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947" w:rsidRDefault="00167947" w:rsidP="00167947">
      <w:pPr>
        <w:rPr>
          <w:rFonts w:ascii="Bahnschrift" w:hAnsi="Bahnschrift" w:cs="Arial"/>
          <w:b/>
          <w:sz w:val="28"/>
          <w:szCs w:val="28"/>
        </w:rPr>
      </w:pPr>
      <w:r>
        <w:rPr>
          <w:rFonts w:ascii="Bahnschrift" w:hAnsi="Bahnschrift" w:cs="Arial"/>
          <w:b/>
          <w:sz w:val="28"/>
          <w:szCs w:val="28"/>
        </w:rPr>
        <w:t>Berényi Kft.</w:t>
      </w:r>
      <w:r>
        <w:rPr>
          <w:rFonts w:ascii="Bahnschrift" w:hAnsi="Bahnschrift" w:cs="Arial"/>
          <w:b/>
          <w:sz w:val="28"/>
          <w:szCs w:val="28"/>
        </w:rPr>
        <w:br/>
        <w:t xml:space="preserve">4400. Nyíregyháza, </w:t>
      </w:r>
      <w:proofErr w:type="spellStart"/>
      <w:r>
        <w:rPr>
          <w:rFonts w:ascii="Bahnschrift" w:hAnsi="Bahnschrift" w:cs="Arial"/>
          <w:b/>
          <w:sz w:val="28"/>
          <w:szCs w:val="28"/>
        </w:rPr>
        <w:t>Asd</w:t>
      </w:r>
      <w:proofErr w:type="spellEnd"/>
      <w:r>
        <w:rPr>
          <w:rFonts w:ascii="Bahnschrift" w:hAnsi="Bahnschrift" w:cs="Arial"/>
          <w:b/>
          <w:sz w:val="28"/>
          <w:szCs w:val="28"/>
        </w:rPr>
        <w:t xml:space="preserve"> u. 12.</w:t>
      </w:r>
      <w:r>
        <w:rPr>
          <w:rFonts w:ascii="Bahnschrift" w:hAnsi="Bahnschrift" w:cs="Arial"/>
          <w:b/>
          <w:sz w:val="28"/>
          <w:szCs w:val="28"/>
        </w:rPr>
        <w:br/>
        <w:t>Tel: 36-20-111-1234</w:t>
      </w:r>
    </w:p>
    <w:p w:rsidR="00167947" w:rsidRDefault="00167947" w:rsidP="00167947">
      <w:pPr>
        <w:rPr>
          <w:rFonts w:ascii="Bahnschrift Light Condensed" w:hAnsi="Bahnschrift Light Condensed" w:cs="Arial"/>
          <w:b/>
          <w:i/>
          <w:sz w:val="28"/>
          <w:szCs w:val="28"/>
        </w:rPr>
      </w:pPr>
      <w:proofErr w:type="spellStart"/>
      <w:r>
        <w:rPr>
          <w:rFonts w:ascii="MingLiU_HKSCS-ExtB" w:eastAsia="MingLiU_HKSCS-ExtB" w:hAnsi="MingLiU_HKSCS-ExtB" w:cs="Arial" w:hint="eastAsia"/>
          <w:sz w:val="28"/>
          <w:szCs w:val="28"/>
        </w:rPr>
        <w:t>Hürkecz</w:t>
      </w:r>
      <w:proofErr w:type="spellEnd"/>
      <w:r>
        <w:rPr>
          <w:rFonts w:ascii="MingLiU_HKSCS-ExtB" w:eastAsia="MingLiU_HKSCS-ExtB" w:hAnsi="MingLiU_HKSCS-ExtB" w:cs="Arial" w:hint="eastAsia"/>
          <w:sz w:val="28"/>
          <w:szCs w:val="28"/>
        </w:rPr>
        <w:t xml:space="preserve"> Attila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Bahnschrift" w:hAnsi="Bahnschrift" w:cs="Arial"/>
          <w:b/>
          <w:i/>
          <w:sz w:val="28"/>
          <w:szCs w:val="28"/>
        </w:rPr>
        <w:t>igazgató részére!</w:t>
      </w:r>
    </w:p>
    <w:p w:rsidR="00167947" w:rsidRDefault="00167947" w:rsidP="00167947">
      <w:pPr>
        <w:rPr>
          <w:rFonts w:ascii="Bahnschrift" w:hAnsi="Bahnschrift" w:cs="Arial"/>
          <w:i/>
          <w:sz w:val="28"/>
          <w:szCs w:val="28"/>
        </w:rPr>
      </w:pPr>
      <w:r>
        <w:rPr>
          <w:rFonts w:ascii="Bahnschrift" w:hAnsi="Bahnschrift" w:cs="Arial"/>
          <w:i/>
          <w:sz w:val="28"/>
          <w:szCs w:val="28"/>
        </w:rPr>
        <w:t>Tárgy:</w:t>
      </w:r>
      <w:r>
        <w:rPr>
          <w:rFonts w:ascii="Bahnschrift" w:hAnsi="Bahnschrift" w:cs="Arial"/>
          <w:b/>
          <w:i/>
          <w:sz w:val="28"/>
          <w:szCs w:val="28"/>
        </w:rPr>
        <w:t xml:space="preserve"> </w:t>
      </w:r>
      <w:r>
        <w:rPr>
          <w:rFonts w:ascii="Bahnschrift Light Condensed" w:hAnsi="Bahnschrift Light Condensed" w:cs="Arial"/>
          <w:i/>
          <w:sz w:val="28"/>
          <w:szCs w:val="28"/>
        </w:rPr>
        <w:t>Árajánlat</w:t>
      </w:r>
    </w:p>
    <w:p w:rsidR="00167947" w:rsidRDefault="00167947" w:rsidP="00167947">
      <w:pPr>
        <w:rPr>
          <w:rFonts w:ascii="Bahnschrift" w:hAnsi="Bahnschrift" w:cs="Arial"/>
          <w:b/>
          <w:i/>
          <w:sz w:val="28"/>
          <w:szCs w:val="28"/>
        </w:rPr>
      </w:pPr>
      <w:r>
        <w:rPr>
          <w:rFonts w:ascii="Bahnschrift" w:hAnsi="Bahnschrift" w:cs="Arial"/>
          <w:b/>
          <w:i/>
          <w:sz w:val="28"/>
          <w:szCs w:val="28"/>
        </w:rPr>
        <w:t xml:space="preserve">Tisztelt </w:t>
      </w:r>
      <w:proofErr w:type="spellStart"/>
      <w:r>
        <w:rPr>
          <w:rFonts w:ascii="Bahnschrift" w:hAnsi="Bahnschrift" w:cs="Arial"/>
          <w:b/>
          <w:i/>
          <w:sz w:val="28"/>
          <w:szCs w:val="28"/>
        </w:rPr>
        <w:t>Hürkecz</w:t>
      </w:r>
      <w:proofErr w:type="spellEnd"/>
      <w:r>
        <w:rPr>
          <w:rFonts w:ascii="Bahnschrift" w:hAnsi="Bahnschrift" w:cs="Arial"/>
          <w:b/>
          <w:i/>
          <w:sz w:val="28"/>
          <w:szCs w:val="28"/>
        </w:rPr>
        <w:t xml:space="preserve"> Koma!</w:t>
      </w:r>
    </w:p>
    <w:p w:rsidR="00167947" w:rsidRDefault="00167947" w:rsidP="00167947">
      <w:pPr>
        <w:rPr>
          <w:rFonts w:ascii="MingLiU_HKSCS-ExtB" w:eastAsia="MingLiU_HKSCS-ExtB" w:hAnsi="MingLiU_HKSCS-ExtB" w:cstheme="minorHAnsi"/>
          <w:b/>
          <w:sz w:val="28"/>
          <w:szCs w:val="28"/>
        </w:rPr>
      </w:pPr>
      <w:r>
        <w:rPr>
          <w:rFonts w:ascii="MingLiU_HKSCS-ExtB" w:eastAsia="MingLiU_HKSCS-ExtB" w:hAnsi="MingLiU_HKSCS-ExtB" w:cstheme="minorHAnsi" w:hint="eastAsia"/>
        </w:rPr>
        <w:t>A 2021. november 22-én kelt kérésükre a következ</w:t>
      </w:r>
      <w:r>
        <w:rPr>
          <w:rFonts w:ascii="Cambria" w:eastAsia="MingLiU_HKSCS-ExtB" w:hAnsi="Cambria" w:cs="Cambria"/>
        </w:rPr>
        <w:t>ő</w:t>
      </w:r>
      <w:r>
        <w:rPr>
          <w:rFonts w:ascii="MingLiU_HKSCS-ExtB" w:eastAsia="MingLiU_HKSCS-ExtB" w:hAnsi="MingLiU_HKSCS-ExtB" w:cstheme="minorHAnsi" w:hint="eastAsia"/>
        </w:rPr>
        <w:t xml:space="preserve"> </w:t>
      </w:r>
      <w:r>
        <w:rPr>
          <w:rFonts w:ascii="MingLiU_HKSCS-ExtB" w:eastAsia="MingLiU_HKSCS-ExtB" w:hAnsi="MingLiU_HKSCS-ExtB" w:cs="MingLiU_HKSCS-ExtB" w:hint="eastAsia"/>
        </w:rPr>
        <w:t>á</w:t>
      </w:r>
      <w:r>
        <w:rPr>
          <w:rFonts w:ascii="MingLiU_HKSCS-ExtB" w:eastAsia="MingLiU_HKSCS-ExtB" w:hAnsi="MingLiU_HKSCS-ExtB" w:cstheme="minorHAnsi" w:hint="eastAsia"/>
        </w:rPr>
        <w:t>raj</w:t>
      </w:r>
      <w:r>
        <w:rPr>
          <w:rFonts w:ascii="MingLiU_HKSCS-ExtB" w:eastAsia="MingLiU_HKSCS-ExtB" w:hAnsi="MingLiU_HKSCS-ExtB" w:cs="MingLiU_HKSCS-ExtB" w:hint="eastAsia"/>
        </w:rPr>
        <w:t>á</w:t>
      </w:r>
      <w:r>
        <w:rPr>
          <w:rFonts w:ascii="MingLiU_HKSCS-ExtB" w:eastAsia="MingLiU_HKSCS-ExtB" w:hAnsi="MingLiU_HKSCS-ExtB" w:cstheme="minorHAnsi" w:hint="eastAsia"/>
        </w:rPr>
        <w:t>nlatot adom:</w:t>
      </w:r>
    </w:p>
    <w:tbl>
      <w:tblPr>
        <w:tblStyle w:val="Rcsostblzat"/>
        <w:tblW w:w="0" w:type="auto"/>
        <w:tblInd w:w="0" w:type="dxa"/>
        <w:tblLook w:val="04A0" w:firstRow="1" w:lastRow="0" w:firstColumn="1" w:lastColumn="0" w:noHBand="0" w:noVBand="1"/>
      </w:tblPr>
      <w:tblGrid>
        <w:gridCol w:w="2227"/>
        <w:gridCol w:w="5077"/>
        <w:gridCol w:w="563"/>
        <w:gridCol w:w="1195"/>
      </w:tblGrid>
      <w:tr w:rsidR="00167947" w:rsidTr="00167947"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947" w:rsidRDefault="00167947">
            <w:pPr>
              <w:spacing w:line="240" w:lineRule="auto"/>
              <w:jc w:val="center"/>
              <w:rPr>
                <w:rFonts w:ascii="Helvetica" w:eastAsia="MingLiU_HKSCS-ExtB" w:hAnsi="Helvetica" w:cstheme="minorHAnsi" w:hint="eastAsia"/>
                <w:b/>
              </w:rPr>
            </w:pPr>
            <w:r>
              <w:rPr>
                <w:rFonts w:ascii="Helvetica" w:eastAsia="MingLiU_HKSCS-ExtB" w:hAnsi="Helvetica" w:cstheme="minorHAnsi"/>
                <w:b/>
              </w:rPr>
              <w:t>Megnevezés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947" w:rsidRDefault="00167947">
            <w:pPr>
              <w:spacing w:line="240" w:lineRule="auto"/>
              <w:jc w:val="center"/>
              <w:rPr>
                <w:rFonts w:ascii="Helvetica" w:eastAsia="MingLiU_HKSCS-ExtB" w:hAnsi="Helvetica" w:cstheme="minorHAnsi"/>
                <w:b/>
              </w:rPr>
            </w:pPr>
            <w:r>
              <w:rPr>
                <w:rFonts w:ascii="Helvetica" w:eastAsia="MingLiU_HKSCS-ExtB" w:hAnsi="Helvetica" w:cstheme="minorHAnsi"/>
                <w:b/>
              </w:rPr>
              <w:t>Jellemzők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947" w:rsidRDefault="00167947">
            <w:pPr>
              <w:spacing w:line="240" w:lineRule="auto"/>
              <w:jc w:val="center"/>
              <w:rPr>
                <w:rFonts w:ascii="Helvetica" w:eastAsia="MingLiU_HKSCS-ExtB" w:hAnsi="Helvetica" w:cstheme="minorHAnsi"/>
                <w:b/>
              </w:rPr>
            </w:pPr>
            <w:r>
              <w:rPr>
                <w:rFonts w:ascii="Helvetica" w:eastAsia="MingLiU_HKSCS-ExtB" w:hAnsi="Helvetica" w:cstheme="minorHAnsi"/>
                <w:b/>
              </w:rPr>
              <w:t>db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947" w:rsidRDefault="00167947">
            <w:pPr>
              <w:spacing w:line="240" w:lineRule="auto"/>
              <w:jc w:val="center"/>
              <w:rPr>
                <w:rFonts w:ascii="Helvetica" w:eastAsia="MingLiU_HKSCS-ExtB" w:hAnsi="Helvetica" w:cstheme="minorHAnsi"/>
                <w:b/>
              </w:rPr>
            </w:pPr>
            <w:r>
              <w:rPr>
                <w:rFonts w:ascii="Helvetica" w:eastAsia="MingLiU_HKSCS-ExtB" w:hAnsi="Helvetica" w:cstheme="minorHAnsi"/>
                <w:b/>
              </w:rPr>
              <w:t>Ár (Ft)</w:t>
            </w:r>
          </w:p>
        </w:tc>
      </w:tr>
      <w:tr w:rsidR="00167947" w:rsidTr="00167947"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947" w:rsidRDefault="00167947">
            <w:pPr>
              <w:shd w:val="clear" w:color="auto" w:fill="FFFFFF"/>
              <w:spacing w:after="75" w:line="240" w:lineRule="auto"/>
              <w:outlineLvl w:val="0"/>
              <w:rPr>
                <w:rFonts w:ascii="Helvetica" w:eastAsia="Times New Roman" w:hAnsi="Helvetica" w:cs="Times New Roman"/>
                <w:color w:val="222222"/>
                <w:kern w:val="36"/>
                <w:lang w:eastAsia="hu-HU"/>
              </w:rPr>
            </w:pPr>
            <w:proofErr w:type="spellStart"/>
            <w:r>
              <w:rPr>
                <w:rFonts w:ascii="Helvetica" w:eastAsia="Times New Roman" w:hAnsi="Helvetica" w:cs="Times New Roman"/>
                <w:color w:val="222222"/>
                <w:kern w:val="36"/>
                <w:lang w:eastAsia="hu-HU"/>
              </w:rPr>
              <w:t>Razer</w:t>
            </w:r>
            <w:proofErr w:type="spellEnd"/>
            <w:r>
              <w:rPr>
                <w:rFonts w:ascii="Helvetica" w:eastAsia="Times New Roman" w:hAnsi="Helvetica" w:cs="Times New Roman"/>
                <w:color w:val="222222"/>
                <w:kern w:val="36"/>
                <w:lang w:eastAsia="hu-HU"/>
              </w:rPr>
              <w:t xml:space="preserve"> </w:t>
            </w:r>
            <w:proofErr w:type="spellStart"/>
            <w:r>
              <w:rPr>
                <w:rFonts w:ascii="Helvetica" w:eastAsia="Times New Roman" w:hAnsi="Helvetica" w:cs="Times New Roman"/>
                <w:color w:val="222222"/>
                <w:kern w:val="36"/>
                <w:lang w:eastAsia="hu-HU"/>
              </w:rPr>
              <w:t>Kraken</w:t>
            </w:r>
            <w:proofErr w:type="spellEnd"/>
            <w:r>
              <w:rPr>
                <w:rFonts w:ascii="Helvetica" w:eastAsia="Times New Roman" w:hAnsi="Helvetica" w:cs="Times New Roman"/>
                <w:color w:val="222222"/>
                <w:kern w:val="36"/>
                <w:lang w:eastAsia="hu-HU"/>
              </w:rPr>
              <w:t xml:space="preserve"> </w:t>
            </w:r>
            <w:proofErr w:type="spellStart"/>
            <w:r>
              <w:rPr>
                <w:rFonts w:ascii="Helvetica" w:eastAsia="Times New Roman" w:hAnsi="Helvetica" w:cs="Times New Roman"/>
                <w:color w:val="222222"/>
                <w:kern w:val="36"/>
                <w:lang w:eastAsia="hu-HU"/>
              </w:rPr>
              <w:t>Quartz</w:t>
            </w:r>
            <w:proofErr w:type="spellEnd"/>
            <w:r>
              <w:rPr>
                <w:rFonts w:ascii="Helvetica" w:eastAsia="Times New Roman" w:hAnsi="Helvetica" w:cs="Times New Roman"/>
                <w:color w:val="222222"/>
                <w:kern w:val="36"/>
                <w:lang w:eastAsia="hu-HU"/>
              </w:rPr>
              <w:t xml:space="preserve"> fejhallgató</w:t>
            </w:r>
          </w:p>
          <w:p w:rsidR="00167947" w:rsidRDefault="00167947">
            <w:pPr>
              <w:spacing w:line="240" w:lineRule="auto"/>
              <w:rPr>
                <w:rFonts w:ascii="Helvetica" w:eastAsia="MingLiU_HKSCS-ExtB" w:hAnsi="Helvetica" w:cstheme="minorHAnsi"/>
                <w:b/>
              </w:rPr>
            </w:pP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947" w:rsidRDefault="00167947">
            <w:pPr>
              <w:pStyle w:val="Cmsor1"/>
              <w:shd w:val="clear" w:color="auto" w:fill="FFFFFF"/>
              <w:spacing w:before="0" w:beforeAutospacing="0" w:after="75" w:afterAutospacing="0"/>
              <w:rPr>
                <w:rFonts w:ascii="Helvetica" w:eastAsia="MingLiU_HKSCS-ExtB" w:hAnsi="Helvetica" w:cstheme="minorHAnsi"/>
                <w:b w:val="0"/>
                <w:sz w:val="22"/>
                <w:szCs w:val="22"/>
                <w:lang w:eastAsia="en-US"/>
              </w:rPr>
            </w:pPr>
            <w:r>
              <w:rPr>
                <w:rFonts w:ascii="Helvetica" w:eastAsia="MingLiU_HKSCS-ExtB" w:hAnsi="Helvetica" w:cstheme="minorHAnsi"/>
                <w:b w:val="0"/>
                <w:sz w:val="22"/>
                <w:szCs w:val="22"/>
                <w:lang w:eastAsia="en-US"/>
              </w:rPr>
              <w:t xml:space="preserve">rózsaszín </w:t>
            </w:r>
            <w:proofErr w:type="spellStart"/>
            <w:r>
              <w:rPr>
                <w:rFonts w:ascii="Helvetica" w:eastAsia="MingLiU_HKSCS-ExtB" w:hAnsi="Helvetica" w:cstheme="minorHAnsi"/>
                <w:b w:val="0"/>
                <w:sz w:val="22"/>
                <w:szCs w:val="22"/>
                <w:lang w:eastAsia="en-US"/>
              </w:rPr>
              <w:t>uwu</w:t>
            </w:r>
            <w:proofErr w:type="spellEnd"/>
            <w:r>
              <w:rPr>
                <w:rFonts w:ascii="Helvetica" w:eastAsia="MingLiU_HKSCS-ExtB" w:hAnsi="Helvetica" w:cstheme="minorHAnsi"/>
                <w:b w:val="0"/>
                <w:sz w:val="22"/>
                <w:szCs w:val="22"/>
                <w:lang w:eastAsia="en-US"/>
              </w:rPr>
              <w:t>, 3.5 mm csatlakozó, 1,3 m kábelhossz, mikrofonnal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947" w:rsidRDefault="00167947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3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947" w:rsidRDefault="00167947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81.570</w:t>
            </w:r>
          </w:p>
        </w:tc>
      </w:tr>
      <w:tr w:rsidR="00167947" w:rsidTr="00167947"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947" w:rsidRDefault="00167947">
            <w:pPr>
              <w:pStyle w:val="Cmsor1"/>
              <w:shd w:val="clear" w:color="auto" w:fill="FFFFFF"/>
              <w:spacing w:before="0" w:beforeAutospacing="0" w:after="75" w:afterAutospacing="0"/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</w:pPr>
            <w:r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Genius </w:t>
            </w:r>
            <w:proofErr w:type="spellStart"/>
            <w:r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Scorpion</w:t>
            </w:r>
            <w:proofErr w:type="spellEnd"/>
            <w:r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K215 </w:t>
            </w:r>
            <w:proofErr w:type="spellStart"/>
            <w:r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gaming</w:t>
            </w:r>
            <w:proofErr w:type="spellEnd"/>
            <w:r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billentyűzet</w:t>
            </w:r>
          </w:p>
          <w:p w:rsidR="00167947" w:rsidRDefault="00167947">
            <w:pPr>
              <w:spacing w:line="240" w:lineRule="auto"/>
              <w:rPr>
                <w:rFonts w:ascii="Helvetica" w:eastAsia="MingLiU_HKSCS-ExtB" w:hAnsi="Helvetica" w:cstheme="minorHAnsi"/>
                <w:b/>
              </w:rPr>
            </w:pP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947" w:rsidRDefault="00167947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RGB</w:t>
            </w:r>
            <w:proofErr w:type="gramStart"/>
            <w:r>
              <w:rPr>
                <w:rFonts w:ascii="Helvetica" w:eastAsia="MingLiU_HKSCS-ExtB" w:hAnsi="Helvetica" w:cstheme="minorHAnsi"/>
              </w:rPr>
              <w:t>!!!</w:t>
            </w:r>
            <w:proofErr w:type="gramEnd"/>
            <w:r>
              <w:rPr>
                <w:rFonts w:ascii="Helvetica" w:eastAsia="MingLiU_HKSCS-ExtB" w:hAnsi="Helvetica" w:cstheme="minorHAnsi"/>
              </w:rPr>
              <w:t>44!(*GONE WRONG*), 12 funkciógomb, 1.5 m kábel, magyar kiosztás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947" w:rsidRDefault="00167947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5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947" w:rsidRDefault="00167947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21.450</w:t>
            </w:r>
          </w:p>
        </w:tc>
      </w:tr>
      <w:tr w:rsidR="00167947" w:rsidTr="00167947"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947" w:rsidRDefault="00167947">
            <w:pPr>
              <w:pStyle w:val="Cmsor1"/>
              <w:shd w:val="clear" w:color="auto" w:fill="FFFFFF"/>
              <w:spacing w:before="0" w:beforeAutospacing="0" w:after="75" w:afterAutospacing="0"/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</w:pPr>
            <w:r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ASUS ROG </w:t>
            </w:r>
            <w:proofErr w:type="spellStart"/>
            <w:r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Gladius</w:t>
            </w:r>
            <w:proofErr w:type="spellEnd"/>
            <w:r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II </w:t>
            </w:r>
            <w:proofErr w:type="spellStart"/>
            <w:r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Origin</w:t>
            </w:r>
            <w:proofErr w:type="spellEnd"/>
            <w:r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RGB </w:t>
            </w:r>
            <w:proofErr w:type="spellStart"/>
            <w:r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gamer</w:t>
            </w:r>
            <w:proofErr w:type="spellEnd"/>
            <w:r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egér</w:t>
            </w:r>
          </w:p>
          <w:p w:rsidR="00167947" w:rsidRDefault="00167947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947" w:rsidRDefault="00167947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cserélhető kapcsolók, leválasztható kábel, fekete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947" w:rsidRDefault="00167947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10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947" w:rsidRDefault="00167947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238 900</w:t>
            </w:r>
          </w:p>
        </w:tc>
      </w:tr>
      <w:tr w:rsidR="00167947" w:rsidTr="00167947"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947" w:rsidRDefault="00167947">
            <w:pPr>
              <w:pStyle w:val="Cmsor1"/>
              <w:shd w:val="clear" w:color="auto" w:fill="FFFFFF"/>
              <w:spacing w:before="0" w:beforeAutospacing="0" w:after="75" w:afterAutospacing="0"/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</w:pPr>
            <w:r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ASUS VP249QGR </w:t>
            </w:r>
            <w:proofErr w:type="spellStart"/>
            <w:r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Gaming</w:t>
            </w:r>
            <w:proofErr w:type="spellEnd"/>
            <w:r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Monitor</w:t>
            </w:r>
          </w:p>
          <w:p w:rsidR="00167947" w:rsidRDefault="00167947">
            <w:pPr>
              <w:spacing w:line="240" w:lineRule="auto"/>
              <w:rPr>
                <w:rFonts w:ascii="Helvetica" w:eastAsia="MingLiU_HKSCS-ExtB" w:hAnsi="Helvetica" w:cstheme="minorHAnsi"/>
                <w:b/>
              </w:rPr>
            </w:pP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947" w:rsidRDefault="00167947">
            <w:pPr>
              <w:pStyle w:val="Cmsor1"/>
              <w:shd w:val="clear" w:color="auto" w:fill="FFFFFF"/>
              <w:spacing w:before="0" w:beforeAutospacing="0" w:after="75" w:afterAutospacing="0"/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</w:pPr>
            <w:r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IPS, 23.8", 1ms, 144Hz, </w:t>
            </w:r>
            <w:proofErr w:type="spellStart"/>
            <w:r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Full</w:t>
            </w:r>
            <w:proofErr w:type="spellEnd"/>
            <w:r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HD, </w:t>
            </w:r>
            <w:proofErr w:type="spellStart"/>
            <w:r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FreeSync</w:t>
            </w:r>
            <w:proofErr w:type="spellEnd"/>
            <w:r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, Display Port, HDMI, D-</w:t>
            </w:r>
            <w:proofErr w:type="spellStart"/>
            <w:r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Sub</w:t>
            </w:r>
            <w:proofErr w:type="spellEnd"/>
          </w:p>
          <w:p w:rsidR="00167947" w:rsidRDefault="00167947">
            <w:pPr>
              <w:spacing w:line="240" w:lineRule="auto"/>
              <w:rPr>
                <w:rFonts w:ascii="Helvetica" w:eastAsia="MingLiU_HKSCS-ExtB" w:hAnsi="Helvetica" w:cstheme="minorHAnsi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947" w:rsidRDefault="00167947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20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947" w:rsidRDefault="00167947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1.199.800</w:t>
            </w:r>
          </w:p>
        </w:tc>
      </w:tr>
      <w:tr w:rsidR="00167947" w:rsidTr="00167947"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947" w:rsidRDefault="00167947">
            <w:pPr>
              <w:pStyle w:val="Cmsor1"/>
              <w:shd w:val="clear" w:color="auto" w:fill="FFFFFF"/>
              <w:spacing w:before="0" w:beforeAutospacing="0" w:after="75" w:afterAutospacing="0"/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Sandberg</w:t>
            </w:r>
            <w:proofErr w:type="spellEnd"/>
            <w:r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Streamer</w:t>
            </w:r>
            <w:proofErr w:type="spellEnd"/>
            <w:r>
              <w:rPr>
                <w:rFonts w:ascii="Helvetica" w:hAnsi="Helvetica" w:cs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USB mikrofon kit</w:t>
            </w:r>
          </w:p>
          <w:p w:rsidR="00167947" w:rsidRDefault="00167947">
            <w:pPr>
              <w:spacing w:line="240" w:lineRule="auto"/>
              <w:rPr>
                <w:rFonts w:ascii="Helvetica" w:eastAsia="MingLiU_HKSCS-ExtB" w:hAnsi="Helvetica" w:cstheme="minorHAnsi"/>
                <w:b/>
              </w:rPr>
            </w:pP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947" w:rsidRDefault="00167947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Vokális, Vezetékes, USB csatlakozó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947" w:rsidRDefault="00167947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6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947" w:rsidRDefault="00167947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179.940</w:t>
            </w:r>
          </w:p>
        </w:tc>
      </w:tr>
      <w:tr w:rsidR="00167947" w:rsidTr="00167947"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947" w:rsidRDefault="00167947">
            <w:pPr>
              <w:spacing w:line="240" w:lineRule="auto"/>
              <w:rPr>
                <w:rFonts w:ascii="Helvetica" w:eastAsia="MingLiU_HKSCS-ExtB" w:hAnsi="Helvetica" w:cstheme="minorHAnsi"/>
                <w:b/>
              </w:rPr>
            </w:pPr>
            <w:r>
              <w:rPr>
                <w:rFonts w:ascii="Helvetica" w:eastAsia="MingLiU_HKSCS-ExtB" w:hAnsi="Helvetica" w:cstheme="minorHAnsi"/>
                <w:b/>
              </w:rPr>
              <w:t>Összesen: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947" w:rsidRDefault="00167947">
            <w:pPr>
              <w:spacing w:line="240" w:lineRule="auto"/>
              <w:rPr>
                <w:rFonts w:ascii="Helvetica" w:eastAsia="MingLiU_HKSCS-ExtB" w:hAnsi="Helvetica" w:cstheme="minorHAnsi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947" w:rsidRDefault="00167947">
            <w:pPr>
              <w:spacing w:line="240" w:lineRule="auto"/>
              <w:rPr>
                <w:rFonts w:ascii="Helvetica" w:eastAsia="MingLiU_HKSCS-ExtB" w:hAnsi="Helvetica" w:cstheme="minorHAnsi"/>
                <w:b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7947" w:rsidRDefault="00167947">
            <w:pPr>
              <w:spacing w:line="240" w:lineRule="auto"/>
              <w:rPr>
                <w:rFonts w:ascii="Helvetica" w:eastAsia="MingLiU_HKSCS-ExtB" w:hAnsi="Helvetica" w:cstheme="minorHAnsi"/>
                <w:b/>
              </w:rPr>
            </w:pPr>
            <w:r>
              <w:rPr>
                <w:rFonts w:ascii="Helvetica" w:eastAsia="MingLiU_HKSCS-ExtB" w:hAnsi="Helvetica" w:cstheme="minorHAnsi"/>
                <w:b/>
              </w:rPr>
              <w:t>1.721.660</w:t>
            </w:r>
          </w:p>
        </w:tc>
      </w:tr>
    </w:tbl>
    <w:p w:rsidR="00167947" w:rsidRDefault="00167947" w:rsidP="00167947">
      <w:pPr>
        <w:rPr>
          <w:rFonts w:ascii="MingLiU_HKSCS-ExtB" w:eastAsia="MingLiU_HKSCS-ExtB" w:hAnsi="MingLiU_HKSCS-ExtB" w:cstheme="minorHAnsi"/>
          <w:b/>
        </w:rPr>
      </w:pPr>
      <w:r>
        <w:rPr>
          <w:rFonts w:ascii="MingLiU_HKSCS-ExtB" w:eastAsia="MingLiU_HKSCS-ExtB" w:hAnsi="MingLiU_HKSCS-ExtB" w:cstheme="minorHAnsi" w:hint="eastAsia"/>
          <w:b/>
          <w:sz w:val="28"/>
          <w:szCs w:val="28"/>
        </w:rPr>
        <w:br/>
      </w:r>
      <w:proofErr w:type="spellStart"/>
      <w:r>
        <w:rPr>
          <w:rFonts w:ascii="MingLiU_HKSCS-ExtB" w:eastAsia="MingLiU_HKSCS-ExtB" w:hAnsi="MingLiU_HKSCS-ExtB" w:cstheme="minorHAnsi" w:hint="eastAsia"/>
        </w:rPr>
        <w:t>Áraink</w:t>
      </w:r>
      <w:proofErr w:type="spellEnd"/>
      <w:r>
        <w:rPr>
          <w:rFonts w:ascii="MingLiU_HKSCS-ExtB" w:eastAsia="MingLiU_HKSCS-ExtB" w:hAnsi="MingLiU_HKSCS-ExtB" w:cstheme="minorHAnsi" w:hint="eastAsia"/>
        </w:rPr>
        <w:t xml:space="preserve"> az ÁFÁT tartalmazzák.</w:t>
      </w:r>
      <w:r>
        <w:rPr>
          <w:rFonts w:ascii="MingLiU_HKSCS-ExtB" w:eastAsia="MingLiU_HKSCS-ExtB" w:hAnsi="MingLiU_HKSCS-ExtB" w:cstheme="minorHAnsi" w:hint="eastAsia"/>
        </w:rPr>
        <w:br/>
        <w:t>Termékeinkre 2 év garanciát vállalunk. Szállítás a megrendelést követ</w:t>
      </w:r>
      <w:r>
        <w:rPr>
          <w:rFonts w:ascii="Cambria" w:eastAsia="MingLiU_HKSCS-ExtB" w:hAnsi="Cambria" w:cs="Cambria"/>
        </w:rPr>
        <w:t>ő</w:t>
      </w:r>
      <w:r>
        <w:rPr>
          <w:rFonts w:ascii="MingLiU_HKSCS-ExtB" w:eastAsia="MingLiU_HKSCS-ExtB" w:hAnsi="MingLiU_HKSCS-ExtB" w:cstheme="minorHAnsi" w:hint="eastAsia"/>
        </w:rPr>
        <w:t>en 5 napon bel</w:t>
      </w:r>
      <w:r>
        <w:rPr>
          <w:rFonts w:ascii="MingLiU_HKSCS-ExtB" w:eastAsia="MingLiU_HKSCS-ExtB" w:hAnsi="MingLiU_HKSCS-ExtB" w:cs="MingLiU_HKSCS-ExtB" w:hint="eastAsia"/>
        </w:rPr>
        <w:t>ü</w:t>
      </w:r>
      <w:r>
        <w:rPr>
          <w:rFonts w:ascii="MingLiU_HKSCS-ExtB" w:eastAsia="MingLiU_HKSCS-ExtB" w:hAnsi="MingLiU_HKSCS-ExtB" w:cstheme="minorHAnsi" w:hint="eastAsia"/>
        </w:rPr>
        <w:t>l megtörténik.</w:t>
      </w:r>
    </w:p>
    <w:p w:rsidR="00167947" w:rsidRDefault="00167947" w:rsidP="00167947">
      <w:pPr>
        <w:rPr>
          <w:rFonts w:ascii="MingLiU_HKSCS-ExtB" w:eastAsia="MingLiU_HKSCS-ExtB" w:hAnsi="MingLiU_HKSCS-ExtB" w:cstheme="minorHAnsi" w:hint="eastAsia"/>
          <w:b/>
        </w:rPr>
      </w:pPr>
    </w:p>
    <w:p w:rsidR="00167947" w:rsidRDefault="00167947" w:rsidP="00167947">
      <w:pPr>
        <w:rPr>
          <w:rFonts w:ascii="MingLiU_HKSCS-ExtB" w:eastAsia="MingLiU_HKSCS-ExtB" w:hAnsi="MingLiU_HKSCS-ExtB" w:cstheme="minorHAnsi" w:hint="eastAsia"/>
          <w:b/>
        </w:rPr>
      </w:pPr>
    </w:p>
    <w:p w:rsidR="00167947" w:rsidRDefault="00167947" w:rsidP="00167947">
      <w:pPr>
        <w:rPr>
          <w:rFonts w:ascii="MingLiU_HKSCS-ExtB" w:eastAsia="MingLiU_HKSCS-ExtB" w:hAnsi="MingLiU_HKSCS-ExtB" w:cstheme="minorHAnsi" w:hint="eastAsia"/>
        </w:rPr>
      </w:pPr>
      <w:r>
        <w:rPr>
          <w:rFonts w:ascii="MingLiU_HKSCS-ExtB" w:eastAsia="MingLiU_HKSCS-ExtB" w:hAnsi="MingLiU_HKSCS-ExtB" w:cstheme="minorHAnsi" w:hint="eastAsia"/>
        </w:rPr>
        <w:t>Köszönettel!</w:t>
      </w:r>
      <w:r>
        <w:rPr>
          <w:rFonts w:ascii="MingLiU_HKSCS-ExtB" w:eastAsia="MingLiU_HKSCS-ExtB" w:hAnsi="MingLiU_HKSCS-ExtB" w:cstheme="minorHAnsi" w:hint="eastAsia"/>
        </w:rPr>
        <w:br/>
      </w:r>
      <w:r>
        <w:rPr>
          <w:rFonts w:ascii="MingLiU_HKSCS-ExtB" w:eastAsia="MingLiU_HKSCS-ExtB" w:hAnsi="MingLiU_HKSCS-ExtB" w:cstheme="minorHAnsi" w:hint="eastAsia"/>
        </w:rPr>
        <w:tab/>
      </w:r>
      <w:r>
        <w:rPr>
          <w:rFonts w:ascii="MingLiU_HKSCS-ExtB" w:eastAsia="MingLiU_HKSCS-ExtB" w:hAnsi="MingLiU_HKSCS-ExtB" w:cstheme="minorHAnsi" w:hint="eastAsia"/>
        </w:rPr>
        <w:tab/>
        <w:t>Nyíregyháza, 2021. november 22.</w:t>
      </w:r>
    </w:p>
    <w:p w:rsidR="00167947" w:rsidRDefault="00167947" w:rsidP="00167947">
      <w:pPr>
        <w:jc w:val="right"/>
        <w:rPr>
          <w:rFonts w:ascii="MingLiU_HKSCS-ExtB" w:eastAsia="MingLiU_HKSCS-ExtB" w:hAnsi="MingLiU_HKSCS-ExtB" w:cstheme="minorHAnsi" w:hint="eastAsia"/>
        </w:rPr>
      </w:pPr>
      <w:proofErr w:type="spellStart"/>
      <w:r>
        <w:rPr>
          <w:rFonts w:ascii="MingLiU_HKSCS-ExtB" w:eastAsia="MingLiU_HKSCS-ExtB" w:hAnsi="MingLiU_HKSCS-ExtB" w:cstheme="minorHAnsi" w:hint="eastAsia"/>
        </w:rPr>
        <w:t>Hruska</w:t>
      </w:r>
      <w:proofErr w:type="spellEnd"/>
      <w:r>
        <w:rPr>
          <w:rFonts w:ascii="MingLiU_HKSCS-ExtB" w:eastAsia="MingLiU_HKSCS-ExtB" w:hAnsi="MingLiU_HKSCS-ExtB" w:cstheme="minorHAnsi" w:hint="eastAsia"/>
        </w:rPr>
        <w:t xml:space="preserve"> Judit</w:t>
      </w:r>
      <w:r>
        <w:rPr>
          <w:rFonts w:ascii="MingLiU_HKSCS-ExtB" w:eastAsia="MingLiU_HKSCS-ExtB" w:hAnsi="MingLiU_HKSCS-ExtB" w:cstheme="minorHAnsi" w:hint="eastAsia"/>
        </w:rPr>
        <w:br/>
        <w:t>üzletköt</w:t>
      </w:r>
      <w:r>
        <w:rPr>
          <w:rFonts w:ascii="Cambria" w:eastAsia="MingLiU_HKSCS-ExtB" w:hAnsi="Cambria" w:cs="Cambria"/>
        </w:rPr>
        <w:t>ő</w:t>
      </w:r>
    </w:p>
    <w:p w:rsidR="004544AC" w:rsidRDefault="004544AC" w:rsidP="00167947">
      <w:bookmarkStart w:id="0" w:name="_GoBack"/>
      <w:bookmarkEnd w:id="0"/>
    </w:p>
    <w:sectPr w:rsidR="004544AC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53EC" w:rsidRDefault="000753EC" w:rsidP="00264A8E">
      <w:pPr>
        <w:spacing w:after="0" w:line="240" w:lineRule="auto"/>
      </w:pPr>
      <w:r>
        <w:separator/>
      </w:r>
    </w:p>
  </w:endnote>
  <w:endnote w:type="continuationSeparator" w:id="0">
    <w:p w:rsidR="000753EC" w:rsidRDefault="000753EC" w:rsidP="00264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Bahnschrift">
    <w:altName w:val="Arial"/>
    <w:charset w:val="EE"/>
    <w:family w:val="swiss"/>
    <w:pitch w:val="variable"/>
    <w:sig w:usb0="00000001" w:usb1="00000002" w:usb2="0000000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Bahnschrift Light Condensed">
    <w:altName w:val="Arial"/>
    <w:charset w:val="EE"/>
    <w:family w:val="swiss"/>
    <w:pitch w:val="variable"/>
    <w:sig w:usb0="00000001" w:usb1="00000002" w:usb2="00000000" w:usb3="00000000" w:csb0="0000019F" w:csb1="00000000"/>
  </w:font>
  <w:font w:name="MingLiU_HKSCS-ExtB">
    <w:charset w:val="88"/>
    <w:family w:val="roman"/>
    <w:pitch w:val="variable"/>
    <w:sig w:usb0="8000002F" w:usb1="0A080008" w:usb2="00000010" w:usb3="00000000" w:csb0="00100001" w:csb1="00000000"/>
  </w:font>
  <w:font w:name="Cambria">
    <w:charset w:val="EE"/>
    <w:family w:val="roman"/>
    <w:pitch w:val="variable"/>
    <w:sig w:usb0="E00002FF" w:usb1="400004FF" w:usb2="00000000" w:usb3="00000000" w:csb0="0000019F" w:csb1="00000000"/>
  </w:font>
  <w:font w:name="Helvetica">
    <w:panose1 w:val="020B05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charset w:val="EE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53EC" w:rsidRDefault="000753EC" w:rsidP="00264A8E">
      <w:pPr>
        <w:spacing w:after="0" w:line="240" w:lineRule="auto"/>
      </w:pPr>
      <w:r>
        <w:separator/>
      </w:r>
    </w:p>
  </w:footnote>
  <w:footnote w:type="continuationSeparator" w:id="0">
    <w:p w:rsidR="000753EC" w:rsidRDefault="000753EC" w:rsidP="00264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A8E" w:rsidRPr="00ED3382" w:rsidRDefault="00ED3382" w:rsidP="00ED3382">
    <w:pPr>
      <w:pStyle w:val="lfej"/>
    </w:pPr>
    <w:r>
      <w:rPr>
        <w:noProof/>
        <w:lang w:eastAsia="hu-HU"/>
      </w:rPr>
      <w:drawing>
        <wp:anchor distT="0" distB="0" distL="114300" distR="114300" simplePos="0" relativeHeight="251659264" behindDoc="0" locked="0" layoutInCell="1" allowOverlap="1" wp14:anchorId="3A3FDA8B" wp14:editId="3EAFE522">
          <wp:simplePos x="0" y="0"/>
          <wp:positionH relativeFrom="page">
            <wp:align>right</wp:align>
          </wp:positionH>
          <wp:positionV relativeFrom="paragraph">
            <wp:posOffset>-154305</wp:posOffset>
          </wp:positionV>
          <wp:extent cx="5102860" cy="1080770"/>
          <wp:effectExtent l="0" t="0" r="2540" b="5080"/>
          <wp:wrapSquare wrapText="bothSides"/>
          <wp:docPr id="3" name="Kép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rojekTor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02860" cy="1080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hu-HU"/>
      </w:rPr>
      <w:drawing>
        <wp:anchor distT="0" distB="0" distL="114300" distR="114300" simplePos="0" relativeHeight="251660288" behindDoc="0" locked="0" layoutInCell="1" allowOverlap="1" wp14:anchorId="6C6C9DEB" wp14:editId="1DF32EE5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2581910" cy="1442720"/>
          <wp:effectExtent l="0" t="0" r="8890" b="5080"/>
          <wp:wrapSquare wrapText="bothSides"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ojektor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81910" cy="1442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E11"/>
    <w:rsid w:val="00053E11"/>
    <w:rsid w:val="000753EC"/>
    <w:rsid w:val="00167947"/>
    <w:rsid w:val="00264A8E"/>
    <w:rsid w:val="003A07D6"/>
    <w:rsid w:val="004544AC"/>
    <w:rsid w:val="004E78A1"/>
    <w:rsid w:val="00700027"/>
    <w:rsid w:val="00C54154"/>
    <w:rsid w:val="00ED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0E8EA54-985E-41D6-BD87-80F8569D9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167947"/>
    <w:pPr>
      <w:spacing w:line="256" w:lineRule="auto"/>
    </w:pPr>
  </w:style>
  <w:style w:type="paragraph" w:styleId="Cmsor1">
    <w:name w:val="heading 1"/>
    <w:basedOn w:val="Norml"/>
    <w:link w:val="Cmsor1Char"/>
    <w:uiPriority w:val="9"/>
    <w:qFormat/>
    <w:rsid w:val="001679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264A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64A8E"/>
  </w:style>
  <w:style w:type="paragraph" w:styleId="llb">
    <w:name w:val="footer"/>
    <w:basedOn w:val="Norml"/>
    <w:link w:val="llbChar"/>
    <w:uiPriority w:val="99"/>
    <w:unhideWhenUsed/>
    <w:rsid w:val="00264A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64A8E"/>
  </w:style>
  <w:style w:type="character" w:customStyle="1" w:styleId="Cmsor1Char">
    <w:name w:val="Címsor 1 Char"/>
    <w:basedOn w:val="Bekezdsalapbettpusa"/>
    <w:link w:val="Cmsor1"/>
    <w:uiPriority w:val="9"/>
    <w:rsid w:val="00167947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table" w:styleId="Rcsostblzat">
    <w:name w:val="Table Grid"/>
    <w:basedOn w:val="Normltblzat"/>
    <w:uiPriority w:val="39"/>
    <w:rsid w:val="0016794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76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125</Words>
  <Characters>868</Characters>
  <Application>Microsoft Office Word</Application>
  <DocSecurity>0</DocSecurity>
  <Lines>7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Feri</dc:creator>
  <cp:keywords/>
  <dc:description/>
  <cp:lastModifiedBy>Feri</cp:lastModifiedBy>
  <cp:revision>7</cp:revision>
  <cp:lastPrinted>2021-11-24T19:31:00Z</cp:lastPrinted>
  <dcterms:created xsi:type="dcterms:W3CDTF">2021-11-24T19:19:00Z</dcterms:created>
  <dcterms:modified xsi:type="dcterms:W3CDTF">2021-11-24T19:33:00Z</dcterms:modified>
</cp:coreProperties>
</file>