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491" w:rsidRDefault="00890491"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Instructions Page:</w:t>
      </w: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**KEVIN, LOOK AT THIS **</w:t>
      </w: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t>Keep the Oh no! part.</w:t>
      </w:r>
    </w:p>
    <w:p w:rsidR="00890491" w:rsidRDefault="00890491" w:rsidP="00890491">
      <w:pPr>
        <w:shd w:val="clear" w:color="auto" w:fill="FFFFFF"/>
        <w:spacing w:after="0" w:line="240" w:lineRule="auto"/>
        <w:rPr>
          <w:rFonts w:ascii="Arial" w:eastAsia="Times New Roman" w:hAnsi="Arial" w:cs="Arial"/>
          <w:b/>
          <w:color w:val="000000"/>
          <w:sz w:val="19"/>
          <w:szCs w:val="19"/>
        </w:rPr>
      </w:pPr>
    </w:p>
    <w:p w:rsidR="00890491" w:rsidRDefault="00890491" w:rsidP="00890491">
      <w:pPr>
        <w:shd w:val="clear" w:color="auto" w:fill="FFFFFF"/>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t>Remove Command Guide, and replace it with this:</w:t>
      </w:r>
    </w:p>
    <w:p w:rsidR="00890491" w:rsidRDefault="00890491" w:rsidP="00890491">
      <w:pPr>
        <w:shd w:val="clear" w:color="auto" w:fill="FFFFFF"/>
        <w:spacing w:after="0" w:line="240" w:lineRule="auto"/>
        <w:rPr>
          <w:rFonts w:ascii="Arial" w:eastAsia="Times New Roman" w:hAnsi="Arial" w:cs="Arial"/>
          <w:b/>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Here’s how to help Buster:</w:t>
      </w: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r>
        <w:rPr>
          <w:noProof/>
        </w:rPr>
        <w:drawing>
          <wp:inline distT="0" distB="0" distL="0" distR="0" wp14:anchorId="4257BE6A" wp14:editId="3EC94397">
            <wp:extent cx="1190625" cy="71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0296" cy="718927"/>
                    </a:xfrm>
                    <a:prstGeom prst="rect">
                      <a:avLst/>
                    </a:prstGeom>
                  </pic:spPr>
                </pic:pic>
              </a:graphicData>
            </a:graphic>
          </wp:inline>
        </w:drawing>
      </w: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When the game opens, you should see this bar on the left side. The Right move is the only move available to Buster for this level. To make Buster move right, there are 2 steps: First, click on the Right button. Next, notice now that the Bar on the Left now says Right, like this:</w:t>
      </w:r>
    </w:p>
    <w:p w:rsidR="00890491" w:rsidRDefault="00890491" w:rsidP="00890491">
      <w:pPr>
        <w:shd w:val="clear" w:color="auto" w:fill="FFFFFF"/>
        <w:spacing w:after="0" w:line="240" w:lineRule="auto"/>
        <w:rPr>
          <w:rFonts w:ascii="Arial" w:eastAsia="Times New Roman" w:hAnsi="Arial" w:cs="Arial"/>
          <w:color w:val="000000"/>
          <w:sz w:val="19"/>
          <w:szCs w:val="19"/>
        </w:rPr>
      </w:pPr>
      <w:r>
        <w:rPr>
          <w:noProof/>
        </w:rPr>
        <w:drawing>
          <wp:inline distT="0" distB="0" distL="0" distR="0" wp14:anchorId="36A53513" wp14:editId="6AA49732">
            <wp:extent cx="1095375" cy="8373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03463" cy="843485"/>
                    </a:xfrm>
                    <a:prstGeom prst="rect">
                      <a:avLst/>
                    </a:prstGeom>
                  </pic:spPr>
                </pic:pic>
              </a:graphicData>
            </a:graphic>
          </wp:inline>
        </w:drawing>
      </w:r>
    </w:p>
    <w:p w:rsidR="004E6D9D" w:rsidRDefault="004E6D9D" w:rsidP="00890491">
      <w:pPr>
        <w:shd w:val="clear" w:color="auto" w:fill="FFFFFF"/>
        <w:spacing w:after="0" w:line="240" w:lineRule="auto"/>
        <w:rPr>
          <w:rFonts w:ascii="Arial" w:eastAsia="Times New Roman" w:hAnsi="Arial" w:cs="Arial"/>
          <w:color w:val="000000"/>
          <w:sz w:val="19"/>
          <w:szCs w:val="19"/>
        </w:rPr>
      </w:pPr>
    </w:p>
    <w:p w:rsidR="004E6D9D" w:rsidRDefault="004E6D9D"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Clicking Right will n</w:t>
      </w:r>
      <w:r w:rsidR="00D268AA">
        <w:rPr>
          <w:rFonts w:ascii="Arial" w:eastAsia="Times New Roman" w:hAnsi="Arial" w:cs="Arial"/>
          <w:color w:val="000000"/>
          <w:sz w:val="19"/>
          <w:szCs w:val="19"/>
        </w:rPr>
        <w:t>ot make Buster move. To see Buster</w:t>
      </w:r>
      <w:r>
        <w:rPr>
          <w:rFonts w:ascii="Arial" w:eastAsia="Times New Roman" w:hAnsi="Arial" w:cs="Arial"/>
          <w:color w:val="000000"/>
          <w:sz w:val="19"/>
          <w:szCs w:val="19"/>
        </w:rPr>
        <w:t xml:space="preserve"> move, the Run button must be pressed!</w:t>
      </w:r>
    </w:p>
    <w:p w:rsidR="00890491" w:rsidRDefault="00890491"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This means that Buster’s current Strategy for the level is to go right one time. To make him</w:t>
      </w:r>
      <w:r w:rsidR="004E6D9D">
        <w:rPr>
          <w:rFonts w:ascii="Arial" w:eastAsia="Times New Roman" w:hAnsi="Arial" w:cs="Arial"/>
          <w:color w:val="000000"/>
          <w:sz w:val="19"/>
          <w:szCs w:val="19"/>
        </w:rPr>
        <w:t xml:space="preserve"> run, press the Run </w:t>
      </w:r>
      <w:r>
        <w:rPr>
          <w:rFonts w:ascii="Arial" w:eastAsia="Times New Roman" w:hAnsi="Arial" w:cs="Arial"/>
          <w:color w:val="000000"/>
          <w:sz w:val="19"/>
          <w:szCs w:val="19"/>
        </w:rPr>
        <w:t>button, which looks like this:</w:t>
      </w:r>
    </w:p>
    <w:p w:rsidR="00890491" w:rsidRDefault="00890491" w:rsidP="00890491">
      <w:pPr>
        <w:shd w:val="clear" w:color="auto" w:fill="FFFFFF"/>
        <w:spacing w:after="0" w:line="240" w:lineRule="auto"/>
        <w:rPr>
          <w:noProof/>
        </w:rPr>
      </w:pPr>
      <w:r w:rsidRPr="00890491">
        <w:rPr>
          <w:noProof/>
        </w:rPr>
        <w:t xml:space="preserve"> </w:t>
      </w:r>
      <w:r>
        <w:rPr>
          <w:noProof/>
        </w:rPr>
        <w:drawing>
          <wp:inline distT="0" distB="0" distL="0" distR="0" wp14:anchorId="735F8863" wp14:editId="2A3B7682">
            <wp:extent cx="1176338" cy="6191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2044" cy="622128"/>
                    </a:xfrm>
                    <a:prstGeom prst="rect">
                      <a:avLst/>
                    </a:prstGeom>
                  </pic:spPr>
                </pic:pic>
              </a:graphicData>
            </a:graphic>
          </wp:inline>
        </w:drawing>
      </w:r>
    </w:p>
    <w:p w:rsidR="00890491" w:rsidRDefault="00890491" w:rsidP="00890491">
      <w:pPr>
        <w:shd w:val="clear" w:color="auto" w:fill="FFFFFF"/>
        <w:spacing w:after="0" w:line="240" w:lineRule="auto"/>
        <w:rPr>
          <w:noProof/>
        </w:rPr>
      </w:pPr>
    </w:p>
    <w:p w:rsidR="00890491" w:rsidRDefault="00890491" w:rsidP="00890491">
      <w:pPr>
        <w:shd w:val="clear" w:color="auto" w:fill="FFFFFF"/>
        <w:spacing w:after="0" w:line="240" w:lineRule="auto"/>
        <w:rPr>
          <w:noProof/>
        </w:rPr>
      </w:pPr>
      <w:r>
        <w:rPr>
          <w:noProof/>
        </w:rPr>
        <w:t>Now, you should see Buster try and run home!</w:t>
      </w:r>
    </w:p>
    <w:p w:rsidR="00890491" w:rsidRDefault="00890491" w:rsidP="00890491">
      <w:pPr>
        <w:shd w:val="clear" w:color="auto" w:fill="FFFFFF"/>
        <w:spacing w:after="0" w:line="240" w:lineRule="auto"/>
        <w:rPr>
          <w:noProof/>
        </w:rPr>
      </w:pPr>
    </w:p>
    <w:p w:rsidR="00890491" w:rsidRDefault="00890491" w:rsidP="00890491">
      <w:pPr>
        <w:shd w:val="clear" w:color="auto" w:fill="FFFFFF"/>
        <w:spacing w:after="0" w:line="240" w:lineRule="auto"/>
        <w:rPr>
          <w:noProof/>
        </w:rPr>
      </w:pPr>
      <w:r>
        <w:rPr>
          <w:noProof/>
        </w:rPr>
        <w:t>If your Strategy doesn’t get Buster home, he will return to his starting spot. From here, you can either add to your strategy, or clear the st</w:t>
      </w:r>
      <w:r w:rsidR="000E1CD4">
        <w:rPr>
          <w:noProof/>
        </w:rPr>
        <w:t>rategy to try again by pressing the Clear Strategy Button.</w:t>
      </w:r>
    </w:p>
    <w:p w:rsidR="000E1CD4" w:rsidRDefault="000E1CD4" w:rsidP="00890491">
      <w:pPr>
        <w:shd w:val="clear" w:color="auto" w:fill="FFFFFF"/>
        <w:spacing w:after="0" w:line="240" w:lineRule="auto"/>
        <w:rPr>
          <w:noProof/>
        </w:rPr>
      </w:pPr>
      <w:r>
        <w:rPr>
          <w:noProof/>
        </w:rPr>
        <w:drawing>
          <wp:inline distT="0" distB="0" distL="0" distR="0" wp14:anchorId="4C3EA27F" wp14:editId="19ECBDC7">
            <wp:extent cx="1095375" cy="8373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03463" cy="843485"/>
                    </a:xfrm>
                    <a:prstGeom prst="rect">
                      <a:avLst/>
                    </a:prstGeom>
                  </pic:spPr>
                </pic:pic>
              </a:graphicData>
            </a:graphic>
          </wp:inline>
        </w:drawing>
      </w:r>
    </w:p>
    <w:p w:rsidR="00890491" w:rsidRDefault="00890491" w:rsidP="00890491">
      <w:pPr>
        <w:shd w:val="clear" w:color="auto" w:fill="FFFFFF"/>
        <w:spacing w:after="0" w:line="240" w:lineRule="auto"/>
        <w:rPr>
          <w:noProof/>
        </w:rPr>
      </w:pPr>
    </w:p>
    <w:p w:rsidR="00890491" w:rsidRDefault="00890491" w:rsidP="00890491">
      <w:pPr>
        <w:shd w:val="clear" w:color="auto" w:fill="FFFFFF"/>
        <w:spacing w:after="0" w:line="240" w:lineRule="auto"/>
        <w:rPr>
          <w:rFonts w:ascii="Arial" w:eastAsia="Times New Roman" w:hAnsi="Arial" w:cs="Arial"/>
          <w:color w:val="000000"/>
          <w:sz w:val="19"/>
          <w:szCs w:val="19"/>
        </w:rPr>
      </w:pPr>
      <w:r>
        <w:rPr>
          <w:noProof/>
        </w:rPr>
        <w:t>Good luck!</w:t>
      </w: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P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3D56A1" w:rsidRDefault="003D56A1" w:rsidP="00890491">
      <w:pPr>
        <w:shd w:val="clear" w:color="auto" w:fill="FFFFFF"/>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Teacher Page:</w:t>
      </w: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Default="00890491" w:rsidP="00890491">
      <w:pPr>
        <w:shd w:val="clear" w:color="auto" w:fill="FFFFFF"/>
        <w:spacing w:after="0" w:line="240" w:lineRule="auto"/>
        <w:rPr>
          <w:rFonts w:ascii="Arial" w:eastAsia="Times New Roman" w:hAnsi="Arial" w:cs="Arial"/>
          <w:color w:val="000000"/>
          <w:sz w:val="19"/>
          <w:szCs w:val="19"/>
        </w:rPr>
      </w:pPr>
    </w:p>
    <w:p w:rsidR="00890491" w:rsidRPr="00890491" w:rsidRDefault="00890491" w:rsidP="00890491">
      <w:pPr>
        <w:shd w:val="clear" w:color="auto" w:fill="FFFFFF"/>
        <w:spacing w:after="0" w:line="240" w:lineRule="auto"/>
        <w:rPr>
          <w:rFonts w:ascii="Arial" w:eastAsia="Times New Roman" w:hAnsi="Arial" w:cs="Arial"/>
          <w:color w:val="000000"/>
          <w:sz w:val="19"/>
          <w:szCs w:val="19"/>
        </w:rPr>
      </w:pPr>
      <w:r w:rsidRPr="00890491">
        <w:rPr>
          <w:rFonts w:ascii="Arial" w:eastAsia="Times New Roman" w:hAnsi="Arial" w:cs="Arial"/>
          <w:color w:val="000000"/>
          <w:sz w:val="19"/>
          <w:szCs w:val="19"/>
        </w:rPr>
        <w:t>Buster’s Big Break is a fun introduction to Computer Science for students in grades 4-6. Students will try and help guide Buster back to his home by avoiding obstacles and navigating around the world.</w:t>
      </w:r>
    </w:p>
    <w:p w:rsidR="00890491" w:rsidRPr="00890491" w:rsidRDefault="00890491" w:rsidP="00890491">
      <w:pPr>
        <w:shd w:val="clear" w:color="auto" w:fill="FFFFFF"/>
        <w:spacing w:after="0" w:line="240" w:lineRule="auto"/>
        <w:rPr>
          <w:rFonts w:ascii="Arial" w:eastAsia="Times New Roman" w:hAnsi="Arial" w:cs="Arial"/>
          <w:color w:val="000000"/>
          <w:sz w:val="19"/>
          <w:szCs w:val="19"/>
        </w:rPr>
      </w:pPr>
      <w:r w:rsidRPr="00890491">
        <w:rPr>
          <w:rFonts w:ascii="Arial" w:eastAsia="Times New Roman" w:hAnsi="Arial" w:cs="Arial"/>
          <w:color w:val="000000"/>
          <w:sz w:val="19"/>
          <w:szCs w:val="19"/>
        </w:rPr>
        <w:lastRenderedPageBreak/>
        <w:t>As students guide Buster, they will be challenged to develop their problem solving and algorithmic thinking skills through a variety of puzzles. The levels are specifically designed to build off the skills learned in the previous levels, so that students will feel confident as they begin to progress through the game.</w:t>
      </w:r>
    </w:p>
    <w:p w:rsidR="00890491" w:rsidRPr="00890491" w:rsidRDefault="00890491" w:rsidP="00890491">
      <w:pPr>
        <w:shd w:val="clear" w:color="auto" w:fill="FFFFFF"/>
        <w:spacing w:after="0" w:line="240" w:lineRule="auto"/>
        <w:rPr>
          <w:rFonts w:ascii="Arial" w:eastAsia="Times New Roman" w:hAnsi="Arial" w:cs="Arial"/>
          <w:color w:val="000000"/>
          <w:sz w:val="19"/>
          <w:szCs w:val="19"/>
        </w:rPr>
      </w:pPr>
      <w:r w:rsidRPr="00890491">
        <w:rPr>
          <w:rFonts w:ascii="Arial" w:eastAsia="Times New Roman" w:hAnsi="Arial" w:cs="Arial"/>
          <w:color w:val="000000"/>
          <w:sz w:val="19"/>
          <w:szCs w:val="19"/>
        </w:rPr>
        <w:t> </w:t>
      </w:r>
    </w:p>
    <w:p w:rsidR="004F437A" w:rsidRDefault="00386F9A">
      <w:pPr>
        <w:rPr>
          <w:rFonts w:ascii="Arial" w:eastAsia="Times New Roman" w:hAnsi="Arial" w:cs="Arial"/>
          <w:color w:val="000000"/>
          <w:sz w:val="19"/>
          <w:szCs w:val="19"/>
        </w:rPr>
      </w:pPr>
      <w:r>
        <w:rPr>
          <w:rFonts w:ascii="Arial" w:eastAsia="Times New Roman" w:hAnsi="Arial" w:cs="Arial"/>
          <w:color w:val="000000"/>
          <w:sz w:val="19"/>
          <w:szCs w:val="19"/>
        </w:rPr>
        <w:t>Skill-Takeaways:</w:t>
      </w:r>
    </w:p>
    <w:p w:rsidR="00386F9A" w:rsidRDefault="00386F9A">
      <w:pPr>
        <w:rPr>
          <w:rFonts w:ascii="Arial" w:eastAsia="Times New Roman" w:hAnsi="Arial" w:cs="Arial"/>
          <w:color w:val="000000"/>
          <w:sz w:val="19"/>
          <w:szCs w:val="19"/>
        </w:rPr>
      </w:pPr>
      <w:r>
        <w:rPr>
          <w:rFonts w:ascii="Arial" w:eastAsia="Times New Roman" w:hAnsi="Arial" w:cs="Arial"/>
          <w:color w:val="000000"/>
          <w:sz w:val="19"/>
          <w:szCs w:val="19"/>
        </w:rPr>
        <w:t>Algorithmic Thinking: By making students plan their strategy for the entire level from the beginning, they are forced to think through the problem and create an algorithm</w:t>
      </w:r>
      <w:r w:rsidR="002A346A">
        <w:rPr>
          <w:rFonts w:ascii="Arial" w:eastAsia="Times New Roman" w:hAnsi="Arial" w:cs="Arial"/>
          <w:color w:val="000000"/>
          <w:sz w:val="19"/>
          <w:szCs w:val="19"/>
        </w:rPr>
        <w:t>.</w:t>
      </w:r>
    </w:p>
    <w:p w:rsidR="002A346A" w:rsidRDefault="002A346A">
      <w:pPr>
        <w:rPr>
          <w:rFonts w:ascii="Arial" w:eastAsia="Times New Roman" w:hAnsi="Arial" w:cs="Arial"/>
          <w:color w:val="000000"/>
          <w:sz w:val="19"/>
          <w:szCs w:val="19"/>
        </w:rPr>
      </w:pPr>
      <w:r>
        <w:rPr>
          <w:rFonts w:ascii="Arial" w:eastAsia="Times New Roman" w:hAnsi="Arial" w:cs="Arial"/>
          <w:color w:val="000000"/>
          <w:sz w:val="19"/>
          <w:szCs w:val="19"/>
        </w:rPr>
        <w:t xml:space="preserve">Loops: In Computer Science, loops are an incredibly important concept. In our game, we use a while(true) loop, as it is the simplest to understand. </w:t>
      </w:r>
    </w:p>
    <w:p w:rsidR="002A346A" w:rsidRDefault="002A346A">
      <w:pPr>
        <w:rPr>
          <w:rFonts w:ascii="Arial" w:eastAsia="Times New Roman" w:hAnsi="Arial" w:cs="Arial"/>
          <w:color w:val="000000"/>
          <w:sz w:val="19"/>
          <w:szCs w:val="19"/>
        </w:rPr>
      </w:pPr>
      <w:r>
        <w:rPr>
          <w:rFonts w:ascii="Arial" w:eastAsia="Times New Roman" w:hAnsi="Arial" w:cs="Arial"/>
          <w:color w:val="000000"/>
          <w:sz w:val="19"/>
          <w:szCs w:val="19"/>
        </w:rPr>
        <w:t>Functions: In Computer Science, functions are the backbone of coding. They allow programmers to write their own code and make programs! We hope to teach that functions can act like a “nickname” for a variety of moves stored within them.</w:t>
      </w:r>
    </w:p>
    <w:p w:rsidR="002A346A" w:rsidRDefault="002A346A">
      <w:r>
        <w:rPr>
          <w:rFonts w:ascii="Arial" w:eastAsia="Times New Roman" w:hAnsi="Arial" w:cs="Arial"/>
          <w:color w:val="000000"/>
          <w:sz w:val="19"/>
          <w:szCs w:val="19"/>
        </w:rPr>
        <w:t>Conditionals: Conditionals, which are an implementation of logic within Computer Science, are an important part of math and general logical thinking.</w:t>
      </w:r>
      <w:bookmarkStart w:id="0" w:name="_GoBack"/>
      <w:bookmarkEnd w:id="0"/>
    </w:p>
    <w:sectPr w:rsidR="002A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CE"/>
    <w:rsid w:val="000E1CD4"/>
    <w:rsid w:val="002A346A"/>
    <w:rsid w:val="00386F9A"/>
    <w:rsid w:val="003D56A1"/>
    <w:rsid w:val="00463DCE"/>
    <w:rsid w:val="004E6D9D"/>
    <w:rsid w:val="00890491"/>
    <w:rsid w:val="00BC1A8C"/>
    <w:rsid w:val="00CC48D5"/>
    <w:rsid w:val="00D2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0D1F6-C07D-440D-A306-B5995EB5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44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Pinter</dc:creator>
  <cp:keywords/>
  <dc:description/>
  <cp:lastModifiedBy>Robert Pinter</cp:lastModifiedBy>
  <cp:revision>8</cp:revision>
  <dcterms:created xsi:type="dcterms:W3CDTF">2015-04-28T15:33:00Z</dcterms:created>
  <dcterms:modified xsi:type="dcterms:W3CDTF">2015-04-28T17:03:00Z</dcterms:modified>
</cp:coreProperties>
</file>