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37B304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2095BE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D3C66C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052C80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5579CF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6F4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D64003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2E82DA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631BF8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08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01C055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EBBD4E" w14:textId="5F7FD456" w:rsidR="001E4313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3ED53F8E" w14:textId="7AA248F7" w:rsidR="004E0DCD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 по разработке плагина 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2A4BF6">
        <w:rPr>
          <w:rFonts w:ascii="Times New Roman" w:hAnsi="Times New Roman" w:cs="Times New Roman"/>
          <w:b/>
          <w:bCs/>
          <w:sz w:val="28"/>
          <w:szCs w:val="28"/>
        </w:rPr>
        <w:t>Рамка для фотографии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для системы автоматизированного проектирования </w:t>
      </w:r>
      <w:proofErr w:type="spellStart"/>
      <w:r w:rsidRPr="001E4313">
        <w:rPr>
          <w:rFonts w:ascii="Times New Roman" w:hAnsi="Times New Roman" w:cs="Times New Roman"/>
          <w:b/>
          <w:bCs/>
          <w:sz w:val="28"/>
          <w:szCs w:val="28"/>
        </w:rPr>
        <w:t>Inventor</w:t>
      </w:r>
      <w:proofErr w:type="spellEnd"/>
    </w:p>
    <w:p w14:paraId="62EDD811" w14:textId="77777777" w:rsidR="004E0DCD" w:rsidRDefault="004E0DC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3A32E11" w14:textId="4F2AE3E2" w:rsidR="00353DF6" w:rsidRDefault="00C56E34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p w14:paraId="7C1E4240" w14:textId="77777777" w:rsidR="008D72BB" w:rsidRDefault="008D72BB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ru-RU"/>
          <w14:ligatures w14:val="none"/>
        </w:rPr>
        <w:id w:val="-19623340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58D2C2" w14:textId="64174757" w:rsidR="008501AD" w:rsidRPr="004E7747" w:rsidRDefault="00353D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3730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 ОБЩИЕ СВЕДЕНИЯ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9A356B" w14:textId="5EA9034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4" w:history="1">
            <w:r w:rsidR="008501AD" w:rsidRPr="004E7747">
              <w:rPr>
                <w:rStyle w:val="af4"/>
                <w:b/>
                <w:bCs/>
              </w:rPr>
              <w:t>1.1 Полное наименование автоматизированной системы и ее условное обозначение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_Toc239937304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190014A7" w14:textId="1B7E54C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5" w:history="1">
            <w:r w:rsidR="008501AD" w:rsidRPr="004E7747">
              <w:rPr>
                <w:rStyle w:val="af4"/>
                <w:b/>
                <w:bCs/>
              </w:rPr>
              <w:t xml:space="preserve">1.2 Наименование </w:t>
            </w:r>
            <w:r w:rsidR="00950587">
              <w:rPr>
                <w:rStyle w:val="af4"/>
                <w:b/>
                <w:bCs/>
              </w:rPr>
              <w:t xml:space="preserve">исполнителя и </w:t>
            </w:r>
            <w:r w:rsidR="008501AD" w:rsidRPr="004E7747">
              <w:rPr>
                <w:rStyle w:val="af4"/>
                <w:b/>
                <w:bCs/>
              </w:rPr>
              <w:t>заказчика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332508C9" w14:textId="712B7DD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6" w:history="1">
            <w:r w:rsidR="008501AD" w:rsidRPr="004E7747">
              <w:rPr>
                <w:rStyle w:val="af4"/>
                <w:b/>
                <w:bCs/>
              </w:rPr>
              <w:t>1.3 Перечень документов, на основании которых создается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_Toc239937306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ECED0C0" w14:textId="7B9E4605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7" w:history="1">
            <w:r w:rsidR="008501AD" w:rsidRPr="004E7747">
              <w:rPr>
                <w:rStyle w:val="af4"/>
                <w:b/>
                <w:bCs/>
              </w:rPr>
              <w:t>1.4 Плановые сроки начала и окончания работ по созданию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5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F2B2566" w14:textId="3E1005EB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0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46971E" w14:textId="54633E52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9" w:history="1">
            <w:r w:rsidR="008501AD" w:rsidRPr="004E7747">
              <w:rPr>
                <w:rStyle w:val="af4"/>
                <w:b/>
                <w:bCs/>
              </w:rPr>
              <w:t>2.1 Цели создания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_Toc239937309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020244D" w14:textId="452916E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0" w:history="1">
            <w:r w:rsidR="008501AD" w:rsidRPr="004E7747">
              <w:rPr>
                <w:rStyle w:val="af4"/>
                <w:b/>
                <w:bCs/>
              </w:rPr>
              <w:t>2.2 Назначение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_Toc239937310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C1D85FA" w14:textId="3AFA6644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97FCC" w14:textId="39F12EB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2" w:history="1">
            <w:r w:rsidR="008501AD" w:rsidRPr="004E7747">
              <w:rPr>
                <w:rStyle w:val="af4"/>
                <w:b/>
                <w:bCs/>
              </w:rPr>
              <w:t>3.1 Требования к структуре АС в целом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b/>
                <w:bCs/>
                <w:webHidden/>
              </w:rPr>
              <w:fldChar w:fldCharType="begin"/>
            </w:r>
            <w:r w:rsidR="008501AD" w:rsidRPr="004E7747">
              <w:rPr>
                <w:b/>
                <w:bCs/>
                <w:webHidden/>
              </w:rPr>
              <w:instrText xml:space="preserve"> PAGEREF _Toc239937312 \h </w:instrText>
            </w:r>
            <w:r w:rsidR="008501AD" w:rsidRPr="004E7747">
              <w:rPr>
                <w:b/>
                <w:bCs/>
                <w:webHidden/>
              </w:rPr>
            </w:r>
            <w:r w:rsidR="008501AD" w:rsidRPr="004E7747">
              <w:rPr>
                <w:b/>
                <w:bCs/>
                <w:webHidden/>
              </w:rPr>
              <w:fldChar w:fldCharType="separate"/>
            </w:r>
            <w:r w:rsidR="004E7747">
              <w:rPr>
                <w:b/>
                <w:bCs/>
                <w:webHidden/>
              </w:rPr>
              <w:t>7</w:t>
            </w:r>
            <w:r w:rsidR="008501AD" w:rsidRPr="004E7747">
              <w:rPr>
                <w:b/>
                <w:bCs/>
                <w:webHidden/>
              </w:rPr>
              <w:fldChar w:fldCharType="end"/>
            </w:r>
          </w:hyperlink>
        </w:p>
        <w:p w14:paraId="18985C86" w14:textId="776AF29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2248FD" w14:textId="36AFF7CF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3.1.2 Требования к численности и квалификации персонала </w:t>
            </w:r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6D040" w14:textId="31D20CF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5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3.1.3 Показатели назначения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_Toc239937315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005E3" w14:textId="235AD59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3.1.4 Требования к надежности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E98C0" w14:textId="3189F75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7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3.1.5 Требования к безопасности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_Toc239937317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6DBF0" w14:textId="5428584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04606" w14:textId="6C9EE5D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B4B18" w14:textId="344D986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C9550" w14:textId="37A9FC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8DD60" w14:textId="0B992D1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31AF60" w14:textId="033C011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3.1.11 Требования к патентной чистоте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21C752" w14:textId="21D0AD2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87FA2" w14:textId="4CEEC78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5" w:history="1">
            <w:r w:rsidR="008501AD" w:rsidRPr="004E7747">
              <w:rPr>
                <w:rStyle w:val="af4"/>
                <w:b/>
                <w:bCs/>
              </w:rPr>
              <w:t>3.2 Требования к функциям (задачам), выполняемым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10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5B756AF4" w14:textId="58EDA585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94EB48" w14:textId="4CCAAB39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7" w:history="1">
            <w:r w:rsidR="008501AD" w:rsidRPr="004E7747">
              <w:rPr>
                <w:rStyle w:val="af4"/>
                <w:b/>
                <w:bCs/>
              </w:rPr>
              <w:t>3.3 Требования к видам обеспечения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11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6612FE6C" w14:textId="487526E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B76A34" w14:textId="62DA020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71EEC1" w14:textId="3C90B0B1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E16637" w14:textId="1C32339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B1F60" w14:textId="59D09142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8F8615" w14:textId="47E419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7B629" w14:textId="209557C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B41743" w14:textId="33EF74D1" w:rsidR="008501AD" w:rsidRPr="00CD4E7D" w:rsidRDefault="00000000" w:rsidP="00CD4E7D">
          <w:pPr>
            <w:pStyle w:val="23"/>
            <w:rPr>
              <w:rFonts w:eastAsiaTheme="minorEastAsia"/>
              <w:lang w:eastAsia="ru-RU"/>
            </w:rPr>
          </w:pPr>
          <w:hyperlink w:anchor="_Toc239937335" w:history="1">
            <w:r w:rsidR="008501AD" w:rsidRPr="00CD4E7D">
              <w:rPr>
                <w:rStyle w:val="af4"/>
                <w:b/>
                <w:bCs/>
              </w:rPr>
              <w:t>3.4 Общие технические требования к АС</w:t>
            </w:r>
            <w:r w:rsidR="008501AD" w:rsidRPr="00CD4E7D">
              <w:rPr>
                <w:webHidden/>
              </w:rPr>
              <w:tab/>
            </w:r>
            <w:r w:rsidR="008501AD" w:rsidRPr="00CD4E7D">
              <w:rPr>
                <w:webHidden/>
              </w:rPr>
              <w:fldChar w:fldCharType="begin"/>
            </w:r>
            <w:r w:rsidR="008501AD" w:rsidRPr="00CD4E7D">
              <w:rPr>
                <w:webHidden/>
              </w:rPr>
              <w:instrText xml:space="preserve"> PAGEREF _Toc239937335 \h </w:instrText>
            </w:r>
            <w:r w:rsidR="008501AD" w:rsidRPr="00CD4E7D">
              <w:rPr>
                <w:webHidden/>
              </w:rPr>
            </w:r>
            <w:r w:rsidR="008501AD" w:rsidRPr="00CD4E7D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12</w:t>
            </w:r>
            <w:r w:rsidR="008501AD" w:rsidRPr="00CD4E7D">
              <w:rPr>
                <w:webHidden/>
              </w:rPr>
              <w:fldChar w:fldCharType="end"/>
            </w:r>
          </w:hyperlink>
        </w:p>
        <w:p w14:paraId="3AED5369" w14:textId="16562595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6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5B68A" w14:textId="23E77256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7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58AC58" w14:textId="40E0083E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8" w:history="1">
            <w:r w:rsidR="008501AD" w:rsidRPr="00CD4E7D">
              <w:rPr>
                <w:rStyle w:val="af4"/>
                <w:b/>
                <w:bCs/>
              </w:rPr>
              <w:t>5.1 Порядок организации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_Toc239937338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9D86822" w14:textId="668BBD8B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9" w:history="1">
            <w:r w:rsidR="008501AD" w:rsidRPr="00CD4E7D">
              <w:rPr>
                <w:rStyle w:val="af4"/>
                <w:b/>
                <w:bCs/>
              </w:rPr>
              <w:t>5.2 Перечень документов и исходных данных для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_Toc239937339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E1FDB15" w14:textId="347DFB15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0" w:history="1">
            <w:r w:rsidR="008501AD" w:rsidRPr="00CD4E7D">
              <w:rPr>
                <w:rStyle w:val="af4"/>
                <w:b/>
                <w:bCs/>
              </w:rPr>
              <w:t>5.3 Перечень документов, предъявляемых по окончании соответствующих этапов работ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_Toc239937340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2724A2DA" w14:textId="0B9BC52A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1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8402A" w14:textId="4A7712CA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2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_Toc239937342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26339" w14:textId="71DC5A98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3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_Toc239937343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564FD" w14:textId="2FFA0EBE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4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00B3D" w14:textId="47F66EFF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5" w:history="1">
            <w:r w:rsidR="008501AD" w:rsidRPr="00CD4E7D">
              <w:rPr>
                <w:rStyle w:val="af4"/>
                <w:b/>
                <w:bCs/>
              </w:rPr>
              <w:t>7.1 Перечень подлежащих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_Toc239937345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33ABE805" w14:textId="5042F4F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6" w:history="1">
            <w:r w:rsidR="008501AD" w:rsidRPr="00CD4E7D">
              <w:rPr>
                <w:rStyle w:val="af4"/>
                <w:b/>
                <w:bCs/>
              </w:rPr>
              <w:t>7.2 Вид представления и количество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_Toc239937346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64F0DEE2" w14:textId="455FCDE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7" w:history="1">
            <w:r w:rsidR="008501AD" w:rsidRPr="00CD4E7D">
              <w:rPr>
                <w:rStyle w:val="af4"/>
                <w:b/>
                <w:bCs/>
              </w:rPr>
              <w:t>7.3 Требования по использованию ЕСКД и ЕСПД при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_Toc239937347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07A3607E" w14:textId="42C7525F" w:rsidR="008501AD" w:rsidRPr="00CD4E7D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b/>
              <w:bCs/>
              <w:noProof/>
              <w:lang w:eastAsia="ru-RU"/>
            </w:rPr>
          </w:pPr>
          <w:hyperlink w:anchor="_Toc239937348" w:history="1">
            <w:r w:rsidR="008501AD" w:rsidRPr="00CD4E7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ИСТОЧНИКИ РАЗРАБОТКИ</w:t>
            </w:r>
            <w:r w:rsidR="008501AD" w:rsidRPr="00CD4E7D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_Toc239937348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5CBA6A" w14:textId="21B973D4" w:rsidR="00353DF6" w:rsidRDefault="00353DF6" w:rsidP="00353DF6">
          <w:pPr>
            <w:pStyle w:val="af3"/>
          </w:pPr>
          <w:r>
            <w:rPr>
              <w:b/>
              <w:bCs/>
            </w:rPr>
            <w:fldChar w:fldCharType="end"/>
          </w:r>
        </w:p>
      </w:sdtContent>
    </w:sdt>
    <w:p w14:paraId="57CCBEE7" w14:textId="0AC93281" w:rsidR="00074328" w:rsidRDefault="00074328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9E705D" w14:textId="77777777" w:rsidR="00074328" w:rsidRDefault="0007432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379C02" w14:textId="17165410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0" w:name="_Toc239937303"/>
      <w:r w:rsidRPr="00BD3E73">
        <w:rPr>
          <w:rFonts w:cs="Times New Roman"/>
          <w:b/>
          <w:bCs/>
          <w:szCs w:val="28"/>
        </w:rPr>
        <w:lastRenderedPageBreak/>
        <w:t>1 ОБЩИЕ СВЕДЕНИЯ</w:t>
      </w:r>
      <w:bookmarkEnd w:id="0"/>
    </w:p>
    <w:p w14:paraId="66821C7E" w14:textId="77777777" w:rsidR="00BD3E73" w:rsidRPr="00BD3E73" w:rsidRDefault="00BD3E73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088B7F1" w14:textId="4EA3A528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1" w:name="_Toc239937304"/>
      <w:commentRangeStart w:id="2"/>
      <w:commentRangeStart w:id="3"/>
      <w:r w:rsidRPr="001E5FAA">
        <w:rPr>
          <w:rFonts w:cs="Times New Roman"/>
          <w:b/>
          <w:bCs/>
          <w:szCs w:val="28"/>
        </w:rPr>
        <w:t>1.1 Полное наименование автоматизированной системы и ее условное обозначение</w:t>
      </w:r>
      <w:bookmarkEnd w:id="1"/>
      <w:commentRangeEnd w:id="2"/>
      <w:r w:rsidRPr="001E5FAA">
        <w:rPr>
          <w:rStyle w:val="ac"/>
          <w:b/>
          <w:bCs/>
        </w:rPr>
        <w:commentReference w:id="2"/>
      </w:r>
      <w:commentRangeEnd w:id="3"/>
      <w:r w:rsidR="0092516E">
        <w:rPr>
          <w:rStyle w:val="ac"/>
          <w:rFonts w:asciiTheme="minorHAnsi" w:hAnsiTheme="minorHAnsi"/>
        </w:rPr>
        <w:commentReference w:id="3"/>
      </w:r>
    </w:p>
    <w:p w14:paraId="02342DF5" w14:textId="77777777" w:rsidR="001E5FAA" w:rsidRPr="001E5FAA" w:rsidRDefault="001E5FAA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37B8E8E5" w14:textId="78B11CDA" w:rsidR="00B2085B" w:rsidRDefault="00074328" w:rsidP="00F875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328">
        <w:rPr>
          <w:rFonts w:ascii="Times New Roman" w:hAnsi="Times New Roman" w:cs="Times New Roman"/>
          <w:sz w:val="28"/>
          <w:szCs w:val="28"/>
        </w:rPr>
        <w:t xml:space="preserve">Разработка плагина </w:t>
      </w:r>
      <w:r w:rsidR="0053149B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074328">
        <w:rPr>
          <w:rFonts w:ascii="Times New Roman" w:hAnsi="Times New Roman" w:cs="Times New Roman"/>
          <w:sz w:val="28"/>
          <w:szCs w:val="28"/>
        </w:rPr>
        <w:t xml:space="preserve"> для системы автоматизированного проектирования (САПР) </w:t>
      </w:r>
      <w:proofErr w:type="spellStart"/>
      <w:r w:rsidRPr="00074328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074328">
        <w:rPr>
          <w:rFonts w:ascii="Times New Roman" w:hAnsi="Times New Roman" w:cs="Times New Roman"/>
          <w:sz w:val="28"/>
          <w:szCs w:val="28"/>
        </w:rPr>
        <w:t>.</w:t>
      </w:r>
    </w:p>
    <w:p w14:paraId="07644BD5" w14:textId="77777777" w:rsidR="008C04C1" w:rsidRDefault="008C04C1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448D468" w14:textId="17F99A9E" w:rsidR="008C04C1" w:rsidRPr="00AF066A" w:rsidRDefault="008C04C1" w:rsidP="00F8759C">
      <w:pPr>
        <w:pStyle w:val="12"/>
        <w:spacing w:after="0"/>
        <w:jc w:val="center"/>
        <w:rPr>
          <w:b/>
          <w:bCs/>
        </w:rPr>
      </w:pPr>
      <w:bookmarkStart w:id="4" w:name="_Toc239937305"/>
      <w:r w:rsidRPr="00AF066A">
        <w:rPr>
          <w:b/>
          <w:bCs/>
        </w:rPr>
        <w:t xml:space="preserve">1.2 Наименование </w:t>
      </w:r>
      <w:r w:rsidR="00F73005">
        <w:rPr>
          <w:b/>
          <w:bCs/>
        </w:rPr>
        <w:t xml:space="preserve">исполнителя и </w:t>
      </w:r>
      <w:r w:rsidRPr="00AF066A">
        <w:rPr>
          <w:b/>
          <w:bCs/>
        </w:rPr>
        <w:t>заказчика</w:t>
      </w:r>
      <w:bookmarkEnd w:id="4"/>
      <w:r w:rsidR="00F73005">
        <w:rPr>
          <w:b/>
          <w:bCs/>
        </w:rPr>
        <w:t xml:space="preserve"> </w:t>
      </w:r>
    </w:p>
    <w:p w14:paraId="57BDFDC6" w14:textId="77777777" w:rsidR="00BD3E73" w:rsidRDefault="00BD3E73" w:rsidP="00BD3E73">
      <w:pPr>
        <w:pStyle w:val="12"/>
        <w:jc w:val="center"/>
      </w:pPr>
    </w:p>
    <w:p w14:paraId="56F33DDB" w14:textId="12B1AE12" w:rsidR="00D10499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8C04C1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8C04C1">
        <w:rPr>
          <w:rFonts w:ascii="Times New Roman" w:hAnsi="Times New Roman" w:cs="Times New Roman"/>
          <w:sz w:val="28"/>
          <w:szCs w:val="28"/>
        </w:rPr>
        <w:t xml:space="preserve"> Алексей Анатольевич.</w:t>
      </w:r>
    </w:p>
    <w:p w14:paraId="4E0FDA35" w14:textId="1CDFCBD1" w:rsidR="008C04C1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>Адрес заказчика: 634045 Томская область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</w:t>
      </w:r>
      <w:r w:rsidR="00D10499">
        <w:rPr>
          <w:rFonts w:ascii="Times New Roman" w:hAnsi="Times New Roman" w:cs="Times New Roman"/>
          <w:sz w:val="28"/>
          <w:szCs w:val="28"/>
        </w:rPr>
        <w:t xml:space="preserve">г. </w:t>
      </w:r>
      <w:r w:rsidRPr="008C04C1">
        <w:rPr>
          <w:rFonts w:ascii="Times New Roman" w:hAnsi="Times New Roman" w:cs="Times New Roman"/>
          <w:sz w:val="28"/>
          <w:szCs w:val="28"/>
        </w:rPr>
        <w:t>Томск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ул. Красноармейская 147 СБИ, офис 210.</w:t>
      </w:r>
    </w:p>
    <w:p w14:paraId="238A4969" w14:textId="7264757E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Исполнителем работ является: студент кафедры компьютерных систем в управлении и проектировании (КСУП) группы 583-1 Литвиненко Роман Евгеньевич.</w:t>
      </w:r>
    </w:p>
    <w:p w14:paraId="664B10EA" w14:textId="6F0F8A0E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 исполнителя: 634045 Томская область, г. Томск, ул. Вершинина 74, ФЭТ.</w:t>
      </w:r>
    </w:p>
    <w:p w14:paraId="3AC2A8B0" w14:textId="77777777" w:rsidR="00EF22EA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3AFD7E" w14:textId="1CDF3A0C" w:rsidR="00A70F9E" w:rsidRPr="00AF066A" w:rsidRDefault="00A70F9E" w:rsidP="00F8759C">
      <w:pPr>
        <w:pStyle w:val="12"/>
        <w:spacing w:after="0"/>
        <w:jc w:val="center"/>
        <w:rPr>
          <w:b/>
          <w:bCs/>
        </w:rPr>
      </w:pPr>
      <w:bookmarkStart w:id="5" w:name="_Toc239937306"/>
      <w:r w:rsidRPr="00AF066A">
        <w:rPr>
          <w:b/>
          <w:bCs/>
        </w:rPr>
        <w:t>1.3 Перечень документов, на основании которых создается АС</w:t>
      </w:r>
      <w:bookmarkEnd w:id="5"/>
    </w:p>
    <w:p w14:paraId="7CD2348C" w14:textId="77777777" w:rsidR="00EF22EA" w:rsidRDefault="00EF22EA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B29339" w14:textId="7777777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5E237499" w14:textId="1686862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34.602-2020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D0B92C5" w14:textId="58985FDD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lastRenderedPageBreak/>
        <w:t xml:space="preserve">− ОС ТУСУР 01-2021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D578BA0" w14:textId="45AE5DAB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ОК 012-93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Общероссийский классификатор изделий и конструкторских документов (классификатор ЕСКД)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7D3B1006" w14:textId="5A6A6BE8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19.103-77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Единая система конструкторской документации. Обозначения программ и программных документов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>.</w:t>
      </w:r>
    </w:p>
    <w:p w14:paraId="63E94374" w14:textId="77777777" w:rsidR="00986DF6" w:rsidRDefault="00986DF6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Toc239937307"/>
    </w:p>
    <w:p w14:paraId="33AF50D0" w14:textId="4F7202FB" w:rsidR="00EF22EA" w:rsidRPr="00986DF6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6DF6">
        <w:rPr>
          <w:rFonts w:ascii="Times New Roman" w:hAnsi="Times New Roman" w:cs="Times New Roman"/>
          <w:b/>
          <w:bCs/>
          <w:sz w:val="28"/>
          <w:szCs w:val="28"/>
        </w:rPr>
        <w:t>1.4 Плановые сроки начала и окончания работ по созданию АС</w:t>
      </w:r>
      <w:bookmarkEnd w:id="6"/>
    </w:p>
    <w:p w14:paraId="1A4139B1" w14:textId="77777777" w:rsidR="00986DF6" w:rsidRDefault="00986DF6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6D2B37A" w14:textId="06CDA50B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начала работ: с 23 сентября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335CBCB" w14:textId="2B63E7B9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681624C6" w14:textId="77777777" w:rsidR="00451A87" w:rsidRDefault="00451A87" w:rsidP="00F875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95D827" w14:textId="77777777" w:rsidR="00AF066A" w:rsidRDefault="00AF066A">
      <w:pPr>
        <w:rPr>
          <w:rFonts w:ascii="Times New Roman" w:hAnsi="Times New Roman"/>
          <w:b/>
          <w:bCs/>
          <w:sz w:val="28"/>
        </w:rPr>
      </w:pPr>
      <w:bookmarkStart w:id="7" w:name="_Toc239937308"/>
      <w:r>
        <w:rPr>
          <w:b/>
          <w:bCs/>
        </w:rPr>
        <w:br w:type="page"/>
      </w:r>
    </w:p>
    <w:p w14:paraId="3836E1E5" w14:textId="2F06AFDF" w:rsidR="00451A87" w:rsidRPr="00BD3E73" w:rsidRDefault="00451A87" w:rsidP="00F8759C">
      <w:pPr>
        <w:pStyle w:val="12"/>
        <w:spacing w:after="0" w:line="360" w:lineRule="auto"/>
        <w:jc w:val="center"/>
        <w:rPr>
          <w:b/>
          <w:bCs/>
        </w:rPr>
      </w:pPr>
      <w:commentRangeStart w:id="8"/>
      <w:commentRangeStart w:id="9"/>
      <w:r w:rsidRPr="00BD3E73">
        <w:rPr>
          <w:b/>
          <w:bCs/>
        </w:rPr>
        <w:lastRenderedPageBreak/>
        <w:t>2 ЦЕЛИ И НАЗНАЧЕНИЕ СОЗДАНИЯ АВТОМАТИЗИРОВАННОЙ СИСТЕМЫ</w:t>
      </w:r>
      <w:bookmarkEnd w:id="7"/>
      <w:commentRangeEnd w:id="8"/>
      <w:r>
        <w:rPr>
          <w:rStyle w:val="ac"/>
        </w:rPr>
        <w:commentReference w:id="8"/>
      </w:r>
      <w:commentRangeEnd w:id="9"/>
      <w:r w:rsidR="0092516E">
        <w:rPr>
          <w:rStyle w:val="ac"/>
          <w:rFonts w:asciiTheme="minorHAnsi" w:hAnsiTheme="minorHAnsi"/>
        </w:rPr>
        <w:commentReference w:id="9"/>
      </w:r>
    </w:p>
    <w:p w14:paraId="6DEF1C12" w14:textId="77777777" w:rsidR="00517DE9" w:rsidRDefault="00517DE9" w:rsidP="00F8759C">
      <w:pPr>
        <w:pStyle w:val="12"/>
        <w:spacing w:after="0" w:line="360" w:lineRule="auto"/>
        <w:jc w:val="center"/>
      </w:pPr>
    </w:p>
    <w:p w14:paraId="37897F0D" w14:textId="30DBF6D5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10" w:name="_Toc239937309"/>
      <w:r w:rsidRPr="00AF066A">
        <w:rPr>
          <w:b/>
          <w:bCs/>
        </w:rPr>
        <w:t>2.1 Цели создания АС</w:t>
      </w:r>
      <w:bookmarkEnd w:id="10"/>
    </w:p>
    <w:p w14:paraId="1B4CA82D" w14:textId="77777777" w:rsidR="00A63350" w:rsidRDefault="00A63350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7F1454" w14:textId="3C0505C9" w:rsidR="00517DE9" w:rsidRDefault="00517DE9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Целями выполнения работ по разработке плагина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="00663CDF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517DE9">
        <w:rPr>
          <w:rFonts w:ascii="Times New Roman" w:hAnsi="Times New Roman" w:cs="Times New Roman"/>
          <w:sz w:val="28"/>
          <w:szCs w:val="28"/>
        </w:rPr>
        <w:t xml:space="preserve"> для САПР </w:t>
      </w:r>
      <w:proofErr w:type="spellStart"/>
      <w:r w:rsidRPr="00517DE9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517DE9">
        <w:rPr>
          <w:rFonts w:ascii="Times New Roman" w:hAnsi="Times New Roman" w:cs="Times New Roman"/>
          <w:sz w:val="28"/>
          <w:szCs w:val="28"/>
        </w:rPr>
        <w:t xml:space="preserve"> является автоматизация построения </w:t>
      </w:r>
      <w:r w:rsidR="00C44425">
        <w:rPr>
          <w:rFonts w:ascii="Times New Roman" w:hAnsi="Times New Roman" w:cs="Times New Roman"/>
          <w:sz w:val="28"/>
          <w:szCs w:val="28"/>
        </w:rPr>
        <w:t>рамок</w:t>
      </w:r>
      <w:r w:rsidRPr="00517DE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C74B8DB" w14:textId="77777777" w:rsidR="00517DE9" w:rsidRDefault="00517DE9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377984" w14:textId="713DA374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11" w:name="_Toc239937310"/>
      <w:r w:rsidRPr="00AF066A">
        <w:rPr>
          <w:b/>
          <w:bCs/>
        </w:rPr>
        <w:t>2.2 Назначение АС</w:t>
      </w:r>
      <w:bookmarkEnd w:id="11"/>
    </w:p>
    <w:p w14:paraId="709CAED4" w14:textId="77777777" w:rsidR="00517DE9" w:rsidRDefault="00517DE9" w:rsidP="00517DE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3144B4" w14:textId="51C37673" w:rsidR="00517DE9" w:rsidRDefault="00517DE9" w:rsidP="00D30D30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 w:rsidR="0002736D">
        <w:rPr>
          <w:rFonts w:ascii="Times New Roman" w:hAnsi="Times New Roman" w:cs="Times New Roman"/>
          <w:sz w:val="28"/>
          <w:szCs w:val="28"/>
        </w:rPr>
        <w:t xml:space="preserve">рамок для фотографий разных типов. </w:t>
      </w:r>
      <w:r w:rsidRPr="00517DE9">
        <w:rPr>
          <w:rFonts w:ascii="Times New Roman" w:hAnsi="Times New Roman" w:cs="Times New Roman"/>
          <w:sz w:val="28"/>
          <w:szCs w:val="28"/>
        </w:rPr>
        <w:t xml:space="preserve">Благодаря данному расширению, мастера по </w:t>
      </w:r>
      <w:r w:rsidR="0002736D">
        <w:rPr>
          <w:rFonts w:ascii="Times New Roman" w:hAnsi="Times New Roman" w:cs="Times New Roman"/>
          <w:sz w:val="28"/>
          <w:szCs w:val="28"/>
        </w:rPr>
        <w:t xml:space="preserve">изготовлению рамок могут наглядно рассмотреть спроектированную модель. </w:t>
      </w:r>
      <w:r w:rsidRPr="00F67144">
        <w:rPr>
          <w:rFonts w:ascii="Times New Roman" w:hAnsi="Times New Roman" w:cs="Times New Roman"/>
          <w:sz w:val="28"/>
          <w:szCs w:val="28"/>
        </w:rPr>
        <w:t xml:space="preserve">На рисунке 2.1 представлена модель </w:t>
      </w:r>
      <w:r w:rsidR="00EA5140" w:rsidRPr="00F67144">
        <w:rPr>
          <w:rFonts w:ascii="Times New Roman" w:hAnsi="Times New Roman" w:cs="Times New Roman"/>
          <w:sz w:val="28"/>
          <w:szCs w:val="28"/>
        </w:rPr>
        <w:t>рамки для фотографии</w:t>
      </w:r>
      <w:r w:rsidRPr="00F67144">
        <w:rPr>
          <w:rFonts w:ascii="Times New Roman" w:hAnsi="Times New Roman" w:cs="Times New Roman"/>
          <w:sz w:val="28"/>
          <w:szCs w:val="28"/>
        </w:rPr>
        <w:t>.</w:t>
      </w:r>
    </w:p>
    <w:p w14:paraId="15D82A73" w14:textId="12BEA7E6" w:rsidR="006E6783" w:rsidRDefault="00D569BD" w:rsidP="00F8759C">
      <w:pPr>
        <w:spacing w:after="0" w:line="240" w:lineRule="auto"/>
        <w:jc w:val="center"/>
        <w:rPr>
          <w:rFonts w:ascii="Times New Roman" w:hAnsi="Times New Roman" w:cs="Times New Roman"/>
          <w:strike/>
          <w:sz w:val="28"/>
          <w:szCs w:val="28"/>
        </w:rPr>
      </w:pPr>
      <w:r w:rsidRPr="00D569BD">
        <w:rPr>
          <w:rFonts w:ascii="Times New Roman" w:hAnsi="Times New Roman" w:cs="Times New Roman"/>
          <w:strike/>
          <w:sz w:val="28"/>
          <w:szCs w:val="28"/>
        </w:rPr>
        <w:drawing>
          <wp:inline distT="0" distB="0" distL="0" distR="0" wp14:anchorId="373BD6EE" wp14:editId="3DF50B7B">
            <wp:extent cx="5940425" cy="4143375"/>
            <wp:effectExtent l="19050" t="19050" r="22225" b="285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33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F187D9" w14:textId="553F6EF1" w:rsidR="006E6783" w:rsidRPr="00EC41D4" w:rsidRDefault="006E6783" w:rsidP="002B4F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commentRangeStart w:id="12"/>
      <w:commentRangeStart w:id="13"/>
      <w:r w:rsidRPr="006E6783">
        <w:rPr>
          <w:rFonts w:ascii="Times New Roman" w:hAnsi="Times New Roman" w:cs="Times New Roman"/>
          <w:sz w:val="28"/>
          <w:szCs w:val="28"/>
        </w:rPr>
        <w:t xml:space="preserve">Рисунок 2.1 — </w:t>
      </w:r>
      <w:r w:rsidR="00A24DEE">
        <w:rPr>
          <w:rFonts w:ascii="Times New Roman" w:hAnsi="Times New Roman" w:cs="Times New Roman"/>
          <w:sz w:val="28"/>
          <w:szCs w:val="28"/>
        </w:rPr>
        <w:t>Чертёж</w:t>
      </w:r>
      <w:commentRangeStart w:id="14"/>
      <w:commentRangeStart w:id="15"/>
      <w:r w:rsidRPr="006E6783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4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14"/>
      </w:r>
      <w:commentRangeEnd w:id="15"/>
      <w:r w:rsidR="0092516E">
        <w:rPr>
          <w:rStyle w:val="ac"/>
        </w:rPr>
        <w:commentReference w:id="15"/>
      </w:r>
      <w:r w:rsidR="00B33046">
        <w:rPr>
          <w:rFonts w:ascii="Times New Roman" w:hAnsi="Times New Roman" w:cs="Times New Roman"/>
          <w:sz w:val="28"/>
          <w:szCs w:val="28"/>
        </w:rPr>
        <w:t>р</w:t>
      </w:r>
      <w:r w:rsidR="006203DE">
        <w:rPr>
          <w:rFonts w:ascii="Times New Roman" w:hAnsi="Times New Roman" w:cs="Times New Roman"/>
          <w:sz w:val="28"/>
          <w:szCs w:val="28"/>
        </w:rPr>
        <w:t>амки для фотографии</w:t>
      </w:r>
      <w:r w:rsidRPr="006E6783">
        <w:rPr>
          <w:rFonts w:ascii="Times New Roman" w:hAnsi="Times New Roman" w:cs="Times New Roman"/>
          <w:sz w:val="28"/>
          <w:szCs w:val="28"/>
        </w:rPr>
        <w:t xml:space="preserve"> с размерами</w:t>
      </w:r>
      <w:commentRangeEnd w:id="12"/>
      <w:r>
        <w:rPr>
          <w:rStyle w:val="ac"/>
        </w:rPr>
        <w:commentReference w:id="12"/>
      </w:r>
      <w:commentRangeEnd w:id="13"/>
      <w:r w:rsidR="0092516E">
        <w:rPr>
          <w:rStyle w:val="ac"/>
        </w:rPr>
        <w:commentReference w:id="13"/>
      </w:r>
    </w:p>
    <w:p w14:paraId="2893DBA9" w14:textId="77777777" w:rsidR="00027D94" w:rsidRDefault="00027D94" w:rsidP="002B4F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9F3B8C" w14:textId="663B643A" w:rsidR="00027D94" w:rsidRPr="002B4F6C" w:rsidRDefault="00027D94" w:rsidP="00CD2570">
      <w:pPr>
        <w:pStyle w:val="12"/>
        <w:spacing w:after="0" w:line="360" w:lineRule="auto"/>
        <w:jc w:val="center"/>
        <w:rPr>
          <w:b/>
          <w:bCs/>
        </w:rPr>
      </w:pPr>
      <w:bookmarkStart w:id="16" w:name="_Toc239937311"/>
      <w:r w:rsidRPr="002B4F6C">
        <w:rPr>
          <w:b/>
          <w:bCs/>
        </w:rPr>
        <w:t>3 ТРЕБОВАНИЯ К АВТОМАТИЗИРОВАННОЙ СИСТЕМЕ</w:t>
      </w:r>
      <w:bookmarkEnd w:id="16"/>
    </w:p>
    <w:p w14:paraId="6FCB5040" w14:textId="77777777" w:rsidR="007D637C" w:rsidRDefault="007D637C" w:rsidP="00CD2570">
      <w:pPr>
        <w:pStyle w:val="12"/>
        <w:spacing w:after="0" w:line="360" w:lineRule="auto"/>
        <w:jc w:val="center"/>
      </w:pPr>
    </w:p>
    <w:p w14:paraId="5D9FBC9D" w14:textId="7F59F2C3" w:rsidR="007D637C" w:rsidRPr="00AF066A" w:rsidRDefault="007D637C" w:rsidP="00CD2570">
      <w:pPr>
        <w:pStyle w:val="12"/>
        <w:spacing w:after="0" w:line="360" w:lineRule="auto"/>
        <w:jc w:val="center"/>
        <w:rPr>
          <w:b/>
          <w:bCs/>
        </w:rPr>
      </w:pPr>
      <w:bookmarkStart w:id="17" w:name="_Toc239937312"/>
      <w:r w:rsidRPr="00AF066A">
        <w:rPr>
          <w:b/>
          <w:bCs/>
        </w:rPr>
        <w:t>3.1 Требования к структуре АС в целом</w:t>
      </w:r>
      <w:bookmarkEnd w:id="17"/>
    </w:p>
    <w:p w14:paraId="3273490A" w14:textId="77777777" w:rsidR="007D637C" w:rsidRDefault="007D637C" w:rsidP="00CD2570">
      <w:pPr>
        <w:pStyle w:val="12"/>
        <w:spacing w:after="0" w:line="360" w:lineRule="auto"/>
        <w:jc w:val="center"/>
      </w:pPr>
    </w:p>
    <w:p w14:paraId="0CBA26F5" w14:textId="15884C07" w:rsidR="007D637C" w:rsidRDefault="007D637C" w:rsidP="00C45E86">
      <w:pPr>
        <w:pStyle w:val="12"/>
        <w:spacing w:after="0" w:line="360" w:lineRule="auto"/>
        <w:jc w:val="center"/>
        <w:rPr>
          <w:b/>
          <w:bCs/>
        </w:rPr>
      </w:pPr>
      <w:bookmarkStart w:id="18" w:name="_Toc239937313"/>
      <w:r w:rsidRPr="00C45E86">
        <w:rPr>
          <w:b/>
          <w:bCs/>
        </w:rPr>
        <w:t>3.1.1 Требования к структуре и функционированию системы</w:t>
      </w:r>
      <w:bookmarkEnd w:id="18"/>
    </w:p>
    <w:p w14:paraId="78416A86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189CF181" w14:textId="77777777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Система должна быть выполнена в одном из двух вариантов: </w:t>
      </w:r>
    </w:p>
    <w:p w14:paraId="38C508C0" w14:textId="10ACC264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встроенного плагина САПР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 xml:space="preserve">Autodesk </w:t>
      </w:r>
      <w:proofErr w:type="spellStart"/>
      <w:r w:rsidRPr="007D637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, который запускается непосредственно из САПР. </w:t>
      </w:r>
    </w:p>
    <w:p w14:paraId="714E144E" w14:textId="669DD038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сторонней программы, способной запустить процесс программы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 xml:space="preserve">Autodesk </w:t>
      </w:r>
      <w:proofErr w:type="spellStart"/>
      <w:r w:rsidRPr="007D637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 для построения детали.</w:t>
      </w:r>
    </w:p>
    <w:p w14:paraId="03C49A03" w14:textId="54C5C06F" w:rsidR="00302968" w:rsidRDefault="00302968" w:rsidP="0030296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02968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D569B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364269D" w14:textId="073D1BEB" w:rsidR="00302968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ширина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L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>
        <w:rPr>
          <w:rFonts w:ascii="Times New Roman" w:hAnsi="Times New Roman" w:cs="Times New Roman"/>
          <w:sz w:val="28"/>
          <w:szCs w:val="28"/>
        </w:rPr>
        <w:t>(</w:t>
      </w:r>
      <w:r w:rsidRPr="00302968">
        <w:rPr>
          <w:rFonts w:ascii="Times New Roman" w:hAnsi="Times New Roman" w:cs="Times New Roman"/>
          <w:sz w:val="28"/>
          <w:szCs w:val="28"/>
        </w:rPr>
        <w:t>1</w:t>
      </w:r>
      <w:r w:rsidR="007747D9" w:rsidRPr="007747D9">
        <w:rPr>
          <w:rFonts w:ascii="Times New Roman" w:hAnsi="Times New Roman" w:cs="Times New Roman"/>
          <w:sz w:val="28"/>
          <w:szCs w:val="28"/>
        </w:rPr>
        <w:t>20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>
        <w:rPr>
          <w:rFonts w:ascii="Times New Roman" w:hAnsi="Times New Roman" w:cs="Times New Roman"/>
          <w:sz w:val="28"/>
          <w:szCs w:val="28"/>
        </w:rPr>
        <w:t>)</w:t>
      </w:r>
      <w:r w:rsidR="00F21CC1" w:rsidRP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Pr="00302968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5D9A698" w14:textId="2FA5D084" w:rsidR="00F7767C" w:rsidRPr="00BE1B05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высота 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H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 w:rsidRPr="00986DF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 w:rsidRPr="00986DF6">
        <w:rPr>
          <w:rFonts w:ascii="Times New Roman" w:hAnsi="Times New Roman" w:cs="Times New Roman"/>
          <w:sz w:val="28"/>
          <w:szCs w:val="28"/>
        </w:rPr>
        <w:t>)</w:t>
      </w:r>
      <w:r w:rsid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327ABE">
        <w:rPr>
          <w:rFonts w:ascii="Times New Roman" w:hAnsi="Times New Roman" w:cs="Times New Roman"/>
          <w:sz w:val="28"/>
          <w:szCs w:val="28"/>
        </w:rPr>
        <w:t>не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Pr="00302968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7AD83DAC" w14:textId="52EFBB6A" w:rsidR="00733469" w:rsidRPr="00733469" w:rsidRDefault="001545BA" w:rsidP="002826B1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commentRangeStart w:id="19"/>
      <w:commentRangeStart w:id="20"/>
      <w:commentRangeStart w:id="21"/>
      <w:commentRangeStart w:id="22"/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1545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ширина окантовки багета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1545BA">
        <w:rPr>
          <w:rFonts w:ascii="Times New Roman" w:hAnsi="Times New Roman" w:cs="Times New Roman"/>
          <w:sz w:val="28"/>
          <w:szCs w:val="28"/>
        </w:rPr>
        <w:t xml:space="preserve"> (</w:t>
      </w:r>
      <w:r w:rsidR="00FD0AED">
        <w:rPr>
          <w:rFonts w:ascii="Times New Roman" w:hAnsi="Times New Roman" w:cs="Times New Roman"/>
          <w:sz w:val="28"/>
          <w:szCs w:val="28"/>
        </w:rPr>
        <w:t>от 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 w:rsidR="00FD0AED">
        <w:rPr>
          <w:rFonts w:ascii="Times New Roman" w:hAnsi="Times New Roman" w:cs="Times New Roman"/>
          <w:sz w:val="28"/>
          <w:szCs w:val="28"/>
        </w:rPr>
        <w:t xml:space="preserve"> мм до </w:t>
      </w:r>
      <w:r w:rsidR="00733469">
        <w:rPr>
          <w:rFonts w:ascii="Times New Roman" w:hAnsi="Times New Roman" w:cs="Times New Roman"/>
          <w:sz w:val="28"/>
          <w:szCs w:val="28"/>
        </w:rPr>
        <w:t>(</w:t>
      </w:r>
      <w:r w:rsidR="00733469" w:rsidRPr="00733469">
        <w:rPr>
          <w:rFonts w:ascii="Times New Roman" w:hAnsi="Times New Roman" w:cs="Times New Roman"/>
          <w:sz w:val="28"/>
          <w:szCs w:val="28"/>
        </w:rPr>
        <w:t>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33469" w:rsidRPr="00733469">
        <w:rPr>
          <w:rFonts w:ascii="Times New Roman" w:hAnsi="Times New Roman" w:cs="Times New Roman"/>
          <w:sz w:val="28"/>
          <w:szCs w:val="28"/>
        </w:rPr>
        <w:t>1-90) / 2</w:t>
      </w:r>
      <w:r w:rsidR="00986DF6">
        <w:rPr>
          <w:rFonts w:ascii="Times New Roman" w:hAnsi="Times New Roman" w:cs="Times New Roman"/>
          <w:sz w:val="28"/>
          <w:szCs w:val="28"/>
        </w:rPr>
        <w:t xml:space="preserve"> мм</w:t>
      </w:r>
      <w:r w:rsidR="00733469" w:rsidRPr="00733469">
        <w:rPr>
          <w:rFonts w:ascii="Times New Roman" w:hAnsi="Times New Roman" w:cs="Times New Roman"/>
          <w:sz w:val="28"/>
          <w:szCs w:val="28"/>
        </w:rPr>
        <w:t>, 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733469" w:rsidRPr="00733469">
        <w:rPr>
          <w:rFonts w:ascii="Times New Roman" w:hAnsi="Times New Roman" w:cs="Times New Roman"/>
          <w:sz w:val="28"/>
          <w:szCs w:val="28"/>
        </w:rPr>
        <w:t xml:space="preserve">1-90) / 2 </w:t>
      </w:r>
      <w:r w:rsidR="00733469">
        <w:rPr>
          <w:rFonts w:ascii="Times New Roman" w:hAnsi="Times New Roman" w:cs="Times New Roman"/>
          <w:sz w:val="28"/>
          <w:szCs w:val="28"/>
        </w:rPr>
        <w:t>мм)</w:t>
      </w:r>
      <w:r w:rsidR="00F21CC1">
        <w:rPr>
          <w:rFonts w:ascii="Times New Roman" w:hAnsi="Times New Roman" w:cs="Times New Roman"/>
          <w:sz w:val="28"/>
          <w:szCs w:val="28"/>
        </w:rPr>
        <w:t>, 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  <w:commentRangeEnd w:id="19"/>
      <w:commentRangeEnd w:id="20"/>
      <w:commentRangeEnd w:id="22"/>
      <w:r>
        <w:rPr>
          <w:rStyle w:val="ac"/>
        </w:rPr>
        <w:commentReference w:id="19"/>
      </w:r>
      <w:commentRangeEnd w:id="21"/>
      <w:r w:rsidR="007122AF">
        <w:rPr>
          <w:rStyle w:val="ac"/>
        </w:rPr>
        <w:commentReference w:id="21"/>
      </w:r>
      <w:r>
        <w:rPr>
          <w:rStyle w:val="ac"/>
        </w:rPr>
        <w:commentReference w:id="20"/>
      </w:r>
      <w:r w:rsidR="007122AF">
        <w:rPr>
          <w:rStyle w:val="ac"/>
        </w:rPr>
        <w:commentReference w:id="22"/>
      </w:r>
    </w:p>
    <w:p w14:paraId="485C1A98" w14:textId="5C1B0CA8" w:rsidR="00302968" w:rsidRPr="009B1B9B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толщина рамки</w:t>
      </w:r>
      <w:r w:rsidR="002B0B1D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2B0B1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(</w:t>
      </w:r>
      <w:r w:rsidR="007747D9" w:rsidRPr="007747D9">
        <w:rPr>
          <w:rFonts w:ascii="Times New Roman" w:hAnsi="Times New Roman" w:cs="Times New Roman"/>
          <w:sz w:val="28"/>
          <w:szCs w:val="28"/>
        </w:rPr>
        <w:t>10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8A6B75">
        <w:rPr>
          <w:rFonts w:ascii="Times New Roman" w:hAnsi="Times New Roman" w:cs="Times New Roman"/>
          <w:sz w:val="28"/>
          <w:szCs w:val="28"/>
        </w:rPr>
        <w:t xml:space="preserve">мм </w:t>
      </w:r>
      <w:r w:rsidR="008A6B75" w:rsidRPr="00302968">
        <w:rPr>
          <w:rFonts w:ascii="Times New Roman" w:hAnsi="Times New Roman" w:cs="Times New Roman"/>
          <w:sz w:val="28"/>
          <w:szCs w:val="28"/>
        </w:rPr>
        <w:t>—</w:t>
      </w:r>
      <w:r w:rsid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7747D9" w:rsidRPr="007747D9">
        <w:rPr>
          <w:rFonts w:ascii="Times New Roman" w:hAnsi="Times New Roman" w:cs="Times New Roman"/>
          <w:sz w:val="28"/>
          <w:szCs w:val="28"/>
        </w:rPr>
        <w:t>4</w:t>
      </w:r>
      <w:r w:rsidR="008A6B75">
        <w:rPr>
          <w:rFonts w:ascii="Times New Roman" w:hAnsi="Times New Roman" w:cs="Times New Roman"/>
          <w:sz w:val="28"/>
          <w:szCs w:val="28"/>
        </w:rPr>
        <w:t>0 мм)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</w:p>
    <w:p w14:paraId="4ABDC23A" w14:textId="7D7DC7A1" w:rsidR="00370F0C" w:rsidRDefault="00AF6DBC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6DB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угол наклона подставки </w:t>
      </w:r>
      <w:r w:rsidR="001C739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D2EDB">
        <w:rPr>
          <w:rFonts w:ascii="Times New Roman" w:hAnsi="Times New Roman" w:cs="Times New Roman"/>
          <w:sz w:val="28"/>
          <w:szCs w:val="28"/>
        </w:rPr>
        <w:t xml:space="preserve"> (10 град </w:t>
      </w:r>
      <w:r w:rsidR="002D2EDB" w:rsidRPr="00302968">
        <w:rPr>
          <w:rFonts w:ascii="Times New Roman" w:hAnsi="Times New Roman" w:cs="Times New Roman"/>
          <w:sz w:val="28"/>
          <w:szCs w:val="28"/>
        </w:rPr>
        <w:t>—</w:t>
      </w:r>
      <w:r w:rsidR="002D2EDB">
        <w:rPr>
          <w:rFonts w:ascii="Times New Roman" w:hAnsi="Times New Roman" w:cs="Times New Roman"/>
          <w:sz w:val="28"/>
          <w:szCs w:val="28"/>
        </w:rPr>
        <w:t xml:space="preserve"> 4</w:t>
      </w:r>
      <w:r w:rsidR="007747D9" w:rsidRPr="00985D6A">
        <w:rPr>
          <w:rFonts w:ascii="Times New Roman" w:hAnsi="Times New Roman" w:cs="Times New Roman"/>
          <w:sz w:val="28"/>
          <w:szCs w:val="28"/>
        </w:rPr>
        <w:t>0</w:t>
      </w:r>
      <w:r w:rsidR="002D2EDB">
        <w:rPr>
          <w:rFonts w:ascii="Times New Roman" w:hAnsi="Times New Roman" w:cs="Times New Roman"/>
          <w:sz w:val="28"/>
          <w:szCs w:val="28"/>
        </w:rPr>
        <w:t xml:space="preserve"> град)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  <w:r w:rsidR="007C206C" w:rsidRPr="007C2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5FC083" w14:textId="09D9E61B" w:rsidR="00DA05AA" w:rsidRPr="00D569BD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569BD">
        <w:rPr>
          <w:rFonts w:ascii="Times New Roman" w:hAnsi="Times New Roman" w:cs="Times New Roman"/>
          <w:b/>
          <w:bCs/>
          <w:sz w:val="28"/>
          <w:szCs w:val="28"/>
        </w:rPr>
        <w:t>Неизменяемые параметры для плагина:</w:t>
      </w:r>
    </w:p>
    <w:p w14:paraId="3FBCFAAF" w14:textId="77777777" w:rsidR="00DA05AA" w:rsidRPr="00DA05AA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толщина задней стенки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A05AA">
        <w:rPr>
          <w:rFonts w:ascii="Times New Roman" w:hAnsi="Times New Roman" w:cs="Times New Roman"/>
          <w:sz w:val="28"/>
          <w:szCs w:val="28"/>
        </w:rPr>
        <w:t xml:space="preserve"> (3 </w:t>
      </w:r>
      <w:r w:rsidRPr="00302968">
        <w:rPr>
          <w:rFonts w:ascii="Times New Roman" w:hAnsi="Times New Roman" w:cs="Times New Roman"/>
          <w:sz w:val="28"/>
          <w:szCs w:val="28"/>
        </w:rPr>
        <w:t xml:space="preserve">— </w:t>
      </w:r>
      <w:r w:rsidRPr="00DA05AA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мм)</w:t>
      </w:r>
      <w:r w:rsidRPr="00DA05AA">
        <w:rPr>
          <w:rFonts w:ascii="Times New Roman" w:hAnsi="Times New Roman" w:cs="Times New Roman"/>
          <w:sz w:val="28"/>
          <w:szCs w:val="28"/>
        </w:rPr>
        <w:t>;</w:t>
      </w:r>
    </w:p>
    <w:p w14:paraId="22FD2916" w14:textId="31FCA6F0" w:rsidR="00DA05AA" w:rsidRPr="00DA05AA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DA05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высота подставки рамки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A05AA">
        <w:rPr>
          <w:rFonts w:ascii="Times New Roman" w:hAnsi="Times New Roman" w:cs="Times New Roman"/>
          <w:sz w:val="28"/>
          <w:szCs w:val="28"/>
        </w:rPr>
        <w:t xml:space="preserve">1 / 2 </w:t>
      </w:r>
      <w:r>
        <w:rPr>
          <w:rFonts w:ascii="Times New Roman" w:hAnsi="Times New Roman" w:cs="Times New Roman"/>
          <w:sz w:val="28"/>
          <w:szCs w:val="28"/>
        </w:rPr>
        <w:t>мм</w:t>
      </w:r>
      <w:r w:rsidRPr="00DA05AA">
        <w:rPr>
          <w:rFonts w:ascii="Times New Roman" w:hAnsi="Times New Roman" w:cs="Times New Roman"/>
          <w:sz w:val="28"/>
          <w:szCs w:val="28"/>
        </w:rPr>
        <w:t>)</w:t>
      </w:r>
      <w:r w:rsidR="009A03FD">
        <w:rPr>
          <w:rFonts w:ascii="Times New Roman" w:hAnsi="Times New Roman" w:cs="Times New Roman"/>
          <w:sz w:val="28"/>
          <w:szCs w:val="28"/>
        </w:rPr>
        <w:t>.</w:t>
      </w:r>
    </w:p>
    <w:p w14:paraId="2915378F" w14:textId="5CC8A9D8" w:rsidR="00370F0C" w:rsidRDefault="00370F0C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B660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370F0C">
        <w:rPr>
          <w:rFonts w:ascii="Times New Roman" w:hAnsi="Times New Roman" w:cs="Times New Roman"/>
          <w:sz w:val="28"/>
          <w:szCs w:val="28"/>
        </w:rPr>
        <w:t xml:space="preserve">» в САПР </w:t>
      </w:r>
      <w:proofErr w:type="spellStart"/>
      <w:r w:rsidRPr="00370F0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370F0C">
        <w:rPr>
          <w:rFonts w:ascii="Times New Roman" w:hAnsi="Times New Roman" w:cs="Times New Roman"/>
          <w:sz w:val="28"/>
          <w:szCs w:val="28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При нажатии на кнопку «Построить» должна проходить 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 xml:space="preserve">правильности ввода данных. Если данные некорректные, то должно </w:t>
      </w:r>
      <w:r w:rsidRPr="00370F0C">
        <w:rPr>
          <w:rFonts w:ascii="Times New Roman" w:hAnsi="Times New Roman" w:cs="Times New Roman"/>
          <w:sz w:val="28"/>
          <w:szCs w:val="28"/>
        </w:rPr>
        <w:lastRenderedPageBreak/>
        <w:t>высветиться окно с ошибкой построения и не будут применяться введенные параметры.</w:t>
      </w:r>
    </w:p>
    <w:p w14:paraId="2BAF4F17" w14:textId="77777777" w:rsidR="00C45E86" w:rsidRDefault="00C45E86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254CB7A" w14:textId="77777777" w:rsidR="00C45E86" w:rsidRPr="00C45E86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bookmarkStart w:id="23" w:name="_Toc239937314"/>
      <w:r w:rsidRPr="00C45E86">
        <w:rPr>
          <w:b/>
          <w:bCs/>
        </w:rPr>
        <w:t>3.1.2 Требования к численности и квалификации персонала системы</w:t>
      </w:r>
      <w:bookmarkEnd w:id="23"/>
    </w:p>
    <w:p w14:paraId="584B6183" w14:textId="7F79E50B" w:rsidR="00370F0C" w:rsidRDefault="00370F0C" w:rsidP="00985D6A">
      <w:pPr>
        <w:pStyle w:val="12"/>
        <w:spacing w:after="0" w:line="360" w:lineRule="auto"/>
        <w:ind w:firstLine="709"/>
        <w:jc w:val="both"/>
      </w:pPr>
      <w:r w:rsidRPr="00370F0C">
        <w:t xml:space="preserve"> </w:t>
      </w:r>
    </w:p>
    <w:p w14:paraId="406E1D06" w14:textId="05B270E2" w:rsidR="00AF066A" w:rsidRDefault="00370F0C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  <w:bookmarkStart w:id="24" w:name="_Toc239937315"/>
    </w:p>
    <w:p w14:paraId="4E40F5B1" w14:textId="77777777" w:rsidR="00C45E86" w:rsidRPr="00D569BD" w:rsidRDefault="00C45E86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49205F" w14:textId="0A0EB58E" w:rsidR="00370F0C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3.1.3 Показатели назначения</w:t>
      </w:r>
      <w:bookmarkEnd w:id="24"/>
    </w:p>
    <w:p w14:paraId="03B4DA68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22905345" w14:textId="601A129E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4CFFACAF" w14:textId="36EBE08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− Время построения детали при учете уже запущенной программы САПР не должно превышать одной минуты;</w:t>
      </w:r>
    </w:p>
    <w:p w14:paraId="093246A0" w14:textId="2D0AC6C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D62715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370F0C">
        <w:rPr>
          <w:rFonts w:ascii="Times New Roman" w:hAnsi="Times New Roman" w:cs="Times New Roman"/>
          <w:sz w:val="28"/>
          <w:szCs w:val="28"/>
        </w:rPr>
        <w:t>).</w:t>
      </w:r>
    </w:p>
    <w:p w14:paraId="50A4481A" w14:textId="496EE902" w:rsidR="00C45E86" w:rsidRDefault="00BF77D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7D6">
        <w:rPr>
          <w:rFonts w:ascii="Times New Roman" w:hAnsi="Times New Roman" w:cs="Times New Roman"/>
          <w:sz w:val="28"/>
          <w:szCs w:val="28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  <w:bookmarkStart w:id="25" w:name="_Toc239937316"/>
    </w:p>
    <w:p w14:paraId="575D31ED" w14:textId="77777777" w:rsidR="00C45E86" w:rsidRPr="00C45E86" w:rsidRDefault="00C45E8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7BB7A3" w14:textId="43738DAD" w:rsidR="00142D5A" w:rsidRDefault="00142D5A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3.1.4 Требования к надежности</w:t>
      </w:r>
      <w:bookmarkEnd w:id="25"/>
    </w:p>
    <w:p w14:paraId="3100D9C9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6894AE6C" w14:textId="06FAE2E8" w:rsidR="00792DD7" w:rsidRPr="00AF066A" w:rsidRDefault="00142D5A" w:rsidP="00AF0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2D5A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предъявляются.</w:t>
      </w:r>
      <w:bookmarkStart w:id="26" w:name="_Toc239937317"/>
    </w:p>
    <w:p w14:paraId="1FA976B0" w14:textId="77777777" w:rsidR="00C45E86" w:rsidRDefault="00C45E86" w:rsidP="00C45E86">
      <w:pPr>
        <w:pStyle w:val="12"/>
        <w:spacing w:after="0" w:line="360" w:lineRule="auto"/>
        <w:jc w:val="both"/>
      </w:pPr>
    </w:p>
    <w:p w14:paraId="04E0F48A" w14:textId="27E22A33" w:rsidR="00481223" w:rsidRPr="00C45E86" w:rsidRDefault="00481223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3.1.5 Требования к безопасности</w:t>
      </w:r>
      <w:bookmarkEnd w:id="26"/>
    </w:p>
    <w:p w14:paraId="489F71EB" w14:textId="77777777" w:rsidR="00C45E86" w:rsidRDefault="00C45E86" w:rsidP="00C45E86">
      <w:pPr>
        <w:pStyle w:val="12"/>
        <w:spacing w:after="0" w:line="360" w:lineRule="auto"/>
        <w:jc w:val="both"/>
      </w:pPr>
    </w:p>
    <w:p w14:paraId="0F692AE6" w14:textId="0CADDC16" w:rsidR="00142D5A" w:rsidRDefault="00142D5A" w:rsidP="00985D6A">
      <w:pPr>
        <w:pStyle w:val="12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142D5A">
        <w:rPr>
          <w:rFonts w:cs="Times New Roman"/>
          <w:szCs w:val="28"/>
        </w:rPr>
        <w:t xml:space="preserve">Дополнительные требования к безопасности плагина </w:t>
      </w:r>
      <w:r w:rsidR="0053149B">
        <w:rPr>
          <w:rFonts w:cs="Times New Roman"/>
          <w:szCs w:val="28"/>
        </w:rPr>
        <w:t>«Рамка для фотографии»</w:t>
      </w:r>
      <w:r w:rsidRPr="00142D5A">
        <w:rPr>
          <w:rFonts w:cs="Times New Roman"/>
          <w:szCs w:val="28"/>
        </w:rPr>
        <w:t xml:space="preserve"> не предъявляются.</w:t>
      </w:r>
    </w:p>
    <w:p w14:paraId="405D4DD3" w14:textId="77777777" w:rsidR="00C45E86" w:rsidRDefault="00C45E86" w:rsidP="00C45E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7" w:name="_Toc239937318"/>
    </w:p>
    <w:p w14:paraId="0BFCAE82" w14:textId="567F6607" w:rsidR="00697C3D" w:rsidRDefault="00697C3D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5E86">
        <w:rPr>
          <w:rFonts w:ascii="Times New Roman" w:hAnsi="Times New Roman" w:cs="Times New Roman"/>
          <w:b/>
          <w:bCs/>
          <w:sz w:val="28"/>
          <w:szCs w:val="28"/>
        </w:rPr>
        <w:lastRenderedPageBreak/>
        <w:t>3.1.6 Требования к эргономике и технической эстетике</w:t>
      </w:r>
      <w:bookmarkEnd w:id="27"/>
    </w:p>
    <w:p w14:paraId="119B6589" w14:textId="77777777" w:rsidR="00C45E86" w:rsidRPr="00C45E86" w:rsidRDefault="00C45E86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841EFD6" w14:textId="518F92B9" w:rsidR="00697C3D" w:rsidRDefault="00697C3D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C3D">
        <w:rPr>
          <w:rFonts w:ascii="Times New Roman" w:hAnsi="Times New Roman" w:cs="Times New Roman"/>
          <w:sz w:val="28"/>
          <w:szCs w:val="28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697C3D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697C3D">
        <w:rPr>
          <w:rFonts w:ascii="Times New Roman" w:hAnsi="Times New Roman" w:cs="Times New Roman"/>
          <w:sz w:val="28"/>
          <w:szCs w:val="28"/>
        </w:rPr>
        <w:t xml:space="preserve"> интерфейсов с помощью фреймворков </w:t>
      </w:r>
      <w:proofErr w:type="spellStart"/>
      <w:r w:rsidRPr="00697C3D">
        <w:rPr>
          <w:rFonts w:ascii="Times New Roman" w:hAnsi="Times New Roman" w:cs="Times New Roman"/>
          <w:sz w:val="28"/>
          <w:szCs w:val="28"/>
        </w:rPr>
        <w:t>WindowsForms</w:t>
      </w:r>
      <w:proofErr w:type="spellEnd"/>
      <w:r w:rsidRPr="00697C3D">
        <w:rPr>
          <w:rFonts w:ascii="Times New Roman" w:hAnsi="Times New Roman" w:cs="Times New Roman"/>
          <w:sz w:val="28"/>
          <w:szCs w:val="28"/>
        </w:rPr>
        <w:t>, WPF или аналогичных им, позволяющих создавать пользовательские интерфейсы для ОС Windows 10 и выше.</w:t>
      </w:r>
    </w:p>
    <w:p w14:paraId="5854B4EA" w14:textId="1932C92E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пикселя и ширину экрана 1920.</w:t>
      </w:r>
    </w:p>
    <w:p w14:paraId="2DE46BCE" w14:textId="1CB73AB2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 xml:space="preserve">Элементы интерфейса должны отвечать рекомендациям по верстке интерфейсов </w:t>
      </w:r>
      <w:proofErr w:type="spellStart"/>
      <w:r w:rsidRPr="00D821E2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D821E2">
        <w:rPr>
          <w:rFonts w:ascii="Times New Roman" w:hAnsi="Times New Roman" w:cs="Times New Roman"/>
          <w:sz w:val="28"/>
          <w:szCs w:val="28"/>
        </w:rPr>
        <w:t>-приложений указанным в источнике [1].</w:t>
      </w:r>
    </w:p>
    <w:p w14:paraId="4DA8F11C" w14:textId="77777777" w:rsidR="00C45E86" w:rsidRDefault="00C45E86" w:rsidP="00C45E86">
      <w:pPr>
        <w:pStyle w:val="12"/>
        <w:spacing w:after="0" w:line="360" w:lineRule="auto"/>
        <w:jc w:val="both"/>
      </w:pPr>
      <w:bookmarkStart w:id="28" w:name="_Toc239937319"/>
    </w:p>
    <w:p w14:paraId="55642E21" w14:textId="570C0582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  <w:bookmarkEnd w:id="28"/>
    </w:p>
    <w:p w14:paraId="798AA5EA" w14:textId="77777777" w:rsidR="00C45E86" w:rsidRDefault="00C45E86" w:rsidP="00C45E86">
      <w:pPr>
        <w:pStyle w:val="12"/>
        <w:spacing w:after="0" w:line="360" w:lineRule="auto"/>
        <w:jc w:val="both"/>
      </w:pPr>
    </w:p>
    <w:p w14:paraId="37DE528C" w14:textId="2FFE99EF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1EB7423A" w14:textId="77777777" w:rsidR="00C45E86" w:rsidRDefault="00C45E86" w:rsidP="00C45E86">
      <w:pPr>
        <w:pStyle w:val="12"/>
        <w:spacing w:after="0" w:line="360" w:lineRule="auto"/>
        <w:jc w:val="both"/>
      </w:pPr>
      <w:bookmarkStart w:id="29" w:name="_Toc239937320"/>
    </w:p>
    <w:p w14:paraId="038D9D81" w14:textId="49E5ACEE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3.1.8 Требования к защите информации от несанкционированного доступа</w:t>
      </w:r>
      <w:bookmarkEnd w:id="29"/>
    </w:p>
    <w:p w14:paraId="4A4165A8" w14:textId="77777777" w:rsidR="00C45E86" w:rsidRDefault="00C45E86" w:rsidP="00C45E86">
      <w:pPr>
        <w:pStyle w:val="12"/>
        <w:spacing w:after="0" w:line="360" w:lineRule="auto"/>
        <w:jc w:val="both"/>
      </w:pPr>
    </w:p>
    <w:p w14:paraId="65284F94" w14:textId="40F00CA9" w:rsidR="00F750DA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защите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от</w:t>
      </w:r>
      <w:r w:rsidRPr="00D821E2">
        <w:rPr>
          <w:rFonts w:ascii="Times New Roman" w:hAnsi="Times New Roman" w:cs="Times New Roman"/>
          <w:sz w:val="28"/>
          <w:szCs w:val="28"/>
        </w:rPr>
        <w:t xml:space="preserve"> несанкционированного доступа не предъявляются.</w:t>
      </w:r>
    </w:p>
    <w:p w14:paraId="1A2A29EE" w14:textId="77777777" w:rsidR="00C45E86" w:rsidRDefault="00C45E86" w:rsidP="00C45E86">
      <w:pPr>
        <w:pStyle w:val="12"/>
        <w:spacing w:after="0" w:line="360" w:lineRule="auto"/>
        <w:jc w:val="both"/>
      </w:pPr>
      <w:bookmarkStart w:id="30" w:name="_Toc239937321"/>
    </w:p>
    <w:p w14:paraId="393F5761" w14:textId="0B280A92" w:rsidR="0014094C" w:rsidRPr="00C45E86" w:rsidRDefault="0014094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3.1.9 Требования по сохранности информации при авариях</w:t>
      </w:r>
      <w:bookmarkEnd w:id="30"/>
    </w:p>
    <w:p w14:paraId="6D7F50E1" w14:textId="77777777" w:rsidR="00C45E86" w:rsidRDefault="00C45E86" w:rsidP="00C45E86">
      <w:pPr>
        <w:pStyle w:val="12"/>
        <w:spacing w:after="0" w:line="360" w:lineRule="auto"/>
        <w:jc w:val="both"/>
      </w:pPr>
    </w:p>
    <w:p w14:paraId="791AD8CA" w14:textId="5681D414" w:rsidR="0014094C" w:rsidRDefault="0014094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094C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2A608A19" w14:textId="77777777" w:rsidR="00C45E86" w:rsidRDefault="00C45E86" w:rsidP="00C45E86">
      <w:pPr>
        <w:pStyle w:val="12"/>
        <w:spacing w:after="0" w:line="360" w:lineRule="auto"/>
        <w:jc w:val="both"/>
      </w:pPr>
      <w:bookmarkStart w:id="31" w:name="_Toc239937322"/>
    </w:p>
    <w:p w14:paraId="64DB0AEB" w14:textId="77777777" w:rsidR="00C45E86" w:rsidRDefault="00C45E86" w:rsidP="00C45E86">
      <w:pPr>
        <w:pStyle w:val="12"/>
        <w:spacing w:after="0" w:line="360" w:lineRule="auto"/>
        <w:jc w:val="both"/>
      </w:pPr>
    </w:p>
    <w:p w14:paraId="4C3E7EA3" w14:textId="549EA2DE" w:rsidR="00335D74" w:rsidRPr="00C45E86" w:rsidRDefault="00335D74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lastRenderedPageBreak/>
        <w:t>3.1.10 Требования к защите от влияния внешних воздействий</w:t>
      </w:r>
      <w:bookmarkEnd w:id="31"/>
    </w:p>
    <w:p w14:paraId="7D22B11E" w14:textId="77777777" w:rsidR="00C45E86" w:rsidRDefault="00C45E86" w:rsidP="00C45E86">
      <w:pPr>
        <w:pStyle w:val="12"/>
        <w:spacing w:after="0" w:line="360" w:lineRule="auto"/>
        <w:jc w:val="center"/>
      </w:pPr>
    </w:p>
    <w:p w14:paraId="075404D2" w14:textId="148CFE98" w:rsidR="00335D74" w:rsidRDefault="00335D74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5D74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46895661" w14:textId="77777777" w:rsidR="00C45E86" w:rsidRDefault="00C45E86" w:rsidP="00C45E86">
      <w:pPr>
        <w:pStyle w:val="12"/>
        <w:spacing w:after="0" w:line="360" w:lineRule="auto"/>
        <w:jc w:val="both"/>
      </w:pPr>
      <w:bookmarkStart w:id="32" w:name="_Toc239937323"/>
    </w:p>
    <w:p w14:paraId="76F2D7D2" w14:textId="77777777" w:rsidR="00C45E86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3.1.11 Требования к патентной чистоте</w:t>
      </w:r>
      <w:bookmarkEnd w:id="32"/>
    </w:p>
    <w:p w14:paraId="50FCD66C" w14:textId="1DC3ADE4" w:rsidR="00EA2EE1" w:rsidRDefault="00EA2EE1" w:rsidP="00C45E86">
      <w:pPr>
        <w:pStyle w:val="12"/>
        <w:spacing w:after="0" w:line="360" w:lineRule="auto"/>
        <w:jc w:val="both"/>
      </w:pPr>
      <w:r w:rsidRPr="00EA2EE1">
        <w:t xml:space="preserve"> </w:t>
      </w:r>
    </w:p>
    <w:p w14:paraId="16FDF165" w14:textId="5AECF9DE" w:rsidR="003F7D13" w:rsidRPr="00BB3E04" w:rsidRDefault="00EA2EE1" w:rsidP="00BB3E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  <w:bookmarkStart w:id="33" w:name="_Toc239937324"/>
    </w:p>
    <w:p w14:paraId="284C93AA" w14:textId="77777777" w:rsidR="00C45E86" w:rsidRDefault="00C45E86" w:rsidP="00C45E86">
      <w:pPr>
        <w:pStyle w:val="12"/>
        <w:spacing w:after="0" w:line="360" w:lineRule="auto"/>
        <w:jc w:val="both"/>
      </w:pPr>
    </w:p>
    <w:p w14:paraId="298AD905" w14:textId="5D0E5D9C" w:rsidR="00EA2EE1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3.1.12 Требования по стандартизации и унификации</w:t>
      </w:r>
      <w:bookmarkEnd w:id="33"/>
    </w:p>
    <w:p w14:paraId="01A97587" w14:textId="77777777" w:rsidR="00C45E86" w:rsidRDefault="00C45E86" w:rsidP="00C45E86">
      <w:pPr>
        <w:pStyle w:val="12"/>
        <w:spacing w:after="0" w:line="360" w:lineRule="auto"/>
        <w:jc w:val="both"/>
      </w:pPr>
    </w:p>
    <w:p w14:paraId="294F306F" w14:textId="244E0613" w:rsidR="00EA2EE1" w:rsidRDefault="00EA2EE1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Разработка системы должна осуществляться в рамках рекомендаций по стандартизации Р 50-54-38-88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EA2EE1">
        <w:rPr>
          <w:rFonts w:ascii="Times New Roman" w:hAnsi="Times New Roman" w:cs="Times New Roman"/>
          <w:sz w:val="28"/>
          <w:szCs w:val="28"/>
        </w:rPr>
        <w:t>Общесистемное машиностроительного применения. Общие требования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A2EE1">
        <w:rPr>
          <w:rFonts w:ascii="Times New Roman" w:hAnsi="Times New Roman" w:cs="Times New Roman"/>
          <w:sz w:val="28"/>
          <w:szCs w:val="28"/>
        </w:rPr>
        <w:t>.</w:t>
      </w:r>
    </w:p>
    <w:p w14:paraId="7A398789" w14:textId="77777777" w:rsidR="004E0684" w:rsidRDefault="004E0684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4B801B" w14:textId="06D68F9F" w:rsidR="004E0684" w:rsidRPr="005D3231" w:rsidRDefault="004E0684" w:rsidP="002E3A3C">
      <w:pPr>
        <w:pStyle w:val="12"/>
        <w:spacing w:after="0" w:line="360" w:lineRule="auto"/>
        <w:jc w:val="center"/>
        <w:rPr>
          <w:b/>
          <w:bCs/>
        </w:rPr>
      </w:pPr>
      <w:bookmarkStart w:id="34" w:name="_Toc239937325"/>
      <w:r w:rsidRPr="005D3231">
        <w:rPr>
          <w:b/>
          <w:bCs/>
        </w:rPr>
        <w:t>3.2 Требования к функциям (задачам), выполняемым АС</w:t>
      </w:r>
      <w:bookmarkEnd w:id="34"/>
    </w:p>
    <w:p w14:paraId="5C122CA7" w14:textId="77777777" w:rsidR="00DF41F6" w:rsidRDefault="00DF41F6" w:rsidP="00DF41F6">
      <w:pPr>
        <w:pStyle w:val="12"/>
        <w:spacing w:after="0" w:line="360" w:lineRule="auto"/>
        <w:jc w:val="both"/>
      </w:pPr>
      <w:bookmarkStart w:id="35" w:name="_Toc239937326"/>
    </w:p>
    <w:p w14:paraId="15FF5FB8" w14:textId="29537CB9" w:rsidR="004E0684" w:rsidRPr="00DF41F6" w:rsidRDefault="004E0684" w:rsidP="00DF41F6">
      <w:pPr>
        <w:pStyle w:val="12"/>
        <w:spacing w:after="0" w:line="360" w:lineRule="auto"/>
        <w:jc w:val="center"/>
        <w:rPr>
          <w:b/>
          <w:bCs/>
        </w:rPr>
      </w:pPr>
      <w:r w:rsidRPr="00DF41F6">
        <w:rPr>
          <w:b/>
          <w:bCs/>
        </w:rPr>
        <w:t>3.2.1 Перечень функций, задач или их комплексов</w:t>
      </w:r>
      <w:bookmarkEnd w:id="35"/>
    </w:p>
    <w:p w14:paraId="210B4B94" w14:textId="77777777" w:rsidR="00DF41F6" w:rsidRDefault="00DF41F6" w:rsidP="00DF41F6">
      <w:pPr>
        <w:pStyle w:val="12"/>
        <w:spacing w:after="0" w:line="360" w:lineRule="auto"/>
        <w:jc w:val="both"/>
        <w:rPr>
          <w:rFonts w:cs="Times New Roman"/>
          <w:strike/>
          <w:szCs w:val="28"/>
        </w:rPr>
      </w:pPr>
    </w:p>
    <w:p w14:paraId="549DE554" w14:textId="7D4EBAF0" w:rsidR="0078741E" w:rsidRPr="0048008D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САПР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8741E" w:rsidRPr="0078741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6A3FDF">
        <w:rPr>
          <w:rFonts w:ascii="Times New Roman" w:hAnsi="Times New Roman" w:cs="Times New Roman"/>
          <w:sz w:val="28"/>
          <w:szCs w:val="28"/>
        </w:rPr>
        <w:t xml:space="preserve"> – д</w:t>
      </w:r>
      <w:r w:rsidR="0078741E" w:rsidRPr="0078741E">
        <w:rPr>
          <w:rFonts w:ascii="Times New Roman" w:hAnsi="Times New Roman" w:cs="Times New Roman"/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01896300" w14:textId="5CA27458" w:rsidR="0077382E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82E">
        <w:rPr>
          <w:rFonts w:ascii="Times New Roman" w:hAnsi="Times New Roman" w:cs="Times New Roman"/>
          <w:sz w:val="28"/>
          <w:szCs w:val="28"/>
        </w:rPr>
        <w:t xml:space="preserve">В рамках задачи должен быть спроектирован и реализован механизм задания геометрических параметров рамки (габариты, ширина окантовки, угол наклона подставки) с проверкой их корректности. Также должна быть разработана система взаимодействия с API САПР «Autodesk </w:t>
      </w:r>
      <w:proofErr w:type="spellStart"/>
      <w:r w:rsidRPr="0077382E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77382E">
        <w:rPr>
          <w:rFonts w:ascii="Times New Roman" w:hAnsi="Times New Roman" w:cs="Times New Roman"/>
          <w:sz w:val="28"/>
          <w:szCs w:val="28"/>
        </w:rPr>
        <w:t>», производящая автоматическое 3D-построение модели рамки для фотографии с подставкой на основе заданных пользователем параметров.</w:t>
      </w:r>
    </w:p>
    <w:p w14:paraId="7CCF5C59" w14:textId="77777777" w:rsidR="007122AF" w:rsidRDefault="007122AF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49A7967" w14:textId="6833D0C6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bookmarkStart w:id="36" w:name="_Toc239937327"/>
      <w:r w:rsidRPr="005D3231">
        <w:rPr>
          <w:b/>
          <w:bCs/>
        </w:rPr>
        <w:lastRenderedPageBreak/>
        <w:t>3.3 Требования к видам обеспечения АС</w:t>
      </w:r>
      <w:bookmarkEnd w:id="36"/>
    </w:p>
    <w:p w14:paraId="17490AE6" w14:textId="77777777" w:rsidR="00670B76" w:rsidRDefault="00670B76" w:rsidP="00670B76">
      <w:pPr>
        <w:pStyle w:val="12"/>
        <w:spacing w:after="0" w:line="360" w:lineRule="auto"/>
      </w:pPr>
      <w:bookmarkStart w:id="37" w:name="_Toc239937328"/>
    </w:p>
    <w:p w14:paraId="54FC967C" w14:textId="5EAE15C0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3.3.1 Требования к математическому обеспечению системы</w:t>
      </w:r>
      <w:bookmarkEnd w:id="37"/>
    </w:p>
    <w:p w14:paraId="0F981EB1" w14:textId="77777777" w:rsidR="00670B76" w:rsidRDefault="00670B76" w:rsidP="00670B76">
      <w:pPr>
        <w:pStyle w:val="12"/>
        <w:spacing w:after="0" w:line="360" w:lineRule="auto"/>
      </w:pPr>
    </w:p>
    <w:p w14:paraId="417035F2" w14:textId="77777777" w:rsidR="00ED5F0E" w:rsidRDefault="00ED5F0E" w:rsidP="003F7D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математическому обеспечению системы не предъявляются. </w:t>
      </w:r>
    </w:p>
    <w:p w14:paraId="62485D6C" w14:textId="77777777" w:rsidR="00670B76" w:rsidRDefault="00670B76" w:rsidP="00670B76">
      <w:pPr>
        <w:pStyle w:val="12"/>
        <w:spacing w:after="0" w:line="360" w:lineRule="auto"/>
      </w:pPr>
      <w:bookmarkStart w:id="38" w:name="_Toc239937329"/>
    </w:p>
    <w:p w14:paraId="0711803E" w14:textId="2F6C215B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3.3.2 Требования к информационному обеспечению системы</w:t>
      </w:r>
      <w:bookmarkEnd w:id="38"/>
    </w:p>
    <w:p w14:paraId="42CFE202" w14:textId="77777777" w:rsidR="00670B76" w:rsidRDefault="00670B76" w:rsidP="00670B76">
      <w:pPr>
        <w:pStyle w:val="12"/>
        <w:spacing w:after="0" w:line="360" w:lineRule="auto"/>
      </w:pPr>
    </w:p>
    <w:p w14:paraId="339560E5" w14:textId="45716F77" w:rsidR="00ED5F0E" w:rsidRDefault="00ED5F0E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25776DCA" w14:textId="77777777" w:rsidR="005D67D1" w:rsidRDefault="005D67D1" w:rsidP="005D67D1">
      <w:pPr>
        <w:pStyle w:val="12"/>
        <w:spacing w:after="0" w:line="360" w:lineRule="auto"/>
      </w:pPr>
      <w:bookmarkStart w:id="39" w:name="_Toc239937330"/>
    </w:p>
    <w:p w14:paraId="2428BA09" w14:textId="75072651" w:rsidR="00730EDD" w:rsidRPr="005D67D1" w:rsidRDefault="00730EDD" w:rsidP="005D67D1">
      <w:pPr>
        <w:pStyle w:val="12"/>
        <w:spacing w:after="0" w:line="360" w:lineRule="auto"/>
        <w:jc w:val="center"/>
        <w:rPr>
          <w:b/>
          <w:bCs/>
        </w:rPr>
      </w:pPr>
      <w:r w:rsidRPr="005D67D1">
        <w:rPr>
          <w:b/>
          <w:bCs/>
        </w:rPr>
        <w:t>3.3.3 Требования к лингвистическому обеспечению системы</w:t>
      </w:r>
      <w:bookmarkEnd w:id="39"/>
    </w:p>
    <w:p w14:paraId="43E2F614" w14:textId="77777777" w:rsidR="005D67D1" w:rsidRDefault="005D67D1" w:rsidP="005D67D1">
      <w:pPr>
        <w:pStyle w:val="12"/>
        <w:spacing w:after="0" w:line="360" w:lineRule="auto"/>
      </w:pPr>
    </w:p>
    <w:p w14:paraId="2DFDF118" w14:textId="44344430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79DCCB62" w14:textId="77777777" w:rsidR="002C121B" w:rsidRDefault="002C121B" w:rsidP="002C121B">
      <w:pPr>
        <w:pStyle w:val="12"/>
        <w:spacing w:after="0" w:line="360" w:lineRule="auto"/>
      </w:pPr>
      <w:bookmarkStart w:id="40" w:name="_Toc239937331"/>
    </w:p>
    <w:p w14:paraId="2E1F4966" w14:textId="63A9460A" w:rsidR="00730EDD" w:rsidRPr="002C121B" w:rsidRDefault="00730EDD" w:rsidP="002C121B">
      <w:pPr>
        <w:pStyle w:val="12"/>
        <w:spacing w:after="0" w:line="360" w:lineRule="auto"/>
        <w:jc w:val="center"/>
        <w:rPr>
          <w:b/>
          <w:bCs/>
        </w:rPr>
      </w:pPr>
      <w:r w:rsidRPr="002C121B">
        <w:rPr>
          <w:b/>
          <w:bCs/>
        </w:rPr>
        <w:t>3.3.4 Требования к программному обеспечению системы</w:t>
      </w:r>
      <w:bookmarkEnd w:id="40"/>
    </w:p>
    <w:p w14:paraId="329A472D" w14:textId="77777777" w:rsidR="002C121B" w:rsidRDefault="002C121B" w:rsidP="002C121B">
      <w:pPr>
        <w:pStyle w:val="12"/>
        <w:spacing w:after="0" w:line="360" w:lineRule="auto"/>
      </w:pPr>
    </w:p>
    <w:p w14:paraId="40C23246" w14:textId="715ACEFE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proofErr w:type="spellStart"/>
      <w:r w:rsidRPr="00730EDD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730EDD">
        <w:rPr>
          <w:rFonts w:ascii="Times New Roman" w:hAnsi="Times New Roman" w:cs="Times New Roman"/>
          <w:sz w:val="28"/>
          <w:szCs w:val="28"/>
        </w:rPr>
        <w:t xml:space="preserve"> версии 202</w:t>
      </w:r>
      <w:r w:rsidR="00C5060F">
        <w:rPr>
          <w:rFonts w:ascii="Times New Roman" w:hAnsi="Times New Roman" w:cs="Times New Roman"/>
          <w:sz w:val="28"/>
          <w:szCs w:val="28"/>
        </w:rPr>
        <w:t>6</w:t>
      </w:r>
      <w:r w:rsidRPr="00730EDD">
        <w:rPr>
          <w:rFonts w:ascii="Times New Roman" w:hAnsi="Times New Roman" w:cs="Times New Roman"/>
          <w:sz w:val="28"/>
          <w:szCs w:val="28"/>
        </w:rPr>
        <w:t>.</w:t>
      </w:r>
    </w:p>
    <w:p w14:paraId="683F09FB" w14:textId="67F9BEA2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3378FF09" w14:textId="77777777" w:rsidR="007B6D84" w:rsidRDefault="007B6D84">
      <w:pPr>
        <w:rPr>
          <w:rFonts w:ascii="Times New Roman" w:hAnsi="Times New Roman"/>
          <w:sz w:val="28"/>
        </w:rPr>
      </w:pPr>
      <w:bookmarkStart w:id="41" w:name="_Toc239937332"/>
      <w:r>
        <w:br w:type="page"/>
      </w:r>
    </w:p>
    <w:p w14:paraId="17E00ECF" w14:textId="6B74A77E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lastRenderedPageBreak/>
        <w:t>3.3.5 Требования к техническому обеспечению системы</w:t>
      </w:r>
      <w:bookmarkEnd w:id="41"/>
    </w:p>
    <w:p w14:paraId="092BAC10" w14:textId="77777777" w:rsidR="007B6D84" w:rsidRDefault="007B6D84" w:rsidP="007B6D84">
      <w:pPr>
        <w:pStyle w:val="12"/>
        <w:spacing w:after="0" w:line="360" w:lineRule="auto"/>
      </w:pPr>
    </w:p>
    <w:p w14:paraId="37287190" w14:textId="58A408AF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42"/>
      <w:commentRangeStart w:id="43"/>
      <w:r w:rsidR="00546D74" w:rsidRPr="00546D74">
        <w:rPr>
          <w:rFonts w:ascii="Times New Roman" w:hAnsi="Times New Roman" w:cs="Times New Roman"/>
          <w:sz w:val="28"/>
          <w:szCs w:val="28"/>
        </w:rPr>
        <w:t>ЦП 2.5 ГГц;</w:t>
      </w:r>
    </w:p>
    <w:p w14:paraId="39745C97" w14:textId="6EEFCD65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16 ГБ ОЗУ; </w:t>
      </w:r>
    </w:p>
    <w:p w14:paraId="62977609" w14:textId="360F34CD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место на диске — 40 ГБ; </w:t>
      </w:r>
    </w:p>
    <w:p w14:paraId="1514D7F1" w14:textId="6A59C7C6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>графический процессор с объемом памяти 1 ГБ, пропускной способностью 29 ГБ/с и поддержкой DirectX 11.</w:t>
      </w:r>
      <w:commentRangeEnd w:id="42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42"/>
      </w:r>
      <w:commentRangeEnd w:id="43"/>
      <w:r w:rsidR="007122AF">
        <w:rPr>
          <w:rStyle w:val="ac"/>
        </w:rPr>
        <w:commentReference w:id="43"/>
      </w:r>
    </w:p>
    <w:p w14:paraId="47A1E97B" w14:textId="77777777" w:rsidR="007B6D84" w:rsidRDefault="007B6D84" w:rsidP="007B6D84">
      <w:pPr>
        <w:pStyle w:val="12"/>
        <w:spacing w:after="0" w:line="360" w:lineRule="auto"/>
      </w:pPr>
      <w:bookmarkStart w:id="44" w:name="_Toc239937333"/>
    </w:p>
    <w:p w14:paraId="42F6FF4E" w14:textId="62DCBEDF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3.3.6 Требования к метрологическому обеспечению</w:t>
      </w:r>
      <w:bookmarkEnd w:id="44"/>
    </w:p>
    <w:p w14:paraId="39C8AE8A" w14:textId="77777777" w:rsidR="007B6D84" w:rsidRDefault="007B6D84" w:rsidP="007B6D84">
      <w:pPr>
        <w:pStyle w:val="12"/>
        <w:spacing w:after="0" w:line="360" w:lineRule="auto"/>
      </w:pPr>
    </w:p>
    <w:p w14:paraId="48237814" w14:textId="77777777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метрологическому обеспечению не предъявляются. </w:t>
      </w:r>
    </w:p>
    <w:p w14:paraId="327A8111" w14:textId="77777777" w:rsidR="007B6D84" w:rsidRDefault="007B6D84" w:rsidP="007B6D84">
      <w:pPr>
        <w:pStyle w:val="12"/>
        <w:spacing w:after="0" w:line="360" w:lineRule="auto"/>
      </w:pPr>
      <w:bookmarkStart w:id="45" w:name="_Toc239937334"/>
    </w:p>
    <w:p w14:paraId="24FE500B" w14:textId="3C43D367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3.3.7 Требования к организационному обеспечению</w:t>
      </w:r>
      <w:bookmarkEnd w:id="45"/>
    </w:p>
    <w:p w14:paraId="0A24AE6A" w14:textId="77777777" w:rsidR="007B6D84" w:rsidRDefault="007B6D84" w:rsidP="007B6D84">
      <w:pPr>
        <w:pStyle w:val="12"/>
        <w:spacing w:after="0" w:line="360" w:lineRule="auto"/>
      </w:pPr>
    </w:p>
    <w:p w14:paraId="50174DDE" w14:textId="13C26DE3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2D205CC4" w14:textId="77777777" w:rsidR="00631055" w:rsidRDefault="00631055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D74A3" w14:textId="7258A497" w:rsidR="00631055" w:rsidRPr="00332D69" w:rsidRDefault="00631055" w:rsidP="00881838">
      <w:pPr>
        <w:pStyle w:val="12"/>
        <w:spacing w:after="0" w:line="360" w:lineRule="auto"/>
        <w:jc w:val="center"/>
        <w:rPr>
          <w:b/>
          <w:bCs/>
        </w:rPr>
      </w:pPr>
      <w:bookmarkStart w:id="46" w:name="_Toc239937335"/>
      <w:r w:rsidRPr="00332D69">
        <w:rPr>
          <w:b/>
          <w:bCs/>
        </w:rPr>
        <w:t>3.4 Общие технические требования к АС</w:t>
      </w:r>
      <w:bookmarkEnd w:id="46"/>
    </w:p>
    <w:p w14:paraId="56178C3F" w14:textId="77777777" w:rsidR="00631055" w:rsidRDefault="00631055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66D01D" w14:textId="0F0F361F" w:rsidR="009F0CCD" w:rsidRDefault="00631055" w:rsidP="0088183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631055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559BF71C" w14:textId="77777777" w:rsidR="009F0CCD" w:rsidRDefault="009F0CCD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60F206" w14:textId="77777777" w:rsidR="002B7233" w:rsidRDefault="002B7233" w:rsidP="009F0CC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2B7233" w:rsidSect="00992D25">
          <w:footerReference w:type="default" r:id="rId13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3A0450" w14:textId="2E109C17" w:rsidR="002B7233" w:rsidRPr="00F43734" w:rsidRDefault="009F0CCD" w:rsidP="002E3A3C">
      <w:pPr>
        <w:pStyle w:val="12"/>
        <w:spacing w:after="0" w:line="360" w:lineRule="auto"/>
        <w:jc w:val="center"/>
        <w:rPr>
          <w:b/>
          <w:bCs/>
        </w:rPr>
      </w:pPr>
      <w:bookmarkStart w:id="47" w:name="_Toc239937336"/>
      <w:r w:rsidRPr="00F43734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47"/>
    </w:p>
    <w:p w14:paraId="01CD141E" w14:textId="16EA442C" w:rsidR="002B7233" w:rsidRDefault="002B7233" w:rsidP="002E3A3C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</w:t>
      </w:r>
      <w:proofErr w:type="spellStart"/>
      <w:r w:rsidRPr="002B7233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2B7233">
        <w:rPr>
          <w:rFonts w:ascii="Times New Roman" w:hAnsi="Times New Roman" w:cs="Times New Roman"/>
          <w:sz w:val="28"/>
          <w:szCs w:val="28"/>
        </w:rPr>
        <w:t xml:space="preserve"> приведены в таблице 4.1. </w:t>
      </w:r>
    </w:p>
    <w:p w14:paraId="460E90F3" w14:textId="02F22BA6" w:rsidR="002B7233" w:rsidRDefault="002B7233" w:rsidP="002E3A3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</w:t>
      </w:r>
      <w:proofErr w:type="spellStart"/>
      <w:r w:rsidRPr="002B7233">
        <w:rPr>
          <w:rFonts w:ascii="Times New Roman" w:hAnsi="Times New Roman" w:cs="Times New Roman"/>
          <w:sz w:val="28"/>
          <w:szCs w:val="28"/>
        </w:rPr>
        <w:t>Inventor</w:t>
      </w:r>
      <w:proofErr w:type="spellEnd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829"/>
        <w:gridCol w:w="1806"/>
      </w:tblGrid>
      <w:tr w:rsidR="00883433" w14:paraId="33F3DE72" w14:textId="77777777" w:rsidTr="00883433">
        <w:tc>
          <w:tcPr>
            <w:tcW w:w="846" w:type="dxa"/>
          </w:tcPr>
          <w:p w14:paraId="17A68293" w14:textId="4D9FB7AF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2008" w:type="dxa"/>
          </w:tcPr>
          <w:p w14:paraId="69EC1266" w14:textId="39344881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Состав работ</w:t>
            </w:r>
          </w:p>
        </w:tc>
        <w:tc>
          <w:tcPr>
            <w:tcW w:w="5079" w:type="dxa"/>
          </w:tcPr>
          <w:p w14:paraId="208ABA75" w14:textId="320850D5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 документа</w:t>
            </w:r>
          </w:p>
        </w:tc>
        <w:tc>
          <w:tcPr>
            <w:tcW w:w="1992" w:type="dxa"/>
          </w:tcPr>
          <w:p w14:paraId="051FE776" w14:textId="603882D9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Обозначение</w:t>
            </w:r>
          </w:p>
        </w:tc>
        <w:tc>
          <w:tcPr>
            <w:tcW w:w="2829" w:type="dxa"/>
          </w:tcPr>
          <w:p w14:paraId="33FF3BE3" w14:textId="1D651B5E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Разработан согласно</w:t>
            </w:r>
          </w:p>
        </w:tc>
        <w:tc>
          <w:tcPr>
            <w:tcW w:w="1806" w:type="dxa"/>
          </w:tcPr>
          <w:p w14:paraId="61A938C6" w14:textId="51D91BB4" w:rsidR="00883433" w:rsidRPr="00970049" w:rsidRDefault="00883433" w:rsidP="00E64F8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 выполнения</w:t>
            </w:r>
          </w:p>
        </w:tc>
      </w:tr>
      <w:tr w:rsidR="00883433" w14:paraId="74E0B62B" w14:textId="77777777" w:rsidTr="00883433">
        <w:tc>
          <w:tcPr>
            <w:tcW w:w="846" w:type="dxa"/>
          </w:tcPr>
          <w:p w14:paraId="2DA97F13" w14:textId="6C9666AD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08" w:type="dxa"/>
          </w:tcPr>
          <w:p w14:paraId="5A7CD690" w14:textId="3A95642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02404A47" w14:textId="3AC5E1B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992" w:type="dxa"/>
          </w:tcPr>
          <w:p w14:paraId="776E31D9" w14:textId="7F65EDB4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597B4A8B" w14:textId="61F74D94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ГОСТ 34.602 2020</w:t>
            </w:r>
          </w:p>
        </w:tc>
        <w:tc>
          <w:tcPr>
            <w:tcW w:w="1806" w:type="dxa"/>
          </w:tcPr>
          <w:p w14:paraId="69E798E0" w14:textId="1778DA6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30 сентября 2026 года</w:t>
            </w:r>
          </w:p>
        </w:tc>
      </w:tr>
      <w:tr w:rsidR="00883433" w14:paraId="074D5DAC" w14:textId="77777777" w:rsidTr="00883433">
        <w:tc>
          <w:tcPr>
            <w:tcW w:w="846" w:type="dxa"/>
          </w:tcPr>
          <w:p w14:paraId="6BB985EE" w14:textId="60EDD97B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08" w:type="dxa"/>
          </w:tcPr>
          <w:p w14:paraId="4753F478" w14:textId="5A5CEE6C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5079" w:type="dxa"/>
          </w:tcPr>
          <w:p w14:paraId="7AD686EB" w14:textId="7445EEF2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992" w:type="dxa"/>
          </w:tcPr>
          <w:p w14:paraId="1302D1B8" w14:textId="594A7D31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E344C7E" w14:textId="06E4ACA0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ОС ТУСУР 01 2021</w:t>
            </w:r>
          </w:p>
        </w:tc>
        <w:tc>
          <w:tcPr>
            <w:tcW w:w="1806" w:type="dxa"/>
          </w:tcPr>
          <w:p w14:paraId="67677701" w14:textId="18CD6E2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октября 2026 года</w:t>
            </w:r>
          </w:p>
        </w:tc>
      </w:tr>
      <w:tr w:rsidR="00883433" w14:paraId="04FF1710" w14:textId="77777777" w:rsidTr="00883433">
        <w:tc>
          <w:tcPr>
            <w:tcW w:w="846" w:type="dxa"/>
          </w:tcPr>
          <w:p w14:paraId="3E0F5013" w14:textId="1FBD2D6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08" w:type="dxa"/>
          </w:tcPr>
          <w:p w14:paraId="6C7FB268" w14:textId="63132D8E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Реализация плагина</w:t>
            </w:r>
          </w:p>
        </w:tc>
        <w:tc>
          <w:tcPr>
            <w:tcW w:w="5079" w:type="dxa"/>
          </w:tcPr>
          <w:p w14:paraId="3AF0884E" w14:textId="3C34B134" w:rsidR="00883433" w:rsidRPr="00EE7C9F" w:rsidRDefault="00E64F80" w:rsidP="00E64F80">
            <w:pPr>
              <w:pStyle w:val="a7"/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2C9F776C" w14:textId="36D836A1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  <w:p w14:paraId="79EC20E3" w14:textId="78D68358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992" w:type="dxa"/>
          </w:tcPr>
          <w:p w14:paraId="72B68DE3" w14:textId="3B7FF24B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06E2D2E" w14:textId="4AD617A8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RSDN Magazine #1-2004</w:t>
            </w:r>
          </w:p>
        </w:tc>
        <w:tc>
          <w:tcPr>
            <w:tcW w:w="1806" w:type="dxa"/>
          </w:tcPr>
          <w:p w14:paraId="7DC83751" w14:textId="6FCE967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ноября 2026 года</w:t>
            </w:r>
          </w:p>
        </w:tc>
      </w:tr>
      <w:tr w:rsidR="00883433" w14:paraId="6FCE868E" w14:textId="77777777" w:rsidTr="00883433">
        <w:tc>
          <w:tcPr>
            <w:tcW w:w="846" w:type="dxa"/>
          </w:tcPr>
          <w:p w14:paraId="4924855F" w14:textId="3783D3EF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08" w:type="dxa"/>
          </w:tcPr>
          <w:p w14:paraId="08957905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Доработка плагина </w:t>
            </w:r>
          </w:p>
          <w:p w14:paraId="191D6F12" w14:textId="5EEB6BD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3EB9A20" w14:textId="3DCC40DE" w:rsidR="00883433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6B56742B" w14:textId="47861080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  <w:p w14:paraId="193ACC0D" w14:textId="7FF983B6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992" w:type="dxa"/>
          </w:tcPr>
          <w:p w14:paraId="7FB2BF46" w14:textId="2684AE6A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1A28179F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RSDN Magazine #1 2004 </w:t>
            </w:r>
          </w:p>
          <w:p w14:paraId="0760D53F" w14:textId="1E756ECB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ОС ТУСУР 01-2021</w:t>
            </w:r>
          </w:p>
        </w:tc>
        <w:tc>
          <w:tcPr>
            <w:tcW w:w="1806" w:type="dxa"/>
          </w:tcPr>
          <w:p w14:paraId="28E18C42" w14:textId="55E22735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29 декабря 2026 года</w:t>
            </w:r>
          </w:p>
        </w:tc>
      </w:tr>
    </w:tbl>
    <w:p w14:paraId="372A1CBA" w14:textId="77777777" w:rsidR="004B605C" w:rsidRDefault="004B605C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D7847EF" w14:textId="72C62944" w:rsidR="00883433" w:rsidRDefault="006B38D8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 2026</w:t>
      </w:r>
    </w:p>
    <w:p w14:paraId="53737022" w14:textId="77777777" w:rsidR="004B2550" w:rsidRDefault="004B2550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4B2550" w:rsidSect="002B7233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316E8FA7" w14:textId="6E855CA5" w:rsidR="004B2550" w:rsidRPr="005358DD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48" w:name="_Toc239937337"/>
      <w:r w:rsidRPr="005358DD">
        <w:rPr>
          <w:b/>
          <w:bCs/>
        </w:rPr>
        <w:lastRenderedPageBreak/>
        <w:t>5 ПОРЯДОК РАЗРАБОТКИ АВТОМАТИЗИРОВАННОЙ СИСТЕМЫ</w:t>
      </w:r>
      <w:bookmarkEnd w:id="48"/>
    </w:p>
    <w:p w14:paraId="69CC83FD" w14:textId="77777777" w:rsidR="004B2550" w:rsidRDefault="004B2550" w:rsidP="00392078">
      <w:pPr>
        <w:pStyle w:val="12"/>
        <w:spacing w:after="0" w:line="360" w:lineRule="auto"/>
        <w:jc w:val="center"/>
      </w:pPr>
    </w:p>
    <w:p w14:paraId="533D6DBF" w14:textId="4632EA26" w:rsidR="004B2550" w:rsidRPr="00332D69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49" w:name="_Toc239937338"/>
      <w:r w:rsidRPr="00332D69">
        <w:rPr>
          <w:b/>
          <w:bCs/>
        </w:rPr>
        <w:t>5.1 Порядок организации разработки АС</w:t>
      </w:r>
      <w:bookmarkEnd w:id="49"/>
    </w:p>
    <w:p w14:paraId="46CE6A6C" w14:textId="77777777" w:rsidR="00710EA5" w:rsidRDefault="00710EA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3B2E730" w14:textId="5EE213EF" w:rsidR="00710EA5" w:rsidRDefault="00710EA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0EA5">
        <w:rPr>
          <w:rFonts w:ascii="Times New Roman" w:hAnsi="Times New Roman" w:cs="Times New Roman"/>
          <w:sz w:val="28"/>
          <w:szCs w:val="28"/>
        </w:rP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24F2BEE" w14:textId="77777777" w:rsidR="00FD41F3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3B45268" w14:textId="6DF5E9AA" w:rsidR="00FD41F3" w:rsidRPr="00332D69" w:rsidRDefault="00FD41F3" w:rsidP="00392078">
      <w:pPr>
        <w:pStyle w:val="12"/>
        <w:spacing w:after="0" w:line="360" w:lineRule="auto"/>
        <w:jc w:val="center"/>
        <w:rPr>
          <w:b/>
          <w:bCs/>
        </w:rPr>
      </w:pPr>
      <w:bookmarkStart w:id="50" w:name="_Toc239937339"/>
      <w:r w:rsidRPr="00332D69">
        <w:rPr>
          <w:b/>
          <w:bCs/>
        </w:rPr>
        <w:t>5.2 Перечень документов и исходных данных для разработки АС</w:t>
      </w:r>
      <w:bookmarkEnd w:id="50"/>
    </w:p>
    <w:p w14:paraId="7D39ED9A" w14:textId="77777777" w:rsidR="00FD41F3" w:rsidRDefault="00FD41F3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4D31EF" w14:textId="6A4DA13D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Для разработки плагина </w:t>
      </w:r>
      <w:r w:rsidR="00DA3728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FD41F3">
        <w:rPr>
          <w:rFonts w:ascii="Times New Roman" w:hAnsi="Times New Roman" w:cs="Times New Roman"/>
          <w:sz w:val="28"/>
          <w:szCs w:val="28"/>
        </w:rPr>
        <w:t xml:space="preserve"> для САПР </w:t>
      </w:r>
      <w:proofErr w:type="spellStart"/>
      <w:r w:rsidRPr="00FD41F3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FD41F3">
        <w:rPr>
          <w:rFonts w:ascii="Times New Roman" w:hAnsi="Times New Roman" w:cs="Times New Roman"/>
          <w:sz w:val="28"/>
          <w:szCs w:val="28"/>
        </w:rPr>
        <w:t xml:space="preserve"> нужны следующие документы: </w:t>
      </w:r>
    </w:p>
    <w:p w14:paraId="19D3A03E" w14:textId="77777777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− документация для языка программированию C#; </w:t>
      </w:r>
    </w:p>
    <w:p w14:paraId="332E1E97" w14:textId="66FE4505" w:rsidR="005267A9" w:rsidRPr="005F06D7" w:rsidRDefault="00FD41F3" w:rsidP="00817D9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51"/>
      <w:commentRangeStart w:id="52"/>
      <w:r w:rsidRPr="005F06D7">
        <w:rPr>
          <w:rFonts w:ascii="Times New Roman" w:hAnsi="Times New Roman" w:cs="Times New Roman"/>
          <w:sz w:val="28"/>
          <w:szCs w:val="28"/>
        </w:rPr>
        <w:t xml:space="preserve">− </w:t>
      </w:r>
      <w:r w:rsidR="00EC0F86" w:rsidRPr="005F06D7">
        <w:rPr>
          <w:rFonts w:ascii="Times New Roman" w:hAnsi="Times New Roman" w:cs="Times New Roman"/>
          <w:sz w:val="28"/>
          <w:szCs w:val="28"/>
        </w:rPr>
        <w:t>ГОСТ Р 58413-2019 «Услуги населению. Услуги багетных мастерских. Общие требования».</w:t>
      </w:r>
      <w:commentRangeEnd w:id="51"/>
      <w:r w:rsidR="00DB3FF2" w:rsidRPr="005F06D7">
        <w:rPr>
          <w:rStyle w:val="ac"/>
          <w:rFonts w:ascii="Times New Roman" w:hAnsi="Times New Roman" w:cs="Times New Roman"/>
          <w:sz w:val="28"/>
          <w:szCs w:val="28"/>
        </w:rPr>
        <w:commentReference w:id="51"/>
      </w:r>
      <w:commentRangeEnd w:id="52"/>
      <w:r w:rsidR="007122AF">
        <w:rPr>
          <w:rStyle w:val="ac"/>
        </w:rPr>
        <w:commentReference w:id="52"/>
      </w:r>
      <w:r w:rsidR="00A066E4" w:rsidRPr="00C56E34">
        <w:rPr>
          <w:rFonts w:ascii="Times New Roman" w:hAnsi="Times New Roman" w:cs="Times New Roman"/>
          <w:sz w:val="28"/>
          <w:szCs w:val="28"/>
        </w:rPr>
        <w:t>;</w:t>
      </w:r>
    </w:p>
    <w:p w14:paraId="2E4EE320" w14:textId="2195DC63" w:rsidR="00AF08FD" w:rsidRPr="00A066E4" w:rsidRDefault="00AF08FD" w:rsidP="00AF08F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F08FD">
        <w:rPr>
          <w:rFonts w:ascii="Times New Roman" w:hAnsi="Times New Roman" w:cs="Times New Roman"/>
          <w:sz w:val="28"/>
          <w:szCs w:val="28"/>
        </w:rPr>
        <w:t>ГОСТ 8242-88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Pr="00AF08FD">
        <w:rPr>
          <w:rFonts w:ascii="Times New Roman" w:hAnsi="Times New Roman" w:cs="Times New Roman"/>
          <w:sz w:val="28"/>
          <w:szCs w:val="28"/>
        </w:rPr>
        <w:t xml:space="preserve">Детали Профильные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з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ревесины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ревесных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AF08FD">
        <w:rPr>
          <w:rFonts w:ascii="Times New Roman" w:hAnsi="Times New Roman" w:cs="Times New Roman"/>
          <w:sz w:val="28"/>
          <w:szCs w:val="28"/>
        </w:rPr>
        <w:t xml:space="preserve">атериалов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ля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AF08FD">
        <w:rPr>
          <w:rFonts w:ascii="Times New Roman" w:hAnsi="Times New Roman" w:cs="Times New Roman"/>
          <w:sz w:val="28"/>
          <w:szCs w:val="28"/>
        </w:rPr>
        <w:t>троительства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066E4" w:rsidRPr="00A066E4">
        <w:rPr>
          <w:rFonts w:ascii="Times New Roman" w:hAnsi="Times New Roman" w:cs="Times New Roman"/>
          <w:sz w:val="28"/>
          <w:szCs w:val="28"/>
        </w:rPr>
        <w:t>.</w:t>
      </w:r>
    </w:p>
    <w:p w14:paraId="086B2AA5" w14:textId="77777777" w:rsidR="005343FA" w:rsidRDefault="005343F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AAA8CF" w14:textId="7AF76463" w:rsidR="005343FA" w:rsidRPr="00332D69" w:rsidRDefault="005343FA" w:rsidP="00392078">
      <w:pPr>
        <w:pStyle w:val="12"/>
        <w:spacing w:after="0" w:line="360" w:lineRule="auto"/>
        <w:jc w:val="center"/>
        <w:rPr>
          <w:b/>
          <w:bCs/>
        </w:rPr>
      </w:pPr>
      <w:bookmarkStart w:id="53" w:name="_Toc239937340"/>
      <w:r w:rsidRPr="00332D69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53"/>
    </w:p>
    <w:p w14:paraId="5E29911F" w14:textId="77777777" w:rsidR="005343FA" w:rsidRDefault="005343FA" w:rsidP="003920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26E98C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По окончании соответствующих этапов работ должен быть предоставлен следующий перечень документов: </w:t>
      </w:r>
    </w:p>
    <w:p w14:paraId="667E7991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технического задания; </w:t>
      </w:r>
    </w:p>
    <w:p w14:paraId="3D5AC44D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проекта системы; </w:t>
      </w:r>
    </w:p>
    <w:p w14:paraId="7A0E569F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программный код; </w:t>
      </w:r>
    </w:p>
    <w:p w14:paraId="59BBB32C" w14:textId="3E11FBEE" w:rsidR="009B0DC2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>− пояснительная записка.</w:t>
      </w:r>
    </w:p>
    <w:p w14:paraId="52FAA9C9" w14:textId="77777777" w:rsidR="009B0DC2" w:rsidRDefault="009B0D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9B8A35" w14:textId="3D30A43E" w:rsidR="005343FA" w:rsidRPr="005358DD" w:rsidRDefault="009B0DC2" w:rsidP="00392078">
      <w:pPr>
        <w:pStyle w:val="12"/>
        <w:spacing w:after="0" w:line="360" w:lineRule="auto"/>
        <w:jc w:val="center"/>
        <w:rPr>
          <w:b/>
          <w:bCs/>
        </w:rPr>
      </w:pPr>
      <w:bookmarkStart w:id="54" w:name="_Toc239937341"/>
      <w:r w:rsidRPr="005358DD">
        <w:rPr>
          <w:b/>
          <w:bCs/>
        </w:rPr>
        <w:lastRenderedPageBreak/>
        <w:t>6 ПОРЯДОК КОНТРОЛЯ И ПРИЕМКИ АВТОМАТИЗИРОВАННОЙ СИСТЕМЫ</w:t>
      </w:r>
      <w:bookmarkEnd w:id="54"/>
    </w:p>
    <w:p w14:paraId="157A5C1A" w14:textId="77777777" w:rsidR="00233986" w:rsidRDefault="00233986" w:rsidP="00392078">
      <w:pPr>
        <w:pStyle w:val="12"/>
        <w:spacing w:after="0" w:line="360" w:lineRule="auto"/>
        <w:jc w:val="center"/>
      </w:pPr>
    </w:p>
    <w:p w14:paraId="3CEB2D3C" w14:textId="1B2F6A1C" w:rsidR="00233986" w:rsidRPr="00332D69" w:rsidRDefault="00233986" w:rsidP="00392078">
      <w:pPr>
        <w:pStyle w:val="12"/>
        <w:spacing w:after="0" w:line="360" w:lineRule="auto"/>
        <w:jc w:val="center"/>
        <w:rPr>
          <w:b/>
          <w:bCs/>
        </w:rPr>
      </w:pPr>
      <w:bookmarkStart w:id="55" w:name="_Toc239937342"/>
      <w:r w:rsidRPr="00332D69">
        <w:rPr>
          <w:b/>
          <w:bCs/>
        </w:rPr>
        <w:t>6.1 Виды, состав и методы испытаний АС и ее составных частей</w:t>
      </w:r>
      <w:bookmarkEnd w:id="55"/>
    </w:p>
    <w:p w14:paraId="40159A27" w14:textId="77777777" w:rsidR="00BE1B05" w:rsidRDefault="00BE1B0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0DB2A4C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581F8758" w14:textId="21186B5A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0154BB86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F86CAA1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5FA6E103" w14:textId="2AAAA4F3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>− приёмочные испытания.</w:t>
      </w:r>
    </w:p>
    <w:p w14:paraId="099E6AFD" w14:textId="77777777" w:rsidR="00995B66" w:rsidRDefault="00995B66" w:rsidP="0039207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6DDD1EE4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5E247F5C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08940528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7851BCB2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6D0D315D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7EE64F3" w14:textId="72C0E48F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73D69252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0587612" w14:textId="014E4662" w:rsidR="00E62BCA" w:rsidRPr="00332D69" w:rsidRDefault="00E62BCA" w:rsidP="00392078">
      <w:pPr>
        <w:pStyle w:val="12"/>
        <w:spacing w:after="0" w:line="360" w:lineRule="auto"/>
        <w:jc w:val="center"/>
        <w:rPr>
          <w:b/>
          <w:bCs/>
        </w:rPr>
      </w:pPr>
      <w:bookmarkStart w:id="56" w:name="_Toc239937343"/>
      <w:r w:rsidRPr="00332D69">
        <w:rPr>
          <w:b/>
          <w:bCs/>
        </w:rPr>
        <w:t>6.2 Общие требования к приёмке работ по стадиям</w:t>
      </w:r>
      <w:bookmarkEnd w:id="56"/>
    </w:p>
    <w:p w14:paraId="6D851C17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2F4D59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4BA49848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392EB6F6" w14:textId="30A996C2" w:rsidR="005F1DAC" w:rsidRDefault="00E62BCA" w:rsidP="00332D6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</w:t>
      </w:r>
      <w:r w:rsidR="005F1DAC">
        <w:rPr>
          <w:rFonts w:ascii="Times New Roman" w:hAnsi="Times New Roman" w:cs="Times New Roman"/>
          <w:sz w:val="28"/>
          <w:szCs w:val="28"/>
        </w:rPr>
        <w:t xml:space="preserve"> </w:t>
      </w:r>
      <w:r w:rsidR="005F1DAC" w:rsidRPr="005F1DAC">
        <w:rPr>
          <w:rFonts w:ascii="Times New Roman" w:hAnsi="Times New Roman" w:cs="Times New Roman"/>
          <w:sz w:val="28"/>
          <w:szCs w:val="28"/>
        </w:rPr>
        <w:t xml:space="preserve">доработки. Наличие желательных доработок не влияет на приёмку работ и процесс </w:t>
      </w:r>
      <w:r w:rsidR="005F1DAC" w:rsidRPr="005F1DAC">
        <w:rPr>
          <w:rFonts w:ascii="Times New Roman" w:hAnsi="Times New Roman" w:cs="Times New Roman"/>
          <w:sz w:val="28"/>
          <w:szCs w:val="28"/>
        </w:rPr>
        <w:lastRenderedPageBreak/>
        <w:t>передачи системы в эксплуатацию.</w:t>
      </w:r>
      <w:r w:rsidR="00332D69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57"/>
      <w:commentRangeStart w:id="58"/>
      <w:r w:rsidR="005F1DAC" w:rsidRPr="005F1DAC"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  <w:commentRangeEnd w:id="57"/>
      <w:r w:rsidR="005F1DAC">
        <w:rPr>
          <w:rStyle w:val="ac"/>
        </w:rPr>
        <w:commentReference w:id="57"/>
      </w:r>
      <w:commentRangeEnd w:id="58"/>
      <w:r w:rsidR="007122AF">
        <w:rPr>
          <w:rStyle w:val="ac"/>
        </w:rPr>
        <w:commentReference w:id="58"/>
      </w:r>
    </w:p>
    <w:p w14:paraId="160F9199" w14:textId="77777777" w:rsidR="005F1DAC" w:rsidRDefault="005F1DAC" w:rsidP="005F1DA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D61BE3" w14:textId="77777777" w:rsidR="00332D69" w:rsidRDefault="00332D69">
      <w:pPr>
        <w:rPr>
          <w:rFonts w:ascii="Times New Roman" w:hAnsi="Times New Roman"/>
          <w:b/>
          <w:bCs/>
          <w:sz w:val="28"/>
        </w:rPr>
      </w:pPr>
      <w:bookmarkStart w:id="59" w:name="_Toc239937344"/>
      <w:r>
        <w:rPr>
          <w:b/>
          <w:bCs/>
        </w:rPr>
        <w:br w:type="page"/>
      </w:r>
    </w:p>
    <w:p w14:paraId="3FE76A3A" w14:textId="7509678A" w:rsidR="005F1DAC" w:rsidRPr="00454F5F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r w:rsidRPr="00454F5F">
        <w:rPr>
          <w:b/>
          <w:bCs/>
        </w:rPr>
        <w:lastRenderedPageBreak/>
        <w:t>7 ТРЕБОВАНИЯ К ДОКУМЕНТИРОВАНИЮ</w:t>
      </w:r>
      <w:bookmarkEnd w:id="59"/>
    </w:p>
    <w:p w14:paraId="057CC2CA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3B8572" w14:textId="4C72462F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D1243CC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35FB06" w14:textId="33DDBF13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0" w:name="_Toc239937345"/>
      <w:r w:rsidRPr="00332D69">
        <w:rPr>
          <w:b/>
          <w:bCs/>
        </w:rPr>
        <w:t>7.1 Перечень подлежащих разработке документов</w:t>
      </w:r>
      <w:bookmarkEnd w:id="60"/>
    </w:p>
    <w:p w14:paraId="319B2BE6" w14:textId="77777777" w:rsidR="005F1DAC" w:rsidRDefault="005F1DAC" w:rsidP="003920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7B97E3" w14:textId="4F003675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166215D3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AC8A33" w14:textId="6601EE60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1" w:name="_Toc239937346"/>
      <w:r w:rsidRPr="00332D69">
        <w:rPr>
          <w:b/>
          <w:bCs/>
        </w:rPr>
        <w:t>7.2 Вид представления и количество документов</w:t>
      </w:r>
      <w:bookmarkEnd w:id="61"/>
    </w:p>
    <w:p w14:paraId="1CA797CD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B7B8B9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по одному экземпляру каждый </w:t>
      </w:r>
    </w:p>
    <w:p w14:paraId="3F0127A6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7C8E48AE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0FCC5E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52452348" w14:textId="79872754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6FF8817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1AEAC9" w14:textId="6AB8B6BF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2" w:name="_Toc239937347"/>
      <w:r w:rsidRPr="00332D69">
        <w:rPr>
          <w:b/>
          <w:bCs/>
        </w:rPr>
        <w:t>7.3 Требования по использованию ЕСКД и ЕСПД при разработке документов</w:t>
      </w:r>
      <w:bookmarkEnd w:id="62"/>
    </w:p>
    <w:p w14:paraId="23F34A44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76F145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Документы на Систему оформляют в соответствии с требованиями ОС ТУСУР-2021. </w:t>
      </w:r>
    </w:p>
    <w:p w14:paraId="32E457C9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Общие требования: </w:t>
      </w:r>
    </w:p>
    <w:p w14:paraId="4AE40A33" w14:textId="4277FAE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размер бумаги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29F6C0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– А4. Допускается для размещения рисунков и таблиц использование листов формата А3 с подшивкой по короткой стороне листа; </w:t>
      </w:r>
    </w:p>
    <w:p w14:paraId="51137C6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lastRenderedPageBreak/>
        <w:t xml:space="preserve">− шрифт – Times New 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Roman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14; </w:t>
      </w:r>
    </w:p>
    <w:p w14:paraId="48C07F31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первая строка – отступ 1,25 см;</w:t>
      </w:r>
    </w:p>
    <w:p w14:paraId="65F90C5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B505CE4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5A95DE51" w14:textId="14FAB4A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789B20" w14:textId="6C26E1D8" w:rsidR="00AF06B8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из прописных букв – отменить.</w:t>
      </w:r>
    </w:p>
    <w:p w14:paraId="2AB31C1F" w14:textId="77777777" w:rsidR="00AF06B8" w:rsidRDefault="00AF06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42AE55" w14:textId="3FC29166" w:rsidR="005F1DAC" w:rsidRPr="00454F5F" w:rsidRDefault="00AF06B8" w:rsidP="00454F5F">
      <w:pPr>
        <w:pStyle w:val="12"/>
        <w:jc w:val="center"/>
        <w:rPr>
          <w:b/>
          <w:bCs/>
        </w:rPr>
      </w:pPr>
      <w:bookmarkStart w:id="63" w:name="_Toc239937348"/>
      <w:r w:rsidRPr="00454F5F">
        <w:rPr>
          <w:b/>
          <w:bCs/>
        </w:rPr>
        <w:lastRenderedPageBreak/>
        <w:t>ИСТОЧНИКИ РАЗРАБОТКИ</w:t>
      </w:r>
      <w:bookmarkEnd w:id="63"/>
    </w:p>
    <w:p w14:paraId="6AB680A2" w14:textId="77777777" w:rsidR="00D926A7" w:rsidRDefault="00D926A7" w:rsidP="00D926A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32A888" w14:textId="2EBBFA3E" w:rsidR="00551843" w:rsidRDefault="00D926A7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926A7">
        <w:rPr>
          <w:rFonts w:ascii="Times New Roman" w:hAnsi="Times New Roman" w:cs="Times New Roman"/>
          <w:sz w:val="28"/>
          <w:szCs w:val="28"/>
        </w:rPr>
        <w:t>В настоящем документе использованы следующая литература и нормативные документы:</w:t>
      </w:r>
    </w:p>
    <w:p w14:paraId="4D4DE273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1. Новые технологии в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программировании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учебное пособие / А. А.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 xml:space="preserve">, Д. В.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Гарайс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 xml:space="preserve">, А. Е. Горяинов — Томск : Эль Контент, 2014. — 176 с. </w:t>
      </w:r>
    </w:p>
    <w:p w14:paraId="3C2AD25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43CBF94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CE88C7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9F948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5655E71E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233E555" w14:textId="0A11577C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>7. Введение в UML от создателей языка [Текст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руководство пользователя / Г. Буч, Д. Рамбо, И. Якобсон. - 2-е изд. -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ДМК Пресс, 2012. - 494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с.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ил. - (Классика программирования). -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Предм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>. указ.: с. 483 493. - ISBN 978-5-94074-644-7;</w:t>
      </w:r>
    </w:p>
    <w:p w14:paraId="146BF9D7" w14:textId="4AFC0CDF" w:rsidR="00D5637B" w:rsidRP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8. Ли. К. Основы САПР (CAD/CAM/CAE). –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Спб</w:t>
      </w:r>
      <w:proofErr w:type="spellEnd"/>
      <w:proofErr w:type="gramStart"/>
      <w:r w:rsidRPr="00D5637B">
        <w:rPr>
          <w:rFonts w:ascii="Times New Roman" w:hAnsi="Times New Roman" w:cs="Times New Roman"/>
          <w:sz w:val="28"/>
          <w:szCs w:val="28"/>
        </w:rPr>
        <w:t>.:«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>Питер», 2004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5637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5637B">
        <w:rPr>
          <w:rFonts w:ascii="Times New Roman" w:hAnsi="Times New Roman" w:cs="Times New Roman"/>
          <w:sz w:val="28"/>
          <w:szCs w:val="28"/>
        </w:rPr>
        <w:t>560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с..</w:t>
      </w:r>
      <w:proofErr w:type="gramEnd"/>
    </w:p>
    <w:sectPr w:rsidR="00D5637B" w:rsidRPr="00D5637B" w:rsidSect="004B2550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Kalentyev Alexey" w:date="2026-09-23T02:33:00Z" w:initials="KA">
    <w:p w14:paraId="2B7CCD59" w14:textId="15D38DD6" w:rsidR="00101F99" w:rsidRDefault="00000000">
      <w:pPr>
        <w:pStyle w:val="ad"/>
      </w:pPr>
      <w:r>
        <w:rPr>
          <w:rStyle w:val="ac"/>
        </w:rPr>
        <w:annotationRef/>
      </w:r>
      <w:r>
        <w:t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3" w:author="Роман Литвиненко" w:date="2026-09-23T11:30:00Z" w:initials="РЛ">
    <w:p w14:paraId="671D5F63" w14:textId="77777777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  <w:p w14:paraId="6FF516F1" w14:textId="759F4EF0" w:rsidR="0092516E" w:rsidRDefault="0092516E">
      <w:pPr>
        <w:pStyle w:val="ad"/>
      </w:pPr>
    </w:p>
  </w:comment>
  <w:comment w:id="8" w:author="Kalentyev Alexey" w:date="2026-09-23T02:33:00Z" w:initials="KA">
    <w:p w14:paraId="11BBC274" w14:textId="43F69EA2" w:rsidR="00101F99" w:rsidRDefault="00000000">
      <w:pPr>
        <w:pStyle w:val="ad"/>
      </w:pPr>
      <w:r>
        <w:rPr>
          <w:rStyle w:val="ac"/>
        </w:rPr>
        <w:annotationRef/>
      </w:r>
      <w:r>
        <w:t>Перенесите начало раздела 2 на новую страницу. Проверьте также разделы 3 и 7: они начинаются после материалов предыдущего раздела на тех же страницах.</w:t>
      </w:r>
    </w:p>
  </w:comment>
  <w:comment w:id="9" w:author="Роман Литвиненко" w:date="2026-09-23T11:30:00Z" w:initials="РЛ">
    <w:p w14:paraId="673094C6" w14:textId="14E650CE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4" w:author="Kalentyev Alexey" w:date="2026-09-16T09:30:00Z" w:initials="KA">
    <w:p w14:paraId="0FE14AA9" w14:textId="481E5AF7" w:rsidR="00DB3FF2" w:rsidRDefault="00DB3FF2" w:rsidP="00DB3FF2">
      <w:pPr>
        <w:pStyle w:val="ad"/>
      </w:pPr>
      <w:r>
        <w:rPr>
          <w:rStyle w:val="ac"/>
        </w:rPr>
        <w:annotationRef/>
      </w:r>
      <w:r>
        <w:t>Чертёж?</w:t>
      </w:r>
    </w:p>
  </w:comment>
  <w:comment w:id="15" w:author="Роман Литвиненко" w:date="2026-09-23T11:29:00Z" w:initials="РЛ">
    <w:p w14:paraId="4F947E69" w14:textId="3B7EC749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2" w:author="Kalentyev Alexey" w:date="2026-09-23T02:33:00Z" w:initials="KA">
    <w:p w14:paraId="48A1929D" w14:textId="77777777" w:rsidR="00101F99" w:rsidRDefault="00000000">
      <w:pPr>
        <w:pStyle w:val="ad"/>
      </w:pPr>
      <w:r>
        <w:rPr>
          <w:rStyle w:val="ac"/>
        </w:rPr>
        <w:annotationRef/>
      </w:r>
      <w:r>
        <w:t>Согласуйте пример на рисунке 2.1 с диапазоном W из п. 3.1.1: на чертеже указана ширина багета 10 мм, а в требованиях минимум составляет 15 мм. Уточните также фиксированные размеры и поперечные размеры подставки, чтобы её форма была определена однозначно.</w:t>
      </w:r>
    </w:p>
  </w:comment>
  <w:comment w:id="13" w:author="Роман Литвиненко" w:date="2026-09-23T11:29:00Z" w:initials="РЛ">
    <w:p w14:paraId="1C87BDE0" w14:textId="015F2E45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9" w:author="Kalentyev Alexey" w:date="2026-09-23T02:33:00Z" w:initials="KA">
    <w:p w14:paraId="29FF08AB" w14:textId="211AC67E" w:rsidR="00101F99" w:rsidRDefault="00000000">
      <w:pPr>
        <w:pStyle w:val="ad"/>
      </w:pPr>
      <w:r>
        <w:rPr>
          <w:rStyle w:val="ac"/>
        </w:rPr>
        <w:annotationRef/>
      </w:r>
      <w:r>
        <w:t>Добавьте ограничение ширины багета W по высоте H1 и минимальному размеру проёма. Сейчас W ограничена только шириной L1, поэтому возможен отрицательный внутренний размер по высоте.</w:t>
      </w:r>
    </w:p>
  </w:comment>
  <w:comment w:id="21" w:author="Роман Литвиненко" w:date="2026-09-23T11:32:00Z" w:initials="РЛ">
    <w:p w14:paraId="64783771" w14:textId="77777777" w:rsidR="007122AF" w:rsidRDefault="007122AF">
      <w:pPr>
        <w:pStyle w:val="ad"/>
      </w:pPr>
      <w:r>
        <w:rPr>
          <w:rStyle w:val="ac"/>
        </w:rPr>
        <w:annotationRef/>
      </w:r>
      <w:r>
        <w:t>+</w:t>
      </w:r>
    </w:p>
    <w:p w14:paraId="1B3DA532" w14:textId="3A8B2B91" w:rsidR="007122AF" w:rsidRDefault="007122AF">
      <w:pPr>
        <w:pStyle w:val="ad"/>
      </w:pPr>
    </w:p>
  </w:comment>
  <w:comment w:id="20" w:author="Kalentyev Alexey" w:date="2026-09-23T02:33:00Z" w:initials="KA">
    <w:p w14:paraId="5ECB8BFD" w14:textId="0EC29B94" w:rsidR="00101F99" w:rsidRDefault="00000000">
      <w:pPr>
        <w:pStyle w:val="ad"/>
      </w:pPr>
      <w:r>
        <w:rPr>
          <w:rStyle w:val="ac"/>
        </w:rPr>
        <w:annotationRef/>
      </w:r>
      <w:r>
        <w:t>Зафиксируйте обратное ограничение L1 ≥ 2W + 90 мм и проверку/пересчёт допустимой ширины рамки при изменении W. Укажите поведение при изменении каждого параметра и запрет построения при нарушении ограничения.</w:t>
      </w:r>
    </w:p>
  </w:comment>
  <w:comment w:id="22" w:author="Роман Литвиненко" w:date="2026-09-23T11:32:00Z" w:initials="РЛ">
    <w:p w14:paraId="7B5FE87F" w14:textId="4B794A5B" w:rsidR="007122AF" w:rsidRDefault="007122AF">
      <w:pPr>
        <w:pStyle w:val="ad"/>
      </w:pPr>
      <w:r>
        <w:rPr>
          <w:rStyle w:val="ac"/>
        </w:rPr>
        <w:annotationRef/>
      </w:r>
      <w:r>
        <w:t>+</w:t>
      </w:r>
      <w:r w:rsidR="00611A41">
        <w:t>, добавил неизменяемые параметры</w:t>
      </w:r>
    </w:p>
    <w:p w14:paraId="5AD734BC" w14:textId="36F88ECA" w:rsidR="007122AF" w:rsidRDefault="007122AF">
      <w:pPr>
        <w:pStyle w:val="ad"/>
      </w:pPr>
    </w:p>
  </w:comment>
  <w:comment w:id="42" w:author="Kalentyev Alexey" w:date="2026-09-16T09:27:00Z" w:initials="KA">
    <w:p w14:paraId="32274353" w14:textId="148586DD" w:rsidR="00DB3FF2" w:rsidRDefault="00DB3FF2" w:rsidP="00DB3FF2">
      <w:pPr>
        <w:pStyle w:val="ad"/>
      </w:pPr>
      <w:r>
        <w:rPr>
          <w:rStyle w:val="ac"/>
        </w:rPr>
        <w:annotationRef/>
      </w:r>
      <w:r>
        <w:t>Маркерный список</w:t>
      </w:r>
    </w:p>
  </w:comment>
  <w:comment w:id="43" w:author="Роман Литвиненко" w:date="2026-09-23T11:32:00Z" w:initials="РЛ">
    <w:p w14:paraId="0AA2E1E3" w14:textId="77777777" w:rsidR="007122AF" w:rsidRDefault="007122AF">
      <w:pPr>
        <w:pStyle w:val="ad"/>
      </w:pPr>
      <w:r>
        <w:rPr>
          <w:rStyle w:val="ac"/>
        </w:rPr>
        <w:annotationRef/>
      </w:r>
      <w:r>
        <w:t>+</w:t>
      </w:r>
    </w:p>
    <w:p w14:paraId="61938D79" w14:textId="6B5F3AEC" w:rsidR="007122AF" w:rsidRDefault="007122AF">
      <w:pPr>
        <w:pStyle w:val="ad"/>
      </w:pPr>
    </w:p>
  </w:comment>
  <w:comment w:id="51" w:author="Kalentyev Alexey" w:date="2026-09-16T09:29:00Z" w:initials="KA">
    <w:p w14:paraId="3FD25F1A" w14:textId="66ECAB04" w:rsidR="008A5733" w:rsidRPr="00817D94" w:rsidRDefault="00DB3FF2" w:rsidP="00DB3FF2">
      <w:pPr>
        <w:pStyle w:val="ad"/>
      </w:pPr>
      <w:r>
        <w:rPr>
          <w:rStyle w:val="ac"/>
        </w:rPr>
        <w:annotationRef/>
      </w:r>
      <w:r>
        <w:t>?</w:t>
      </w:r>
    </w:p>
  </w:comment>
  <w:comment w:id="52" w:author="Роман Литвиненко" w:date="2026-09-23T11:33:00Z" w:initials="РЛ">
    <w:p w14:paraId="6F760C95" w14:textId="03451CD5" w:rsidR="007122AF" w:rsidRDefault="007122AF">
      <w:pPr>
        <w:pStyle w:val="ad"/>
      </w:pPr>
      <w:r>
        <w:rPr>
          <w:rStyle w:val="ac"/>
        </w:rPr>
        <w:annotationRef/>
      </w:r>
      <w:r>
        <w:t xml:space="preserve">+, </w:t>
      </w:r>
      <w:r>
        <w:t>не нашёл конкретный ГОСТ для изготовления багетов</w:t>
      </w:r>
    </w:p>
  </w:comment>
  <w:comment w:id="57" w:author="Kalentyev Alexey" w:date="2026-09-23T02:33:00Z" w:initials="KA">
    <w:p w14:paraId="12403CBC" w14:textId="77777777" w:rsidR="00101F99" w:rsidRDefault="00000000">
      <w:pPr>
        <w:pStyle w:val="ad"/>
      </w:pPr>
      <w:r>
        <w:rPr>
          <w:rStyle w:val="ac"/>
        </w:rPr>
        <w:annotationRef/>
      </w:r>
      <w:r>
        <w:t>Перенесите короткий завершающий абзац о комплектности к тексту п. 6.2 на предыдущей странице; раздел 7 начните с нового листа.</w:t>
      </w:r>
    </w:p>
  </w:comment>
  <w:comment w:id="58" w:author="Роман Литвиненко" w:date="2026-09-23T11:34:00Z" w:initials="РЛ">
    <w:p w14:paraId="1B8DD78E" w14:textId="77777777" w:rsidR="007122AF" w:rsidRDefault="007122AF">
      <w:pPr>
        <w:pStyle w:val="ad"/>
      </w:pPr>
      <w:r>
        <w:rPr>
          <w:rStyle w:val="ac"/>
        </w:rPr>
        <w:annotationRef/>
      </w:r>
      <w:r>
        <w:t>+</w:t>
      </w:r>
    </w:p>
    <w:p w14:paraId="0D6FC8E9" w14:textId="758BD1EC" w:rsidR="007122AF" w:rsidRDefault="007122AF">
      <w:pPr>
        <w:pStyle w:val="ad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B7CCD59" w15:done="0"/>
  <w15:commentEx w15:paraId="6FF516F1" w15:paraIdParent="2B7CCD59" w15:done="0"/>
  <w15:commentEx w15:paraId="11BBC274" w15:done="0"/>
  <w15:commentEx w15:paraId="673094C6" w15:paraIdParent="11BBC274" w15:done="0"/>
  <w15:commentEx w15:paraId="0FE14AA9" w15:done="0"/>
  <w15:commentEx w15:paraId="4F947E69" w15:paraIdParent="0FE14AA9" w15:done="0"/>
  <w15:commentEx w15:paraId="48A1929D" w15:done="0"/>
  <w15:commentEx w15:paraId="1C87BDE0" w15:paraIdParent="48A1929D" w15:done="0"/>
  <w15:commentEx w15:paraId="29FF08AB" w15:done="0"/>
  <w15:commentEx w15:paraId="1B3DA532" w15:paraIdParent="29FF08AB" w15:done="0"/>
  <w15:commentEx w15:paraId="5ECB8BFD" w15:done="0"/>
  <w15:commentEx w15:paraId="5AD734BC" w15:paraIdParent="5ECB8BFD" w15:done="0"/>
  <w15:commentEx w15:paraId="32274353" w15:done="0"/>
  <w15:commentEx w15:paraId="61938D79" w15:paraIdParent="32274353" w15:done="0"/>
  <w15:commentEx w15:paraId="3FD25F1A" w15:done="0"/>
  <w15:commentEx w15:paraId="6F760C95" w15:paraIdParent="3FD25F1A" w15:done="0"/>
  <w15:commentEx w15:paraId="12403CBC" w15:done="0"/>
  <w15:commentEx w15:paraId="0D6FC8E9" w15:paraIdParent="12403CB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1650B773" w16cex:dateUtc="2026-09-23T04:30:00Z"/>
  <w16cex:commentExtensible w16cex:durableId="5E856B65" w16cex:dateUtc="2026-09-23T02:33:00Z"/>
  <w16cex:commentExtensible w16cex:durableId="4F91EA07" w16cex:dateUtc="2026-09-23T04:30:00Z"/>
  <w16cex:commentExtensible w16cex:durableId="4D46B10F" w16cex:dateUtc="2026-09-16T02:30:00Z"/>
  <w16cex:commentExtensible w16cex:durableId="198C66AA" w16cex:dateUtc="2026-09-23T04:29:00Z"/>
  <w16cex:commentExtensible w16cex:durableId="0A98DBD4" w16cex:dateUtc="2026-09-23T02:33:00Z"/>
  <w16cex:commentExtensible w16cex:durableId="5793BF3E" w16cex:dateUtc="2026-09-23T04:29:00Z"/>
  <w16cex:commentExtensible w16cex:durableId="36727371" w16cex:dateUtc="2026-09-23T02:33:00Z"/>
  <w16cex:commentExtensible w16cex:durableId="30B19679" w16cex:dateUtc="2026-09-23T04:32:00Z"/>
  <w16cex:commentExtensible w16cex:durableId="5F6CA26F" w16cex:dateUtc="2026-09-23T04:32:00Z"/>
  <w16cex:commentExtensible w16cex:durableId="2061FD5F" w16cex:dateUtc="2026-09-16T02:27:00Z"/>
  <w16cex:commentExtensible w16cex:durableId="388CB1F9" w16cex:dateUtc="2026-09-23T04:32:00Z"/>
  <w16cex:commentExtensible w16cex:durableId="00287F0A" w16cex:dateUtc="2026-09-16T02:29:00Z"/>
  <w16cex:commentExtensible w16cex:durableId="1B937697" w16cex:dateUtc="2026-09-23T04:33:00Z"/>
  <w16cex:commentExtensible w16cex:durableId="672C6E70" w16cex:dateUtc="2026-09-23T04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B7CCD59" w16cid:durableId="69B55433"/>
  <w16cid:commentId w16cid:paraId="6FF516F1" w16cid:durableId="1650B773"/>
  <w16cid:commentId w16cid:paraId="11BBC274" w16cid:durableId="5E856B65"/>
  <w16cid:commentId w16cid:paraId="673094C6" w16cid:durableId="4F91EA07"/>
  <w16cid:commentId w16cid:paraId="0FE14AA9" w16cid:durableId="4D46B10F"/>
  <w16cid:commentId w16cid:paraId="4F947E69" w16cid:durableId="198C66AA"/>
  <w16cid:commentId w16cid:paraId="48A1929D" w16cid:durableId="0A98DBD4"/>
  <w16cid:commentId w16cid:paraId="1C87BDE0" w16cid:durableId="5793BF3E"/>
  <w16cid:commentId w16cid:paraId="29FF08AB" w16cid:durableId="36727371"/>
  <w16cid:commentId w16cid:paraId="1B3DA532" w16cid:durableId="30B19679"/>
  <w16cid:commentId w16cid:paraId="5ECB8BFD" w16cid:durableId="1B76D91E"/>
  <w16cid:commentId w16cid:paraId="5AD734BC" w16cid:durableId="5F6CA26F"/>
  <w16cid:commentId w16cid:paraId="32274353" w16cid:durableId="2061FD5F"/>
  <w16cid:commentId w16cid:paraId="61938D79" w16cid:durableId="388CB1F9"/>
  <w16cid:commentId w16cid:paraId="3FD25F1A" w16cid:durableId="00287F0A"/>
  <w16cid:commentId w16cid:paraId="6F760C95" w16cid:durableId="1B937697"/>
  <w16cid:commentId w16cid:paraId="12403CBC" w16cid:durableId="2BA57804"/>
  <w16cid:commentId w16cid:paraId="0D6FC8E9" w16cid:durableId="672C6E7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06CC01" w14:textId="77777777" w:rsidR="0003200C" w:rsidRDefault="0003200C" w:rsidP="00992D25">
      <w:pPr>
        <w:spacing w:after="0" w:line="240" w:lineRule="auto"/>
      </w:pPr>
      <w:r>
        <w:separator/>
      </w:r>
    </w:p>
  </w:endnote>
  <w:endnote w:type="continuationSeparator" w:id="0">
    <w:p w14:paraId="348E3CB9" w14:textId="77777777" w:rsidR="0003200C" w:rsidRDefault="0003200C" w:rsidP="00992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1987268"/>
      <w:docPartObj>
        <w:docPartGallery w:val="Page Numbers (Bottom of Page)"/>
        <w:docPartUnique/>
      </w:docPartObj>
    </w:sdtPr>
    <w:sdtContent>
      <w:p w14:paraId="1700C875" w14:textId="161E4848" w:rsidR="00992D25" w:rsidRDefault="00992D25">
        <w:pPr>
          <w:pStyle w:val="af7"/>
          <w:jc w:val="center"/>
        </w:pPr>
        <w:r w:rsidRPr="00992D2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92D2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92D25">
          <w:rPr>
            <w:rFonts w:ascii="Times New Roman" w:hAnsi="Times New Roman" w:cs="Times New Roman"/>
            <w:sz w:val="28"/>
            <w:szCs w:val="28"/>
          </w:rPr>
          <w:t>2</w: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0052F71" w14:textId="77777777" w:rsidR="00992D25" w:rsidRDefault="00992D25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C30F06" w14:textId="77777777" w:rsidR="0003200C" w:rsidRDefault="0003200C" w:rsidP="00992D25">
      <w:pPr>
        <w:spacing w:after="0" w:line="240" w:lineRule="auto"/>
      </w:pPr>
      <w:r>
        <w:separator/>
      </w:r>
    </w:p>
  </w:footnote>
  <w:footnote w:type="continuationSeparator" w:id="0">
    <w:p w14:paraId="1A673CC2" w14:textId="77777777" w:rsidR="0003200C" w:rsidRDefault="0003200C" w:rsidP="00992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B8A11A4"/>
    <w:multiLevelType w:val="hybridMultilevel"/>
    <w:tmpl w:val="0F323382"/>
    <w:lvl w:ilvl="0" w:tplc="C3066B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6976136D"/>
    <w:multiLevelType w:val="multilevel"/>
    <w:tmpl w:val="F206764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6A5F7A6A"/>
    <w:multiLevelType w:val="hybridMultilevel"/>
    <w:tmpl w:val="DE621056"/>
    <w:lvl w:ilvl="0" w:tplc="7AF23B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0E2046"/>
    <w:multiLevelType w:val="hybridMultilevel"/>
    <w:tmpl w:val="8012A162"/>
    <w:lvl w:ilvl="0" w:tplc="48F8B42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4956DB"/>
    <w:multiLevelType w:val="hybridMultilevel"/>
    <w:tmpl w:val="459CE806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num w:numId="1" w16cid:durableId="1754662328">
    <w:abstractNumId w:val="2"/>
  </w:num>
  <w:num w:numId="2" w16cid:durableId="1488401729">
    <w:abstractNumId w:val="3"/>
  </w:num>
  <w:num w:numId="3" w16cid:durableId="1160926140">
    <w:abstractNumId w:val="4"/>
  </w:num>
  <w:num w:numId="4" w16cid:durableId="1040864187">
    <w:abstractNumId w:val="0"/>
  </w:num>
  <w:num w:numId="5" w16cid:durableId="2113476898">
    <w:abstractNumId w:val="1"/>
  </w:num>
  <w:num w:numId="6" w16cid:durableId="88332561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CA"/>
    <w:rsid w:val="0002736D"/>
    <w:rsid w:val="00027D94"/>
    <w:rsid w:val="0003200C"/>
    <w:rsid w:val="000342B4"/>
    <w:rsid w:val="00074328"/>
    <w:rsid w:val="0008001F"/>
    <w:rsid w:val="000F475A"/>
    <w:rsid w:val="00101F99"/>
    <w:rsid w:val="0010673C"/>
    <w:rsid w:val="001403F6"/>
    <w:rsid w:val="0014094C"/>
    <w:rsid w:val="00141384"/>
    <w:rsid w:val="00142D5A"/>
    <w:rsid w:val="001545BA"/>
    <w:rsid w:val="001C7395"/>
    <w:rsid w:val="001E4313"/>
    <w:rsid w:val="001E5FAA"/>
    <w:rsid w:val="002065B9"/>
    <w:rsid w:val="00233986"/>
    <w:rsid w:val="00250C70"/>
    <w:rsid w:val="002826B1"/>
    <w:rsid w:val="002A4BF6"/>
    <w:rsid w:val="002B0B1D"/>
    <w:rsid w:val="002B4F6C"/>
    <w:rsid w:val="002B7233"/>
    <w:rsid w:val="002C121B"/>
    <w:rsid w:val="002C3CF6"/>
    <w:rsid w:val="002D2EDB"/>
    <w:rsid w:val="002E3A3C"/>
    <w:rsid w:val="00302968"/>
    <w:rsid w:val="00307385"/>
    <w:rsid w:val="00307FD9"/>
    <w:rsid w:val="00327ABE"/>
    <w:rsid w:val="00332D69"/>
    <w:rsid w:val="00335D74"/>
    <w:rsid w:val="00337649"/>
    <w:rsid w:val="00353DF6"/>
    <w:rsid w:val="00370F0C"/>
    <w:rsid w:val="00392078"/>
    <w:rsid w:val="003C6F34"/>
    <w:rsid w:val="003F7D13"/>
    <w:rsid w:val="0040126C"/>
    <w:rsid w:val="00421776"/>
    <w:rsid w:val="00451A87"/>
    <w:rsid w:val="00454F5F"/>
    <w:rsid w:val="004557AA"/>
    <w:rsid w:val="0048008D"/>
    <w:rsid w:val="00481223"/>
    <w:rsid w:val="004A75AE"/>
    <w:rsid w:val="004B08E4"/>
    <w:rsid w:val="004B2550"/>
    <w:rsid w:val="004B605C"/>
    <w:rsid w:val="004C62ED"/>
    <w:rsid w:val="004D20E6"/>
    <w:rsid w:val="004E0684"/>
    <w:rsid w:val="004E0DCD"/>
    <w:rsid w:val="004E7747"/>
    <w:rsid w:val="004F2040"/>
    <w:rsid w:val="00517DE9"/>
    <w:rsid w:val="005250A6"/>
    <w:rsid w:val="005267A9"/>
    <w:rsid w:val="0053149B"/>
    <w:rsid w:val="005343FA"/>
    <w:rsid w:val="005358DD"/>
    <w:rsid w:val="0054644B"/>
    <w:rsid w:val="00546D74"/>
    <w:rsid w:val="00551843"/>
    <w:rsid w:val="00554060"/>
    <w:rsid w:val="005558AD"/>
    <w:rsid w:val="005663B5"/>
    <w:rsid w:val="005B0146"/>
    <w:rsid w:val="005B668E"/>
    <w:rsid w:val="005C0995"/>
    <w:rsid w:val="005D3231"/>
    <w:rsid w:val="005D34AD"/>
    <w:rsid w:val="005D67D1"/>
    <w:rsid w:val="005E2C72"/>
    <w:rsid w:val="005F06D7"/>
    <w:rsid w:val="005F1DAC"/>
    <w:rsid w:val="00611A41"/>
    <w:rsid w:val="00615BF5"/>
    <w:rsid w:val="006162F3"/>
    <w:rsid w:val="006203DE"/>
    <w:rsid w:val="00631055"/>
    <w:rsid w:val="006347A4"/>
    <w:rsid w:val="00635358"/>
    <w:rsid w:val="006365DC"/>
    <w:rsid w:val="00663CDF"/>
    <w:rsid w:val="00670B76"/>
    <w:rsid w:val="0067760F"/>
    <w:rsid w:val="006854D0"/>
    <w:rsid w:val="00694401"/>
    <w:rsid w:val="00697C3D"/>
    <w:rsid w:val="006A3FDF"/>
    <w:rsid w:val="006B38D8"/>
    <w:rsid w:val="006B7237"/>
    <w:rsid w:val="006C1ADD"/>
    <w:rsid w:val="006C1D5F"/>
    <w:rsid w:val="006E6783"/>
    <w:rsid w:val="00710EA5"/>
    <w:rsid w:val="007122AF"/>
    <w:rsid w:val="007127C1"/>
    <w:rsid w:val="00721DD0"/>
    <w:rsid w:val="00730EDD"/>
    <w:rsid w:val="00733469"/>
    <w:rsid w:val="00736B91"/>
    <w:rsid w:val="0077382E"/>
    <w:rsid w:val="007747D9"/>
    <w:rsid w:val="007804D1"/>
    <w:rsid w:val="0078741E"/>
    <w:rsid w:val="00792DD7"/>
    <w:rsid w:val="007B6D84"/>
    <w:rsid w:val="007C206C"/>
    <w:rsid w:val="007C751A"/>
    <w:rsid w:val="007D0033"/>
    <w:rsid w:val="007D017D"/>
    <w:rsid w:val="007D637C"/>
    <w:rsid w:val="007F6FFC"/>
    <w:rsid w:val="00800F4B"/>
    <w:rsid w:val="00817D94"/>
    <w:rsid w:val="008402A8"/>
    <w:rsid w:val="008501AD"/>
    <w:rsid w:val="008619F3"/>
    <w:rsid w:val="00881838"/>
    <w:rsid w:val="00883433"/>
    <w:rsid w:val="008A5733"/>
    <w:rsid w:val="008A6B75"/>
    <w:rsid w:val="008B4E47"/>
    <w:rsid w:val="008C04C1"/>
    <w:rsid w:val="008D72BB"/>
    <w:rsid w:val="00904A11"/>
    <w:rsid w:val="00921C5F"/>
    <w:rsid w:val="0092516E"/>
    <w:rsid w:val="00926C4D"/>
    <w:rsid w:val="009337D9"/>
    <w:rsid w:val="00950587"/>
    <w:rsid w:val="00970049"/>
    <w:rsid w:val="00985D6A"/>
    <w:rsid w:val="00986DF6"/>
    <w:rsid w:val="00992D25"/>
    <w:rsid w:val="00995B66"/>
    <w:rsid w:val="009A03FD"/>
    <w:rsid w:val="009B0DC2"/>
    <w:rsid w:val="009B1B9B"/>
    <w:rsid w:val="009B731A"/>
    <w:rsid w:val="009C37E1"/>
    <w:rsid w:val="009D3D43"/>
    <w:rsid w:val="009D498A"/>
    <w:rsid w:val="009F0CCD"/>
    <w:rsid w:val="009F41D4"/>
    <w:rsid w:val="00A066E4"/>
    <w:rsid w:val="00A24DEE"/>
    <w:rsid w:val="00A36D9D"/>
    <w:rsid w:val="00A63350"/>
    <w:rsid w:val="00A67FF8"/>
    <w:rsid w:val="00A70F9E"/>
    <w:rsid w:val="00A8440A"/>
    <w:rsid w:val="00A85B10"/>
    <w:rsid w:val="00A93D54"/>
    <w:rsid w:val="00AA261B"/>
    <w:rsid w:val="00AA53E5"/>
    <w:rsid w:val="00AD5A0A"/>
    <w:rsid w:val="00AF066A"/>
    <w:rsid w:val="00AF06B8"/>
    <w:rsid w:val="00AF08FD"/>
    <w:rsid w:val="00AF6DBC"/>
    <w:rsid w:val="00B07138"/>
    <w:rsid w:val="00B2085B"/>
    <w:rsid w:val="00B33046"/>
    <w:rsid w:val="00B86D02"/>
    <w:rsid w:val="00B96FC6"/>
    <w:rsid w:val="00BA54C3"/>
    <w:rsid w:val="00BB3E04"/>
    <w:rsid w:val="00BB660E"/>
    <w:rsid w:val="00BD1DB7"/>
    <w:rsid w:val="00BD3E73"/>
    <w:rsid w:val="00BE176E"/>
    <w:rsid w:val="00BE1B05"/>
    <w:rsid w:val="00BE3F63"/>
    <w:rsid w:val="00BF77D6"/>
    <w:rsid w:val="00C00A4F"/>
    <w:rsid w:val="00C3393C"/>
    <w:rsid w:val="00C44425"/>
    <w:rsid w:val="00C45E86"/>
    <w:rsid w:val="00C5060F"/>
    <w:rsid w:val="00C56E34"/>
    <w:rsid w:val="00C9699F"/>
    <w:rsid w:val="00CC2EF6"/>
    <w:rsid w:val="00CD2570"/>
    <w:rsid w:val="00CD4E7D"/>
    <w:rsid w:val="00CF1465"/>
    <w:rsid w:val="00D10499"/>
    <w:rsid w:val="00D2229B"/>
    <w:rsid w:val="00D30D30"/>
    <w:rsid w:val="00D47045"/>
    <w:rsid w:val="00D5025E"/>
    <w:rsid w:val="00D5637B"/>
    <w:rsid w:val="00D569BD"/>
    <w:rsid w:val="00D62715"/>
    <w:rsid w:val="00D712A6"/>
    <w:rsid w:val="00D821E2"/>
    <w:rsid w:val="00D926A7"/>
    <w:rsid w:val="00D949C6"/>
    <w:rsid w:val="00DA05AA"/>
    <w:rsid w:val="00DA3728"/>
    <w:rsid w:val="00DB3FF2"/>
    <w:rsid w:val="00DF41F6"/>
    <w:rsid w:val="00E1200E"/>
    <w:rsid w:val="00E2263F"/>
    <w:rsid w:val="00E62BCA"/>
    <w:rsid w:val="00E64F80"/>
    <w:rsid w:val="00E77676"/>
    <w:rsid w:val="00EA2EE1"/>
    <w:rsid w:val="00EA3070"/>
    <w:rsid w:val="00EA4E3D"/>
    <w:rsid w:val="00EA5140"/>
    <w:rsid w:val="00EC0F86"/>
    <w:rsid w:val="00EC41D4"/>
    <w:rsid w:val="00EC7D1B"/>
    <w:rsid w:val="00EC7E9C"/>
    <w:rsid w:val="00ED5F0E"/>
    <w:rsid w:val="00EE7367"/>
    <w:rsid w:val="00EE7C9F"/>
    <w:rsid w:val="00EF22EA"/>
    <w:rsid w:val="00F04A40"/>
    <w:rsid w:val="00F1230F"/>
    <w:rsid w:val="00F12D3A"/>
    <w:rsid w:val="00F21CC1"/>
    <w:rsid w:val="00F34BCA"/>
    <w:rsid w:val="00F43734"/>
    <w:rsid w:val="00F67144"/>
    <w:rsid w:val="00F73005"/>
    <w:rsid w:val="00F750DA"/>
    <w:rsid w:val="00F7767C"/>
    <w:rsid w:val="00F80EF6"/>
    <w:rsid w:val="00F8759C"/>
    <w:rsid w:val="00FC3A33"/>
    <w:rsid w:val="00FD0AED"/>
    <w:rsid w:val="00FD41F3"/>
    <w:rsid w:val="00FF2465"/>
    <w:rsid w:val="00FF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9CA39A"/>
  <w15:chartTrackingRefBased/>
  <w15:docId w15:val="{5633D1F5-AD08-489B-B379-EC443ADEA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34B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4B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34B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4B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4B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4B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4B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4B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4B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4B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4B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34B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4BC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4BC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4BC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4BC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4BC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4B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4B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4B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4B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4B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4B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4BC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4BC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4BC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4B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4BC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34BCA"/>
    <w:rPr>
      <w:b/>
      <w:bCs/>
      <w:smallCaps/>
      <w:color w:val="0F4761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D712A6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D712A6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D712A6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D712A6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D712A6"/>
    <w:rPr>
      <w:b/>
      <w:bCs/>
      <w:sz w:val="20"/>
      <w:szCs w:val="20"/>
    </w:rPr>
  </w:style>
  <w:style w:type="table" w:styleId="af1">
    <w:name w:val="Table Grid"/>
    <w:basedOn w:val="a1"/>
    <w:uiPriority w:val="39"/>
    <w:rsid w:val="008834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615BF5"/>
    <w:rPr>
      <w:color w:val="666666"/>
    </w:rPr>
  </w:style>
  <w:style w:type="paragraph" w:styleId="af3">
    <w:name w:val="TOC Heading"/>
    <w:basedOn w:val="1"/>
    <w:next w:val="a"/>
    <w:uiPriority w:val="39"/>
    <w:unhideWhenUsed/>
    <w:qFormat/>
    <w:rsid w:val="00353DF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53DF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D4E7D"/>
    <w:pPr>
      <w:tabs>
        <w:tab w:val="right" w:leader="dot" w:pos="9345"/>
      </w:tabs>
      <w:spacing w:after="100"/>
      <w:ind w:left="240"/>
    </w:pPr>
    <w:rPr>
      <w:rFonts w:ascii="Times New Roman" w:hAnsi="Times New Roman" w:cs="Times New Roman"/>
      <w:noProof/>
      <w:sz w:val="28"/>
      <w:szCs w:val="28"/>
    </w:rPr>
  </w:style>
  <w:style w:type="character" w:styleId="af4">
    <w:name w:val="Hyperlink"/>
    <w:basedOn w:val="a0"/>
    <w:uiPriority w:val="99"/>
    <w:unhideWhenUsed/>
    <w:rsid w:val="00353DF6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53DF6"/>
    <w:pPr>
      <w:spacing w:after="100"/>
      <w:ind w:left="480"/>
    </w:pPr>
  </w:style>
  <w:style w:type="paragraph" w:customStyle="1" w:styleId="12">
    <w:name w:val="Стиль1"/>
    <w:basedOn w:val="a"/>
    <w:link w:val="13"/>
    <w:qFormat/>
    <w:rsid w:val="00BD3E73"/>
    <w:rPr>
      <w:rFonts w:ascii="Times New Roman" w:hAnsi="Times New Roman"/>
      <w:sz w:val="28"/>
    </w:rPr>
  </w:style>
  <w:style w:type="character" w:customStyle="1" w:styleId="13">
    <w:name w:val="Стиль1 Знак"/>
    <w:basedOn w:val="a0"/>
    <w:link w:val="12"/>
    <w:rsid w:val="00BD3E73"/>
    <w:rPr>
      <w:rFonts w:ascii="Times New Roman" w:hAnsi="Times New Roman"/>
      <w:sz w:val="28"/>
    </w:rPr>
  </w:style>
  <w:style w:type="paragraph" w:styleId="af5">
    <w:name w:val="header"/>
    <w:basedOn w:val="a"/>
    <w:link w:val="af6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992D25"/>
  </w:style>
  <w:style w:type="paragraph" w:styleId="af7">
    <w:name w:val="footer"/>
    <w:basedOn w:val="a"/>
    <w:link w:val="af8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992D25"/>
  </w:style>
  <w:style w:type="character" w:styleId="af9">
    <w:name w:val="Unresolved Mention"/>
    <w:basedOn w:val="a0"/>
    <w:uiPriority w:val="99"/>
    <w:semiHidden/>
    <w:unhideWhenUsed/>
    <w:rsid w:val="00307F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4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46339-C924-41F8-A580-7ADAFDB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19</Pages>
  <Words>2928</Words>
  <Characters>16692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209</cp:revision>
  <cp:lastPrinted>2026-09-22T08:14:00Z</cp:lastPrinted>
  <dcterms:created xsi:type="dcterms:W3CDTF">2026-09-09T02:15:00Z</dcterms:created>
  <dcterms:modified xsi:type="dcterms:W3CDTF">2026-09-23T04:51:00Z</dcterms:modified>
</cp:coreProperties>
</file>