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BFA5D" w14:textId="77777777" w:rsidR="00007207" w:rsidRDefault="00007207" w:rsidP="00007207">
      <w:pPr>
        <w:spacing w:line="360" w:lineRule="auto"/>
        <w:jc w:val="center"/>
        <w:rPr>
          <w:sz w:val="28"/>
          <w:szCs w:val="28"/>
        </w:rPr>
      </w:pPr>
      <w:bookmarkStart w:id="0" w:name="_Hlk52185416"/>
      <w:bookmarkEnd w:id="0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F2076E8" w14:textId="65D3988E" w:rsidR="00007207" w:rsidRDefault="00007207" w:rsidP="00007207">
      <w:pPr>
        <w:spacing w:line="360" w:lineRule="auto"/>
        <w:jc w:val="center"/>
        <w:rPr>
          <w:rFonts w:eastAsia="Calibri"/>
          <w:color w:val="000000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  <w:r w:rsidR="00DC3A0B" w:rsidRPr="00DC3A0B">
        <w:rPr>
          <w:sz w:val="28"/>
          <w:szCs w:val="28"/>
        </w:rPr>
        <w:t xml:space="preserve"> </w:t>
      </w:r>
      <w:r>
        <w:rPr>
          <w:sz w:val="28"/>
          <w:szCs w:val="28"/>
        </w:rPr>
        <w:t>высшего образования</w:t>
      </w:r>
    </w:p>
    <w:p w14:paraId="4B7E9A2B" w14:textId="77777777" w:rsidR="00007207" w:rsidRDefault="00007207" w:rsidP="00007207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</w:p>
    <w:p w14:paraId="1C5B7E66" w14:textId="77777777" w:rsidR="00DC3A0B" w:rsidRPr="00EA7877" w:rsidRDefault="00007207" w:rsidP="00007207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ТОМСКИЙ ГОСУДАРСТВЕННЫЙ УНИВЕРСИТЕТ</w:t>
      </w:r>
      <w:r w:rsidR="00DC3A0B" w:rsidRPr="00DC3A0B">
        <w:rPr>
          <w:rFonts w:eastAsia="Calibri"/>
          <w:color w:val="000000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 xml:space="preserve">СИСТЕМ </w:t>
      </w:r>
    </w:p>
    <w:p w14:paraId="52ED4627" w14:textId="01906ABD" w:rsidR="00007207" w:rsidRDefault="00007207" w:rsidP="00007207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УПРАВЛЕНИЯ И РАДИОЭЛЕКТРОНИКИ (ТУСУР)</w:t>
      </w:r>
    </w:p>
    <w:p w14:paraId="73A91A89" w14:textId="77777777" w:rsidR="00007207" w:rsidRDefault="00007207" w:rsidP="00007207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</w:p>
    <w:p w14:paraId="396BE7D7" w14:textId="77777777" w:rsidR="00007207" w:rsidRDefault="00007207" w:rsidP="00007207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Кафедра компьютерных систем в управлении и проектировании (КСУП)</w:t>
      </w:r>
    </w:p>
    <w:p w14:paraId="6E8F8D11" w14:textId="77777777" w:rsidR="00DC3A0B" w:rsidRPr="00EA7877" w:rsidRDefault="00007207" w:rsidP="00007207">
      <w:pPr>
        <w:pStyle w:val="ac"/>
        <w:spacing w:before="0" w:beforeAutospacing="0" w:after="0" w:afterAutospacing="0" w:line="360" w:lineRule="auto"/>
        <w:ind w:firstLine="0"/>
        <w:jc w:val="center"/>
        <w:rPr>
          <w:bCs/>
          <w:color w:val="000000"/>
          <w:sz w:val="28"/>
          <w:szCs w:val="28"/>
        </w:rPr>
      </w:pPr>
      <w:r w:rsidRPr="00007207">
        <w:rPr>
          <w:bCs/>
          <w:color w:val="000000"/>
          <w:sz w:val="28"/>
          <w:szCs w:val="28"/>
        </w:rPr>
        <w:t>РАЗРАБОТКА ПЛАГИНА «</w:t>
      </w:r>
      <w:r w:rsidR="00F91110">
        <w:rPr>
          <w:bCs/>
          <w:color w:val="000000"/>
          <w:sz w:val="28"/>
          <w:szCs w:val="28"/>
        </w:rPr>
        <w:t>РАМКА ДЛЯ ФОТОГРАФИИ</w:t>
      </w:r>
      <w:r w:rsidRPr="00007207">
        <w:rPr>
          <w:bCs/>
          <w:color w:val="000000"/>
          <w:sz w:val="28"/>
          <w:szCs w:val="28"/>
        </w:rPr>
        <w:t>»</w:t>
      </w:r>
      <w:r w:rsidR="00DC3A0B" w:rsidRPr="00DC3A0B">
        <w:rPr>
          <w:bCs/>
          <w:color w:val="000000"/>
          <w:sz w:val="28"/>
          <w:szCs w:val="28"/>
        </w:rPr>
        <w:t xml:space="preserve"> </w:t>
      </w:r>
    </w:p>
    <w:p w14:paraId="7BA9F67F" w14:textId="7D0CC932" w:rsidR="00007207" w:rsidRPr="00007207" w:rsidRDefault="00007207" w:rsidP="00007207">
      <w:pPr>
        <w:pStyle w:val="ac"/>
        <w:spacing w:before="0" w:beforeAutospacing="0" w:after="0" w:afterAutospacing="0" w:line="360" w:lineRule="auto"/>
        <w:ind w:firstLine="0"/>
        <w:jc w:val="center"/>
        <w:rPr>
          <w:bCs/>
          <w:color w:val="000000"/>
          <w:sz w:val="28"/>
          <w:szCs w:val="28"/>
        </w:rPr>
      </w:pPr>
      <w:r w:rsidRPr="00007207">
        <w:rPr>
          <w:bCs/>
          <w:color w:val="000000"/>
          <w:sz w:val="28"/>
          <w:szCs w:val="28"/>
        </w:rPr>
        <w:t>ДЛЯ «</w:t>
      </w:r>
      <w:r w:rsidR="00FF0A3A" w:rsidRPr="00FF0A3A">
        <w:rPr>
          <w:bCs/>
          <w:color w:val="000000"/>
          <w:sz w:val="28"/>
          <w:szCs w:val="28"/>
          <w:lang w:val="en-US"/>
        </w:rPr>
        <w:t>AUTODESK</w:t>
      </w:r>
      <w:r w:rsidR="00FF0A3A" w:rsidRPr="00FF0A3A">
        <w:rPr>
          <w:bCs/>
          <w:color w:val="000000"/>
          <w:sz w:val="28"/>
          <w:szCs w:val="28"/>
        </w:rPr>
        <w:t xml:space="preserve"> </w:t>
      </w:r>
      <w:r w:rsidR="00FF0A3A" w:rsidRPr="00FF0A3A">
        <w:rPr>
          <w:bCs/>
          <w:color w:val="000000"/>
          <w:sz w:val="28"/>
          <w:szCs w:val="28"/>
          <w:lang w:val="en-US"/>
        </w:rPr>
        <w:t>INVENTOR</w:t>
      </w:r>
      <w:r w:rsidRPr="00007207">
        <w:rPr>
          <w:bCs/>
          <w:color w:val="000000"/>
          <w:sz w:val="28"/>
          <w:szCs w:val="28"/>
        </w:rPr>
        <w:t>»</w:t>
      </w:r>
    </w:p>
    <w:p w14:paraId="42626CB5" w14:textId="77777777" w:rsidR="00007207" w:rsidRDefault="00007207" w:rsidP="00007207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 системы по лабораторному проекту</w:t>
      </w:r>
    </w:p>
    <w:p w14:paraId="54F13E49" w14:textId="77777777" w:rsidR="00007207" w:rsidRDefault="00007207" w:rsidP="00007207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«ОСНОВЫ РАЗРАБОТКИ САПР»</w:t>
      </w:r>
    </w:p>
    <w:p w14:paraId="45EF4AE4" w14:textId="77777777" w:rsidR="00007207" w:rsidRDefault="00007207" w:rsidP="00007207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0818D48A" w14:textId="77777777" w:rsidR="00007207" w:rsidRDefault="00007207" w:rsidP="00007207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3B9E5F17" w14:textId="77777777" w:rsidR="00007207" w:rsidRDefault="00007207" w:rsidP="00007207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45B2CE98" w14:textId="77777777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77AC83DE" w14:textId="77777777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гр.583-1 </w:t>
      </w:r>
    </w:p>
    <w:p w14:paraId="304BD602" w14:textId="0CB05C66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________Литвиненко Р.Е.</w:t>
      </w:r>
    </w:p>
    <w:p w14:paraId="685DD607" w14:textId="77777777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  <w:u w:val="single"/>
        </w:rPr>
        <w:t xml:space="preserve">«  </w:t>
      </w:r>
      <w:proofErr w:type="gramEnd"/>
      <w:r>
        <w:rPr>
          <w:color w:val="000000"/>
          <w:sz w:val="28"/>
          <w:szCs w:val="28"/>
          <w:u w:val="single"/>
        </w:rPr>
        <w:t xml:space="preserve">  »                       </w:t>
      </w:r>
      <w:r>
        <w:rPr>
          <w:color w:val="000000"/>
          <w:sz w:val="28"/>
          <w:szCs w:val="28"/>
        </w:rPr>
        <w:t>2026 г.</w:t>
      </w:r>
    </w:p>
    <w:p w14:paraId="72E8B96F" w14:textId="77777777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Руководитель:</w:t>
      </w:r>
    </w:p>
    <w:p w14:paraId="651ED0EE" w14:textId="77777777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к.т.н., доцент каф. КСУП</w:t>
      </w:r>
    </w:p>
    <w:p w14:paraId="6A42332B" w14:textId="77777777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</w:t>
      </w:r>
      <w:proofErr w:type="spellStart"/>
      <w:r>
        <w:rPr>
          <w:color w:val="000000"/>
          <w:sz w:val="28"/>
          <w:szCs w:val="28"/>
        </w:rPr>
        <w:t>Калентьев</w:t>
      </w:r>
      <w:proofErr w:type="spellEnd"/>
      <w:r>
        <w:rPr>
          <w:color w:val="000000"/>
          <w:sz w:val="28"/>
          <w:szCs w:val="28"/>
        </w:rPr>
        <w:t xml:space="preserve"> А.А.</w:t>
      </w:r>
    </w:p>
    <w:p w14:paraId="08B1EA5E" w14:textId="77777777" w:rsidR="00007207" w:rsidRDefault="00007207" w:rsidP="00007207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</w:t>
      </w:r>
      <w:proofErr w:type="gramStart"/>
      <w:r>
        <w:rPr>
          <w:color w:val="000000"/>
          <w:sz w:val="28"/>
          <w:szCs w:val="28"/>
        </w:rPr>
        <w:t>_»_</w:t>
      </w:r>
      <w:proofErr w:type="gramEnd"/>
      <w:r>
        <w:rPr>
          <w:color w:val="000000"/>
          <w:sz w:val="28"/>
          <w:szCs w:val="28"/>
        </w:rPr>
        <w:t>___________2026 г.</w:t>
      </w:r>
    </w:p>
    <w:p w14:paraId="2C78C149" w14:textId="77777777" w:rsidR="00007207" w:rsidRDefault="00007207" w:rsidP="00007207">
      <w:pPr>
        <w:spacing w:line="360" w:lineRule="auto"/>
        <w:jc w:val="center"/>
        <w:rPr>
          <w:color w:val="000000"/>
          <w:sz w:val="28"/>
          <w:szCs w:val="28"/>
        </w:rPr>
      </w:pPr>
    </w:p>
    <w:p w14:paraId="2F9BDCA5" w14:textId="77777777" w:rsidR="00007207" w:rsidRDefault="00007207" w:rsidP="00007207">
      <w:pPr>
        <w:spacing w:line="360" w:lineRule="auto"/>
        <w:jc w:val="center"/>
        <w:rPr>
          <w:color w:val="000000"/>
          <w:sz w:val="28"/>
          <w:szCs w:val="28"/>
        </w:rPr>
      </w:pPr>
    </w:p>
    <w:p w14:paraId="096C7897" w14:textId="77777777" w:rsidR="00007207" w:rsidRDefault="00007207" w:rsidP="00007207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</w:p>
    <w:p w14:paraId="215AF9BF" w14:textId="77777777" w:rsidR="00007207" w:rsidRDefault="00007207" w:rsidP="00007207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4409E391" w14:textId="77777777" w:rsidR="00EA7877" w:rsidRDefault="00007207" w:rsidP="00EA7877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                      </w:t>
      </w:r>
    </w:p>
    <w:p w14:paraId="3E59E70B" w14:textId="4A6C072B" w:rsidR="00007207" w:rsidRDefault="00007207" w:rsidP="003F1498">
      <w:pPr>
        <w:spacing w:line="360" w:lineRule="auto"/>
        <w:jc w:val="center"/>
        <w:rPr>
          <w:color w:val="000000"/>
          <w:sz w:val="28"/>
          <w:szCs w:val="28"/>
        </w:rPr>
        <w:sectPr w:rsidR="00007207" w:rsidSect="000072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360" w:right="840" w:bottom="280" w:left="1340" w:header="680" w:footer="720" w:gutter="0"/>
          <w:cols w:space="720"/>
          <w:titlePg/>
          <w:docGrid w:linePitch="299"/>
        </w:sectPr>
      </w:pPr>
      <w:r>
        <w:rPr>
          <w:color w:val="000000"/>
          <w:sz w:val="28"/>
          <w:szCs w:val="28"/>
        </w:rPr>
        <w:t>Томск 2026</w:t>
      </w:r>
    </w:p>
    <w:bookmarkStart w:id="1" w:name="_Toc240922644" w:displacedByCustomXml="next"/>
    <w:sdt>
      <w:sdtPr>
        <w:id w:val="1282620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60D0C3" w14:textId="11FCB9F9" w:rsidR="002B1791" w:rsidRPr="002B1791" w:rsidRDefault="007E54CB" w:rsidP="003F1498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Оглавление</w:t>
          </w:r>
        </w:p>
        <w:p w14:paraId="66070674" w14:textId="77777777" w:rsidR="002B1791" w:rsidRPr="00B93A60" w:rsidRDefault="002B1791" w:rsidP="002B1791">
          <w:pPr>
            <w:jc w:val="center"/>
            <w:rPr>
              <w:sz w:val="28"/>
              <w:szCs w:val="28"/>
            </w:rPr>
          </w:pPr>
        </w:p>
        <w:p w14:paraId="57172CFE" w14:textId="5EE169BC" w:rsidR="00B93A60" w:rsidRPr="00D22A40" w:rsidRDefault="002B17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93A60">
            <w:rPr>
              <w:sz w:val="28"/>
              <w:szCs w:val="28"/>
            </w:rPr>
            <w:fldChar w:fldCharType="begin"/>
          </w:r>
          <w:r w:rsidRPr="00B93A60">
            <w:rPr>
              <w:sz w:val="28"/>
              <w:szCs w:val="28"/>
            </w:rPr>
            <w:instrText xml:space="preserve"> TOC \o "1-3" \h \z \u </w:instrText>
          </w:r>
          <w:r w:rsidRPr="00B93A60">
            <w:rPr>
              <w:sz w:val="28"/>
              <w:szCs w:val="28"/>
            </w:rPr>
            <w:fldChar w:fldCharType="separate"/>
          </w:r>
          <w:hyperlink w:anchor="_Toc241000335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1 ОПИСАНИЕ САПР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_Toc241000335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3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5FC71" w14:textId="5A340A1A" w:rsidR="00B93A60" w:rsidRPr="00D22A4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36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1.1 Описание программы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_Toc241000336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3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251AB" w14:textId="585C3096" w:rsidR="00B93A60" w:rsidRPr="00D22A4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37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 xml:space="preserve">1.2 Описание </w:t>
            </w:r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  <w:lang w:val="en-US"/>
              </w:rPr>
              <w:t>API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_Toc241000337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3E60F" w14:textId="3950C0B6" w:rsidR="00B93A60" w:rsidRPr="00D22A4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38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1.3 Обзор аналогов плагина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_Toc241000338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DBE97" w14:textId="09051FAF" w:rsidR="00B93A60" w:rsidRPr="00D22A4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39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2 ОПИСАНИЕ ПРЕДМЕТА ПРОЕКТИРОВАНИЯ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_Toc241000339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9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58B7D" w14:textId="56C2E81C" w:rsidR="00B93A60" w:rsidRPr="00D22A4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40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3 ПРОЕКТ СИСТЕМЫ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_Toc241000340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11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4EBB6" w14:textId="207250DC" w:rsidR="00B93A60" w:rsidRPr="00D22A4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41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3.1 Диаграмма классов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_Toc241000341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11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392E3" w14:textId="56F9D7E4" w:rsidR="00B93A60" w:rsidRPr="00D22A40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42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3.2 Макет пользовательского интерфейса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_Toc241000342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6EC47" w14:textId="0F75EC52" w:rsidR="00B93A60" w:rsidRPr="00D22A4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1000343" w:history="1">
            <w:r w:rsidR="00B93A60" w:rsidRPr="00D22A40">
              <w:rPr>
                <w:rStyle w:val="af6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_Toc241000343 \h </w:instrTex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F466AF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="00B93A60" w:rsidRPr="00D22A4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58F1F" w14:textId="7B832326" w:rsidR="002B1791" w:rsidRDefault="002B1791" w:rsidP="003E1A23">
          <w:r w:rsidRPr="00B93A6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A2ADA8F" w14:textId="77777777" w:rsidR="002B1791" w:rsidRDefault="002B1791">
      <w:pPr>
        <w:widowControl/>
        <w:autoSpaceDE/>
        <w:autoSpaceDN/>
        <w:spacing w:after="160" w:line="278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B6AFFF" w14:textId="53FC8944" w:rsidR="00007207" w:rsidRPr="004556D0" w:rsidRDefault="00007207" w:rsidP="0000720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1000335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ОПИСАНИЕ САПР</w:t>
      </w:r>
      <w:bookmarkEnd w:id="1"/>
      <w:bookmarkEnd w:id="2"/>
    </w:p>
    <w:p w14:paraId="4C8A758B" w14:textId="77777777" w:rsidR="00007207" w:rsidRPr="004556D0" w:rsidRDefault="00007207" w:rsidP="00007207">
      <w:pPr>
        <w:spacing w:line="360" w:lineRule="auto"/>
        <w:jc w:val="center"/>
        <w:rPr>
          <w:b/>
          <w:bCs/>
          <w:sz w:val="28"/>
          <w:szCs w:val="28"/>
        </w:rPr>
      </w:pPr>
    </w:p>
    <w:p w14:paraId="76CC4044" w14:textId="77777777" w:rsidR="00007207" w:rsidRPr="004556D0" w:rsidRDefault="00007207" w:rsidP="0000720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0922645"/>
      <w:bookmarkStart w:id="4" w:name="_Toc241000336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Описание программы</w:t>
      </w:r>
      <w:bookmarkEnd w:id="3"/>
      <w:bookmarkEnd w:id="4"/>
    </w:p>
    <w:p w14:paraId="3CE980DA" w14:textId="77777777" w:rsidR="006C050C" w:rsidRPr="003E1A23" w:rsidRDefault="006C050C">
      <w:pPr>
        <w:rPr>
          <w:sz w:val="28"/>
          <w:szCs w:val="28"/>
        </w:rPr>
      </w:pPr>
    </w:p>
    <w:p w14:paraId="6A2772A8" w14:textId="5437FA67" w:rsidR="00757BBA" w:rsidRPr="00757BBA" w:rsidRDefault="00757BBA" w:rsidP="00757BBA">
      <w:pPr>
        <w:spacing w:line="360" w:lineRule="auto"/>
        <w:ind w:firstLine="708"/>
        <w:jc w:val="both"/>
        <w:rPr>
          <w:sz w:val="28"/>
          <w:szCs w:val="28"/>
        </w:rPr>
      </w:pPr>
      <w:r w:rsidRPr="00757BBA">
        <w:rPr>
          <w:sz w:val="28"/>
          <w:szCs w:val="28"/>
        </w:rPr>
        <w:t xml:space="preserve">«Autodesk </w:t>
      </w:r>
      <w:proofErr w:type="spellStart"/>
      <w:r w:rsidRPr="00757BBA">
        <w:rPr>
          <w:sz w:val="28"/>
          <w:szCs w:val="28"/>
        </w:rPr>
        <w:t>Inventor</w:t>
      </w:r>
      <w:proofErr w:type="spellEnd"/>
      <w:r w:rsidRPr="00757BBA">
        <w:rPr>
          <w:sz w:val="28"/>
          <w:szCs w:val="28"/>
        </w:rPr>
        <w:t>» — это комплексная система автоматизированного проектирования (САПР), позволяющая разрабатывать сложные трехмерные модели, выпускать чертежи изделий, схемы, спецификации и прочую конструкторскую документацию.</w:t>
      </w:r>
    </w:p>
    <w:p w14:paraId="249D1A52" w14:textId="1B101D12" w:rsidR="00757BBA" w:rsidRPr="00757BBA" w:rsidRDefault="00757BBA" w:rsidP="00757BBA">
      <w:pPr>
        <w:spacing w:line="360" w:lineRule="auto"/>
        <w:ind w:firstLine="708"/>
        <w:jc w:val="both"/>
        <w:rPr>
          <w:sz w:val="28"/>
          <w:szCs w:val="28"/>
        </w:rPr>
      </w:pPr>
      <w:r w:rsidRPr="00757BBA">
        <w:rPr>
          <w:sz w:val="28"/>
          <w:szCs w:val="28"/>
        </w:rPr>
        <w:t>Система предназначена для параметрического 3D-моделирования деталей и сборочных единиц, содержащих как оригинальные, так и стандартизованные конструктивные элементы. Параметрическая технология позволяет быстро и удобно вносить изменения в конструкцию и получать новые модели типовых изделий на основе спроектированного ранее прототипа.</w:t>
      </w:r>
    </w:p>
    <w:p w14:paraId="4E7D24BF" w14:textId="097A35E2" w:rsidR="00757BBA" w:rsidRPr="00B418F2" w:rsidRDefault="00757BBA" w:rsidP="00757BBA">
      <w:pPr>
        <w:spacing w:line="360" w:lineRule="auto"/>
        <w:ind w:firstLine="708"/>
        <w:jc w:val="both"/>
        <w:rPr>
          <w:sz w:val="28"/>
          <w:szCs w:val="28"/>
        </w:rPr>
      </w:pPr>
      <w:r w:rsidRPr="00757BBA">
        <w:rPr>
          <w:sz w:val="28"/>
          <w:szCs w:val="28"/>
        </w:rPr>
        <w:t xml:space="preserve">Autodesk </w:t>
      </w:r>
      <w:proofErr w:type="spellStart"/>
      <w:r w:rsidRPr="00757BBA">
        <w:rPr>
          <w:sz w:val="28"/>
          <w:szCs w:val="28"/>
        </w:rPr>
        <w:t>Inventor</w:t>
      </w:r>
      <w:proofErr w:type="spellEnd"/>
      <w:r w:rsidRPr="00757BBA">
        <w:rPr>
          <w:sz w:val="28"/>
          <w:szCs w:val="28"/>
        </w:rPr>
        <w:t xml:space="preserve"> включает инструменты твердотельного, поверхностного и свободного моделирования, а также модули для инженерных расчетов (МКЭ), анализа напряжений и кинематики механизмов. Ключевой особенностью системы является использование собственного мощного геометрического ядра </w:t>
      </w:r>
      <w:proofErr w:type="spellStart"/>
      <w:r w:rsidRPr="00757BBA">
        <w:rPr>
          <w:sz w:val="28"/>
          <w:szCs w:val="28"/>
        </w:rPr>
        <w:t>ShapeManager</w:t>
      </w:r>
      <w:proofErr w:type="spellEnd"/>
      <w:r w:rsidR="00B418F2">
        <w:rPr>
          <w:sz w:val="28"/>
          <w:szCs w:val="28"/>
        </w:rPr>
        <w:t>.</w:t>
      </w:r>
      <w:r w:rsidR="00B418F2" w:rsidRPr="00B418F2">
        <w:rPr>
          <w:sz w:val="28"/>
          <w:szCs w:val="28"/>
        </w:rPr>
        <w:t>[1]</w:t>
      </w:r>
    </w:p>
    <w:p w14:paraId="0461542C" w14:textId="6EBB1B38" w:rsidR="00757BBA" w:rsidRPr="00757BBA" w:rsidRDefault="00757BBA" w:rsidP="00757BBA">
      <w:pPr>
        <w:spacing w:line="360" w:lineRule="auto"/>
        <w:ind w:firstLine="708"/>
        <w:jc w:val="both"/>
        <w:rPr>
          <w:sz w:val="28"/>
          <w:szCs w:val="28"/>
        </w:rPr>
      </w:pPr>
      <w:r w:rsidRPr="00757BBA">
        <w:rPr>
          <w:sz w:val="28"/>
          <w:szCs w:val="28"/>
        </w:rPr>
        <w:t xml:space="preserve">Autodesk </w:t>
      </w:r>
      <w:proofErr w:type="spellStart"/>
      <w:r w:rsidRPr="00757BBA">
        <w:rPr>
          <w:sz w:val="28"/>
          <w:szCs w:val="28"/>
        </w:rPr>
        <w:t>Inventor</w:t>
      </w:r>
      <w:proofErr w:type="spellEnd"/>
      <w:r w:rsidRPr="00757BBA">
        <w:rPr>
          <w:sz w:val="28"/>
          <w:szCs w:val="28"/>
        </w:rPr>
        <w:t xml:space="preserve"> имеет множество аналогов на рынке, среди них встречаются КОМПАС-3D, SOLIDWORKS и другие.</w:t>
      </w:r>
    </w:p>
    <w:p w14:paraId="6F30BA16" w14:textId="3D35EDBA" w:rsidR="00757BBA" w:rsidRDefault="00757BBA" w:rsidP="00757BBA">
      <w:pPr>
        <w:spacing w:line="360" w:lineRule="auto"/>
        <w:ind w:firstLine="708"/>
        <w:jc w:val="both"/>
        <w:rPr>
          <w:sz w:val="28"/>
          <w:szCs w:val="28"/>
        </w:rPr>
      </w:pPr>
      <w:r w:rsidRPr="00757BBA">
        <w:rPr>
          <w:sz w:val="28"/>
          <w:szCs w:val="28"/>
        </w:rPr>
        <w:t xml:space="preserve">В рамках дисциплины </w:t>
      </w:r>
      <w:proofErr w:type="gramStart"/>
      <w:r w:rsidR="007F2354" w:rsidRPr="00757BBA">
        <w:rPr>
          <w:sz w:val="28"/>
          <w:szCs w:val="28"/>
        </w:rPr>
        <w:t>выбор</w:t>
      </w:r>
      <w:proofErr w:type="gramEnd"/>
      <w:r w:rsidR="00D6584C">
        <w:rPr>
          <w:sz w:val="28"/>
          <w:szCs w:val="28"/>
        </w:rPr>
        <w:t xml:space="preserve"> </w:t>
      </w:r>
      <w:r w:rsidRPr="00757BBA">
        <w:rPr>
          <w:sz w:val="28"/>
          <w:szCs w:val="28"/>
        </w:rPr>
        <w:t>данной САПР объясняется широкой распространенностью программы в промышленности, наличием обширной документации и мощного современного программного интерфейса для автоматизации проектирования.</w:t>
      </w:r>
    </w:p>
    <w:p w14:paraId="38AC03BD" w14:textId="77777777" w:rsidR="00F01EA3" w:rsidRDefault="00F01EA3" w:rsidP="00F01EA3">
      <w:pPr>
        <w:spacing w:line="360" w:lineRule="auto"/>
        <w:jc w:val="both"/>
        <w:rPr>
          <w:sz w:val="28"/>
          <w:szCs w:val="28"/>
        </w:rPr>
      </w:pPr>
    </w:p>
    <w:p w14:paraId="10BC48F1" w14:textId="77777777" w:rsidR="00F01EA3" w:rsidRDefault="00F01EA3">
      <w:pPr>
        <w:widowControl/>
        <w:autoSpaceDE/>
        <w:autoSpaceDN/>
        <w:spacing w:after="160" w:line="278" w:lineRule="auto"/>
        <w:rPr>
          <w:rFonts w:eastAsiaTheme="majorEastAsia"/>
          <w:kern w:val="2"/>
          <w:sz w:val="28"/>
          <w:szCs w:val="28"/>
          <w14:ligatures w14:val="standardContextual"/>
        </w:rPr>
      </w:pPr>
      <w:bookmarkStart w:id="5" w:name="_Toc240922646"/>
      <w:r>
        <w:rPr>
          <w:sz w:val="28"/>
          <w:szCs w:val="28"/>
        </w:rPr>
        <w:br w:type="page"/>
      </w:r>
    </w:p>
    <w:p w14:paraId="1705FC24" w14:textId="5BA6B3EA" w:rsidR="00F01EA3" w:rsidRPr="004556D0" w:rsidRDefault="00F01EA3" w:rsidP="00F01EA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1000337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 Описание </w:t>
      </w:r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bookmarkEnd w:id="5"/>
      <w:bookmarkEnd w:id="6"/>
    </w:p>
    <w:p w14:paraId="04BB600D" w14:textId="77777777" w:rsidR="00F01EA3" w:rsidRDefault="00F01EA3" w:rsidP="00F01EA3"/>
    <w:p w14:paraId="4690C0A7" w14:textId="40D532BB" w:rsidR="00F01EA3" w:rsidRPr="007E54CB" w:rsidRDefault="00F01EA3" w:rsidP="00F01EA3">
      <w:pPr>
        <w:spacing w:line="360" w:lineRule="auto"/>
        <w:ind w:firstLine="708"/>
        <w:jc w:val="both"/>
        <w:rPr>
          <w:sz w:val="28"/>
          <w:szCs w:val="28"/>
        </w:rPr>
      </w:pPr>
      <w:r w:rsidRPr="00F01EA3">
        <w:rPr>
          <w:sz w:val="28"/>
          <w:szCs w:val="28"/>
        </w:rPr>
        <w:t xml:space="preserve">API (англ. </w:t>
      </w:r>
      <w:proofErr w:type="spellStart"/>
      <w:r w:rsidRPr="00F01EA3">
        <w:rPr>
          <w:sz w:val="28"/>
          <w:szCs w:val="28"/>
        </w:rPr>
        <w:t>application</w:t>
      </w:r>
      <w:proofErr w:type="spellEnd"/>
      <w:r w:rsidRPr="00F01EA3">
        <w:rPr>
          <w:sz w:val="28"/>
          <w:szCs w:val="28"/>
        </w:rPr>
        <w:t xml:space="preserve"> </w:t>
      </w:r>
      <w:proofErr w:type="spellStart"/>
      <w:r w:rsidRPr="00F01EA3">
        <w:rPr>
          <w:sz w:val="28"/>
          <w:szCs w:val="28"/>
        </w:rPr>
        <w:t>programming</w:t>
      </w:r>
      <w:proofErr w:type="spellEnd"/>
      <w:r w:rsidRPr="00F01EA3">
        <w:rPr>
          <w:sz w:val="28"/>
          <w:szCs w:val="28"/>
        </w:rPr>
        <w:t xml:space="preserve"> </w:t>
      </w:r>
      <w:proofErr w:type="spellStart"/>
      <w:r w:rsidRPr="00F01EA3">
        <w:rPr>
          <w:sz w:val="28"/>
          <w:szCs w:val="28"/>
        </w:rPr>
        <w:t>interface</w:t>
      </w:r>
      <w:proofErr w:type="spellEnd"/>
      <w:r w:rsidRPr="00F01EA3">
        <w:rPr>
          <w:sz w:val="28"/>
          <w:szCs w:val="28"/>
        </w:rPr>
        <w:t xml:space="preserve"> — программный интерфейс приложения) — это набор способов и правил, по которым различные программы общаются между собой и обмениваются данными. Все эти взаимодействия происходят с помощью функций, классов, методов, структур, а иногда констант одной программы, к которой обращаются другие. Это основной принцип работы API.</w:t>
      </w:r>
      <w:r w:rsidR="00B418F2" w:rsidRPr="007E54CB">
        <w:rPr>
          <w:sz w:val="28"/>
          <w:szCs w:val="28"/>
        </w:rPr>
        <w:t>[2]</w:t>
      </w:r>
    </w:p>
    <w:p w14:paraId="05A715C2" w14:textId="2437B3CA" w:rsidR="00F01EA3" w:rsidRDefault="00F01EA3" w:rsidP="00F01EA3">
      <w:pPr>
        <w:spacing w:line="360" w:lineRule="auto"/>
        <w:ind w:firstLine="708"/>
        <w:jc w:val="both"/>
        <w:rPr>
          <w:sz w:val="28"/>
          <w:szCs w:val="28"/>
        </w:rPr>
      </w:pPr>
      <w:r w:rsidRPr="00F01EA3">
        <w:rPr>
          <w:sz w:val="28"/>
          <w:szCs w:val="28"/>
        </w:rPr>
        <w:t xml:space="preserve">В Autodesk </w:t>
      </w:r>
      <w:proofErr w:type="spellStart"/>
      <w:r w:rsidRPr="00F01EA3">
        <w:rPr>
          <w:sz w:val="28"/>
          <w:szCs w:val="28"/>
        </w:rPr>
        <w:t>Inventor</w:t>
      </w:r>
      <w:proofErr w:type="spellEnd"/>
      <w:r w:rsidRPr="00F01EA3">
        <w:rPr>
          <w:sz w:val="28"/>
          <w:szCs w:val="28"/>
        </w:rPr>
        <w:t xml:space="preserve"> программный интерфейс (</w:t>
      </w:r>
      <w:proofErr w:type="spellStart"/>
      <w:r w:rsidRPr="00F01EA3">
        <w:rPr>
          <w:sz w:val="28"/>
          <w:szCs w:val="28"/>
        </w:rPr>
        <w:t>Inventor</w:t>
      </w:r>
      <w:proofErr w:type="spellEnd"/>
      <w:r w:rsidRPr="00F01EA3">
        <w:rPr>
          <w:sz w:val="28"/>
          <w:szCs w:val="28"/>
        </w:rPr>
        <w:t xml:space="preserve"> API) построен на базе технологии COM (</w:t>
      </w:r>
      <w:proofErr w:type="spellStart"/>
      <w:r w:rsidRPr="00F01EA3">
        <w:rPr>
          <w:sz w:val="28"/>
          <w:szCs w:val="28"/>
        </w:rPr>
        <w:t>Component</w:t>
      </w:r>
      <w:proofErr w:type="spellEnd"/>
      <w:r w:rsidRPr="00F01EA3">
        <w:rPr>
          <w:sz w:val="28"/>
          <w:szCs w:val="28"/>
        </w:rPr>
        <w:t xml:space="preserve"> Object Model). Это дает возможность разрабатывать подключаемые модули (</w:t>
      </w:r>
      <w:proofErr w:type="spellStart"/>
      <w:r w:rsidRPr="00F01EA3">
        <w:rPr>
          <w:sz w:val="28"/>
          <w:szCs w:val="28"/>
        </w:rPr>
        <w:t>Add-ins</w:t>
      </w:r>
      <w:proofErr w:type="spellEnd"/>
      <w:r w:rsidRPr="00F01EA3">
        <w:rPr>
          <w:sz w:val="28"/>
          <w:szCs w:val="28"/>
        </w:rPr>
        <w:t>) и автономные приложения, используя широкий спектр языков программирования: C#, VB.NET, C++</w:t>
      </w:r>
      <w:r w:rsidR="00323F4D">
        <w:rPr>
          <w:sz w:val="28"/>
          <w:szCs w:val="28"/>
        </w:rPr>
        <w:t>.</w:t>
      </w:r>
    </w:p>
    <w:p w14:paraId="215502F6" w14:textId="733752EB" w:rsidR="00F479E9" w:rsidRDefault="00F479E9" w:rsidP="00F01EA3">
      <w:pPr>
        <w:spacing w:line="360" w:lineRule="auto"/>
        <w:ind w:firstLine="708"/>
        <w:jc w:val="both"/>
        <w:rPr>
          <w:sz w:val="28"/>
          <w:szCs w:val="28"/>
        </w:rPr>
      </w:pPr>
      <w:r w:rsidRPr="00F479E9">
        <w:rPr>
          <w:sz w:val="28"/>
          <w:szCs w:val="28"/>
        </w:rPr>
        <w:t xml:space="preserve">Главным объектом API системы Autodesk </w:t>
      </w:r>
      <w:proofErr w:type="spellStart"/>
      <w:r w:rsidRPr="00F479E9">
        <w:rPr>
          <w:sz w:val="28"/>
          <w:szCs w:val="28"/>
        </w:rPr>
        <w:t>Inventor</w:t>
      </w:r>
      <w:proofErr w:type="spellEnd"/>
      <w:r w:rsidRPr="00F479E9">
        <w:rPr>
          <w:sz w:val="28"/>
          <w:szCs w:val="28"/>
        </w:rPr>
        <w:t xml:space="preserve"> является Application. Свойства и методы этого объекта реализуют наиболее общие функции управления средой САПР, настройками системы, окнами и документами, а также дают возможность получить доступ к другим объектам иерархии. Документы </w:t>
      </w:r>
      <w:proofErr w:type="spellStart"/>
      <w:r w:rsidRPr="00F479E9">
        <w:rPr>
          <w:sz w:val="28"/>
          <w:szCs w:val="28"/>
        </w:rPr>
        <w:t>Inventor</w:t>
      </w:r>
      <w:proofErr w:type="spellEnd"/>
      <w:r w:rsidRPr="00F479E9">
        <w:rPr>
          <w:sz w:val="28"/>
          <w:szCs w:val="28"/>
        </w:rPr>
        <w:t xml:space="preserve"> разделяются на несколько типов: </w:t>
      </w:r>
      <w:proofErr w:type="spellStart"/>
      <w:r w:rsidRPr="00F479E9">
        <w:rPr>
          <w:sz w:val="28"/>
          <w:szCs w:val="28"/>
        </w:rPr>
        <w:t>PartDocument</w:t>
      </w:r>
      <w:proofErr w:type="spellEnd"/>
      <w:r w:rsidRPr="00F479E9">
        <w:rPr>
          <w:sz w:val="28"/>
          <w:szCs w:val="28"/>
        </w:rPr>
        <w:t xml:space="preserve"> (документ детали), </w:t>
      </w:r>
      <w:proofErr w:type="spellStart"/>
      <w:r w:rsidRPr="00F479E9">
        <w:rPr>
          <w:sz w:val="28"/>
          <w:szCs w:val="28"/>
        </w:rPr>
        <w:t>AssemblyDocument</w:t>
      </w:r>
      <w:proofErr w:type="spellEnd"/>
      <w:r w:rsidRPr="00F479E9">
        <w:rPr>
          <w:sz w:val="28"/>
          <w:szCs w:val="28"/>
        </w:rPr>
        <w:t xml:space="preserve"> (документ сборки), </w:t>
      </w:r>
      <w:proofErr w:type="spellStart"/>
      <w:r w:rsidRPr="00F479E9">
        <w:rPr>
          <w:sz w:val="28"/>
          <w:szCs w:val="28"/>
        </w:rPr>
        <w:t>DrawingDocument</w:t>
      </w:r>
      <w:proofErr w:type="spellEnd"/>
      <w:r w:rsidRPr="00F479E9">
        <w:rPr>
          <w:sz w:val="28"/>
          <w:szCs w:val="28"/>
        </w:rPr>
        <w:t xml:space="preserve"> (графический документ, чертеж)</w:t>
      </w:r>
      <w:r>
        <w:rPr>
          <w:sz w:val="28"/>
          <w:szCs w:val="28"/>
        </w:rPr>
        <w:t>.</w:t>
      </w:r>
    </w:p>
    <w:p w14:paraId="4E5E48A1" w14:textId="4CA0EF79" w:rsidR="00F01EA3" w:rsidRPr="001D6A97" w:rsidRDefault="00F479E9" w:rsidP="00B070D7">
      <w:pPr>
        <w:spacing w:line="360" w:lineRule="auto"/>
        <w:ind w:firstLine="708"/>
        <w:jc w:val="both"/>
        <w:rPr>
          <w:sz w:val="28"/>
          <w:szCs w:val="28"/>
        </w:rPr>
      </w:pPr>
      <w:r w:rsidRPr="00F479E9">
        <w:rPr>
          <w:sz w:val="28"/>
          <w:szCs w:val="28"/>
        </w:rPr>
        <w:t xml:space="preserve">Для параметрического построения 3D-геометрии рамки используются объекты </w:t>
      </w:r>
      <w:proofErr w:type="spellStart"/>
      <w:r w:rsidRPr="00F479E9">
        <w:rPr>
          <w:sz w:val="28"/>
          <w:szCs w:val="28"/>
        </w:rPr>
        <w:t>TransientGeometry</w:t>
      </w:r>
      <w:proofErr w:type="spellEnd"/>
      <w:r w:rsidRPr="00F479E9">
        <w:rPr>
          <w:sz w:val="28"/>
          <w:szCs w:val="28"/>
        </w:rPr>
        <w:t xml:space="preserve"> (для математического описания координат) и </w:t>
      </w:r>
      <w:proofErr w:type="spellStart"/>
      <w:r w:rsidRPr="00F479E9">
        <w:rPr>
          <w:sz w:val="28"/>
          <w:szCs w:val="28"/>
        </w:rPr>
        <w:t>PartComponentDefinition</w:t>
      </w:r>
      <w:proofErr w:type="spellEnd"/>
      <w:r w:rsidRPr="00F479E9">
        <w:rPr>
          <w:sz w:val="28"/>
          <w:szCs w:val="28"/>
        </w:rPr>
        <w:t xml:space="preserve"> (для управления эскизами и операциями выдавливания</w:t>
      </w:r>
      <w:proofErr w:type="gramStart"/>
      <w:r w:rsidRPr="00F479E9">
        <w:rPr>
          <w:sz w:val="28"/>
          <w:szCs w:val="28"/>
        </w:rPr>
        <w:t>).</w:t>
      </w:r>
      <w:r w:rsidR="001D6A97" w:rsidRPr="001D6A97">
        <w:rPr>
          <w:sz w:val="28"/>
          <w:szCs w:val="28"/>
        </w:rPr>
        <w:t>[</w:t>
      </w:r>
      <w:proofErr w:type="gramEnd"/>
      <w:r w:rsidR="001D6A97" w:rsidRPr="001D6A97">
        <w:rPr>
          <w:sz w:val="28"/>
          <w:szCs w:val="28"/>
        </w:rPr>
        <w:t>3,</w:t>
      </w:r>
      <w:r w:rsidR="000E0D13">
        <w:rPr>
          <w:sz w:val="28"/>
          <w:szCs w:val="28"/>
        </w:rPr>
        <w:t xml:space="preserve"> </w:t>
      </w:r>
      <w:r w:rsidR="001D6A97" w:rsidRPr="001D6A97">
        <w:rPr>
          <w:sz w:val="28"/>
          <w:szCs w:val="28"/>
        </w:rPr>
        <w:t>4]</w:t>
      </w:r>
    </w:p>
    <w:p w14:paraId="726CD0C6" w14:textId="29D76570" w:rsidR="00F83A94" w:rsidRDefault="00F479E9" w:rsidP="00F479E9">
      <w:pPr>
        <w:widowControl/>
        <w:autoSpaceDE/>
        <w:autoSpaceDN/>
        <w:spacing w:after="160" w:line="360" w:lineRule="auto"/>
        <w:ind w:firstLine="708"/>
        <w:jc w:val="both"/>
        <w:rPr>
          <w:sz w:val="28"/>
        </w:rPr>
      </w:pPr>
      <w:r w:rsidRPr="00F479E9">
        <w:rPr>
          <w:sz w:val="28"/>
          <w:szCs w:val="28"/>
        </w:rPr>
        <w:t xml:space="preserve">Основные свойства и методы API, задействованные в плагине, представлены в таблицах 1.1 и 1.2. </w:t>
      </w:r>
      <w:r w:rsidR="00F83A94">
        <w:rPr>
          <w:sz w:val="28"/>
        </w:rPr>
        <w:br w:type="page"/>
      </w:r>
    </w:p>
    <w:p w14:paraId="20E9D12D" w14:textId="2E92D6C1" w:rsidR="001161D0" w:rsidRDefault="001161D0" w:rsidP="001161D0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  <w:r w:rsidRPr="001161D0">
        <w:rPr>
          <w:sz w:val="28"/>
        </w:rPr>
        <w:lastRenderedPageBreak/>
        <w:t xml:space="preserve">Таблица 1.1 – </w:t>
      </w:r>
      <w:r w:rsidR="00F479E9" w:rsidRPr="00F479E9">
        <w:rPr>
          <w:sz w:val="28"/>
        </w:rPr>
        <w:t>Используемые свойства классов API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2082"/>
        <w:gridCol w:w="4435"/>
      </w:tblGrid>
      <w:tr w:rsidR="001161D0" w:rsidRPr="00AD2962" w14:paraId="2BBF4AE7" w14:textId="77777777" w:rsidTr="00DC4B4A">
        <w:trPr>
          <w:jc w:val="center"/>
        </w:trPr>
        <w:tc>
          <w:tcPr>
            <w:tcW w:w="2830" w:type="dxa"/>
          </w:tcPr>
          <w:p w14:paraId="450A63B2" w14:textId="77777777" w:rsidR="001161D0" w:rsidRPr="00113BA6" w:rsidRDefault="001161D0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commentRangeStart w:id="7"/>
            <w:commentRangeStart w:id="8"/>
            <w:r w:rsidRPr="00113BA6">
              <w:rPr>
                <w:sz w:val="24"/>
                <w:szCs w:val="24"/>
              </w:rPr>
              <w:t>Название</w:t>
            </w:r>
            <w:commentRangeEnd w:id="7"/>
            <w:r w:rsidR="00252307" w:rsidRPr="00113BA6">
              <w:rPr>
                <w:rStyle w:val="af2"/>
                <w:sz w:val="24"/>
                <w:szCs w:val="24"/>
              </w:rPr>
              <w:commentReference w:id="7"/>
            </w:r>
            <w:commentRangeEnd w:id="8"/>
            <w:r w:rsidR="00DC4B4A">
              <w:rPr>
                <w:rStyle w:val="af2"/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commentReference w:id="8"/>
            </w:r>
          </w:p>
        </w:tc>
        <w:tc>
          <w:tcPr>
            <w:tcW w:w="1985" w:type="dxa"/>
          </w:tcPr>
          <w:p w14:paraId="3A9F6DEB" w14:textId="41B0C984" w:rsidR="001161D0" w:rsidRPr="00113BA6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Тип данных</w:t>
            </w:r>
          </w:p>
        </w:tc>
        <w:tc>
          <w:tcPr>
            <w:tcW w:w="4530" w:type="dxa"/>
          </w:tcPr>
          <w:p w14:paraId="1148AA70" w14:textId="77777777" w:rsidR="001161D0" w:rsidRPr="00113BA6" w:rsidRDefault="001161D0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Описание</w:t>
            </w:r>
          </w:p>
        </w:tc>
      </w:tr>
      <w:tr w:rsidR="00FA69CB" w:rsidRPr="00AD2962" w14:paraId="01A3C416" w14:textId="77777777" w:rsidTr="00DC4B4A">
        <w:trPr>
          <w:jc w:val="center"/>
        </w:trPr>
        <w:tc>
          <w:tcPr>
            <w:tcW w:w="2830" w:type="dxa"/>
          </w:tcPr>
          <w:p w14:paraId="184366A7" w14:textId="7C4313CD" w:rsidR="00FA69CB" w:rsidRPr="00FA69CB" w:rsidRDefault="00FA69CB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Application.Documents</w:t>
            </w:r>
            <w:proofErr w:type="spellEnd"/>
          </w:p>
        </w:tc>
        <w:tc>
          <w:tcPr>
            <w:tcW w:w="1985" w:type="dxa"/>
          </w:tcPr>
          <w:p w14:paraId="6CC5CA17" w14:textId="51D1CA92" w:rsidR="00FA69CB" w:rsidRPr="00FA69CB" w:rsidRDefault="00FA69CB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Documents</w:t>
            </w:r>
          </w:p>
        </w:tc>
        <w:tc>
          <w:tcPr>
            <w:tcW w:w="4530" w:type="dxa"/>
          </w:tcPr>
          <w:p w14:paraId="7AE6C1BF" w14:textId="239EC99F" w:rsidR="00FA69CB" w:rsidRPr="005814E1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Свойство объекта </w:t>
            </w:r>
            <w:r>
              <w:rPr>
                <w:sz w:val="24"/>
                <w:szCs w:val="24"/>
                <w:lang w:val="en-US"/>
              </w:rPr>
              <w:t>Application</w:t>
            </w:r>
            <w:r>
              <w:rPr>
                <w:sz w:val="24"/>
                <w:szCs w:val="24"/>
              </w:rPr>
              <w:t xml:space="preserve">, содержит коллекцию всех открытых документов в среде </w:t>
            </w:r>
            <w:r>
              <w:rPr>
                <w:sz w:val="24"/>
                <w:szCs w:val="24"/>
                <w:lang w:val="en-US"/>
              </w:rPr>
              <w:t>Inventor</w:t>
            </w:r>
          </w:p>
        </w:tc>
      </w:tr>
      <w:tr w:rsidR="001161D0" w:rsidRPr="00AD2962" w14:paraId="1FA1A091" w14:textId="77777777" w:rsidTr="00DC4B4A">
        <w:trPr>
          <w:jc w:val="center"/>
        </w:trPr>
        <w:tc>
          <w:tcPr>
            <w:tcW w:w="2830" w:type="dxa"/>
          </w:tcPr>
          <w:p w14:paraId="6124C3CF" w14:textId="77777777" w:rsidR="00DC4B4A" w:rsidRDefault="00FA69CB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Application.</w:t>
            </w:r>
          </w:p>
          <w:p w14:paraId="4D83C80F" w14:textId="3D3CD0D8" w:rsidR="001161D0" w:rsidRPr="00FA69CB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TransientGeometry</w:t>
            </w:r>
            <w:proofErr w:type="spellEnd"/>
          </w:p>
        </w:tc>
        <w:tc>
          <w:tcPr>
            <w:tcW w:w="1985" w:type="dxa"/>
          </w:tcPr>
          <w:p w14:paraId="539EB48D" w14:textId="7FE69AA0" w:rsidR="001161D0" w:rsidRPr="00113BA6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TransientGeometry</w:t>
            </w:r>
            <w:proofErr w:type="spellEnd"/>
          </w:p>
        </w:tc>
        <w:tc>
          <w:tcPr>
            <w:tcW w:w="4530" w:type="dxa"/>
          </w:tcPr>
          <w:p w14:paraId="0A815B8B" w14:textId="5E794A65" w:rsidR="001161D0" w:rsidRPr="00113BA6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Свойство объекта Application, предоставляющее доступ к методам создания математической геометрии</w:t>
            </w:r>
          </w:p>
        </w:tc>
      </w:tr>
      <w:tr w:rsidR="001161D0" w:rsidRPr="00AD2962" w14:paraId="7B0A6E36" w14:textId="77777777" w:rsidTr="00DC4B4A">
        <w:trPr>
          <w:jc w:val="center"/>
        </w:trPr>
        <w:tc>
          <w:tcPr>
            <w:tcW w:w="2830" w:type="dxa"/>
          </w:tcPr>
          <w:p w14:paraId="370C3709" w14:textId="77777777" w:rsidR="00DC4B4A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PartDocument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.</w:t>
            </w:r>
          </w:p>
          <w:p w14:paraId="16998F94" w14:textId="0C29B4DD" w:rsidR="001161D0" w:rsidRPr="00113BA6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color w:val="000000" w:themeColor="text1"/>
                <w:sz w:val="24"/>
                <w:szCs w:val="24"/>
              </w:rPr>
              <w:t>ComponentDefinition</w:t>
            </w:r>
            <w:proofErr w:type="spellEnd"/>
          </w:p>
        </w:tc>
        <w:tc>
          <w:tcPr>
            <w:tcW w:w="1985" w:type="dxa"/>
          </w:tcPr>
          <w:p w14:paraId="344170BE" w14:textId="77777777" w:rsidR="00DC4B4A" w:rsidRDefault="00F479E9" w:rsidP="00DC4B4A">
            <w:pPr>
              <w:tabs>
                <w:tab w:val="left" w:pos="0"/>
                <w:tab w:val="left" w:pos="351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PartComponent</w:t>
            </w:r>
            <w:proofErr w:type="spellEnd"/>
          </w:p>
          <w:p w14:paraId="1C25DD63" w14:textId="48490494" w:rsidR="001161D0" w:rsidRPr="00113BA6" w:rsidRDefault="00F479E9" w:rsidP="00DC4B4A">
            <w:pPr>
              <w:tabs>
                <w:tab w:val="left" w:pos="0"/>
                <w:tab w:val="left" w:pos="351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Definition</w:t>
            </w:r>
          </w:p>
        </w:tc>
        <w:tc>
          <w:tcPr>
            <w:tcW w:w="4530" w:type="dxa"/>
          </w:tcPr>
          <w:p w14:paraId="73AAD06A" w14:textId="0F696D88" w:rsidR="001161D0" w:rsidRPr="00113BA6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Свойство документа детали, дающее доступ к эскизам и 3D-операциям моделирования</w:t>
            </w:r>
          </w:p>
        </w:tc>
      </w:tr>
      <w:tr w:rsidR="001161D0" w:rsidRPr="00AD2962" w14:paraId="6DA36F63" w14:textId="77777777" w:rsidTr="00DC4B4A">
        <w:trPr>
          <w:jc w:val="center"/>
        </w:trPr>
        <w:tc>
          <w:tcPr>
            <w:tcW w:w="2830" w:type="dxa"/>
          </w:tcPr>
          <w:p w14:paraId="5045C21F" w14:textId="77777777" w:rsidR="00DC4B4A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PartComponentDefinition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  <w:p w14:paraId="5A33099F" w14:textId="6AA82950" w:rsidR="001161D0" w:rsidRPr="00113BA6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Sketches</w:t>
            </w:r>
            <w:proofErr w:type="spellEnd"/>
          </w:p>
        </w:tc>
        <w:tc>
          <w:tcPr>
            <w:tcW w:w="1985" w:type="dxa"/>
          </w:tcPr>
          <w:p w14:paraId="73050A46" w14:textId="7226E7A2" w:rsidR="001161D0" w:rsidRPr="00113BA6" w:rsidRDefault="00F479E9" w:rsidP="00F479E9">
            <w:pPr>
              <w:tabs>
                <w:tab w:val="left" w:pos="0"/>
                <w:tab w:val="left" w:pos="275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PlanarSketches</w:t>
            </w:r>
            <w:proofErr w:type="spellEnd"/>
          </w:p>
        </w:tc>
        <w:tc>
          <w:tcPr>
            <w:tcW w:w="4530" w:type="dxa"/>
          </w:tcPr>
          <w:p w14:paraId="236826C1" w14:textId="6BD9DD9E" w:rsidR="001161D0" w:rsidRPr="00113BA6" w:rsidRDefault="00F479E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Коллекция 2D-эскизов в документе детали</w:t>
            </w:r>
          </w:p>
        </w:tc>
      </w:tr>
      <w:tr w:rsidR="00F479E9" w:rsidRPr="00AD2962" w14:paraId="48245BF2" w14:textId="77777777" w:rsidTr="00DC4B4A">
        <w:trPr>
          <w:jc w:val="center"/>
        </w:trPr>
        <w:tc>
          <w:tcPr>
            <w:tcW w:w="2830" w:type="dxa"/>
          </w:tcPr>
          <w:p w14:paraId="4D7BF52B" w14:textId="77777777" w:rsidR="00DC4B4A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PartFeatures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  <w:p w14:paraId="0F014868" w14:textId="1F34F3DC" w:rsidR="00F479E9" w:rsidRPr="00113BA6" w:rsidRDefault="00F06493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ExtrudeFeatures</w:t>
            </w:r>
            <w:proofErr w:type="spellEnd"/>
          </w:p>
        </w:tc>
        <w:tc>
          <w:tcPr>
            <w:tcW w:w="1985" w:type="dxa"/>
          </w:tcPr>
          <w:p w14:paraId="3F436DD0" w14:textId="575C6E7F" w:rsidR="00F479E9" w:rsidRPr="00113BA6" w:rsidRDefault="00F06493" w:rsidP="00F479E9">
            <w:pPr>
              <w:tabs>
                <w:tab w:val="left" w:pos="0"/>
                <w:tab w:val="left" w:pos="275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ExtrudeFeatures</w:t>
            </w:r>
            <w:proofErr w:type="spellEnd"/>
          </w:p>
        </w:tc>
        <w:tc>
          <w:tcPr>
            <w:tcW w:w="4530" w:type="dxa"/>
          </w:tcPr>
          <w:p w14:paraId="18D896F8" w14:textId="0C860A2E" w:rsidR="00F479E9" w:rsidRPr="00113BA6" w:rsidRDefault="00F06493" w:rsidP="00F479E9">
            <w:pPr>
              <w:tabs>
                <w:tab w:val="left" w:pos="0"/>
                <w:tab w:val="left" w:pos="1102"/>
                <w:tab w:val="center" w:pos="2073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Коллекция элементов выдавливания</w:t>
            </w:r>
          </w:p>
        </w:tc>
      </w:tr>
      <w:tr w:rsidR="00F479E9" w:rsidRPr="00AD2962" w14:paraId="1F7C1F00" w14:textId="77777777" w:rsidTr="00DC4B4A">
        <w:trPr>
          <w:jc w:val="center"/>
        </w:trPr>
        <w:tc>
          <w:tcPr>
            <w:tcW w:w="2830" w:type="dxa"/>
          </w:tcPr>
          <w:p w14:paraId="76627AE9" w14:textId="77777777" w:rsidR="00DC4B4A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PartComponentDefinition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  <w:p w14:paraId="333F03BD" w14:textId="27795FF1" w:rsidR="00F479E9" w:rsidRPr="00113BA6" w:rsidRDefault="00DD76B0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WorkPlanes</w:t>
            </w:r>
            <w:proofErr w:type="spellEnd"/>
          </w:p>
        </w:tc>
        <w:tc>
          <w:tcPr>
            <w:tcW w:w="1985" w:type="dxa"/>
          </w:tcPr>
          <w:p w14:paraId="137F41B4" w14:textId="57AE7DBF" w:rsidR="00F479E9" w:rsidRPr="00113BA6" w:rsidRDefault="00DD76B0" w:rsidP="00F479E9">
            <w:pPr>
              <w:tabs>
                <w:tab w:val="left" w:pos="0"/>
                <w:tab w:val="left" w:pos="275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WorkPlanes</w:t>
            </w:r>
            <w:proofErr w:type="spellEnd"/>
          </w:p>
        </w:tc>
        <w:tc>
          <w:tcPr>
            <w:tcW w:w="4530" w:type="dxa"/>
          </w:tcPr>
          <w:p w14:paraId="14085A47" w14:textId="55CD7E1A" w:rsidR="00F479E9" w:rsidRPr="00113BA6" w:rsidRDefault="00DD76B0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Коллекция рабочих плоскостей. Используется для выбора базовых плоскостей</w:t>
            </w:r>
          </w:p>
        </w:tc>
      </w:tr>
      <w:tr w:rsidR="005814E1" w:rsidRPr="00AD2962" w14:paraId="45E994C5" w14:textId="77777777" w:rsidTr="00DC4B4A">
        <w:trPr>
          <w:jc w:val="center"/>
        </w:trPr>
        <w:tc>
          <w:tcPr>
            <w:tcW w:w="2830" w:type="dxa"/>
          </w:tcPr>
          <w:p w14:paraId="243D4F3F" w14:textId="71471230" w:rsidR="005814E1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PlanarSketch.SketchLines</w:t>
            </w:r>
            <w:proofErr w:type="spellEnd"/>
          </w:p>
        </w:tc>
        <w:tc>
          <w:tcPr>
            <w:tcW w:w="1985" w:type="dxa"/>
          </w:tcPr>
          <w:p w14:paraId="5F15F7A8" w14:textId="6CAE3698" w:rsidR="005814E1" w:rsidRPr="005814E1" w:rsidRDefault="005814E1" w:rsidP="00F479E9">
            <w:pPr>
              <w:tabs>
                <w:tab w:val="left" w:pos="0"/>
                <w:tab w:val="left" w:pos="275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SketchLines</w:t>
            </w:r>
            <w:proofErr w:type="spellEnd"/>
          </w:p>
        </w:tc>
        <w:tc>
          <w:tcPr>
            <w:tcW w:w="4530" w:type="dxa"/>
          </w:tcPr>
          <w:p w14:paraId="68CAC4B7" w14:textId="7B8B5952" w:rsidR="005814E1" w:rsidRPr="007071AC" w:rsidRDefault="007071AC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Коллекция геометрических примитивов внутри 2</w:t>
            </w:r>
            <w:r>
              <w:rPr>
                <w:sz w:val="24"/>
                <w:szCs w:val="24"/>
                <w:lang w:val="en-US"/>
              </w:rPr>
              <w:t>D</w:t>
            </w:r>
            <w:r w:rsidRPr="007071A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эскиза</w:t>
            </w:r>
          </w:p>
        </w:tc>
      </w:tr>
      <w:tr w:rsidR="005814E1" w:rsidRPr="00AD2962" w14:paraId="6E76D5DB" w14:textId="77777777" w:rsidTr="00DC4B4A">
        <w:trPr>
          <w:jc w:val="center"/>
        </w:trPr>
        <w:tc>
          <w:tcPr>
            <w:tcW w:w="2830" w:type="dxa"/>
          </w:tcPr>
          <w:p w14:paraId="6B3122E5" w14:textId="394FE7CA" w:rsidR="005814E1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PlanarSketch.Profiles</w:t>
            </w:r>
            <w:proofErr w:type="spellEnd"/>
          </w:p>
        </w:tc>
        <w:tc>
          <w:tcPr>
            <w:tcW w:w="1985" w:type="dxa"/>
          </w:tcPr>
          <w:p w14:paraId="5714ACE4" w14:textId="29929DD8" w:rsidR="005814E1" w:rsidRPr="005814E1" w:rsidRDefault="005814E1" w:rsidP="00F479E9">
            <w:pPr>
              <w:tabs>
                <w:tab w:val="left" w:pos="0"/>
                <w:tab w:val="left" w:pos="275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Profiles</w:t>
            </w:r>
          </w:p>
        </w:tc>
        <w:tc>
          <w:tcPr>
            <w:tcW w:w="4530" w:type="dxa"/>
          </w:tcPr>
          <w:p w14:paraId="4F3990DA" w14:textId="085C3648" w:rsidR="005814E1" w:rsidRPr="00113BA6" w:rsidRDefault="00FD56F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Коллекция замкнутых профилей эскиза, используемых для создания твердотельных элементов</w:t>
            </w:r>
          </w:p>
        </w:tc>
      </w:tr>
      <w:tr w:rsidR="005814E1" w:rsidRPr="00AD2962" w14:paraId="7B468918" w14:textId="77777777" w:rsidTr="00DC4B4A">
        <w:trPr>
          <w:jc w:val="center"/>
        </w:trPr>
        <w:tc>
          <w:tcPr>
            <w:tcW w:w="2830" w:type="dxa"/>
          </w:tcPr>
          <w:p w14:paraId="460B5EB3" w14:textId="77777777" w:rsidR="00DC4B4A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PartComponentDefinition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  <w:p w14:paraId="53DE84FF" w14:textId="3B123F18" w:rsidR="005814E1" w:rsidRDefault="005814E1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985" w:type="dxa"/>
          </w:tcPr>
          <w:p w14:paraId="1AA0FA96" w14:textId="2C8136FB" w:rsidR="005814E1" w:rsidRPr="005814E1" w:rsidRDefault="005814E1" w:rsidP="00F479E9">
            <w:pPr>
              <w:tabs>
                <w:tab w:val="left" w:pos="0"/>
                <w:tab w:val="left" w:pos="275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PartFeatures</w:t>
            </w:r>
            <w:proofErr w:type="spellEnd"/>
          </w:p>
        </w:tc>
        <w:tc>
          <w:tcPr>
            <w:tcW w:w="4530" w:type="dxa"/>
          </w:tcPr>
          <w:p w14:paraId="2CBA1F11" w14:textId="244D6892" w:rsidR="005814E1" w:rsidRPr="00113BA6" w:rsidRDefault="00FD56F9" w:rsidP="00687405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Коллекция конструктивных элементов детали</w:t>
            </w:r>
          </w:p>
        </w:tc>
      </w:tr>
    </w:tbl>
    <w:p w14:paraId="31F5086D" w14:textId="77777777" w:rsidR="001161D0" w:rsidRDefault="001161D0" w:rsidP="001161D0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</w:rPr>
      </w:pPr>
    </w:p>
    <w:p w14:paraId="52BFB317" w14:textId="77777777" w:rsidR="002D5CE6" w:rsidRDefault="002D5CE6" w:rsidP="001161D0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</w:rPr>
      </w:pPr>
    </w:p>
    <w:p w14:paraId="66AAC594" w14:textId="77777777" w:rsidR="002D5CE6" w:rsidRDefault="002D5CE6" w:rsidP="001161D0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</w:rPr>
      </w:pPr>
    </w:p>
    <w:p w14:paraId="205100F6" w14:textId="1F464AA8" w:rsidR="001161D0" w:rsidRDefault="001161D0" w:rsidP="001161D0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1.2 </w:t>
      </w:r>
      <w:r>
        <w:rPr>
          <w:sz w:val="28"/>
        </w:rPr>
        <w:t>–</w:t>
      </w:r>
      <w:r w:rsidR="00BD207C">
        <w:rPr>
          <w:sz w:val="28"/>
          <w:szCs w:val="28"/>
        </w:rPr>
        <w:t xml:space="preserve"> </w:t>
      </w:r>
      <w:r w:rsidR="00B02140" w:rsidRPr="00B02140">
        <w:rPr>
          <w:sz w:val="28"/>
          <w:szCs w:val="28"/>
        </w:rPr>
        <w:t>Используемые методы классов API</w:t>
      </w:r>
    </w:p>
    <w:tbl>
      <w:tblPr>
        <w:tblStyle w:val="a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36"/>
        <w:gridCol w:w="1994"/>
        <w:gridCol w:w="1845"/>
        <w:gridCol w:w="2970"/>
      </w:tblGrid>
      <w:tr w:rsidR="00DC4B4A" w:rsidRPr="00AD2962" w14:paraId="047A1E71" w14:textId="77777777" w:rsidTr="00DC4B4A">
        <w:trPr>
          <w:jc w:val="center"/>
        </w:trPr>
        <w:tc>
          <w:tcPr>
            <w:tcW w:w="1357" w:type="pct"/>
          </w:tcPr>
          <w:p w14:paraId="5E9E9C28" w14:textId="77777777" w:rsidR="00F479E9" w:rsidRPr="005F73BD" w:rsidRDefault="00F479E9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73BD">
              <w:rPr>
                <w:sz w:val="24"/>
                <w:szCs w:val="24"/>
              </w:rPr>
              <w:t>Название</w:t>
            </w:r>
          </w:p>
        </w:tc>
        <w:tc>
          <w:tcPr>
            <w:tcW w:w="1067" w:type="pct"/>
          </w:tcPr>
          <w:p w14:paraId="05D98C9E" w14:textId="3D4A4E43" w:rsidR="00F479E9" w:rsidRPr="005F73BD" w:rsidRDefault="00CB2FF4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73BD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987" w:type="pct"/>
          </w:tcPr>
          <w:p w14:paraId="603924F9" w14:textId="3FECD747" w:rsidR="00F479E9" w:rsidRPr="005F73BD" w:rsidRDefault="00CB2FF4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73BD">
              <w:rPr>
                <w:sz w:val="24"/>
                <w:szCs w:val="24"/>
              </w:rPr>
              <w:t>Тип возвращаемых данных</w:t>
            </w:r>
          </w:p>
        </w:tc>
        <w:tc>
          <w:tcPr>
            <w:tcW w:w="1590" w:type="pct"/>
          </w:tcPr>
          <w:p w14:paraId="05F433F6" w14:textId="0FC3A90E" w:rsidR="00F479E9" w:rsidRPr="005F73BD" w:rsidRDefault="00F479E9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73BD">
              <w:rPr>
                <w:sz w:val="24"/>
                <w:szCs w:val="24"/>
              </w:rPr>
              <w:t>Описание</w:t>
            </w:r>
          </w:p>
        </w:tc>
      </w:tr>
      <w:tr w:rsidR="00DC4B4A" w:rsidRPr="00AD2962" w14:paraId="55E3B683" w14:textId="77777777" w:rsidTr="00DC4B4A">
        <w:trPr>
          <w:jc w:val="center"/>
        </w:trPr>
        <w:tc>
          <w:tcPr>
            <w:tcW w:w="1357" w:type="pct"/>
          </w:tcPr>
          <w:p w14:paraId="5BEE7FC2" w14:textId="333614A0" w:rsidR="00F479E9" w:rsidRPr="00113BA6" w:rsidRDefault="00CB2FF4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Documents.Add</w:t>
            </w:r>
            <w:proofErr w:type="spellEnd"/>
            <w:r w:rsidRPr="00113BA6">
              <w:rPr>
                <w:sz w:val="24"/>
                <w:szCs w:val="24"/>
              </w:rPr>
              <w:t>()</w:t>
            </w:r>
          </w:p>
        </w:tc>
        <w:tc>
          <w:tcPr>
            <w:tcW w:w="1067" w:type="pct"/>
          </w:tcPr>
          <w:p w14:paraId="67A823D8" w14:textId="4A6A71CE" w:rsidR="00F479E9" w:rsidRPr="00113BA6" w:rsidRDefault="00CB2FF4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DocumentTypeEnum</w:t>
            </w:r>
            <w:proofErr w:type="spellEnd"/>
            <w:r w:rsidRPr="00113BA6">
              <w:rPr>
                <w:sz w:val="24"/>
                <w:szCs w:val="24"/>
              </w:rPr>
              <w:t xml:space="preserve">, </w:t>
            </w:r>
            <w:proofErr w:type="spellStart"/>
            <w:r w:rsidRPr="00113BA6">
              <w:rPr>
                <w:sz w:val="24"/>
                <w:szCs w:val="24"/>
              </w:rPr>
              <w:t>string</w:t>
            </w:r>
            <w:proofErr w:type="spellEnd"/>
            <w:r w:rsidRPr="00113BA6">
              <w:rPr>
                <w:sz w:val="24"/>
                <w:szCs w:val="24"/>
              </w:rPr>
              <w:t xml:space="preserve">, </w:t>
            </w:r>
            <w:proofErr w:type="spellStart"/>
            <w:r w:rsidRPr="00113BA6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987" w:type="pct"/>
          </w:tcPr>
          <w:p w14:paraId="088E494F" w14:textId="505A1915" w:rsidR="00F479E9" w:rsidRPr="00113BA6" w:rsidRDefault="00CB2FF4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Document</w:t>
            </w:r>
          </w:p>
        </w:tc>
        <w:tc>
          <w:tcPr>
            <w:tcW w:w="1590" w:type="pct"/>
          </w:tcPr>
          <w:p w14:paraId="387404AA" w14:textId="5C7DC6C8" w:rsidR="00F479E9" w:rsidRPr="00113BA6" w:rsidRDefault="00CB2FF4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Создает новый документ в зависимости от переданного шаблона</w:t>
            </w:r>
          </w:p>
        </w:tc>
      </w:tr>
      <w:tr w:rsidR="00DC4B4A" w:rsidRPr="00AD2962" w14:paraId="40CFADF1" w14:textId="77777777" w:rsidTr="00DC4B4A">
        <w:trPr>
          <w:jc w:val="center"/>
        </w:trPr>
        <w:tc>
          <w:tcPr>
            <w:tcW w:w="1357" w:type="pct"/>
          </w:tcPr>
          <w:p w14:paraId="7F1F7718" w14:textId="3D31F309" w:rsidR="001E3E41" w:rsidRPr="00113BA6" w:rsidRDefault="001E3E41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PlanarSketches.Add</w:t>
            </w:r>
            <w:proofErr w:type="spellEnd"/>
            <w:r w:rsidRPr="00113BA6">
              <w:rPr>
                <w:sz w:val="24"/>
                <w:szCs w:val="24"/>
              </w:rPr>
              <w:t>()</w:t>
            </w:r>
          </w:p>
        </w:tc>
        <w:tc>
          <w:tcPr>
            <w:tcW w:w="1067" w:type="pct"/>
          </w:tcPr>
          <w:p w14:paraId="7528C05D" w14:textId="62F426A6" w:rsidR="001E3E41" w:rsidRPr="00113BA6" w:rsidRDefault="001E3E41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WorkPlane</w:t>
            </w:r>
            <w:proofErr w:type="spellEnd"/>
            <w:r w:rsidRPr="00113BA6">
              <w:rPr>
                <w:sz w:val="24"/>
                <w:szCs w:val="24"/>
              </w:rPr>
              <w:t xml:space="preserve">, </w:t>
            </w:r>
            <w:proofErr w:type="spellStart"/>
            <w:r w:rsidRPr="00113BA6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987" w:type="pct"/>
          </w:tcPr>
          <w:p w14:paraId="37689850" w14:textId="3C231069" w:rsidR="001E3E41" w:rsidRPr="00113BA6" w:rsidRDefault="001E3E41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PlanarSketch</w:t>
            </w:r>
            <w:proofErr w:type="spellEnd"/>
          </w:p>
        </w:tc>
        <w:tc>
          <w:tcPr>
            <w:tcW w:w="1590" w:type="pct"/>
          </w:tcPr>
          <w:p w14:paraId="42A7F786" w14:textId="6B9E2966" w:rsidR="001E3E41" w:rsidRPr="00113BA6" w:rsidRDefault="001E3E41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Создает новый 2D-эскиз на заданной плоскости или грани</w:t>
            </w:r>
          </w:p>
        </w:tc>
      </w:tr>
      <w:tr w:rsidR="00DC4B4A" w:rsidRPr="00AD2962" w14:paraId="14F9017B" w14:textId="77777777" w:rsidTr="00DC4B4A">
        <w:trPr>
          <w:jc w:val="center"/>
        </w:trPr>
        <w:tc>
          <w:tcPr>
            <w:tcW w:w="1357" w:type="pct"/>
          </w:tcPr>
          <w:p w14:paraId="0C9DC7F9" w14:textId="77777777" w:rsidR="002D5CE6" w:rsidRDefault="002D5CE6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TransientGeometry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</w:p>
          <w:p w14:paraId="1BDDA7BE" w14:textId="49D507EC" w:rsidR="00F479E9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113BA6">
              <w:rPr>
                <w:sz w:val="24"/>
                <w:szCs w:val="24"/>
              </w:rPr>
              <w:t>CreatePoint2</w:t>
            </w:r>
            <w:proofErr w:type="gramStart"/>
            <w:r w:rsidRPr="00113BA6">
              <w:rPr>
                <w:sz w:val="24"/>
                <w:szCs w:val="24"/>
              </w:rPr>
              <w:t>d(</w:t>
            </w:r>
            <w:proofErr w:type="gramEnd"/>
            <w:r w:rsidRPr="00113BA6">
              <w:rPr>
                <w:sz w:val="24"/>
                <w:szCs w:val="24"/>
              </w:rPr>
              <w:t>)</w:t>
            </w:r>
          </w:p>
        </w:tc>
        <w:tc>
          <w:tcPr>
            <w:tcW w:w="1067" w:type="pct"/>
          </w:tcPr>
          <w:p w14:paraId="2178E9EF" w14:textId="7998A8D0" w:rsidR="00F479E9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double</w:t>
            </w:r>
            <w:proofErr w:type="spellEnd"/>
            <w:r w:rsidRPr="00113BA6">
              <w:rPr>
                <w:sz w:val="24"/>
                <w:szCs w:val="24"/>
              </w:rPr>
              <w:t xml:space="preserve">, </w:t>
            </w:r>
            <w:proofErr w:type="spellStart"/>
            <w:r w:rsidRPr="00113BA6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987" w:type="pct"/>
          </w:tcPr>
          <w:p w14:paraId="52695F45" w14:textId="38EEE982" w:rsidR="00F479E9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Point2d</w:t>
            </w:r>
          </w:p>
        </w:tc>
        <w:tc>
          <w:tcPr>
            <w:tcW w:w="1590" w:type="pct"/>
          </w:tcPr>
          <w:p w14:paraId="36B33B5C" w14:textId="1C724D57" w:rsidR="00F479E9" w:rsidRPr="00113BA6" w:rsidRDefault="000E24F0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Создает двумерную точку для задания координат углов прямоугольников и вершин треугольника</w:t>
            </w:r>
          </w:p>
        </w:tc>
      </w:tr>
      <w:tr w:rsidR="00DC4B4A" w:rsidRPr="00AD2962" w14:paraId="067ECCFB" w14:textId="77777777" w:rsidTr="00DC4B4A">
        <w:trPr>
          <w:jc w:val="center"/>
        </w:trPr>
        <w:tc>
          <w:tcPr>
            <w:tcW w:w="1357" w:type="pct"/>
          </w:tcPr>
          <w:p w14:paraId="4F362C97" w14:textId="6C598F45" w:rsidR="00DC4B4A" w:rsidRPr="00DC4B4A" w:rsidRDefault="00CD301D" w:rsidP="00DC4B4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CD301D">
              <w:rPr>
                <w:sz w:val="24"/>
                <w:szCs w:val="24"/>
              </w:rPr>
              <w:t>SketchLines.AddAs</w:t>
            </w:r>
            <w:proofErr w:type="spellEnd"/>
          </w:p>
          <w:p w14:paraId="15A18BAE" w14:textId="195439B2" w:rsidR="00CD301D" w:rsidRDefault="00CD301D" w:rsidP="00DC4B4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D301D">
              <w:rPr>
                <w:sz w:val="24"/>
                <w:szCs w:val="24"/>
              </w:rPr>
              <w:t>TwoPointRectangle</w:t>
            </w:r>
            <w:proofErr w:type="spellEnd"/>
            <w:r w:rsidR="00D147B6">
              <w:rPr>
                <w:sz w:val="24"/>
                <w:szCs w:val="24"/>
              </w:rPr>
              <w:t>(</w:t>
            </w:r>
            <w:proofErr w:type="gramEnd"/>
            <w:r w:rsidR="00D147B6">
              <w:rPr>
                <w:sz w:val="24"/>
                <w:szCs w:val="24"/>
              </w:rPr>
              <w:t>)</w:t>
            </w:r>
          </w:p>
        </w:tc>
        <w:tc>
          <w:tcPr>
            <w:tcW w:w="1067" w:type="pct"/>
          </w:tcPr>
          <w:p w14:paraId="7178478F" w14:textId="0AEA0883" w:rsidR="00CD301D" w:rsidRPr="00113BA6" w:rsidRDefault="00CD301D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CD301D">
              <w:rPr>
                <w:sz w:val="24"/>
                <w:szCs w:val="24"/>
              </w:rPr>
              <w:t>Point2d, Point2d</w:t>
            </w:r>
          </w:p>
        </w:tc>
        <w:tc>
          <w:tcPr>
            <w:tcW w:w="987" w:type="pct"/>
          </w:tcPr>
          <w:p w14:paraId="6F6E4EBA" w14:textId="77777777" w:rsidR="00CD301D" w:rsidRDefault="00CD301D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CD301D">
              <w:rPr>
                <w:sz w:val="24"/>
                <w:szCs w:val="24"/>
              </w:rPr>
              <w:t>SketchEntities</w:t>
            </w:r>
            <w:proofErr w:type="spellEnd"/>
          </w:p>
          <w:p w14:paraId="2E5E1F61" w14:textId="6CD62C4C" w:rsidR="00CD301D" w:rsidRPr="00113BA6" w:rsidRDefault="00CD301D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CD301D">
              <w:rPr>
                <w:sz w:val="24"/>
                <w:szCs w:val="24"/>
              </w:rPr>
              <w:t>Enumerator</w:t>
            </w:r>
            <w:proofErr w:type="spellEnd"/>
          </w:p>
        </w:tc>
        <w:tc>
          <w:tcPr>
            <w:tcW w:w="1590" w:type="pct"/>
          </w:tcPr>
          <w:p w14:paraId="6BE68B67" w14:textId="66B50957" w:rsidR="00CD301D" w:rsidRPr="00113BA6" w:rsidRDefault="00CD301D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CD301D">
              <w:rPr>
                <w:sz w:val="24"/>
                <w:szCs w:val="24"/>
              </w:rPr>
              <w:t xml:space="preserve">Строит прямоугольный контур по двум </w:t>
            </w:r>
            <w:r w:rsidRPr="00CD301D">
              <w:rPr>
                <w:sz w:val="24"/>
                <w:szCs w:val="24"/>
              </w:rPr>
              <w:lastRenderedPageBreak/>
              <w:t>диагональным точкам</w:t>
            </w:r>
          </w:p>
        </w:tc>
      </w:tr>
      <w:tr w:rsidR="00DC4B4A" w:rsidRPr="00AD2962" w14:paraId="3B044BD3" w14:textId="77777777" w:rsidTr="00DC4B4A">
        <w:trPr>
          <w:jc w:val="center"/>
        </w:trPr>
        <w:tc>
          <w:tcPr>
            <w:tcW w:w="1357" w:type="pct"/>
          </w:tcPr>
          <w:p w14:paraId="2DCDF508" w14:textId="77777777" w:rsidR="00D568A7" w:rsidRDefault="00D568A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D568A7">
              <w:rPr>
                <w:sz w:val="24"/>
                <w:szCs w:val="24"/>
              </w:rPr>
              <w:lastRenderedPageBreak/>
              <w:t>SketchLines</w:t>
            </w:r>
            <w:proofErr w:type="spellEnd"/>
            <w:r w:rsidRPr="00D568A7">
              <w:rPr>
                <w:sz w:val="24"/>
                <w:szCs w:val="24"/>
              </w:rPr>
              <w:t>.</w:t>
            </w:r>
          </w:p>
          <w:p w14:paraId="78C5EF10" w14:textId="3EAA4E10" w:rsidR="00D568A7" w:rsidRPr="00CD301D" w:rsidRDefault="00D568A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D568A7">
              <w:rPr>
                <w:sz w:val="24"/>
                <w:szCs w:val="24"/>
              </w:rPr>
              <w:t>AddByTwoPoints</w:t>
            </w:r>
            <w:proofErr w:type="spellEnd"/>
            <w:r w:rsidR="00D147B6">
              <w:rPr>
                <w:sz w:val="24"/>
                <w:szCs w:val="24"/>
              </w:rPr>
              <w:t>(</w:t>
            </w:r>
            <w:proofErr w:type="gramEnd"/>
            <w:r w:rsidR="00D147B6">
              <w:rPr>
                <w:sz w:val="24"/>
                <w:szCs w:val="24"/>
              </w:rPr>
              <w:t>)</w:t>
            </w:r>
          </w:p>
        </w:tc>
        <w:tc>
          <w:tcPr>
            <w:tcW w:w="1067" w:type="pct"/>
          </w:tcPr>
          <w:p w14:paraId="5C7124C8" w14:textId="43E3DE6F" w:rsidR="00D568A7" w:rsidRPr="00CD301D" w:rsidRDefault="00D568A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D568A7">
              <w:rPr>
                <w:sz w:val="24"/>
                <w:szCs w:val="24"/>
              </w:rPr>
              <w:t>Point2d, Point2d</w:t>
            </w:r>
          </w:p>
        </w:tc>
        <w:tc>
          <w:tcPr>
            <w:tcW w:w="987" w:type="pct"/>
          </w:tcPr>
          <w:p w14:paraId="7B9D031D" w14:textId="290D5961" w:rsidR="00D568A7" w:rsidRPr="00CD301D" w:rsidRDefault="00D568A7" w:rsidP="004B1BFA">
            <w:pPr>
              <w:tabs>
                <w:tab w:val="left" w:pos="0"/>
                <w:tab w:val="left" w:pos="313"/>
              </w:tabs>
              <w:jc w:val="center"/>
              <w:rPr>
                <w:sz w:val="24"/>
                <w:szCs w:val="24"/>
              </w:rPr>
            </w:pPr>
            <w:proofErr w:type="spellStart"/>
            <w:r w:rsidRPr="00D568A7">
              <w:rPr>
                <w:sz w:val="24"/>
                <w:szCs w:val="24"/>
              </w:rPr>
              <w:t>SketchLine</w:t>
            </w:r>
            <w:proofErr w:type="spellEnd"/>
          </w:p>
        </w:tc>
        <w:tc>
          <w:tcPr>
            <w:tcW w:w="1590" w:type="pct"/>
          </w:tcPr>
          <w:p w14:paraId="518D7668" w14:textId="552A357D" w:rsidR="00D568A7" w:rsidRPr="00CD301D" w:rsidRDefault="00D568A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D568A7">
              <w:rPr>
                <w:sz w:val="24"/>
                <w:szCs w:val="24"/>
              </w:rPr>
              <w:t>Создает отрезок по двум точкам для построения треугольного профиля подставки</w:t>
            </w:r>
          </w:p>
        </w:tc>
      </w:tr>
      <w:tr w:rsidR="00DC4B4A" w:rsidRPr="00AD2962" w14:paraId="0C22DC04" w14:textId="77777777" w:rsidTr="00DC4B4A">
        <w:trPr>
          <w:jc w:val="center"/>
        </w:trPr>
        <w:tc>
          <w:tcPr>
            <w:tcW w:w="1357" w:type="pct"/>
          </w:tcPr>
          <w:p w14:paraId="74C85133" w14:textId="0DA4AB79" w:rsidR="007D4C50" w:rsidRPr="00113BA6" w:rsidRDefault="007D4C50" w:rsidP="004B1BFA">
            <w:pPr>
              <w:tabs>
                <w:tab w:val="left" w:pos="0"/>
                <w:tab w:val="left" w:pos="326"/>
              </w:tabs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Profiles.AddForSolid</w:t>
            </w:r>
            <w:proofErr w:type="spellEnd"/>
            <w:r w:rsidRPr="00113BA6">
              <w:rPr>
                <w:sz w:val="24"/>
                <w:szCs w:val="24"/>
              </w:rPr>
              <w:t>()</w:t>
            </w:r>
          </w:p>
        </w:tc>
        <w:tc>
          <w:tcPr>
            <w:tcW w:w="1067" w:type="pct"/>
          </w:tcPr>
          <w:p w14:paraId="43E005D1" w14:textId="1204425A" w:rsidR="007D4C50" w:rsidRPr="00113BA6" w:rsidRDefault="006F3A92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987" w:type="pct"/>
          </w:tcPr>
          <w:p w14:paraId="044BF92C" w14:textId="5459D82D" w:rsidR="007D4C50" w:rsidRPr="00113BA6" w:rsidRDefault="007D4C50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Profile</w:t>
            </w:r>
          </w:p>
        </w:tc>
        <w:tc>
          <w:tcPr>
            <w:tcW w:w="1590" w:type="pct"/>
          </w:tcPr>
          <w:p w14:paraId="71A2C314" w14:textId="2E58D7C6" w:rsidR="007D4C50" w:rsidRPr="00113BA6" w:rsidRDefault="007D4C50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Формирует замкнутый профиль из линий эскиза для последующего выдавливания</w:t>
            </w:r>
          </w:p>
        </w:tc>
      </w:tr>
      <w:tr w:rsidR="00DC4B4A" w:rsidRPr="00AD2962" w14:paraId="687A7D2B" w14:textId="77777777" w:rsidTr="00DC4B4A">
        <w:trPr>
          <w:jc w:val="center"/>
        </w:trPr>
        <w:tc>
          <w:tcPr>
            <w:tcW w:w="1357" w:type="pct"/>
          </w:tcPr>
          <w:p w14:paraId="6C4A1B1F" w14:textId="77777777" w:rsidR="00716567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ExtrudeFeatures</w:t>
            </w:r>
            <w:proofErr w:type="spellEnd"/>
            <w:r w:rsidRPr="00113BA6">
              <w:rPr>
                <w:sz w:val="24"/>
                <w:szCs w:val="24"/>
              </w:rPr>
              <w:t>.</w:t>
            </w:r>
          </w:p>
          <w:p w14:paraId="7182A1F5" w14:textId="185ABE7A" w:rsidR="00CB2FF4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13BA6">
              <w:rPr>
                <w:sz w:val="24"/>
                <w:szCs w:val="24"/>
              </w:rPr>
              <w:t>AddByDistanceExtent</w:t>
            </w:r>
            <w:proofErr w:type="spellEnd"/>
            <w:r w:rsidRPr="00113BA6">
              <w:rPr>
                <w:sz w:val="24"/>
                <w:szCs w:val="24"/>
              </w:rPr>
              <w:t>(</w:t>
            </w:r>
            <w:proofErr w:type="gramEnd"/>
            <w:r w:rsidRPr="00113BA6">
              <w:rPr>
                <w:sz w:val="24"/>
                <w:szCs w:val="24"/>
              </w:rPr>
              <w:t>)</w:t>
            </w:r>
          </w:p>
        </w:tc>
        <w:tc>
          <w:tcPr>
            <w:tcW w:w="1067" w:type="pct"/>
          </w:tcPr>
          <w:p w14:paraId="1C458124" w14:textId="77777777" w:rsidR="00716567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113BA6">
              <w:rPr>
                <w:sz w:val="24"/>
                <w:szCs w:val="24"/>
              </w:rPr>
              <w:t xml:space="preserve">Profile, </w:t>
            </w:r>
            <w:proofErr w:type="spellStart"/>
            <w:r w:rsidRPr="00113BA6">
              <w:rPr>
                <w:sz w:val="24"/>
                <w:szCs w:val="24"/>
              </w:rPr>
              <w:t>double</w:t>
            </w:r>
            <w:proofErr w:type="spellEnd"/>
            <w:r w:rsidRPr="00113BA6">
              <w:rPr>
                <w:sz w:val="24"/>
                <w:szCs w:val="24"/>
              </w:rPr>
              <w:t xml:space="preserve">, </w:t>
            </w:r>
            <w:proofErr w:type="spellStart"/>
            <w:r w:rsidRPr="00113BA6">
              <w:rPr>
                <w:sz w:val="24"/>
                <w:szCs w:val="24"/>
              </w:rPr>
              <w:t>PartFeature</w:t>
            </w:r>
            <w:proofErr w:type="spellEnd"/>
          </w:p>
          <w:p w14:paraId="1B56F158" w14:textId="77777777" w:rsidR="00DC4B4A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ExtentDirection</w:t>
            </w:r>
            <w:proofErr w:type="spellEnd"/>
          </w:p>
          <w:p w14:paraId="3B8C22C0" w14:textId="45990B65" w:rsidR="00CB2FF4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13BA6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987" w:type="pct"/>
          </w:tcPr>
          <w:p w14:paraId="0A1DE536" w14:textId="44DCA4AB" w:rsidR="00CB2FF4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113BA6">
              <w:rPr>
                <w:sz w:val="24"/>
                <w:szCs w:val="24"/>
              </w:rPr>
              <w:t>ExtrudeFeature</w:t>
            </w:r>
            <w:proofErr w:type="spellEnd"/>
          </w:p>
        </w:tc>
        <w:tc>
          <w:tcPr>
            <w:tcW w:w="1590" w:type="pct"/>
          </w:tcPr>
          <w:p w14:paraId="37EF0AB4" w14:textId="45A59E8C" w:rsidR="00CB2FF4" w:rsidRPr="00113BA6" w:rsidRDefault="00716567" w:rsidP="004B1BFA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113BA6">
              <w:rPr>
                <w:sz w:val="24"/>
                <w:szCs w:val="24"/>
              </w:rPr>
              <w:t>Выдавливает созданный 2D-профиль на заданную толщину рамки, формируя 3D-тело</w:t>
            </w:r>
          </w:p>
        </w:tc>
      </w:tr>
    </w:tbl>
    <w:p w14:paraId="346921B1" w14:textId="739E9333" w:rsidR="004B1BFA" w:rsidRPr="00DC4B4A" w:rsidRDefault="004B1BFA" w:rsidP="00DC4B4A">
      <w:pPr>
        <w:widowControl/>
        <w:autoSpaceDE/>
        <w:autoSpaceDN/>
        <w:spacing w:after="160" w:line="360" w:lineRule="auto"/>
        <w:rPr>
          <w:rFonts w:eastAsiaTheme="majorEastAsia"/>
          <w:b/>
          <w:bCs/>
          <w:sz w:val="28"/>
          <w:szCs w:val="28"/>
          <w:lang w:val="en-US"/>
        </w:rPr>
      </w:pPr>
      <w:bookmarkStart w:id="9" w:name="_Toc240922647"/>
      <w:bookmarkStart w:id="10" w:name="_Toc241000338"/>
    </w:p>
    <w:p w14:paraId="59AAC493" w14:textId="7DCCC9DD" w:rsidR="00C50B96" w:rsidRPr="000E0D13" w:rsidRDefault="00DB0F6A" w:rsidP="009D400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E0D13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Обзор аналогов плагина</w:t>
      </w:r>
      <w:bookmarkEnd w:id="9"/>
      <w:bookmarkEnd w:id="10"/>
    </w:p>
    <w:p w14:paraId="02E3AA8D" w14:textId="77777777" w:rsidR="009D4005" w:rsidRPr="007E54CB" w:rsidRDefault="009D4005" w:rsidP="009D4005"/>
    <w:p w14:paraId="50002105" w14:textId="270EC355" w:rsidR="00025A08" w:rsidRPr="00B1742D" w:rsidRDefault="00D6584C" w:rsidP="00C50B96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Первым к</w:t>
      </w:r>
      <w:r w:rsidR="00C50B96" w:rsidRPr="00C50B96">
        <w:rPr>
          <w:sz w:val="28"/>
          <w:szCs w:val="28"/>
        </w:rPr>
        <w:t xml:space="preserve">освенным </w:t>
      </w:r>
      <w:commentRangeStart w:id="11"/>
      <w:r w:rsidR="00C50B96" w:rsidRPr="00C50B96">
        <w:rPr>
          <w:sz w:val="28"/>
          <w:szCs w:val="28"/>
        </w:rPr>
        <w:t>аналогом</w:t>
      </w:r>
      <w:r w:rsidR="00916AB9">
        <w:rPr>
          <w:sz w:val="28"/>
          <w:szCs w:val="28"/>
        </w:rPr>
        <w:t xml:space="preserve"> </w:t>
      </w:r>
      <w:commentRangeEnd w:id="11"/>
      <w:r w:rsidR="00B11A5C">
        <w:rPr>
          <w:rStyle w:val="af2"/>
          <w:sz w:val="28"/>
          <w:szCs w:val="28"/>
        </w:rPr>
        <w:commentReference w:id="11"/>
      </w:r>
      <w:r w:rsidR="00916AB9">
        <w:rPr>
          <w:sz w:val="28"/>
          <w:szCs w:val="28"/>
        </w:rPr>
        <w:t xml:space="preserve">для плагина создания рамки для фотографии </w:t>
      </w:r>
      <w:r w:rsidR="00916AB9" w:rsidRPr="00C50B96">
        <w:rPr>
          <w:sz w:val="28"/>
          <w:szCs w:val="28"/>
        </w:rPr>
        <w:t>являются</w:t>
      </w:r>
      <w:r w:rsidR="00C50B96" w:rsidRPr="00C50B96">
        <w:rPr>
          <w:sz w:val="28"/>
          <w:szCs w:val="28"/>
        </w:rPr>
        <w:t xml:space="preserve"> специализированные онлайн-конструкторы багетных рамок, предоставляемые различными багетными мастерскими</w:t>
      </w:r>
      <w:r w:rsidR="00414021">
        <w:rPr>
          <w:sz w:val="28"/>
          <w:szCs w:val="28"/>
        </w:rPr>
        <w:t xml:space="preserve">, </w:t>
      </w:r>
      <w:r w:rsidR="00C50B96" w:rsidRPr="00C50B96">
        <w:rPr>
          <w:sz w:val="28"/>
          <w:szCs w:val="28"/>
        </w:rPr>
        <w:t>например, онлайн-конструктор багетной мастерской «</w:t>
      </w:r>
      <w:r w:rsidR="00414021">
        <w:rPr>
          <w:sz w:val="28"/>
          <w:szCs w:val="28"/>
        </w:rPr>
        <w:t>Арт мастер</w:t>
      </w:r>
      <w:r w:rsidR="00C50B96" w:rsidRPr="00C50B96">
        <w:rPr>
          <w:sz w:val="28"/>
          <w:szCs w:val="28"/>
        </w:rPr>
        <w:t>».</w:t>
      </w:r>
      <w:r w:rsidR="00BD6535">
        <w:rPr>
          <w:sz w:val="28"/>
          <w:szCs w:val="28"/>
        </w:rPr>
        <w:t xml:space="preserve"> В нём можно не только подобрать нужное обрамление</w:t>
      </w:r>
      <w:r w:rsidR="00B1742D">
        <w:rPr>
          <w:sz w:val="28"/>
          <w:szCs w:val="28"/>
        </w:rPr>
        <w:t xml:space="preserve"> по размерам</w:t>
      </w:r>
      <w:r w:rsidR="00BD6535">
        <w:rPr>
          <w:sz w:val="28"/>
          <w:szCs w:val="28"/>
        </w:rPr>
        <w:t>, но и узнать стоимость всех работ с помощью багетного калькулятора.</w:t>
      </w:r>
      <w:r w:rsidR="00BD6535" w:rsidRPr="00BD6535">
        <w:rPr>
          <w:sz w:val="28"/>
          <w:szCs w:val="28"/>
        </w:rPr>
        <w:t>[</w:t>
      </w:r>
      <w:r w:rsidR="00276CE2" w:rsidRPr="00A403C2">
        <w:rPr>
          <w:sz w:val="28"/>
          <w:szCs w:val="28"/>
        </w:rPr>
        <w:t>5</w:t>
      </w:r>
      <w:r w:rsidR="00BD6535" w:rsidRPr="00BD6535">
        <w:rPr>
          <w:sz w:val="28"/>
          <w:szCs w:val="28"/>
        </w:rPr>
        <w:t>]</w:t>
      </w:r>
    </w:p>
    <w:p w14:paraId="220EFBA5" w14:textId="5960CD17" w:rsidR="00025A08" w:rsidRDefault="00025A08" w:rsidP="00C50B96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Онлайн-конструктор багетной мастерской «Арт мастер» представлен на рисунке 1.1.</w:t>
      </w:r>
    </w:p>
    <w:p w14:paraId="66839A31" w14:textId="77777777" w:rsidR="00025A08" w:rsidRDefault="00025A08" w:rsidP="0047454B">
      <w:pPr>
        <w:widowControl/>
        <w:autoSpaceDE/>
        <w:autoSpaceDN/>
        <w:jc w:val="center"/>
        <w:rPr>
          <w:sz w:val="28"/>
          <w:szCs w:val="28"/>
        </w:rPr>
      </w:pPr>
      <w:r w:rsidRPr="00025A08">
        <w:rPr>
          <w:noProof/>
          <w:sz w:val="28"/>
          <w:szCs w:val="28"/>
        </w:rPr>
        <w:lastRenderedPageBreak/>
        <w:drawing>
          <wp:inline distT="0" distB="0" distL="0" distR="0" wp14:anchorId="10E3E2C3" wp14:editId="7A478CEC">
            <wp:extent cx="5512573" cy="4949825"/>
            <wp:effectExtent l="19050" t="19050" r="12065" b="22225"/>
            <wp:docPr id="103627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6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2573" cy="494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E737A" w14:textId="77777777" w:rsidR="00E30FE5" w:rsidRPr="00EA7877" w:rsidRDefault="00025A08" w:rsidP="00783ED9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</w:t>
      </w:r>
      <w:r w:rsidR="00464589" w:rsidRPr="001161D0">
        <w:rPr>
          <w:sz w:val="28"/>
        </w:rPr>
        <w:t>–</w:t>
      </w:r>
      <w:r>
        <w:rPr>
          <w:sz w:val="28"/>
          <w:szCs w:val="28"/>
        </w:rPr>
        <w:t xml:space="preserve"> Онлайн-конструктор багетной мастерской «Арт мастер» </w:t>
      </w:r>
    </w:p>
    <w:p w14:paraId="11D32211" w14:textId="0C4CF99F" w:rsidR="0047454B" w:rsidRPr="00783ED9" w:rsidRDefault="0047454B" w:rsidP="00783ED9">
      <w:pPr>
        <w:widowControl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</w:p>
    <w:p w14:paraId="3703306E" w14:textId="44587D7E" w:rsidR="00E30FE5" w:rsidRPr="009B597E" w:rsidRDefault="00E30FE5" w:rsidP="00783ED9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Вторым косвенным аналогом является программа для 3</w:t>
      </w:r>
      <w:r>
        <w:rPr>
          <w:sz w:val="28"/>
          <w:szCs w:val="28"/>
          <w:lang w:val="en-US"/>
        </w:rPr>
        <w:t>D</w:t>
      </w:r>
      <w:r w:rsidRPr="00E30FE5">
        <w:rPr>
          <w:sz w:val="28"/>
          <w:szCs w:val="28"/>
        </w:rPr>
        <w:t>-</w:t>
      </w:r>
      <w:r>
        <w:rPr>
          <w:sz w:val="28"/>
          <w:szCs w:val="28"/>
        </w:rPr>
        <w:t>дизайна и архитектурного проектирования «</w:t>
      </w:r>
      <w:r>
        <w:rPr>
          <w:sz w:val="28"/>
          <w:szCs w:val="28"/>
          <w:lang w:val="en-US"/>
        </w:rPr>
        <w:t>SketchUp</w:t>
      </w:r>
      <w:r>
        <w:rPr>
          <w:sz w:val="28"/>
          <w:szCs w:val="28"/>
        </w:rPr>
        <w:t xml:space="preserve">». Схожесть данного приложения с реализуемым плагином заключается в том, что с помощью </w:t>
      </w:r>
      <w:r>
        <w:rPr>
          <w:sz w:val="28"/>
          <w:szCs w:val="28"/>
          <w:lang w:val="en-US"/>
        </w:rPr>
        <w:t>SketchUp</w:t>
      </w:r>
      <w:r>
        <w:rPr>
          <w:sz w:val="28"/>
          <w:szCs w:val="28"/>
        </w:rPr>
        <w:t xml:space="preserve"> можно создавать трёхмерные модели не только экстерьера и интерьера зданий, но и отдельных предметов мебели и декора, включая фоторамки. Различие заключается в том, что </w:t>
      </w:r>
      <w:r>
        <w:rPr>
          <w:sz w:val="28"/>
          <w:szCs w:val="28"/>
          <w:lang w:val="en-US"/>
        </w:rPr>
        <w:t>SketchUp</w:t>
      </w:r>
      <w:r>
        <w:rPr>
          <w:sz w:val="28"/>
          <w:szCs w:val="28"/>
        </w:rPr>
        <w:t xml:space="preserve"> является универсальным редактором поверхностного моделирования.</w:t>
      </w:r>
      <w:r w:rsidR="009B597E" w:rsidRPr="009B597E">
        <w:rPr>
          <w:sz w:val="28"/>
          <w:szCs w:val="28"/>
        </w:rPr>
        <w:t>[6]</w:t>
      </w:r>
    </w:p>
    <w:p w14:paraId="78FFDFE4" w14:textId="77777777" w:rsidR="00E30FE5" w:rsidRDefault="00E30FE5" w:rsidP="00F769FA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Пользовательский интерфейс программы </w:t>
      </w:r>
      <w:r>
        <w:rPr>
          <w:sz w:val="28"/>
          <w:szCs w:val="28"/>
          <w:lang w:val="en-US"/>
        </w:rPr>
        <w:t>SketchUp</w:t>
      </w:r>
      <w:r>
        <w:rPr>
          <w:sz w:val="28"/>
          <w:szCs w:val="28"/>
        </w:rPr>
        <w:t xml:space="preserve"> представлен на рисунке 1.2.</w:t>
      </w:r>
    </w:p>
    <w:p w14:paraId="448EE111" w14:textId="4A68B263" w:rsidR="00E30FE5" w:rsidRDefault="00E30FE5" w:rsidP="00E30FE5">
      <w:pPr>
        <w:widowControl/>
        <w:autoSpaceDE/>
        <w:autoSpaceDN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3164EE" wp14:editId="0FD01556">
            <wp:extent cx="5940425" cy="4958715"/>
            <wp:effectExtent l="0" t="0" r="3175" b="0"/>
            <wp:docPr id="6" name="Рисунок 6" descr="Моделирование в SketchUp. Интерфейс, создание простой дета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делирование в SketchUp. Интерфейс, создание простой детал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D96C" w14:textId="51E01A7E" w:rsidR="00E8134E" w:rsidRDefault="00E30FE5" w:rsidP="00E30FE5">
      <w:pPr>
        <w:widowControl/>
        <w:autoSpaceDE/>
        <w:autoSpaceDN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Пользовательский интерфейс программы </w:t>
      </w:r>
      <w:r>
        <w:rPr>
          <w:sz w:val="28"/>
          <w:szCs w:val="28"/>
          <w:lang w:val="en-US"/>
        </w:rPr>
        <w:t>SketchUp</w:t>
      </w:r>
      <w:r w:rsidR="00E8134E">
        <w:rPr>
          <w:sz w:val="28"/>
          <w:szCs w:val="28"/>
        </w:rPr>
        <w:br w:type="page"/>
      </w:r>
    </w:p>
    <w:p w14:paraId="37FA719E" w14:textId="77777777" w:rsidR="00E8134E" w:rsidRPr="004556D0" w:rsidRDefault="00E8134E" w:rsidP="00E8134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40922648"/>
      <w:bookmarkStart w:id="13" w:name="_Toc241000339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ОПИСАНИЕ ПРЕДМЕТА ПРОЕКТИРОВАНИЯ</w:t>
      </w:r>
      <w:bookmarkEnd w:id="12"/>
      <w:bookmarkEnd w:id="13"/>
    </w:p>
    <w:p w14:paraId="436C1604" w14:textId="77777777" w:rsidR="00F51F06" w:rsidRDefault="00F51F06" w:rsidP="00F51F06">
      <w:pPr>
        <w:spacing w:line="360" w:lineRule="auto"/>
        <w:rPr>
          <w:sz w:val="28"/>
          <w:szCs w:val="28"/>
        </w:rPr>
      </w:pPr>
    </w:p>
    <w:p w14:paraId="14CBF48D" w14:textId="6F717387" w:rsidR="00F51F06" w:rsidRDefault="00F51F06" w:rsidP="00A924CF">
      <w:pPr>
        <w:spacing w:line="360" w:lineRule="auto"/>
        <w:ind w:firstLine="708"/>
        <w:jc w:val="both"/>
        <w:rPr>
          <w:sz w:val="28"/>
          <w:szCs w:val="28"/>
        </w:rPr>
      </w:pPr>
      <w:r w:rsidRPr="0078741E">
        <w:rPr>
          <w:sz w:val="28"/>
          <w:szCs w:val="28"/>
        </w:rPr>
        <w:t>Рамка для фотографии</w:t>
      </w:r>
      <w:r>
        <w:rPr>
          <w:sz w:val="28"/>
          <w:szCs w:val="28"/>
        </w:rPr>
        <w:t xml:space="preserve"> – д</w:t>
      </w:r>
      <w:r w:rsidRPr="0078741E">
        <w:rPr>
          <w:sz w:val="28"/>
          <w:szCs w:val="28"/>
        </w:rPr>
        <w:t>екоративное обрамление для картины, фотографии или документа, предназначенное для их фиксации, защиты и установки на горизонтальной поверхности. Рамка состоит из прямоугольного профиля (багета), сплошной задней стенки и опорной подставки (ножки).</w:t>
      </w:r>
    </w:p>
    <w:p w14:paraId="2EBA67EE" w14:textId="77777777" w:rsidR="003537D9" w:rsidRDefault="003537D9" w:rsidP="003537D9">
      <w:pPr>
        <w:spacing w:line="360" w:lineRule="auto"/>
        <w:ind w:firstLine="708"/>
        <w:rPr>
          <w:b/>
          <w:bCs/>
          <w:sz w:val="28"/>
          <w:szCs w:val="28"/>
        </w:rPr>
      </w:pPr>
      <w:r w:rsidRPr="00302968">
        <w:rPr>
          <w:b/>
          <w:bCs/>
          <w:sz w:val="28"/>
          <w:szCs w:val="28"/>
        </w:rPr>
        <w:t>Изменяемые параметры для плагина</w:t>
      </w:r>
      <w:r>
        <w:rPr>
          <w:b/>
          <w:bCs/>
          <w:sz w:val="28"/>
          <w:szCs w:val="28"/>
        </w:rPr>
        <w:t>:</w:t>
      </w:r>
    </w:p>
    <w:p w14:paraId="4031D048" w14:textId="77777777" w:rsidR="003537D9" w:rsidRPr="004A251D" w:rsidRDefault="003537D9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302968">
        <w:rPr>
          <w:sz w:val="28"/>
          <w:szCs w:val="28"/>
        </w:rPr>
        <w:t xml:space="preserve">− </w:t>
      </w:r>
      <w:r>
        <w:rPr>
          <w:sz w:val="28"/>
          <w:szCs w:val="28"/>
        </w:rPr>
        <w:t>ширина</w:t>
      </w:r>
      <w:r w:rsidRPr="00302968">
        <w:rPr>
          <w:sz w:val="28"/>
          <w:szCs w:val="28"/>
        </w:rPr>
        <w:t xml:space="preserve"> </w:t>
      </w:r>
      <w:r>
        <w:rPr>
          <w:sz w:val="28"/>
          <w:szCs w:val="28"/>
        </w:rPr>
        <w:t>рамки</w:t>
      </w:r>
      <w:r w:rsidRPr="00302968">
        <w:rPr>
          <w:sz w:val="28"/>
          <w:szCs w:val="28"/>
        </w:rPr>
        <w:t xml:space="preserve"> L</w:t>
      </w:r>
      <w:r w:rsidRPr="00A36D9D">
        <w:rPr>
          <w:sz w:val="28"/>
          <w:szCs w:val="28"/>
        </w:rPr>
        <w:t>1</w:t>
      </w:r>
      <w:r w:rsidRPr="00302968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302968">
        <w:rPr>
          <w:sz w:val="28"/>
          <w:szCs w:val="28"/>
        </w:rPr>
        <w:t>1</w:t>
      </w:r>
      <w:r w:rsidRPr="007747D9">
        <w:rPr>
          <w:sz w:val="28"/>
          <w:szCs w:val="28"/>
        </w:rPr>
        <w:t>20</w:t>
      </w:r>
      <w:r w:rsidRPr="00302968">
        <w:rPr>
          <w:sz w:val="28"/>
          <w:szCs w:val="28"/>
        </w:rPr>
        <w:t xml:space="preserve"> — </w:t>
      </w:r>
      <w:r w:rsidRPr="007747D9">
        <w:rPr>
          <w:sz w:val="28"/>
          <w:szCs w:val="28"/>
        </w:rPr>
        <w:t>6</w:t>
      </w:r>
      <w:r>
        <w:rPr>
          <w:sz w:val="28"/>
          <w:szCs w:val="28"/>
        </w:rPr>
        <w:t xml:space="preserve">00 </w:t>
      </w:r>
      <w:r w:rsidRPr="0030296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</w:t>
      </w:r>
      <w:r w:rsidRPr="00986DF6">
        <w:rPr>
          <w:sz w:val="28"/>
          <w:szCs w:val="28"/>
        </w:rPr>
        <w:t xml:space="preserve">1 </w:t>
      </w:r>
      <m:oMath>
        <m:r>
          <w:rPr>
            <w:rFonts w:ascii="Cambria Math" w:hAnsi="Cambria Math"/>
            <w:sz w:val="28"/>
            <w:szCs w:val="28"/>
          </w:rPr>
          <m:t>≥</m:t>
        </m:r>
      </m:oMath>
      <w:r w:rsidRPr="00986DF6">
        <w:rPr>
          <w:rFonts w:eastAsiaTheme="minorEastAsia"/>
          <w:sz w:val="28"/>
          <w:szCs w:val="28"/>
        </w:rPr>
        <w:t xml:space="preserve"> 2</w:t>
      </w:r>
      <w:r>
        <w:rPr>
          <w:rFonts w:eastAsiaTheme="minorEastAsia"/>
          <w:sz w:val="28"/>
          <w:szCs w:val="28"/>
          <w:lang w:val="en-US"/>
        </w:rPr>
        <w:t>W</w:t>
      </w:r>
      <w:r w:rsidRPr="00986DF6">
        <w:rPr>
          <w:rFonts w:eastAsiaTheme="minorEastAsia"/>
          <w:sz w:val="28"/>
          <w:szCs w:val="28"/>
        </w:rPr>
        <w:t xml:space="preserve"> + 90</w:t>
      </w:r>
      <w:r>
        <w:rPr>
          <w:sz w:val="28"/>
          <w:szCs w:val="28"/>
        </w:rPr>
        <w:t>)</w:t>
      </w:r>
      <w:r w:rsidRPr="00F21CC1">
        <w:rPr>
          <w:sz w:val="28"/>
          <w:szCs w:val="28"/>
        </w:rPr>
        <w:t xml:space="preserve">, </w:t>
      </w:r>
      <w:r>
        <w:rPr>
          <w:sz w:val="28"/>
          <w:szCs w:val="28"/>
        </w:rPr>
        <w:t>зависимый</w:t>
      </w:r>
      <w:r w:rsidRPr="004A251D">
        <w:rPr>
          <w:sz w:val="28"/>
          <w:szCs w:val="28"/>
        </w:rPr>
        <w:t>.</w:t>
      </w:r>
      <w:r w:rsidRPr="003029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изменении </w:t>
      </w:r>
      <w:r>
        <w:rPr>
          <w:sz w:val="28"/>
          <w:szCs w:val="28"/>
          <w:lang w:val="en-US"/>
        </w:rPr>
        <w:t>L</w:t>
      </w:r>
      <w:r w:rsidRPr="004A251D">
        <w:rPr>
          <w:sz w:val="28"/>
          <w:szCs w:val="28"/>
        </w:rPr>
        <w:t>1</w:t>
      </w:r>
      <w:r>
        <w:rPr>
          <w:sz w:val="28"/>
          <w:szCs w:val="28"/>
        </w:rPr>
        <w:t xml:space="preserve"> пересчитывается максимальная допустимая граница для </w:t>
      </w:r>
      <w:r>
        <w:rPr>
          <w:sz w:val="28"/>
          <w:szCs w:val="28"/>
          <w:lang w:val="en-US"/>
        </w:rPr>
        <w:t>W</w:t>
      </w:r>
      <w:r w:rsidRPr="004A251D">
        <w:rPr>
          <w:sz w:val="28"/>
          <w:szCs w:val="28"/>
        </w:rPr>
        <w:t>;</w:t>
      </w:r>
    </w:p>
    <w:p w14:paraId="5210242F" w14:textId="77777777" w:rsidR="003537D9" w:rsidRPr="00E63772" w:rsidRDefault="003537D9" w:rsidP="003537D9">
      <w:pPr>
        <w:spacing w:line="360" w:lineRule="auto"/>
        <w:ind w:firstLine="708"/>
        <w:jc w:val="both"/>
        <w:rPr>
          <w:strike/>
          <w:sz w:val="28"/>
          <w:szCs w:val="28"/>
        </w:rPr>
      </w:pPr>
      <w:r w:rsidRPr="00302968">
        <w:rPr>
          <w:sz w:val="28"/>
          <w:szCs w:val="28"/>
        </w:rPr>
        <w:t xml:space="preserve">− </w:t>
      </w:r>
      <w:r>
        <w:rPr>
          <w:sz w:val="28"/>
          <w:szCs w:val="28"/>
        </w:rPr>
        <w:t>высота рамки</w:t>
      </w:r>
      <w:r w:rsidRPr="00302968">
        <w:rPr>
          <w:sz w:val="28"/>
          <w:szCs w:val="28"/>
        </w:rPr>
        <w:t xml:space="preserve"> H</w:t>
      </w:r>
      <w:r w:rsidRPr="00A36D9D">
        <w:rPr>
          <w:sz w:val="28"/>
          <w:szCs w:val="28"/>
        </w:rPr>
        <w:t>1</w:t>
      </w:r>
      <w:r w:rsidRPr="00302968">
        <w:rPr>
          <w:sz w:val="28"/>
          <w:szCs w:val="28"/>
        </w:rPr>
        <w:t xml:space="preserve"> </w:t>
      </w:r>
      <w:r w:rsidRPr="00986DF6">
        <w:rPr>
          <w:sz w:val="28"/>
          <w:szCs w:val="28"/>
        </w:rPr>
        <w:t>(</w:t>
      </w:r>
      <w:r>
        <w:rPr>
          <w:sz w:val="28"/>
          <w:szCs w:val="28"/>
        </w:rPr>
        <w:t>120</w:t>
      </w:r>
      <w:r w:rsidRPr="00302968">
        <w:rPr>
          <w:sz w:val="28"/>
          <w:szCs w:val="28"/>
        </w:rPr>
        <w:t xml:space="preserve"> — </w:t>
      </w:r>
      <w:r w:rsidRPr="007747D9">
        <w:rPr>
          <w:sz w:val="28"/>
          <w:szCs w:val="28"/>
        </w:rPr>
        <w:t>8</w:t>
      </w:r>
      <w:r>
        <w:rPr>
          <w:sz w:val="28"/>
          <w:szCs w:val="28"/>
        </w:rPr>
        <w:t xml:space="preserve">00 </w:t>
      </w:r>
      <w:r w:rsidRPr="00302968">
        <w:rPr>
          <w:sz w:val="28"/>
          <w:szCs w:val="28"/>
        </w:rPr>
        <w:t>мм</w:t>
      </w:r>
      <w:r w:rsidRPr="00986DF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</w:t>
      </w:r>
      <w:r w:rsidRPr="00986DF6">
        <w:rPr>
          <w:sz w:val="28"/>
          <w:szCs w:val="28"/>
        </w:rPr>
        <w:t xml:space="preserve">1 </w:t>
      </w:r>
      <m:oMath>
        <m:r>
          <w:rPr>
            <w:rFonts w:ascii="Cambria Math" w:hAnsi="Cambria Math"/>
            <w:sz w:val="28"/>
            <w:szCs w:val="28"/>
          </w:rPr>
          <m:t>≥</m:t>
        </m:r>
      </m:oMath>
      <w:r w:rsidRPr="00986DF6">
        <w:rPr>
          <w:rFonts w:eastAsiaTheme="minorEastAsia"/>
          <w:sz w:val="28"/>
          <w:szCs w:val="28"/>
        </w:rPr>
        <w:t xml:space="preserve"> 2</w:t>
      </w:r>
      <w:r>
        <w:rPr>
          <w:rFonts w:eastAsiaTheme="minorEastAsia"/>
          <w:sz w:val="28"/>
          <w:szCs w:val="28"/>
          <w:lang w:val="en-US"/>
        </w:rPr>
        <w:t>W</w:t>
      </w:r>
      <w:r w:rsidRPr="00986DF6">
        <w:rPr>
          <w:rFonts w:eastAsiaTheme="minorEastAsia"/>
          <w:sz w:val="28"/>
          <w:szCs w:val="28"/>
        </w:rPr>
        <w:t xml:space="preserve"> + 90</w:t>
      </w:r>
      <w:r w:rsidRPr="00986DF6">
        <w:rPr>
          <w:sz w:val="28"/>
          <w:szCs w:val="28"/>
        </w:rPr>
        <w:t>)</w:t>
      </w:r>
      <w:r>
        <w:rPr>
          <w:sz w:val="28"/>
          <w:szCs w:val="28"/>
        </w:rPr>
        <w:t xml:space="preserve">, независимый. При изменении </w:t>
      </w:r>
      <w:r>
        <w:rPr>
          <w:sz w:val="28"/>
          <w:szCs w:val="28"/>
          <w:lang w:val="en-US"/>
        </w:rPr>
        <w:t>H</w:t>
      </w:r>
      <w:r w:rsidRPr="004A251D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пересчитывается максимальная допустимая граница для </w:t>
      </w:r>
      <w:r>
        <w:rPr>
          <w:sz w:val="28"/>
          <w:szCs w:val="28"/>
          <w:lang w:val="en-US"/>
        </w:rPr>
        <w:t>W</w:t>
      </w:r>
      <w:r w:rsidRPr="004A251D">
        <w:rPr>
          <w:sz w:val="28"/>
          <w:szCs w:val="28"/>
        </w:rPr>
        <w:t>;</w:t>
      </w:r>
    </w:p>
    <w:p w14:paraId="50490A98" w14:textId="3CA1A6DE" w:rsidR="003537D9" w:rsidRPr="004A251D" w:rsidRDefault="003537D9" w:rsidP="003537D9">
      <w:pPr>
        <w:spacing w:line="360" w:lineRule="auto"/>
        <w:ind w:firstLine="708"/>
        <w:jc w:val="both"/>
        <w:rPr>
          <w:strike/>
          <w:sz w:val="28"/>
          <w:szCs w:val="28"/>
        </w:rPr>
      </w:pPr>
      <w:r w:rsidRPr="00302968">
        <w:rPr>
          <w:sz w:val="28"/>
          <w:szCs w:val="28"/>
        </w:rPr>
        <w:t>−</w:t>
      </w:r>
      <w:r w:rsidRPr="001545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ширина окантовки багета </w:t>
      </w:r>
      <w:r>
        <w:rPr>
          <w:sz w:val="28"/>
          <w:szCs w:val="28"/>
          <w:lang w:val="en-US"/>
        </w:rPr>
        <w:t>W</w:t>
      </w:r>
      <w:r w:rsidRPr="001545BA">
        <w:rPr>
          <w:sz w:val="28"/>
          <w:szCs w:val="28"/>
        </w:rPr>
        <w:t xml:space="preserve"> (</w:t>
      </w:r>
      <w:r>
        <w:rPr>
          <w:sz w:val="28"/>
          <w:szCs w:val="28"/>
        </w:rPr>
        <w:t>от 1</w:t>
      </w:r>
      <w:r w:rsidRPr="007747D9">
        <w:rPr>
          <w:sz w:val="28"/>
          <w:szCs w:val="28"/>
        </w:rPr>
        <w:t>5</w:t>
      </w:r>
      <w:r>
        <w:rPr>
          <w:sz w:val="28"/>
          <w:szCs w:val="28"/>
        </w:rPr>
        <w:t xml:space="preserve"> мм до </w:t>
      </w:r>
      <w:r w:rsidR="006E21C1">
        <w:rPr>
          <w:sz w:val="28"/>
          <w:szCs w:val="28"/>
        </w:rPr>
        <w:t>(</w:t>
      </w:r>
      <w:r w:rsidRPr="0073346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733469">
        <w:rPr>
          <w:sz w:val="28"/>
          <w:szCs w:val="28"/>
        </w:rPr>
        <w:t>1-90) / 2</w:t>
      </w:r>
      <w:r>
        <w:rPr>
          <w:sz w:val="28"/>
          <w:szCs w:val="28"/>
        </w:rPr>
        <w:t xml:space="preserve"> мм</w:t>
      </w:r>
      <w:r w:rsidRPr="00733469">
        <w:rPr>
          <w:sz w:val="28"/>
          <w:szCs w:val="28"/>
        </w:rPr>
        <w:t>, (</w:t>
      </w:r>
      <w:r>
        <w:rPr>
          <w:sz w:val="28"/>
          <w:szCs w:val="28"/>
          <w:lang w:val="en-US"/>
        </w:rPr>
        <w:t>H</w:t>
      </w:r>
      <w:r w:rsidRPr="00733469">
        <w:rPr>
          <w:sz w:val="28"/>
          <w:szCs w:val="28"/>
        </w:rPr>
        <w:t xml:space="preserve">1-90) / 2 </w:t>
      </w:r>
      <w:r>
        <w:rPr>
          <w:sz w:val="28"/>
          <w:szCs w:val="28"/>
        </w:rPr>
        <w:t>мм)</w:t>
      </w:r>
      <w:r w:rsidR="006E21C1">
        <w:rPr>
          <w:sz w:val="28"/>
          <w:szCs w:val="28"/>
        </w:rPr>
        <w:t>)</w:t>
      </w:r>
      <w:r>
        <w:rPr>
          <w:sz w:val="28"/>
          <w:szCs w:val="28"/>
        </w:rPr>
        <w:t>, зависимый</w:t>
      </w:r>
      <w:r w:rsidRPr="004A251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изменении параметра </w:t>
      </w:r>
      <w:r>
        <w:rPr>
          <w:sz w:val="28"/>
          <w:szCs w:val="28"/>
          <w:lang w:val="en-US"/>
        </w:rPr>
        <w:t>W</w:t>
      </w:r>
      <w:r w:rsidRPr="00B37A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пересчитывается минимальная допустимая граница </w:t>
      </w:r>
      <w:r>
        <w:rPr>
          <w:sz w:val="28"/>
          <w:szCs w:val="28"/>
          <w:lang w:val="en-US"/>
        </w:rPr>
        <w:t>L</w:t>
      </w:r>
      <w:r w:rsidRPr="004A251D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H</w:t>
      </w:r>
      <w:r w:rsidRPr="004A251D">
        <w:rPr>
          <w:sz w:val="28"/>
          <w:szCs w:val="28"/>
        </w:rPr>
        <w:t>1;</w:t>
      </w:r>
    </w:p>
    <w:p w14:paraId="1D285C29" w14:textId="77777777" w:rsidR="003537D9" w:rsidRPr="009B1B9B" w:rsidRDefault="003537D9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302968">
        <w:rPr>
          <w:sz w:val="28"/>
          <w:szCs w:val="28"/>
        </w:rPr>
        <w:t xml:space="preserve">− </w:t>
      </w:r>
      <w:r>
        <w:rPr>
          <w:sz w:val="28"/>
          <w:szCs w:val="28"/>
        </w:rPr>
        <w:t>толщина рамки</w:t>
      </w:r>
      <w:r w:rsidRPr="008A6B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8A6B75">
        <w:rPr>
          <w:sz w:val="28"/>
          <w:szCs w:val="28"/>
        </w:rPr>
        <w:t xml:space="preserve"> (</w:t>
      </w:r>
      <w:r w:rsidRPr="007747D9">
        <w:rPr>
          <w:sz w:val="28"/>
          <w:szCs w:val="28"/>
        </w:rPr>
        <w:t>10</w:t>
      </w:r>
      <w:r w:rsidRPr="008A6B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мм </w:t>
      </w:r>
      <w:r w:rsidRPr="0030296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7747D9">
        <w:rPr>
          <w:sz w:val="28"/>
          <w:szCs w:val="28"/>
        </w:rPr>
        <w:t>4</w:t>
      </w:r>
      <w:r>
        <w:rPr>
          <w:sz w:val="28"/>
          <w:szCs w:val="28"/>
        </w:rPr>
        <w:t>0 мм), независимый</w:t>
      </w:r>
      <w:r w:rsidRPr="009B1B9B">
        <w:rPr>
          <w:sz w:val="28"/>
          <w:szCs w:val="28"/>
        </w:rPr>
        <w:t>;</w:t>
      </w:r>
    </w:p>
    <w:p w14:paraId="30645CCC" w14:textId="77777777" w:rsidR="003537D9" w:rsidRPr="00971605" w:rsidRDefault="003537D9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AF6DBC">
        <w:rPr>
          <w:sz w:val="28"/>
          <w:szCs w:val="28"/>
        </w:rPr>
        <w:t>−</w:t>
      </w:r>
      <w:r>
        <w:rPr>
          <w:sz w:val="28"/>
          <w:szCs w:val="28"/>
        </w:rPr>
        <w:t xml:space="preserve"> угол наклона подставки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(10 град </w:t>
      </w:r>
      <w:r w:rsidRPr="00302968">
        <w:rPr>
          <w:sz w:val="28"/>
          <w:szCs w:val="28"/>
        </w:rPr>
        <w:t>—</w:t>
      </w:r>
      <w:r>
        <w:rPr>
          <w:sz w:val="28"/>
          <w:szCs w:val="28"/>
        </w:rPr>
        <w:t xml:space="preserve"> 4</w:t>
      </w:r>
      <w:r w:rsidRPr="00985D6A">
        <w:rPr>
          <w:sz w:val="28"/>
          <w:szCs w:val="28"/>
        </w:rPr>
        <w:t>0</w:t>
      </w:r>
      <w:r>
        <w:rPr>
          <w:sz w:val="28"/>
          <w:szCs w:val="28"/>
        </w:rPr>
        <w:t xml:space="preserve"> град), независимый</w:t>
      </w:r>
      <w:r w:rsidRPr="009B1B9B">
        <w:rPr>
          <w:sz w:val="28"/>
          <w:szCs w:val="28"/>
        </w:rPr>
        <w:t>;</w:t>
      </w:r>
      <w:r w:rsidRPr="007C206C">
        <w:rPr>
          <w:sz w:val="28"/>
          <w:szCs w:val="28"/>
        </w:rPr>
        <w:t xml:space="preserve"> </w:t>
      </w:r>
    </w:p>
    <w:p w14:paraId="1548D807" w14:textId="77777777" w:rsidR="003537D9" w:rsidRPr="00D569BD" w:rsidRDefault="003537D9" w:rsidP="003537D9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D569BD">
        <w:rPr>
          <w:b/>
          <w:bCs/>
          <w:sz w:val="28"/>
          <w:szCs w:val="28"/>
        </w:rPr>
        <w:t>Неизменяемые параметры для плагина:</w:t>
      </w:r>
    </w:p>
    <w:p w14:paraId="269436D2" w14:textId="77777777" w:rsidR="003537D9" w:rsidRPr="00DA05AA" w:rsidRDefault="003537D9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302968">
        <w:rPr>
          <w:sz w:val="28"/>
          <w:szCs w:val="28"/>
        </w:rPr>
        <w:t>−</w:t>
      </w:r>
      <w:r>
        <w:rPr>
          <w:sz w:val="28"/>
          <w:szCs w:val="28"/>
        </w:rPr>
        <w:t xml:space="preserve"> толщина задней стенки </w:t>
      </w:r>
      <w:r>
        <w:rPr>
          <w:sz w:val="28"/>
          <w:szCs w:val="28"/>
          <w:lang w:val="en-US"/>
        </w:rPr>
        <w:t>x</w:t>
      </w:r>
      <w:r w:rsidRPr="00DA05AA">
        <w:rPr>
          <w:sz w:val="28"/>
          <w:szCs w:val="28"/>
        </w:rPr>
        <w:t xml:space="preserve"> (</w:t>
      </w:r>
      <w:r>
        <w:rPr>
          <w:sz w:val="28"/>
          <w:szCs w:val="28"/>
        </w:rPr>
        <w:t>3</w:t>
      </w:r>
      <w:r w:rsidRPr="00DA05AA">
        <w:rPr>
          <w:sz w:val="28"/>
          <w:szCs w:val="28"/>
        </w:rPr>
        <w:t xml:space="preserve"> </w:t>
      </w:r>
      <w:r>
        <w:rPr>
          <w:sz w:val="28"/>
          <w:szCs w:val="28"/>
        </w:rPr>
        <w:t>мм)</w:t>
      </w:r>
      <w:r w:rsidRPr="00DA05AA">
        <w:rPr>
          <w:sz w:val="28"/>
          <w:szCs w:val="28"/>
        </w:rPr>
        <w:t>;</w:t>
      </w:r>
    </w:p>
    <w:p w14:paraId="1F07EB8F" w14:textId="77777777" w:rsidR="003537D9" w:rsidRPr="00F07E53" w:rsidRDefault="003537D9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302968">
        <w:rPr>
          <w:sz w:val="28"/>
          <w:szCs w:val="28"/>
        </w:rPr>
        <w:t>−</w:t>
      </w:r>
      <w:r w:rsidRPr="00DA05A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высота подставки рамки </w:t>
      </w:r>
      <w:r>
        <w:rPr>
          <w:sz w:val="28"/>
          <w:szCs w:val="28"/>
          <w:lang w:val="en-US"/>
        </w:rPr>
        <w:t>c</w:t>
      </w:r>
      <w:r w:rsidRPr="00DA05AA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</w:t>
      </w:r>
      <w:r w:rsidRPr="00DA05AA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H</w:t>
      </w:r>
      <w:r w:rsidRPr="00DA05AA">
        <w:rPr>
          <w:sz w:val="28"/>
          <w:szCs w:val="28"/>
        </w:rPr>
        <w:t xml:space="preserve">1 / 2 </w:t>
      </w:r>
      <w:r>
        <w:rPr>
          <w:sz w:val="28"/>
          <w:szCs w:val="28"/>
        </w:rPr>
        <w:t>мм</w:t>
      </w:r>
      <w:r w:rsidRPr="00DA05AA">
        <w:rPr>
          <w:sz w:val="28"/>
          <w:szCs w:val="28"/>
        </w:rPr>
        <w:t>)</w:t>
      </w:r>
      <w:r w:rsidRPr="00382041">
        <w:rPr>
          <w:sz w:val="28"/>
          <w:szCs w:val="28"/>
        </w:rPr>
        <w:t>;</w:t>
      </w:r>
    </w:p>
    <w:p w14:paraId="0DE49B8D" w14:textId="77777777" w:rsidR="003537D9" w:rsidRPr="00227B3B" w:rsidRDefault="003537D9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302968">
        <w:rPr>
          <w:sz w:val="28"/>
          <w:szCs w:val="28"/>
        </w:rPr>
        <w:t>−</w:t>
      </w:r>
      <w:r>
        <w:rPr>
          <w:sz w:val="28"/>
          <w:szCs w:val="28"/>
        </w:rPr>
        <w:t xml:space="preserve"> ширина подставки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(30 мм).</w:t>
      </w:r>
      <w:r w:rsidRPr="004666C5">
        <w:rPr>
          <w:sz w:val="28"/>
          <w:szCs w:val="28"/>
        </w:rPr>
        <w:t xml:space="preserve"> </w:t>
      </w:r>
      <w:r>
        <w:rPr>
          <w:sz w:val="28"/>
          <w:szCs w:val="28"/>
        </w:rPr>
        <w:t>В процессе построения ширина подставки задаётся 15 мм, но выдавливание фигуры треугольника происходит в обе стороны от центра построения, поэтому общая ширина равна 30 мм</w:t>
      </w:r>
      <w:r w:rsidRPr="004666C5">
        <w:rPr>
          <w:sz w:val="28"/>
          <w:szCs w:val="28"/>
        </w:rPr>
        <w:t>;</w:t>
      </w:r>
    </w:p>
    <w:p w14:paraId="16303875" w14:textId="77777777" w:rsidR="003537D9" w:rsidRPr="00E83051" w:rsidRDefault="003537D9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302968">
        <w:rPr>
          <w:sz w:val="28"/>
          <w:szCs w:val="28"/>
        </w:rPr>
        <w:t>−</w:t>
      </w:r>
      <w:r w:rsidRPr="00E830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длина подставки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</w:t>
      </w:r>
      <w:r w:rsidRPr="00E83051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c</w:t>
      </w:r>
      <w:r w:rsidRPr="00E83051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tan</w:t>
      </w:r>
      <w:r w:rsidRPr="00E8305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E83051">
        <w:rPr>
          <w:sz w:val="28"/>
          <w:szCs w:val="28"/>
        </w:rPr>
        <w:t xml:space="preserve">) </w:t>
      </w:r>
      <w:r>
        <w:rPr>
          <w:sz w:val="28"/>
          <w:szCs w:val="28"/>
        </w:rPr>
        <w:t>мм</w:t>
      </w:r>
      <w:r w:rsidRPr="00E83051">
        <w:rPr>
          <w:sz w:val="28"/>
          <w:szCs w:val="28"/>
        </w:rPr>
        <w:t>)</w:t>
      </w:r>
      <w:r>
        <w:rPr>
          <w:sz w:val="28"/>
          <w:szCs w:val="28"/>
        </w:rPr>
        <w:t>. Данный параметр вычисляется в последнюю очередь при построении подставки, так как он зависит от угла и высоты.</w:t>
      </w:r>
    </w:p>
    <w:p w14:paraId="5FE7820B" w14:textId="77777777" w:rsidR="003537D9" w:rsidRDefault="003537D9">
      <w:pPr>
        <w:widowControl/>
        <w:autoSpaceDE/>
        <w:autoSpaceDN/>
        <w:spacing w:after="160" w:line="278" w:lineRule="auto"/>
        <w:rPr>
          <w:sz w:val="28"/>
        </w:rPr>
      </w:pPr>
      <w:r>
        <w:rPr>
          <w:sz w:val="28"/>
        </w:rPr>
        <w:br w:type="page"/>
      </w:r>
    </w:p>
    <w:p w14:paraId="42EAC61A" w14:textId="431D8E43" w:rsidR="008D3D0F" w:rsidRPr="00ED2A26" w:rsidRDefault="008D3D0F" w:rsidP="00F51F06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lastRenderedPageBreak/>
        <w:t xml:space="preserve">На рисунке 2.1 представлен </w:t>
      </w:r>
      <w:r w:rsidR="00ED2A26">
        <w:rPr>
          <w:sz w:val="28"/>
          <w:szCs w:val="28"/>
        </w:rPr>
        <w:t>Чертёж</w:t>
      </w:r>
      <w:r w:rsidR="00ED2A26" w:rsidRPr="006E6783">
        <w:rPr>
          <w:sz w:val="28"/>
          <w:szCs w:val="28"/>
        </w:rPr>
        <w:t xml:space="preserve"> </w:t>
      </w:r>
      <w:r w:rsidR="00ED2A26">
        <w:rPr>
          <w:sz w:val="28"/>
          <w:szCs w:val="28"/>
        </w:rPr>
        <w:t>рамки для фотографии</w:t>
      </w:r>
      <w:r w:rsidR="00ED2A26" w:rsidRPr="006E6783">
        <w:rPr>
          <w:sz w:val="28"/>
          <w:szCs w:val="28"/>
        </w:rPr>
        <w:t xml:space="preserve"> с размерами</w:t>
      </w:r>
      <w:r>
        <w:rPr>
          <w:sz w:val="28"/>
        </w:rPr>
        <w:t>.</w:t>
      </w:r>
    </w:p>
    <w:p w14:paraId="75E917CB" w14:textId="653D739E" w:rsidR="008D3D0F" w:rsidRDefault="00D80F6B" w:rsidP="008D3D0F">
      <w:pPr>
        <w:jc w:val="center"/>
        <w:rPr>
          <w:strike/>
          <w:sz w:val="28"/>
          <w:szCs w:val="28"/>
        </w:rPr>
      </w:pPr>
      <w:r w:rsidRPr="00227B3B">
        <w:rPr>
          <w:strike/>
          <w:noProof/>
          <w:sz w:val="28"/>
          <w:szCs w:val="28"/>
        </w:rPr>
        <w:drawing>
          <wp:inline distT="0" distB="0" distL="0" distR="0" wp14:anchorId="01897069" wp14:editId="152F39D3">
            <wp:extent cx="4690110" cy="3693795"/>
            <wp:effectExtent l="19050" t="19050" r="15240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198" t="2709" r="763"/>
                    <a:stretch/>
                  </pic:blipFill>
                  <pic:spPr bwMode="auto">
                    <a:xfrm>
                      <a:off x="0" y="0"/>
                      <a:ext cx="4694359" cy="36971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2C72D" w14:textId="29240B1A" w:rsidR="008D3D0F" w:rsidRPr="00EC41D4" w:rsidRDefault="008D3D0F" w:rsidP="008D3D0F">
      <w:pPr>
        <w:spacing w:line="360" w:lineRule="auto"/>
        <w:jc w:val="center"/>
        <w:rPr>
          <w:sz w:val="28"/>
          <w:szCs w:val="28"/>
        </w:rPr>
      </w:pPr>
      <w:r w:rsidRPr="006E6783">
        <w:rPr>
          <w:sz w:val="28"/>
          <w:szCs w:val="28"/>
        </w:rPr>
        <w:t xml:space="preserve">Рисунок 2.1 </w:t>
      </w:r>
      <w:r w:rsidR="00FF301E">
        <w:rPr>
          <w:sz w:val="28"/>
          <w:szCs w:val="28"/>
        </w:rPr>
        <w:t>–</w:t>
      </w:r>
      <w:r w:rsidRPr="006E6783">
        <w:rPr>
          <w:sz w:val="28"/>
          <w:szCs w:val="28"/>
        </w:rPr>
        <w:t xml:space="preserve"> </w:t>
      </w:r>
      <w:r w:rsidR="004168CB">
        <w:rPr>
          <w:sz w:val="28"/>
          <w:szCs w:val="28"/>
        </w:rPr>
        <w:t>Чертёж</w:t>
      </w:r>
      <w:r w:rsidRPr="006E6783">
        <w:rPr>
          <w:sz w:val="28"/>
          <w:szCs w:val="28"/>
        </w:rPr>
        <w:t xml:space="preserve"> </w:t>
      </w:r>
      <w:r w:rsidR="004168CB">
        <w:rPr>
          <w:sz w:val="28"/>
          <w:szCs w:val="28"/>
        </w:rPr>
        <w:t>р</w:t>
      </w:r>
      <w:r>
        <w:rPr>
          <w:sz w:val="28"/>
          <w:szCs w:val="28"/>
        </w:rPr>
        <w:t>амки для фотографии</w:t>
      </w:r>
      <w:r w:rsidRPr="006E6783">
        <w:rPr>
          <w:sz w:val="28"/>
          <w:szCs w:val="28"/>
        </w:rPr>
        <w:t xml:space="preserve"> с размерами</w:t>
      </w:r>
    </w:p>
    <w:p w14:paraId="1E8B9F61" w14:textId="36F38C56" w:rsidR="002B5905" w:rsidRDefault="002B5905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8BB4A7" w14:textId="77777777" w:rsidR="002B5905" w:rsidRPr="004556D0" w:rsidRDefault="002B5905" w:rsidP="002B590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40922649"/>
      <w:bookmarkStart w:id="15" w:name="_Toc241000340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ПРОЕКТ СИСТЕМЫ</w:t>
      </w:r>
      <w:bookmarkEnd w:id="14"/>
      <w:bookmarkEnd w:id="15"/>
    </w:p>
    <w:p w14:paraId="6F9E3179" w14:textId="77777777" w:rsidR="002B5905" w:rsidRPr="004556D0" w:rsidRDefault="002B5905" w:rsidP="002B5905">
      <w:pPr>
        <w:spacing w:line="360" w:lineRule="auto"/>
        <w:jc w:val="center"/>
        <w:rPr>
          <w:b/>
          <w:bCs/>
          <w:sz w:val="28"/>
          <w:szCs w:val="28"/>
        </w:rPr>
      </w:pPr>
    </w:p>
    <w:p w14:paraId="22DCE1C0" w14:textId="77777777" w:rsidR="002B5905" w:rsidRPr="004556D0" w:rsidRDefault="002B5905" w:rsidP="002B590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40922650"/>
      <w:bookmarkStart w:id="17" w:name="_Toc241000341"/>
      <w:r w:rsidRPr="004556D0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Диаграмма классов</w:t>
      </w:r>
      <w:bookmarkEnd w:id="16"/>
      <w:bookmarkEnd w:id="17"/>
    </w:p>
    <w:p w14:paraId="73388EA2" w14:textId="77777777" w:rsidR="002B5905" w:rsidRDefault="002B5905" w:rsidP="00407287">
      <w:pPr>
        <w:spacing w:line="360" w:lineRule="auto"/>
        <w:jc w:val="center"/>
        <w:rPr>
          <w:sz w:val="28"/>
          <w:szCs w:val="28"/>
        </w:rPr>
      </w:pPr>
    </w:p>
    <w:p w14:paraId="4DD27998" w14:textId="2133ADD4" w:rsidR="00BC1FA9" w:rsidRDefault="00BC1FA9" w:rsidP="00BC1FA9">
      <w:pPr>
        <w:spacing w:line="360" w:lineRule="auto"/>
        <w:ind w:firstLine="708"/>
        <w:jc w:val="both"/>
        <w:rPr>
          <w:sz w:val="28"/>
          <w:szCs w:val="28"/>
        </w:rPr>
      </w:pPr>
      <w:r w:rsidRPr="00BC1FA9">
        <w:rPr>
          <w:sz w:val="28"/>
          <w:szCs w:val="28"/>
        </w:rPr>
        <w:t>Диаграмма классов определяет типы классов системы и различного рода статические связи, которые существуют между ними. На диаграммах классов изображаются также атрибуты классов, операции классов и ограничения, которые накладываются на связи между классами. Целью создания диаграммы классов является графическое представление статической структуры элементов системы.</w:t>
      </w:r>
      <w:r w:rsidR="008B3BCD" w:rsidRPr="008B3BCD">
        <w:rPr>
          <w:sz w:val="28"/>
          <w:szCs w:val="28"/>
        </w:rPr>
        <w:t>[7]</w:t>
      </w:r>
    </w:p>
    <w:p w14:paraId="08184EBF" w14:textId="58D6C648" w:rsidR="009114E6" w:rsidRPr="00C0167C" w:rsidRDefault="009114E6" w:rsidP="00C0167C">
      <w:pPr>
        <w:spacing w:line="360" w:lineRule="auto"/>
        <w:ind w:firstLine="708"/>
        <w:jc w:val="both"/>
        <w:rPr>
          <w:sz w:val="28"/>
        </w:rPr>
      </w:pPr>
      <w:r>
        <w:rPr>
          <w:sz w:val="28"/>
          <w:szCs w:val="28"/>
        </w:rPr>
        <w:t xml:space="preserve">На рисунке 3.1 представлена </w:t>
      </w:r>
      <w:r>
        <w:rPr>
          <w:sz w:val="28"/>
        </w:rPr>
        <w:t>UML диаграмма классов для плагина «Рамка</w:t>
      </w:r>
      <w:r w:rsidRPr="009114E6">
        <w:rPr>
          <w:sz w:val="28"/>
        </w:rPr>
        <w:t xml:space="preserve"> </w:t>
      </w:r>
      <w:r>
        <w:rPr>
          <w:sz w:val="28"/>
        </w:rPr>
        <w:t>для фотографии»</w:t>
      </w:r>
      <w:r w:rsidRPr="009114E6">
        <w:rPr>
          <w:sz w:val="28"/>
        </w:rPr>
        <w:t>.</w:t>
      </w:r>
    </w:p>
    <w:p w14:paraId="0E79D257" w14:textId="559DFA52" w:rsidR="004729A7" w:rsidRPr="00252307" w:rsidRDefault="00503881" w:rsidP="00C75EF6">
      <w:pPr>
        <w:pStyle w:val="a7"/>
        <w:tabs>
          <w:tab w:val="left" w:pos="0"/>
        </w:tabs>
        <w:ind w:left="0" w:right="-51"/>
        <w:jc w:val="center"/>
        <w:rPr>
          <w:sz w:val="28"/>
          <w:szCs w:val="28"/>
        </w:rPr>
      </w:pPr>
      <w:commentRangeStart w:id="18"/>
      <w:r w:rsidRPr="00503881">
        <w:rPr>
          <w:noProof/>
          <w:sz w:val="28"/>
          <w:szCs w:val="28"/>
        </w:rPr>
        <w:drawing>
          <wp:inline distT="0" distB="0" distL="0" distR="0" wp14:anchorId="2898F8A1" wp14:editId="6DB379A6">
            <wp:extent cx="3546281" cy="3364324"/>
            <wp:effectExtent l="19050" t="19050" r="16510" b="26670"/>
            <wp:docPr id="74846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1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4846" cy="3381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commentRangeEnd w:id="18"/>
      <w:r w:rsidR="00252307" w:rsidRPr="00252307">
        <w:rPr>
          <w:rStyle w:val="af2"/>
          <w:sz w:val="28"/>
          <w:szCs w:val="28"/>
        </w:rPr>
        <w:commentReference w:id="18"/>
      </w:r>
    </w:p>
    <w:p w14:paraId="72871E02" w14:textId="7D9E60BC" w:rsidR="004729A7" w:rsidRDefault="004729A7" w:rsidP="00C75EF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3.1 </w:t>
      </w:r>
      <w:r>
        <w:rPr>
          <w:sz w:val="28"/>
          <w:szCs w:val="28"/>
        </w:rPr>
        <w:t>–</w:t>
      </w:r>
      <w:r>
        <w:rPr>
          <w:sz w:val="28"/>
        </w:rPr>
        <w:t xml:space="preserve"> UML диаграмма классов для плагина «</w:t>
      </w:r>
      <w:r w:rsidR="00A24FBD">
        <w:rPr>
          <w:sz w:val="28"/>
        </w:rPr>
        <w:t>Рамка для фотографии</w:t>
      </w:r>
      <w:r>
        <w:rPr>
          <w:sz w:val="28"/>
        </w:rPr>
        <w:t>»</w:t>
      </w:r>
    </w:p>
    <w:p w14:paraId="433AE69E" w14:textId="77777777" w:rsidR="00C0167C" w:rsidRDefault="00C0167C">
      <w:pPr>
        <w:widowControl/>
        <w:autoSpaceDE/>
        <w:autoSpaceDN/>
        <w:spacing w:after="160" w:line="278" w:lineRule="auto"/>
        <w:rPr>
          <w:sz w:val="28"/>
        </w:rPr>
      </w:pPr>
    </w:p>
    <w:p w14:paraId="5D89B4FA" w14:textId="77777777" w:rsidR="00C0167C" w:rsidRP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t>В состав системы входят следующие основные классы:</w:t>
      </w:r>
    </w:p>
    <w:p w14:paraId="06F0D3FC" w14:textId="77777777" w:rsidR="00C0167C" w:rsidRP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t xml:space="preserve">– </w:t>
      </w:r>
      <w:proofErr w:type="spellStart"/>
      <w:r w:rsidRPr="00C0167C">
        <w:rPr>
          <w:sz w:val="28"/>
        </w:rPr>
        <w:t>MainForm</w:t>
      </w:r>
      <w:proofErr w:type="spellEnd"/>
      <w:r w:rsidRPr="00C0167C">
        <w:rPr>
          <w:sz w:val="28"/>
        </w:rPr>
        <w:t xml:space="preserve"> – главное окно пользовательского интерфейса, предназначенное для отображения элементов управления, ввода параметров модели, первичной валидации полей и вывода предупреждений об ошибках;</w:t>
      </w:r>
    </w:p>
    <w:p w14:paraId="60011302" w14:textId="03E71B4C" w:rsidR="00C0167C" w:rsidRP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lastRenderedPageBreak/>
        <w:t xml:space="preserve">– </w:t>
      </w:r>
      <w:proofErr w:type="spellStart"/>
      <w:r w:rsidRPr="00C0167C">
        <w:rPr>
          <w:sz w:val="28"/>
        </w:rPr>
        <w:t>Parameters</w:t>
      </w:r>
      <w:proofErr w:type="spellEnd"/>
      <w:r w:rsidRPr="00C0167C">
        <w:rPr>
          <w:sz w:val="28"/>
        </w:rPr>
        <w:t xml:space="preserve"> – класс, содержащий геометрические параметры рамки для фотографии</w:t>
      </w:r>
      <w:r>
        <w:rPr>
          <w:sz w:val="28"/>
        </w:rPr>
        <w:t xml:space="preserve"> </w:t>
      </w:r>
      <w:r w:rsidRPr="00C0167C">
        <w:rPr>
          <w:sz w:val="28"/>
        </w:rPr>
        <w:t>и выполняющий проверку геометрических ограничений взаимозависимых параметров L1, H1 и</w:t>
      </w:r>
      <w:r>
        <w:rPr>
          <w:sz w:val="28"/>
        </w:rPr>
        <w:t xml:space="preserve"> </w:t>
      </w:r>
      <w:r w:rsidRPr="00C0167C">
        <w:rPr>
          <w:sz w:val="28"/>
        </w:rPr>
        <w:t>W;</w:t>
      </w:r>
    </w:p>
    <w:p w14:paraId="244310DD" w14:textId="641DE817" w:rsidR="00C0167C" w:rsidRP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t xml:space="preserve">– </w:t>
      </w:r>
      <w:proofErr w:type="spellStart"/>
      <w:r w:rsidRPr="00C0167C">
        <w:rPr>
          <w:sz w:val="28"/>
        </w:rPr>
        <w:t>Builder</w:t>
      </w:r>
      <w:proofErr w:type="spellEnd"/>
      <w:r w:rsidRPr="00C0167C">
        <w:rPr>
          <w:sz w:val="28"/>
        </w:rPr>
        <w:t xml:space="preserve"> – класс, отвечающий за последовательное построение трехмерной модели рамки для фотографии на основе заданных параметров;</w:t>
      </w:r>
    </w:p>
    <w:p w14:paraId="6ADE2FF0" w14:textId="77777777" w:rsid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t xml:space="preserve">– </w:t>
      </w:r>
      <w:proofErr w:type="spellStart"/>
      <w:r w:rsidRPr="00C0167C">
        <w:rPr>
          <w:sz w:val="28"/>
        </w:rPr>
        <w:t>Wrapper</w:t>
      </w:r>
      <w:proofErr w:type="spellEnd"/>
      <w:r w:rsidRPr="00C0167C">
        <w:rPr>
          <w:sz w:val="28"/>
        </w:rPr>
        <w:t xml:space="preserve"> – класс-обертка над API Autodesk </w:t>
      </w:r>
      <w:proofErr w:type="spellStart"/>
      <w:r w:rsidRPr="00C0167C">
        <w:rPr>
          <w:sz w:val="28"/>
        </w:rPr>
        <w:t>Inventor</w:t>
      </w:r>
      <w:proofErr w:type="spellEnd"/>
      <w:r w:rsidRPr="00C0167C">
        <w:rPr>
          <w:sz w:val="28"/>
        </w:rPr>
        <w:t xml:space="preserve">, предоставляющий методы для запуска САПР, создания документа детали, 2D-эскизов, геометрических примитивов и операций твердотельного выдавливания.   </w:t>
      </w:r>
    </w:p>
    <w:p w14:paraId="09E48389" w14:textId="77777777" w:rsid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t xml:space="preserve">Класс </w:t>
      </w:r>
      <w:proofErr w:type="spellStart"/>
      <w:r w:rsidRPr="00C0167C">
        <w:rPr>
          <w:sz w:val="28"/>
        </w:rPr>
        <w:t>MainForm</w:t>
      </w:r>
      <w:proofErr w:type="spellEnd"/>
      <w:r w:rsidRPr="00C0167C">
        <w:rPr>
          <w:sz w:val="28"/>
        </w:rPr>
        <w:t xml:space="preserve"> связан отношением композиции с классами </w:t>
      </w:r>
      <w:proofErr w:type="spellStart"/>
      <w:r w:rsidRPr="00C0167C">
        <w:rPr>
          <w:sz w:val="28"/>
        </w:rPr>
        <w:t>Parameters</w:t>
      </w:r>
      <w:proofErr w:type="spellEnd"/>
      <w:r w:rsidRPr="00C0167C">
        <w:rPr>
          <w:sz w:val="28"/>
        </w:rPr>
        <w:t xml:space="preserve"> и </w:t>
      </w:r>
      <w:proofErr w:type="spellStart"/>
      <w:r w:rsidRPr="00C0167C">
        <w:rPr>
          <w:sz w:val="28"/>
        </w:rPr>
        <w:t>Builder</w:t>
      </w:r>
      <w:proofErr w:type="spellEnd"/>
      <w:r w:rsidRPr="00C0167C">
        <w:rPr>
          <w:sz w:val="28"/>
        </w:rPr>
        <w:t xml:space="preserve">, так как хранит их экземпляры в своих полях и управляет временем их жизни. Главное окно получает введенные пользователем значения, проверяет корректность ввода и передает параметры в класс </w:t>
      </w:r>
      <w:proofErr w:type="spellStart"/>
      <w:r w:rsidRPr="00C0167C">
        <w:rPr>
          <w:sz w:val="28"/>
        </w:rPr>
        <w:t>Parameters</w:t>
      </w:r>
      <w:proofErr w:type="spellEnd"/>
      <w:r w:rsidRPr="00C0167C">
        <w:rPr>
          <w:sz w:val="28"/>
        </w:rPr>
        <w:t xml:space="preserve">. После успешной проверки всех ограничений </w:t>
      </w:r>
      <w:proofErr w:type="spellStart"/>
      <w:r w:rsidRPr="00C0167C">
        <w:rPr>
          <w:sz w:val="28"/>
        </w:rPr>
        <w:t>MainForm</w:t>
      </w:r>
      <w:proofErr w:type="spellEnd"/>
      <w:r w:rsidRPr="00C0167C">
        <w:rPr>
          <w:sz w:val="28"/>
        </w:rPr>
        <w:t xml:space="preserve"> вызывает метод построения модели у класса </w:t>
      </w:r>
      <w:proofErr w:type="spellStart"/>
      <w:r w:rsidRPr="00C0167C">
        <w:rPr>
          <w:sz w:val="28"/>
        </w:rPr>
        <w:t>Builder</w:t>
      </w:r>
      <w:proofErr w:type="spellEnd"/>
      <w:r w:rsidRPr="00C0167C">
        <w:rPr>
          <w:sz w:val="28"/>
        </w:rPr>
        <w:t xml:space="preserve">.   </w:t>
      </w:r>
    </w:p>
    <w:p w14:paraId="6A191ED4" w14:textId="77777777" w:rsid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t xml:space="preserve">Класс </w:t>
      </w:r>
      <w:proofErr w:type="spellStart"/>
      <w:r w:rsidRPr="00C0167C">
        <w:rPr>
          <w:sz w:val="28"/>
        </w:rPr>
        <w:t>Builder</w:t>
      </w:r>
      <w:proofErr w:type="spellEnd"/>
      <w:r w:rsidRPr="00C0167C">
        <w:rPr>
          <w:sz w:val="28"/>
        </w:rPr>
        <w:t xml:space="preserve"> связан отношением композиции с классом </w:t>
      </w:r>
      <w:proofErr w:type="spellStart"/>
      <w:r w:rsidRPr="00C0167C">
        <w:rPr>
          <w:sz w:val="28"/>
        </w:rPr>
        <w:t>Wrapper</w:t>
      </w:r>
      <w:proofErr w:type="spellEnd"/>
      <w:r w:rsidRPr="00C0167C">
        <w:rPr>
          <w:sz w:val="28"/>
        </w:rPr>
        <w:t xml:space="preserve"> и использует его методы для выполнения операций трехмерного построения модели средствами API Autodesk </w:t>
      </w:r>
      <w:proofErr w:type="spellStart"/>
      <w:r w:rsidRPr="00C0167C">
        <w:rPr>
          <w:sz w:val="28"/>
        </w:rPr>
        <w:t>Inventor</w:t>
      </w:r>
      <w:proofErr w:type="spellEnd"/>
      <w:r w:rsidRPr="00C0167C">
        <w:rPr>
          <w:sz w:val="28"/>
        </w:rPr>
        <w:t xml:space="preserve">.   </w:t>
      </w:r>
    </w:p>
    <w:p w14:paraId="224D435F" w14:textId="6D17EFD7" w:rsidR="00C0167C" w:rsidRDefault="00C0167C" w:rsidP="00C0167C">
      <w:pPr>
        <w:widowControl/>
        <w:autoSpaceDE/>
        <w:autoSpaceDN/>
        <w:spacing w:line="360" w:lineRule="auto"/>
        <w:ind w:firstLine="708"/>
        <w:jc w:val="both"/>
        <w:rPr>
          <w:sz w:val="28"/>
        </w:rPr>
      </w:pPr>
      <w:r w:rsidRPr="00C0167C">
        <w:rPr>
          <w:sz w:val="28"/>
        </w:rPr>
        <w:t xml:space="preserve">Между классами </w:t>
      </w:r>
      <w:proofErr w:type="spellStart"/>
      <w:r w:rsidRPr="00C0167C">
        <w:rPr>
          <w:sz w:val="28"/>
        </w:rPr>
        <w:t>Builder</w:t>
      </w:r>
      <w:proofErr w:type="spellEnd"/>
      <w:r w:rsidRPr="00C0167C">
        <w:rPr>
          <w:sz w:val="28"/>
        </w:rPr>
        <w:t xml:space="preserve"> и </w:t>
      </w:r>
      <w:proofErr w:type="spellStart"/>
      <w:r w:rsidRPr="00C0167C">
        <w:rPr>
          <w:sz w:val="28"/>
        </w:rPr>
        <w:t>Parameters</w:t>
      </w:r>
      <w:proofErr w:type="spellEnd"/>
      <w:r w:rsidRPr="00C0167C">
        <w:rPr>
          <w:sz w:val="28"/>
        </w:rPr>
        <w:t xml:space="preserve"> установлена связь использования, поскольку </w:t>
      </w:r>
      <w:proofErr w:type="spellStart"/>
      <w:r w:rsidRPr="00C0167C">
        <w:rPr>
          <w:sz w:val="28"/>
        </w:rPr>
        <w:t>Builder</w:t>
      </w:r>
      <w:proofErr w:type="spellEnd"/>
      <w:r w:rsidRPr="00C0167C">
        <w:rPr>
          <w:sz w:val="28"/>
        </w:rPr>
        <w:t xml:space="preserve"> получает объект </w:t>
      </w:r>
      <w:proofErr w:type="spellStart"/>
      <w:r w:rsidRPr="00C0167C">
        <w:rPr>
          <w:sz w:val="28"/>
        </w:rPr>
        <w:t>Parameters</w:t>
      </w:r>
      <w:proofErr w:type="spellEnd"/>
      <w:r w:rsidRPr="00C0167C">
        <w:rPr>
          <w:sz w:val="28"/>
        </w:rPr>
        <w:t xml:space="preserve"> в качестве входного параметра в методах построения для доступа к актуальным значениям размеров рамки и угла наклона подставки. </w:t>
      </w:r>
    </w:p>
    <w:p w14:paraId="2335E6CB" w14:textId="4DCC80CF" w:rsidR="0015314E" w:rsidRDefault="0015314E" w:rsidP="00C75EF6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таблицах </w:t>
      </w:r>
      <w:r w:rsidR="005C4EF4">
        <w:rPr>
          <w:sz w:val="28"/>
        </w:rPr>
        <w:t>3.1</w:t>
      </w:r>
      <w:r w:rsidR="0047454B">
        <w:rPr>
          <w:sz w:val="28"/>
        </w:rPr>
        <w:t xml:space="preserve"> </w:t>
      </w:r>
      <w:r w:rsidR="005C4EF4">
        <w:rPr>
          <w:sz w:val="28"/>
        </w:rPr>
        <w:t>–</w:t>
      </w:r>
      <w:r w:rsidR="0047454B">
        <w:rPr>
          <w:sz w:val="28"/>
        </w:rPr>
        <w:t xml:space="preserve"> </w:t>
      </w:r>
      <w:r w:rsidR="005C4EF4">
        <w:rPr>
          <w:sz w:val="28"/>
        </w:rPr>
        <w:t>3.7</w:t>
      </w:r>
      <w:r>
        <w:rPr>
          <w:sz w:val="28"/>
        </w:rPr>
        <w:t xml:space="preserve"> представлена информация о свойствах и методов каждого класса.</w:t>
      </w:r>
    </w:p>
    <w:p w14:paraId="65E3C100" w14:textId="1918A487" w:rsidR="0015314E" w:rsidRDefault="0015314E" w:rsidP="00C75EF6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3.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</w:rPr>
        <w:t>–</w:t>
      </w:r>
      <w:r>
        <w:rPr>
          <w:sz w:val="28"/>
          <w:szCs w:val="28"/>
        </w:rPr>
        <w:t xml:space="preserve"> Свойства класса </w:t>
      </w:r>
      <w:proofErr w:type="spellStart"/>
      <w:r>
        <w:rPr>
          <w:sz w:val="28"/>
          <w:lang w:val="en-US"/>
        </w:rPr>
        <w:t>MainForm</w:t>
      </w:r>
      <w:proofErr w:type="spellEnd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585"/>
        <w:gridCol w:w="1648"/>
        <w:gridCol w:w="6112"/>
      </w:tblGrid>
      <w:tr w:rsidR="0015314E" w14:paraId="5B67A298" w14:textId="77777777" w:rsidTr="00687405">
        <w:tc>
          <w:tcPr>
            <w:tcW w:w="848" w:type="pct"/>
          </w:tcPr>
          <w:p w14:paraId="6D70133C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Название</w:t>
            </w:r>
          </w:p>
        </w:tc>
        <w:tc>
          <w:tcPr>
            <w:tcW w:w="882" w:type="pct"/>
          </w:tcPr>
          <w:p w14:paraId="7F9ED6C2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Тип данных</w:t>
            </w:r>
          </w:p>
        </w:tc>
        <w:tc>
          <w:tcPr>
            <w:tcW w:w="3270" w:type="pct"/>
          </w:tcPr>
          <w:p w14:paraId="0BA1DB52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Описание</w:t>
            </w:r>
          </w:p>
        </w:tc>
      </w:tr>
      <w:tr w:rsidR="0015314E" w14:paraId="2B07E22D" w14:textId="77777777" w:rsidTr="00687405">
        <w:tc>
          <w:tcPr>
            <w:tcW w:w="848" w:type="pct"/>
          </w:tcPr>
          <w:p w14:paraId="31D577D6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882" w:type="pct"/>
          </w:tcPr>
          <w:p w14:paraId="656325AE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Builder</w:t>
            </w:r>
          </w:p>
        </w:tc>
        <w:tc>
          <w:tcPr>
            <w:tcW w:w="3270" w:type="pct"/>
          </w:tcPr>
          <w:p w14:paraId="27A9755B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15314E" w14:paraId="244ADAF2" w14:textId="77777777" w:rsidTr="00687405">
        <w:tc>
          <w:tcPr>
            <w:tcW w:w="848" w:type="pct"/>
          </w:tcPr>
          <w:p w14:paraId="687CA213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_</w:t>
            </w:r>
            <w:proofErr w:type="spellStart"/>
            <w:r w:rsidRPr="002B04F7">
              <w:rPr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882" w:type="pct"/>
          </w:tcPr>
          <w:p w14:paraId="1062A8EB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3270" w:type="pct"/>
          </w:tcPr>
          <w:p w14:paraId="33F6F612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 w14:paraId="272A9D5A" w14:textId="28BBBFF0" w:rsidR="00DC7CC6" w:rsidRDefault="00DC7CC6" w:rsidP="0015314E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</w:p>
    <w:p w14:paraId="45BF0FC3" w14:textId="77777777" w:rsidR="00DC7CC6" w:rsidRDefault="00DC7CC6">
      <w:pPr>
        <w:widowControl/>
        <w:autoSpaceDE/>
        <w:autoSpaceDN/>
        <w:spacing w:after="160" w:line="278" w:lineRule="auto"/>
        <w:rPr>
          <w:sz w:val="28"/>
        </w:rPr>
      </w:pPr>
      <w:r>
        <w:rPr>
          <w:sz w:val="28"/>
        </w:rPr>
        <w:br w:type="page"/>
      </w:r>
    </w:p>
    <w:p w14:paraId="32CF4A6F" w14:textId="2FE96092" w:rsidR="0015314E" w:rsidRDefault="0015314E" w:rsidP="0015314E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  <w:r>
        <w:rPr>
          <w:sz w:val="28"/>
        </w:rPr>
        <w:lastRenderedPageBreak/>
        <w:t xml:space="preserve">Таблица 3.2 – Методы </w:t>
      </w:r>
      <w:r>
        <w:rPr>
          <w:sz w:val="28"/>
          <w:szCs w:val="28"/>
        </w:rPr>
        <w:t xml:space="preserve">класса </w:t>
      </w:r>
      <w:proofErr w:type="spellStart"/>
      <w:r>
        <w:rPr>
          <w:sz w:val="28"/>
          <w:lang w:val="en-US"/>
        </w:rPr>
        <w:t>MainForm</w:t>
      </w:r>
      <w:proofErr w:type="spellEnd"/>
    </w:p>
    <w:tbl>
      <w:tblPr>
        <w:tblStyle w:val="a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48"/>
        <w:gridCol w:w="2549"/>
        <w:gridCol w:w="1987"/>
        <w:gridCol w:w="2261"/>
      </w:tblGrid>
      <w:tr w:rsidR="004B1BFA" w14:paraId="728ED4C3" w14:textId="77777777" w:rsidTr="00F7380A">
        <w:trPr>
          <w:trHeight w:val="731"/>
          <w:jc w:val="center"/>
        </w:trPr>
        <w:tc>
          <w:tcPr>
            <w:tcW w:w="1363" w:type="pct"/>
          </w:tcPr>
          <w:p w14:paraId="55675326" w14:textId="77777777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Название</w:t>
            </w:r>
          </w:p>
        </w:tc>
        <w:tc>
          <w:tcPr>
            <w:tcW w:w="1364" w:type="pct"/>
          </w:tcPr>
          <w:p w14:paraId="29837DF5" w14:textId="66B93FC9" w:rsidR="004B1BFA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063" w:type="pct"/>
          </w:tcPr>
          <w:p w14:paraId="77EDB5F0" w14:textId="1FCC34A6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 xml:space="preserve">Тип возвращаемых </w:t>
            </w:r>
            <w:r w:rsidR="009D12C8">
              <w:rPr>
                <w:sz w:val="24"/>
                <w:szCs w:val="24"/>
              </w:rPr>
              <w:t>данных</w:t>
            </w:r>
          </w:p>
        </w:tc>
        <w:tc>
          <w:tcPr>
            <w:tcW w:w="1210" w:type="pct"/>
          </w:tcPr>
          <w:p w14:paraId="7569AFEC" w14:textId="77777777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Описание</w:t>
            </w:r>
          </w:p>
        </w:tc>
      </w:tr>
      <w:tr w:rsidR="004B1BFA" w14:paraId="7550D9DB" w14:textId="77777777" w:rsidTr="00F7380A">
        <w:trPr>
          <w:jc w:val="center"/>
        </w:trPr>
        <w:tc>
          <w:tcPr>
            <w:tcW w:w="1363" w:type="pct"/>
          </w:tcPr>
          <w:p w14:paraId="6C85298F" w14:textId="0AEBB64D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B04F7">
              <w:rPr>
                <w:sz w:val="24"/>
                <w:szCs w:val="24"/>
                <w:lang w:val="en-US"/>
              </w:rPr>
              <w:t>BuildModel</w:t>
            </w:r>
            <w:proofErr w:type="spellEnd"/>
            <w:r w:rsidRPr="002B04F7">
              <w:rPr>
                <w:sz w:val="24"/>
                <w:szCs w:val="24"/>
              </w:rPr>
              <w:t>(</w:t>
            </w:r>
            <w:proofErr w:type="gramEnd"/>
            <w:r w:rsidRPr="002B04F7">
              <w:rPr>
                <w:sz w:val="24"/>
                <w:szCs w:val="24"/>
              </w:rPr>
              <w:t>)</w:t>
            </w:r>
          </w:p>
        </w:tc>
        <w:tc>
          <w:tcPr>
            <w:tcW w:w="1364" w:type="pct"/>
          </w:tcPr>
          <w:p w14:paraId="42BC0BAE" w14:textId="5E6CAFCB" w:rsidR="004B1BFA" w:rsidRPr="002B04F7" w:rsidRDefault="006F3A92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063" w:type="pct"/>
          </w:tcPr>
          <w:p w14:paraId="4B98425E" w14:textId="3483E384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2B36EDE3" w14:textId="77777777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Запуск построения модели по заданным параметрам</w:t>
            </w:r>
          </w:p>
        </w:tc>
      </w:tr>
      <w:tr w:rsidR="004B1BFA" w14:paraId="1D0A6141" w14:textId="77777777" w:rsidTr="00F7380A">
        <w:trPr>
          <w:jc w:val="center"/>
        </w:trPr>
        <w:tc>
          <w:tcPr>
            <w:tcW w:w="1363" w:type="pct"/>
          </w:tcPr>
          <w:p w14:paraId="39C28FD5" w14:textId="6E72BC0F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B04F7">
              <w:rPr>
                <w:sz w:val="24"/>
                <w:szCs w:val="24"/>
                <w:lang w:val="en-US"/>
              </w:rPr>
              <w:t>FirstValidate</w:t>
            </w:r>
            <w:proofErr w:type="spellEnd"/>
            <w:r w:rsidRPr="002B04F7">
              <w:rPr>
                <w:sz w:val="24"/>
                <w:szCs w:val="24"/>
              </w:rPr>
              <w:t>(</w:t>
            </w:r>
            <w:proofErr w:type="gramEnd"/>
            <w:r w:rsidRPr="002B04F7">
              <w:rPr>
                <w:sz w:val="24"/>
                <w:szCs w:val="24"/>
              </w:rPr>
              <w:t>)</w:t>
            </w:r>
          </w:p>
        </w:tc>
        <w:tc>
          <w:tcPr>
            <w:tcW w:w="1364" w:type="pct"/>
          </w:tcPr>
          <w:p w14:paraId="2E248065" w14:textId="5A1467F8" w:rsidR="004B1BFA" w:rsidRPr="002B04F7" w:rsidRDefault="006F3A92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063" w:type="pct"/>
          </w:tcPr>
          <w:p w14:paraId="7814C028" w14:textId="4318EC0D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4F1CC04E" w14:textId="77777777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Первый уровень валидации</w:t>
            </w:r>
          </w:p>
        </w:tc>
      </w:tr>
      <w:tr w:rsidR="004B1BFA" w14:paraId="07361617" w14:textId="77777777" w:rsidTr="00F7380A">
        <w:trPr>
          <w:jc w:val="center"/>
        </w:trPr>
        <w:tc>
          <w:tcPr>
            <w:tcW w:w="1363" w:type="pct"/>
          </w:tcPr>
          <w:p w14:paraId="3241CA30" w14:textId="121FBF9D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  <w:lang w:val="en-US"/>
              </w:rPr>
              <w:t>TextBox_FrameWidth_</w:t>
            </w:r>
            <w:proofErr w:type="gramStart"/>
            <w:r w:rsidRPr="002B04F7">
              <w:rPr>
                <w:sz w:val="24"/>
                <w:szCs w:val="24"/>
                <w:lang w:val="en-US"/>
              </w:rPr>
              <w:t>Leave</w:t>
            </w:r>
            <w:proofErr w:type="spellEnd"/>
            <w:r w:rsidRPr="002B04F7">
              <w:rPr>
                <w:sz w:val="24"/>
                <w:szCs w:val="24"/>
                <w:lang w:val="en-US"/>
              </w:rPr>
              <w:t>(</w:t>
            </w:r>
            <w:proofErr w:type="gramEnd"/>
            <w:r w:rsidRPr="002B04F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64" w:type="pct"/>
          </w:tcPr>
          <w:p w14:paraId="48CAFFDB" w14:textId="56DFB9C5" w:rsidR="004B1BFA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object</w:t>
            </w:r>
            <w:proofErr w:type="spellEnd"/>
            <w:r w:rsidRPr="002B04F7">
              <w:rPr>
                <w:sz w:val="24"/>
                <w:szCs w:val="24"/>
              </w:rPr>
              <w:t xml:space="preserve">, </w:t>
            </w:r>
            <w:proofErr w:type="spellStart"/>
            <w:r w:rsidRPr="002B04F7">
              <w:rPr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1063" w:type="pct"/>
          </w:tcPr>
          <w:p w14:paraId="20F66988" w14:textId="495E7C15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283B54EF" w14:textId="753F5464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Валидация введенного значения ширины рамки L1</w:t>
            </w:r>
          </w:p>
        </w:tc>
      </w:tr>
      <w:tr w:rsidR="004B1BFA" w14:paraId="6C82DC74" w14:textId="77777777" w:rsidTr="00F7380A">
        <w:trPr>
          <w:jc w:val="center"/>
        </w:trPr>
        <w:tc>
          <w:tcPr>
            <w:tcW w:w="1363" w:type="pct"/>
          </w:tcPr>
          <w:p w14:paraId="40FA2BD9" w14:textId="4C4DEBB5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  <w:lang w:val="en-US"/>
              </w:rPr>
              <w:t>TextBox_FrameHeight_</w:t>
            </w:r>
            <w:proofErr w:type="gramStart"/>
            <w:r w:rsidRPr="002B04F7">
              <w:rPr>
                <w:sz w:val="24"/>
                <w:szCs w:val="24"/>
                <w:lang w:val="en-US"/>
              </w:rPr>
              <w:t>Leave</w:t>
            </w:r>
            <w:proofErr w:type="spellEnd"/>
            <w:r w:rsidRPr="002B04F7">
              <w:rPr>
                <w:sz w:val="24"/>
                <w:szCs w:val="24"/>
                <w:lang w:val="en-US"/>
              </w:rPr>
              <w:t>(</w:t>
            </w:r>
            <w:proofErr w:type="gramEnd"/>
            <w:r w:rsidRPr="002B04F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64" w:type="pct"/>
          </w:tcPr>
          <w:p w14:paraId="069E090B" w14:textId="0211521C" w:rsidR="004B1BFA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object</w:t>
            </w:r>
            <w:proofErr w:type="spellEnd"/>
            <w:r w:rsidRPr="002B04F7">
              <w:rPr>
                <w:sz w:val="24"/>
                <w:szCs w:val="24"/>
              </w:rPr>
              <w:t xml:space="preserve">, </w:t>
            </w:r>
            <w:proofErr w:type="spellStart"/>
            <w:r w:rsidRPr="002B04F7">
              <w:rPr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1063" w:type="pct"/>
          </w:tcPr>
          <w:p w14:paraId="58710636" w14:textId="2EC64050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0308326B" w14:textId="12D656A1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Валидация введенного значения высоты рамки H1</w:t>
            </w:r>
          </w:p>
        </w:tc>
      </w:tr>
      <w:tr w:rsidR="004B1BFA" w14:paraId="734B65D8" w14:textId="77777777" w:rsidTr="00F7380A">
        <w:trPr>
          <w:jc w:val="center"/>
        </w:trPr>
        <w:tc>
          <w:tcPr>
            <w:tcW w:w="1363" w:type="pct"/>
          </w:tcPr>
          <w:p w14:paraId="73504713" w14:textId="21FB030B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  <w:lang w:val="en-US"/>
              </w:rPr>
              <w:t>TextBox_BorderWidth_</w:t>
            </w:r>
            <w:proofErr w:type="gramStart"/>
            <w:r w:rsidRPr="002B04F7">
              <w:rPr>
                <w:sz w:val="24"/>
                <w:szCs w:val="24"/>
                <w:lang w:val="en-US"/>
              </w:rPr>
              <w:t>Leave</w:t>
            </w:r>
            <w:proofErr w:type="spellEnd"/>
            <w:r w:rsidRPr="002B04F7">
              <w:rPr>
                <w:sz w:val="24"/>
                <w:szCs w:val="24"/>
                <w:lang w:val="en-US"/>
              </w:rPr>
              <w:t>(</w:t>
            </w:r>
            <w:proofErr w:type="gramEnd"/>
            <w:r w:rsidRPr="002B04F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64" w:type="pct"/>
          </w:tcPr>
          <w:p w14:paraId="27538D79" w14:textId="1E51D70F" w:rsidR="004B1BFA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object</w:t>
            </w:r>
            <w:proofErr w:type="spellEnd"/>
            <w:r w:rsidRPr="002B04F7">
              <w:rPr>
                <w:sz w:val="24"/>
                <w:szCs w:val="24"/>
              </w:rPr>
              <w:t xml:space="preserve">, </w:t>
            </w:r>
            <w:proofErr w:type="spellStart"/>
            <w:r w:rsidRPr="002B04F7">
              <w:rPr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1063" w:type="pct"/>
          </w:tcPr>
          <w:p w14:paraId="69C39B43" w14:textId="77CDA583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102840D2" w14:textId="3D5D2C98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Валидация введенного значения ширины окантовки багета W</w:t>
            </w:r>
          </w:p>
        </w:tc>
      </w:tr>
      <w:tr w:rsidR="004B1BFA" w14:paraId="36671974" w14:textId="77777777" w:rsidTr="00F7380A">
        <w:trPr>
          <w:jc w:val="center"/>
        </w:trPr>
        <w:tc>
          <w:tcPr>
            <w:tcW w:w="1363" w:type="pct"/>
          </w:tcPr>
          <w:p w14:paraId="2E8EFA18" w14:textId="42648A77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  <w:lang w:val="en-US"/>
              </w:rPr>
              <w:t>TextBox_FrameThickness_</w:t>
            </w:r>
            <w:proofErr w:type="gramStart"/>
            <w:r w:rsidRPr="002B04F7">
              <w:rPr>
                <w:sz w:val="24"/>
                <w:szCs w:val="24"/>
                <w:lang w:val="en-US"/>
              </w:rPr>
              <w:t>Leave</w:t>
            </w:r>
            <w:proofErr w:type="spellEnd"/>
            <w:r w:rsidRPr="002B04F7">
              <w:rPr>
                <w:sz w:val="24"/>
                <w:szCs w:val="24"/>
                <w:lang w:val="en-US"/>
              </w:rPr>
              <w:t>(</w:t>
            </w:r>
            <w:proofErr w:type="gramEnd"/>
            <w:r w:rsidRPr="002B04F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64" w:type="pct"/>
          </w:tcPr>
          <w:p w14:paraId="50C04F06" w14:textId="6C97A8F4" w:rsidR="004B1BFA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object</w:t>
            </w:r>
            <w:proofErr w:type="spellEnd"/>
            <w:r w:rsidRPr="002B04F7">
              <w:rPr>
                <w:sz w:val="24"/>
                <w:szCs w:val="24"/>
              </w:rPr>
              <w:t xml:space="preserve">, </w:t>
            </w:r>
            <w:proofErr w:type="spellStart"/>
            <w:r w:rsidRPr="002B04F7">
              <w:rPr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1063" w:type="pct"/>
          </w:tcPr>
          <w:p w14:paraId="3E1D307A" w14:textId="4B67309A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00D99649" w14:textId="7973AE7D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Валидация введенного значения толщины рамки b</w:t>
            </w:r>
          </w:p>
        </w:tc>
      </w:tr>
      <w:tr w:rsidR="004B1BFA" w14:paraId="250A0A2A" w14:textId="77777777" w:rsidTr="00F7380A">
        <w:trPr>
          <w:jc w:val="center"/>
        </w:trPr>
        <w:tc>
          <w:tcPr>
            <w:tcW w:w="1363" w:type="pct"/>
          </w:tcPr>
          <w:p w14:paraId="2C48540E" w14:textId="7C581448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  <w:lang w:val="en-US"/>
              </w:rPr>
              <w:t>TextBox_StandAngle_</w:t>
            </w:r>
            <w:proofErr w:type="gramStart"/>
            <w:r w:rsidRPr="002B04F7">
              <w:rPr>
                <w:sz w:val="24"/>
                <w:szCs w:val="24"/>
                <w:lang w:val="en-US"/>
              </w:rPr>
              <w:t>Leave</w:t>
            </w:r>
            <w:proofErr w:type="spellEnd"/>
            <w:r w:rsidRPr="002B04F7">
              <w:rPr>
                <w:sz w:val="24"/>
                <w:szCs w:val="24"/>
                <w:lang w:val="en-US"/>
              </w:rPr>
              <w:t>(</w:t>
            </w:r>
            <w:proofErr w:type="gramEnd"/>
            <w:r w:rsidRPr="002B04F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64" w:type="pct"/>
          </w:tcPr>
          <w:p w14:paraId="4BE3183B" w14:textId="18C2DEC3" w:rsidR="004B1BFA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object</w:t>
            </w:r>
            <w:proofErr w:type="spellEnd"/>
            <w:r w:rsidRPr="002B04F7">
              <w:rPr>
                <w:sz w:val="24"/>
                <w:szCs w:val="24"/>
              </w:rPr>
              <w:t xml:space="preserve">, </w:t>
            </w:r>
            <w:proofErr w:type="spellStart"/>
            <w:r w:rsidRPr="002B04F7">
              <w:rPr>
                <w:sz w:val="24"/>
                <w:szCs w:val="24"/>
              </w:rPr>
              <w:t>EventArgs</w:t>
            </w:r>
            <w:proofErr w:type="spellEnd"/>
          </w:p>
        </w:tc>
        <w:tc>
          <w:tcPr>
            <w:tcW w:w="1063" w:type="pct"/>
          </w:tcPr>
          <w:p w14:paraId="6DCD6504" w14:textId="7CA4732A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7BA932AD" w14:textId="0702614A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Валидация введенного значения угла наклона подставки a</w:t>
            </w:r>
          </w:p>
        </w:tc>
      </w:tr>
      <w:tr w:rsidR="004B1BFA" w14:paraId="1C32F80D" w14:textId="77777777" w:rsidTr="00F7380A">
        <w:trPr>
          <w:jc w:val="center"/>
        </w:trPr>
        <w:tc>
          <w:tcPr>
            <w:tcW w:w="1363" w:type="pct"/>
          </w:tcPr>
          <w:p w14:paraId="0D34B5B8" w14:textId="38151A05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TextBox_</w:t>
            </w:r>
            <w:proofErr w:type="gramStart"/>
            <w:r w:rsidRPr="002B04F7">
              <w:rPr>
                <w:sz w:val="24"/>
                <w:szCs w:val="24"/>
              </w:rPr>
              <w:t>OnlyDigitKeyPress</w:t>
            </w:r>
            <w:proofErr w:type="spellEnd"/>
            <w:r w:rsidRPr="002B04F7">
              <w:rPr>
                <w:sz w:val="24"/>
                <w:szCs w:val="24"/>
              </w:rPr>
              <w:t>(</w:t>
            </w:r>
            <w:proofErr w:type="gramEnd"/>
            <w:r w:rsidRPr="002B04F7">
              <w:rPr>
                <w:sz w:val="24"/>
                <w:szCs w:val="24"/>
              </w:rPr>
              <w:t>)</w:t>
            </w:r>
          </w:p>
        </w:tc>
        <w:tc>
          <w:tcPr>
            <w:tcW w:w="1364" w:type="pct"/>
          </w:tcPr>
          <w:p w14:paraId="4EF7031A" w14:textId="4EF2489E" w:rsidR="004B1BFA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object</w:t>
            </w:r>
            <w:proofErr w:type="spellEnd"/>
            <w:r w:rsidRPr="002B04F7">
              <w:rPr>
                <w:sz w:val="24"/>
                <w:szCs w:val="24"/>
              </w:rPr>
              <w:t xml:space="preserve">, </w:t>
            </w:r>
            <w:proofErr w:type="spellStart"/>
            <w:r w:rsidRPr="002B04F7">
              <w:rPr>
                <w:sz w:val="24"/>
                <w:szCs w:val="24"/>
              </w:rPr>
              <w:t>KeyPressEventArgs</w:t>
            </w:r>
            <w:proofErr w:type="spellEnd"/>
          </w:p>
        </w:tc>
        <w:tc>
          <w:tcPr>
            <w:tcW w:w="1063" w:type="pct"/>
          </w:tcPr>
          <w:p w14:paraId="3A2BF9C2" w14:textId="62256094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44195DDE" w14:textId="59D31BE4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Обработчик событий, позволяющий вводить в поля только цифры</w:t>
            </w:r>
          </w:p>
        </w:tc>
      </w:tr>
      <w:tr w:rsidR="004B1BFA" w14:paraId="4000834C" w14:textId="77777777" w:rsidTr="00F7380A">
        <w:trPr>
          <w:jc w:val="center"/>
        </w:trPr>
        <w:tc>
          <w:tcPr>
            <w:tcW w:w="1363" w:type="pct"/>
          </w:tcPr>
          <w:p w14:paraId="6A62BB80" w14:textId="66FC04CF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B04F7">
              <w:rPr>
                <w:sz w:val="24"/>
                <w:szCs w:val="24"/>
                <w:lang w:val="en-US"/>
              </w:rPr>
              <w:t>SetColors</w:t>
            </w:r>
            <w:proofErr w:type="spellEnd"/>
            <w:r w:rsidRPr="002B04F7">
              <w:rPr>
                <w:sz w:val="24"/>
                <w:szCs w:val="24"/>
              </w:rPr>
              <w:t>(</w:t>
            </w:r>
            <w:proofErr w:type="gramEnd"/>
            <w:r w:rsidRPr="002B04F7">
              <w:rPr>
                <w:sz w:val="24"/>
                <w:szCs w:val="24"/>
              </w:rPr>
              <w:t>)</w:t>
            </w:r>
          </w:p>
        </w:tc>
        <w:tc>
          <w:tcPr>
            <w:tcW w:w="1364" w:type="pct"/>
          </w:tcPr>
          <w:p w14:paraId="0944A273" w14:textId="0F24F2BC" w:rsidR="004B1BFA" w:rsidRPr="006F3A92" w:rsidRDefault="006F3A92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063" w:type="pct"/>
          </w:tcPr>
          <w:p w14:paraId="68C000DA" w14:textId="753EE784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210" w:type="pct"/>
          </w:tcPr>
          <w:p w14:paraId="28EDA5DB" w14:textId="77777777" w:rsidR="004B1BFA" w:rsidRPr="002B04F7" w:rsidRDefault="004B1BFA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Присваивает цвет для фона поля для ввода</w:t>
            </w:r>
          </w:p>
        </w:tc>
      </w:tr>
    </w:tbl>
    <w:p w14:paraId="02337BAE" w14:textId="77777777" w:rsidR="002B04F7" w:rsidRDefault="002B04F7" w:rsidP="0015314E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</w:rPr>
      </w:pPr>
    </w:p>
    <w:p w14:paraId="177CD778" w14:textId="77777777" w:rsidR="00154FB0" w:rsidRDefault="00154FB0" w:rsidP="0015314E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</w:rPr>
      </w:pPr>
    </w:p>
    <w:p w14:paraId="04B0DFB0" w14:textId="642C6DCA" w:rsidR="0015314E" w:rsidRDefault="0015314E" w:rsidP="0015314E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3.3 </w:t>
      </w:r>
      <w:r>
        <w:rPr>
          <w:sz w:val="28"/>
        </w:rPr>
        <w:t>–</w:t>
      </w:r>
      <w:r>
        <w:rPr>
          <w:sz w:val="28"/>
          <w:szCs w:val="28"/>
        </w:rPr>
        <w:t xml:space="preserve"> Свойства класса </w:t>
      </w:r>
      <w:r>
        <w:rPr>
          <w:sz w:val="28"/>
          <w:lang w:val="en-US"/>
        </w:rPr>
        <w:t>Builder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06"/>
        <w:gridCol w:w="2114"/>
        <w:gridCol w:w="5525"/>
      </w:tblGrid>
      <w:tr w:rsidR="0015314E" w14:paraId="500294CB" w14:textId="77777777" w:rsidTr="00687405">
        <w:tc>
          <w:tcPr>
            <w:tcW w:w="913" w:type="pct"/>
          </w:tcPr>
          <w:p w14:paraId="108219CA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Название</w:t>
            </w:r>
          </w:p>
        </w:tc>
        <w:tc>
          <w:tcPr>
            <w:tcW w:w="1131" w:type="pct"/>
          </w:tcPr>
          <w:p w14:paraId="6A240C5C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Тип данных</w:t>
            </w:r>
          </w:p>
        </w:tc>
        <w:tc>
          <w:tcPr>
            <w:tcW w:w="2956" w:type="pct"/>
          </w:tcPr>
          <w:p w14:paraId="03FB052F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Описание</w:t>
            </w:r>
          </w:p>
        </w:tc>
      </w:tr>
      <w:tr w:rsidR="0015314E" w14:paraId="3A481FA4" w14:textId="77777777" w:rsidTr="00687405">
        <w:tc>
          <w:tcPr>
            <w:tcW w:w="913" w:type="pct"/>
          </w:tcPr>
          <w:p w14:paraId="0E131CD8" w14:textId="589EE822" w:rsidR="0015314E" w:rsidRPr="005C2B4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  <w:lang w:val="en-US"/>
              </w:rPr>
              <w:t>_wrapper</w:t>
            </w:r>
          </w:p>
        </w:tc>
        <w:tc>
          <w:tcPr>
            <w:tcW w:w="1131" w:type="pct"/>
          </w:tcPr>
          <w:p w14:paraId="0E464FEE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Wrapper</w:t>
            </w:r>
          </w:p>
        </w:tc>
        <w:tc>
          <w:tcPr>
            <w:tcW w:w="2956" w:type="pct"/>
          </w:tcPr>
          <w:p w14:paraId="3A751F8C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 xml:space="preserve">Хранит в себе объект обертки </w:t>
            </w:r>
            <w:r w:rsidRPr="002B04F7">
              <w:rPr>
                <w:sz w:val="24"/>
                <w:szCs w:val="24"/>
                <w:lang w:val="en-US"/>
              </w:rPr>
              <w:t>API</w:t>
            </w:r>
          </w:p>
        </w:tc>
      </w:tr>
    </w:tbl>
    <w:p w14:paraId="0517FF7C" w14:textId="77777777" w:rsidR="0015314E" w:rsidRDefault="0015314E" w:rsidP="0015314E">
      <w:pPr>
        <w:spacing w:line="360" w:lineRule="auto"/>
        <w:jc w:val="both"/>
        <w:rPr>
          <w:sz w:val="28"/>
          <w:szCs w:val="28"/>
        </w:rPr>
      </w:pPr>
    </w:p>
    <w:p w14:paraId="3492EAED" w14:textId="77777777" w:rsidR="00C0167C" w:rsidRDefault="00C0167C" w:rsidP="0015314E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</w:p>
    <w:p w14:paraId="6804755F" w14:textId="28E35725" w:rsidR="0015314E" w:rsidRDefault="0015314E" w:rsidP="0015314E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  <w:r>
        <w:rPr>
          <w:sz w:val="28"/>
        </w:rPr>
        <w:lastRenderedPageBreak/>
        <w:t xml:space="preserve">Таблица 3.4 – Методы </w:t>
      </w:r>
      <w:r>
        <w:rPr>
          <w:sz w:val="28"/>
          <w:szCs w:val="28"/>
        </w:rPr>
        <w:t xml:space="preserve">класса </w:t>
      </w:r>
      <w:r>
        <w:rPr>
          <w:sz w:val="28"/>
          <w:lang w:val="en-US"/>
        </w:rPr>
        <w:t>Builder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69"/>
        <w:gridCol w:w="1625"/>
        <w:gridCol w:w="2114"/>
        <w:gridCol w:w="3737"/>
      </w:tblGrid>
      <w:tr w:rsidR="0015314E" w14:paraId="43B5C9E0" w14:textId="77777777" w:rsidTr="00687405">
        <w:tc>
          <w:tcPr>
            <w:tcW w:w="0" w:type="auto"/>
          </w:tcPr>
          <w:p w14:paraId="0E17BBD8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Название</w:t>
            </w:r>
          </w:p>
        </w:tc>
        <w:tc>
          <w:tcPr>
            <w:tcW w:w="0" w:type="auto"/>
          </w:tcPr>
          <w:p w14:paraId="3F8E0A63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0" w:type="auto"/>
          </w:tcPr>
          <w:p w14:paraId="4731454A" w14:textId="382909E8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 xml:space="preserve">Тип возвращаемых </w:t>
            </w:r>
            <w:r w:rsidR="009D12C8">
              <w:rPr>
                <w:sz w:val="24"/>
                <w:szCs w:val="24"/>
              </w:rPr>
              <w:t>данных</w:t>
            </w:r>
          </w:p>
        </w:tc>
        <w:tc>
          <w:tcPr>
            <w:tcW w:w="0" w:type="auto"/>
          </w:tcPr>
          <w:p w14:paraId="483C131B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Описание</w:t>
            </w:r>
          </w:p>
        </w:tc>
      </w:tr>
      <w:tr w:rsidR="0015314E" w14:paraId="5700A725" w14:textId="77777777" w:rsidTr="00687405">
        <w:tc>
          <w:tcPr>
            <w:tcW w:w="0" w:type="auto"/>
          </w:tcPr>
          <w:p w14:paraId="300E72C3" w14:textId="1AD0219C" w:rsidR="0015314E" w:rsidRPr="005C2B4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gramStart"/>
            <w:r w:rsidRPr="002B04F7">
              <w:rPr>
                <w:sz w:val="24"/>
                <w:szCs w:val="24"/>
                <w:lang w:val="en-US"/>
              </w:rPr>
              <w:t>Build</w:t>
            </w:r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5557B42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0" w:type="auto"/>
          </w:tcPr>
          <w:p w14:paraId="2B665357" w14:textId="51D6CFD5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0" w:type="auto"/>
          </w:tcPr>
          <w:p w14:paraId="0F980B92" w14:textId="43D3857F" w:rsidR="0015314E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Управляет общим процессом построения модели по заданным параметрам</w:t>
            </w:r>
          </w:p>
        </w:tc>
      </w:tr>
      <w:tr w:rsidR="004E1BA7" w14:paraId="7FDCB4D8" w14:textId="77777777" w:rsidTr="00687405">
        <w:tc>
          <w:tcPr>
            <w:tcW w:w="0" w:type="auto"/>
          </w:tcPr>
          <w:p w14:paraId="1F48D2D7" w14:textId="29D24F1D" w:rsidR="004E1BA7" w:rsidRPr="002B04F7" w:rsidRDefault="004E1BA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2B04F7">
              <w:rPr>
                <w:sz w:val="24"/>
                <w:szCs w:val="24"/>
              </w:rPr>
              <w:t>BuildBackWall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47CD32F6" w14:textId="4D14E30A" w:rsidR="004E1BA7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2B04F7">
              <w:rPr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0" w:type="auto"/>
          </w:tcPr>
          <w:p w14:paraId="2628E255" w14:textId="5690FBC7" w:rsidR="004E1BA7" w:rsidRPr="002B04F7" w:rsidRDefault="004E1BA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0" w:type="auto"/>
          </w:tcPr>
          <w:p w14:paraId="097F9DFD" w14:textId="56216F96" w:rsidR="004E1BA7" w:rsidRPr="002B04F7" w:rsidRDefault="004E1BA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Построение сплошной задней стенки</w:t>
            </w:r>
          </w:p>
        </w:tc>
      </w:tr>
      <w:tr w:rsidR="0015314E" w14:paraId="3599EFB2" w14:textId="77777777" w:rsidTr="00687405">
        <w:tc>
          <w:tcPr>
            <w:tcW w:w="0" w:type="auto"/>
          </w:tcPr>
          <w:p w14:paraId="4F191EBE" w14:textId="050C15A9" w:rsidR="0015314E" w:rsidRPr="005C2B4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B04F7">
              <w:rPr>
                <w:sz w:val="24"/>
                <w:szCs w:val="24"/>
                <w:lang w:val="en-US"/>
              </w:rPr>
              <w:t>BuildFrame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1BD32DF" w14:textId="6BEB89B1" w:rsidR="0015314E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0" w:type="auto"/>
          </w:tcPr>
          <w:p w14:paraId="2255524E" w14:textId="69B066E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0" w:type="auto"/>
          </w:tcPr>
          <w:p w14:paraId="3E434424" w14:textId="5F3DA415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Построение прямоугольного профиля (багета</w:t>
            </w:r>
            <w:r w:rsidR="00F32E28" w:rsidRPr="002B04F7">
              <w:rPr>
                <w:sz w:val="24"/>
                <w:szCs w:val="24"/>
              </w:rPr>
              <w:t>) рамки</w:t>
            </w:r>
          </w:p>
        </w:tc>
      </w:tr>
      <w:tr w:rsidR="0015314E" w14:paraId="0560035F" w14:textId="77777777" w:rsidTr="00687405">
        <w:tc>
          <w:tcPr>
            <w:tcW w:w="0" w:type="auto"/>
          </w:tcPr>
          <w:p w14:paraId="6D8D589A" w14:textId="29952B0C" w:rsidR="0015314E" w:rsidRPr="005C2B4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B04F7">
              <w:rPr>
                <w:sz w:val="24"/>
                <w:szCs w:val="24"/>
                <w:lang w:val="en-US"/>
              </w:rPr>
              <w:t>BuildStand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28CFD16" w14:textId="79F53EEF" w:rsidR="0015314E" w:rsidRPr="002B04F7" w:rsidRDefault="002B04F7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B04F7">
              <w:rPr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0" w:type="auto"/>
          </w:tcPr>
          <w:p w14:paraId="55D6199F" w14:textId="77777777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2B04F7"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0" w:type="auto"/>
          </w:tcPr>
          <w:p w14:paraId="11A1C06E" w14:textId="5ACC9364" w:rsidR="0015314E" w:rsidRPr="002B04F7" w:rsidRDefault="0015314E" w:rsidP="002B04F7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2B04F7">
              <w:rPr>
                <w:sz w:val="24"/>
                <w:szCs w:val="24"/>
              </w:rPr>
              <w:t>Построение опорной подставки</w:t>
            </w:r>
          </w:p>
        </w:tc>
      </w:tr>
    </w:tbl>
    <w:p w14:paraId="3328E138" w14:textId="77777777" w:rsidR="00F91110" w:rsidRPr="00F32E28" w:rsidRDefault="00F91110" w:rsidP="00F91110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</w:p>
    <w:p w14:paraId="7E85FD67" w14:textId="1F7A5558" w:rsidR="00F91110" w:rsidRDefault="00F91110" w:rsidP="00F91110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  <w:r>
        <w:rPr>
          <w:sz w:val="28"/>
        </w:rPr>
        <w:t>Таблица 3.</w:t>
      </w:r>
      <w:r>
        <w:rPr>
          <w:sz w:val="28"/>
          <w:lang w:val="en-US"/>
        </w:rPr>
        <w:t>5</w:t>
      </w:r>
      <w:r>
        <w:rPr>
          <w:sz w:val="28"/>
        </w:rPr>
        <w:t xml:space="preserve"> – Методы </w:t>
      </w:r>
      <w:r>
        <w:rPr>
          <w:sz w:val="28"/>
          <w:szCs w:val="28"/>
        </w:rPr>
        <w:t xml:space="preserve">класса </w:t>
      </w:r>
      <w:r>
        <w:rPr>
          <w:sz w:val="28"/>
          <w:lang w:val="en-US"/>
        </w:rPr>
        <w:t>Wrapper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62"/>
        <w:gridCol w:w="2363"/>
        <w:gridCol w:w="1995"/>
        <w:gridCol w:w="3025"/>
      </w:tblGrid>
      <w:tr w:rsidR="00F91110" w14:paraId="1C8C27D1" w14:textId="77777777" w:rsidTr="00687405">
        <w:tc>
          <w:tcPr>
            <w:tcW w:w="0" w:type="auto"/>
          </w:tcPr>
          <w:p w14:paraId="75575818" w14:textId="77777777" w:rsidR="00F91110" w:rsidRPr="00852AF4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Название</w:t>
            </w:r>
          </w:p>
        </w:tc>
        <w:tc>
          <w:tcPr>
            <w:tcW w:w="0" w:type="auto"/>
          </w:tcPr>
          <w:p w14:paraId="32DB7E57" w14:textId="77777777" w:rsidR="00F91110" w:rsidRPr="00852AF4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0" w:type="auto"/>
          </w:tcPr>
          <w:p w14:paraId="298A9F8E" w14:textId="41AD1573" w:rsidR="00F91110" w:rsidRPr="00852AF4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 xml:space="preserve">Тип возвращаемых </w:t>
            </w:r>
            <w:r w:rsidR="009D12C8">
              <w:rPr>
                <w:sz w:val="24"/>
                <w:szCs w:val="24"/>
              </w:rPr>
              <w:t>данных</w:t>
            </w:r>
          </w:p>
        </w:tc>
        <w:tc>
          <w:tcPr>
            <w:tcW w:w="0" w:type="auto"/>
          </w:tcPr>
          <w:p w14:paraId="4617DD28" w14:textId="77777777" w:rsidR="00F91110" w:rsidRPr="00852AF4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Описание</w:t>
            </w:r>
          </w:p>
        </w:tc>
      </w:tr>
      <w:tr w:rsidR="00F91110" w14:paraId="53852385" w14:textId="77777777" w:rsidTr="00687405">
        <w:tc>
          <w:tcPr>
            <w:tcW w:w="0" w:type="auto"/>
          </w:tcPr>
          <w:p w14:paraId="47E04010" w14:textId="76A695AE" w:rsidR="00F91110" w:rsidRPr="005C2B47" w:rsidRDefault="009E1612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852AF4">
              <w:rPr>
                <w:sz w:val="24"/>
                <w:szCs w:val="24"/>
                <w:lang w:val="en-US"/>
              </w:rPr>
              <w:t>CreateRectangle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1067611" w14:textId="768EF3BE" w:rsidR="00F91110" w:rsidRPr="00852AF4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Point</w:t>
            </w:r>
            <w:r w:rsidR="006433A3" w:rsidRPr="00852AF4">
              <w:rPr>
                <w:sz w:val="24"/>
                <w:szCs w:val="24"/>
                <w:lang w:val="en-US"/>
              </w:rPr>
              <w:t>2d</w:t>
            </w:r>
            <w:r w:rsidRPr="00852AF4">
              <w:rPr>
                <w:sz w:val="24"/>
                <w:szCs w:val="24"/>
                <w:lang w:val="en-US"/>
              </w:rPr>
              <w:t xml:space="preserve">, </w:t>
            </w:r>
            <w:r w:rsidR="009E1612" w:rsidRPr="00852AF4">
              <w:rPr>
                <w:sz w:val="24"/>
                <w:szCs w:val="24"/>
                <w:lang w:val="en-US"/>
              </w:rPr>
              <w:t>double, double</w:t>
            </w:r>
          </w:p>
        </w:tc>
        <w:tc>
          <w:tcPr>
            <w:tcW w:w="0" w:type="auto"/>
          </w:tcPr>
          <w:p w14:paraId="6FEC0BE4" w14:textId="7E529A07" w:rsidR="00F91110" w:rsidRPr="00852AF4" w:rsidRDefault="00053B7C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v</w:t>
            </w:r>
            <w:r w:rsidR="00F91110" w:rsidRPr="00852AF4">
              <w:rPr>
                <w:sz w:val="24"/>
                <w:szCs w:val="24"/>
                <w:lang w:val="en-US"/>
              </w:rPr>
              <w:t>oid</w:t>
            </w:r>
          </w:p>
        </w:tc>
        <w:tc>
          <w:tcPr>
            <w:tcW w:w="0" w:type="auto"/>
          </w:tcPr>
          <w:p w14:paraId="4D911FFE" w14:textId="7B34BF09" w:rsidR="00F91110" w:rsidRPr="00852AF4" w:rsidRDefault="009E1612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Построение прямоугольника по начальной точке, ширине и высоте</w:t>
            </w:r>
          </w:p>
        </w:tc>
      </w:tr>
      <w:tr w:rsidR="00F91110" w14:paraId="505C90D4" w14:textId="77777777" w:rsidTr="00687405">
        <w:tc>
          <w:tcPr>
            <w:tcW w:w="0" w:type="auto"/>
          </w:tcPr>
          <w:p w14:paraId="35B093C3" w14:textId="150956F7" w:rsidR="00F91110" w:rsidRPr="005C2B47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852AF4">
              <w:rPr>
                <w:sz w:val="24"/>
                <w:szCs w:val="24"/>
                <w:lang w:val="en-US"/>
              </w:rPr>
              <w:t>CreateLine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2216FA3" w14:textId="1D61C86F" w:rsidR="00F91110" w:rsidRPr="00852AF4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Point</w:t>
            </w:r>
            <w:r w:rsidR="006433A3" w:rsidRPr="00852AF4">
              <w:rPr>
                <w:sz w:val="24"/>
                <w:szCs w:val="24"/>
                <w:lang w:val="en-US"/>
              </w:rPr>
              <w:t>2d</w:t>
            </w:r>
            <w:r w:rsidRPr="00852AF4">
              <w:rPr>
                <w:sz w:val="24"/>
                <w:szCs w:val="24"/>
                <w:lang w:val="en-US"/>
              </w:rPr>
              <w:t>, Point</w:t>
            </w:r>
            <w:r w:rsidR="006433A3" w:rsidRPr="00852AF4">
              <w:rPr>
                <w:sz w:val="24"/>
                <w:szCs w:val="24"/>
                <w:lang w:val="en-US"/>
              </w:rPr>
              <w:t>2d</w:t>
            </w:r>
          </w:p>
        </w:tc>
        <w:tc>
          <w:tcPr>
            <w:tcW w:w="0" w:type="auto"/>
          </w:tcPr>
          <w:p w14:paraId="67C4AB36" w14:textId="168FEC04" w:rsidR="00F91110" w:rsidRPr="00852AF4" w:rsidRDefault="00053B7C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v</w:t>
            </w:r>
            <w:r w:rsidR="00F91110" w:rsidRPr="00852AF4">
              <w:rPr>
                <w:sz w:val="24"/>
                <w:szCs w:val="24"/>
                <w:lang w:val="en-US"/>
              </w:rPr>
              <w:t>oid</w:t>
            </w:r>
          </w:p>
        </w:tc>
        <w:tc>
          <w:tcPr>
            <w:tcW w:w="0" w:type="auto"/>
          </w:tcPr>
          <w:p w14:paraId="7EE91F23" w14:textId="4784E1FF" w:rsidR="00F91110" w:rsidRPr="00852AF4" w:rsidRDefault="00214C2C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Создание линии по двум точкам</w:t>
            </w:r>
          </w:p>
        </w:tc>
      </w:tr>
      <w:tr w:rsidR="00214C2C" w14:paraId="391CC18F" w14:textId="77777777" w:rsidTr="00687405">
        <w:tc>
          <w:tcPr>
            <w:tcW w:w="0" w:type="auto"/>
          </w:tcPr>
          <w:p w14:paraId="59D561E0" w14:textId="70B07D75" w:rsidR="00214C2C" w:rsidRPr="005C2B47" w:rsidRDefault="00214C2C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852AF4">
              <w:rPr>
                <w:sz w:val="24"/>
                <w:szCs w:val="24"/>
                <w:lang w:val="en-US"/>
              </w:rPr>
              <w:t>ExtrudeSketch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B9066D2" w14:textId="77777777" w:rsidR="00214C2C" w:rsidRPr="00852AF4" w:rsidRDefault="006433A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d</w:t>
            </w:r>
            <w:r w:rsidR="00214C2C" w:rsidRPr="00852AF4">
              <w:rPr>
                <w:sz w:val="24"/>
                <w:szCs w:val="24"/>
                <w:lang w:val="en-US"/>
              </w:rPr>
              <w:t>ouble</w:t>
            </w:r>
            <w:r w:rsidRPr="00852AF4">
              <w:rPr>
                <w:sz w:val="24"/>
                <w:szCs w:val="24"/>
                <w:lang w:val="en-US"/>
              </w:rPr>
              <w:t>,</w:t>
            </w:r>
          </w:p>
          <w:p w14:paraId="15004299" w14:textId="77777777" w:rsidR="006433A3" w:rsidRPr="00852AF4" w:rsidRDefault="006433A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52AF4">
              <w:rPr>
                <w:sz w:val="24"/>
                <w:szCs w:val="24"/>
              </w:rPr>
              <w:t>PartFeature</w:t>
            </w:r>
            <w:proofErr w:type="spellEnd"/>
          </w:p>
          <w:p w14:paraId="6A18AFEE" w14:textId="02C9DBC2" w:rsidR="006433A3" w:rsidRPr="00852AF4" w:rsidRDefault="006433A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52AF4">
              <w:rPr>
                <w:sz w:val="24"/>
                <w:szCs w:val="24"/>
              </w:rPr>
              <w:t>ExtentDirectionEnum</w:t>
            </w:r>
            <w:proofErr w:type="spellEnd"/>
          </w:p>
        </w:tc>
        <w:tc>
          <w:tcPr>
            <w:tcW w:w="0" w:type="auto"/>
          </w:tcPr>
          <w:p w14:paraId="50222A55" w14:textId="30A90C5F" w:rsidR="00214C2C" w:rsidRPr="00F8019E" w:rsidRDefault="008776FA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  <w:lang w:val="en-US"/>
              </w:rPr>
              <w:t>v</w:t>
            </w:r>
            <w:r w:rsidR="00214C2C" w:rsidRPr="00852AF4">
              <w:rPr>
                <w:sz w:val="24"/>
                <w:szCs w:val="24"/>
                <w:lang w:val="en-US"/>
              </w:rPr>
              <w:t>oid</w:t>
            </w:r>
          </w:p>
        </w:tc>
        <w:tc>
          <w:tcPr>
            <w:tcW w:w="0" w:type="auto"/>
          </w:tcPr>
          <w:p w14:paraId="49BED5CC" w14:textId="21FE1ADD" w:rsidR="00214C2C" w:rsidRPr="00852AF4" w:rsidRDefault="00214C2C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Выдавливание активного эскиза на заданную толщину</w:t>
            </w:r>
          </w:p>
        </w:tc>
      </w:tr>
      <w:tr w:rsidR="00F91110" w14:paraId="7FE5608D" w14:textId="77777777" w:rsidTr="00687405">
        <w:tc>
          <w:tcPr>
            <w:tcW w:w="0" w:type="auto"/>
          </w:tcPr>
          <w:p w14:paraId="0A2CEC76" w14:textId="051717DA" w:rsidR="00F91110" w:rsidRPr="005C2B47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852AF4">
              <w:rPr>
                <w:sz w:val="24"/>
                <w:szCs w:val="24"/>
                <w:lang w:val="en-US"/>
              </w:rPr>
              <w:t>CreateSketch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8781D5E" w14:textId="25119198" w:rsidR="00F91110" w:rsidRPr="00852AF4" w:rsidRDefault="00C31342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52AF4">
              <w:rPr>
                <w:sz w:val="24"/>
                <w:szCs w:val="24"/>
              </w:rPr>
              <w:t>WorkPlane</w:t>
            </w:r>
            <w:proofErr w:type="spellEnd"/>
          </w:p>
        </w:tc>
        <w:tc>
          <w:tcPr>
            <w:tcW w:w="0" w:type="auto"/>
          </w:tcPr>
          <w:p w14:paraId="330B8953" w14:textId="72513C02" w:rsidR="00F91110" w:rsidRPr="00852AF4" w:rsidRDefault="00C31342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52AF4">
              <w:rPr>
                <w:sz w:val="24"/>
                <w:szCs w:val="24"/>
              </w:rPr>
              <w:t>PlanarSketch</w:t>
            </w:r>
            <w:proofErr w:type="spellEnd"/>
          </w:p>
        </w:tc>
        <w:tc>
          <w:tcPr>
            <w:tcW w:w="0" w:type="auto"/>
          </w:tcPr>
          <w:p w14:paraId="5C9FF776" w14:textId="77777777" w:rsidR="00F91110" w:rsidRPr="00852AF4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Создание эскиза</w:t>
            </w:r>
          </w:p>
        </w:tc>
      </w:tr>
      <w:tr w:rsidR="00F91110" w14:paraId="01717EC2" w14:textId="77777777" w:rsidTr="00687405">
        <w:tc>
          <w:tcPr>
            <w:tcW w:w="0" w:type="auto"/>
          </w:tcPr>
          <w:p w14:paraId="1DB5F6A3" w14:textId="6BFC5E48" w:rsidR="00F91110" w:rsidRPr="005C2B47" w:rsidRDefault="00F9111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852AF4">
              <w:rPr>
                <w:sz w:val="24"/>
                <w:szCs w:val="24"/>
                <w:lang w:val="en-US"/>
              </w:rPr>
              <w:t>OpenCAD</w:t>
            </w:r>
            <w:proofErr w:type="spellEnd"/>
            <w:r w:rsidR="005C2B47">
              <w:rPr>
                <w:sz w:val="24"/>
                <w:szCs w:val="24"/>
              </w:rPr>
              <w:t>(</w:t>
            </w:r>
            <w:proofErr w:type="gramEnd"/>
            <w:r w:rsidR="005C2B4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8C396F7" w14:textId="465B997A" w:rsidR="00F91110" w:rsidRPr="006F3A92" w:rsidRDefault="006F3A92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2837412" w14:textId="31B8614E" w:rsidR="00F91110" w:rsidRPr="00852AF4" w:rsidRDefault="00053B7C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v</w:t>
            </w:r>
            <w:r w:rsidR="00F91110" w:rsidRPr="00852AF4">
              <w:rPr>
                <w:sz w:val="24"/>
                <w:szCs w:val="24"/>
                <w:lang w:val="en-US"/>
              </w:rPr>
              <w:t>oid</w:t>
            </w:r>
          </w:p>
        </w:tc>
        <w:tc>
          <w:tcPr>
            <w:tcW w:w="0" w:type="auto"/>
          </w:tcPr>
          <w:p w14:paraId="7808B76B" w14:textId="6978258C" w:rsidR="00F91110" w:rsidRPr="00852AF4" w:rsidRDefault="00C31342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 xml:space="preserve">Открытие процесса Autodesk </w:t>
            </w:r>
            <w:proofErr w:type="spellStart"/>
            <w:r w:rsidRPr="00852AF4">
              <w:rPr>
                <w:sz w:val="24"/>
                <w:szCs w:val="24"/>
              </w:rPr>
              <w:t>Inventor</w:t>
            </w:r>
            <w:proofErr w:type="spellEnd"/>
          </w:p>
        </w:tc>
      </w:tr>
    </w:tbl>
    <w:p w14:paraId="0ECA35FE" w14:textId="77777777" w:rsidR="00F91110" w:rsidRDefault="00F91110" w:rsidP="0015314E">
      <w:pPr>
        <w:spacing w:line="360" w:lineRule="auto"/>
        <w:jc w:val="both"/>
        <w:rPr>
          <w:sz w:val="28"/>
          <w:szCs w:val="28"/>
        </w:rPr>
      </w:pPr>
    </w:p>
    <w:p w14:paraId="700A13BF" w14:textId="77777777" w:rsidR="00BF4400" w:rsidRDefault="00BF4400" w:rsidP="00BF4400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3.6 </w:t>
      </w:r>
      <w:r>
        <w:rPr>
          <w:sz w:val="28"/>
        </w:rPr>
        <w:t>–</w:t>
      </w:r>
      <w:r>
        <w:rPr>
          <w:sz w:val="28"/>
          <w:szCs w:val="28"/>
        </w:rPr>
        <w:t xml:space="preserve"> Свойства класса </w:t>
      </w:r>
      <w:r>
        <w:rPr>
          <w:sz w:val="28"/>
          <w:lang w:val="en-US"/>
        </w:rPr>
        <w:t>Parameters</w:t>
      </w:r>
    </w:p>
    <w:tbl>
      <w:tblPr>
        <w:tblStyle w:val="af1"/>
        <w:tblW w:w="5000" w:type="pct"/>
        <w:tblLayout w:type="fixed"/>
        <w:tblLook w:val="04A0" w:firstRow="1" w:lastRow="0" w:firstColumn="1" w:lastColumn="0" w:noHBand="0" w:noVBand="1"/>
      </w:tblPr>
      <w:tblGrid>
        <w:gridCol w:w="1979"/>
        <w:gridCol w:w="1277"/>
        <w:gridCol w:w="6089"/>
      </w:tblGrid>
      <w:tr w:rsidR="00BF4400" w14:paraId="7817B16C" w14:textId="77777777" w:rsidTr="00F8019E">
        <w:tc>
          <w:tcPr>
            <w:tcW w:w="1059" w:type="pct"/>
          </w:tcPr>
          <w:p w14:paraId="4DA475F4" w14:textId="77777777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Название</w:t>
            </w:r>
          </w:p>
        </w:tc>
        <w:tc>
          <w:tcPr>
            <w:tcW w:w="683" w:type="pct"/>
          </w:tcPr>
          <w:p w14:paraId="394DFD50" w14:textId="77777777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Тип данных</w:t>
            </w:r>
          </w:p>
        </w:tc>
        <w:tc>
          <w:tcPr>
            <w:tcW w:w="3258" w:type="pct"/>
          </w:tcPr>
          <w:p w14:paraId="7FFBC093" w14:textId="77777777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Описание</w:t>
            </w:r>
          </w:p>
        </w:tc>
      </w:tr>
      <w:tr w:rsidR="00BF4400" w14:paraId="4D87561C" w14:textId="77777777" w:rsidTr="00F8019E">
        <w:tc>
          <w:tcPr>
            <w:tcW w:w="1059" w:type="pct"/>
          </w:tcPr>
          <w:p w14:paraId="3FFE7D56" w14:textId="3550B16D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852AF4">
              <w:rPr>
                <w:sz w:val="24"/>
                <w:szCs w:val="24"/>
                <w:lang w:val="en-US"/>
              </w:rPr>
              <w:t>frameWidth</w:t>
            </w:r>
            <w:proofErr w:type="spellEnd"/>
          </w:p>
        </w:tc>
        <w:tc>
          <w:tcPr>
            <w:tcW w:w="683" w:type="pct"/>
          </w:tcPr>
          <w:p w14:paraId="211B24E2" w14:textId="1E2A245E" w:rsidR="00BF4400" w:rsidRPr="00852AF4" w:rsidRDefault="0062075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58" w:type="pct"/>
          </w:tcPr>
          <w:p w14:paraId="2962C75F" w14:textId="0B78B2FD" w:rsidR="00BF4400" w:rsidRPr="00852AF4" w:rsidRDefault="00012CE9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</w:rPr>
              <w:t>Значение ширины рамки L1</w:t>
            </w:r>
          </w:p>
        </w:tc>
      </w:tr>
      <w:tr w:rsidR="00BF4400" w14:paraId="4A07CDF9" w14:textId="77777777" w:rsidTr="00F8019E">
        <w:tc>
          <w:tcPr>
            <w:tcW w:w="1059" w:type="pct"/>
          </w:tcPr>
          <w:p w14:paraId="5BFF5EC4" w14:textId="2A0AFEEC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852AF4">
              <w:rPr>
                <w:sz w:val="24"/>
                <w:szCs w:val="24"/>
                <w:lang w:val="en-US"/>
              </w:rPr>
              <w:t>frameHeight</w:t>
            </w:r>
            <w:proofErr w:type="spellEnd"/>
          </w:p>
        </w:tc>
        <w:tc>
          <w:tcPr>
            <w:tcW w:w="683" w:type="pct"/>
          </w:tcPr>
          <w:p w14:paraId="6EE362F0" w14:textId="2D16B090" w:rsidR="00BF4400" w:rsidRPr="00852AF4" w:rsidRDefault="0062075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58" w:type="pct"/>
          </w:tcPr>
          <w:p w14:paraId="245773F2" w14:textId="72372B41" w:rsidR="00BF4400" w:rsidRPr="00852AF4" w:rsidRDefault="00012CE9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Значение высоты рамки H1</w:t>
            </w:r>
          </w:p>
        </w:tc>
      </w:tr>
      <w:tr w:rsidR="00BF4400" w14:paraId="6F6FF716" w14:textId="77777777" w:rsidTr="00F8019E">
        <w:tc>
          <w:tcPr>
            <w:tcW w:w="1059" w:type="pct"/>
          </w:tcPr>
          <w:p w14:paraId="2875B91A" w14:textId="7B5FA39A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</w:rPr>
              <w:t>_</w:t>
            </w:r>
            <w:proofErr w:type="spellStart"/>
            <w:r w:rsidRPr="00852AF4">
              <w:rPr>
                <w:sz w:val="24"/>
                <w:szCs w:val="24"/>
              </w:rPr>
              <w:t>borderWidth</w:t>
            </w:r>
            <w:proofErr w:type="spellEnd"/>
          </w:p>
        </w:tc>
        <w:tc>
          <w:tcPr>
            <w:tcW w:w="683" w:type="pct"/>
          </w:tcPr>
          <w:p w14:paraId="474AE6A6" w14:textId="07FF62FC" w:rsidR="00BF4400" w:rsidRPr="00852AF4" w:rsidRDefault="0062075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58" w:type="pct"/>
          </w:tcPr>
          <w:p w14:paraId="1F7F3DBB" w14:textId="6DF761CB" w:rsidR="00BF4400" w:rsidRPr="00852AF4" w:rsidRDefault="00012CE9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Значение ширины окантовки багета W</w:t>
            </w:r>
          </w:p>
        </w:tc>
      </w:tr>
      <w:tr w:rsidR="00BF4400" w14:paraId="7A596B0B" w14:textId="77777777" w:rsidTr="00F8019E">
        <w:tc>
          <w:tcPr>
            <w:tcW w:w="1059" w:type="pct"/>
          </w:tcPr>
          <w:p w14:paraId="35670420" w14:textId="5041C9A6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</w:rPr>
              <w:t>_</w:t>
            </w:r>
            <w:proofErr w:type="spellStart"/>
            <w:r w:rsidRPr="00852AF4">
              <w:rPr>
                <w:sz w:val="24"/>
                <w:szCs w:val="24"/>
              </w:rPr>
              <w:t>frameThickness</w:t>
            </w:r>
            <w:proofErr w:type="spellEnd"/>
          </w:p>
        </w:tc>
        <w:tc>
          <w:tcPr>
            <w:tcW w:w="683" w:type="pct"/>
          </w:tcPr>
          <w:p w14:paraId="4C16004A" w14:textId="6A442C5A" w:rsidR="00BF4400" w:rsidRPr="00852AF4" w:rsidRDefault="0062075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58" w:type="pct"/>
          </w:tcPr>
          <w:p w14:paraId="0315E75C" w14:textId="1F6CCAEC" w:rsidR="00BF4400" w:rsidRPr="00852AF4" w:rsidRDefault="00012CE9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Значение толщины рамки b</w:t>
            </w:r>
          </w:p>
        </w:tc>
      </w:tr>
      <w:tr w:rsidR="00BF4400" w14:paraId="3EFA674C" w14:textId="77777777" w:rsidTr="00F8019E">
        <w:tc>
          <w:tcPr>
            <w:tcW w:w="1059" w:type="pct"/>
          </w:tcPr>
          <w:p w14:paraId="536C6ECC" w14:textId="0C6F2DE2" w:rsidR="00BF4400" w:rsidRPr="00852AF4" w:rsidRDefault="00BF4400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</w:rPr>
              <w:t>_</w:t>
            </w:r>
            <w:proofErr w:type="spellStart"/>
            <w:r w:rsidRPr="00852AF4">
              <w:rPr>
                <w:sz w:val="24"/>
                <w:szCs w:val="24"/>
              </w:rPr>
              <w:t>standAngle</w:t>
            </w:r>
            <w:proofErr w:type="spellEnd"/>
          </w:p>
        </w:tc>
        <w:tc>
          <w:tcPr>
            <w:tcW w:w="683" w:type="pct"/>
          </w:tcPr>
          <w:p w14:paraId="01E364F3" w14:textId="75BB14F4" w:rsidR="00BF4400" w:rsidRPr="00852AF4" w:rsidRDefault="00620753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852AF4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258" w:type="pct"/>
          </w:tcPr>
          <w:p w14:paraId="0BA473C8" w14:textId="2E6CFC19" w:rsidR="00BF4400" w:rsidRPr="00852AF4" w:rsidRDefault="00012CE9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852AF4">
              <w:rPr>
                <w:sz w:val="24"/>
                <w:szCs w:val="24"/>
              </w:rPr>
              <w:t>Значение угла наклона подставки a</w:t>
            </w:r>
          </w:p>
        </w:tc>
      </w:tr>
      <w:tr w:rsidR="00F8019E" w14:paraId="149A48BB" w14:textId="77777777" w:rsidTr="00F8019E">
        <w:tc>
          <w:tcPr>
            <w:tcW w:w="1059" w:type="pct"/>
          </w:tcPr>
          <w:p w14:paraId="73813296" w14:textId="0CE6D34E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F8019E">
              <w:rPr>
                <w:sz w:val="24"/>
                <w:szCs w:val="24"/>
              </w:rPr>
              <w:t>FrameWidth</w:t>
            </w:r>
            <w:proofErr w:type="spellEnd"/>
          </w:p>
        </w:tc>
        <w:tc>
          <w:tcPr>
            <w:tcW w:w="683" w:type="pct"/>
          </w:tcPr>
          <w:p w14:paraId="3E7E9C3A" w14:textId="17DA2A4D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8019E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258" w:type="pct"/>
          </w:tcPr>
          <w:p w14:paraId="1A3C411A" w14:textId="575D3FB4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8019E">
              <w:rPr>
                <w:sz w:val="24"/>
                <w:szCs w:val="24"/>
              </w:rPr>
              <w:t>Возвращает и устанавливает значение ширины рамки L1</w:t>
            </w:r>
          </w:p>
        </w:tc>
      </w:tr>
      <w:tr w:rsidR="00F8019E" w14:paraId="5825CD3F" w14:textId="77777777" w:rsidTr="00F8019E">
        <w:tc>
          <w:tcPr>
            <w:tcW w:w="1059" w:type="pct"/>
          </w:tcPr>
          <w:p w14:paraId="511F71FD" w14:textId="237F8345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F8019E">
              <w:rPr>
                <w:sz w:val="24"/>
                <w:szCs w:val="24"/>
              </w:rPr>
              <w:t>FrameHeight</w:t>
            </w:r>
            <w:proofErr w:type="spellEnd"/>
          </w:p>
        </w:tc>
        <w:tc>
          <w:tcPr>
            <w:tcW w:w="683" w:type="pct"/>
          </w:tcPr>
          <w:p w14:paraId="3E64CA28" w14:textId="173DE2BD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8019E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258" w:type="pct"/>
          </w:tcPr>
          <w:p w14:paraId="3BAC32CE" w14:textId="4549B0F8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8019E">
              <w:rPr>
                <w:sz w:val="24"/>
                <w:szCs w:val="24"/>
              </w:rPr>
              <w:t>Возвращает и устанавливает значение высоты рамки H1</w:t>
            </w:r>
          </w:p>
        </w:tc>
      </w:tr>
      <w:tr w:rsidR="00F8019E" w14:paraId="75FBF896" w14:textId="77777777" w:rsidTr="00F8019E">
        <w:tc>
          <w:tcPr>
            <w:tcW w:w="1059" w:type="pct"/>
          </w:tcPr>
          <w:p w14:paraId="51E55D67" w14:textId="4DBD4521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F8019E">
              <w:rPr>
                <w:sz w:val="24"/>
                <w:szCs w:val="24"/>
              </w:rPr>
              <w:t>BorderWidth</w:t>
            </w:r>
            <w:proofErr w:type="spellEnd"/>
          </w:p>
        </w:tc>
        <w:tc>
          <w:tcPr>
            <w:tcW w:w="683" w:type="pct"/>
          </w:tcPr>
          <w:p w14:paraId="673D1BEC" w14:textId="1A91BB78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8019E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258" w:type="pct"/>
          </w:tcPr>
          <w:p w14:paraId="2E650EF7" w14:textId="602ECCC6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8019E">
              <w:rPr>
                <w:sz w:val="24"/>
                <w:szCs w:val="24"/>
              </w:rPr>
              <w:t>Возвращает и устанавливает значение ширины окантовки багета W</w:t>
            </w:r>
          </w:p>
        </w:tc>
      </w:tr>
      <w:tr w:rsidR="00F8019E" w14:paraId="4E8C2507" w14:textId="77777777" w:rsidTr="00F8019E">
        <w:tc>
          <w:tcPr>
            <w:tcW w:w="1059" w:type="pct"/>
          </w:tcPr>
          <w:p w14:paraId="67A4AE81" w14:textId="084DE320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F8019E">
              <w:rPr>
                <w:sz w:val="24"/>
                <w:szCs w:val="24"/>
              </w:rPr>
              <w:t>FrameThickness</w:t>
            </w:r>
            <w:proofErr w:type="spellEnd"/>
          </w:p>
        </w:tc>
        <w:tc>
          <w:tcPr>
            <w:tcW w:w="683" w:type="pct"/>
          </w:tcPr>
          <w:p w14:paraId="33C77E2E" w14:textId="1BC45D51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8019E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258" w:type="pct"/>
          </w:tcPr>
          <w:p w14:paraId="07407318" w14:textId="67421384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8019E">
              <w:rPr>
                <w:sz w:val="24"/>
                <w:szCs w:val="24"/>
              </w:rPr>
              <w:t>Возвращает и устанавливает значение толщины рамки b</w:t>
            </w:r>
          </w:p>
        </w:tc>
      </w:tr>
      <w:tr w:rsidR="00F8019E" w14:paraId="6F90A985" w14:textId="77777777" w:rsidTr="00F8019E">
        <w:tc>
          <w:tcPr>
            <w:tcW w:w="1059" w:type="pct"/>
          </w:tcPr>
          <w:p w14:paraId="75343235" w14:textId="2978DEF9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F8019E">
              <w:rPr>
                <w:sz w:val="24"/>
                <w:szCs w:val="24"/>
              </w:rPr>
              <w:t>StandAngle</w:t>
            </w:r>
            <w:proofErr w:type="spellEnd"/>
          </w:p>
        </w:tc>
        <w:tc>
          <w:tcPr>
            <w:tcW w:w="683" w:type="pct"/>
          </w:tcPr>
          <w:p w14:paraId="6E770FEA" w14:textId="254B0378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8019E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258" w:type="pct"/>
          </w:tcPr>
          <w:p w14:paraId="68AA7D2A" w14:textId="012F557F" w:rsidR="00F8019E" w:rsidRPr="00852AF4" w:rsidRDefault="00F8019E" w:rsidP="00852AF4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F8019E">
              <w:rPr>
                <w:sz w:val="24"/>
                <w:szCs w:val="24"/>
              </w:rPr>
              <w:t>Возвращает и устанавливает значение угла наклона подставки a</w:t>
            </w:r>
          </w:p>
        </w:tc>
      </w:tr>
    </w:tbl>
    <w:p w14:paraId="5C9C3780" w14:textId="77777777" w:rsidR="00BF4400" w:rsidRPr="007E54CB" w:rsidRDefault="00BF4400" w:rsidP="0015314E">
      <w:pPr>
        <w:spacing w:line="360" w:lineRule="auto"/>
        <w:jc w:val="both"/>
        <w:rPr>
          <w:sz w:val="28"/>
          <w:szCs w:val="28"/>
        </w:rPr>
      </w:pPr>
    </w:p>
    <w:p w14:paraId="23C8A65C" w14:textId="77777777" w:rsidR="00DD1844" w:rsidRDefault="00DD1844" w:rsidP="00DD1844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  <w:r>
        <w:rPr>
          <w:sz w:val="28"/>
        </w:rPr>
        <w:lastRenderedPageBreak/>
        <w:t xml:space="preserve">Таблица 3.7 – Методы </w:t>
      </w:r>
      <w:r>
        <w:rPr>
          <w:sz w:val="28"/>
          <w:szCs w:val="28"/>
        </w:rPr>
        <w:t xml:space="preserve">класса </w:t>
      </w:r>
      <w:r>
        <w:rPr>
          <w:sz w:val="28"/>
          <w:lang w:val="en-US"/>
        </w:rPr>
        <w:t>Parameters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815"/>
        <w:gridCol w:w="2365"/>
        <w:gridCol w:w="3149"/>
      </w:tblGrid>
      <w:tr w:rsidR="005F73BD" w14:paraId="0012D944" w14:textId="77777777" w:rsidTr="005F73BD">
        <w:trPr>
          <w:jc w:val="center"/>
        </w:trPr>
        <w:tc>
          <w:tcPr>
            <w:tcW w:w="0" w:type="auto"/>
          </w:tcPr>
          <w:p w14:paraId="63A2E532" w14:textId="77777777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3EF3">
              <w:rPr>
                <w:sz w:val="24"/>
                <w:szCs w:val="24"/>
              </w:rPr>
              <w:t>Название</w:t>
            </w:r>
          </w:p>
        </w:tc>
        <w:tc>
          <w:tcPr>
            <w:tcW w:w="0" w:type="auto"/>
          </w:tcPr>
          <w:p w14:paraId="1903FF10" w14:textId="42F49649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0" w:type="auto"/>
          </w:tcPr>
          <w:p w14:paraId="7B3F9DD4" w14:textId="72D46137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3EF3">
              <w:rPr>
                <w:sz w:val="24"/>
                <w:szCs w:val="24"/>
              </w:rPr>
              <w:t xml:space="preserve">Тип возвращаемых </w:t>
            </w:r>
            <w:r w:rsidR="009D12C8">
              <w:rPr>
                <w:sz w:val="24"/>
                <w:szCs w:val="24"/>
              </w:rPr>
              <w:t>данных</w:t>
            </w:r>
          </w:p>
        </w:tc>
        <w:tc>
          <w:tcPr>
            <w:tcW w:w="0" w:type="auto"/>
          </w:tcPr>
          <w:p w14:paraId="5296D915" w14:textId="77777777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3EF3">
              <w:rPr>
                <w:sz w:val="24"/>
                <w:szCs w:val="24"/>
              </w:rPr>
              <w:t>Описание</w:t>
            </w:r>
          </w:p>
        </w:tc>
      </w:tr>
      <w:tr w:rsidR="005F73BD" w14:paraId="7873EC9D" w14:textId="77777777" w:rsidTr="005F73BD">
        <w:trPr>
          <w:jc w:val="center"/>
        </w:trPr>
        <w:tc>
          <w:tcPr>
            <w:tcW w:w="0" w:type="auto"/>
          </w:tcPr>
          <w:p w14:paraId="6E25C8FC" w14:textId="52010323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F3EF3">
              <w:rPr>
                <w:sz w:val="24"/>
                <w:szCs w:val="24"/>
              </w:rPr>
              <w:t>Parameters</w:t>
            </w:r>
            <w:proofErr w:type="spellEnd"/>
            <w:r w:rsidRPr="005F3EF3">
              <w:rPr>
                <w:sz w:val="24"/>
                <w:szCs w:val="24"/>
              </w:rPr>
              <w:t>(</w:t>
            </w:r>
            <w:proofErr w:type="gramEnd"/>
            <w:r w:rsidRPr="005F3EF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85F35A6" w14:textId="3C363434" w:rsidR="005F73BD" w:rsidRPr="005F73BD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A9C7019" w14:textId="3AE8EFAF" w:rsidR="005F73BD" w:rsidRPr="005F73BD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1E853CA3" w14:textId="77777777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5F3EF3">
              <w:rPr>
                <w:sz w:val="24"/>
                <w:szCs w:val="24"/>
              </w:rPr>
              <w:t>Конструктор класса</w:t>
            </w:r>
          </w:p>
        </w:tc>
      </w:tr>
      <w:tr w:rsidR="005F73BD" w14:paraId="097954BA" w14:textId="77777777" w:rsidTr="005F73BD">
        <w:trPr>
          <w:jc w:val="center"/>
        </w:trPr>
        <w:tc>
          <w:tcPr>
            <w:tcW w:w="0" w:type="auto"/>
          </w:tcPr>
          <w:p w14:paraId="15C0824B" w14:textId="77777777" w:rsidR="005F73BD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F3EF3">
              <w:rPr>
                <w:sz w:val="24"/>
                <w:szCs w:val="24"/>
                <w:lang w:val="en-US"/>
              </w:rPr>
              <w:t>CheckDependent</w:t>
            </w:r>
            <w:proofErr w:type="spellEnd"/>
          </w:p>
          <w:p w14:paraId="1249341B" w14:textId="29B81313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5F3EF3">
              <w:rPr>
                <w:sz w:val="24"/>
                <w:szCs w:val="24"/>
                <w:lang w:val="en-US"/>
              </w:rPr>
              <w:t>ParametersValue</w:t>
            </w:r>
            <w:proofErr w:type="spellEnd"/>
            <w:r w:rsidRPr="005F3EF3">
              <w:rPr>
                <w:sz w:val="24"/>
                <w:szCs w:val="24"/>
              </w:rPr>
              <w:t>(</w:t>
            </w:r>
            <w:proofErr w:type="gramEnd"/>
            <w:r w:rsidRPr="005F3EF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5539981" w14:textId="067D85E3" w:rsidR="005F73BD" w:rsidRPr="005F73BD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1D60A708" w14:textId="4799E0D8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  <w:lang w:val="en-US"/>
              </w:rPr>
            </w:pPr>
            <w:r w:rsidRPr="005F3EF3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</w:tcPr>
          <w:p w14:paraId="1FF4B2BA" w14:textId="77777777" w:rsidR="005F73BD" w:rsidRPr="005F3EF3" w:rsidRDefault="005F73BD" w:rsidP="005F3EF3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5F3EF3">
              <w:rPr>
                <w:sz w:val="24"/>
                <w:szCs w:val="24"/>
              </w:rPr>
              <w:t>Валидация зависимых значений параметров</w:t>
            </w:r>
          </w:p>
        </w:tc>
      </w:tr>
    </w:tbl>
    <w:p w14:paraId="36A99BBE" w14:textId="77777777" w:rsidR="00DD1844" w:rsidRPr="00DD1844" w:rsidRDefault="00DD1844" w:rsidP="0015314E">
      <w:pPr>
        <w:spacing w:line="360" w:lineRule="auto"/>
        <w:jc w:val="both"/>
        <w:rPr>
          <w:sz w:val="28"/>
          <w:szCs w:val="28"/>
        </w:rPr>
      </w:pPr>
    </w:p>
    <w:p w14:paraId="5BC4DB1B" w14:textId="2C7C594B" w:rsidR="00407287" w:rsidRDefault="002B5905" w:rsidP="002B5905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40922651"/>
      <w:bookmarkStart w:id="20" w:name="_Toc241000342"/>
      <w:r w:rsidRPr="00B53C43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Макет пользовательского интерфейса</w:t>
      </w:r>
      <w:bookmarkEnd w:id="19"/>
      <w:bookmarkEnd w:id="20"/>
    </w:p>
    <w:p w14:paraId="4B6E8659" w14:textId="77777777" w:rsidR="00AD4F26" w:rsidRDefault="00AD4F26" w:rsidP="00AD4F26">
      <w:pPr>
        <w:rPr>
          <w:sz w:val="28"/>
          <w:szCs w:val="28"/>
        </w:rPr>
      </w:pPr>
    </w:p>
    <w:p w14:paraId="23BC8C0A" w14:textId="3F7F6935" w:rsidR="00AD4F26" w:rsidRDefault="00AD4F26" w:rsidP="00AD4F2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Макет пользовательского интерфейс представляет собой форму для ввода параметров. Построение модели осуществляется нажатием на кнопку «Построить». В контейнере «Предупреждения» указываются ошибки при вводе значений параметров.</w:t>
      </w:r>
    </w:p>
    <w:p w14:paraId="77AEBF3E" w14:textId="17E56DD8" w:rsidR="009C70D2" w:rsidRDefault="00AD4F26" w:rsidP="00545A60">
      <w:pPr>
        <w:spacing w:line="360" w:lineRule="auto"/>
        <w:ind w:firstLine="708"/>
        <w:jc w:val="both"/>
        <w:rPr>
          <w:sz w:val="28"/>
          <w:szCs w:val="28"/>
        </w:rPr>
      </w:pPr>
      <w:r w:rsidRPr="00AD4F26">
        <w:rPr>
          <w:sz w:val="28"/>
          <w:szCs w:val="28"/>
        </w:rPr>
        <w:t>На рисунке 3.2 представлен макет пользовательского интерфейса.</w:t>
      </w:r>
    </w:p>
    <w:p w14:paraId="52AAAB00" w14:textId="4F40A045" w:rsidR="00545A60" w:rsidRDefault="00A74A16" w:rsidP="00545A60">
      <w:pPr>
        <w:jc w:val="center"/>
        <w:rPr>
          <w:sz w:val="28"/>
          <w:szCs w:val="28"/>
        </w:rPr>
      </w:pPr>
      <w:commentRangeStart w:id="21"/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2F81436" wp14:editId="0FE7715E">
            <wp:extent cx="5940425" cy="4053840"/>
            <wp:effectExtent l="19050" t="19050" r="2222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7"/>
                    <a:stretch/>
                  </pic:blipFill>
                  <pic:spPr bwMode="auto"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21"/>
      <w:r w:rsidR="00570677">
        <w:rPr>
          <w:rStyle w:val="af2"/>
          <w:sz w:val="28"/>
          <w:szCs w:val="28"/>
        </w:rPr>
        <w:commentReference w:id="21"/>
      </w:r>
    </w:p>
    <w:p w14:paraId="42377508" w14:textId="77777777" w:rsidR="00AD4F26" w:rsidRDefault="00AD4F26" w:rsidP="00AD4F26">
      <w:pPr>
        <w:jc w:val="center"/>
        <w:rPr>
          <w:sz w:val="28"/>
          <w:szCs w:val="28"/>
        </w:rPr>
      </w:pPr>
      <w:r w:rsidRPr="00AD4F26">
        <w:rPr>
          <w:sz w:val="28"/>
          <w:szCs w:val="28"/>
        </w:rPr>
        <w:t>Рисунок 3.2 – Макет пользовательского интерфейса</w:t>
      </w:r>
    </w:p>
    <w:p w14:paraId="050A05C5" w14:textId="77777777" w:rsidR="00AD4F26" w:rsidRDefault="00AD4F26" w:rsidP="00AD4F26">
      <w:pPr>
        <w:rPr>
          <w:sz w:val="28"/>
          <w:szCs w:val="28"/>
        </w:rPr>
      </w:pPr>
    </w:p>
    <w:p w14:paraId="49FE875B" w14:textId="77777777" w:rsidR="003537D9" w:rsidRDefault="003537D9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1DCBE3" w14:textId="449B9C94" w:rsidR="00AD4F26" w:rsidRDefault="00AD4F26" w:rsidP="003537D9">
      <w:pPr>
        <w:spacing w:line="360" w:lineRule="auto"/>
        <w:ind w:firstLine="708"/>
        <w:jc w:val="both"/>
        <w:rPr>
          <w:sz w:val="28"/>
          <w:szCs w:val="28"/>
        </w:rPr>
      </w:pPr>
      <w:r w:rsidRPr="00AD4F26">
        <w:rPr>
          <w:sz w:val="28"/>
          <w:szCs w:val="28"/>
        </w:rPr>
        <w:lastRenderedPageBreak/>
        <w:t>На рисунке 3.3 представлен макет пользовательского интерфейса с реакцией на ошибку.</w:t>
      </w:r>
    </w:p>
    <w:p w14:paraId="1289E46F" w14:textId="0F50FAF6" w:rsidR="00545A60" w:rsidRDefault="00A74A16" w:rsidP="00545A60">
      <w:pPr>
        <w:jc w:val="center"/>
        <w:rPr>
          <w:sz w:val="28"/>
          <w:szCs w:val="28"/>
        </w:rPr>
      </w:pPr>
      <w:commentRangeStart w:id="22"/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4D39A77" wp14:editId="19BA9434">
            <wp:extent cx="5940425" cy="4046220"/>
            <wp:effectExtent l="19050" t="19050" r="2222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commentRangeEnd w:id="22"/>
      <w:r w:rsidR="00570677">
        <w:rPr>
          <w:rStyle w:val="af2"/>
          <w:sz w:val="28"/>
          <w:szCs w:val="28"/>
        </w:rPr>
        <w:commentReference w:id="22"/>
      </w:r>
    </w:p>
    <w:p w14:paraId="4F3F562C" w14:textId="567CF32D" w:rsidR="00545A60" w:rsidRPr="00545A60" w:rsidRDefault="00545A60" w:rsidP="00545A60">
      <w:pPr>
        <w:jc w:val="center"/>
        <w:rPr>
          <w:sz w:val="28"/>
          <w:szCs w:val="28"/>
        </w:rPr>
      </w:pPr>
      <w:r w:rsidRPr="00545A60">
        <w:rPr>
          <w:sz w:val="28"/>
          <w:szCs w:val="28"/>
        </w:rPr>
        <w:t xml:space="preserve">Рисунок 3.3 – Макет пользовательского интерфейса с реакцией на </w:t>
      </w:r>
      <w:commentRangeStart w:id="23"/>
      <w:r w:rsidRPr="00545A60">
        <w:rPr>
          <w:sz w:val="28"/>
          <w:szCs w:val="28"/>
        </w:rPr>
        <w:t>ошибку</w:t>
      </w:r>
      <w:commentRangeEnd w:id="23"/>
      <w:r w:rsidR="00570677" w:rsidRPr="00545A60">
        <w:rPr>
          <w:rStyle w:val="af2"/>
          <w:sz w:val="28"/>
          <w:szCs w:val="28"/>
        </w:rPr>
        <w:commentReference w:id="23"/>
      </w:r>
    </w:p>
    <w:p w14:paraId="4EFC592F" w14:textId="77777777" w:rsidR="00545A60" w:rsidRPr="009C70D2" w:rsidRDefault="00545A60" w:rsidP="009C70D2">
      <w:pPr>
        <w:rPr>
          <w:sz w:val="28"/>
          <w:szCs w:val="28"/>
        </w:rPr>
      </w:pPr>
    </w:p>
    <w:p w14:paraId="397A4CD7" w14:textId="77777777" w:rsidR="00407287" w:rsidRDefault="00407287">
      <w:pPr>
        <w:widowControl/>
        <w:autoSpaceDE/>
        <w:autoSpaceDN/>
        <w:spacing w:after="160" w:line="278" w:lineRule="auto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br w:type="page"/>
      </w:r>
    </w:p>
    <w:p w14:paraId="433A3E7F" w14:textId="0F072E4B" w:rsidR="002B5905" w:rsidRPr="00B53C43" w:rsidRDefault="00407287" w:rsidP="00B744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40922652"/>
      <w:bookmarkStart w:id="25" w:name="_Toc241000343"/>
      <w:r w:rsidRPr="00B53C4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4"/>
      <w:bookmarkEnd w:id="25"/>
    </w:p>
    <w:p w14:paraId="6117D023" w14:textId="21A4560A" w:rsidR="003770DC" w:rsidRDefault="003770DC" w:rsidP="00B74439">
      <w:pPr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733B11B6" w14:textId="5AFAA5BA" w:rsidR="00B74439" w:rsidRPr="00B74439" w:rsidRDefault="00B418F2" w:rsidP="00B74439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B74439">
        <w:rPr>
          <w:sz w:val="28"/>
          <w:szCs w:val="28"/>
        </w:rPr>
        <w:t xml:space="preserve">. </w:t>
      </w:r>
      <w:r w:rsidR="003770DC">
        <w:rPr>
          <w:sz w:val="28"/>
          <w:szCs w:val="28"/>
        </w:rPr>
        <w:t xml:space="preserve">Уроки по </w:t>
      </w:r>
      <w:r w:rsidR="003770DC">
        <w:rPr>
          <w:sz w:val="28"/>
          <w:szCs w:val="28"/>
          <w:lang w:val="en-US"/>
        </w:rPr>
        <w:t>Autodesk</w:t>
      </w:r>
      <w:r w:rsidR="003770DC" w:rsidRPr="007E54CB">
        <w:rPr>
          <w:sz w:val="28"/>
          <w:szCs w:val="28"/>
        </w:rPr>
        <w:t xml:space="preserve"> </w:t>
      </w:r>
      <w:r w:rsidR="003770DC">
        <w:rPr>
          <w:sz w:val="28"/>
          <w:szCs w:val="28"/>
          <w:lang w:val="en-US"/>
        </w:rPr>
        <w:t>Inventor</w:t>
      </w:r>
      <w:r w:rsidR="00B74439">
        <w:rPr>
          <w:sz w:val="28"/>
          <w:szCs w:val="28"/>
        </w:rPr>
        <w:t xml:space="preserve">. [Электронный ресурс]. – Режим доступа: </w:t>
      </w:r>
      <w:hyperlink r:id="rId23" w:history="1">
        <w:r w:rsidR="00B74439" w:rsidRPr="00DF2395">
          <w:rPr>
            <w:rStyle w:val="af6"/>
            <w:sz w:val="28"/>
            <w:szCs w:val="28"/>
          </w:rPr>
          <w:t>https://cadinstructor.org/cg/inventor/</w:t>
        </w:r>
      </w:hyperlink>
      <w:r w:rsidR="00B74439">
        <w:rPr>
          <w:sz w:val="28"/>
          <w:szCs w:val="28"/>
        </w:rPr>
        <w:t xml:space="preserve"> (дата обращения: 22.09.2026).</w:t>
      </w:r>
    </w:p>
    <w:p w14:paraId="78D3A907" w14:textId="537BFCCE" w:rsidR="00B74439" w:rsidRPr="003770DC" w:rsidRDefault="00B418F2" w:rsidP="00E373F5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B74439">
        <w:rPr>
          <w:sz w:val="28"/>
          <w:szCs w:val="28"/>
        </w:rPr>
        <w:t xml:space="preserve">. Что такое </w:t>
      </w:r>
      <w:r w:rsidR="00B74439">
        <w:rPr>
          <w:sz w:val="28"/>
          <w:szCs w:val="28"/>
          <w:lang w:val="en-US"/>
        </w:rPr>
        <w:t>API</w:t>
      </w:r>
      <w:r w:rsidR="00CD60E2" w:rsidRPr="00CD60E2">
        <w:rPr>
          <w:sz w:val="28"/>
          <w:szCs w:val="28"/>
        </w:rPr>
        <w:t>?</w:t>
      </w:r>
      <w:r w:rsidR="00E373F5">
        <w:rPr>
          <w:sz w:val="28"/>
          <w:szCs w:val="28"/>
        </w:rPr>
        <w:t xml:space="preserve"> </w:t>
      </w:r>
      <w:r w:rsidR="00B74439">
        <w:rPr>
          <w:sz w:val="28"/>
          <w:szCs w:val="28"/>
        </w:rPr>
        <w:t xml:space="preserve">– </w:t>
      </w:r>
      <w:proofErr w:type="spellStart"/>
      <w:r w:rsidR="00CD60E2">
        <w:rPr>
          <w:sz w:val="28"/>
          <w:szCs w:val="28"/>
          <w:lang w:val="en-US"/>
        </w:rPr>
        <w:t>Uplab</w:t>
      </w:r>
      <w:proofErr w:type="spellEnd"/>
      <w:r w:rsidR="00B74439">
        <w:rPr>
          <w:sz w:val="28"/>
          <w:szCs w:val="28"/>
        </w:rPr>
        <w:t xml:space="preserve"> [Электронный ресурс]. – Режим доступа: </w:t>
      </w:r>
      <w:r w:rsidR="00CD60E2" w:rsidRPr="00CD60E2">
        <w:rPr>
          <w:sz w:val="28"/>
          <w:szCs w:val="28"/>
        </w:rPr>
        <w:t>https://www.uplab.ru/blog/chto-takoe-api/</w:t>
      </w:r>
      <w:r w:rsidR="00E373F5">
        <w:rPr>
          <w:sz w:val="28"/>
          <w:szCs w:val="28"/>
        </w:rPr>
        <w:t xml:space="preserve"> </w:t>
      </w:r>
      <w:r w:rsidR="00B74439">
        <w:rPr>
          <w:sz w:val="28"/>
          <w:szCs w:val="28"/>
        </w:rPr>
        <w:t xml:space="preserve">(дата обращения: </w:t>
      </w:r>
      <w:r w:rsidR="003770DC" w:rsidRPr="003770DC">
        <w:rPr>
          <w:sz w:val="28"/>
          <w:szCs w:val="28"/>
        </w:rPr>
        <w:t>22</w:t>
      </w:r>
      <w:r w:rsidR="00B74439">
        <w:rPr>
          <w:sz w:val="28"/>
          <w:szCs w:val="28"/>
        </w:rPr>
        <w:t>.</w:t>
      </w:r>
      <w:r w:rsidR="003770DC" w:rsidRPr="003770DC">
        <w:rPr>
          <w:sz w:val="28"/>
          <w:szCs w:val="28"/>
        </w:rPr>
        <w:t>09</w:t>
      </w:r>
      <w:r w:rsidR="00B74439">
        <w:rPr>
          <w:sz w:val="28"/>
          <w:szCs w:val="28"/>
        </w:rPr>
        <w:t>.202</w:t>
      </w:r>
      <w:r w:rsidR="003770DC" w:rsidRPr="003770DC">
        <w:rPr>
          <w:sz w:val="28"/>
          <w:szCs w:val="28"/>
        </w:rPr>
        <w:t>6</w:t>
      </w:r>
      <w:r w:rsidR="00B74439">
        <w:rPr>
          <w:sz w:val="28"/>
          <w:szCs w:val="28"/>
        </w:rPr>
        <w:t>).</w:t>
      </w:r>
    </w:p>
    <w:p w14:paraId="7A2EAD64" w14:textId="36B9E5CC" w:rsidR="00E373F5" w:rsidRDefault="00B418F2" w:rsidP="00B418F2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3770DC">
        <w:rPr>
          <w:sz w:val="28"/>
          <w:szCs w:val="28"/>
        </w:rPr>
        <w:t xml:space="preserve">. Документация по </w:t>
      </w:r>
      <w:r w:rsidR="003770DC">
        <w:rPr>
          <w:sz w:val="28"/>
          <w:szCs w:val="28"/>
          <w:lang w:val="en-US"/>
        </w:rPr>
        <w:t>Inventor</w:t>
      </w:r>
      <w:r w:rsidR="003770DC" w:rsidRPr="003770DC">
        <w:rPr>
          <w:sz w:val="28"/>
          <w:szCs w:val="28"/>
        </w:rPr>
        <w:t xml:space="preserve"> </w:t>
      </w:r>
      <w:r w:rsidR="003770DC">
        <w:rPr>
          <w:sz w:val="28"/>
          <w:szCs w:val="28"/>
          <w:lang w:val="en-US"/>
        </w:rPr>
        <w:t>API</w:t>
      </w:r>
      <w:r w:rsidR="003770DC">
        <w:rPr>
          <w:sz w:val="28"/>
          <w:szCs w:val="28"/>
        </w:rPr>
        <w:t xml:space="preserve"> [Электронный ресурс]. – Режим доступа: </w:t>
      </w:r>
      <w:hyperlink r:id="rId24" w:history="1">
        <w:r w:rsidR="003770DC" w:rsidRPr="003770DC">
          <w:rPr>
            <w:rStyle w:val="af6"/>
            <w:sz w:val="28"/>
            <w:szCs w:val="28"/>
          </w:rPr>
          <w:t>https://aps.autodesk.com/developer/overview/inventor-api</w:t>
        </w:r>
      </w:hyperlink>
      <w:r w:rsidR="003770DC" w:rsidRPr="003770DC">
        <w:rPr>
          <w:sz w:val="36"/>
          <w:szCs w:val="36"/>
        </w:rPr>
        <w:t xml:space="preserve"> </w:t>
      </w:r>
      <w:r w:rsidR="003770DC">
        <w:rPr>
          <w:sz w:val="28"/>
          <w:szCs w:val="28"/>
        </w:rPr>
        <w:t xml:space="preserve">(дата обращения: </w:t>
      </w:r>
      <w:r w:rsidR="00E373F5">
        <w:rPr>
          <w:sz w:val="28"/>
          <w:szCs w:val="28"/>
        </w:rPr>
        <w:t>22</w:t>
      </w:r>
      <w:r w:rsidR="003770DC">
        <w:rPr>
          <w:sz w:val="28"/>
          <w:szCs w:val="28"/>
        </w:rPr>
        <w:t>.</w:t>
      </w:r>
      <w:r w:rsidR="00E373F5">
        <w:rPr>
          <w:sz w:val="28"/>
          <w:szCs w:val="28"/>
        </w:rPr>
        <w:t>09</w:t>
      </w:r>
      <w:r w:rsidR="003770DC">
        <w:rPr>
          <w:sz w:val="28"/>
          <w:szCs w:val="28"/>
        </w:rPr>
        <w:t>.202</w:t>
      </w:r>
      <w:r w:rsidR="00E373F5">
        <w:rPr>
          <w:sz w:val="28"/>
          <w:szCs w:val="28"/>
        </w:rPr>
        <w:t>6</w:t>
      </w:r>
      <w:r w:rsidR="003770DC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14:paraId="6B0861DC" w14:textId="4C6A931F" w:rsidR="00B74439" w:rsidRPr="007E54CB" w:rsidRDefault="00B418F2" w:rsidP="009E59E8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E373F5">
        <w:rPr>
          <w:sz w:val="28"/>
          <w:szCs w:val="28"/>
        </w:rPr>
        <w:t xml:space="preserve">. </w:t>
      </w:r>
      <w:r w:rsidR="00287D01" w:rsidRPr="00287D01">
        <w:rPr>
          <w:sz w:val="28"/>
          <w:szCs w:val="28"/>
        </w:rPr>
        <w:t xml:space="preserve">Autodesk </w:t>
      </w:r>
      <w:proofErr w:type="spellStart"/>
      <w:r w:rsidR="00287D01" w:rsidRPr="00287D01">
        <w:rPr>
          <w:sz w:val="28"/>
          <w:szCs w:val="28"/>
        </w:rPr>
        <w:t>Inventor</w:t>
      </w:r>
      <w:proofErr w:type="spellEnd"/>
      <w:r w:rsidR="00287D01" w:rsidRPr="00287D01">
        <w:rPr>
          <w:sz w:val="28"/>
          <w:szCs w:val="28"/>
        </w:rPr>
        <w:t xml:space="preserve"> API. Первые шаги </w:t>
      </w:r>
      <w:r w:rsidR="00E373F5">
        <w:rPr>
          <w:sz w:val="28"/>
          <w:szCs w:val="28"/>
        </w:rPr>
        <w:t>[Электронный ресурс]. – Режим доступа:</w:t>
      </w:r>
      <w:hyperlink r:id="rId25" w:history="1">
        <w:r w:rsidR="00FF301E" w:rsidRPr="00CD0421">
          <w:rPr>
            <w:rStyle w:val="af6"/>
            <w:sz w:val="28"/>
            <w:szCs w:val="28"/>
          </w:rPr>
          <w:t>https://ru.wikibooks.org/wiki/Autodesk_Inventor_API._%D0%9F%D0%B5%D1%80%D0%B2%D1%8B%D0%B5_%D1%88%D0%B0%D0%B3%D0%B8</w:t>
        </w:r>
      </w:hyperlink>
      <w:r w:rsidR="00287D01">
        <w:rPr>
          <w:sz w:val="28"/>
          <w:szCs w:val="28"/>
        </w:rPr>
        <w:t xml:space="preserve"> </w:t>
      </w:r>
      <w:r w:rsidR="00E373F5">
        <w:rPr>
          <w:sz w:val="28"/>
          <w:szCs w:val="28"/>
        </w:rPr>
        <w:t xml:space="preserve">(дата обращения: </w:t>
      </w:r>
      <w:r w:rsidR="00DB5B39">
        <w:rPr>
          <w:sz w:val="28"/>
          <w:szCs w:val="28"/>
        </w:rPr>
        <w:t>22</w:t>
      </w:r>
      <w:r w:rsidR="00E373F5">
        <w:rPr>
          <w:sz w:val="28"/>
          <w:szCs w:val="28"/>
        </w:rPr>
        <w:t>.</w:t>
      </w:r>
      <w:r w:rsidR="00DB5B39">
        <w:rPr>
          <w:sz w:val="28"/>
          <w:szCs w:val="28"/>
        </w:rPr>
        <w:t>09</w:t>
      </w:r>
      <w:r w:rsidR="00E373F5">
        <w:rPr>
          <w:sz w:val="28"/>
          <w:szCs w:val="28"/>
        </w:rPr>
        <w:t>.202</w:t>
      </w:r>
      <w:r w:rsidR="00DB5B39">
        <w:rPr>
          <w:sz w:val="28"/>
          <w:szCs w:val="28"/>
        </w:rPr>
        <w:t>6</w:t>
      </w:r>
      <w:r w:rsidR="00E373F5">
        <w:rPr>
          <w:sz w:val="28"/>
          <w:szCs w:val="28"/>
        </w:rPr>
        <w:t>).</w:t>
      </w:r>
    </w:p>
    <w:p w14:paraId="577F47C0" w14:textId="607B1811" w:rsidR="00B418F2" w:rsidRPr="00EA7877" w:rsidRDefault="00084ACF" w:rsidP="00811752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E54CB">
        <w:rPr>
          <w:sz w:val="28"/>
          <w:szCs w:val="28"/>
        </w:rPr>
        <w:t>5</w:t>
      </w:r>
      <w:r w:rsidRPr="008E15F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Конструктор багета «Арт мастер». [Электронный ресурс]. – Режим доступа: </w:t>
      </w:r>
      <w:r w:rsidRPr="008E15F3">
        <w:rPr>
          <w:sz w:val="28"/>
          <w:szCs w:val="28"/>
        </w:rPr>
        <w:t xml:space="preserve">https://www.art-master.ru/baget/constructor.php </w:t>
      </w:r>
      <w:r>
        <w:rPr>
          <w:sz w:val="28"/>
          <w:szCs w:val="28"/>
        </w:rPr>
        <w:t>(дата обращения: 22.09.2026).</w:t>
      </w:r>
    </w:p>
    <w:p w14:paraId="3D259A63" w14:textId="4A6D772E" w:rsidR="009B597E" w:rsidRDefault="009B597E" w:rsidP="00811752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9B597E">
        <w:rPr>
          <w:sz w:val="28"/>
          <w:szCs w:val="28"/>
        </w:rPr>
        <w:t xml:space="preserve">6. </w:t>
      </w:r>
      <w:r>
        <w:rPr>
          <w:sz w:val="28"/>
          <w:szCs w:val="28"/>
        </w:rPr>
        <w:t xml:space="preserve">Официальный сайт </w:t>
      </w:r>
      <w:r>
        <w:rPr>
          <w:sz w:val="28"/>
          <w:szCs w:val="28"/>
          <w:lang w:val="en-US"/>
        </w:rPr>
        <w:t>SketchUp</w:t>
      </w:r>
      <w:r>
        <w:rPr>
          <w:sz w:val="28"/>
          <w:szCs w:val="28"/>
        </w:rPr>
        <w:t xml:space="preserve"> </w:t>
      </w:r>
      <w:r w:rsidRPr="009B597E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9B597E">
        <w:rPr>
          <w:sz w:val="28"/>
          <w:szCs w:val="28"/>
        </w:rPr>
        <w:t>]</w:t>
      </w:r>
      <w:r>
        <w:rPr>
          <w:sz w:val="28"/>
          <w:szCs w:val="28"/>
        </w:rPr>
        <w:t xml:space="preserve">. – Режим доступа: </w:t>
      </w:r>
      <w:hyperlink r:id="rId26" w:history="1">
        <w:r w:rsidR="00BD485B" w:rsidRPr="00B36EC4">
          <w:rPr>
            <w:rStyle w:val="af6"/>
            <w:sz w:val="28"/>
            <w:szCs w:val="28"/>
          </w:rPr>
          <w:t>https://sketchup.trimble.com/en</w:t>
        </w:r>
      </w:hyperlink>
      <w:r w:rsidR="00BD485B">
        <w:rPr>
          <w:sz w:val="28"/>
          <w:szCs w:val="28"/>
        </w:rPr>
        <w:t xml:space="preserve"> (дата обращения: 19.10.2026).</w:t>
      </w:r>
    </w:p>
    <w:p w14:paraId="1A1660BC" w14:textId="37F3AFBC" w:rsidR="00F84744" w:rsidRDefault="00F84744" w:rsidP="00F84744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Фаулер M. UML. Основы, 3-е издание. – Пер. с англ. – СПб: </w:t>
      </w:r>
      <w:proofErr w:type="spellStart"/>
      <w:r>
        <w:rPr>
          <w:sz w:val="28"/>
          <w:szCs w:val="28"/>
        </w:rPr>
        <w:t>СимволПлюс</w:t>
      </w:r>
      <w:proofErr w:type="spellEnd"/>
      <w:r>
        <w:rPr>
          <w:sz w:val="28"/>
          <w:szCs w:val="28"/>
        </w:rPr>
        <w:t>, 2004. – 192 с.</w:t>
      </w:r>
    </w:p>
    <w:p w14:paraId="0821F73C" w14:textId="77777777" w:rsidR="00F84744" w:rsidRPr="009B597E" w:rsidRDefault="00F84744" w:rsidP="00811752">
      <w:pPr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2DB0176C" w14:textId="77777777" w:rsidR="00B418F2" w:rsidRPr="00B74439" w:rsidRDefault="00B418F2" w:rsidP="00293662">
      <w:pPr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13ACA12C" w14:textId="1F89676E" w:rsidR="008E15F3" w:rsidRPr="008E15F3" w:rsidRDefault="008E15F3" w:rsidP="00B74439">
      <w:pPr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61A40DF6" w14:textId="77777777" w:rsidR="00B74439" w:rsidRPr="008E15F3" w:rsidRDefault="00B74439" w:rsidP="00B74439">
      <w:pPr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385B81B4" w14:textId="77777777" w:rsidR="00F51F06" w:rsidRPr="008E15F3" w:rsidRDefault="00F51F06" w:rsidP="00F51F06">
      <w:pPr>
        <w:spacing w:line="360" w:lineRule="auto"/>
        <w:rPr>
          <w:sz w:val="28"/>
          <w:szCs w:val="28"/>
        </w:rPr>
      </w:pPr>
    </w:p>
    <w:sectPr w:rsidR="00F51F06" w:rsidRPr="008E1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Kalentyev Alexey" w:date="2026-10-21T10:51:00Z" w:initials="KA">
    <w:p w14:paraId="0C6BC1E2" w14:textId="77777777" w:rsidR="00252307" w:rsidRDefault="00252307" w:rsidP="00252307">
      <w:pPr>
        <w:pStyle w:val="af3"/>
      </w:pPr>
      <w:r>
        <w:rPr>
          <w:rStyle w:val="af2"/>
        </w:rPr>
        <w:annotationRef/>
      </w:r>
      <w:r>
        <w:t>Форматирование</w:t>
      </w:r>
    </w:p>
  </w:comment>
  <w:comment w:id="8" w:author="Роман Литвиненко" w:date="2026-10-21T11:15:00Z" w:initials="РЛ">
    <w:p w14:paraId="3F589323" w14:textId="17912895" w:rsidR="00DC4B4A" w:rsidRPr="00DC4B4A" w:rsidRDefault="00DC4B4A">
      <w:pPr>
        <w:pStyle w:val="af3"/>
        <w:rPr>
          <w:lang w:val="en-US"/>
        </w:rPr>
      </w:pPr>
      <w:r>
        <w:rPr>
          <w:rStyle w:val="af2"/>
        </w:rPr>
        <w:annotationRef/>
      </w:r>
      <w:r>
        <w:rPr>
          <w:lang w:val="en-US"/>
        </w:rPr>
        <w:t>+</w:t>
      </w:r>
    </w:p>
  </w:comment>
  <w:comment w:id="11" w:author="Роман Литвиненко" w:date="2026-09-22T19:47:00Z" w:initials="РЛ">
    <w:p w14:paraId="1D3670CE" w14:textId="77777777" w:rsidR="00B11A5C" w:rsidRDefault="00B11A5C" w:rsidP="00B11A5C">
      <w:pPr>
        <w:pStyle w:val="af3"/>
      </w:pPr>
      <w:r>
        <w:rPr>
          <w:rStyle w:val="af2"/>
        </w:rPr>
        <w:annotationRef/>
      </w:r>
      <w:r>
        <w:t xml:space="preserve">Ещё один возможный косвенный аналог </w:t>
      </w:r>
      <w:r w:rsidRPr="007E54CB">
        <w:t xml:space="preserve">- </w:t>
      </w:r>
      <w:proofErr w:type="spellStart"/>
      <w:r>
        <w:rPr>
          <w:lang w:val="en-US"/>
        </w:rPr>
        <w:t>sketchup</w:t>
      </w:r>
      <w:proofErr w:type="spellEnd"/>
    </w:p>
  </w:comment>
  <w:comment w:id="18" w:author="Kalentyev Alexey" w:date="2026-10-21T10:58:00Z" w:initials="KA">
    <w:p w14:paraId="7CEF27B7" w14:textId="77777777" w:rsidR="00252307" w:rsidRPr="00DC4B4A" w:rsidRDefault="00252307" w:rsidP="00252307">
      <w:pPr>
        <w:pStyle w:val="af3"/>
        <w:rPr>
          <w:lang w:val="en-US"/>
        </w:rPr>
      </w:pPr>
      <w:r>
        <w:rPr>
          <w:rStyle w:val="af2"/>
        </w:rPr>
        <w:annotationRef/>
      </w:r>
      <w:proofErr w:type="spellStart"/>
      <w:r>
        <w:t>Доописать</w:t>
      </w:r>
      <w:proofErr w:type="spellEnd"/>
      <w:r w:rsidRPr="00DC4B4A">
        <w:rPr>
          <w:lang w:val="en-US"/>
        </w:rPr>
        <w:t xml:space="preserve"> </w:t>
      </w:r>
      <w:r>
        <w:t>объекты</w:t>
      </w:r>
      <w:r w:rsidRPr="00DC4B4A">
        <w:rPr>
          <w:lang w:val="en-US"/>
        </w:rPr>
        <w:t xml:space="preserve"> Wrapper</w:t>
      </w:r>
    </w:p>
    <w:p w14:paraId="7DD3901D" w14:textId="77777777" w:rsidR="00252307" w:rsidRPr="00DC4B4A" w:rsidRDefault="00252307" w:rsidP="00252307">
      <w:pPr>
        <w:pStyle w:val="af3"/>
        <w:rPr>
          <w:lang w:val="en-US"/>
        </w:rPr>
      </w:pPr>
      <w:proofErr w:type="spellStart"/>
      <w:r w:rsidRPr="00DC4B4A">
        <w:rPr>
          <w:lang w:val="en-US"/>
        </w:rPr>
        <w:t>MainForm</w:t>
      </w:r>
      <w:proofErr w:type="spellEnd"/>
      <w:r w:rsidRPr="00DC4B4A">
        <w:rPr>
          <w:lang w:val="en-US"/>
        </w:rPr>
        <w:t xml:space="preserve"> - </w:t>
      </w:r>
      <w:proofErr w:type="spellStart"/>
      <w:r w:rsidRPr="00DC4B4A">
        <w:rPr>
          <w:lang w:val="en-US"/>
        </w:rPr>
        <w:t>FirstValidate</w:t>
      </w:r>
      <w:proofErr w:type="spellEnd"/>
      <w:r w:rsidRPr="00DC4B4A">
        <w:rPr>
          <w:lang w:val="en-US"/>
        </w:rPr>
        <w:t>?</w:t>
      </w:r>
    </w:p>
    <w:p w14:paraId="384C9375" w14:textId="77777777" w:rsidR="00252307" w:rsidRDefault="00252307" w:rsidP="00252307">
      <w:pPr>
        <w:pStyle w:val="af3"/>
      </w:pPr>
      <w:proofErr w:type="spellStart"/>
      <w:r>
        <w:t>Parameters</w:t>
      </w:r>
      <w:proofErr w:type="spellEnd"/>
      <w:r>
        <w:t xml:space="preserve"> - вопрос валидации</w:t>
      </w:r>
    </w:p>
    <w:p w14:paraId="450D50DA" w14:textId="77777777" w:rsidR="00252307" w:rsidRDefault="00252307" w:rsidP="00252307">
      <w:pPr>
        <w:pStyle w:val="af3"/>
      </w:pPr>
      <w:proofErr w:type="spellStart"/>
      <w:r>
        <w:t>Wrapper</w:t>
      </w:r>
      <w:proofErr w:type="spellEnd"/>
      <w:r>
        <w:t xml:space="preserve"> - как хранит данные об открытой сессии?</w:t>
      </w:r>
    </w:p>
  </w:comment>
  <w:comment w:id="21" w:author="Kalentyev Alexey" w:date="2026-10-21T11:02:00Z" w:initials="KA">
    <w:p w14:paraId="0AA6E82F" w14:textId="77777777" w:rsidR="00570677" w:rsidRDefault="00570677" w:rsidP="00570677">
      <w:pPr>
        <w:pStyle w:val="af3"/>
      </w:pPr>
      <w:r>
        <w:rPr>
          <w:rStyle w:val="af2"/>
        </w:rPr>
        <w:annotationRef/>
      </w:r>
      <w:r>
        <w:t>Выделенные области?</w:t>
      </w:r>
    </w:p>
    <w:p w14:paraId="40260B45" w14:textId="77777777" w:rsidR="00570677" w:rsidRDefault="00570677" w:rsidP="00570677">
      <w:pPr>
        <w:pStyle w:val="af3"/>
      </w:pPr>
      <w:r>
        <w:t>Макет сделать аккуратнее.</w:t>
      </w:r>
    </w:p>
    <w:p w14:paraId="0E8B38C0" w14:textId="77777777" w:rsidR="00570677" w:rsidRDefault="00570677" w:rsidP="00570677">
      <w:pPr>
        <w:pStyle w:val="af3"/>
      </w:pPr>
      <w:r>
        <w:t>Дизайн кнопки.</w:t>
      </w:r>
    </w:p>
    <w:p w14:paraId="365F0B6B" w14:textId="77777777" w:rsidR="00570677" w:rsidRDefault="00570677" w:rsidP="00570677">
      <w:pPr>
        <w:pStyle w:val="af3"/>
      </w:pPr>
      <w:r>
        <w:t>Зелёное предупреждение.</w:t>
      </w:r>
    </w:p>
  </w:comment>
  <w:comment w:id="22" w:author="Kalentyev Alexey" w:date="2026-10-21T11:05:00Z" w:initials="KA">
    <w:p w14:paraId="3DB7630F" w14:textId="77777777" w:rsidR="00570677" w:rsidRDefault="00570677" w:rsidP="00570677">
      <w:pPr>
        <w:pStyle w:val="af3"/>
      </w:pPr>
      <w:r>
        <w:rPr>
          <w:rStyle w:val="af2"/>
        </w:rPr>
        <w:annotationRef/>
      </w:r>
      <w:r>
        <w:t>Сама кнопка построить не очень соответствует эргономике формы.</w:t>
      </w:r>
    </w:p>
  </w:comment>
  <w:comment w:id="23" w:author="Kalentyev Alexey" w:date="2026-10-21T11:06:00Z" w:initials="KA">
    <w:p w14:paraId="7BAE584E" w14:textId="77777777" w:rsidR="00570677" w:rsidRDefault="00570677" w:rsidP="00570677">
      <w:pPr>
        <w:pStyle w:val="af3"/>
      </w:pPr>
      <w:r>
        <w:rPr>
          <w:rStyle w:val="af2"/>
        </w:rPr>
        <w:annotationRef/>
      </w:r>
      <w:r>
        <w:t>Прописать ошибки по типам.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C6BC1E2" w15:done="0"/>
  <w15:commentEx w15:paraId="3F589323" w15:paraIdParent="0C6BC1E2" w15:done="0"/>
  <w15:commentEx w15:paraId="1D3670CE" w15:done="1"/>
  <w15:commentEx w15:paraId="450D50DA" w15:done="0"/>
  <w15:commentEx w15:paraId="365F0B6B" w15:done="0"/>
  <w15:commentEx w15:paraId="3DB7630F" w15:done="0"/>
  <w15:commentEx w15:paraId="7BAE58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4EC1FEA" w16cex:dateUtc="2026-10-21T03:51:00Z"/>
  <w16cex:commentExtensible w16cex:durableId="042EDF81" w16cex:dateUtc="2026-10-21T04:15:00Z"/>
  <w16cex:commentExtensible w16cex:durableId="70ED1BE9" w16cex:dateUtc="2026-09-22T12:47:00Z"/>
  <w16cex:commentExtensible w16cex:durableId="46316C5D" w16cex:dateUtc="2026-10-21T03:58:00Z"/>
  <w16cex:commentExtensible w16cex:durableId="03093DFF" w16cex:dateUtc="2026-10-21T04:02:00Z"/>
  <w16cex:commentExtensible w16cex:durableId="3A3D5784" w16cex:dateUtc="2026-10-21T04:05:00Z"/>
  <w16cex:commentExtensible w16cex:durableId="07F62A33" w16cex:dateUtc="2026-10-21T04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6BC1E2" w16cid:durableId="44EC1FEA"/>
  <w16cid:commentId w16cid:paraId="3F589323" w16cid:durableId="042EDF81"/>
  <w16cid:commentId w16cid:paraId="1D3670CE" w16cid:durableId="70ED1BE9"/>
  <w16cid:commentId w16cid:paraId="450D50DA" w16cid:durableId="46316C5D"/>
  <w16cid:commentId w16cid:paraId="365F0B6B" w16cid:durableId="03093DFF"/>
  <w16cid:commentId w16cid:paraId="3DB7630F" w16cid:durableId="3A3D5784"/>
  <w16cid:commentId w16cid:paraId="7BAE584E" w16cid:durableId="07F62A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84E72" w14:textId="77777777" w:rsidR="00E23DC9" w:rsidRDefault="00E23DC9">
      <w:r>
        <w:separator/>
      </w:r>
    </w:p>
  </w:endnote>
  <w:endnote w:type="continuationSeparator" w:id="0">
    <w:p w14:paraId="43CDFF87" w14:textId="77777777" w:rsidR="00E23DC9" w:rsidRDefault="00E23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9B49D" w14:textId="77777777" w:rsidR="00007207" w:rsidRDefault="0000720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522853130"/>
      <w:docPartObj>
        <w:docPartGallery w:val="Page Numbers (Bottom of Page)"/>
        <w:docPartUnique/>
      </w:docPartObj>
    </w:sdtPr>
    <w:sdtContent>
      <w:p w14:paraId="5AED2B47" w14:textId="77777777" w:rsidR="00007207" w:rsidRPr="00572001" w:rsidRDefault="00007207">
        <w:pPr>
          <w:pStyle w:val="af"/>
          <w:jc w:val="center"/>
          <w:rPr>
            <w:sz w:val="28"/>
            <w:szCs w:val="28"/>
          </w:rPr>
        </w:pPr>
        <w:r w:rsidRPr="00572001">
          <w:rPr>
            <w:sz w:val="28"/>
            <w:szCs w:val="28"/>
          </w:rPr>
          <w:fldChar w:fldCharType="begin"/>
        </w:r>
        <w:r w:rsidRPr="00572001">
          <w:rPr>
            <w:sz w:val="28"/>
            <w:szCs w:val="28"/>
          </w:rPr>
          <w:instrText>PAGE   \* MERGEFORMAT</w:instrText>
        </w:r>
        <w:r w:rsidRPr="00572001">
          <w:rPr>
            <w:sz w:val="28"/>
            <w:szCs w:val="28"/>
          </w:rPr>
          <w:fldChar w:fldCharType="separate"/>
        </w:r>
        <w:r w:rsidRPr="00572001">
          <w:rPr>
            <w:sz w:val="28"/>
            <w:szCs w:val="28"/>
          </w:rPr>
          <w:t>2</w:t>
        </w:r>
        <w:r w:rsidRPr="00572001">
          <w:rPr>
            <w:sz w:val="28"/>
            <w:szCs w:val="28"/>
          </w:rPr>
          <w:fldChar w:fldCharType="end"/>
        </w:r>
      </w:p>
    </w:sdtContent>
  </w:sdt>
  <w:p w14:paraId="57A224CC" w14:textId="77777777" w:rsidR="00007207" w:rsidRDefault="0000720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EA72E" w14:textId="77777777" w:rsidR="00007207" w:rsidRPr="00572001" w:rsidRDefault="00007207">
    <w:pPr>
      <w:pStyle w:val="af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26A5B" w14:textId="77777777" w:rsidR="00E23DC9" w:rsidRDefault="00E23DC9">
      <w:r>
        <w:separator/>
      </w:r>
    </w:p>
  </w:footnote>
  <w:footnote w:type="continuationSeparator" w:id="0">
    <w:p w14:paraId="6A9A85BE" w14:textId="77777777" w:rsidR="00E23DC9" w:rsidRDefault="00E23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558F" w14:textId="77777777" w:rsidR="00007207" w:rsidRDefault="00007207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DF3F3" w14:textId="77777777" w:rsidR="00007207" w:rsidRDefault="00007207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9B827" w14:textId="77777777" w:rsidR="00007207" w:rsidRDefault="00007207">
    <w:pPr>
      <w:pStyle w:val="ad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  <w15:person w15:author="Роман Литвиненко">
    <w15:presenceInfo w15:providerId="Windows Live" w15:userId="7bfaa9bc017a53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0C"/>
    <w:rsid w:val="0000394C"/>
    <w:rsid w:val="00007207"/>
    <w:rsid w:val="00012CE9"/>
    <w:rsid w:val="0001697B"/>
    <w:rsid w:val="00025A08"/>
    <w:rsid w:val="000374CB"/>
    <w:rsid w:val="00044099"/>
    <w:rsid w:val="00053B7C"/>
    <w:rsid w:val="0006766D"/>
    <w:rsid w:val="00084ACF"/>
    <w:rsid w:val="000A6E8C"/>
    <w:rsid w:val="000B2BA6"/>
    <w:rsid w:val="000E0D13"/>
    <w:rsid w:val="000E24F0"/>
    <w:rsid w:val="00113BA6"/>
    <w:rsid w:val="00113F00"/>
    <w:rsid w:val="001161D0"/>
    <w:rsid w:val="0015314E"/>
    <w:rsid w:val="00154FB0"/>
    <w:rsid w:val="001D6A97"/>
    <w:rsid w:val="001E3E41"/>
    <w:rsid w:val="001F4A65"/>
    <w:rsid w:val="0020338C"/>
    <w:rsid w:val="00205171"/>
    <w:rsid w:val="00214C2C"/>
    <w:rsid w:val="00234716"/>
    <w:rsid w:val="00252307"/>
    <w:rsid w:val="00276CE2"/>
    <w:rsid w:val="00287D01"/>
    <w:rsid w:val="00290ECA"/>
    <w:rsid w:val="00293662"/>
    <w:rsid w:val="002B04F7"/>
    <w:rsid w:val="002B1791"/>
    <w:rsid w:val="002B5905"/>
    <w:rsid w:val="002D5CE6"/>
    <w:rsid w:val="00303836"/>
    <w:rsid w:val="00323F4D"/>
    <w:rsid w:val="00324AD5"/>
    <w:rsid w:val="003476A0"/>
    <w:rsid w:val="003537D9"/>
    <w:rsid w:val="003770DC"/>
    <w:rsid w:val="003D02E2"/>
    <w:rsid w:val="003D649C"/>
    <w:rsid w:val="003E1A23"/>
    <w:rsid w:val="003F1498"/>
    <w:rsid w:val="00407287"/>
    <w:rsid w:val="00414021"/>
    <w:rsid w:val="004168CB"/>
    <w:rsid w:val="004556D0"/>
    <w:rsid w:val="00464589"/>
    <w:rsid w:val="004729A7"/>
    <w:rsid w:val="0047454B"/>
    <w:rsid w:val="004B1BFA"/>
    <w:rsid w:val="004D7DB5"/>
    <w:rsid w:val="004E1BA7"/>
    <w:rsid w:val="00503881"/>
    <w:rsid w:val="0053506B"/>
    <w:rsid w:val="0054288B"/>
    <w:rsid w:val="00545A60"/>
    <w:rsid w:val="00570677"/>
    <w:rsid w:val="005814E1"/>
    <w:rsid w:val="005C2B47"/>
    <w:rsid w:val="005C4EF4"/>
    <w:rsid w:val="005D5BB0"/>
    <w:rsid w:val="005F3EF3"/>
    <w:rsid w:val="005F73BD"/>
    <w:rsid w:val="006149D2"/>
    <w:rsid w:val="00620753"/>
    <w:rsid w:val="00624734"/>
    <w:rsid w:val="006433A3"/>
    <w:rsid w:val="00660B52"/>
    <w:rsid w:val="006C050C"/>
    <w:rsid w:val="006C6B18"/>
    <w:rsid w:val="006E21C1"/>
    <w:rsid w:val="006F2A9A"/>
    <w:rsid w:val="006F3A92"/>
    <w:rsid w:val="007071AC"/>
    <w:rsid w:val="00716567"/>
    <w:rsid w:val="007230F6"/>
    <w:rsid w:val="00757BBA"/>
    <w:rsid w:val="00783ED9"/>
    <w:rsid w:val="007B2C71"/>
    <w:rsid w:val="007B6B59"/>
    <w:rsid w:val="007C0814"/>
    <w:rsid w:val="007D4C50"/>
    <w:rsid w:val="007D625F"/>
    <w:rsid w:val="007E54CB"/>
    <w:rsid w:val="007F2354"/>
    <w:rsid w:val="00811752"/>
    <w:rsid w:val="00815CFF"/>
    <w:rsid w:val="00824401"/>
    <w:rsid w:val="00852AF4"/>
    <w:rsid w:val="008776FA"/>
    <w:rsid w:val="008B2EFD"/>
    <w:rsid w:val="008B3BCD"/>
    <w:rsid w:val="008C59A4"/>
    <w:rsid w:val="008D3D0F"/>
    <w:rsid w:val="008E15F3"/>
    <w:rsid w:val="009114E6"/>
    <w:rsid w:val="00916AB9"/>
    <w:rsid w:val="00923B1E"/>
    <w:rsid w:val="009447E2"/>
    <w:rsid w:val="00955162"/>
    <w:rsid w:val="009B597E"/>
    <w:rsid w:val="009C70D2"/>
    <w:rsid w:val="009D12C8"/>
    <w:rsid w:val="009D29F4"/>
    <w:rsid w:val="009D3546"/>
    <w:rsid w:val="009D4005"/>
    <w:rsid w:val="009D663B"/>
    <w:rsid w:val="009E1612"/>
    <w:rsid w:val="009E59E8"/>
    <w:rsid w:val="009F2EDA"/>
    <w:rsid w:val="00A00128"/>
    <w:rsid w:val="00A23111"/>
    <w:rsid w:val="00A24FBD"/>
    <w:rsid w:val="00A403C2"/>
    <w:rsid w:val="00A72DCF"/>
    <w:rsid w:val="00A74A16"/>
    <w:rsid w:val="00A924CF"/>
    <w:rsid w:val="00AD4F26"/>
    <w:rsid w:val="00AD68DE"/>
    <w:rsid w:val="00B02140"/>
    <w:rsid w:val="00B070D7"/>
    <w:rsid w:val="00B11A5C"/>
    <w:rsid w:val="00B1742D"/>
    <w:rsid w:val="00B2730F"/>
    <w:rsid w:val="00B418F2"/>
    <w:rsid w:val="00B42FBB"/>
    <w:rsid w:val="00B444AB"/>
    <w:rsid w:val="00B52EA1"/>
    <w:rsid w:val="00B53C43"/>
    <w:rsid w:val="00B63ED9"/>
    <w:rsid w:val="00B74439"/>
    <w:rsid w:val="00B77512"/>
    <w:rsid w:val="00B93A60"/>
    <w:rsid w:val="00BC1FA9"/>
    <w:rsid w:val="00BD207C"/>
    <w:rsid w:val="00BD485B"/>
    <w:rsid w:val="00BD6535"/>
    <w:rsid w:val="00BE5221"/>
    <w:rsid w:val="00BF4400"/>
    <w:rsid w:val="00C0167C"/>
    <w:rsid w:val="00C31342"/>
    <w:rsid w:val="00C50B96"/>
    <w:rsid w:val="00C75EF6"/>
    <w:rsid w:val="00C94070"/>
    <w:rsid w:val="00CB2FF4"/>
    <w:rsid w:val="00CD1742"/>
    <w:rsid w:val="00CD301D"/>
    <w:rsid w:val="00CD60E2"/>
    <w:rsid w:val="00CE5751"/>
    <w:rsid w:val="00CF2025"/>
    <w:rsid w:val="00D147B6"/>
    <w:rsid w:val="00D22A40"/>
    <w:rsid w:val="00D555E3"/>
    <w:rsid w:val="00D568A7"/>
    <w:rsid w:val="00D65229"/>
    <w:rsid w:val="00D6584C"/>
    <w:rsid w:val="00D80F6B"/>
    <w:rsid w:val="00D91CCB"/>
    <w:rsid w:val="00DB0F6A"/>
    <w:rsid w:val="00DB5B39"/>
    <w:rsid w:val="00DC3A0B"/>
    <w:rsid w:val="00DC4B4A"/>
    <w:rsid w:val="00DC7CC6"/>
    <w:rsid w:val="00DD1844"/>
    <w:rsid w:val="00DD76B0"/>
    <w:rsid w:val="00E23DC9"/>
    <w:rsid w:val="00E30FE5"/>
    <w:rsid w:val="00E373F5"/>
    <w:rsid w:val="00E8134E"/>
    <w:rsid w:val="00EA7877"/>
    <w:rsid w:val="00EC4065"/>
    <w:rsid w:val="00EC73DF"/>
    <w:rsid w:val="00ED2A26"/>
    <w:rsid w:val="00EF5417"/>
    <w:rsid w:val="00F01EA3"/>
    <w:rsid w:val="00F06493"/>
    <w:rsid w:val="00F206AB"/>
    <w:rsid w:val="00F32E28"/>
    <w:rsid w:val="00F466AF"/>
    <w:rsid w:val="00F479E9"/>
    <w:rsid w:val="00F51F06"/>
    <w:rsid w:val="00F7380A"/>
    <w:rsid w:val="00F769FA"/>
    <w:rsid w:val="00F8019E"/>
    <w:rsid w:val="00F83A94"/>
    <w:rsid w:val="00F84744"/>
    <w:rsid w:val="00F91110"/>
    <w:rsid w:val="00F94CDC"/>
    <w:rsid w:val="00FA69CB"/>
    <w:rsid w:val="00FC24AE"/>
    <w:rsid w:val="00FD56F9"/>
    <w:rsid w:val="00FE633C"/>
    <w:rsid w:val="00FF0A3A"/>
    <w:rsid w:val="00FF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4C7E"/>
  <w15:chartTrackingRefBased/>
  <w15:docId w15:val="{1AF328E4-D270-40F1-AF1C-F042F97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2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5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5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5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5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5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5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5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50C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C05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5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5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050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qFormat/>
    <w:rsid w:val="00007207"/>
    <w:pPr>
      <w:widowControl/>
      <w:autoSpaceDE/>
      <w:autoSpaceDN/>
      <w:spacing w:before="100" w:beforeAutospacing="1" w:after="100" w:afterAutospacing="1"/>
      <w:ind w:firstLine="709"/>
    </w:pPr>
    <w:rPr>
      <w:sz w:val="24"/>
      <w:szCs w:val="24"/>
      <w:lang w:eastAsia="ru-RU"/>
    </w:rPr>
  </w:style>
  <w:style w:type="paragraph" w:styleId="ad">
    <w:name w:val="header"/>
    <w:basedOn w:val="a"/>
    <w:link w:val="ae"/>
    <w:uiPriority w:val="99"/>
    <w:unhideWhenUsed/>
    <w:rsid w:val="0000720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0720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00720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0720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f1">
    <w:name w:val="Table Grid"/>
    <w:basedOn w:val="a1"/>
    <w:uiPriority w:val="39"/>
    <w:qFormat/>
    <w:rsid w:val="001161D0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8D3D0F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8D3D0F"/>
    <w:pPr>
      <w:widowControl/>
      <w:autoSpaceDE/>
      <w:autoSpaceDN/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af4">
    <w:name w:val="Текст примечания Знак"/>
    <w:basedOn w:val="a0"/>
    <w:link w:val="af3"/>
    <w:uiPriority w:val="99"/>
    <w:rsid w:val="008D3D0F"/>
    <w:rPr>
      <w:sz w:val="20"/>
      <w:szCs w:val="20"/>
    </w:rPr>
  </w:style>
  <w:style w:type="paragraph" w:styleId="af5">
    <w:name w:val="TOC Heading"/>
    <w:basedOn w:val="1"/>
    <w:next w:val="a"/>
    <w:uiPriority w:val="39"/>
    <w:unhideWhenUsed/>
    <w:qFormat/>
    <w:rsid w:val="002B1791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B179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B1791"/>
    <w:pPr>
      <w:spacing w:after="100"/>
      <w:ind w:left="220"/>
    </w:pPr>
  </w:style>
  <w:style w:type="character" w:styleId="af6">
    <w:name w:val="Hyperlink"/>
    <w:basedOn w:val="a0"/>
    <w:uiPriority w:val="99"/>
    <w:unhideWhenUsed/>
    <w:rsid w:val="002B1791"/>
    <w:rPr>
      <w:color w:val="467886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sid w:val="00B74439"/>
    <w:rPr>
      <w:color w:val="96607D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B74439"/>
    <w:rPr>
      <w:color w:val="605E5C"/>
      <w:shd w:val="clear" w:color="auto" w:fill="E1DFDD"/>
    </w:rPr>
  </w:style>
  <w:style w:type="paragraph" w:styleId="af9">
    <w:name w:val="annotation subject"/>
    <w:basedOn w:val="af3"/>
    <w:next w:val="af3"/>
    <w:link w:val="afa"/>
    <w:uiPriority w:val="99"/>
    <w:semiHidden/>
    <w:unhideWhenUsed/>
    <w:rsid w:val="00B11A5C"/>
    <w:pPr>
      <w:widowControl w:val="0"/>
      <w:autoSpaceDE w:val="0"/>
      <w:autoSpaceDN w:val="0"/>
      <w:spacing w:after="0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afa">
    <w:name w:val="Тема примечания Знак"/>
    <w:basedOn w:val="af4"/>
    <w:link w:val="af9"/>
    <w:uiPriority w:val="99"/>
    <w:semiHidden/>
    <w:rsid w:val="00B11A5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omments" Target="comments.xml"/><Relationship Id="rId18" Type="http://schemas.openxmlformats.org/officeDocument/2006/relationships/image" Target="media/image2.png"/><Relationship Id="rId26" Type="http://schemas.openxmlformats.org/officeDocument/2006/relationships/hyperlink" Target="https://sketchup.trimble.com/en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5" Type="http://schemas.openxmlformats.org/officeDocument/2006/relationships/hyperlink" Target="https://ru.wikibooks.org/wiki/Autodesk_Inventor_API._%D0%9F%D0%B5%D1%80%D0%B2%D1%8B%D0%B5_%D1%88%D0%B0%D0%B3%D0%B8" TargetMode="Externa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yperlink" Target="https://aps.autodesk.com/developer/overview/inventor-api" TargetMode="Externa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hyperlink" Target="https://cadinstructor.org/cg/inventor/" TargetMode="External"/><Relationship Id="rId28" Type="http://schemas.microsoft.com/office/2011/relationships/people" Target="people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commentsExtended" Target="commentsExtended.xm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76012-B615-4E93-B23B-D5C3E31AF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17</Pages>
  <Words>2413</Words>
  <Characters>13755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Литвиненко</dc:creator>
  <cp:keywords/>
  <dc:description/>
  <cp:lastModifiedBy>Роман Литвиненко</cp:lastModifiedBy>
  <cp:revision>186</cp:revision>
  <dcterms:created xsi:type="dcterms:W3CDTF">2026-09-22T06:37:00Z</dcterms:created>
  <dcterms:modified xsi:type="dcterms:W3CDTF">2026-10-21T04:18:00Z</dcterms:modified>
</cp:coreProperties>
</file>