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37B304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92095BE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D3C66C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4052C80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5579CF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6F4AF6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D64003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2E82DA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631BF8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4208AF6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01C055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8EBBD4E" w14:textId="5F7FD456" w:rsidR="001E4313" w:rsidRDefault="001E4313" w:rsidP="003920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4313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3ED53F8E" w14:textId="7AA248F7" w:rsidR="004E0DCD" w:rsidRDefault="001E4313" w:rsidP="003920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4313">
        <w:rPr>
          <w:rFonts w:ascii="Times New Roman" w:hAnsi="Times New Roman" w:cs="Times New Roman"/>
          <w:b/>
          <w:bCs/>
          <w:sz w:val="28"/>
          <w:szCs w:val="28"/>
        </w:rPr>
        <w:t>на выполнение в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1E4313">
        <w:rPr>
          <w:rFonts w:ascii="Times New Roman" w:hAnsi="Times New Roman" w:cs="Times New Roman"/>
          <w:b/>
          <w:bCs/>
          <w:sz w:val="28"/>
          <w:szCs w:val="28"/>
        </w:rPr>
        <w:t xml:space="preserve"> году работ по разработке плагина </w:t>
      </w:r>
      <w:r w:rsidR="00392078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2A4BF6">
        <w:rPr>
          <w:rFonts w:ascii="Times New Roman" w:hAnsi="Times New Roman" w:cs="Times New Roman"/>
          <w:b/>
          <w:bCs/>
          <w:sz w:val="28"/>
          <w:szCs w:val="28"/>
        </w:rPr>
        <w:t>Рамка для фотографии</w:t>
      </w:r>
      <w:r w:rsidR="00392078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1E4313">
        <w:rPr>
          <w:rFonts w:ascii="Times New Roman" w:hAnsi="Times New Roman" w:cs="Times New Roman"/>
          <w:b/>
          <w:bCs/>
          <w:sz w:val="28"/>
          <w:szCs w:val="28"/>
        </w:rPr>
        <w:t xml:space="preserve"> для системы автоматизированного проектирования </w:t>
      </w:r>
      <w:proofErr w:type="spellStart"/>
      <w:r w:rsidRPr="001E4313">
        <w:rPr>
          <w:rFonts w:ascii="Times New Roman" w:hAnsi="Times New Roman" w:cs="Times New Roman"/>
          <w:b/>
          <w:bCs/>
          <w:sz w:val="28"/>
          <w:szCs w:val="28"/>
        </w:rPr>
        <w:t>Inventor</w:t>
      </w:r>
      <w:proofErr w:type="spellEnd"/>
    </w:p>
    <w:p w14:paraId="62EDD811" w14:textId="77777777" w:rsidR="004E0DCD" w:rsidRDefault="004E0DC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3A32E11" w14:textId="77777777" w:rsidR="00353DF6" w:rsidRDefault="004E0DCD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E0DCD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7C1E4240" w14:textId="77777777" w:rsidR="008D72BB" w:rsidRDefault="008D72BB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sdt>
      <w:sdt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eastAsia="ru-RU"/>
          <w14:ligatures w14:val="none"/>
        </w:rPr>
        <w:id w:val="-19623340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58D2C2" w14:textId="2A647C40" w:rsidR="008501AD" w:rsidRPr="008501AD" w:rsidRDefault="00353DF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937303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 ОБЩИЕ СВЕДЕНИЯ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_Toc239937303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9A356B" w14:textId="6AC500B0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04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1.1 Полное наименование автоматизированной системы и ее условное обозначение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_Toc239937304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0014A7" w14:textId="15E87B47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05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1.2 Наименование заказчика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_Toc239937305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2508C9" w14:textId="09204536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06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1.3 Перечень документов, на основании которых создается АС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_Toc239937306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CED0C0" w14:textId="7F24409B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07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1.4 Плановые сроки начала и окончания работ по созданию АС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_Toc239937307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2B2566" w14:textId="2B968834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08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 ЦЕЛИ И НАЗНАЧЕНИЕ СОЗДАНИЯ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_Toc239937308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46971E" w14:textId="51468565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09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2.1 Цели создания АС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_Toc239937309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20244D" w14:textId="393FF530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0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2.2 Назначение АС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_Toc239937310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1D85FA" w14:textId="60F47325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1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 ТРЕБОВАНИЯ К АВТОМАТИЗИРОВАННОЙ СИСТЕМЕ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_Toc239937311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A97FCC" w14:textId="13CFDE5B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2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 Требования к структуре АС в целом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_Toc239937312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985C86" w14:textId="029210F5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3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_Toc239937313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2248FD" w14:textId="19B5503C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4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_Toc239937314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56D040" w14:textId="67FA9175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5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3.1.3 Показатели назначения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_Toc239937315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8005E3" w14:textId="4C693BBD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6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3.1.4 Требования к надежности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_Toc239937316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6E98C0" w14:textId="48332189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7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3.1.5 Требования к безопасности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_Toc239937317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E6DBF0" w14:textId="7A90C84E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8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_Toc239937318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904606" w14:textId="72AB8D9B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9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_Toc239937319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DB4B18" w14:textId="362F8E46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0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_Toc239937320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C9550" w14:textId="7F5E07A1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1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_Toc239937321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58DD60" w14:textId="1C4BFA8A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2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_Toc239937322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31AF60" w14:textId="42EEB64C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3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3.1.11 Требования к патентной чистоте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_Toc239937323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21C752" w14:textId="1F100499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4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_Toc239937324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E87FA2" w14:textId="77C62012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5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3.2 Требования к функциям (задачам), выполняемым АС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_Toc239937325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756AF4" w14:textId="711C9B5C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6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3.2.1 Перечень функций, задач или их комплексов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_Toc239937326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94EB48" w14:textId="01389CD7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7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 Требования к видам обеспечения АС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_Toc239937327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12FE6C" w14:textId="46C4A588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8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_Toc239937328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B76A34" w14:textId="3CF64C02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9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_Toc239937329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71EEC1" w14:textId="4AF6C735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0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_Toc239937330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E16637" w14:textId="0D424A55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1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_Toc239937331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1B1F60" w14:textId="4D1B96E6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2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_Toc239937332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8F8615" w14:textId="53296DD4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3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_Toc239937333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17B629" w14:textId="4FE7866F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4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_Toc239937334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B41743" w14:textId="7B34CFED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5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3.4 Общие технические требования к АС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_Toc239937335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ED5369" w14:textId="56E24467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6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 СОСТАВ И СОДЕРЖАНИЕ РАБОТ ПО СОЗДАНИЮ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_Toc239937336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A5B68A" w14:textId="274AFBEF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7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 ПОРЯДОК РАЗРАБОТКИ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_Toc239937337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58AC58" w14:textId="2DB45226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8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5.1 Порядок организации разработки АС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_Toc239937338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D86822" w14:textId="60F07725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9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5.2 Перечень документов и исходных данных для разработки АС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_Toc239937339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1FDB15" w14:textId="194A3D62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0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5.3 Перечень документов, предъявляемых по окончании соответствующих этапов работ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_Toc239937340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24A2DA" w14:textId="339FDA93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1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 ПОРЯДОК КОНТРОЛЯ И ПРИЕМКИ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_Toc239937341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88402A" w14:textId="551514C8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2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_Toc239937342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126339" w14:textId="219A703D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3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6.2 Общие требования к приёмке работ по стадиям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_Toc239937343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7564FD" w14:textId="279CC221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4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 ТРЕБОВАНИЯ К ДОКУМЕНТИРОВАНИЮ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_Toc239937344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00B3D" w14:textId="257305F4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5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7.1 Перечень подлежащих разработке документов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_Toc239937345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ABE805" w14:textId="59C6E94B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6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7.2 Вид представления и количество документов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_Toc239937346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F0DEE2" w14:textId="3513222A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7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7.3 Требования по использованию ЕСКД и ЕСПД при разработке документов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_Toc239937347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A3607E" w14:textId="713E43CA" w:rsidR="008501AD" w:rsidRDefault="0000000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9937348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8 ИСТОЧНИКИ РАЗРАБОТКИ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_Toc239937348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F37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5CBA6A" w14:textId="21B973D4" w:rsidR="00353DF6" w:rsidRDefault="00353DF6" w:rsidP="00353DF6">
          <w:pPr>
            <w:pStyle w:val="af3"/>
          </w:pPr>
          <w:r>
            <w:rPr>
              <w:b/>
              <w:bCs/>
            </w:rPr>
            <w:fldChar w:fldCharType="end"/>
          </w:r>
        </w:p>
      </w:sdtContent>
    </w:sdt>
    <w:p w14:paraId="57CCBEE7" w14:textId="0AC93281" w:rsidR="00074328" w:rsidRDefault="00074328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9E705D" w14:textId="77777777" w:rsidR="00074328" w:rsidRDefault="0007432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2379C02" w14:textId="17165410" w:rsidR="00BD3E73" w:rsidRDefault="00074328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  <w:bookmarkStart w:id="0" w:name="_Toc239937303"/>
      <w:r w:rsidRPr="00BD3E73">
        <w:rPr>
          <w:rFonts w:cs="Times New Roman"/>
          <w:b/>
          <w:bCs/>
          <w:szCs w:val="28"/>
        </w:rPr>
        <w:lastRenderedPageBreak/>
        <w:t>1 ОБЩИЕ СВЕДЕНИЯ</w:t>
      </w:r>
      <w:bookmarkEnd w:id="0"/>
    </w:p>
    <w:p w14:paraId="66821C7E" w14:textId="77777777" w:rsidR="00BD3E73" w:rsidRPr="00BD3E73" w:rsidRDefault="00BD3E73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5088B7F1" w14:textId="4EA3A528" w:rsidR="00BD3E73" w:rsidRPr="00BD3E73" w:rsidRDefault="00074328" w:rsidP="00F8759C">
      <w:pPr>
        <w:pStyle w:val="12"/>
        <w:spacing w:after="0" w:line="360" w:lineRule="auto"/>
        <w:jc w:val="center"/>
        <w:rPr>
          <w:rFonts w:cs="Times New Roman"/>
          <w:szCs w:val="28"/>
        </w:rPr>
      </w:pPr>
      <w:bookmarkStart w:id="1" w:name="_Toc239937304"/>
      <w:r w:rsidRPr="00BD3E73">
        <w:rPr>
          <w:rFonts w:cs="Times New Roman"/>
          <w:szCs w:val="28"/>
        </w:rPr>
        <w:t>1.1 Полное наименование автоматизированной системы и ее условное обозначение</w:t>
      </w:r>
      <w:bookmarkEnd w:id="1"/>
    </w:p>
    <w:p w14:paraId="37B8E8E5" w14:textId="78B11CDA" w:rsidR="00B2085B" w:rsidRDefault="00074328" w:rsidP="00F875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4328">
        <w:rPr>
          <w:rFonts w:ascii="Times New Roman" w:hAnsi="Times New Roman" w:cs="Times New Roman"/>
          <w:sz w:val="28"/>
          <w:szCs w:val="28"/>
        </w:rPr>
        <w:t xml:space="preserve">Разработка плагина </w:t>
      </w:r>
      <w:r w:rsidR="0053149B">
        <w:rPr>
          <w:rFonts w:ascii="Times New Roman" w:hAnsi="Times New Roman" w:cs="Times New Roman"/>
          <w:sz w:val="28"/>
          <w:szCs w:val="28"/>
        </w:rPr>
        <w:t>«Рамка для фотографии»</w:t>
      </w:r>
      <w:r w:rsidRPr="00074328">
        <w:rPr>
          <w:rFonts w:ascii="Times New Roman" w:hAnsi="Times New Roman" w:cs="Times New Roman"/>
          <w:sz w:val="28"/>
          <w:szCs w:val="28"/>
        </w:rPr>
        <w:t xml:space="preserve"> для системы автоматизированного проектирования (САПР) </w:t>
      </w:r>
      <w:proofErr w:type="spellStart"/>
      <w:r w:rsidRPr="00074328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074328">
        <w:rPr>
          <w:rFonts w:ascii="Times New Roman" w:hAnsi="Times New Roman" w:cs="Times New Roman"/>
          <w:sz w:val="28"/>
          <w:szCs w:val="28"/>
        </w:rPr>
        <w:t>.</w:t>
      </w:r>
    </w:p>
    <w:p w14:paraId="07644BD5" w14:textId="77777777" w:rsidR="008C04C1" w:rsidRDefault="008C04C1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448D468" w14:textId="290992F1" w:rsidR="008C04C1" w:rsidRDefault="008C04C1" w:rsidP="00F8759C">
      <w:pPr>
        <w:pStyle w:val="12"/>
        <w:spacing w:after="0"/>
        <w:jc w:val="center"/>
      </w:pPr>
      <w:bookmarkStart w:id="2" w:name="_Toc239937305"/>
      <w:r w:rsidRPr="008C04C1">
        <w:t>1.2 Наименование заказчика</w:t>
      </w:r>
      <w:bookmarkEnd w:id="2"/>
    </w:p>
    <w:p w14:paraId="57BDFDC6" w14:textId="77777777" w:rsidR="00BD3E73" w:rsidRDefault="00BD3E73" w:rsidP="00BD3E73">
      <w:pPr>
        <w:pStyle w:val="12"/>
        <w:jc w:val="center"/>
      </w:pPr>
    </w:p>
    <w:p w14:paraId="4E0FDA35" w14:textId="0ACD0CE5" w:rsidR="008C04C1" w:rsidRDefault="008C04C1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04C1">
        <w:rPr>
          <w:rFonts w:ascii="Times New Roman" w:hAnsi="Times New Roman" w:cs="Times New Roman"/>
          <w:sz w:val="28"/>
          <w:szCs w:val="28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8C04C1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8C04C1">
        <w:rPr>
          <w:rFonts w:ascii="Times New Roman" w:hAnsi="Times New Roman" w:cs="Times New Roman"/>
          <w:sz w:val="28"/>
          <w:szCs w:val="28"/>
        </w:rPr>
        <w:t xml:space="preserve"> Алексей Анатольевич. Адрес заказчика: 634045 Томская область Томск ул. Красноармейская 147 СБИ, офис 210.</w:t>
      </w:r>
    </w:p>
    <w:p w14:paraId="3AC2A8B0" w14:textId="77777777" w:rsidR="00EF22EA" w:rsidRDefault="00EF22EA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3AFD7E" w14:textId="1CDF3A0C" w:rsidR="00A70F9E" w:rsidRDefault="00A70F9E" w:rsidP="00F8759C">
      <w:pPr>
        <w:pStyle w:val="12"/>
        <w:spacing w:after="0"/>
        <w:jc w:val="center"/>
      </w:pPr>
      <w:bookmarkStart w:id="3" w:name="_Toc239937306"/>
      <w:r w:rsidRPr="00A70F9E">
        <w:t>1.3 Перечень документов, на основании которых создается АС</w:t>
      </w:r>
      <w:bookmarkEnd w:id="3"/>
    </w:p>
    <w:p w14:paraId="7CD2348C" w14:textId="77777777" w:rsidR="00EF22EA" w:rsidRDefault="00EF22EA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6B29339" w14:textId="77777777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5E237499" w14:textId="16868627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ГОСТ 34.602-2020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Информационные технологии. Комплекс стандартов на автоматизированные системы. Техническое задание на создание автоматизированной системы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6D0B92C5" w14:textId="58985FDD" w:rsidR="00EF22EA" w:rsidRDefault="00EF22EA" w:rsidP="00EF22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ОС ТУСУР 01-2021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D578BA0" w14:textId="45AE5DAB" w:rsidR="00EF22EA" w:rsidRDefault="00EF22EA" w:rsidP="00EF22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ОК 012-93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Общероссийский классификатор изделий и конструкторских документов (классификатор ЕСКД)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7D3B1006" w14:textId="5A6A6BE8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ГОСТ 19.103-77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Единая система конструкторской документации. Обозначения программ и программных документов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>.</w:t>
      </w:r>
    </w:p>
    <w:p w14:paraId="33AF50D0" w14:textId="1643EBEC" w:rsidR="00EF22EA" w:rsidRDefault="00EF22EA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4" w:name="_Toc239937307"/>
      <w:r w:rsidRPr="00EF22EA">
        <w:rPr>
          <w:rFonts w:ascii="Times New Roman" w:hAnsi="Times New Roman" w:cs="Times New Roman"/>
          <w:sz w:val="28"/>
          <w:szCs w:val="28"/>
        </w:rPr>
        <w:lastRenderedPageBreak/>
        <w:t>1.4 Плановые сроки начала и окончания работ по созданию АС</w:t>
      </w:r>
      <w:bookmarkEnd w:id="4"/>
    </w:p>
    <w:p w14:paraId="36D2B37A" w14:textId="41E421F4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>Плановый срок начала работ: с 23 сентября 202</w:t>
      </w:r>
      <w:r w:rsidR="006B7237">
        <w:rPr>
          <w:rFonts w:ascii="Times New Roman" w:hAnsi="Times New Roman" w:cs="Times New Roman"/>
          <w:sz w:val="28"/>
          <w:szCs w:val="28"/>
        </w:rPr>
        <w:t>6</w:t>
      </w:r>
      <w:r w:rsidRPr="00EF22EA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2335CBCB" w14:textId="2B63E7B9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>Плановый срок окончания работ: не позднее 29 декабря 202</w:t>
      </w:r>
      <w:r w:rsidR="006B7237">
        <w:rPr>
          <w:rFonts w:ascii="Times New Roman" w:hAnsi="Times New Roman" w:cs="Times New Roman"/>
          <w:sz w:val="28"/>
          <w:szCs w:val="28"/>
        </w:rPr>
        <w:t>6</w:t>
      </w:r>
      <w:r w:rsidRPr="00EF22EA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681624C6" w14:textId="77777777" w:rsidR="00451A87" w:rsidRDefault="00451A87" w:rsidP="00F875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36E1E5" w14:textId="75981D89" w:rsidR="00451A87" w:rsidRPr="00BD3E73" w:rsidRDefault="00451A87" w:rsidP="00F8759C">
      <w:pPr>
        <w:pStyle w:val="12"/>
        <w:spacing w:after="0" w:line="360" w:lineRule="auto"/>
        <w:jc w:val="center"/>
        <w:rPr>
          <w:b/>
          <w:bCs/>
        </w:rPr>
      </w:pPr>
      <w:bookmarkStart w:id="5" w:name="_Toc239937308"/>
      <w:r w:rsidRPr="00BD3E73">
        <w:rPr>
          <w:b/>
          <w:bCs/>
        </w:rPr>
        <w:t>2 ЦЕЛИ И НАЗНАЧЕНИЕ СОЗДАНИЯ АВТОМАТИЗИРОВАННОЙ СИСТЕМЫ</w:t>
      </w:r>
      <w:bookmarkEnd w:id="5"/>
    </w:p>
    <w:p w14:paraId="6DEF1C12" w14:textId="77777777" w:rsidR="00517DE9" w:rsidRDefault="00517DE9" w:rsidP="00F8759C">
      <w:pPr>
        <w:pStyle w:val="12"/>
        <w:spacing w:after="0" w:line="360" w:lineRule="auto"/>
        <w:jc w:val="center"/>
      </w:pPr>
    </w:p>
    <w:p w14:paraId="37897F0D" w14:textId="30DBF6D5" w:rsidR="00517DE9" w:rsidRDefault="00517DE9" w:rsidP="00F8759C">
      <w:pPr>
        <w:pStyle w:val="12"/>
        <w:spacing w:after="0" w:line="360" w:lineRule="auto"/>
        <w:jc w:val="center"/>
      </w:pPr>
      <w:bookmarkStart w:id="6" w:name="_Toc239937309"/>
      <w:r w:rsidRPr="00517DE9">
        <w:t>2.1 Цели создания АС</w:t>
      </w:r>
      <w:bookmarkEnd w:id="6"/>
    </w:p>
    <w:p w14:paraId="1B4CA82D" w14:textId="77777777" w:rsidR="00A63350" w:rsidRDefault="00A63350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7F1454" w14:textId="3C0505C9" w:rsidR="00517DE9" w:rsidRDefault="00517DE9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17DE9">
        <w:rPr>
          <w:rFonts w:ascii="Times New Roman" w:hAnsi="Times New Roman" w:cs="Times New Roman"/>
          <w:sz w:val="28"/>
          <w:szCs w:val="28"/>
        </w:rPr>
        <w:t xml:space="preserve">Целями выполнения работ по разработке плагина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="00663CDF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517DE9">
        <w:rPr>
          <w:rFonts w:ascii="Times New Roman" w:hAnsi="Times New Roman" w:cs="Times New Roman"/>
          <w:sz w:val="28"/>
          <w:szCs w:val="28"/>
        </w:rPr>
        <w:t xml:space="preserve"> для САПР </w:t>
      </w:r>
      <w:proofErr w:type="spellStart"/>
      <w:r w:rsidRPr="00517DE9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517DE9">
        <w:rPr>
          <w:rFonts w:ascii="Times New Roman" w:hAnsi="Times New Roman" w:cs="Times New Roman"/>
          <w:sz w:val="28"/>
          <w:szCs w:val="28"/>
        </w:rPr>
        <w:t xml:space="preserve"> является автоматизация построения </w:t>
      </w:r>
      <w:r w:rsidR="00C44425">
        <w:rPr>
          <w:rFonts w:ascii="Times New Roman" w:hAnsi="Times New Roman" w:cs="Times New Roman"/>
          <w:sz w:val="28"/>
          <w:szCs w:val="28"/>
        </w:rPr>
        <w:t>рамок</w:t>
      </w:r>
      <w:r w:rsidRPr="00517DE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C74B8DB" w14:textId="77777777" w:rsidR="00517DE9" w:rsidRDefault="00517DE9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E377984" w14:textId="713DA374" w:rsidR="00517DE9" w:rsidRDefault="00517DE9" w:rsidP="00F8759C">
      <w:pPr>
        <w:pStyle w:val="12"/>
        <w:spacing w:after="0" w:line="360" w:lineRule="auto"/>
        <w:jc w:val="center"/>
      </w:pPr>
      <w:bookmarkStart w:id="7" w:name="_Toc239937310"/>
      <w:r w:rsidRPr="00517DE9">
        <w:t>2.2 Назначение АС</w:t>
      </w:r>
      <w:bookmarkEnd w:id="7"/>
    </w:p>
    <w:p w14:paraId="709CAED4" w14:textId="77777777" w:rsidR="00517DE9" w:rsidRDefault="00517DE9" w:rsidP="00517DE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C3144B4" w14:textId="51C37673" w:rsidR="00517DE9" w:rsidRDefault="00517DE9" w:rsidP="00D30D30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517DE9">
        <w:rPr>
          <w:rFonts w:ascii="Times New Roman" w:hAnsi="Times New Roman" w:cs="Times New Roman"/>
          <w:sz w:val="28"/>
          <w:szCs w:val="28"/>
        </w:rPr>
        <w:t xml:space="preserve">Назначение разрабатываемого плагина обусловлено быстрым моделированием </w:t>
      </w:r>
      <w:r w:rsidR="0002736D">
        <w:rPr>
          <w:rFonts w:ascii="Times New Roman" w:hAnsi="Times New Roman" w:cs="Times New Roman"/>
          <w:sz w:val="28"/>
          <w:szCs w:val="28"/>
        </w:rPr>
        <w:t xml:space="preserve">рамок для фотографий разных типов. </w:t>
      </w:r>
      <w:r w:rsidRPr="00517DE9">
        <w:rPr>
          <w:rFonts w:ascii="Times New Roman" w:hAnsi="Times New Roman" w:cs="Times New Roman"/>
          <w:sz w:val="28"/>
          <w:szCs w:val="28"/>
        </w:rPr>
        <w:t xml:space="preserve">Благодаря данному расширению, мастера по </w:t>
      </w:r>
      <w:r w:rsidR="0002736D">
        <w:rPr>
          <w:rFonts w:ascii="Times New Roman" w:hAnsi="Times New Roman" w:cs="Times New Roman"/>
          <w:sz w:val="28"/>
          <w:szCs w:val="28"/>
        </w:rPr>
        <w:t xml:space="preserve">изготовлению рамок могут наглядно рассмотреть спроектированную модель. </w:t>
      </w:r>
      <w:r w:rsidRPr="00F67144">
        <w:rPr>
          <w:rFonts w:ascii="Times New Roman" w:hAnsi="Times New Roman" w:cs="Times New Roman"/>
          <w:sz w:val="28"/>
          <w:szCs w:val="28"/>
        </w:rPr>
        <w:t xml:space="preserve">На рисунке 2.1 представлена модель </w:t>
      </w:r>
      <w:r w:rsidR="00EA5140" w:rsidRPr="00F67144">
        <w:rPr>
          <w:rFonts w:ascii="Times New Roman" w:hAnsi="Times New Roman" w:cs="Times New Roman"/>
          <w:sz w:val="28"/>
          <w:szCs w:val="28"/>
        </w:rPr>
        <w:t>рамки для фотографии</w:t>
      </w:r>
      <w:r w:rsidRPr="00F67144">
        <w:rPr>
          <w:rFonts w:ascii="Times New Roman" w:hAnsi="Times New Roman" w:cs="Times New Roman"/>
          <w:sz w:val="28"/>
          <w:szCs w:val="28"/>
        </w:rPr>
        <w:t>.</w:t>
      </w:r>
    </w:p>
    <w:p w14:paraId="15D82A73" w14:textId="0CDFB23C" w:rsidR="006E6783" w:rsidRDefault="0067760F" w:rsidP="00F8759C">
      <w:pPr>
        <w:spacing w:after="0" w:line="240" w:lineRule="auto"/>
        <w:jc w:val="center"/>
        <w:rPr>
          <w:rFonts w:ascii="Times New Roman" w:hAnsi="Times New Roman" w:cs="Times New Roman"/>
          <w:strike/>
          <w:sz w:val="28"/>
          <w:szCs w:val="28"/>
        </w:rPr>
      </w:pPr>
      <w:r w:rsidRPr="0054644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CC56276" wp14:editId="225DDF81">
            <wp:extent cx="5734050" cy="3987785"/>
            <wp:effectExtent l="19050" t="19050" r="19050" b="133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3329" cy="39942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F187D9" w14:textId="553F6EF1" w:rsidR="006E6783" w:rsidRPr="00EC41D4" w:rsidRDefault="006E6783" w:rsidP="002B4F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E6783">
        <w:rPr>
          <w:rFonts w:ascii="Times New Roman" w:hAnsi="Times New Roman" w:cs="Times New Roman"/>
          <w:sz w:val="28"/>
          <w:szCs w:val="28"/>
        </w:rPr>
        <w:t xml:space="preserve">Рисунок 2.1 — </w:t>
      </w:r>
      <w:r w:rsidR="00A24DEE">
        <w:rPr>
          <w:rFonts w:ascii="Times New Roman" w:hAnsi="Times New Roman" w:cs="Times New Roman"/>
          <w:sz w:val="28"/>
          <w:szCs w:val="28"/>
        </w:rPr>
        <w:t>Чертёж</w:t>
      </w:r>
      <w:commentRangeStart w:id="8"/>
      <w:r w:rsidRPr="006E6783">
        <w:rPr>
          <w:rFonts w:ascii="Times New Roman" w:hAnsi="Times New Roman" w:cs="Times New Roman"/>
          <w:sz w:val="28"/>
          <w:szCs w:val="28"/>
        </w:rPr>
        <w:t xml:space="preserve"> </w:t>
      </w:r>
      <w:commentRangeEnd w:id="8"/>
      <w:r w:rsidR="00DB3FF2">
        <w:rPr>
          <w:rStyle w:val="ac"/>
          <w:rFonts w:ascii="Times New Roman" w:hAnsi="Times New Roman" w:cs="Times New Roman"/>
          <w:sz w:val="28"/>
          <w:szCs w:val="28"/>
        </w:rPr>
        <w:commentReference w:id="8"/>
      </w:r>
      <w:r w:rsidR="00B33046">
        <w:rPr>
          <w:rFonts w:ascii="Times New Roman" w:hAnsi="Times New Roman" w:cs="Times New Roman"/>
          <w:sz w:val="28"/>
          <w:szCs w:val="28"/>
        </w:rPr>
        <w:t>р</w:t>
      </w:r>
      <w:r w:rsidR="006203DE">
        <w:rPr>
          <w:rFonts w:ascii="Times New Roman" w:hAnsi="Times New Roman" w:cs="Times New Roman"/>
          <w:sz w:val="28"/>
          <w:szCs w:val="28"/>
        </w:rPr>
        <w:t>амки для фотографии</w:t>
      </w:r>
      <w:r w:rsidRPr="006E6783">
        <w:rPr>
          <w:rFonts w:ascii="Times New Roman" w:hAnsi="Times New Roman" w:cs="Times New Roman"/>
          <w:sz w:val="28"/>
          <w:szCs w:val="28"/>
        </w:rPr>
        <w:t xml:space="preserve"> с размерами</w:t>
      </w:r>
    </w:p>
    <w:p w14:paraId="2893DBA9" w14:textId="77777777" w:rsidR="00027D94" w:rsidRDefault="00027D94" w:rsidP="002B4F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9F3B8C" w14:textId="663B643A" w:rsidR="00027D94" w:rsidRPr="002B4F6C" w:rsidRDefault="00027D94" w:rsidP="00CD2570">
      <w:pPr>
        <w:pStyle w:val="12"/>
        <w:spacing w:after="0" w:line="360" w:lineRule="auto"/>
        <w:jc w:val="center"/>
        <w:rPr>
          <w:b/>
          <w:bCs/>
        </w:rPr>
      </w:pPr>
      <w:bookmarkStart w:id="9" w:name="_Toc239937311"/>
      <w:r w:rsidRPr="002B4F6C">
        <w:rPr>
          <w:b/>
          <w:bCs/>
        </w:rPr>
        <w:t>3 ТРЕБОВАНИЯ К АВТОМАТИЗИРОВАННОЙ СИСТЕМЕ</w:t>
      </w:r>
      <w:bookmarkEnd w:id="9"/>
    </w:p>
    <w:p w14:paraId="6FCB5040" w14:textId="77777777" w:rsidR="007D637C" w:rsidRDefault="007D637C" w:rsidP="00CD2570">
      <w:pPr>
        <w:pStyle w:val="12"/>
        <w:spacing w:after="0" w:line="360" w:lineRule="auto"/>
        <w:jc w:val="center"/>
      </w:pPr>
    </w:p>
    <w:p w14:paraId="5D9FBC9D" w14:textId="7F59F2C3" w:rsidR="007D637C" w:rsidRDefault="007D637C" w:rsidP="00CD2570">
      <w:pPr>
        <w:pStyle w:val="12"/>
        <w:spacing w:after="0" w:line="360" w:lineRule="auto"/>
        <w:jc w:val="center"/>
      </w:pPr>
      <w:bookmarkStart w:id="10" w:name="_Toc239937312"/>
      <w:r w:rsidRPr="007D637C">
        <w:t>3.1 Требования к структуре АС в целом</w:t>
      </w:r>
      <w:bookmarkEnd w:id="10"/>
    </w:p>
    <w:p w14:paraId="3273490A" w14:textId="77777777" w:rsidR="007D637C" w:rsidRDefault="007D637C" w:rsidP="00CD2570">
      <w:pPr>
        <w:pStyle w:val="12"/>
        <w:spacing w:after="0" w:line="360" w:lineRule="auto"/>
        <w:jc w:val="center"/>
      </w:pPr>
    </w:p>
    <w:p w14:paraId="0CBA26F5" w14:textId="15884C07" w:rsidR="007D637C" w:rsidRDefault="007D637C" w:rsidP="002065B9">
      <w:pPr>
        <w:pStyle w:val="12"/>
        <w:spacing w:after="0" w:line="360" w:lineRule="auto"/>
        <w:ind w:firstLine="708"/>
      </w:pPr>
      <w:bookmarkStart w:id="11" w:name="_Toc239937313"/>
      <w:r w:rsidRPr="007D637C">
        <w:t>3.1.1 Требования к структуре и функционированию системы</w:t>
      </w:r>
      <w:bookmarkEnd w:id="11"/>
    </w:p>
    <w:p w14:paraId="189CF181" w14:textId="77777777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Система должна быть выполнена в одном из двух вариантов: </w:t>
      </w:r>
    </w:p>
    <w:p w14:paraId="38C508C0" w14:textId="10ACC264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− В качестве встроенного плагина САПР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7D637C">
        <w:rPr>
          <w:rFonts w:ascii="Times New Roman" w:hAnsi="Times New Roman" w:cs="Times New Roman"/>
          <w:sz w:val="28"/>
          <w:szCs w:val="28"/>
        </w:rPr>
        <w:t xml:space="preserve">Autodesk </w:t>
      </w:r>
      <w:proofErr w:type="spellStart"/>
      <w:r w:rsidRPr="007D637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7D637C">
        <w:rPr>
          <w:rFonts w:ascii="Times New Roman" w:hAnsi="Times New Roman" w:cs="Times New Roman"/>
          <w:sz w:val="28"/>
          <w:szCs w:val="28"/>
        </w:rPr>
        <w:t xml:space="preserve">, который запускается непосредственно из САПР. </w:t>
      </w:r>
    </w:p>
    <w:p w14:paraId="714E144E" w14:textId="669DD038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− В качестве сторонней программы, способной запустить процесс программы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7D637C">
        <w:rPr>
          <w:rFonts w:ascii="Times New Roman" w:hAnsi="Times New Roman" w:cs="Times New Roman"/>
          <w:sz w:val="28"/>
          <w:szCs w:val="28"/>
        </w:rPr>
        <w:t xml:space="preserve">Autodesk </w:t>
      </w:r>
      <w:proofErr w:type="spellStart"/>
      <w:r w:rsidRPr="007D637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7D637C">
        <w:rPr>
          <w:rFonts w:ascii="Times New Roman" w:hAnsi="Times New Roman" w:cs="Times New Roman"/>
          <w:sz w:val="28"/>
          <w:szCs w:val="28"/>
        </w:rPr>
        <w:t xml:space="preserve"> для построения детали.</w:t>
      </w:r>
    </w:p>
    <w:p w14:paraId="03C49A03" w14:textId="2A18FEEC" w:rsidR="00302968" w:rsidRDefault="00302968" w:rsidP="0030296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302968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</w:p>
    <w:p w14:paraId="1364269D" w14:textId="1B9CA455" w:rsidR="00302968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 w:rsidR="00A36D9D">
        <w:rPr>
          <w:rFonts w:ascii="Times New Roman" w:hAnsi="Times New Roman" w:cs="Times New Roman"/>
          <w:sz w:val="28"/>
          <w:szCs w:val="28"/>
        </w:rPr>
        <w:t>ширина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рамки</w:t>
      </w:r>
      <w:r w:rsidRPr="00302968">
        <w:rPr>
          <w:rFonts w:ascii="Times New Roman" w:hAnsi="Times New Roman" w:cs="Times New Roman"/>
          <w:sz w:val="28"/>
          <w:szCs w:val="28"/>
        </w:rPr>
        <w:t xml:space="preserve"> L</w:t>
      </w:r>
      <w:r w:rsidR="00A36D9D" w:rsidRPr="00A36D9D">
        <w:rPr>
          <w:rFonts w:ascii="Times New Roman" w:hAnsi="Times New Roman" w:cs="Times New Roman"/>
          <w:sz w:val="28"/>
          <w:szCs w:val="28"/>
        </w:rPr>
        <w:t>1</w:t>
      </w:r>
      <w:r w:rsidRPr="00302968">
        <w:rPr>
          <w:rFonts w:ascii="Times New Roman" w:hAnsi="Times New Roman" w:cs="Times New Roman"/>
          <w:sz w:val="28"/>
          <w:szCs w:val="28"/>
        </w:rPr>
        <w:t xml:space="preserve"> (1</w:t>
      </w:r>
      <w:r w:rsidR="007747D9" w:rsidRPr="007747D9">
        <w:rPr>
          <w:rFonts w:ascii="Times New Roman" w:hAnsi="Times New Roman" w:cs="Times New Roman"/>
          <w:sz w:val="28"/>
          <w:szCs w:val="28"/>
        </w:rPr>
        <w:t>20</w:t>
      </w:r>
      <w:r w:rsidRPr="00302968">
        <w:rPr>
          <w:rFonts w:ascii="Times New Roman" w:hAnsi="Times New Roman" w:cs="Times New Roman"/>
          <w:sz w:val="28"/>
          <w:szCs w:val="28"/>
        </w:rPr>
        <w:t xml:space="preserve"> — </w:t>
      </w:r>
      <w:r w:rsidR="007747D9" w:rsidRPr="007747D9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00</w:t>
      </w:r>
      <w:r w:rsidRPr="00302968">
        <w:rPr>
          <w:rFonts w:ascii="Times New Roman" w:hAnsi="Times New Roman" w:cs="Times New Roman"/>
          <w:sz w:val="28"/>
          <w:szCs w:val="28"/>
        </w:rPr>
        <w:t>мм)</w:t>
      </w:r>
      <w:r w:rsidR="00F21CC1" w:rsidRPr="00F21CC1">
        <w:rPr>
          <w:rFonts w:ascii="Times New Roman" w:hAnsi="Times New Roman" w:cs="Times New Roman"/>
          <w:sz w:val="28"/>
          <w:szCs w:val="28"/>
        </w:rPr>
        <w:t xml:space="preserve">, </w:t>
      </w:r>
      <w:r w:rsidR="00F21CC1">
        <w:rPr>
          <w:rFonts w:ascii="Times New Roman" w:hAnsi="Times New Roman" w:cs="Times New Roman"/>
          <w:sz w:val="28"/>
          <w:szCs w:val="28"/>
        </w:rPr>
        <w:t>зависимый</w:t>
      </w:r>
      <w:r w:rsidRPr="00302968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5D9A698" w14:textId="4C167281" w:rsidR="00F7767C" w:rsidRPr="00BE1B05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>
        <w:rPr>
          <w:rFonts w:ascii="Times New Roman" w:hAnsi="Times New Roman" w:cs="Times New Roman"/>
          <w:sz w:val="28"/>
          <w:szCs w:val="28"/>
        </w:rPr>
        <w:t>высота рамки</w:t>
      </w:r>
      <w:r w:rsidRPr="00302968">
        <w:rPr>
          <w:rFonts w:ascii="Times New Roman" w:hAnsi="Times New Roman" w:cs="Times New Roman"/>
          <w:sz w:val="28"/>
          <w:szCs w:val="28"/>
        </w:rPr>
        <w:t xml:space="preserve"> H</w:t>
      </w:r>
      <w:r w:rsidR="00A36D9D" w:rsidRPr="00A36D9D">
        <w:rPr>
          <w:rFonts w:ascii="Times New Roman" w:hAnsi="Times New Roman" w:cs="Times New Roman"/>
          <w:sz w:val="28"/>
          <w:szCs w:val="28"/>
        </w:rPr>
        <w:t>1</w:t>
      </w:r>
      <w:r w:rsidRPr="00302968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1</w:t>
      </w:r>
      <w:r w:rsidR="007747D9" w:rsidRPr="007747D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302968">
        <w:rPr>
          <w:rFonts w:ascii="Times New Roman" w:hAnsi="Times New Roman" w:cs="Times New Roman"/>
          <w:sz w:val="28"/>
          <w:szCs w:val="28"/>
        </w:rPr>
        <w:t xml:space="preserve"> — </w:t>
      </w:r>
      <w:r w:rsidR="007747D9" w:rsidRPr="007747D9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00</w:t>
      </w:r>
      <w:r w:rsidRPr="00302968">
        <w:rPr>
          <w:rFonts w:ascii="Times New Roman" w:hAnsi="Times New Roman" w:cs="Times New Roman"/>
          <w:sz w:val="28"/>
          <w:szCs w:val="28"/>
        </w:rPr>
        <w:t>мм)</w:t>
      </w:r>
      <w:r w:rsidR="00F21CC1">
        <w:rPr>
          <w:rFonts w:ascii="Times New Roman" w:hAnsi="Times New Roman" w:cs="Times New Roman"/>
          <w:sz w:val="28"/>
          <w:szCs w:val="28"/>
        </w:rPr>
        <w:t xml:space="preserve">, </w:t>
      </w:r>
      <w:r w:rsidR="00327ABE">
        <w:rPr>
          <w:rFonts w:ascii="Times New Roman" w:hAnsi="Times New Roman" w:cs="Times New Roman"/>
          <w:sz w:val="28"/>
          <w:szCs w:val="28"/>
        </w:rPr>
        <w:t>не</w:t>
      </w:r>
      <w:r w:rsidR="00F21CC1">
        <w:rPr>
          <w:rFonts w:ascii="Times New Roman" w:hAnsi="Times New Roman" w:cs="Times New Roman"/>
          <w:sz w:val="28"/>
          <w:szCs w:val="28"/>
        </w:rPr>
        <w:t>зависимый</w:t>
      </w:r>
      <w:r w:rsidRPr="00302968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53294FC" w14:textId="66B95FEA" w:rsidR="001545BA" w:rsidRPr="009B1B9B" w:rsidRDefault="001545BA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Pr="001545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ширина окантовки багета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1545BA">
        <w:rPr>
          <w:rFonts w:ascii="Times New Roman" w:hAnsi="Times New Roman" w:cs="Times New Roman"/>
          <w:sz w:val="28"/>
          <w:szCs w:val="28"/>
        </w:rPr>
        <w:t xml:space="preserve"> (</w:t>
      </w:r>
      <w:r w:rsidR="00FD0AED">
        <w:rPr>
          <w:rFonts w:ascii="Times New Roman" w:hAnsi="Times New Roman" w:cs="Times New Roman"/>
          <w:sz w:val="28"/>
          <w:szCs w:val="28"/>
        </w:rPr>
        <w:t>от 1</w:t>
      </w:r>
      <w:r w:rsidR="007747D9" w:rsidRPr="007747D9">
        <w:rPr>
          <w:rFonts w:ascii="Times New Roman" w:hAnsi="Times New Roman" w:cs="Times New Roman"/>
          <w:sz w:val="28"/>
          <w:szCs w:val="28"/>
        </w:rPr>
        <w:t>5</w:t>
      </w:r>
      <w:r w:rsidR="00FD0AED">
        <w:rPr>
          <w:rFonts w:ascii="Times New Roman" w:hAnsi="Times New Roman" w:cs="Times New Roman"/>
          <w:sz w:val="28"/>
          <w:szCs w:val="28"/>
        </w:rPr>
        <w:t xml:space="preserve"> мм до (</w:t>
      </w:r>
      <w:r w:rsidR="00FD0AE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D0AED" w:rsidRPr="00FD0AED">
        <w:rPr>
          <w:rFonts w:ascii="Times New Roman" w:hAnsi="Times New Roman" w:cs="Times New Roman"/>
          <w:sz w:val="28"/>
          <w:szCs w:val="28"/>
        </w:rPr>
        <w:t>1-</w:t>
      </w:r>
      <w:r w:rsidR="007747D9" w:rsidRPr="007747D9">
        <w:rPr>
          <w:rFonts w:ascii="Times New Roman" w:hAnsi="Times New Roman" w:cs="Times New Roman"/>
          <w:sz w:val="28"/>
          <w:szCs w:val="28"/>
        </w:rPr>
        <w:t>90</w:t>
      </w:r>
      <w:r w:rsidR="00FD0AED" w:rsidRPr="00FD0AED">
        <w:rPr>
          <w:rFonts w:ascii="Times New Roman" w:hAnsi="Times New Roman" w:cs="Times New Roman"/>
          <w:sz w:val="28"/>
          <w:szCs w:val="28"/>
        </w:rPr>
        <w:t xml:space="preserve">) / 2 </w:t>
      </w:r>
      <w:r w:rsidR="00FD0AED">
        <w:rPr>
          <w:rFonts w:ascii="Times New Roman" w:hAnsi="Times New Roman" w:cs="Times New Roman"/>
          <w:sz w:val="28"/>
          <w:szCs w:val="28"/>
        </w:rPr>
        <w:t>мм</w:t>
      </w:r>
      <w:r w:rsidRPr="001545BA">
        <w:rPr>
          <w:rFonts w:ascii="Times New Roman" w:hAnsi="Times New Roman" w:cs="Times New Roman"/>
          <w:sz w:val="28"/>
          <w:szCs w:val="28"/>
        </w:rPr>
        <w:t>)</w:t>
      </w:r>
      <w:r w:rsidR="00F21CC1">
        <w:rPr>
          <w:rFonts w:ascii="Times New Roman" w:hAnsi="Times New Roman" w:cs="Times New Roman"/>
          <w:sz w:val="28"/>
          <w:szCs w:val="28"/>
        </w:rPr>
        <w:t>, 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</w:p>
    <w:p w14:paraId="485C1A98" w14:textId="5C1B0CA8" w:rsidR="00302968" w:rsidRPr="009B1B9B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 w:rsidR="00A36D9D">
        <w:rPr>
          <w:rFonts w:ascii="Times New Roman" w:hAnsi="Times New Roman" w:cs="Times New Roman"/>
          <w:sz w:val="28"/>
          <w:szCs w:val="28"/>
        </w:rPr>
        <w:t>толщина рамки</w:t>
      </w:r>
      <w:r w:rsidR="002B0B1D" w:rsidRP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2B0B1D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A6B75" w:rsidRPr="008A6B75">
        <w:rPr>
          <w:rFonts w:ascii="Times New Roman" w:hAnsi="Times New Roman" w:cs="Times New Roman"/>
          <w:sz w:val="28"/>
          <w:szCs w:val="28"/>
        </w:rPr>
        <w:t xml:space="preserve"> (</w:t>
      </w:r>
      <w:r w:rsidR="007747D9" w:rsidRPr="007747D9">
        <w:rPr>
          <w:rFonts w:ascii="Times New Roman" w:hAnsi="Times New Roman" w:cs="Times New Roman"/>
          <w:sz w:val="28"/>
          <w:szCs w:val="28"/>
        </w:rPr>
        <w:t>10</w:t>
      </w:r>
      <w:r w:rsidR="008A6B75" w:rsidRP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8A6B75">
        <w:rPr>
          <w:rFonts w:ascii="Times New Roman" w:hAnsi="Times New Roman" w:cs="Times New Roman"/>
          <w:sz w:val="28"/>
          <w:szCs w:val="28"/>
        </w:rPr>
        <w:t xml:space="preserve">мм </w:t>
      </w:r>
      <w:r w:rsidR="008A6B75" w:rsidRPr="00302968">
        <w:rPr>
          <w:rFonts w:ascii="Times New Roman" w:hAnsi="Times New Roman" w:cs="Times New Roman"/>
          <w:sz w:val="28"/>
          <w:szCs w:val="28"/>
        </w:rPr>
        <w:t>—</w:t>
      </w:r>
      <w:r w:rsid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7747D9" w:rsidRPr="007747D9">
        <w:rPr>
          <w:rFonts w:ascii="Times New Roman" w:hAnsi="Times New Roman" w:cs="Times New Roman"/>
          <w:sz w:val="28"/>
          <w:szCs w:val="28"/>
        </w:rPr>
        <w:t>4</w:t>
      </w:r>
      <w:r w:rsidR="008A6B75">
        <w:rPr>
          <w:rFonts w:ascii="Times New Roman" w:hAnsi="Times New Roman" w:cs="Times New Roman"/>
          <w:sz w:val="28"/>
          <w:szCs w:val="28"/>
        </w:rPr>
        <w:t>0 мм)</w:t>
      </w:r>
      <w:r w:rsidR="00F21CC1">
        <w:rPr>
          <w:rFonts w:ascii="Times New Roman" w:hAnsi="Times New Roman" w:cs="Times New Roman"/>
          <w:sz w:val="28"/>
          <w:szCs w:val="28"/>
        </w:rPr>
        <w:t>, независимый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</w:p>
    <w:p w14:paraId="4ABDC23A" w14:textId="7D7DC7A1" w:rsidR="00370F0C" w:rsidRPr="00721DD0" w:rsidRDefault="00AF6DBC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F6DBC">
        <w:rPr>
          <w:rFonts w:ascii="Times New Roman" w:hAnsi="Times New Roman" w:cs="Times New Roman"/>
          <w:sz w:val="28"/>
          <w:szCs w:val="28"/>
        </w:rPr>
        <w:lastRenderedPageBreak/>
        <w:t>−</w:t>
      </w:r>
      <w:r>
        <w:rPr>
          <w:rFonts w:ascii="Times New Roman" w:hAnsi="Times New Roman" w:cs="Times New Roman"/>
          <w:sz w:val="28"/>
          <w:szCs w:val="28"/>
        </w:rPr>
        <w:t xml:space="preserve"> угол наклона подставки </w:t>
      </w:r>
      <w:r w:rsidR="001C7395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D2EDB">
        <w:rPr>
          <w:rFonts w:ascii="Times New Roman" w:hAnsi="Times New Roman" w:cs="Times New Roman"/>
          <w:sz w:val="28"/>
          <w:szCs w:val="28"/>
        </w:rPr>
        <w:t xml:space="preserve"> (10 град </w:t>
      </w:r>
      <w:r w:rsidR="002D2EDB" w:rsidRPr="00302968">
        <w:rPr>
          <w:rFonts w:ascii="Times New Roman" w:hAnsi="Times New Roman" w:cs="Times New Roman"/>
          <w:sz w:val="28"/>
          <w:szCs w:val="28"/>
        </w:rPr>
        <w:t>—</w:t>
      </w:r>
      <w:r w:rsidR="002D2EDB">
        <w:rPr>
          <w:rFonts w:ascii="Times New Roman" w:hAnsi="Times New Roman" w:cs="Times New Roman"/>
          <w:sz w:val="28"/>
          <w:szCs w:val="28"/>
        </w:rPr>
        <w:t xml:space="preserve"> 4</w:t>
      </w:r>
      <w:r w:rsidR="007747D9" w:rsidRPr="00985D6A">
        <w:rPr>
          <w:rFonts w:ascii="Times New Roman" w:hAnsi="Times New Roman" w:cs="Times New Roman"/>
          <w:sz w:val="28"/>
          <w:szCs w:val="28"/>
        </w:rPr>
        <w:t>0</w:t>
      </w:r>
      <w:r w:rsidR="002D2EDB">
        <w:rPr>
          <w:rFonts w:ascii="Times New Roman" w:hAnsi="Times New Roman" w:cs="Times New Roman"/>
          <w:sz w:val="28"/>
          <w:szCs w:val="28"/>
        </w:rPr>
        <w:t xml:space="preserve"> град)</w:t>
      </w:r>
      <w:r w:rsidR="00F21CC1">
        <w:rPr>
          <w:rFonts w:ascii="Times New Roman" w:hAnsi="Times New Roman" w:cs="Times New Roman"/>
          <w:sz w:val="28"/>
          <w:szCs w:val="28"/>
        </w:rPr>
        <w:t>, независимый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  <w:r w:rsidR="007C206C" w:rsidRPr="007C20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915378F" w14:textId="5CC8A9D8" w:rsidR="00370F0C" w:rsidRDefault="00370F0C" w:rsidP="00F437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BB660E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370F0C">
        <w:rPr>
          <w:rFonts w:ascii="Times New Roman" w:hAnsi="Times New Roman" w:cs="Times New Roman"/>
          <w:sz w:val="28"/>
          <w:szCs w:val="28"/>
        </w:rPr>
        <w:t xml:space="preserve">» в САПР </w:t>
      </w:r>
      <w:proofErr w:type="spellStart"/>
      <w:r w:rsidRPr="00370F0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370F0C">
        <w:rPr>
          <w:rFonts w:ascii="Times New Roman" w:hAnsi="Times New Roman" w:cs="Times New Roman"/>
          <w:sz w:val="28"/>
          <w:szCs w:val="28"/>
        </w:rP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0F0C">
        <w:rPr>
          <w:rFonts w:ascii="Times New Roman" w:hAnsi="Times New Roman" w:cs="Times New Roman"/>
          <w:sz w:val="28"/>
          <w:szCs w:val="28"/>
        </w:rPr>
        <w:t>При нажатии на кнопку «Построить» должна проходить проверка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0F0C">
        <w:rPr>
          <w:rFonts w:ascii="Times New Roman" w:hAnsi="Times New Roman" w:cs="Times New Roman"/>
          <w:sz w:val="28"/>
          <w:szCs w:val="28"/>
        </w:rPr>
        <w:t>правильности ввода данных. Если данные некорректные, то должно высветиться окно с ошибкой построения и не будут применяться введенные параметры.</w:t>
      </w:r>
    </w:p>
    <w:p w14:paraId="584B6183" w14:textId="77777777" w:rsidR="00370F0C" w:rsidRDefault="00370F0C" w:rsidP="00985D6A">
      <w:pPr>
        <w:pStyle w:val="12"/>
        <w:spacing w:after="0" w:line="360" w:lineRule="auto"/>
        <w:ind w:firstLine="709"/>
        <w:jc w:val="both"/>
      </w:pPr>
      <w:bookmarkStart w:id="12" w:name="_Toc239937314"/>
      <w:r w:rsidRPr="00370F0C">
        <w:t>3.1.2 Требования к численности и квалификации персонала системы</w:t>
      </w:r>
      <w:bookmarkEnd w:id="12"/>
      <w:r w:rsidRPr="00370F0C">
        <w:t xml:space="preserve"> </w:t>
      </w:r>
    </w:p>
    <w:p w14:paraId="76CCC394" w14:textId="14428DEC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</w:p>
    <w:p w14:paraId="6349205F" w14:textId="77777777" w:rsidR="00370F0C" w:rsidRDefault="00370F0C" w:rsidP="00985D6A">
      <w:pPr>
        <w:pStyle w:val="12"/>
        <w:spacing w:after="0" w:line="360" w:lineRule="auto"/>
        <w:ind w:firstLine="709"/>
        <w:jc w:val="both"/>
      </w:pPr>
      <w:bookmarkStart w:id="13" w:name="_Toc239937315"/>
      <w:r w:rsidRPr="00370F0C">
        <w:t>3.1.3 Показатели назначения</w:t>
      </w:r>
      <w:bookmarkEnd w:id="13"/>
      <w:r w:rsidRPr="00370F0C">
        <w:t xml:space="preserve"> </w:t>
      </w:r>
    </w:p>
    <w:p w14:paraId="22905345" w14:textId="601A129E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назначения:</w:t>
      </w:r>
    </w:p>
    <w:p w14:paraId="4CFFACAF" w14:textId="36EBE088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− Время построения детали при учете уже запущенной программы САПР не должно превышать одной минуты;</w:t>
      </w:r>
    </w:p>
    <w:p w14:paraId="093246A0" w14:textId="2D0AC6C8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 xml:space="preserve">− Система не должна позволять создавать детали с некорректно заданными параметрами (см. п. 3.1.1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D62715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370F0C">
        <w:rPr>
          <w:rFonts w:ascii="Times New Roman" w:hAnsi="Times New Roman" w:cs="Times New Roman"/>
          <w:sz w:val="28"/>
          <w:szCs w:val="28"/>
        </w:rPr>
        <w:t>).</w:t>
      </w:r>
    </w:p>
    <w:p w14:paraId="0C9E80B1" w14:textId="02CE4344" w:rsidR="00BF77D6" w:rsidRDefault="00BF77D6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7D6">
        <w:rPr>
          <w:rFonts w:ascii="Times New Roman" w:hAnsi="Times New Roman" w:cs="Times New Roman"/>
          <w:sz w:val="28"/>
          <w:szCs w:val="28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7A7BB7A3" w14:textId="77777777" w:rsidR="00142D5A" w:rsidRDefault="00142D5A" w:rsidP="00985D6A">
      <w:pPr>
        <w:pStyle w:val="12"/>
        <w:spacing w:after="0" w:line="360" w:lineRule="auto"/>
        <w:ind w:firstLine="709"/>
        <w:jc w:val="both"/>
      </w:pPr>
      <w:bookmarkStart w:id="14" w:name="_Toc239937316"/>
      <w:r w:rsidRPr="00142D5A">
        <w:t>3.1.4 Требования к надежности</w:t>
      </w:r>
      <w:bookmarkEnd w:id="14"/>
      <w:r w:rsidRPr="00142D5A">
        <w:t xml:space="preserve"> </w:t>
      </w:r>
    </w:p>
    <w:p w14:paraId="78269128" w14:textId="7DF6A743" w:rsidR="00142D5A" w:rsidRDefault="00142D5A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2D5A">
        <w:rPr>
          <w:rFonts w:ascii="Times New Roman" w:hAnsi="Times New Roman" w:cs="Times New Roman"/>
          <w:sz w:val="28"/>
          <w:szCs w:val="28"/>
        </w:rPr>
        <w:t>Дополнительные требования к надежности не предъявляются.</w:t>
      </w:r>
    </w:p>
    <w:p w14:paraId="6894AE6C" w14:textId="77777777" w:rsidR="00792DD7" w:rsidRDefault="00792DD7" w:rsidP="00985D6A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bookmarkStart w:id="15" w:name="_Toc239937317"/>
      <w:r>
        <w:br w:type="page"/>
      </w:r>
    </w:p>
    <w:p w14:paraId="04E0F48A" w14:textId="46DB5D3C" w:rsidR="00481223" w:rsidRDefault="00481223" w:rsidP="00985D6A">
      <w:pPr>
        <w:pStyle w:val="12"/>
        <w:spacing w:after="0" w:line="360" w:lineRule="auto"/>
        <w:ind w:firstLine="709"/>
        <w:jc w:val="both"/>
      </w:pPr>
      <w:r w:rsidRPr="00142D5A">
        <w:lastRenderedPageBreak/>
        <w:t>3.1.5</w:t>
      </w:r>
      <w:r>
        <w:t xml:space="preserve"> </w:t>
      </w:r>
      <w:r w:rsidRPr="00142D5A">
        <w:t>Требования к безопасности</w:t>
      </w:r>
      <w:bookmarkEnd w:id="15"/>
      <w:r w:rsidRPr="00142D5A">
        <w:t xml:space="preserve"> </w:t>
      </w:r>
    </w:p>
    <w:p w14:paraId="0F692AE6" w14:textId="0CADDC16" w:rsidR="00142D5A" w:rsidRPr="00481223" w:rsidRDefault="00142D5A" w:rsidP="00985D6A">
      <w:pPr>
        <w:pStyle w:val="12"/>
        <w:spacing w:after="0" w:line="360" w:lineRule="auto"/>
        <w:ind w:firstLine="709"/>
        <w:jc w:val="both"/>
      </w:pPr>
      <w:r w:rsidRPr="00142D5A">
        <w:rPr>
          <w:rFonts w:cs="Times New Roman"/>
          <w:szCs w:val="28"/>
        </w:rPr>
        <w:t xml:space="preserve">Дополнительные требования к безопасности плагина </w:t>
      </w:r>
      <w:r w:rsidR="0053149B">
        <w:rPr>
          <w:rFonts w:cs="Times New Roman"/>
          <w:szCs w:val="28"/>
        </w:rPr>
        <w:t>«Рамка для фотографии»</w:t>
      </w:r>
      <w:r w:rsidRPr="00142D5A">
        <w:rPr>
          <w:rFonts w:cs="Times New Roman"/>
          <w:szCs w:val="28"/>
        </w:rPr>
        <w:t xml:space="preserve"> не предъявляются.</w:t>
      </w:r>
    </w:p>
    <w:p w14:paraId="0BFCAE82" w14:textId="77777777" w:rsidR="00697C3D" w:rsidRPr="00481223" w:rsidRDefault="00697C3D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6" w:name="_Toc239937318"/>
      <w:r w:rsidRPr="00481223">
        <w:rPr>
          <w:rFonts w:ascii="Times New Roman" w:hAnsi="Times New Roman" w:cs="Times New Roman"/>
          <w:sz w:val="28"/>
          <w:szCs w:val="28"/>
        </w:rPr>
        <w:t>3.1.6 Требования к эргономике и технической эстетике</w:t>
      </w:r>
      <w:bookmarkEnd w:id="16"/>
      <w:r w:rsidRPr="0048122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841EFD6" w14:textId="518F92B9" w:rsidR="00697C3D" w:rsidRDefault="00697C3D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C3D">
        <w:rPr>
          <w:rFonts w:ascii="Times New Roman" w:hAnsi="Times New Roman" w:cs="Times New Roman"/>
          <w:sz w:val="28"/>
          <w:szCs w:val="28"/>
        </w:rP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697C3D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697C3D">
        <w:rPr>
          <w:rFonts w:ascii="Times New Roman" w:hAnsi="Times New Roman" w:cs="Times New Roman"/>
          <w:sz w:val="28"/>
          <w:szCs w:val="28"/>
        </w:rPr>
        <w:t xml:space="preserve"> интерфейсов с помощью фреймворков </w:t>
      </w:r>
      <w:proofErr w:type="spellStart"/>
      <w:r w:rsidRPr="00697C3D">
        <w:rPr>
          <w:rFonts w:ascii="Times New Roman" w:hAnsi="Times New Roman" w:cs="Times New Roman"/>
          <w:sz w:val="28"/>
          <w:szCs w:val="28"/>
        </w:rPr>
        <w:t>WindowsForms</w:t>
      </w:r>
      <w:proofErr w:type="spellEnd"/>
      <w:r w:rsidRPr="00697C3D">
        <w:rPr>
          <w:rFonts w:ascii="Times New Roman" w:hAnsi="Times New Roman" w:cs="Times New Roman"/>
          <w:sz w:val="28"/>
          <w:szCs w:val="28"/>
        </w:rPr>
        <w:t>, WPF или аналогичных им, позволяющих создавать пользовательские интерфейсы для ОС Windows 10 и выше.</w:t>
      </w:r>
    </w:p>
    <w:p w14:paraId="5854B4EA" w14:textId="1932C92E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Интерфейсы должны быть адаптированы под минимальную высоту экрана 1080 пикселя и ширину экрана 1920.</w:t>
      </w:r>
    </w:p>
    <w:p w14:paraId="2DE46BCE" w14:textId="1CB73AB2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 xml:space="preserve">Элементы интерфейса должны отвечать рекомендациям по верстке интерфейсов </w:t>
      </w:r>
      <w:proofErr w:type="spellStart"/>
      <w:r w:rsidRPr="00D821E2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D821E2">
        <w:rPr>
          <w:rFonts w:ascii="Times New Roman" w:hAnsi="Times New Roman" w:cs="Times New Roman"/>
          <w:sz w:val="28"/>
          <w:szCs w:val="28"/>
        </w:rPr>
        <w:t>-приложений указанным в источнике [1].</w:t>
      </w:r>
    </w:p>
    <w:p w14:paraId="55642E21" w14:textId="77777777" w:rsidR="00D821E2" w:rsidRDefault="00D821E2" w:rsidP="00985D6A">
      <w:pPr>
        <w:pStyle w:val="12"/>
        <w:spacing w:after="0" w:line="360" w:lineRule="auto"/>
        <w:ind w:firstLine="709"/>
        <w:jc w:val="both"/>
      </w:pPr>
      <w:bookmarkStart w:id="17" w:name="_Toc239937319"/>
      <w:r w:rsidRPr="00D821E2">
        <w:t>3.1.7 Требования к эксплуатации, техническому обслуживанию, ремонту и хранению компонентов системы</w:t>
      </w:r>
      <w:bookmarkEnd w:id="17"/>
      <w:r w:rsidRPr="00D821E2">
        <w:t xml:space="preserve"> </w:t>
      </w:r>
    </w:p>
    <w:p w14:paraId="37DE528C" w14:textId="2FFE99EF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038D9D81" w14:textId="77777777" w:rsidR="00D821E2" w:rsidRDefault="00D821E2" w:rsidP="00985D6A">
      <w:pPr>
        <w:pStyle w:val="12"/>
        <w:spacing w:after="0" w:line="360" w:lineRule="auto"/>
        <w:ind w:firstLine="709"/>
        <w:jc w:val="both"/>
      </w:pPr>
      <w:bookmarkStart w:id="18" w:name="_Toc239937320"/>
      <w:r w:rsidRPr="00D821E2">
        <w:t>3.1.8 Требования к защите информации от несанкционированного доступа</w:t>
      </w:r>
      <w:bookmarkEnd w:id="18"/>
      <w:r w:rsidRPr="00D821E2">
        <w:t xml:space="preserve"> </w:t>
      </w:r>
    </w:p>
    <w:p w14:paraId="65284F94" w14:textId="40F00CA9" w:rsidR="00F750DA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Дополнительные требования к защите</w:t>
      </w:r>
      <w:r>
        <w:rPr>
          <w:rFonts w:ascii="Times New Roman" w:hAnsi="Times New Roman" w:cs="Times New Roman"/>
          <w:sz w:val="28"/>
          <w:szCs w:val="28"/>
        </w:rPr>
        <w:t xml:space="preserve"> информации от</w:t>
      </w:r>
      <w:r w:rsidRPr="00D821E2">
        <w:rPr>
          <w:rFonts w:ascii="Times New Roman" w:hAnsi="Times New Roman" w:cs="Times New Roman"/>
          <w:sz w:val="28"/>
          <w:szCs w:val="28"/>
        </w:rPr>
        <w:t xml:space="preserve"> несанкционированного доступа не предъявляются.</w:t>
      </w:r>
    </w:p>
    <w:p w14:paraId="393F5761" w14:textId="0F986A07" w:rsidR="0014094C" w:rsidRDefault="0014094C" w:rsidP="00985D6A">
      <w:pPr>
        <w:pStyle w:val="12"/>
        <w:spacing w:after="0" w:line="360" w:lineRule="auto"/>
        <w:ind w:firstLine="709"/>
        <w:jc w:val="both"/>
      </w:pPr>
      <w:bookmarkStart w:id="19" w:name="_Toc239937321"/>
      <w:r w:rsidRPr="0014094C">
        <w:t>3.1.9 Требования по сохранности информации при авариях</w:t>
      </w:r>
      <w:bookmarkEnd w:id="19"/>
    </w:p>
    <w:p w14:paraId="791AD8CA" w14:textId="5681D414" w:rsidR="0014094C" w:rsidRDefault="0014094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094C">
        <w:rPr>
          <w:rFonts w:ascii="Times New Roman" w:hAnsi="Times New Roman" w:cs="Times New Roman"/>
          <w:sz w:val="28"/>
          <w:szCs w:val="28"/>
        </w:rPr>
        <w:t>Дополнительные требования по сохранности информации при авариях не предъявляются.</w:t>
      </w:r>
    </w:p>
    <w:p w14:paraId="4C3E7EA3" w14:textId="77777777" w:rsidR="00335D74" w:rsidRDefault="00335D74" w:rsidP="00985D6A">
      <w:pPr>
        <w:pStyle w:val="12"/>
        <w:spacing w:after="0" w:line="360" w:lineRule="auto"/>
        <w:ind w:firstLine="709"/>
        <w:jc w:val="both"/>
      </w:pPr>
      <w:bookmarkStart w:id="20" w:name="_Toc239937322"/>
      <w:r w:rsidRPr="00335D74">
        <w:t>3.1.10 Требования к защите от влияния внешних воздействий</w:t>
      </w:r>
      <w:bookmarkEnd w:id="20"/>
    </w:p>
    <w:p w14:paraId="075404D2" w14:textId="148CFE98" w:rsidR="00335D74" w:rsidRDefault="00335D74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5D74">
        <w:rPr>
          <w:rFonts w:ascii="Times New Roman" w:hAnsi="Times New Roman" w:cs="Times New Roman"/>
          <w:sz w:val="28"/>
          <w:szCs w:val="28"/>
        </w:rPr>
        <w:t>Дополнительные требования к защите от влияния внешних воздействий не предъявляются.</w:t>
      </w:r>
    </w:p>
    <w:p w14:paraId="50FCD66C" w14:textId="77777777" w:rsidR="00EA2EE1" w:rsidRDefault="00EA2EE1" w:rsidP="00985D6A">
      <w:pPr>
        <w:pStyle w:val="12"/>
        <w:spacing w:after="0" w:line="360" w:lineRule="auto"/>
        <w:ind w:firstLine="709"/>
        <w:jc w:val="both"/>
      </w:pPr>
      <w:bookmarkStart w:id="21" w:name="_Toc239937323"/>
      <w:r w:rsidRPr="00EA2EE1">
        <w:t>3.1.11 Требования к патентной чистоте</w:t>
      </w:r>
      <w:bookmarkEnd w:id="21"/>
      <w:r w:rsidRPr="00EA2EE1">
        <w:t xml:space="preserve"> </w:t>
      </w:r>
    </w:p>
    <w:p w14:paraId="2F73CA11" w14:textId="77777777" w:rsidR="00EA2EE1" w:rsidRDefault="00EA2EE1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2EE1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патентной чистоте не предъявляются. </w:t>
      </w:r>
    </w:p>
    <w:p w14:paraId="16FDF165" w14:textId="77777777" w:rsidR="003F7D13" w:rsidRDefault="003F7D13" w:rsidP="00985D6A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bookmarkStart w:id="22" w:name="_Toc239937324"/>
      <w:r>
        <w:br w:type="page"/>
      </w:r>
    </w:p>
    <w:p w14:paraId="298AD905" w14:textId="10C2A9EF" w:rsidR="00EA2EE1" w:rsidRDefault="00EA2EE1" w:rsidP="00985D6A">
      <w:pPr>
        <w:pStyle w:val="12"/>
        <w:spacing w:after="0" w:line="360" w:lineRule="auto"/>
        <w:ind w:firstLine="709"/>
        <w:jc w:val="both"/>
      </w:pPr>
      <w:r w:rsidRPr="00EA2EE1">
        <w:lastRenderedPageBreak/>
        <w:t>3.1.12 Требования по стандартизации и унификации</w:t>
      </w:r>
      <w:bookmarkEnd w:id="22"/>
      <w:r w:rsidRPr="00EA2EE1">
        <w:t xml:space="preserve"> </w:t>
      </w:r>
    </w:p>
    <w:p w14:paraId="294F306F" w14:textId="244E0613" w:rsidR="00EA2EE1" w:rsidRDefault="00EA2EE1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2EE1">
        <w:rPr>
          <w:rFonts w:ascii="Times New Roman" w:hAnsi="Times New Roman" w:cs="Times New Roman"/>
          <w:sz w:val="28"/>
          <w:szCs w:val="28"/>
        </w:rPr>
        <w:t xml:space="preserve">Разработка системы должна осуществляться в рамках рекомендаций по стандартизации Р 50-54-38-88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EA2EE1">
        <w:rPr>
          <w:rFonts w:ascii="Times New Roman" w:hAnsi="Times New Roman" w:cs="Times New Roman"/>
          <w:sz w:val="28"/>
          <w:szCs w:val="28"/>
        </w:rPr>
        <w:t>Общесистемное машиностроительного применения. Общие требования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A2EE1">
        <w:rPr>
          <w:rFonts w:ascii="Times New Roman" w:hAnsi="Times New Roman" w:cs="Times New Roman"/>
          <w:sz w:val="28"/>
          <w:szCs w:val="28"/>
        </w:rPr>
        <w:t>.</w:t>
      </w:r>
    </w:p>
    <w:p w14:paraId="7A398789" w14:textId="77777777" w:rsidR="004E0684" w:rsidRDefault="004E0684" w:rsidP="002E3A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4B801B" w14:textId="06D68F9F" w:rsidR="004E0684" w:rsidRDefault="004E0684" w:rsidP="002E3A3C">
      <w:pPr>
        <w:pStyle w:val="12"/>
        <w:spacing w:after="0" w:line="360" w:lineRule="auto"/>
        <w:jc w:val="center"/>
      </w:pPr>
      <w:bookmarkStart w:id="23" w:name="_Toc239937325"/>
      <w:r w:rsidRPr="004E0684">
        <w:t>3.2 Требования к функциям (задачам), выполняемым АС</w:t>
      </w:r>
      <w:bookmarkEnd w:id="23"/>
    </w:p>
    <w:p w14:paraId="4E55026F" w14:textId="77777777" w:rsidR="004E0684" w:rsidRDefault="004E0684" w:rsidP="002E3A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5FF5FB8" w14:textId="50669680" w:rsidR="004E0684" w:rsidRDefault="004E0684" w:rsidP="00985D6A">
      <w:pPr>
        <w:pStyle w:val="12"/>
        <w:spacing w:after="0" w:line="360" w:lineRule="auto"/>
        <w:ind w:firstLine="708"/>
        <w:jc w:val="both"/>
        <w:rPr>
          <w:rFonts w:cs="Times New Roman"/>
          <w:strike/>
          <w:szCs w:val="28"/>
        </w:rPr>
      </w:pPr>
      <w:bookmarkStart w:id="24" w:name="_Toc239937326"/>
      <w:r w:rsidRPr="004E0684">
        <w:t>3.2.1 Перечень функций, задач или их комплексов</w:t>
      </w:r>
      <w:bookmarkEnd w:id="24"/>
      <w:r w:rsidRPr="004E0684">
        <w:t xml:space="preserve"> </w:t>
      </w:r>
    </w:p>
    <w:p w14:paraId="549DE554" w14:textId="7D4EBAF0" w:rsidR="0078741E" w:rsidRPr="0048008D" w:rsidRDefault="0077382E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САПР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8741E" w:rsidRPr="0078741E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="006A3FDF">
        <w:rPr>
          <w:rFonts w:ascii="Times New Roman" w:hAnsi="Times New Roman" w:cs="Times New Roman"/>
          <w:sz w:val="28"/>
          <w:szCs w:val="28"/>
        </w:rPr>
        <w:t xml:space="preserve"> – д</w:t>
      </w:r>
      <w:r w:rsidR="0078741E" w:rsidRPr="0078741E">
        <w:rPr>
          <w:rFonts w:ascii="Times New Roman" w:hAnsi="Times New Roman" w:cs="Times New Roman"/>
          <w:sz w:val="28"/>
          <w:szCs w:val="28"/>
        </w:rPr>
        <w:t>екоративное обрамление для картины, фотографии или документа, предназначенное для их фиксации, защиты и установки на горизонтальной поверхности. Рамка состоит из прямоугольного профиля (багета), сплошной задней стенки и опорной подставки (ножки).</w:t>
      </w:r>
    </w:p>
    <w:p w14:paraId="01896300" w14:textId="5CA27458" w:rsidR="0077382E" w:rsidRDefault="0077382E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382E">
        <w:rPr>
          <w:rFonts w:ascii="Times New Roman" w:hAnsi="Times New Roman" w:cs="Times New Roman"/>
          <w:sz w:val="28"/>
          <w:szCs w:val="28"/>
        </w:rPr>
        <w:t xml:space="preserve">В рамках задачи должен быть спроектирован и реализован механизм задания геометрических параметров рамки (габариты, ширина окантовки, угол наклона подставки) с проверкой их корректности. Также должна быть разработана система взаимодействия с API САПР «Autodesk </w:t>
      </w:r>
      <w:proofErr w:type="spellStart"/>
      <w:r w:rsidRPr="0077382E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77382E">
        <w:rPr>
          <w:rFonts w:ascii="Times New Roman" w:hAnsi="Times New Roman" w:cs="Times New Roman"/>
          <w:sz w:val="28"/>
          <w:szCs w:val="28"/>
        </w:rPr>
        <w:t>», производящая автоматическое 3D-построение модели рамки для фотографии с подставкой на основе заданных пользователем параметров.</w:t>
      </w:r>
    </w:p>
    <w:p w14:paraId="5350DB4C" w14:textId="3203E1FD" w:rsidR="001403F6" w:rsidRDefault="001403F6" w:rsidP="003F7D1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F0B44E7" w14:textId="1C67C081" w:rsidR="00ED5F0E" w:rsidRDefault="00ED5F0E" w:rsidP="003F7D13">
      <w:pPr>
        <w:pStyle w:val="12"/>
        <w:spacing w:after="0" w:line="360" w:lineRule="auto"/>
        <w:jc w:val="center"/>
      </w:pPr>
      <w:bookmarkStart w:id="25" w:name="_Toc239937327"/>
      <w:r w:rsidRPr="00ED5F0E">
        <w:t>3.3 Требования к видам обеспечения АС</w:t>
      </w:r>
      <w:bookmarkEnd w:id="25"/>
    </w:p>
    <w:p w14:paraId="249A7967" w14:textId="77777777" w:rsidR="00ED5F0E" w:rsidRDefault="00ED5F0E" w:rsidP="003F7D13">
      <w:pPr>
        <w:pStyle w:val="12"/>
        <w:spacing w:after="0" w:line="360" w:lineRule="auto"/>
      </w:pPr>
    </w:p>
    <w:p w14:paraId="54FC967C" w14:textId="77777777" w:rsidR="00ED5F0E" w:rsidRDefault="00ED5F0E" w:rsidP="003F7D13">
      <w:pPr>
        <w:pStyle w:val="12"/>
        <w:spacing w:after="0" w:line="360" w:lineRule="auto"/>
        <w:ind w:firstLine="709"/>
      </w:pPr>
      <w:bookmarkStart w:id="26" w:name="_Toc239937328"/>
      <w:r w:rsidRPr="00ED5F0E">
        <w:t>3.3.1 Требования к математическому обеспечению системы</w:t>
      </w:r>
      <w:bookmarkEnd w:id="26"/>
      <w:r w:rsidRPr="00ED5F0E">
        <w:t xml:space="preserve"> </w:t>
      </w:r>
    </w:p>
    <w:p w14:paraId="417035F2" w14:textId="77777777" w:rsidR="00ED5F0E" w:rsidRDefault="00ED5F0E" w:rsidP="003F7D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F0E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математическому обеспечению системы не предъявляются. </w:t>
      </w:r>
    </w:p>
    <w:p w14:paraId="0711803E" w14:textId="77777777" w:rsidR="00ED5F0E" w:rsidRDefault="00ED5F0E" w:rsidP="002E3A3C">
      <w:pPr>
        <w:pStyle w:val="12"/>
        <w:spacing w:after="0" w:line="360" w:lineRule="auto"/>
        <w:ind w:firstLine="709"/>
      </w:pPr>
      <w:bookmarkStart w:id="27" w:name="_Toc239937329"/>
      <w:r w:rsidRPr="00ED5F0E">
        <w:t>3.3.2 Требования к информационному обеспечению системы</w:t>
      </w:r>
      <w:bookmarkEnd w:id="27"/>
    </w:p>
    <w:p w14:paraId="339560E5" w14:textId="45716F77" w:rsidR="00ED5F0E" w:rsidRDefault="00ED5F0E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F0E">
        <w:rPr>
          <w:rFonts w:ascii="Times New Roman" w:hAnsi="Times New Roman" w:cs="Times New Roman"/>
          <w:sz w:val="28"/>
          <w:szCs w:val="28"/>
        </w:rPr>
        <w:t>Дополнительные требования по информационному обеспечению системы не предъявляются.</w:t>
      </w:r>
    </w:p>
    <w:p w14:paraId="2428BA09" w14:textId="77777777" w:rsidR="00730EDD" w:rsidRDefault="00730EDD" w:rsidP="002E3A3C">
      <w:pPr>
        <w:pStyle w:val="12"/>
        <w:spacing w:after="0" w:line="360" w:lineRule="auto"/>
        <w:ind w:firstLine="709"/>
      </w:pPr>
      <w:bookmarkStart w:id="28" w:name="_Toc239937330"/>
      <w:r w:rsidRPr="00730EDD">
        <w:t>3.3.3 Требования к лингвистическому обеспечению системы</w:t>
      </w:r>
      <w:bookmarkEnd w:id="28"/>
      <w:r w:rsidRPr="00730EDD">
        <w:t xml:space="preserve"> </w:t>
      </w:r>
    </w:p>
    <w:p w14:paraId="2DFDF118" w14:textId="44344430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 xml:space="preserve">При разработке программы допускается использовать русский и английский языки, при этом не допускается использование обоих </w:t>
      </w:r>
      <w:r w:rsidRPr="00730EDD">
        <w:rPr>
          <w:rFonts w:ascii="Times New Roman" w:hAnsi="Times New Roman" w:cs="Times New Roman"/>
          <w:sz w:val="28"/>
          <w:szCs w:val="28"/>
        </w:rPr>
        <w:lastRenderedPageBreak/>
        <w:t>одновременно. При реализации сразу двух языков должна быть предусмотрена возможность переключения между ними.</w:t>
      </w:r>
    </w:p>
    <w:p w14:paraId="2E1F4966" w14:textId="77777777" w:rsidR="00730EDD" w:rsidRDefault="00730EDD" w:rsidP="002E3A3C">
      <w:pPr>
        <w:pStyle w:val="12"/>
        <w:spacing w:after="0" w:line="360" w:lineRule="auto"/>
        <w:ind w:firstLine="709"/>
      </w:pPr>
      <w:bookmarkStart w:id="29" w:name="_Toc239937331"/>
      <w:r w:rsidRPr="00730EDD">
        <w:t>3.3.4 Требования к программному обеспечению системы</w:t>
      </w:r>
      <w:bookmarkEnd w:id="29"/>
      <w:r w:rsidRPr="00730EDD">
        <w:t xml:space="preserve"> </w:t>
      </w:r>
    </w:p>
    <w:p w14:paraId="40C23246" w14:textId="715ACEFE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proofErr w:type="spellStart"/>
      <w:r w:rsidRPr="00730EDD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730EDD">
        <w:rPr>
          <w:rFonts w:ascii="Times New Roman" w:hAnsi="Times New Roman" w:cs="Times New Roman"/>
          <w:sz w:val="28"/>
          <w:szCs w:val="28"/>
        </w:rPr>
        <w:t xml:space="preserve"> версии 202</w:t>
      </w:r>
      <w:r w:rsidR="00C5060F">
        <w:rPr>
          <w:rFonts w:ascii="Times New Roman" w:hAnsi="Times New Roman" w:cs="Times New Roman"/>
          <w:sz w:val="28"/>
          <w:szCs w:val="28"/>
        </w:rPr>
        <w:t>6</w:t>
      </w:r>
      <w:r w:rsidRPr="00730EDD">
        <w:rPr>
          <w:rFonts w:ascii="Times New Roman" w:hAnsi="Times New Roman" w:cs="Times New Roman"/>
          <w:sz w:val="28"/>
          <w:szCs w:val="28"/>
        </w:rPr>
        <w:t>.</w:t>
      </w:r>
    </w:p>
    <w:p w14:paraId="683F09FB" w14:textId="67F9BEA2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 w14:paraId="17E00ECF" w14:textId="77777777" w:rsidR="00546D74" w:rsidRDefault="00546D74" w:rsidP="002E3A3C">
      <w:pPr>
        <w:pStyle w:val="12"/>
        <w:spacing w:after="0" w:line="360" w:lineRule="auto"/>
        <w:ind w:firstLine="709"/>
      </w:pPr>
      <w:bookmarkStart w:id="30" w:name="_Toc239937332"/>
      <w:r w:rsidRPr="00546D74">
        <w:t>3.3.5 Требования к техническому обеспечению системы</w:t>
      </w:r>
      <w:bookmarkEnd w:id="30"/>
      <w:r w:rsidRPr="00546D74">
        <w:t xml:space="preserve"> </w:t>
      </w:r>
    </w:p>
    <w:p w14:paraId="37287190" w14:textId="58A408AF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31"/>
      <w:r w:rsidR="00546D74" w:rsidRPr="00546D74">
        <w:rPr>
          <w:rFonts w:ascii="Times New Roman" w:hAnsi="Times New Roman" w:cs="Times New Roman"/>
          <w:sz w:val="28"/>
          <w:szCs w:val="28"/>
        </w:rPr>
        <w:t>ЦП 2.5 ГГц;</w:t>
      </w:r>
    </w:p>
    <w:p w14:paraId="39745C97" w14:textId="6EEFCD65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 xml:space="preserve">16 ГБ ОЗУ; </w:t>
      </w:r>
    </w:p>
    <w:p w14:paraId="62977609" w14:textId="360F34CD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 xml:space="preserve">место на диске — 40 ГБ; </w:t>
      </w:r>
    </w:p>
    <w:p w14:paraId="1514D7F1" w14:textId="6A59C7C6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>графический процессор с объемом памяти 1 ГБ, пропускной способностью 29 ГБ/с и поддержкой DirectX 11.</w:t>
      </w:r>
      <w:commentRangeEnd w:id="31"/>
      <w:r w:rsidR="00DB3FF2">
        <w:rPr>
          <w:rStyle w:val="ac"/>
          <w:rFonts w:ascii="Times New Roman" w:hAnsi="Times New Roman" w:cs="Times New Roman"/>
          <w:sz w:val="28"/>
          <w:szCs w:val="28"/>
        </w:rPr>
        <w:commentReference w:id="31"/>
      </w:r>
    </w:p>
    <w:p w14:paraId="42F6FF4E" w14:textId="77777777" w:rsidR="00546D74" w:rsidRDefault="00546D74" w:rsidP="002E3A3C">
      <w:pPr>
        <w:pStyle w:val="12"/>
        <w:spacing w:after="0" w:line="360" w:lineRule="auto"/>
        <w:ind w:firstLine="709"/>
      </w:pPr>
      <w:bookmarkStart w:id="32" w:name="_Toc239937333"/>
      <w:r w:rsidRPr="00546D74">
        <w:t>3.3.6 Требования к метрологическому обеспечению</w:t>
      </w:r>
      <w:bookmarkEnd w:id="32"/>
      <w:r w:rsidRPr="00546D74">
        <w:t xml:space="preserve"> </w:t>
      </w:r>
    </w:p>
    <w:p w14:paraId="48237814" w14:textId="77777777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метрологическому обеспечению не предъявляются. </w:t>
      </w:r>
    </w:p>
    <w:p w14:paraId="24FE500B" w14:textId="77777777" w:rsidR="00546D74" w:rsidRDefault="00546D74" w:rsidP="002E3A3C">
      <w:pPr>
        <w:pStyle w:val="12"/>
        <w:spacing w:after="0" w:line="360" w:lineRule="auto"/>
        <w:ind w:firstLine="709"/>
      </w:pPr>
      <w:bookmarkStart w:id="33" w:name="_Toc239937334"/>
      <w:r w:rsidRPr="00546D74">
        <w:t>3.3.7 Требования к организационному обеспечению</w:t>
      </w:r>
      <w:bookmarkEnd w:id="33"/>
      <w:r w:rsidRPr="00546D74">
        <w:t xml:space="preserve"> </w:t>
      </w:r>
    </w:p>
    <w:p w14:paraId="50174DDE" w14:textId="13C26DE3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>Дополнительные требования к организационному обеспечению не предъявляются</w:t>
      </w:r>
    </w:p>
    <w:p w14:paraId="2D205CC4" w14:textId="77777777" w:rsidR="00631055" w:rsidRDefault="00631055" w:rsidP="002E3A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D74A3" w14:textId="7258A497" w:rsidR="00631055" w:rsidRDefault="00631055" w:rsidP="00881838">
      <w:pPr>
        <w:pStyle w:val="12"/>
        <w:spacing w:after="0" w:line="360" w:lineRule="auto"/>
        <w:jc w:val="center"/>
      </w:pPr>
      <w:bookmarkStart w:id="34" w:name="_Toc239937335"/>
      <w:r w:rsidRPr="00631055">
        <w:t>3.4 Общие технические требования к АС</w:t>
      </w:r>
      <w:bookmarkEnd w:id="34"/>
    </w:p>
    <w:p w14:paraId="56178C3F" w14:textId="77777777" w:rsidR="00631055" w:rsidRDefault="00631055" w:rsidP="008818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166D01D" w14:textId="0F0F361F" w:rsidR="009F0CCD" w:rsidRDefault="00631055" w:rsidP="00881838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631055">
        <w:rPr>
          <w:rFonts w:ascii="Times New Roman" w:hAnsi="Times New Roman" w:cs="Times New Roman"/>
          <w:sz w:val="28"/>
          <w:szCs w:val="28"/>
        </w:rPr>
        <w:t>Требования к общим техническим требованиям к АС не предъявляются.</w:t>
      </w:r>
    </w:p>
    <w:p w14:paraId="559BF71C" w14:textId="77777777" w:rsidR="009F0CCD" w:rsidRDefault="009F0CCD" w:rsidP="008818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E60F206" w14:textId="77777777" w:rsidR="002B7233" w:rsidRDefault="002B7233" w:rsidP="009F0CC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2B7233" w:rsidSect="00992D25">
          <w:footerReference w:type="default" r:id="rId13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383A0450" w14:textId="2E109C17" w:rsidR="002B7233" w:rsidRPr="00F43734" w:rsidRDefault="009F0CCD" w:rsidP="002E3A3C">
      <w:pPr>
        <w:pStyle w:val="12"/>
        <w:spacing w:after="0" w:line="360" w:lineRule="auto"/>
        <w:jc w:val="center"/>
        <w:rPr>
          <w:b/>
          <w:bCs/>
        </w:rPr>
      </w:pPr>
      <w:bookmarkStart w:id="35" w:name="_Toc239937336"/>
      <w:r w:rsidRPr="00F43734">
        <w:rPr>
          <w:b/>
          <w:bCs/>
        </w:rPr>
        <w:lastRenderedPageBreak/>
        <w:t>4 СОСТАВ И СОДЕРЖАНИЕ РАБОТ ПО СОЗДАНИЮ АВТОМАТИЗИРОВАННОЙ СИСТЕМЫ</w:t>
      </w:r>
      <w:bookmarkEnd w:id="35"/>
    </w:p>
    <w:p w14:paraId="01CD141E" w14:textId="16EA442C" w:rsidR="002B7233" w:rsidRDefault="002B7233" w:rsidP="002E3A3C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7233">
        <w:rPr>
          <w:rFonts w:ascii="Times New Roman" w:hAnsi="Times New Roman" w:cs="Times New Roman"/>
          <w:sz w:val="28"/>
          <w:szCs w:val="28"/>
        </w:rPr>
        <w:t>Этапы проведения работ по разработке плагина "</w:t>
      </w:r>
      <w:r w:rsidR="00D47045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2B7233">
        <w:rPr>
          <w:rFonts w:ascii="Times New Roman" w:hAnsi="Times New Roman" w:cs="Times New Roman"/>
          <w:sz w:val="28"/>
          <w:szCs w:val="28"/>
        </w:rPr>
        <w:t xml:space="preserve">" для САПР </w:t>
      </w:r>
      <w:proofErr w:type="spellStart"/>
      <w:r w:rsidRPr="002B7233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2B7233">
        <w:rPr>
          <w:rFonts w:ascii="Times New Roman" w:hAnsi="Times New Roman" w:cs="Times New Roman"/>
          <w:sz w:val="28"/>
          <w:szCs w:val="28"/>
        </w:rPr>
        <w:t xml:space="preserve"> приведены в таблице 4.1. </w:t>
      </w:r>
    </w:p>
    <w:p w14:paraId="460E90F3" w14:textId="02F22BA6" w:rsidR="002B7233" w:rsidRDefault="002B7233" w:rsidP="002E3A3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7233">
        <w:rPr>
          <w:rFonts w:ascii="Times New Roman" w:hAnsi="Times New Roman" w:cs="Times New Roman"/>
          <w:sz w:val="28"/>
          <w:szCs w:val="28"/>
        </w:rPr>
        <w:t>Таблица 4.1 – Этапы проведения работ по разработке плагина "</w:t>
      </w:r>
      <w:r w:rsidR="00D47045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2B7233">
        <w:rPr>
          <w:rFonts w:ascii="Times New Roman" w:hAnsi="Times New Roman" w:cs="Times New Roman"/>
          <w:sz w:val="28"/>
          <w:szCs w:val="28"/>
        </w:rPr>
        <w:t xml:space="preserve">" для САПР </w:t>
      </w:r>
      <w:proofErr w:type="spellStart"/>
      <w:r w:rsidRPr="002B7233">
        <w:rPr>
          <w:rFonts w:ascii="Times New Roman" w:hAnsi="Times New Roman" w:cs="Times New Roman"/>
          <w:sz w:val="28"/>
          <w:szCs w:val="28"/>
        </w:rPr>
        <w:t>Inventor</w:t>
      </w:r>
      <w:proofErr w:type="spellEnd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846"/>
        <w:gridCol w:w="2008"/>
        <w:gridCol w:w="5079"/>
        <w:gridCol w:w="1992"/>
        <w:gridCol w:w="2829"/>
        <w:gridCol w:w="1806"/>
      </w:tblGrid>
      <w:tr w:rsidR="00883433" w14:paraId="33F3DE72" w14:textId="77777777" w:rsidTr="00883433">
        <w:tc>
          <w:tcPr>
            <w:tcW w:w="846" w:type="dxa"/>
          </w:tcPr>
          <w:p w14:paraId="17A68293" w14:textId="4D9FB7AF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Этап</w:t>
            </w:r>
          </w:p>
        </w:tc>
        <w:tc>
          <w:tcPr>
            <w:tcW w:w="2008" w:type="dxa"/>
          </w:tcPr>
          <w:p w14:paraId="69EC1266" w14:textId="39344881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Состав работ</w:t>
            </w:r>
          </w:p>
        </w:tc>
        <w:tc>
          <w:tcPr>
            <w:tcW w:w="5079" w:type="dxa"/>
          </w:tcPr>
          <w:p w14:paraId="208ABA75" w14:textId="320850D5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 документа</w:t>
            </w:r>
          </w:p>
        </w:tc>
        <w:tc>
          <w:tcPr>
            <w:tcW w:w="1992" w:type="dxa"/>
          </w:tcPr>
          <w:p w14:paraId="051FE776" w14:textId="603882D9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Обозначение</w:t>
            </w:r>
          </w:p>
        </w:tc>
        <w:tc>
          <w:tcPr>
            <w:tcW w:w="2829" w:type="dxa"/>
          </w:tcPr>
          <w:p w14:paraId="33FF3BE3" w14:textId="1D651B5E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Разработан согласно</w:t>
            </w:r>
          </w:p>
        </w:tc>
        <w:tc>
          <w:tcPr>
            <w:tcW w:w="1806" w:type="dxa"/>
          </w:tcPr>
          <w:p w14:paraId="61A938C6" w14:textId="51D91BB4" w:rsidR="00883433" w:rsidRPr="00970049" w:rsidRDefault="00883433" w:rsidP="00E64F8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Сроки выполнения</w:t>
            </w:r>
          </w:p>
        </w:tc>
      </w:tr>
      <w:tr w:rsidR="00883433" w14:paraId="74E0B62B" w14:textId="77777777" w:rsidTr="00883433">
        <w:tc>
          <w:tcPr>
            <w:tcW w:w="846" w:type="dxa"/>
          </w:tcPr>
          <w:p w14:paraId="2DA97F13" w14:textId="6C9666AD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008" w:type="dxa"/>
          </w:tcPr>
          <w:p w14:paraId="5A7CD690" w14:textId="3A956421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Создание технического задания</w:t>
            </w:r>
          </w:p>
        </w:tc>
        <w:tc>
          <w:tcPr>
            <w:tcW w:w="5079" w:type="dxa"/>
          </w:tcPr>
          <w:p w14:paraId="02404A47" w14:textId="3AC5E1B9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Техническое задание</w:t>
            </w:r>
          </w:p>
        </w:tc>
        <w:tc>
          <w:tcPr>
            <w:tcW w:w="1992" w:type="dxa"/>
          </w:tcPr>
          <w:p w14:paraId="776E31D9" w14:textId="7F65EDB4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597B4A8B" w14:textId="61F74D94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ГОСТ 34.602 2020</w:t>
            </w:r>
          </w:p>
        </w:tc>
        <w:tc>
          <w:tcPr>
            <w:tcW w:w="1806" w:type="dxa"/>
          </w:tcPr>
          <w:p w14:paraId="69E798E0" w14:textId="1778DA61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30 сентября 2026 года</w:t>
            </w:r>
          </w:p>
        </w:tc>
      </w:tr>
      <w:tr w:rsidR="00883433" w14:paraId="074D5DAC" w14:textId="77777777" w:rsidTr="00883433">
        <w:tc>
          <w:tcPr>
            <w:tcW w:w="846" w:type="dxa"/>
          </w:tcPr>
          <w:p w14:paraId="6BB985EE" w14:textId="60EDD97B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08" w:type="dxa"/>
          </w:tcPr>
          <w:p w14:paraId="4753F478" w14:textId="5A5CEE6C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Создание проекта системы</w:t>
            </w:r>
          </w:p>
        </w:tc>
        <w:tc>
          <w:tcPr>
            <w:tcW w:w="5079" w:type="dxa"/>
          </w:tcPr>
          <w:p w14:paraId="7AD686EB" w14:textId="7445EEF2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Проект системы</w:t>
            </w:r>
          </w:p>
        </w:tc>
        <w:tc>
          <w:tcPr>
            <w:tcW w:w="1992" w:type="dxa"/>
          </w:tcPr>
          <w:p w14:paraId="1302D1B8" w14:textId="594A7D31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6E344C7E" w14:textId="06E4ACA0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ОС ТУСУР 01 2021</w:t>
            </w:r>
          </w:p>
        </w:tc>
        <w:tc>
          <w:tcPr>
            <w:tcW w:w="1806" w:type="dxa"/>
          </w:tcPr>
          <w:p w14:paraId="67677701" w14:textId="18CD6E2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15 октября 2026 года</w:t>
            </w:r>
          </w:p>
        </w:tc>
      </w:tr>
      <w:tr w:rsidR="00883433" w14:paraId="04FF1710" w14:textId="77777777" w:rsidTr="00883433">
        <w:tc>
          <w:tcPr>
            <w:tcW w:w="846" w:type="dxa"/>
          </w:tcPr>
          <w:p w14:paraId="3E0F5013" w14:textId="1FBD2D69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008" w:type="dxa"/>
          </w:tcPr>
          <w:p w14:paraId="6C7FB268" w14:textId="63132D8E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Реализация плагина</w:t>
            </w:r>
          </w:p>
        </w:tc>
        <w:tc>
          <w:tcPr>
            <w:tcW w:w="5079" w:type="dxa"/>
          </w:tcPr>
          <w:p w14:paraId="3AF0884E" w14:textId="3C34B134" w:rsidR="00883433" w:rsidRPr="00EE7C9F" w:rsidRDefault="00E64F80" w:rsidP="00E64F80">
            <w:pPr>
              <w:pStyle w:val="a7"/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1) </w:t>
            </w:r>
            <w:r w:rsidR="00EE7367" w:rsidRPr="00EE7C9F">
              <w:rPr>
                <w:rFonts w:ascii="Times New Roman" w:hAnsi="Times New Roman" w:cs="Times New Roman"/>
              </w:rPr>
              <w:t>Программный код</w:t>
            </w:r>
          </w:p>
          <w:p w14:paraId="2C9F776C" w14:textId="36D836A1" w:rsidR="00EE7367" w:rsidRPr="00EE7C9F" w:rsidRDefault="00E64F80" w:rsidP="00E64F80">
            <w:pPr>
              <w:pStyle w:val="a7"/>
              <w:numPr>
                <w:ilvl w:val="0"/>
                <w:numId w:val="4"/>
              </w:numPr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2) </w:t>
            </w:r>
            <w:r w:rsidR="00EE7367" w:rsidRPr="00EE7C9F">
              <w:rPr>
                <w:rFonts w:ascii="Times New Roman" w:hAnsi="Times New Roman" w:cs="Times New Roman"/>
              </w:rPr>
              <w:t>Документ с тремя вариантами дополнительной функциональности плагина для согласования</w:t>
            </w:r>
          </w:p>
          <w:p w14:paraId="79EC20E3" w14:textId="78D68358" w:rsidR="00EE7367" w:rsidRPr="00EE7C9F" w:rsidRDefault="00E64F80" w:rsidP="00E64F80">
            <w:pPr>
              <w:pStyle w:val="a7"/>
              <w:numPr>
                <w:ilvl w:val="0"/>
                <w:numId w:val="4"/>
              </w:numPr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3) </w:t>
            </w:r>
            <w:r w:rsidR="00EE7367" w:rsidRPr="00EE7C9F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1992" w:type="dxa"/>
          </w:tcPr>
          <w:p w14:paraId="72B68DE3" w14:textId="3B7FF24B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606E2D2E" w14:textId="4AD617A8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RSDN Magazine #1-2004</w:t>
            </w:r>
          </w:p>
        </w:tc>
        <w:tc>
          <w:tcPr>
            <w:tcW w:w="1806" w:type="dxa"/>
          </w:tcPr>
          <w:p w14:paraId="7DC83751" w14:textId="6FCE967A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15 ноября 2026 года</w:t>
            </w:r>
          </w:p>
        </w:tc>
      </w:tr>
      <w:tr w:rsidR="00883433" w14:paraId="6FCE868E" w14:textId="77777777" w:rsidTr="00883433">
        <w:tc>
          <w:tcPr>
            <w:tcW w:w="846" w:type="dxa"/>
          </w:tcPr>
          <w:p w14:paraId="4924855F" w14:textId="3783D3EF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08" w:type="dxa"/>
          </w:tcPr>
          <w:p w14:paraId="08957905" w14:textId="7777777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1. Доработка плагина </w:t>
            </w:r>
          </w:p>
          <w:p w14:paraId="191D6F12" w14:textId="5EEB6BDA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2. Создание пояснительной записки</w:t>
            </w:r>
          </w:p>
        </w:tc>
        <w:tc>
          <w:tcPr>
            <w:tcW w:w="5079" w:type="dxa"/>
          </w:tcPr>
          <w:p w14:paraId="23EB9A20" w14:textId="3DCC40DE" w:rsidR="00883433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1) </w:t>
            </w:r>
            <w:r w:rsidR="00EE7367" w:rsidRPr="00EE7C9F">
              <w:rPr>
                <w:rFonts w:ascii="Times New Roman" w:hAnsi="Times New Roman" w:cs="Times New Roman"/>
              </w:rPr>
              <w:t>Программный код</w:t>
            </w:r>
          </w:p>
          <w:p w14:paraId="6B56742B" w14:textId="47861080" w:rsidR="00EE7367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2) </w:t>
            </w:r>
            <w:r w:rsidR="00EE7367" w:rsidRPr="00EE7C9F">
              <w:rPr>
                <w:rFonts w:ascii="Times New Roman" w:hAnsi="Times New Roman" w:cs="Times New Roman"/>
              </w:rPr>
              <w:t>Модульные тесты</w:t>
            </w:r>
          </w:p>
          <w:p w14:paraId="193ACC0D" w14:textId="7FF983B6" w:rsidR="00EE7367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3) </w:t>
            </w:r>
            <w:r w:rsidR="00EE7367" w:rsidRPr="00EE7C9F">
              <w:rPr>
                <w:rFonts w:ascii="Times New Roman" w:hAnsi="Times New Roman" w:cs="Times New Roman"/>
              </w:rPr>
              <w:t>Пояснительная записка</w:t>
            </w:r>
          </w:p>
        </w:tc>
        <w:tc>
          <w:tcPr>
            <w:tcW w:w="1992" w:type="dxa"/>
          </w:tcPr>
          <w:p w14:paraId="7FB2BF46" w14:textId="2684AE6A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1A28179F" w14:textId="7777777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1. RSDN Magazine #1 2004 </w:t>
            </w:r>
          </w:p>
          <w:p w14:paraId="0760D53F" w14:textId="1E756ECB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2. ОС ТУСУР 01-2021</w:t>
            </w:r>
          </w:p>
        </w:tc>
        <w:tc>
          <w:tcPr>
            <w:tcW w:w="1806" w:type="dxa"/>
          </w:tcPr>
          <w:p w14:paraId="28E18C42" w14:textId="55E22735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29 декабря 2026 года</w:t>
            </w:r>
          </w:p>
        </w:tc>
      </w:tr>
    </w:tbl>
    <w:p w14:paraId="372A1CBA" w14:textId="77777777" w:rsidR="004B605C" w:rsidRDefault="004B605C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D7847EF" w14:textId="72C62944" w:rsidR="00883433" w:rsidRDefault="006B38D8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Томск 2026</w:t>
      </w:r>
    </w:p>
    <w:p w14:paraId="53737022" w14:textId="77777777" w:rsidR="004B2550" w:rsidRDefault="004B2550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  <w:sectPr w:rsidR="004B2550" w:rsidSect="002B7233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316E8FA7" w14:textId="6E855CA5" w:rsidR="004B2550" w:rsidRPr="005358DD" w:rsidRDefault="004B2550" w:rsidP="00392078">
      <w:pPr>
        <w:pStyle w:val="12"/>
        <w:spacing w:after="0" w:line="360" w:lineRule="auto"/>
        <w:jc w:val="center"/>
        <w:rPr>
          <w:b/>
          <w:bCs/>
        </w:rPr>
      </w:pPr>
      <w:bookmarkStart w:id="36" w:name="_Toc239937337"/>
      <w:r w:rsidRPr="005358DD">
        <w:rPr>
          <w:b/>
          <w:bCs/>
        </w:rPr>
        <w:lastRenderedPageBreak/>
        <w:t>5 ПОРЯДОК РАЗРАБОТКИ АВТОМАТИЗИРОВАННОЙ СИСТЕМЫ</w:t>
      </w:r>
      <w:bookmarkEnd w:id="36"/>
    </w:p>
    <w:p w14:paraId="69CC83FD" w14:textId="77777777" w:rsidR="004B2550" w:rsidRDefault="004B2550" w:rsidP="00392078">
      <w:pPr>
        <w:pStyle w:val="12"/>
        <w:spacing w:after="0" w:line="360" w:lineRule="auto"/>
        <w:jc w:val="center"/>
      </w:pPr>
    </w:p>
    <w:p w14:paraId="533D6DBF" w14:textId="4632EA26" w:rsidR="004B2550" w:rsidRDefault="004B2550" w:rsidP="00392078">
      <w:pPr>
        <w:pStyle w:val="12"/>
        <w:spacing w:after="0" w:line="360" w:lineRule="auto"/>
        <w:jc w:val="center"/>
      </w:pPr>
      <w:bookmarkStart w:id="37" w:name="_Toc239937338"/>
      <w:r w:rsidRPr="004B2550">
        <w:t>5.1 Порядок организации разработки АС</w:t>
      </w:r>
      <w:bookmarkEnd w:id="37"/>
    </w:p>
    <w:p w14:paraId="46CE6A6C" w14:textId="77777777" w:rsidR="00710EA5" w:rsidRDefault="00710EA5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3B2E730" w14:textId="5EE213EF" w:rsidR="00710EA5" w:rsidRDefault="00710EA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10EA5">
        <w:rPr>
          <w:rFonts w:ascii="Times New Roman" w:hAnsi="Times New Roman" w:cs="Times New Roman"/>
          <w:sz w:val="28"/>
          <w:szCs w:val="28"/>
        </w:rP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24F2BEE" w14:textId="77777777" w:rsidR="00FD41F3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3B45268" w14:textId="6DF5E9AA" w:rsidR="00FD41F3" w:rsidRDefault="00FD41F3" w:rsidP="00392078">
      <w:pPr>
        <w:pStyle w:val="12"/>
        <w:spacing w:after="0" w:line="360" w:lineRule="auto"/>
        <w:jc w:val="center"/>
      </w:pPr>
      <w:bookmarkStart w:id="38" w:name="_Toc239937339"/>
      <w:r w:rsidRPr="00FD41F3">
        <w:t>5.2 Перечень документов и исходных данных для разработки АС</w:t>
      </w:r>
      <w:bookmarkEnd w:id="38"/>
    </w:p>
    <w:p w14:paraId="7D39ED9A" w14:textId="77777777" w:rsidR="00FD41F3" w:rsidRDefault="00FD41F3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94D31EF" w14:textId="6A4DA13D" w:rsidR="00DA3728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Для разработки плагина </w:t>
      </w:r>
      <w:r w:rsidR="00DA3728">
        <w:rPr>
          <w:rFonts w:ascii="Times New Roman" w:hAnsi="Times New Roman" w:cs="Times New Roman"/>
          <w:sz w:val="28"/>
          <w:szCs w:val="28"/>
        </w:rPr>
        <w:t>«Рамка для фотографии»</w:t>
      </w:r>
      <w:r w:rsidRPr="00FD41F3">
        <w:rPr>
          <w:rFonts w:ascii="Times New Roman" w:hAnsi="Times New Roman" w:cs="Times New Roman"/>
          <w:sz w:val="28"/>
          <w:szCs w:val="28"/>
        </w:rPr>
        <w:t xml:space="preserve"> для САПР </w:t>
      </w:r>
      <w:proofErr w:type="spellStart"/>
      <w:r w:rsidRPr="00FD41F3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FD41F3">
        <w:rPr>
          <w:rFonts w:ascii="Times New Roman" w:hAnsi="Times New Roman" w:cs="Times New Roman"/>
          <w:sz w:val="28"/>
          <w:szCs w:val="28"/>
        </w:rPr>
        <w:t xml:space="preserve"> нужны следующие документы: </w:t>
      </w:r>
    </w:p>
    <w:p w14:paraId="19D3A03E" w14:textId="77777777" w:rsidR="00DA3728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− документация для языка программированию C#; </w:t>
      </w:r>
    </w:p>
    <w:p w14:paraId="332E1E97" w14:textId="66FE4505" w:rsidR="005267A9" w:rsidRPr="005F06D7" w:rsidRDefault="00FD41F3" w:rsidP="00817D9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commentRangeStart w:id="39"/>
      <w:r w:rsidRPr="005F06D7">
        <w:rPr>
          <w:rFonts w:ascii="Times New Roman" w:hAnsi="Times New Roman" w:cs="Times New Roman"/>
          <w:sz w:val="28"/>
          <w:szCs w:val="28"/>
        </w:rPr>
        <w:t xml:space="preserve">− </w:t>
      </w:r>
      <w:r w:rsidR="00EC0F86" w:rsidRPr="005F06D7">
        <w:rPr>
          <w:rFonts w:ascii="Times New Roman" w:hAnsi="Times New Roman" w:cs="Times New Roman"/>
          <w:sz w:val="28"/>
          <w:szCs w:val="28"/>
        </w:rPr>
        <w:t>ГОСТ Р 58413-2019 «Услуги населению. Услуги багетных мастерских. Общие требования».</w:t>
      </w:r>
      <w:commentRangeEnd w:id="39"/>
      <w:r w:rsidR="00DB3FF2" w:rsidRPr="005F06D7">
        <w:rPr>
          <w:rStyle w:val="ac"/>
          <w:rFonts w:ascii="Times New Roman" w:hAnsi="Times New Roman" w:cs="Times New Roman"/>
          <w:sz w:val="28"/>
          <w:szCs w:val="28"/>
        </w:rPr>
        <w:commentReference w:id="39"/>
      </w:r>
      <w:r w:rsidR="00A066E4" w:rsidRPr="005F06D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E4EE320" w14:textId="2195DC63" w:rsidR="00AF08FD" w:rsidRPr="00A066E4" w:rsidRDefault="00AF08FD" w:rsidP="00AF08F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F08FD">
        <w:rPr>
          <w:rFonts w:ascii="Times New Roman" w:hAnsi="Times New Roman" w:cs="Times New Roman"/>
          <w:sz w:val="28"/>
          <w:szCs w:val="28"/>
        </w:rPr>
        <w:t>ГОСТ 8242-88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 w:rsidRPr="00AF08FD">
        <w:rPr>
          <w:rFonts w:ascii="Times New Roman" w:hAnsi="Times New Roman" w:cs="Times New Roman"/>
          <w:sz w:val="28"/>
          <w:szCs w:val="28"/>
        </w:rPr>
        <w:t xml:space="preserve">Детали Профильные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F08FD">
        <w:rPr>
          <w:rFonts w:ascii="Times New Roman" w:hAnsi="Times New Roman" w:cs="Times New Roman"/>
          <w:sz w:val="28"/>
          <w:szCs w:val="28"/>
        </w:rPr>
        <w:t xml:space="preserve">з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ревесины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F08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ревесных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AF08FD">
        <w:rPr>
          <w:rFonts w:ascii="Times New Roman" w:hAnsi="Times New Roman" w:cs="Times New Roman"/>
          <w:sz w:val="28"/>
          <w:szCs w:val="28"/>
        </w:rPr>
        <w:t xml:space="preserve">атериалов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ля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AF08FD">
        <w:rPr>
          <w:rFonts w:ascii="Times New Roman" w:hAnsi="Times New Roman" w:cs="Times New Roman"/>
          <w:sz w:val="28"/>
          <w:szCs w:val="28"/>
        </w:rPr>
        <w:t>троительства</w:t>
      </w:r>
      <w:r>
        <w:rPr>
          <w:rFonts w:ascii="Times New Roman" w:hAnsi="Times New Roman" w:cs="Times New Roman"/>
          <w:sz w:val="28"/>
          <w:szCs w:val="28"/>
        </w:rPr>
        <w:t>»</w:t>
      </w:r>
      <w:r w:rsidR="00A066E4" w:rsidRPr="00A066E4">
        <w:rPr>
          <w:rFonts w:ascii="Times New Roman" w:hAnsi="Times New Roman" w:cs="Times New Roman"/>
          <w:sz w:val="28"/>
          <w:szCs w:val="28"/>
        </w:rPr>
        <w:t>.</w:t>
      </w:r>
    </w:p>
    <w:p w14:paraId="086B2AA5" w14:textId="77777777" w:rsidR="005343FA" w:rsidRDefault="005343F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5AAA8CF" w14:textId="7AF76463" w:rsidR="005343FA" w:rsidRDefault="005343FA" w:rsidP="00392078">
      <w:pPr>
        <w:pStyle w:val="12"/>
        <w:spacing w:after="0" w:line="360" w:lineRule="auto"/>
        <w:jc w:val="center"/>
      </w:pPr>
      <w:bookmarkStart w:id="40" w:name="_Toc239937340"/>
      <w:r w:rsidRPr="005343FA">
        <w:t>5.3 Перечень документов, предъявляемых по окончании соответствующих этапов работ</w:t>
      </w:r>
      <w:bookmarkEnd w:id="40"/>
    </w:p>
    <w:p w14:paraId="5E29911F" w14:textId="77777777" w:rsidR="005343FA" w:rsidRDefault="005343FA" w:rsidP="003920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26E98C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По окончании соответствующих этапов работ должен быть предоставлен следующий перечень документов: </w:t>
      </w:r>
    </w:p>
    <w:p w14:paraId="667E7991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документ технического задания; </w:t>
      </w:r>
    </w:p>
    <w:p w14:paraId="3D5AC44D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документ проекта системы; </w:t>
      </w:r>
    </w:p>
    <w:p w14:paraId="7A0E569F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программный код; </w:t>
      </w:r>
    </w:p>
    <w:p w14:paraId="59BBB32C" w14:textId="3E11FBEE" w:rsidR="009B0DC2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>− пояснительная записка.</w:t>
      </w:r>
    </w:p>
    <w:p w14:paraId="52FAA9C9" w14:textId="77777777" w:rsidR="009B0DC2" w:rsidRDefault="009B0DC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49B8A35" w14:textId="3D30A43E" w:rsidR="005343FA" w:rsidRPr="005358DD" w:rsidRDefault="009B0DC2" w:rsidP="00392078">
      <w:pPr>
        <w:pStyle w:val="12"/>
        <w:spacing w:after="0" w:line="360" w:lineRule="auto"/>
        <w:jc w:val="center"/>
        <w:rPr>
          <w:b/>
          <w:bCs/>
        </w:rPr>
      </w:pPr>
      <w:bookmarkStart w:id="41" w:name="_Toc239937341"/>
      <w:r w:rsidRPr="005358DD">
        <w:rPr>
          <w:b/>
          <w:bCs/>
        </w:rPr>
        <w:lastRenderedPageBreak/>
        <w:t>6 ПОРЯДОК КОНТРОЛЯ И ПРИЕМКИ АВТОМАТИЗИРОВАННОЙ СИСТЕМЫ</w:t>
      </w:r>
      <w:bookmarkEnd w:id="41"/>
    </w:p>
    <w:p w14:paraId="157A5C1A" w14:textId="77777777" w:rsidR="00233986" w:rsidRDefault="00233986" w:rsidP="00392078">
      <w:pPr>
        <w:pStyle w:val="12"/>
        <w:spacing w:after="0" w:line="360" w:lineRule="auto"/>
        <w:jc w:val="center"/>
      </w:pPr>
    </w:p>
    <w:p w14:paraId="3CEB2D3C" w14:textId="1B2F6A1C" w:rsidR="00233986" w:rsidRDefault="00233986" w:rsidP="00392078">
      <w:pPr>
        <w:pStyle w:val="12"/>
        <w:spacing w:after="0" w:line="360" w:lineRule="auto"/>
        <w:jc w:val="center"/>
      </w:pPr>
      <w:bookmarkStart w:id="42" w:name="_Toc239937342"/>
      <w:r w:rsidRPr="00233986">
        <w:t>6.1 Виды, состав и методы испытаний АС и ее составных частей</w:t>
      </w:r>
      <w:bookmarkEnd w:id="42"/>
    </w:p>
    <w:p w14:paraId="40159A27" w14:textId="77777777" w:rsidR="00BE1B05" w:rsidRDefault="00BE1B05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0DB2A4C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Испытания должны быть организованы и проведены в соответствии с [2-3]. </w:t>
      </w:r>
    </w:p>
    <w:p w14:paraId="581F8758" w14:textId="21186B5A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Должны быть проведены следующие виды испытаний: </w:t>
      </w:r>
    </w:p>
    <w:p w14:paraId="0154BB86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− предварительные испытания; </w:t>
      </w:r>
    </w:p>
    <w:p w14:paraId="6F86CAA1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− опытная эксплуатация (ОЭ); </w:t>
      </w:r>
    </w:p>
    <w:p w14:paraId="5FA6E103" w14:textId="2AAAA4F3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>− приёмочные испытания.</w:t>
      </w:r>
    </w:p>
    <w:p w14:paraId="099E6AFD" w14:textId="77777777" w:rsidR="00995B66" w:rsidRDefault="00995B66" w:rsidP="00392078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6DDD1EE4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5E247F5C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модульное тестирование логики; </w:t>
      </w:r>
    </w:p>
    <w:p w14:paraId="08940528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нагрузочное тестирование; </w:t>
      </w:r>
    </w:p>
    <w:p w14:paraId="7851BCB2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ручное тестирование </w:t>
      </w:r>
    </w:p>
    <w:p w14:paraId="6D0D315D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17EE64F3" w14:textId="72C0E48F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>В этап приемочного испытания входит ручное тестирование.</w:t>
      </w:r>
    </w:p>
    <w:p w14:paraId="73D69252" w14:textId="77777777" w:rsidR="00E62BCA" w:rsidRDefault="00E62BC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0587612" w14:textId="014E4662" w:rsidR="00E62BCA" w:rsidRDefault="00E62BCA" w:rsidP="00392078">
      <w:pPr>
        <w:pStyle w:val="12"/>
        <w:spacing w:after="0" w:line="360" w:lineRule="auto"/>
        <w:jc w:val="center"/>
      </w:pPr>
      <w:bookmarkStart w:id="43" w:name="_Toc239937343"/>
      <w:r w:rsidRPr="00E62BCA">
        <w:t>6.2 Общие требования к приёмке работ по стадиям</w:t>
      </w:r>
      <w:bookmarkEnd w:id="43"/>
    </w:p>
    <w:p w14:paraId="6D851C17" w14:textId="77777777" w:rsidR="00E62BCA" w:rsidRDefault="00E62BC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72F4D59" w14:textId="77777777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4BA49848" w14:textId="77777777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>В процессе приёмки работ должна быть осуществлена проверка системы на соответствие требованиям разработанных ТЗ.</w:t>
      </w:r>
    </w:p>
    <w:p w14:paraId="07A9CC1D" w14:textId="1F468014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</w:t>
      </w:r>
      <w:r w:rsidR="005F1DAC">
        <w:rPr>
          <w:rFonts w:ascii="Times New Roman" w:hAnsi="Times New Roman" w:cs="Times New Roman"/>
          <w:sz w:val="28"/>
          <w:szCs w:val="28"/>
        </w:rPr>
        <w:t xml:space="preserve"> </w:t>
      </w:r>
      <w:r w:rsidR="005F1DAC" w:rsidRPr="005F1DAC">
        <w:rPr>
          <w:rFonts w:ascii="Times New Roman" w:hAnsi="Times New Roman" w:cs="Times New Roman"/>
          <w:sz w:val="28"/>
          <w:szCs w:val="28"/>
        </w:rPr>
        <w:t>доработки. Наличие желательных доработок не влияет на приёмку работ и процесс передачи системы в эксплуатацию.</w:t>
      </w:r>
    </w:p>
    <w:p w14:paraId="392EB6F6" w14:textId="1F6BC4D0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lastRenderedPageBreak/>
        <w:t>Комплектность передаваемой отчётной документации подлежит проверке Заказчиком.</w:t>
      </w:r>
    </w:p>
    <w:p w14:paraId="160F9199" w14:textId="77777777" w:rsidR="005F1DAC" w:rsidRDefault="005F1DAC" w:rsidP="005F1DA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FE76A3A" w14:textId="10C9E202" w:rsidR="005F1DAC" w:rsidRPr="00454F5F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44" w:name="_Toc239937344"/>
      <w:r w:rsidRPr="00454F5F">
        <w:rPr>
          <w:b/>
          <w:bCs/>
        </w:rPr>
        <w:t>7 ТРЕБОВАНИЯ К ДОКУМЕНТИРОВАНИЮ</w:t>
      </w:r>
      <w:bookmarkEnd w:id="44"/>
    </w:p>
    <w:p w14:paraId="057CC2CA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13B8572" w14:textId="4C72462F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D1243CC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635FB06" w14:textId="33DDBF13" w:rsidR="005F1DAC" w:rsidRDefault="005F1DAC" w:rsidP="00392078">
      <w:pPr>
        <w:pStyle w:val="12"/>
        <w:spacing w:after="0" w:line="360" w:lineRule="auto"/>
        <w:jc w:val="center"/>
      </w:pPr>
      <w:bookmarkStart w:id="45" w:name="_Toc239937345"/>
      <w:r w:rsidRPr="005F1DAC">
        <w:t>7.1 Перечень подлежащих разработке документов</w:t>
      </w:r>
      <w:bookmarkEnd w:id="45"/>
    </w:p>
    <w:p w14:paraId="319B2BE6" w14:textId="77777777" w:rsidR="005F1DAC" w:rsidRDefault="005F1DAC" w:rsidP="003920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7B97E3" w14:textId="4F003675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Документы «Проект системы» и «Пояснительная записка» должны разрабатываться согласно требованиям [4].</w:t>
      </w:r>
    </w:p>
    <w:p w14:paraId="166215D3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8AC8A33" w14:textId="6601EE60" w:rsidR="005F1DAC" w:rsidRDefault="005F1DAC" w:rsidP="00392078">
      <w:pPr>
        <w:pStyle w:val="12"/>
        <w:spacing w:after="0" w:line="360" w:lineRule="auto"/>
        <w:jc w:val="center"/>
      </w:pPr>
      <w:bookmarkStart w:id="46" w:name="_Toc239937346"/>
      <w:r w:rsidRPr="005F1DAC">
        <w:t>7.2 Вид представления и количество документов</w:t>
      </w:r>
      <w:bookmarkEnd w:id="46"/>
    </w:p>
    <w:p w14:paraId="1CA797CD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B7B8B9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Нижеперечисленные документы к АС предоставляются в электронном виде в форматах .</w:t>
      </w:r>
      <w:proofErr w:type="spellStart"/>
      <w:r w:rsidRPr="005F1DAC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5F1DAC">
        <w:rPr>
          <w:rFonts w:ascii="Times New Roman" w:hAnsi="Times New Roman" w:cs="Times New Roman"/>
          <w:sz w:val="28"/>
          <w:szCs w:val="28"/>
        </w:rPr>
        <w:t xml:space="preserve"> и .</w:t>
      </w:r>
      <w:proofErr w:type="spellStart"/>
      <w:r w:rsidRPr="005F1DAC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5F1DAC">
        <w:rPr>
          <w:rFonts w:ascii="Times New Roman" w:hAnsi="Times New Roman" w:cs="Times New Roman"/>
          <w:sz w:val="28"/>
          <w:szCs w:val="28"/>
        </w:rPr>
        <w:t xml:space="preserve"> по одному экземпляру каждый </w:t>
      </w:r>
    </w:p>
    <w:p w14:paraId="3F0127A6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1. Техническое задание; </w:t>
      </w:r>
    </w:p>
    <w:p w14:paraId="7C8E48AE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2. Проект системы; </w:t>
      </w:r>
    </w:p>
    <w:p w14:paraId="50FCC5EA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3. Пояснительная записка; </w:t>
      </w:r>
    </w:p>
    <w:p w14:paraId="52452348" w14:textId="79872754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4. Три варианта дополнительной функциональности на согласование.</w:t>
      </w:r>
    </w:p>
    <w:p w14:paraId="46FF8817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1AEAC9" w14:textId="6AB8B6BF" w:rsidR="005F1DAC" w:rsidRDefault="005F1DAC" w:rsidP="00392078">
      <w:pPr>
        <w:pStyle w:val="12"/>
        <w:spacing w:after="0" w:line="360" w:lineRule="auto"/>
        <w:jc w:val="center"/>
      </w:pPr>
      <w:bookmarkStart w:id="47" w:name="_Toc239937347"/>
      <w:r w:rsidRPr="005F1DAC">
        <w:t>7.3 Требования по использованию ЕСКД и ЕСПД при разработке документов</w:t>
      </w:r>
      <w:bookmarkEnd w:id="47"/>
    </w:p>
    <w:p w14:paraId="23F34A44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76F145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Документы на Систему оформляют в соответствии с требованиями ОС ТУСУР-2021. </w:t>
      </w:r>
    </w:p>
    <w:p w14:paraId="32E457C9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Общие требования: </w:t>
      </w:r>
    </w:p>
    <w:p w14:paraId="4AE40A33" w14:textId="4277FAE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размер бумаги</w:t>
      </w:r>
      <w:r w:rsidR="00DB3FF2" w:rsidRPr="00A24DEE">
        <w:rPr>
          <w:rFonts w:ascii="Times New Roman" w:hAnsi="Times New Roman" w:cs="Times New Roman"/>
          <w:sz w:val="28"/>
          <w:szCs w:val="28"/>
        </w:rPr>
        <w:t>;</w:t>
      </w:r>
      <w:r w:rsidRPr="005F1D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29F6C0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lastRenderedPageBreak/>
        <w:t xml:space="preserve">– А4. Допускается для размещения рисунков и таблиц использование листов формата А3 с подшивкой по короткой стороне листа; </w:t>
      </w:r>
    </w:p>
    <w:p w14:paraId="51137C6A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шрифт – Times New </w:t>
      </w:r>
      <w:proofErr w:type="spellStart"/>
      <w:r w:rsidRPr="005F1DAC">
        <w:rPr>
          <w:rFonts w:ascii="Times New Roman" w:hAnsi="Times New Roman" w:cs="Times New Roman"/>
          <w:sz w:val="28"/>
          <w:szCs w:val="28"/>
        </w:rPr>
        <w:t>Roman</w:t>
      </w:r>
      <w:proofErr w:type="spellEnd"/>
      <w:r w:rsidRPr="005F1DAC">
        <w:rPr>
          <w:rFonts w:ascii="Times New Roman" w:hAnsi="Times New Roman" w:cs="Times New Roman"/>
          <w:sz w:val="28"/>
          <w:szCs w:val="28"/>
        </w:rPr>
        <w:t xml:space="preserve"> 14; </w:t>
      </w:r>
    </w:p>
    <w:p w14:paraId="48C07F31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первая строка – отступ 1,25 см;</w:t>
      </w:r>
    </w:p>
    <w:p w14:paraId="65F90C5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межстрочный интервал – полуторный; </w:t>
      </w:r>
    </w:p>
    <w:p w14:paraId="1B505CE4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выравнивание – по ширине; </w:t>
      </w:r>
    </w:p>
    <w:p w14:paraId="5A95DE51" w14:textId="14FAB4A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перенос слов – автоматический</w:t>
      </w:r>
      <w:r w:rsidR="00DB3FF2" w:rsidRPr="00A24DEE">
        <w:rPr>
          <w:rFonts w:ascii="Times New Roman" w:hAnsi="Times New Roman" w:cs="Times New Roman"/>
          <w:sz w:val="28"/>
          <w:szCs w:val="28"/>
        </w:rPr>
        <w:t>;</w:t>
      </w:r>
      <w:r w:rsidRPr="005F1D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789B20" w14:textId="6C26E1D8" w:rsidR="00AF06B8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перенос слов из прописных букв – отменить.</w:t>
      </w:r>
    </w:p>
    <w:p w14:paraId="2AB31C1F" w14:textId="77777777" w:rsidR="00AF06B8" w:rsidRDefault="00AF06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42AE55" w14:textId="63833223" w:rsidR="005F1DAC" w:rsidRPr="00454F5F" w:rsidRDefault="00AF06B8" w:rsidP="00454F5F">
      <w:pPr>
        <w:pStyle w:val="12"/>
        <w:jc w:val="center"/>
        <w:rPr>
          <w:b/>
          <w:bCs/>
        </w:rPr>
      </w:pPr>
      <w:bookmarkStart w:id="48" w:name="_Toc239937348"/>
      <w:r w:rsidRPr="00454F5F">
        <w:rPr>
          <w:b/>
          <w:bCs/>
        </w:rPr>
        <w:lastRenderedPageBreak/>
        <w:t>8 ИСТОЧНИКИ РАЗРАБОТКИ</w:t>
      </w:r>
      <w:bookmarkEnd w:id="48"/>
    </w:p>
    <w:p w14:paraId="6AB680A2" w14:textId="77777777" w:rsidR="00D926A7" w:rsidRDefault="00D926A7" w:rsidP="00D926A7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932A888" w14:textId="2EBBFA3E" w:rsidR="00551843" w:rsidRDefault="00D926A7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926A7">
        <w:rPr>
          <w:rFonts w:ascii="Times New Roman" w:hAnsi="Times New Roman" w:cs="Times New Roman"/>
          <w:sz w:val="28"/>
          <w:szCs w:val="28"/>
        </w:rPr>
        <w:t>В настоящем документе использованы следующая литература и нормативные документы:</w:t>
      </w:r>
    </w:p>
    <w:p w14:paraId="4D4DE273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1. Новые технологии в 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программировании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учебное пособие / А. А.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D5637B">
        <w:rPr>
          <w:rFonts w:ascii="Times New Roman" w:hAnsi="Times New Roman" w:cs="Times New Roman"/>
          <w:sz w:val="28"/>
          <w:szCs w:val="28"/>
        </w:rPr>
        <w:t xml:space="preserve">, Д. В.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Гарайс</w:t>
      </w:r>
      <w:proofErr w:type="spellEnd"/>
      <w:r w:rsidRPr="00D5637B">
        <w:rPr>
          <w:rFonts w:ascii="Times New Roman" w:hAnsi="Times New Roman" w:cs="Times New Roman"/>
          <w:sz w:val="28"/>
          <w:szCs w:val="28"/>
        </w:rPr>
        <w:t xml:space="preserve">, А. Е. Горяинов — Томск : Эль Контент, 2014. — 176 с. </w:t>
      </w:r>
    </w:p>
    <w:p w14:paraId="3C2AD254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2. ГОСТ 34.603 «Информационная технология. Виды испытаний автоматизированных систем» </w:t>
      </w:r>
    </w:p>
    <w:p w14:paraId="43CBF948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CE88C78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499F9484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5. Рабочая программа дисциплины «Основы разработки САПР»; </w:t>
      </w:r>
    </w:p>
    <w:p w14:paraId="5655E71E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6. 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4233E555" w14:textId="0A11577C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>7. Введение в UML от создателей языка [Текст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]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руководство пользователя / Г. Буч, Д. Рамбо, И. Якобсон. - 2-е изд. - 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М.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ДМК Пресс, 2012. - 494 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с.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ил. - (Классика программирования). -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Предм</w:t>
      </w:r>
      <w:proofErr w:type="spellEnd"/>
      <w:r w:rsidRPr="00D5637B">
        <w:rPr>
          <w:rFonts w:ascii="Times New Roman" w:hAnsi="Times New Roman" w:cs="Times New Roman"/>
          <w:sz w:val="28"/>
          <w:szCs w:val="28"/>
        </w:rPr>
        <w:t>. указ.: с. 483 493. - ISBN 978-5-94074-644-7;</w:t>
      </w:r>
    </w:p>
    <w:p w14:paraId="146BF9D7" w14:textId="4AFC0CDF" w:rsidR="00D5637B" w:rsidRP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8. Ли. К. Основы САПР (CAD/CAM/CAE). –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Спб</w:t>
      </w:r>
      <w:proofErr w:type="spellEnd"/>
      <w:proofErr w:type="gramStart"/>
      <w:r w:rsidRPr="00D5637B">
        <w:rPr>
          <w:rFonts w:ascii="Times New Roman" w:hAnsi="Times New Roman" w:cs="Times New Roman"/>
          <w:sz w:val="28"/>
          <w:szCs w:val="28"/>
        </w:rPr>
        <w:t>.:«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>Питер», 2004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5637B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5637B">
        <w:rPr>
          <w:rFonts w:ascii="Times New Roman" w:hAnsi="Times New Roman" w:cs="Times New Roman"/>
          <w:sz w:val="28"/>
          <w:szCs w:val="28"/>
        </w:rPr>
        <w:t>560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с..</w:t>
      </w:r>
      <w:proofErr w:type="gramEnd"/>
    </w:p>
    <w:sectPr w:rsidR="00D5637B" w:rsidRPr="00D5637B" w:rsidSect="004B2550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8" w:author="Kalentyev Alexey" w:date="2026-09-16T09:30:00Z" w:initials="KA">
    <w:p w14:paraId="0FE14AA9" w14:textId="56865CE9" w:rsidR="00DB3FF2" w:rsidRDefault="00DB3FF2" w:rsidP="00DB3FF2">
      <w:pPr>
        <w:pStyle w:val="ad"/>
      </w:pPr>
      <w:r>
        <w:rPr>
          <w:rStyle w:val="ac"/>
        </w:rPr>
        <w:annotationRef/>
      </w:r>
      <w:r w:rsidR="00A24DEE">
        <w:t xml:space="preserve">+ </w:t>
      </w:r>
      <w:r>
        <w:t>Чертёж?</w:t>
      </w:r>
    </w:p>
  </w:comment>
  <w:comment w:id="31" w:author="Kalentyev Alexey" w:date="2026-09-16T09:27:00Z" w:initials="KA">
    <w:p w14:paraId="32274353" w14:textId="15FF2A2D" w:rsidR="00DB3FF2" w:rsidRDefault="00DB3FF2" w:rsidP="00DB3FF2">
      <w:pPr>
        <w:pStyle w:val="ad"/>
      </w:pPr>
      <w:r>
        <w:rPr>
          <w:rStyle w:val="ac"/>
        </w:rPr>
        <w:annotationRef/>
      </w:r>
      <w:r w:rsidR="006C1ADD">
        <w:rPr>
          <w:lang w:val="en-US"/>
        </w:rPr>
        <w:t xml:space="preserve">+ </w:t>
      </w:r>
      <w:r>
        <w:t>Маркерный список</w:t>
      </w:r>
    </w:p>
  </w:comment>
  <w:comment w:id="39" w:author="Kalentyev Alexey" w:date="2026-09-16T09:29:00Z" w:initials="KA">
    <w:p w14:paraId="3FD25F1A" w14:textId="3C09D79E" w:rsidR="008A5733" w:rsidRPr="00817D94" w:rsidRDefault="00DB3FF2" w:rsidP="00DB3FF2">
      <w:pPr>
        <w:pStyle w:val="ad"/>
      </w:pPr>
      <w:r>
        <w:rPr>
          <w:rStyle w:val="ac"/>
        </w:rPr>
        <w:annotationRef/>
      </w:r>
      <w:proofErr w:type="gramStart"/>
      <w:r w:rsidR="008A5733">
        <w:t xml:space="preserve">+ </w:t>
      </w:r>
      <w:r>
        <w:t>?</w:t>
      </w:r>
      <w:proofErr w:type="gramEnd"/>
      <w:r w:rsidR="00817D94">
        <w:br/>
        <w:t>не нашёл конкретный ГОСТ для изготовления багетов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FE14AA9" w15:done="0"/>
  <w15:commentEx w15:paraId="32274353" w15:done="0"/>
  <w15:commentEx w15:paraId="3FD25F1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4D46B10F" w16cex:dateUtc="2026-09-16T02:30:00Z"/>
  <w16cex:commentExtensible w16cex:durableId="2061FD5F" w16cex:dateUtc="2026-09-16T02:27:00Z"/>
  <w16cex:commentExtensible w16cex:durableId="00287F0A" w16cex:dateUtc="2026-09-16T02:2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FE14AA9" w16cid:durableId="4D46B10F"/>
  <w16cid:commentId w16cid:paraId="32274353" w16cid:durableId="2061FD5F"/>
  <w16cid:commentId w16cid:paraId="3FD25F1A" w16cid:durableId="00287F0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906E9D" w14:textId="77777777" w:rsidR="00BA54C3" w:rsidRDefault="00BA54C3" w:rsidP="00992D25">
      <w:pPr>
        <w:spacing w:after="0" w:line="240" w:lineRule="auto"/>
      </w:pPr>
      <w:r>
        <w:separator/>
      </w:r>
    </w:p>
  </w:endnote>
  <w:endnote w:type="continuationSeparator" w:id="0">
    <w:p w14:paraId="3230B8D8" w14:textId="77777777" w:rsidR="00BA54C3" w:rsidRDefault="00BA54C3" w:rsidP="00992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11987268"/>
      <w:docPartObj>
        <w:docPartGallery w:val="Page Numbers (Bottom of Page)"/>
        <w:docPartUnique/>
      </w:docPartObj>
    </w:sdtPr>
    <w:sdtContent>
      <w:p w14:paraId="1700C875" w14:textId="161E4848" w:rsidR="00992D25" w:rsidRDefault="00992D25">
        <w:pPr>
          <w:pStyle w:val="af7"/>
          <w:jc w:val="center"/>
        </w:pPr>
        <w:r w:rsidRPr="00992D2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92D25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92D2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992D25">
          <w:rPr>
            <w:rFonts w:ascii="Times New Roman" w:hAnsi="Times New Roman" w:cs="Times New Roman"/>
            <w:sz w:val="28"/>
            <w:szCs w:val="28"/>
          </w:rPr>
          <w:t>2</w:t>
        </w:r>
        <w:r w:rsidRPr="00992D25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0052F71" w14:textId="77777777" w:rsidR="00992D25" w:rsidRDefault="00992D25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7619FD" w14:textId="77777777" w:rsidR="00BA54C3" w:rsidRDefault="00BA54C3" w:rsidP="00992D25">
      <w:pPr>
        <w:spacing w:after="0" w:line="240" w:lineRule="auto"/>
      </w:pPr>
      <w:r>
        <w:separator/>
      </w:r>
    </w:p>
  </w:footnote>
  <w:footnote w:type="continuationSeparator" w:id="0">
    <w:p w14:paraId="0DD2E7F1" w14:textId="77777777" w:rsidR="00BA54C3" w:rsidRDefault="00BA54C3" w:rsidP="00992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F70EA4"/>
    <w:multiLevelType w:val="hybridMultilevel"/>
    <w:tmpl w:val="2C866EBA"/>
    <w:lvl w:ilvl="0" w:tplc="7326F3A4">
      <w:start w:val="1"/>
      <w:numFmt w:val="decimal"/>
      <w:lvlText w:val="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B8A11A4"/>
    <w:multiLevelType w:val="hybridMultilevel"/>
    <w:tmpl w:val="0F323382"/>
    <w:lvl w:ilvl="0" w:tplc="C3066B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6976136D"/>
    <w:multiLevelType w:val="multilevel"/>
    <w:tmpl w:val="F206764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6A5F7A6A"/>
    <w:multiLevelType w:val="hybridMultilevel"/>
    <w:tmpl w:val="DE621056"/>
    <w:lvl w:ilvl="0" w:tplc="7AF23B5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0E2046"/>
    <w:multiLevelType w:val="hybridMultilevel"/>
    <w:tmpl w:val="8012A162"/>
    <w:lvl w:ilvl="0" w:tplc="48F8B42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4956DB"/>
    <w:multiLevelType w:val="hybridMultilevel"/>
    <w:tmpl w:val="459CE806"/>
    <w:lvl w:ilvl="0" w:tplc="0419000F">
      <w:start w:val="1"/>
      <w:numFmt w:val="decimal"/>
      <w:lvlText w:val="%1."/>
      <w:lvlJc w:val="left"/>
      <w:pPr>
        <w:ind w:left="21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num w:numId="1" w16cid:durableId="1754662328">
    <w:abstractNumId w:val="2"/>
  </w:num>
  <w:num w:numId="2" w16cid:durableId="1488401729">
    <w:abstractNumId w:val="3"/>
  </w:num>
  <w:num w:numId="3" w16cid:durableId="1160926140">
    <w:abstractNumId w:val="4"/>
  </w:num>
  <w:num w:numId="4" w16cid:durableId="1040864187">
    <w:abstractNumId w:val="0"/>
  </w:num>
  <w:num w:numId="5" w16cid:durableId="2113476898">
    <w:abstractNumId w:val="1"/>
  </w:num>
  <w:num w:numId="6" w16cid:durableId="883325617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BCA"/>
    <w:rsid w:val="0002736D"/>
    <w:rsid w:val="00027D94"/>
    <w:rsid w:val="000342B4"/>
    <w:rsid w:val="00074328"/>
    <w:rsid w:val="0008001F"/>
    <w:rsid w:val="000F475A"/>
    <w:rsid w:val="0010673C"/>
    <w:rsid w:val="001403F6"/>
    <w:rsid w:val="0014094C"/>
    <w:rsid w:val="00141384"/>
    <w:rsid w:val="00142D5A"/>
    <w:rsid w:val="001545BA"/>
    <w:rsid w:val="001C7395"/>
    <w:rsid w:val="001E4313"/>
    <w:rsid w:val="002065B9"/>
    <w:rsid w:val="00233986"/>
    <w:rsid w:val="00250C70"/>
    <w:rsid w:val="002A4BF6"/>
    <w:rsid w:val="002B0B1D"/>
    <w:rsid w:val="002B4F6C"/>
    <w:rsid w:val="002B7233"/>
    <w:rsid w:val="002C3CF6"/>
    <w:rsid w:val="002D2EDB"/>
    <w:rsid w:val="002E3A3C"/>
    <w:rsid w:val="00302968"/>
    <w:rsid w:val="00307385"/>
    <w:rsid w:val="00307FD9"/>
    <w:rsid w:val="00327ABE"/>
    <w:rsid w:val="00335D74"/>
    <w:rsid w:val="00337649"/>
    <w:rsid w:val="00353DF6"/>
    <w:rsid w:val="00370F0C"/>
    <w:rsid w:val="00392078"/>
    <w:rsid w:val="003F7D13"/>
    <w:rsid w:val="00421776"/>
    <w:rsid w:val="00451A87"/>
    <w:rsid w:val="00454F5F"/>
    <w:rsid w:val="004557AA"/>
    <w:rsid w:val="0048008D"/>
    <w:rsid w:val="00481223"/>
    <w:rsid w:val="004A75AE"/>
    <w:rsid w:val="004B08E4"/>
    <w:rsid w:val="004B2550"/>
    <w:rsid w:val="004B605C"/>
    <w:rsid w:val="004C62ED"/>
    <w:rsid w:val="004E0684"/>
    <w:rsid w:val="004E0DCD"/>
    <w:rsid w:val="004F2040"/>
    <w:rsid w:val="00517DE9"/>
    <w:rsid w:val="005250A6"/>
    <w:rsid w:val="005267A9"/>
    <w:rsid w:val="0053149B"/>
    <w:rsid w:val="005343FA"/>
    <w:rsid w:val="005358DD"/>
    <w:rsid w:val="0054644B"/>
    <w:rsid w:val="00546D74"/>
    <w:rsid w:val="00551843"/>
    <w:rsid w:val="00554060"/>
    <w:rsid w:val="005663B5"/>
    <w:rsid w:val="005B0146"/>
    <w:rsid w:val="005B668E"/>
    <w:rsid w:val="005C0995"/>
    <w:rsid w:val="005D34AD"/>
    <w:rsid w:val="005E2C72"/>
    <w:rsid w:val="005F06D7"/>
    <w:rsid w:val="005F1DAC"/>
    <w:rsid w:val="00615BF5"/>
    <w:rsid w:val="006162F3"/>
    <w:rsid w:val="006203DE"/>
    <w:rsid w:val="00631055"/>
    <w:rsid w:val="006347A4"/>
    <w:rsid w:val="00635358"/>
    <w:rsid w:val="006365DC"/>
    <w:rsid w:val="00663CDF"/>
    <w:rsid w:val="0067760F"/>
    <w:rsid w:val="006854D0"/>
    <w:rsid w:val="00694401"/>
    <w:rsid w:val="00697C3D"/>
    <w:rsid w:val="006A3FDF"/>
    <w:rsid w:val="006B38D8"/>
    <w:rsid w:val="006B7237"/>
    <w:rsid w:val="006C1ADD"/>
    <w:rsid w:val="006C1D5F"/>
    <w:rsid w:val="006E6783"/>
    <w:rsid w:val="00710EA5"/>
    <w:rsid w:val="007127C1"/>
    <w:rsid w:val="00721DD0"/>
    <w:rsid w:val="00730EDD"/>
    <w:rsid w:val="00736B91"/>
    <w:rsid w:val="0077382E"/>
    <w:rsid w:val="007747D9"/>
    <w:rsid w:val="007804D1"/>
    <w:rsid w:val="0078741E"/>
    <w:rsid w:val="00792DD7"/>
    <w:rsid w:val="007C206C"/>
    <w:rsid w:val="007C751A"/>
    <w:rsid w:val="007D0033"/>
    <w:rsid w:val="007D017D"/>
    <w:rsid w:val="007D637C"/>
    <w:rsid w:val="007F6FFC"/>
    <w:rsid w:val="00800F4B"/>
    <w:rsid w:val="00817D94"/>
    <w:rsid w:val="008402A8"/>
    <w:rsid w:val="008501AD"/>
    <w:rsid w:val="008619F3"/>
    <w:rsid w:val="00881838"/>
    <w:rsid w:val="00883433"/>
    <w:rsid w:val="008A5733"/>
    <w:rsid w:val="008A6B75"/>
    <w:rsid w:val="008B4E47"/>
    <w:rsid w:val="008C04C1"/>
    <w:rsid w:val="008D72BB"/>
    <w:rsid w:val="00904A11"/>
    <w:rsid w:val="00921C5F"/>
    <w:rsid w:val="00926C4D"/>
    <w:rsid w:val="009337D9"/>
    <w:rsid w:val="00970049"/>
    <w:rsid w:val="00985D6A"/>
    <w:rsid w:val="00992D25"/>
    <w:rsid w:val="00995B66"/>
    <w:rsid w:val="009B0DC2"/>
    <w:rsid w:val="009B1B9B"/>
    <w:rsid w:val="009B731A"/>
    <w:rsid w:val="009C37E1"/>
    <w:rsid w:val="009D3D43"/>
    <w:rsid w:val="009F0CCD"/>
    <w:rsid w:val="009F41D4"/>
    <w:rsid w:val="00A066E4"/>
    <w:rsid w:val="00A24DEE"/>
    <w:rsid w:val="00A36D9D"/>
    <w:rsid w:val="00A63350"/>
    <w:rsid w:val="00A67FF8"/>
    <w:rsid w:val="00A70F9E"/>
    <w:rsid w:val="00A8440A"/>
    <w:rsid w:val="00A85B10"/>
    <w:rsid w:val="00AA261B"/>
    <w:rsid w:val="00AA53E5"/>
    <w:rsid w:val="00AD5A0A"/>
    <w:rsid w:val="00AF06B8"/>
    <w:rsid w:val="00AF08FD"/>
    <w:rsid w:val="00AF6DBC"/>
    <w:rsid w:val="00B07138"/>
    <w:rsid w:val="00B2085B"/>
    <w:rsid w:val="00B33046"/>
    <w:rsid w:val="00B86D02"/>
    <w:rsid w:val="00B96FC6"/>
    <w:rsid w:val="00BA54C3"/>
    <w:rsid w:val="00BB660E"/>
    <w:rsid w:val="00BD1DB7"/>
    <w:rsid w:val="00BD3E73"/>
    <w:rsid w:val="00BE1B05"/>
    <w:rsid w:val="00BE3F63"/>
    <w:rsid w:val="00BF77D6"/>
    <w:rsid w:val="00C00A4F"/>
    <w:rsid w:val="00C3393C"/>
    <w:rsid w:val="00C44425"/>
    <w:rsid w:val="00C5060F"/>
    <w:rsid w:val="00C9699F"/>
    <w:rsid w:val="00CC2EF6"/>
    <w:rsid w:val="00CD2570"/>
    <w:rsid w:val="00CF1465"/>
    <w:rsid w:val="00D2229B"/>
    <w:rsid w:val="00D30D30"/>
    <w:rsid w:val="00D47045"/>
    <w:rsid w:val="00D5025E"/>
    <w:rsid w:val="00D5637B"/>
    <w:rsid w:val="00D62715"/>
    <w:rsid w:val="00D712A6"/>
    <w:rsid w:val="00D821E2"/>
    <w:rsid w:val="00D926A7"/>
    <w:rsid w:val="00D949C6"/>
    <w:rsid w:val="00DA3728"/>
    <w:rsid w:val="00DB3FF2"/>
    <w:rsid w:val="00E1200E"/>
    <w:rsid w:val="00E2263F"/>
    <w:rsid w:val="00E62BCA"/>
    <w:rsid w:val="00E64F80"/>
    <w:rsid w:val="00E77676"/>
    <w:rsid w:val="00EA2EE1"/>
    <w:rsid w:val="00EA3070"/>
    <w:rsid w:val="00EA4E3D"/>
    <w:rsid w:val="00EA5140"/>
    <w:rsid w:val="00EC0F86"/>
    <w:rsid w:val="00EC41D4"/>
    <w:rsid w:val="00EC7D1B"/>
    <w:rsid w:val="00ED5F0E"/>
    <w:rsid w:val="00EE7367"/>
    <w:rsid w:val="00EE7C9F"/>
    <w:rsid w:val="00EF22EA"/>
    <w:rsid w:val="00F04A40"/>
    <w:rsid w:val="00F1230F"/>
    <w:rsid w:val="00F21CC1"/>
    <w:rsid w:val="00F34BCA"/>
    <w:rsid w:val="00F43734"/>
    <w:rsid w:val="00F67144"/>
    <w:rsid w:val="00F750DA"/>
    <w:rsid w:val="00F7767C"/>
    <w:rsid w:val="00F8759C"/>
    <w:rsid w:val="00FC3A33"/>
    <w:rsid w:val="00FD0AED"/>
    <w:rsid w:val="00FD41F3"/>
    <w:rsid w:val="00FF2465"/>
    <w:rsid w:val="00FF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9CA39A"/>
  <w15:chartTrackingRefBased/>
  <w15:docId w15:val="{5633D1F5-AD08-489B-B379-EC443ADEA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34B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34B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34B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4B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4B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4B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4B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4B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4B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34B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34B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F34B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34BC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34BC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34BC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34BC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34BC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34BC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34B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34B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4B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34B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34B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34BC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34BC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34BC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34B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34BC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34BCA"/>
    <w:rPr>
      <w:b/>
      <w:bCs/>
      <w:smallCaps/>
      <w:color w:val="0F4761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D712A6"/>
    <w:rPr>
      <w:sz w:val="16"/>
      <w:szCs w:val="16"/>
    </w:rPr>
  </w:style>
  <w:style w:type="paragraph" w:styleId="ad">
    <w:name w:val="annotation text"/>
    <w:basedOn w:val="a"/>
    <w:link w:val="ae"/>
    <w:uiPriority w:val="99"/>
    <w:unhideWhenUsed/>
    <w:rsid w:val="00D712A6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rsid w:val="00D712A6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D712A6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D712A6"/>
    <w:rPr>
      <w:b/>
      <w:bCs/>
      <w:sz w:val="20"/>
      <w:szCs w:val="20"/>
    </w:rPr>
  </w:style>
  <w:style w:type="table" w:styleId="af1">
    <w:name w:val="Table Grid"/>
    <w:basedOn w:val="a1"/>
    <w:uiPriority w:val="39"/>
    <w:rsid w:val="008834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laceholder Text"/>
    <w:basedOn w:val="a0"/>
    <w:uiPriority w:val="99"/>
    <w:semiHidden/>
    <w:rsid w:val="00615BF5"/>
    <w:rPr>
      <w:color w:val="666666"/>
    </w:rPr>
  </w:style>
  <w:style w:type="paragraph" w:styleId="af3">
    <w:name w:val="TOC Heading"/>
    <w:basedOn w:val="1"/>
    <w:next w:val="a"/>
    <w:uiPriority w:val="39"/>
    <w:unhideWhenUsed/>
    <w:qFormat/>
    <w:rsid w:val="00353DF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53DF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353DF6"/>
    <w:pPr>
      <w:spacing w:after="100"/>
      <w:ind w:left="240"/>
    </w:pPr>
  </w:style>
  <w:style w:type="character" w:styleId="af4">
    <w:name w:val="Hyperlink"/>
    <w:basedOn w:val="a0"/>
    <w:uiPriority w:val="99"/>
    <w:unhideWhenUsed/>
    <w:rsid w:val="00353DF6"/>
    <w:rPr>
      <w:color w:val="467886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353DF6"/>
    <w:pPr>
      <w:spacing w:after="100"/>
      <w:ind w:left="480"/>
    </w:pPr>
  </w:style>
  <w:style w:type="paragraph" w:customStyle="1" w:styleId="12">
    <w:name w:val="Стиль1"/>
    <w:basedOn w:val="a"/>
    <w:link w:val="13"/>
    <w:qFormat/>
    <w:rsid w:val="00BD3E73"/>
    <w:rPr>
      <w:rFonts w:ascii="Times New Roman" w:hAnsi="Times New Roman"/>
      <w:sz w:val="28"/>
    </w:rPr>
  </w:style>
  <w:style w:type="character" w:customStyle="1" w:styleId="13">
    <w:name w:val="Стиль1 Знак"/>
    <w:basedOn w:val="a0"/>
    <w:link w:val="12"/>
    <w:rsid w:val="00BD3E73"/>
    <w:rPr>
      <w:rFonts w:ascii="Times New Roman" w:hAnsi="Times New Roman"/>
      <w:sz w:val="28"/>
    </w:rPr>
  </w:style>
  <w:style w:type="paragraph" w:styleId="af5">
    <w:name w:val="header"/>
    <w:basedOn w:val="a"/>
    <w:link w:val="af6"/>
    <w:uiPriority w:val="99"/>
    <w:unhideWhenUsed/>
    <w:rsid w:val="00992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992D25"/>
  </w:style>
  <w:style w:type="paragraph" w:styleId="af7">
    <w:name w:val="footer"/>
    <w:basedOn w:val="a"/>
    <w:link w:val="af8"/>
    <w:uiPriority w:val="99"/>
    <w:unhideWhenUsed/>
    <w:rsid w:val="00992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992D25"/>
  </w:style>
  <w:style w:type="character" w:styleId="af9">
    <w:name w:val="Unresolved Mention"/>
    <w:basedOn w:val="a0"/>
    <w:uiPriority w:val="99"/>
    <w:semiHidden/>
    <w:unhideWhenUsed/>
    <w:rsid w:val="00307F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84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746339-C924-41F8-A580-7ADAFDB19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1</Pages>
  <Words>2858</Words>
  <Characters>16294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Литвиненко</dc:creator>
  <cp:keywords/>
  <dc:description/>
  <cp:lastModifiedBy>Роман Литвиненко</cp:lastModifiedBy>
  <cp:revision>179</cp:revision>
  <cp:lastPrinted>2026-09-22T08:14:00Z</cp:lastPrinted>
  <dcterms:created xsi:type="dcterms:W3CDTF">2026-09-09T02:15:00Z</dcterms:created>
  <dcterms:modified xsi:type="dcterms:W3CDTF">2026-09-22T08:15:00Z</dcterms:modified>
</cp:coreProperties>
</file>