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cs="Calibri" w:cstheme="minorHAnsi"/>
          <w:sz w:val="28"/>
          <w:szCs w:val="28"/>
          <w:lang w:val="en-US"/>
        </w:rPr>
      </w:pPr>
      <w:r>
        <w:rPr>
          <w:rFonts w:cs="Calibri" w:cstheme="minorHAnsi"/>
          <w:sz w:val="28"/>
          <w:szCs w:val="28"/>
          <w:lang w:val="en-US"/>
        </w:rPr>
        <w:t>Operationskontrakt Risk Manager:</w:t>
      </w:r>
    </w:p>
    <w:p>
      <w:pPr>
        <w:pStyle w:val="Normal"/>
        <w:rPr>
          <w:rFonts w:cs="Calibri" w:cstheme="minorHAnsi"/>
          <w:sz w:val="28"/>
          <w:szCs w:val="28"/>
          <w:u w:val="single"/>
          <w:lang w:val="en-US"/>
        </w:rPr>
      </w:pPr>
      <w:r>
        <w:rPr>
          <w:rFonts w:cs="Calibri" w:cstheme="minorHAnsi"/>
          <w:sz w:val="28"/>
          <w:szCs w:val="28"/>
          <w:u w:val="single"/>
          <w:lang w:val="en-US"/>
        </w:rPr>
      </w:r>
    </w:p>
    <w:p>
      <w:pPr>
        <w:pStyle w:val="Normal"/>
        <w:spacing w:beforeAutospacing="0" w:before="240" w:afterAutospacing="0" w:after="240"/>
        <w:rPr>
          <w:rFonts w:cs="Calibri" w:cstheme="minorHAnsi"/>
          <w:color w:val="000000"/>
          <w:sz w:val="28"/>
          <w:szCs w:val="28"/>
          <w:lang w:val="en-US"/>
        </w:rPr>
      </w:pPr>
      <w:bookmarkStart w:id="0" w:name="_GoBack"/>
      <w:bookmarkEnd w:id="0"/>
      <w:r>
        <w:rPr>
          <w:rFonts w:cs="Calibri" w:cstheme="minorHAnsi"/>
          <w:color w:val="000000"/>
          <w:sz w:val="28"/>
          <w:szCs w:val="28"/>
          <w:u w:val="single"/>
          <w:lang w:val="en-US"/>
        </w:rPr>
        <w:t>createNewRiskAnalysis</w:t>
      </w:r>
    </w:p>
    <w:p>
      <w:pPr>
        <w:pStyle w:val="Normal"/>
        <w:rPr>
          <w:rFonts w:cs="Calibri" w:cstheme="minorHAnsi"/>
          <w:sz w:val="28"/>
          <w:szCs w:val="28"/>
          <w:u w:val="single"/>
          <w:lang w:val="en-US"/>
        </w:rPr>
      </w:pPr>
      <w:r>
        <w:rPr>
          <w:rFonts w:cs="Calibri" w:cstheme="minorHAnsi"/>
          <w:sz w:val="28"/>
          <w:szCs w:val="28"/>
          <w:u w:val="single"/>
          <w:lang w:val="en-US"/>
        </w:rPr>
      </w:r>
    </w:p>
    <w:p>
      <w:pPr>
        <w:pStyle w:val="Normal"/>
        <w:rPr>
          <w:rFonts w:cs="Calibri" w:cstheme="minorHAnsi"/>
          <w:sz w:val="28"/>
          <w:szCs w:val="28"/>
          <w:u w:val="single"/>
          <w:lang w:val="en-US"/>
        </w:rPr>
      </w:pPr>
      <w:r>
        <w:rPr>
          <w:rFonts w:cs="Calibri" w:cstheme="minorHAnsi"/>
          <w:sz w:val="28"/>
          <w:szCs w:val="28"/>
          <w:u w:val="single"/>
          <w:lang w:val="en-US"/>
        </w:rPr>
        <w:t>Operation:</w:t>
      </w:r>
    </w:p>
    <w:p>
      <w:pPr>
        <w:pStyle w:val="Normal"/>
        <w:spacing w:beforeAutospacing="0" w:before="240" w:afterAutospacing="0" w:after="240"/>
        <w:rPr>
          <w:rFonts w:cs="Calibri" w:cstheme="minorHAnsi"/>
          <w:color w:val="000000"/>
          <w:sz w:val="28"/>
          <w:szCs w:val="28"/>
          <w:lang w:val="en-US"/>
        </w:rPr>
      </w:pPr>
      <w:r>
        <w:rPr>
          <w:rFonts w:cs="Calibri" w:cstheme="minorHAnsi"/>
          <w:color w:val="000000"/>
          <w:sz w:val="28"/>
          <w:szCs w:val="28"/>
          <w:lang w:val="en-US"/>
        </w:rPr>
        <w:t>createNewRiskAnalysis</w:t>
      </w:r>
      <w:r>
        <w:rPr>
          <w:rFonts w:cs="Calibri" w:cstheme="minorHAnsi"/>
          <w:color w:val="000000"/>
          <w:sz w:val="28"/>
          <w:szCs w:val="28"/>
          <w:lang w:val="en-US"/>
        </w:rPr>
        <w:t>(name)</w:t>
      </w:r>
    </w:p>
    <w:p>
      <w:pPr>
        <w:pStyle w:val="Normal"/>
        <w:rPr>
          <w:rFonts w:cs="Calibri" w:cstheme="minorHAnsi"/>
          <w:sz w:val="28"/>
          <w:szCs w:val="28"/>
          <w:lang w:val="en-US"/>
        </w:rPr>
      </w:pPr>
      <w:r>
        <w:rPr>
          <w:rFonts w:cs="Calibri" w:cstheme="minorHAnsi"/>
          <w:sz w:val="28"/>
          <w:szCs w:val="28"/>
          <w:lang w:val="en-US"/>
        </w:rPr>
      </w:r>
    </w:p>
    <w:p>
      <w:pPr>
        <w:pStyle w:val="Normal"/>
        <w:rPr>
          <w:rFonts w:cs="Calibri" w:cstheme="minorHAnsi"/>
          <w:sz w:val="28"/>
          <w:szCs w:val="28"/>
          <w:u w:val="single"/>
          <w:lang w:val="en-US"/>
        </w:rPr>
      </w:pPr>
      <w:r>
        <w:rPr>
          <w:rFonts w:cs="Calibri" w:cstheme="minorHAnsi"/>
          <w:sz w:val="28"/>
          <w:szCs w:val="28"/>
          <w:u w:val="single"/>
          <w:lang w:val="en-US"/>
        </w:rPr>
        <w:t>Cross References:</w:t>
      </w:r>
    </w:p>
    <w:p>
      <w:pPr>
        <w:pStyle w:val="Normal"/>
        <w:rPr>
          <w:rFonts w:cs="Calibri" w:cstheme="minorHAnsi"/>
          <w:color w:val="000000"/>
          <w:sz w:val="28"/>
          <w:szCs w:val="28"/>
          <w:lang w:val="en-US"/>
        </w:rPr>
      </w:pPr>
      <w:r>
        <w:rPr>
          <w:rFonts w:cs="Calibri" w:cstheme="minorHAnsi"/>
          <w:color w:val="000000"/>
          <w:sz w:val="28"/>
          <w:szCs w:val="28"/>
          <w:lang w:val="en-US"/>
        </w:rPr>
        <w:t>UC1 C</w:t>
      </w:r>
      <w:r>
        <w:rPr>
          <w:rFonts w:cs="Calibri" w:cstheme="minorHAnsi"/>
          <w:color w:val="000000"/>
          <w:sz w:val="28"/>
          <w:szCs w:val="28"/>
          <w:lang w:val="en-US"/>
        </w:rPr>
        <w:t xml:space="preserve">reate </w:t>
      </w:r>
      <w:r>
        <w:rPr>
          <w:rFonts w:cs="Calibri" w:cstheme="minorHAnsi"/>
          <w:color w:val="000000"/>
          <w:sz w:val="28"/>
          <w:szCs w:val="28"/>
          <w:lang w:val="en-US"/>
        </w:rPr>
        <w:t>n</w:t>
      </w:r>
      <w:r>
        <w:rPr>
          <w:rFonts w:cs="Calibri" w:cstheme="minorHAnsi"/>
          <w:color w:val="000000"/>
          <w:sz w:val="28"/>
          <w:szCs w:val="28"/>
          <w:lang w:val="en-US"/>
        </w:rPr>
        <w:t>ew Risk Analysis</w:t>
      </w:r>
    </w:p>
    <w:p>
      <w:pPr>
        <w:pStyle w:val="Normal"/>
        <w:rPr>
          <w:rFonts w:cs="Calibri" w:cstheme="minorHAnsi"/>
          <w:sz w:val="28"/>
          <w:szCs w:val="28"/>
          <w:lang w:val="en-US"/>
        </w:rPr>
      </w:pPr>
      <w:r>
        <w:rPr>
          <w:rFonts w:cs="Calibri" w:cstheme="minorHAnsi"/>
          <w:sz w:val="28"/>
          <w:szCs w:val="28"/>
          <w:lang w:val="en-US"/>
        </w:rPr>
      </w:r>
    </w:p>
    <w:p>
      <w:pPr>
        <w:pStyle w:val="Normal"/>
        <w:rPr>
          <w:rFonts w:cs="Calibri" w:cstheme="minorHAnsi"/>
          <w:sz w:val="28"/>
          <w:szCs w:val="28"/>
          <w:u w:val="single"/>
          <w:lang w:val="en-US"/>
        </w:rPr>
      </w:pPr>
      <w:r>
        <w:rPr>
          <w:rFonts w:cs="Calibri" w:cstheme="minorHAnsi"/>
          <w:sz w:val="28"/>
          <w:szCs w:val="28"/>
          <w:u w:val="single"/>
          <w:lang w:val="en-US"/>
        </w:rPr>
        <w:t>Preconditions:</w:t>
      </w:r>
    </w:p>
    <w:p>
      <w:pPr>
        <w:pStyle w:val="Normal"/>
        <w:rPr/>
      </w:pPr>
      <w:r>
        <w:rPr>
          <w:rFonts w:cs="Calibri" w:cstheme="minorHAnsi"/>
          <w:sz w:val="28"/>
          <w:szCs w:val="28"/>
          <w:lang w:val="en-US"/>
        </w:rPr>
        <w:t>A Risk Analyst rat exists.</w:t>
      </w:r>
    </w:p>
    <w:p>
      <w:pPr>
        <w:pStyle w:val="Normal"/>
        <w:rPr/>
      </w:pPr>
      <w:r>
        <w:rPr>
          <w:rFonts w:cs="Calibri" w:cstheme="minorHAnsi"/>
          <w:sz w:val="28"/>
          <w:szCs w:val="28"/>
          <w:lang w:val="en-US"/>
        </w:rPr>
        <w:t>rat has no associations</w:t>
      </w:r>
      <w:r>
        <w:rPr>
          <w:rFonts w:cs="Calibri" w:cstheme="minorHAnsi"/>
          <w:sz w:val="28"/>
          <w:szCs w:val="28"/>
          <w:lang w:val="en-US"/>
        </w:rPr>
        <w:t>.</w:t>
      </w:r>
    </w:p>
    <w:p>
      <w:pPr>
        <w:pStyle w:val="Normal"/>
        <w:rPr/>
      </w:pPr>
      <w:r>
        <w:rPr>
          <w:rFonts w:cs="Calibri" w:cstheme="minorHAnsi"/>
          <w:sz w:val="28"/>
          <w:szCs w:val="28"/>
          <w:lang w:val="en-US"/>
        </w:rPr>
        <w:t xml:space="preserve">No </w:t>
      </w:r>
      <w:r>
        <w:rPr>
          <w:rFonts w:cs="Calibri" w:cstheme="minorHAnsi"/>
          <w:color w:val="000000"/>
          <w:sz w:val="28"/>
          <w:szCs w:val="28"/>
          <w:lang w:val="en-US"/>
        </w:rPr>
        <w:t xml:space="preserve">Risk Analysis </w:t>
      </w:r>
      <w:r>
        <w:rPr>
          <w:rFonts w:cs="Calibri" w:cstheme="minorHAnsi"/>
          <w:sz w:val="28"/>
          <w:szCs w:val="28"/>
          <w:lang w:val="en-US"/>
        </w:rPr>
        <w:t xml:space="preserve">ras </w:t>
      </w:r>
      <w:bookmarkStart w:id="1" w:name="__DdeLink__27_394473064"/>
      <w:r>
        <w:rPr>
          <w:rFonts w:cs="Calibri" w:cstheme="minorHAnsi"/>
          <w:sz w:val="28"/>
          <w:szCs w:val="28"/>
          <w:lang w:val="en-US"/>
        </w:rPr>
        <w:t>exists</w:t>
      </w:r>
      <w:bookmarkEnd w:id="1"/>
      <w:r>
        <w:rPr>
          <w:rFonts w:cs="Calibri" w:cstheme="minorHAnsi"/>
          <w:sz w:val="28"/>
          <w:szCs w:val="28"/>
          <w:lang w:val="en-US"/>
        </w:rPr>
        <w:t xml:space="preserve"> where ras.name=name</w:t>
      </w:r>
      <w:r>
        <w:rPr>
          <w:rFonts w:cs="Calibri" w:cstheme="minorHAnsi"/>
          <w:sz w:val="28"/>
          <w:szCs w:val="28"/>
          <w:lang w:val="en-US"/>
        </w:rPr>
        <w:t>.</w:t>
      </w:r>
    </w:p>
    <w:p>
      <w:pPr>
        <w:pStyle w:val="Normal"/>
        <w:rPr>
          <w:rFonts w:cs="Calibri" w:cstheme="minorHAnsi"/>
          <w:sz w:val="28"/>
          <w:szCs w:val="28"/>
          <w:lang w:val="en-US"/>
        </w:rPr>
      </w:pPr>
      <w:r>
        <w:rPr>
          <w:rFonts w:cs="Calibri" w:cstheme="minorHAnsi"/>
          <w:sz w:val="28"/>
          <w:szCs w:val="28"/>
          <w:lang w:val="en-US"/>
        </w:rPr>
      </w:r>
    </w:p>
    <w:p>
      <w:pPr>
        <w:pStyle w:val="Normal"/>
        <w:rPr>
          <w:rFonts w:cs="Calibri" w:cstheme="minorHAnsi"/>
          <w:sz w:val="28"/>
          <w:szCs w:val="28"/>
          <w:u w:val="single"/>
          <w:lang w:val="en-US"/>
        </w:rPr>
      </w:pPr>
      <w:r>
        <w:rPr>
          <w:rFonts w:cs="Calibri" w:cstheme="minorHAnsi"/>
          <w:sz w:val="28"/>
          <w:szCs w:val="28"/>
          <w:u w:val="single"/>
          <w:lang w:val="en-US"/>
        </w:rPr>
        <w:t>Postconditions:</w:t>
      </w:r>
    </w:p>
    <w:p>
      <w:pPr>
        <w:pStyle w:val="Normal"/>
        <w:rPr/>
      </w:pPr>
      <w:r>
        <w:rPr>
          <w:rFonts w:cs="Calibri" w:cstheme="minorHAnsi"/>
          <w:sz w:val="28"/>
          <w:szCs w:val="28"/>
          <w:lang w:val="en-US"/>
        </w:rPr>
        <w:t xml:space="preserve">A new </w:t>
      </w:r>
      <w:r>
        <w:rPr>
          <w:rFonts w:cs="Calibri" w:cstheme="minorHAnsi"/>
          <w:color w:val="000000"/>
          <w:sz w:val="28"/>
          <w:szCs w:val="28"/>
          <w:lang w:val="en-US"/>
        </w:rPr>
        <w:t xml:space="preserve">Risk Analysis </w:t>
      </w:r>
      <w:r>
        <w:rPr>
          <w:rFonts w:cs="Calibri" w:cstheme="minorHAnsi"/>
          <w:sz w:val="28"/>
          <w:szCs w:val="28"/>
          <w:lang w:val="en-US"/>
        </w:rPr>
        <w:t>ras have been created.</w:t>
      </w:r>
    </w:p>
    <w:p>
      <w:pPr>
        <w:pStyle w:val="Normal"/>
        <w:rPr/>
      </w:pPr>
      <w:r>
        <w:rPr>
          <w:rFonts w:cs="Calibri" w:cstheme="minorHAnsi"/>
          <w:sz w:val="28"/>
          <w:szCs w:val="28"/>
          <w:lang w:val="en-US"/>
        </w:rPr>
        <w:t>ras.name</w:t>
      </w:r>
      <w:r>
        <w:rPr>
          <w:rFonts w:cs="Calibri" w:cstheme="minorHAnsi"/>
          <w:sz w:val="28"/>
          <w:szCs w:val="28"/>
          <w:lang w:val="en-US"/>
        </w:rPr>
        <w:t xml:space="preserve"> </w:t>
      </w:r>
      <w:r>
        <w:rPr>
          <w:rFonts w:cs="Calibri" w:cstheme="minorHAnsi"/>
          <w:sz w:val="28"/>
          <w:szCs w:val="28"/>
          <w:lang w:val="en-US"/>
        </w:rPr>
        <w:t>was set to name.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134" w:right="1134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3176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rdtekst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Brdtekst"/>
    <w:pPr/>
    <w:rPr>
      <w:rFonts w:cs="FreeSans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9731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a-DK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Application>LibreOffice/6.3.3.2.0$Linux_X86_64 LibreOffice_project/30$Build-2</Application>
  <Pages>1</Pages>
  <Words>44</Words>
  <Characters>298</Characters>
  <CharactersWithSpaces>329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2019-12-03T09:12:00Z</dcterms:created>
  <dc:creator>Laila Andersen</dc:creator>
  <dc:description/>
  <dc:language>da-DK</dc:language>
  <cp:lastModifiedBy/>
  <dcterms:modified xsi:type="dcterms:W3CDTF">2019-12-05T09:18:47Z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