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5C0E" w14:textId="77777777" w:rsidR="00E32330" w:rsidRDefault="00E32330">
      <w:pPr>
        <w:rPr>
          <w:sz w:val="28"/>
          <w:szCs w:val="28"/>
        </w:rPr>
      </w:pPr>
    </w:p>
    <w:p w14:paraId="0F5586A4" w14:textId="77777777" w:rsidR="00973176" w:rsidRPr="00D0783A" w:rsidRDefault="00973176" w:rsidP="00973176">
      <w:pPr>
        <w:rPr>
          <w:rFonts w:cstheme="minorHAnsi"/>
          <w:sz w:val="28"/>
          <w:szCs w:val="28"/>
          <w:lang w:val="en-US"/>
        </w:rPr>
      </w:pPr>
      <w:proofErr w:type="spellStart"/>
      <w:r w:rsidRPr="00D0783A">
        <w:rPr>
          <w:rFonts w:cstheme="minorHAnsi"/>
          <w:sz w:val="28"/>
          <w:szCs w:val="28"/>
          <w:lang w:val="en-US"/>
        </w:rPr>
        <w:t>Operationskontrakt</w:t>
      </w:r>
      <w:proofErr w:type="spellEnd"/>
      <w:r w:rsidRPr="00D0783A">
        <w:rPr>
          <w:rFonts w:cstheme="minorHAnsi"/>
          <w:sz w:val="28"/>
          <w:szCs w:val="28"/>
          <w:lang w:val="en-US"/>
        </w:rPr>
        <w:t xml:space="preserve"> Risk Manager:</w:t>
      </w:r>
    </w:p>
    <w:p w14:paraId="5F1AF74D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</w:p>
    <w:p w14:paraId="288E27E1" w14:textId="77777777" w:rsidR="00973176" w:rsidRPr="004D4F48" w:rsidRDefault="00973176" w:rsidP="009731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  <w:r w:rsidRPr="004D4F48"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  <w:t>Add Strategy to risk entry</w:t>
      </w:r>
      <w:bookmarkStart w:id="0" w:name="_GoBack"/>
      <w:bookmarkEnd w:id="0"/>
    </w:p>
    <w:p w14:paraId="709CB395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</w:p>
    <w:p w14:paraId="46A25AF5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  <w:r w:rsidRPr="00D0783A">
        <w:rPr>
          <w:rFonts w:cstheme="minorHAnsi"/>
          <w:sz w:val="28"/>
          <w:szCs w:val="28"/>
          <w:u w:val="single"/>
          <w:lang w:val="en-US"/>
        </w:rPr>
        <w:t>Operation:</w:t>
      </w:r>
    </w:p>
    <w:p w14:paraId="5D883E59" w14:textId="77777777" w:rsidR="00973176" w:rsidRPr="00D0783A" w:rsidRDefault="00973176" w:rsidP="009731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D0783A">
        <w:rPr>
          <w:rFonts w:asciiTheme="minorHAnsi" w:hAnsiTheme="minorHAnsi" w:cstheme="minorHAnsi"/>
          <w:color w:val="000000"/>
          <w:sz w:val="28"/>
          <w:szCs w:val="28"/>
          <w:lang w:val="en-US"/>
        </w:rPr>
        <w:t>Add Strategy to risk entry</w:t>
      </w:r>
    </w:p>
    <w:p w14:paraId="4ECCB1E6" w14:textId="77777777" w:rsidR="00973176" w:rsidRPr="00D0783A" w:rsidRDefault="00973176" w:rsidP="00973176">
      <w:pPr>
        <w:rPr>
          <w:rFonts w:cstheme="minorHAnsi"/>
          <w:sz w:val="28"/>
          <w:szCs w:val="28"/>
          <w:lang w:val="en-US"/>
        </w:rPr>
      </w:pPr>
    </w:p>
    <w:p w14:paraId="1DD1AF08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  <w:r w:rsidRPr="00D0783A">
        <w:rPr>
          <w:rFonts w:cstheme="minorHAnsi"/>
          <w:sz w:val="28"/>
          <w:szCs w:val="28"/>
          <w:u w:val="single"/>
          <w:lang w:val="en-US"/>
        </w:rPr>
        <w:t>Cross References:</w:t>
      </w:r>
    </w:p>
    <w:p w14:paraId="10347DA8" w14:textId="77777777" w:rsidR="00973176" w:rsidRPr="00D0783A" w:rsidRDefault="00973176" w:rsidP="00973176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D0783A">
        <w:rPr>
          <w:rFonts w:cstheme="minorHAnsi"/>
          <w:color w:val="000000"/>
          <w:sz w:val="28"/>
          <w:szCs w:val="28"/>
          <w:lang w:val="en-US"/>
        </w:rPr>
        <w:t>addStrategyToRiskEntry</w:t>
      </w:r>
      <w:proofErr w:type="spellEnd"/>
    </w:p>
    <w:p w14:paraId="48C54EE7" w14:textId="77777777" w:rsidR="00973176" w:rsidRPr="00D0783A" w:rsidRDefault="00973176" w:rsidP="00973176">
      <w:pPr>
        <w:rPr>
          <w:rFonts w:cstheme="minorHAnsi"/>
          <w:sz w:val="28"/>
          <w:szCs w:val="28"/>
          <w:lang w:val="en-US"/>
        </w:rPr>
      </w:pPr>
    </w:p>
    <w:p w14:paraId="5470C896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  <w:r w:rsidRPr="00D0783A">
        <w:rPr>
          <w:rFonts w:cstheme="minorHAnsi"/>
          <w:sz w:val="28"/>
          <w:szCs w:val="28"/>
          <w:u w:val="single"/>
          <w:lang w:val="en-US"/>
        </w:rPr>
        <w:t>Preconditions:</w:t>
      </w:r>
    </w:p>
    <w:p w14:paraId="05CC0613" w14:textId="77777777" w:rsidR="00973176" w:rsidRPr="00D0783A" w:rsidRDefault="00973176" w:rsidP="00973176">
      <w:pPr>
        <w:rPr>
          <w:rFonts w:cstheme="minorHAnsi"/>
          <w:sz w:val="28"/>
          <w:szCs w:val="28"/>
          <w:lang w:val="en-US"/>
        </w:rPr>
      </w:pPr>
      <w:r w:rsidRPr="00D0783A">
        <w:rPr>
          <w:rFonts w:cstheme="minorHAnsi"/>
          <w:sz w:val="28"/>
          <w:szCs w:val="28"/>
          <w:lang w:val="en-US"/>
        </w:rPr>
        <w:t>Risk Analyst rat exist.</w:t>
      </w:r>
    </w:p>
    <w:p w14:paraId="7F11C9BC" w14:textId="77777777" w:rsidR="00973176" w:rsidRPr="00D0783A" w:rsidRDefault="00973176" w:rsidP="00973176">
      <w:pPr>
        <w:rPr>
          <w:rFonts w:cstheme="minorHAnsi"/>
          <w:sz w:val="28"/>
          <w:szCs w:val="28"/>
          <w:lang w:val="en-US"/>
        </w:rPr>
      </w:pPr>
      <w:r w:rsidRPr="00D0783A">
        <w:rPr>
          <w:rFonts w:cstheme="minorHAnsi"/>
          <w:sz w:val="28"/>
          <w:szCs w:val="28"/>
          <w:lang w:val="en-US"/>
        </w:rPr>
        <w:t xml:space="preserve">rat </w:t>
      </w:r>
      <w:r w:rsidR="00AC3F42" w:rsidRPr="00D0783A">
        <w:rPr>
          <w:rFonts w:cstheme="minorHAnsi"/>
          <w:sz w:val="28"/>
          <w:szCs w:val="28"/>
          <w:lang w:val="en-US"/>
        </w:rPr>
        <w:t>specifies</w:t>
      </w:r>
      <w:r w:rsidRPr="00D0783A">
        <w:rPr>
          <w:rFonts w:cstheme="minorHAnsi"/>
          <w:sz w:val="28"/>
          <w:szCs w:val="28"/>
          <w:lang w:val="en-US"/>
        </w:rPr>
        <w:t xml:space="preserve"> </w:t>
      </w:r>
      <w:r w:rsidR="00AC3F42" w:rsidRPr="00D0783A">
        <w:rPr>
          <w:rFonts w:cstheme="minorHAnsi"/>
          <w:sz w:val="28"/>
          <w:szCs w:val="28"/>
          <w:lang w:val="en-US"/>
        </w:rPr>
        <w:t>new risk strategy.</w:t>
      </w:r>
    </w:p>
    <w:p w14:paraId="68753265" w14:textId="77777777" w:rsidR="00AC3F42" w:rsidRPr="00D0783A" w:rsidRDefault="00AC3F42" w:rsidP="00973176">
      <w:pPr>
        <w:rPr>
          <w:rFonts w:cstheme="minorHAnsi"/>
          <w:sz w:val="28"/>
          <w:szCs w:val="28"/>
          <w:lang w:val="en-US"/>
        </w:rPr>
      </w:pPr>
      <w:r w:rsidRPr="00D0783A">
        <w:rPr>
          <w:rFonts w:cstheme="minorHAnsi"/>
          <w:sz w:val="28"/>
          <w:szCs w:val="28"/>
          <w:lang w:val="en-US"/>
        </w:rPr>
        <w:t>New strategy contains a risk entry</w:t>
      </w:r>
    </w:p>
    <w:p w14:paraId="731B4BB1" w14:textId="77777777" w:rsidR="00973176" w:rsidRPr="00D0783A" w:rsidRDefault="00973176" w:rsidP="00973176">
      <w:pPr>
        <w:rPr>
          <w:rFonts w:cstheme="minorHAnsi"/>
          <w:sz w:val="28"/>
          <w:szCs w:val="28"/>
          <w:lang w:val="en-US"/>
        </w:rPr>
      </w:pPr>
    </w:p>
    <w:p w14:paraId="7933C0EE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  <w:r w:rsidRPr="00D0783A">
        <w:rPr>
          <w:rFonts w:cstheme="minorHAnsi"/>
          <w:sz w:val="28"/>
          <w:szCs w:val="28"/>
          <w:u w:val="single"/>
          <w:lang w:val="en-US"/>
        </w:rPr>
        <w:t>Postconditions:</w:t>
      </w:r>
    </w:p>
    <w:p w14:paraId="517D5F93" w14:textId="77777777" w:rsidR="00973176" w:rsidRPr="00D0783A" w:rsidRDefault="00973176" w:rsidP="00973176">
      <w:pPr>
        <w:rPr>
          <w:rFonts w:cstheme="minorHAnsi"/>
          <w:sz w:val="28"/>
          <w:szCs w:val="28"/>
          <w:lang w:val="en-US"/>
        </w:rPr>
      </w:pPr>
      <w:r w:rsidRPr="00D0783A">
        <w:rPr>
          <w:rFonts w:cstheme="minorHAnsi"/>
          <w:sz w:val="28"/>
          <w:szCs w:val="28"/>
          <w:lang w:val="en-US"/>
        </w:rPr>
        <w:t xml:space="preserve">rat has been set to </w:t>
      </w:r>
      <w:r w:rsidRPr="00D0783A">
        <w:rPr>
          <w:rFonts w:cstheme="minorHAnsi"/>
          <w:sz w:val="28"/>
          <w:szCs w:val="28"/>
          <w:lang w:val="en-US"/>
        </w:rPr>
        <w:t>add new</w:t>
      </w:r>
      <w:r w:rsidRPr="00D0783A">
        <w:rPr>
          <w:rFonts w:cstheme="minorHAnsi"/>
          <w:sz w:val="28"/>
          <w:szCs w:val="28"/>
          <w:lang w:val="en-US"/>
        </w:rPr>
        <w:t xml:space="preserve"> </w:t>
      </w:r>
      <w:r w:rsidRPr="00D0783A">
        <w:rPr>
          <w:rFonts w:cstheme="minorHAnsi"/>
          <w:sz w:val="28"/>
          <w:szCs w:val="28"/>
          <w:lang w:val="en-US"/>
        </w:rPr>
        <w:t xml:space="preserve">risk entry </w:t>
      </w:r>
    </w:p>
    <w:p w14:paraId="51C860A5" w14:textId="77777777" w:rsidR="00973176" w:rsidRPr="00D0783A" w:rsidRDefault="00973176">
      <w:pPr>
        <w:rPr>
          <w:rFonts w:cstheme="minorHAnsi"/>
          <w:sz w:val="28"/>
          <w:szCs w:val="28"/>
          <w:lang w:val="en-US"/>
        </w:rPr>
      </w:pPr>
    </w:p>
    <w:sectPr w:rsidR="00973176" w:rsidRPr="00D078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76"/>
    <w:rsid w:val="004D4F48"/>
    <w:rsid w:val="00973176"/>
    <w:rsid w:val="00AC3F42"/>
    <w:rsid w:val="00D0783A"/>
    <w:rsid w:val="00E32330"/>
    <w:rsid w:val="00EA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1A49"/>
  <w15:chartTrackingRefBased/>
  <w15:docId w15:val="{6352A1E7-6EDF-4964-A0A7-6EB96BBF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176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</Pages>
  <Words>43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1</cp:revision>
  <dcterms:created xsi:type="dcterms:W3CDTF">2019-12-03T09:12:00Z</dcterms:created>
  <dcterms:modified xsi:type="dcterms:W3CDTF">2019-12-04T13:18:00Z</dcterms:modified>
</cp:coreProperties>
</file>