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B05ED" w14:textId="58F6773F" w:rsidR="000D5F87" w:rsidRPr="00022074" w:rsidRDefault="00E968A5" w:rsidP="003712AF">
      <w:pPr>
        <w:ind w:left="360"/>
        <w:jc w:val="center"/>
        <w:rPr>
          <w:rFonts w:ascii="Times New Roman" w:hAnsi="Times New Roman" w:cs="Times New Roman"/>
          <w:b/>
          <w:sz w:val="36"/>
          <w:szCs w:val="36"/>
        </w:rPr>
      </w:pPr>
      <w:r w:rsidRPr="00022074">
        <w:rPr>
          <w:rFonts w:ascii="Times New Roman" w:hAnsi="Times New Roman" w:cs="Times New Roman"/>
          <w:b/>
          <w:sz w:val="36"/>
          <w:szCs w:val="36"/>
        </w:rPr>
        <w:t>CRM Web application</w:t>
      </w:r>
    </w:p>
    <w:p w14:paraId="0249A2F4" w14:textId="7F160D6D" w:rsidR="003712AF" w:rsidRDefault="003712AF" w:rsidP="003712AF">
      <w:pPr>
        <w:ind w:left="360"/>
        <w:jc w:val="center"/>
        <w:rPr>
          <w:b/>
        </w:rPr>
      </w:pPr>
    </w:p>
    <w:p w14:paraId="0C0E195E" w14:textId="77777777" w:rsidR="00022074" w:rsidRPr="003712AF" w:rsidRDefault="00022074" w:rsidP="003712AF">
      <w:pPr>
        <w:ind w:left="360"/>
        <w:jc w:val="center"/>
        <w:rPr>
          <w:b/>
        </w:rPr>
      </w:pPr>
    </w:p>
    <w:p w14:paraId="4229930A" w14:textId="458C99E1" w:rsidR="007C4E40" w:rsidRPr="00FA711F" w:rsidRDefault="000617F8" w:rsidP="000D5F87">
      <w:pPr>
        <w:rPr>
          <w:rFonts w:ascii="Times New Roman" w:hAnsi="Times New Roman" w:cs="Times New Roman"/>
          <w:b/>
          <w:bCs/>
          <w:sz w:val="24"/>
          <w:szCs w:val="24"/>
          <w:u w:val="single"/>
        </w:rPr>
      </w:pPr>
      <w:r w:rsidRPr="00FA711F">
        <w:rPr>
          <w:rFonts w:ascii="Times New Roman" w:hAnsi="Times New Roman" w:cs="Times New Roman"/>
          <w:b/>
          <w:bCs/>
          <w:sz w:val="24"/>
          <w:szCs w:val="24"/>
          <w:u w:val="single"/>
        </w:rPr>
        <w:t>1.0 INTRODUCTION</w:t>
      </w:r>
      <w:r w:rsidR="007C4E40" w:rsidRPr="00FA711F">
        <w:rPr>
          <w:rFonts w:ascii="Times New Roman" w:hAnsi="Times New Roman" w:cs="Times New Roman"/>
          <w:b/>
          <w:bCs/>
          <w:sz w:val="24"/>
          <w:szCs w:val="24"/>
          <w:u w:val="single"/>
        </w:rPr>
        <w:t xml:space="preserve"> </w:t>
      </w:r>
    </w:p>
    <w:p w14:paraId="298B5C43" w14:textId="4A01CD30" w:rsidR="00BB33E3" w:rsidRDefault="000D5F87" w:rsidP="002B1B6F">
      <w:pPr>
        <w:spacing w:line="360" w:lineRule="auto"/>
        <w:rPr>
          <w:rFonts w:ascii="Times New Roman" w:hAnsi="Times New Roman" w:cs="Times New Roman"/>
          <w:sz w:val="24"/>
          <w:szCs w:val="24"/>
        </w:rPr>
      </w:pPr>
      <w:r w:rsidRPr="00103CCE">
        <w:rPr>
          <w:rFonts w:ascii="Times New Roman" w:hAnsi="Times New Roman" w:cs="Times New Roman"/>
          <w:sz w:val="24"/>
          <w:szCs w:val="24"/>
        </w:rPr>
        <w:t xml:space="preserve">This </w:t>
      </w:r>
      <w:r w:rsidR="00103CCE" w:rsidRPr="00103CCE">
        <w:rPr>
          <w:rFonts w:ascii="Times New Roman" w:hAnsi="Times New Roman" w:cs="Times New Roman"/>
          <w:sz w:val="24"/>
          <w:szCs w:val="24"/>
        </w:rPr>
        <w:t>project</w:t>
      </w:r>
      <w:r w:rsidRPr="00103CCE">
        <w:rPr>
          <w:rFonts w:ascii="Times New Roman" w:hAnsi="Times New Roman" w:cs="Times New Roman"/>
          <w:sz w:val="24"/>
          <w:szCs w:val="24"/>
        </w:rPr>
        <w:t xml:space="preserve"> </w:t>
      </w:r>
      <w:r w:rsidR="00BB33E3">
        <w:rPr>
          <w:rFonts w:ascii="Times New Roman" w:hAnsi="Times New Roman" w:cs="Times New Roman"/>
          <w:sz w:val="24"/>
          <w:szCs w:val="24"/>
        </w:rPr>
        <w:t xml:space="preserve">called CRM Web Application </w:t>
      </w:r>
      <w:r w:rsidRPr="00103CCE">
        <w:rPr>
          <w:rFonts w:ascii="Times New Roman" w:hAnsi="Times New Roman" w:cs="Times New Roman"/>
          <w:sz w:val="24"/>
          <w:szCs w:val="24"/>
        </w:rPr>
        <w:t xml:space="preserve">addresses the implementation of Customer Relationship Management (CRM) in </w:t>
      </w:r>
      <w:r w:rsidR="00103CCE" w:rsidRPr="00C076D5">
        <w:rPr>
          <w:rFonts w:ascii="Times New Roman" w:hAnsi="Times New Roman" w:cs="Times New Roman"/>
          <w:b/>
          <w:bCs/>
          <w:sz w:val="24"/>
          <w:szCs w:val="24"/>
        </w:rPr>
        <w:t>Donegal I</w:t>
      </w:r>
      <w:r w:rsidRPr="00C076D5">
        <w:rPr>
          <w:rFonts w:ascii="Times New Roman" w:hAnsi="Times New Roman" w:cs="Times New Roman"/>
          <w:b/>
          <w:bCs/>
          <w:sz w:val="24"/>
          <w:szCs w:val="24"/>
        </w:rPr>
        <w:t xml:space="preserve">nsurance </w:t>
      </w:r>
      <w:r w:rsidR="00103CCE" w:rsidRPr="00C076D5">
        <w:rPr>
          <w:rFonts w:ascii="Times New Roman" w:hAnsi="Times New Roman" w:cs="Times New Roman"/>
          <w:b/>
          <w:bCs/>
          <w:sz w:val="24"/>
          <w:szCs w:val="24"/>
        </w:rPr>
        <w:t>Group</w:t>
      </w:r>
      <w:r w:rsidR="00525E36">
        <w:rPr>
          <w:rFonts w:ascii="Times New Roman" w:hAnsi="Times New Roman" w:cs="Times New Roman"/>
          <w:sz w:val="24"/>
          <w:szCs w:val="24"/>
        </w:rPr>
        <w:t xml:space="preserve"> which </w:t>
      </w:r>
      <w:r w:rsidR="00525E36" w:rsidRPr="003712AF">
        <w:rPr>
          <w:rFonts w:ascii="Times New Roman" w:hAnsi="Times New Roman" w:cs="Times New Roman"/>
          <w:sz w:val="24"/>
          <w:szCs w:val="24"/>
        </w:rPr>
        <w:t xml:space="preserve">spans more than 125 years in the insurance business. </w:t>
      </w:r>
      <w:r w:rsidRPr="00103CCE">
        <w:rPr>
          <w:rFonts w:ascii="Times New Roman" w:hAnsi="Times New Roman" w:cs="Times New Roman"/>
          <w:sz w:val="24"/>
          <w:szCs w:val="24"/>
        </w:rPr>
        <w:t>Thus, we</w:t>
      </w:r>
      <w:r w:rsidR="00652DEE" w:rsidRPr="00103CCE">
        <w:rPr>
          <w:rFonts w:ascii="Times New Roman" w:hAnsi="Times New Roman" w:cs="Times New Roman"/>
          <w:sz w:val="24"/>
          <w:szCs w:val="24"/>
        </w:rPr>
        <w:t xml:space="preserve"> </w:t>
      </w:r>
      <w:r w:rsidR="00BB33E3">
        <w:rPr>
          <w:rFonts w:ascii="Times New Roman" w:hAnsi="Times New Roman" w:cs="Times New Roman"/>
          <w:sz w:val="24"/>
          <w:szCs w:val="24"/>
        </w:rPr>
        <w:t xml:space="preserve">used our many years’ </w:t>
      </w:r>
      <w:r w:rsidRPr="00103CCE">
        <w:rPr>
          <w:rFonts w:ascii="Times New Roman" w:hAnsi="Times New Roman" w:cs="Times New Roman"/>
          <w:sz w:val="24"/>
          <w:szCs w:val="24"/>
        </w:rPr>
        <w:t>specialized addressing regional and international solutions for customer relationship management.</w:t>
      </w:r>
      <w:r w:rsidR="00BB33E3">
        <w:rPr>
          <w:rFonts w:ascii="Times New Roman" w:hAnsi="Times New Roman" w:cs="Times New Roman"/>
          <w:sz w:val="24"/>
          <w:szCs w:val="24"/>
        </w:rPr>
        <w:t xml:space="preserve"> </w:t>
      </w:r>
    </w:p>
    <w:p w14:paraId="5871A15F" w14:textId="2E605187" w:rsidR="000A7E7C" w:rsidRDefault="00BB33E3" w:rsidP="002B1B6F">
      <w:pPr>
        <w:spacing w:line="360" w:lineRule="auto"/>
        <w:rPr>
          <w:rFonts w:ascii="Times New Roman" w:hAnsi="Times New Roman" w:cs="Times New Roman"/>
          <w:sz w:val="24"/>
          <w:szCs w:val="24"/>
        </w:rPr>
      </w:pPr>
      <w:r>
        <w:rPr>
          <w:rFonts w:ascii="Times New Roman" w:hAnsi="Times New Roman" w:cs="Times New Roman"/>
          <w:sz w:val="24"/>
          <w:szCs w:val="24"/>
        </w:rPr>
        <w:t>For this company, w</w:t>
      </w:r>
      <w:r w:rsidR="000D5F87" w:rsidRPr="00103CCE">
        <w:rPr>
          <w:rFonts w:ascii="Times New Roman" w:hAnsi="Times New Roman" w:cs="Times New Roman"/>
          <w:sz w:val="24"/>
          <w:szCs w:val="24"/>
        </w:rPr>
        <w:t>e focus on strategies used in sales management with reference to the standards of customer service and the models used in</w:t>
      </w:r>
      <w:r>
        <w:rPr>
          <w:rFonts w:ascii="Times New Roman" w:hAnsi="Times New Roman" w:cs="Times New Roman"/>
          <w:sz w:val="24"/>
          <w:szCs w:val="24"/>
        </w:rPr>
        <w:t xml:space="preserve"> </w:t>
      </w:r>
      <w:r w:rsidR="000D5F87" w:rsidRPr="00103CCE">
        <w:rPr>
          <w:rFonts w:ascii="Times New Roman" w:hAnsi="Times New Roman" w:cs="Times New Roman"/>
          <w:sz w:val="24"/>
          <w:szCs w:val="24"/>
        </w:rPr>
        <w:t>customer relationship management.</w:t>
      </w:r>
      <w:r w:rsidR="003712AF">
        <w:rPr>
          <w:rFonts w:ascii="Times New Roman" w:hAnsi="Times New Roman" w:cs="Times New Roman"/>
          <w:sz w:val="24"/>
          <w:szCs w:val="24"/>
        </w:rPr>
        <w:t xml:space="preserve"> </w:t>
      </w:r>
      <w:r>
        <w:rPr>
          <w:rFonts w:ascii="Times New Roman" w:hAnsi="Times New Roman" w:cs="Times New Roman"/>
          <w:sz w:val="24"/>
          <w:szCs w:val="24"/>
        </w:rPr>
        <w:t>Our aim</w:t>
      </w:r>
      <w:r w:rsidR="000D5F87" w:rsidRPr="00103CCE">
        <w:rPr>
          <w:rFonts w:ascii="Times New Roman" w:hAnsi="Times New Roman" w:cs="Times New Roman"/>
          <w:sz w:val="24"/>
          <w:szCs w:val="24"/>
        </w:rPr>
        <w:t xml:space="preserve"> is to </w:t>
      </w:r>
      <w:r w:rsidR="003712AF">
        <w:rPr>
          <w:rFonts w:ascii="Times New Roman" w:hAnsi="Times New Roman" w:cs="Times New Roman"/>
          <w:sz w:val="24"/>
          <w:szCs w:val="24"/>
        </w:rPr>
        <w:t xml:space="preserve">apply </w:t>
      </w:r>
      <w:r w:rsidR="000D5F87" w:rsidRPr="00103CCE">
        <w:rPr>
          <w:rFonts w:ascii="Times New Roman" w:hAnsi="Times New Roman" w:cs="Times New Roman"/>
          <w:sz w:val="24"/>
          <w:szCs w:val="24"/>
        </w:rPr>
        <w:t>the benefits resulting from the application of new</w:t>
      </w:r>
      <w:r>
        <w:rPr>
          <w:rFonts w:ascii="Times New Roman" w:hAnsi="Times New Roman" w:cs="Times New Roman"/>
          <w:sz w:val="24"/>
          <w:szCs w:val="24"/>
        </w:rPr>
        <w:t xml:space="preserve"> </w:t>
      </w:r>
      <w:r w:rsidR="000D5F87" w:rsidRPr="00103CCE">
        <w:rPr>
          <w:rFonts w:ascii="Times New Roman" w:hAnsi="Times New Roman" w:cs="Times New Roman"/>
          <w:sz w:val="24"/>
          <w:szCs w:val="24"/>
        </w:rPr>
        <w:t>technologies</w:t>
      </w:r>
      <w:r w:rsidR="003712AF">
        <w:rPr>
          <w:rFonts w:ascii="Times New Roman" w:hAnsi="Times New Roman" w:cs="Times New Roman"/>
          <w:sz w:val="24"/>
          <w:szCs w:val="24"/>
        </w:rPr>
        <w:t xml:space="preserve"> to the</w:t>
      </w:r>
      <w:r w:rsidR="000D5F87" w:rsidRPr="00103CCE">
        <w:rPr>
          <w:rFonts w:ascii="Times New Roman" w:hAnsi="Times New Roman" w:cs="Times New Roman"/>
          <w:sz w:val="24"/>
          <w:szCs w:val="24"/>
        </w:rPr>
        <w:t xml:space="preserve"> new opportunities and the need for flexibility in the relationship with</w:t>
      </w:r>
      <w:r>
        <w:rPr>
          <w:rFonts w:ascii="Times New Roman" w:hAnsi="Times New Roman" w:cs="Times New Roman"/>
          <w:sz w:val="24"/>
          <w:szCs w:val="24"/>
        </w:rPr>
        <w:t xml:space="preserve"> </w:t>
      </w:r>
      <w:r w:rsidR="000D5F87" w:rsidRPr="00103CCE">
        <w:rPr>
          <w:rFonts w:ascii="Times New Roman" w:hAnsi="Times New Roman" w:cs="Times New Roman"/>
          <w:sz w:val="24"/>
          <w:szCs w:val="24"/>
        </w:rPr>
        <w:t>customers</w:t>
      </w:r>
      <w:r w:rsidR="003712AF">
        <w:rPr>
          <w:rFonts w:ascii="Times New Roman" w:hAnsi="Times New Roman" w:cs="Times New Roman"/>
          <w:sz w:val="24"/>
          <w:szCs w:val="24"/>
        </w:rPr>
        <w:t xml:space="preserve"> for this company. </w:t>
      </w:r>
    </w:p>
    <w:p w14:paraId="5631397D" w14:textId="77777777" w:rsidR="003712AF" w:rsidRPr="003712AF" w:rsidRDefault="003712AF" w:rsidP="003712AF">
      <w:pPr>
        <w:rPr>
          <w:rFonts w:ascii="Times New Roman" w:hAnsi="Times New Roman" w:cs="Times New Roman"/>
          <w:sz w:val="24"/>
          <w:szCs w:val="24"/>
        </w:rPr>
      </w:pPr>
      <w:r w:rsidRPr="003712AF">
        <w:rPr>
          <w:rFonts w:ascii="Times New Roman" w:hAnsi="Times New Roman" w:cs="Times New Roman"/>
          <w:sz w:val="24"/>
          <w:szCs w:val="24"/>
        </w:rPr>
        <w:t>The rising expectations of customers have forced the insurance sector to introduce more and more new</w:t>
      </w:r>
    </w:p>
    <w:p w14:paraId="39775A6F" w14:textId="77777777" w:rsidR="003712AF" w:rsidRPr="003712AF" w:rsidRDefault="003712AF" w:rsidP="003712AF">
      <w:pPr>
        <w:rPr>
          <w:rFonts w:ascii="Times New Roman" w:hAnsi="Times New Roman" w:cs="Times New Roman"/>
          <w:sz w:val="24"/>
          <w:szCs w:val="24"/>
        </w:rPr>
      </w:pPr>
      <w:r w:rsidRPr="003712AF">
        <w:rPr>
          <w:rFonts w:ascii="Times New Roman" w:hAnsi="Times New Roman" w:cs="Times New Roman"/>
          <w:sz w:val="24"/>
          <w:szCs w:val="24"/>
        </w:rPr>
        <w:t>customer relationship management initiatives as it has got a serious impact on the sale of the insurance</w:t>
      </w:r>
    </w:p>
    <w:p w14:paraId="32D52EFD" w14:textId="77777777" w:rsidR="003712AF" w:rsidRPr="003712AF" w:rsidRDefault="003712AF" w:rsidP="003712AF">
      <w:pPr>
        <w:rPr>
          <w:rFonts w:ascii="Times New Roman" w:hAnsi="Times New Roman" w:cs="Times New Roman"/>
          <w:sz w:val="24"/>
          <w:szCs w:val="24"/>
        </w:rPr>
      </w:pPr>
      <w:r w:rsidRPr="003712AF">
        <w:rPr>
          <w:rFonts w:ascii="Times New Roman" w:hAnsi="Times New Roman" w:cs="Times New Roman"/>
          <w:sz w:val="24"/>
          <w:szCs w:val="24"/>
        </w:rPr>
        <w:t>products, while the technological advances and decreasing costs of technology have reduced barriers to</w:t>
      </w:r>
    </w:p>
    <w:p w14:paraId="37787182" w14:textId="77777777" w:rsidR="003712AF" w:rsidRPr="003712AF" w:rsidRDefault="003712AF" w:rsidP="003712AF">
      <w:pPr>
        <w:rPr>
          <w:rFonts w:ascii="Times New Roman" w:hAnsi="Times New Roman" w:cs="Times New Roman"/>
          <w:sz w:val="24"/>
          <w:szCs w:val="24"/>
        </w:rPr>
      </w:pPr>
      <w:r w:rsidRPr="003712AF">
        <w:rPr>
          <w:rFonts w:ascii="Times New Roman" w:hAnsi="Times New Roman" w:cs="Times New Roman"/>
          <w:sz w:val="24"/>
          <w:szCs w:val="24"/>
        </w:rPr>
        <w:t>adopting IT based CRM initiatives. As the profitability of the insurance sector is mainly depend on the services</w:t>
      </w:r>
    </w:p>
    <w:p w14:paraId="22A75AA6" w14:textId="4F974735" w:rsidR="003712AF" w:rsidRPr="003712AF" w:rsidRDefault="003712AF" w:rsidP="003712AF">
      <w:pPr>
        <w:rPr>
          <w:rFonts w:ascii="Times New Roman" w:hAnsi="Times New Roman" w:cs="Times New Roman"/>
          <w:sz w:val="24"/>
          <w:szCs w:val="24"/>
        </w:rPr>
      </w:pPr>
      <w:r w:rsidRPr="003712AF">
        <w:rPr>
          <w:rFonts w:ascii="Times New Roman" w:hAnsi="Times New Roman" w:cs="Times New Roman"/>
          <w:sz w:val="24"/>
          <w:szCs w:val="24"/>
        </w:rPr>
        <w:t xml:space="preserve">it offers and on meeting the customer demand on a regular basis, this suggests that a good CRM </w:t>
      </w:r>
      <w:r w:rsidR="007C4E40" w:rsidRPr="003712AF">
        <w:rPr>
          <w:rFonts w:ascii="Times New Roman" w:hAnsi="Times New Roman" w:cs="Times New Roman"/>
          <w:sz w:val="24"/>
          <w:szCs w:val="24"/>
        </w:rPr>
        <w:t>initiative</w:t>
      </w:r>
      <w:r w:rsidRPr="003712AF">
        <w:rPr>
          <w:rFonts w:ascii="Times New Roman" w:hAnsi="Times New Roman" w:cs="Times New Roman"/>
          <w:sz w:val="24"/>
          <w:szCs w:val="24"/>
        </w:rPr>
        <w:t xml:space="preserve"> must</w:t>
      </w:r>
    </w:p>
    <w:p w14:paraId="094D64A8" w14:textId="77777777" w:rsidR="003712AF" w:rsidRPr="003712AF" w:rsidRDefault="003712AF" w:rsidP="003712AF">
      <w:pPr>
        <w:rPr>
          <w:rFonts w:ascii="Times New Roman" w:hAnsi="Times New Roman" w:cs="Times New Roman"/>
          <w:sz w:val="24"/>
          <w:szCs w:val="24"/>
        </w:rPr>
      </w:pPr>
      <w:r w:rsidRPr="003712AF">
        <w:rPr>
          <w:rFonts w:ascii="Times New Roman" w:hAnsi="Times New Roman" w:cs="Times New Roman"/>
          <w:sz w:val="24"/>
          <w:szCs w:val="24"/>
        </w:rPr>
        <w:t>be the foundation of the insurance sector. The major burden the industry faces is obtaining and keeping clients.</w:t>
      </w:r>
    </w:p>
    <w:p w14:paraId="791B260B" w14:textId="77777777" w:rsidR="003712AF" w:rsidRPr="003712AF" w:rsidRDefault="003712AF" w:rsidP="003712AF">
      <w:pPr>
        <w:rPr>
          <w:rFonts w:ascii="Times New Roman" w:hAnsi="Times New Roman" w:cs="Times New Roman"/>
          <w:sz w:val="24"/>
          <w:szCs w:val="24"/>
        </w:rPr>
      </w:pPr>
      <w:r w:rsidRPr="003712AF">
        <w:rPr>
          <w:rFonts w:ascii="Times New Roman" w:hAnsi="Times New Roman" w:cs="Times New Roman"/>
          <w:sz w:val="24"/>
          <w:szCs w:val="24"/>
        </w:rPr>
        <w:t xml:space="preserve">This is </w:t>
      </w:r>
      <w:proofErr w:type="gramStart"/>
      <w:r w:rsidRPr="003712AF">
        <w:rPr>
          <w:rFonts w:ascii="Times New Roman" w:hAnsi="Times New Roman" w:cs="Times New Roman"/>
          <w:sz w:val="24"/>
          <w:szCs w:val="24"/>
        </w:rPr>
        <w:t>due to the fact that</w:t>
      </w:r>
      <w:proofErr w:type="gramEnd"/>
      <w:r w:rsidRPr="003712AF">
        <w:rPr>
          <w:rFonts w:ascii="Times New Roman" w:hAnsi="Times New Roman" w:cs="Times New Roman"/>
          <w:sz w:val="24"/>
          <w:szCs w:val="24"/>
        </w:rPr>
        <w:t xml:space="preserve"> it has become increasingly difficult for this particular sector to gain profits while</w:t>
      </w:r>
    </w:p>
    <w:p w14:paraId="65DA2C3C" w14:textId="6E5F6CFF" w:rsidR="006C3912" w:rsidRDefault="003712AF" w:rsidP="000D5F87">
      <w:pPr>
        <w:rPr>
          <w:rFonts w:ascii="Times New Roman" w:hAnsi="Times New Roman" w:cs="Times New Roman"/>
          <w:sz w:val="24"/>
          <w:szCs w:val="24"/>
        </w:rPr>
      </w:pPr>
      <w:r w:rsidRPr="003712AF">
        <w:rPr>
          <w:rFonts w:ascii="Times New Roman" w:hAnsi="Times New Roman" w:cs="Times New Roman"/>
          <w:sz w:val="24"/>
          <w:szCs w:val="24"/>
        </w:rPr>
        <w:t>curtailing costs.</w:t>
      </w:r>
    </w:p>
    <w:p w14:paraId="5DE56F2B" w14:textId="45E69A44" w:rsidR="007C4E40" w:rsidRDefault="007C4E40" w:rsidP="000D5F87">
      <w:pPr>
        <w:rPr>
          <w:rFonts w:ascii="Times New Roman" w:hAnsi="Times New Roman" w:cs="Times New Roman"/>
          <w:sz w:val="24"/>
          <w:szCs w:val="24"/>
        </w:rPr>
      </w:pPr>
    </w:p>
    <w:p w14:paraId="3AB8EDC8" w14:textId="405052E6" w:rsidR="007C4E40" w:rsidRPr="00FA711F" w:rsidRDefault="000617F8" w:rsidP="000D5F87">
      <w:pPr>
        <w:rPr>
          <w:rFonts w:ascii="Times New Roman" w:hAnsi="Times New Roman" w:cs="Times New Roman"/>
          <w:b/>
          <w:bCs/>
          <w:sz w:val="24"/>
          <w:szCs w:val="24"/>
          <w:u w:val="single"/>
        </w:rPr>
      </w:pPr>
      <w:r w:rsidRPr="00FA711F">
        <w:rPr>
          <w:rFonts w:ascii="Times New Roman" w:hAnsi="Times New Roman" w:cs="Times New Roman"/>
          <w:b/>
          <w:bCs/>
          <w:sz w:val="24"/>
          <w:szCs w:val="24"/>
          <w:u w:val="single"/>
        </w:rPr>
        <w:t xml:space="preserve">2.0 </w:t>
      </w:r>
      <w:r w:rsidR="007C4E40" w:rsidRPr="00FA711F">
        <w:rPr>
          <w:rFonts w:ascii="Times New Roman" w:hAnsi="Times New Roman" w:cs="Times New Roman"/>
          <w:b/>
          <w:bCs/>
          <w:sz w:val="24"/>
          <w:szCs w:val="24"/>
          <w:u w:val="single"/>
        </w:rPr>
        <w:t>T</w:t>
      </w:r>
      <w:r w:rsidRPr="00FA711F">
        <w:rPr>
          <w:rFonts w:ascii="Times New Roman" w:hAnsi="Times New Roman" w:cs="Times New Roman"/>
          <w:b/>
          <w:bCs/>
          <w:sz w:val="24"/>
          <w:szCs w:val="24"/>
          <w:u w:val="single"/>
        </w:rPr>
        <w:t>HOUGHT OF DESIGN</w:t>
      </w:r>
    </w:p>
    <w:p w14:paraId="2D55CD79" w14:textId="3603FAFE"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 xml:space="preserve">A satisfied customer stays true to </w:t>
      </w:r>
      <w:r>
        <w:rPr>
          <w:rFonts w:ascii="Times New Roman" w:hAnsi="Times New Roman" w:cs="Times New Roman"/>
          <w:sz w:val="24"/>
          <w:szCs w:val="24"/>
        </w:rPr>
        <w:t>our</w:t>
      </w:r>
      <w:r w:rsidRPr="007C4E40">
        <w:rPr>
          <w:rFonts w:ascii="Times New Roman" w:hAnsi="Times New Roman" w:cs="Times New Roman"/>
          <w:sz w:val="24"/>
          <w:szCs w:val="24"/>
        </w:rPr>
        <w:t xml:space="preserve"> company, purchases other insurance products as well, sends off</w:t>
      </w:r>
    </w:p>
    <w:p w14:paraId="4FB8680F" w14:textId="5D80CE8C"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favorable</w:t>
      </w:r>
      <w:r w:rsidRPr="007C4E40">
        <w:rPr>
          <w:rFonts w:ascii="Times New Roman" w:hAnsi="Times New Roman" w:cs="Times New Roman"/>
          <w:sz w:val="24"/>
          <w:szCs w:val="24"/>
        </w:rPr>
        <w:t xml:space="preserve"> messages for the company's image and </w:t>
      </w:r>
      <w:r>
        <w:rPr>
          <w:rFonts w:ascii="Times New Roman" w:hAnsi="Times New Roman" w:cs="Times New Roman"/>
          <w:sz w:val="24"/>
          <w:szCs w:val="24"/>
        </w:rPr>
        <w:t>the</w:t>
      </w:r>
      <w:r w:rsidRPr="007C4E40">
        <w:rPr>
          <w:rFonts w:ascii="Times New Roman" w:hAnsi="Times New Roman" w:cs="Times New Roman"/>
          <w:sz w:val="24"/>
          <w:szCs w:val="24"/>
        </w:rPr>
        <w:t xml:space="preserve"> products, pays less attention to competing brands and to</w:t>
      </w:r>
    </w:p>
    <w:p w14:paraId="707CDDC4" w14:textId="77777777"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their advertising and it is less sensitive to price, implying a lower cost of service than new customers because</w:t>
      </w:r>
    </w:p>
    <w:p w14:paraId="01548BA3" w14:textId="51EFA4EA"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transactions are already a matter of routine</w:t>
      </w:r>
      <w:r>
        <w:rPr>
          <w:rFonts w:ascii="Times New Roman" w:hAnsi="Times New Roman" w:cs="Times New Roman"/>
          <w:sz w:val="24"/>
          <w:szCs w:val="24"/>
        </w:rPr>
        <w:t xml:space="preserve">. </w:t>
      </w:r>
      <w:r w:rsidRPr="007C4E40">
        <w:rPr>
          <w:rFonts w:ascii="Times New Roman" w:hAnsi="Times New Roman" w:cs="Times New Roman"/>
          <w:sz w:val="24"/>
          <w:szCs w:val="24"/>
        </w:rPr>
        <w:t>Due to the extended requirements gathering way in the insurance market in</w:t>
      </w:r>
      <w:r w:rsidR="00780F50">
        <w:rPr>
          <w:rFonts w:ascii="Times New Roman" w:hAnsi="Times New Roman" w:cs="Times New Roman"/>
          <w:sz w:val="24"/>
          <w:szCs w:val="24"/>
        </w:rPr>
        <w:t xml:space="preserve"> the United States</w:t>
      </w:r>
      <w:r w:rsidRPr="007C4E40">
        <w:rPr>
          <w:rFonts w:ascii="Times New Roman" w:hAnsi="Times New Roman" w:cs="Times New Roman"/>
          <w:sz w:val="24"/>
          <w:szCs w:val="24"/>
        </w:rPr>
        <w:t xml:space="preserve">, it is necessary to develop </w:t>
      </w:r>
      <w:r w:rsidR="00780F50">
        <w:rPr>
          <w:rFonts w:ascii="Times New Roman" w:hAnsi="Times New Roman" w:cs="Times New Roman"/>
          <w:sz w:val="24"/>
          <w:szCs w:val="24"/>
        </w:rPr>
        <w:t>American</w:t>
      </w:r>
      <w:r w:rsidRPr="007C4E40">
        <w:rPr>
          <w:rFonts w:ascii="Times New Roman" w:hAnsi="Times New Roman" w:cs="Times New Roman"/>
          <w:sz w:val="24"/>
          <w:szCs w:val="24"/>
        </w:rPr>
        <w:t xml:space="preserve"> standard</w:t>
      </w:r>
    </w:p>
    <w:p w14:paraId="237DA131" w14:textId="77777777"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after-sales service. The quality of services offered in the field of insurance is closely linked to the way</w:t>
      </w:r>
    </w:p>
    <w:p w14:paraId="544354BF" w14:textId="3678D1E6" w:rsid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databases existing in the insurance companies are managed</w:t>
      </w:r>
      <w:r w:rsidR="00780F50">
        <w:rPr>
          <w:rFonts w:ascii="Times New Roman" w:hAnsi="Times New Roman" w:cs="Times New Roman"/>
          <w:sz w:val="24"/>
          <w:szCs w:val="24"/>
        </w:rPr>
        <w:t xml:space="preserve">. </w:t>
      </w:r>
    </w:p>
    <w:p w14:paraId="757FE227" w14:textId="0685292D"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 xml:space="preserve">In circumstances where we have a </w:t>
      </w:r>
      <w:r w:rsidR="00780F50">
        <w:rPr>
          <w:rFonts w:ascii="Times New Roman" w:hAnsi="Times New Roman" w:cs="Times New Roman"/>
          <w:sz w:val="24"/>
          <w:szCs w:val="24"/>
        </w:rPr>
        <w:t xml:space="preserve">better </w:t>
      </w:r>
      <w:r w:rsidRPr="007C4E40">
        <w:rPr>
          <w:rFonts w:ascii="Times New Roman" w:hAnsi="Times New Roman" w:cs="Times New Roman"/>
          <w:sz w:val="24"/>
          <w:szCs w:val="24"/>
        </w:rPr>
        <w:t xml:space="preserve">performing </w:t>
      </w:r>
      <w:r w:rsidR="00780F50">
        <w:rPr>
          <w:rFonts w:ascii="Times New Roman" w:hAnsi="Times New Roman" w:cs="Times New Roman"/>
          <w:sz w:val="24"/>
          <w:szCs w:val="24"/>
        </w:rPr>
        <w:t>CRM</w:t>
      </w:r>
      <w:r w:rsidRPr="007C4E40">
        <w:rPr>
          <w:rFonts w:ascii="Times New Roman" w:hAnsi="Times New Roman" w:cs="Times New Roman"/>
          <w:sz w:val="24"/>
          <w:szCs w:val="24"/>
        </w:rPr>
        <w:t xml:space="preserve"> system recording and managing insurance policies,</w:t>
      </w:r>
    </w:p>
    <w:p w14:paraId="4613F2E5" w14:textId="77777777"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we can develop specific applications, that are necessary in the internal analysis of each department taking into</w:t>
      </w:r>
    </w:p>
    <w:p w14:paraId="065A176F" w14:textId="77777777"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lastRenderedPageBreak/>
        <w:t>consideration its activity and can be used to analyze the volume of the gross written premiums, the amount of</w:t>
      </w:r>
    </w:p>
    <w:p w14:paraId="4941A170" w14:textId="42E305C1"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compensations paid, the continuity and age of insurance - per customer, per business line (property,</w:t>
      </w:r>
      <w:r w:rsidR="00780F50">
        <w:rPr>
          <w:rFonts w:ascii="Times New Roman" w:hAnsi="Times New Roman" w:cs="Times New Roman"/>
          <w:sz w:val="24"/>
          <w:szCs w:val="24"/>
        </w:rPr>
        <w:t xml:space="preserve"> auto, </w:t>
      </w:r>
    </w:p>
    <w:p w14:paraId="75DB34A7" w14:textId="77777777"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liability, etc.) per branch / inspector, per collaborator etc. The utilities of applications developed for the</w:t>
      </w:r>
    </w:p>
    <w:p w14:paraId="757FEB3E" w14:textId="41D46247"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customer portfolio underlie</w:t>
      </w:r>
      <w:r w:rsidR="002A08B9">
        <w:rPr>
          <w:rFonts w:ascii="Times New Roman" w:hAnsi="Times New Roman" w:cs="Times New Roman"/>
          <w:sz w:val="24"/>
          <w:szCs w:val="24"/>
        </w:rPr>
        <w:t>s</w:t>
      </w:r>
      <w:r w:rsidRPr="007C4E40">
        <w:rPr>
          <w:rFonts w:ascii="Times New Roman" w:hAnsi="Times New Roman" w:cs="Times New Roman"/>
          <w:sz w:val="24"/>
          <w:szCs w:val="24"/>
        </w:rPr>
        <w:t xml:space="preserve"> the development of the customer care activities. Among these we mention:</w:t>
      </w:r>
    </w:p>
    <w:p w14:paraId="47709E09" w14:textId="77777777" w:rsidR="007C4E40" w:rsidRPr="007C4E40" w:rsidRDefault="007C4E40" w:rsidP="002A08B9">
      <w:pPr>
        <w:ind w:left="720"/>
        <w:rPr>
          <w:rFonts w:ascii="Times New Roman" w:hAnsi="Times New Roman" w:cs="Times New Roman"/>
          <w:sz w:val="24"/>
          <w:szCs w:val="24"/>
        </w:rPr>
      </w:pPr>
      <w:r w:rsidRPr="007C4E40">
        <w:rPr>
          <w:rFonts w:ascii="Times New Roman" w:hAnsi="Times New Roman" w:cs="Times New Roman"/>
          <w:sz w:val="24"/>
          <w:szCs w:val="24"/>
        </w:rPr>
        <w:t xml:space="preserve">• Customer notification services on payment deadlines and renewal of insurance </w:t>
      </w:r>
      <w:proofErr w:type="gramStart"/>
      <w:r w:rsidRPr="007C4E40">
        <w:rPr>
          <w:rFonts w:ascii="Times New Roman" w:hAnsi="Times New Roman" w:cs="Times New Roman"/>
          <w:sz w:val="24"/>
          <w:szCs w:val="24"/>
        </w:rPr>
        <w:t>policies;</w:t>
      </w:r>
      <w:proofErr w:type="gramEnd"/>
    </w:p>
    <w:p w14:paraId="466BAA7E" w14:textId="77777777" w:rsidR="007C4E40" w:rsidRPr="007C4E40" w:rsidRDefault="007C4E40" w:rsidP="002A08B9">
      <w:pPr>
        <w:ind w:left="720"/>
        <w:rPr>
          <w:rFonts w:ascii="Times New Roman" w:hAnsi="Times New Roman" w:cs="Times New Roman"/>
          <w:sz w:val="24"/>
          <w:szCs w:val="24"/>
        </w:rPr>
      </w:pPr>
      <w:r w:rsidRPr="007C4E40">
        <w:rPr>
          <w:rFonts w:ascii="Times New Roman" w:hAnsi="Times New Roman" w:cs="Times New Roman"/>
          <w:sz w:val="24"/>
          <w:szCs w:val="24"/>
        </w:rPr>
        <w:t xml:space="preserve">• Providing facilities or bonuses according to the customer’s contract length and damage </w:t>
      </w:r>
      <w:proofErr w:type="gramStart"/>
      <w:r w:rsidRPr="007C4E40">
        <w:rPr>
          <w:rFonts w:ascii="Times New Roman" w:hAnsi="Times New Roman" w:cs="Times New Roman"/>
          <w:sz w:val="24"/>
          <w:szCs w:val="24"/>
        </w:rPr>
        <w:t>rate;</w:t>
      </w:r>
      <w:proofErr w:type="gramEnd"/>
    </w:p>
    <w:p w14:paraId="2B787AD7" w14:textId="77777777" w:rsidR="007C4E40" w:rsidRPr="007C4E40" w:rsidRDefault="007C4E40" w:rsidP="002A08B9">
      <w:pPr>
        <w:ind w:left="720"/>
        <w:rPr>
          <w:rFonts w:ascii="Times New Roman" w:hAnsi="Times New Roman" w:cs="Times New Roman"/>
          <w:sz w:val="24"/>
          <w:szCs w:val="24"/>
        </w:rPr>
      </w:pPr>
      <w:r w:rsidRPr="007C4E40">
        <w:rPr>
          <w:rFonts w:ascii="Times New Roman" w:hAnsi="Times New Roman" w:cs="Times New Roman"/>
          <w:sz w:val="24"/>
          <w:szCs w:val="24"/>
        </w:rPr>
        <w:t>• Services to inform customers about new products, promotional offers etc.</w:t>
      </w:r>
    </w:p>
    <w:p w14:paraId="480D667E" w14:textId="77777777"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A particularly important benefit for the company, resulting from these specific applications, is the possibility</w:t>
      </w:r>
    </w:p>
    <w:p w14:paraId="4521C830" w14:textId="77777777" w:rsidR="007C4E40" w:rsidRPr="007C4E40" w:rsidRDefault="007C4E40" w:rsidP="007C4E40">
      <w:pPr>
        <w:rPr>
          <w:rFonts w:ascii="Times New Roman" w:hAnsi="Times New Roman" w:cs="Times New Roman"/>
          <w:sz w:val="24"/>
          <w:szCs w:val="24"/>
        </w:rPr>
      </w:pPr>
      <w:r w:rsidRPr="007C4E40">
        <w:rPr>
          <w:rFonts w:ascii="Times New Roman" w:hAnsi="Times New Roman" w:cs="Times New Roman"/>
          <w:sz w:val="24"/>
          <w:szCs w:val="24"/>
        </w:rPr>
        <w:t>of identifying profitable customers considered according into business lines, in order to make them loyal on the</w:t>
      </w:r>
    </w:p>
    <w:p w14:paraId="3C09C02A" w14:textId="5A65808D" w:rsidR="007C4E40" w:rsidRPr="00F472A3" w:rsidRDefault="007C4E40" w:rsidP="007C4E40">
      <w:pPr>
        <w:rPr>
          <w:rFonts w:ascii="Times New Roman" w:hAnsi="Times New Roman" w:cs="Times New Roman"/>
          <w:b/>
          <w:bCs/>
          <w:sz w:val="24"/>
          <w:szCs w:val="24"/>
        </w:rPr>
      </w:pPr>
      <w:r w:rsidRPr="007C4E40">
        <w:rPr>
          <w:rFonts w:ascii="Times New Roman" w:hAnsi="Times New Roman" w:cs="Times New Roman"/>
          <w:sz w:val="24"/>
          <w:szCs w:val="24"/>
        </w:rPr>
        <w:t xml:space="preserve">long run. Identifying and retaining customers that register a damage rate in the </w:t>
      </w:r>
      <w:r w:rsidR="002A08B9" w:rsidRPr="00F472A3">
        <w:rPr>
          <w:rFonts w:ascii="Times New Roman" w:hAnsi="Times New Roman" w:cs="Times New Roman"/>
          <w:b/>
          <w:bCs/>
          <w:sz w:val="24"/>
          <w:szCs w:val="24"/>
        </w:rPr>
        <w:t>Donegal I</w:t>
      </w:r>
      <w:r w:rsidRPr="00F472A3">
        <w:rPr>
          <w:rFonts w:ascii="Times New Roman" w:hAnsi="Times New Roman" w:cs="Times New Roman"/>
          <w:b/>
          <w:bCs/>
          <w:sz w:val="24"/>
          <w:szCs w:val="24"/>
        </w:rPr>
        <w:t>nsurance</w:t>
      </w:r>
    </w:p>
    <w:p w14:paraId="26DEA046" w14:textId="3F834455" w:rsidR="007C4E40" w:rsidRDefault="002A08B9" w:rsidP="00703113">
      <w:pPr>
        <w:rPr>
          <w:rFonts w:ascii="Times New Roman" w:hAnsi="Times New Roman" w:cs="Times New Roman"/>
          <w:sz w:val="24"/>
          <w:szCs w:val="24"/>
        </w:rPr>
      </w:pPr>
      <w:r w:rsidRPr="00F472A3">
        <w:rPr>
          <w:rFonts w:ascii="Times New Roman" w:hAnsi="Times New Roman" w:cs="Times New Roman"/>
          <w:b/>
          <w:bCs/>
          <w:sz w:val="24"/>
          <w:szCs w:val="24"/>
        </w:rPr>
        <w:t>Group</w:t>
      </w:r>
      <w:r>
        <w:rPr>
          <w:rFonts w:ascii="Times New Roman" w:hAnsi="Times New Roman" w:cs="Times New Roman"/>
          <w:sz w:val="24"/>
          <w:szCs w:val="24"/>
        </w:rPr>
        <w:t xml:space="preserve"> </w:t>
      </w:r>
      <w:r w:rsidRPr="007C4E40">
        <w:rPr>
          <w:rFonts w:ascii="Times New Roman" w:hAnsi="Times New Roman" w:cs="Times New Roman"/>
          <w:sz w:val="24"/>
          <w:szCs w:val="24"/>
        </w:rPr>
        <w:t>segment</w:t>
      </w:r>
      <w:r w:rsidR="007C4E40" w:rsidRPr="007C4E40">
        <w:rPr>
          <w:rFonts w:ascii="Times New Roman" w:hAnsi="Times New Roman" w:cs="Times New Roman"/>
          <w:sz w:val="24"/>
          <w:szCs w:val="24"/>
        </w:rPr>
        <w:t xml:space="preserve"> is an important prerequisite for making this segment profitable. </w:t>
      </w:r>
    </w:p>
    <w:p w14:paraId="29E14840" w14:textId="429D81C9" w:rsidR="00F500C5" w:rsidRDefault="00F500C5" w:rsidP="00703113">
      <w:pPr>
        <w:rPr>
          <w:rFonts w:ascii="Times New Roman" w:hAnsi="Times New Roman" w:cs="Times New Roman"/>
          <w:sz w:val="24"/>
          <w:szCs w:val="24"/>
        </w:rPr>
      </w:pPr>
    </w:p>
    <w:p w14:paraId="6E969EE9" w14:textId="2B70724D" w:rsidR="008137B4" w:rsidRDefault="00F500C5" w:rsidP="00703113">
      <w:pPr>
        <w:rPr>
          <w:rFonts w:ascii="Times New Roman" w:hAnsi="Times New Roman" w:cs="Times New Roman"/>
          <w:b/>
          <w:bCs/>
          <w:sz w:val="24"/>
          <w:szCs w:val="24"/>
          <w:u w:val="single"/>
        </w:rPr>
      </w:pPr>
      <w:r w:rsidRPr="00FA711F">
        <w:rPr>
          <w:rFonts w:ascii="Times New Roman" w:hAnsi="Times New Roman" w:cs="Times New Roman"/>
          <w:b/>
          <w:bCs/>
          <w:sz w:val="24"/>
          <w:szCs w:val="24"/>
          <w:u w:val="single"/>
        </w:rPr>
        <w:t xml:space="preserve">3.0 BENEFITS OF CRM IMPLEMENTATION </w:t>
      </w:r>
    </w:p>
    <w:p w14:paraId="13DDD11D" w14:textId="77777777" w:rsidR="00F42BA4" w:rsidRPr="00F42BA4" w:rsidRDefault="00F42BA4" w:rsidP="00703113">
      <w:pPr>
        <w:rPr>
          <w:rFonts w:ascii="Times New Roman" w:hAnsi="Times New Roman" w:cs="Times New Roman"/>
          <w:b/>
          <w:bCs/>
          <w:sz w:val="24"/>
          <w:szCs w:val="24"/>
          <w:u w:val="single"/>
        </w:rPr>
      </w:pPr>
    </w:p>
    <w:p w14:paraId="58DC7A1D" w14:textId="1ADFB27D" w:rsidR="007C4E40" w:rsidRDefault="005E27CB" w:rsidP="005E27C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A8908F" wp14:editId="54173F2E">
            <wp:extent cx="6610350"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10350" cy="4200525"/>
                    </a:xfrm>
                    <a:prstGeom prst="rect">
                      <a:avLst/>
                    </a:prstGeom>
                    <a:noFill/>
                    <a:ln>
                      <a:noFill/>
                    </a:ln>
                  </pic:spPr>
                </pic:pic>
              </a:graphicData>
            </a:graphic>
          </wp:inline>
        </w:drawing>
      </w:r>
    </w:p>
    <w:p w14:paraId="2BDBBA03" w14:textId="77777777" w:rsidR="00866A2A" w:rsidRDefault="00866A2A" w:rsidP="000D5F87">
      <w:pPr>
        <w:rPr>
          <w:rFonts w:ascii="Times New Roman" w:hAnsi="Times New Roman" w:cs="Times New Roman"/>
          <w:sz w:val="24"/>
          <w:szCs w:val="24"/>
        </w:rPr>
      </w:pPr>
    </w:p>
    <w:p w14:paraId="5615C2C7" w14:textId="77777777" w:rsidR="00866A2A" w:rsidRDefault="00866A2A" w:rsidP="000D5F87">
      <w:pPr>
        <w:rPr>
          <w:rFonts w:ascii="Times New Roman" w:hAnsi="Times New Roman" w:cs="Times New Roman"/>
          <w:sz w:val="24"/>
          <w:szCs w:val="24"/>
        </w:rPr>
      </w:pPr>
    </w:p>
    <w:p w14:paraId="0F392572" w14:textId="5F063062" w:rsidR="007C4E40" w:rsidRPr="00FA711F" w:rsidRDefault="00866A2A" w:rsidP="000D5F87">
      <w:pPr>
        <w:rPr>
          <w:rFonts w:ascii="Times New Roman" w:hAnsi="Times New Roman" w:cs="Times New Roman"/>
          <w:b/>
          <w:bCs/>
          <w:sz w:val="24"/>
          <w:szCs w:val="24"/>
          <w:u w:val="single"/>
        </w:rPr>
      </w:pPr>
      <w:r w:rsidRPr="00FA711F">
        <w:rPr>
          <w:rFonts w:ascii="Times New Roman" w:hAnsi="Times New Roman" w:cs="Times New Roman"/>
          <w:b/>
          <w:bCs/>
          <w:sz w:val="24"/>
          <w:szCs w:val="24"/>
          <w:u w:val="single"/>
        </w:rPr>
        <w:lastRenderedPageBreak/>
        <w:t>4</w:t>
      </w:r>
      <w:r w:rsidR="00F500C5" w:rsidRPr="00FA711F">
        <w:rPr>
          <w:rFonts w:ascii="Times New Roman" w:hAnsi="Times New Roman" w:cs="Times New Roman"/>
          <w:b/>
          <w:bCs/>
          <w:sz w:val="24"/>
          <w:szCs w:val="24"/>
          <w:u w:val="single"/>
        </w:rPr>
        <w:t xml:space="preserve">.0 </w:t>
      </w:r>
      <w:r w:rsidR="00565798" w:rsidRPr="00FA711F">
        <w:rPr>
          <w:rFonts w:ascii="Times New Roman" w:hAnsi="Times New Roman" w:cs="Times New Roman"/>
          <w:b/>
          <w:bCs/>
          <w:sz w:val="24"/>
          <w:szCs w:val="24"/>
          <w:u w:val="single"/>
        </w:rPr>
        <w:t>THE FLOW OF DEVELOPMENT</w:t>
      </w:r>
    </w:p>
    <w:p w14:paraId="7F62F925" w14:textId="77777777" w:rsidR="005C744C" w:rsidRDefault="005C744C" w:rsidP="000D5F87">
      <w:pPr>
        <w:rPr>
          <w:rFonts w:ascii="Times New Roman" w:hAnsi="Times New Roman" w:cs="Times New Roman"/>
          <w:sz w:val="24"/>
          <w:szCs w:val="24"/>
        </w:rPr>
      </w:pPr>
    </w:p>
    <w:p w14:paraId="7E88F0A4" w14:textId="33948148" w:rsidR="00CF2CC8" w:rsidRDefault="00CF2CC8" w:rsidP="00CF2CC8">
      <w:pPr>
        <w:jc w:val="center"/>
        <w:rPr>
          <w:rFonts w:ascii="Times New Roman" w:hAnsi="Times New Roman" w:cs="Times New Roman"/>
          <w:sz w:val="24"/>
          <w:szCs w:val="24"/>
        </w:rPr>
      </w:pPr>
      <w:r>
        <w:rPr>
          <w:noProof/>
        </w:rPr>
        <w:drawing>
          <wp:inline distT="0" distB="0" distL="0" distR="0" wp14:anchorId="4A9C18C8" wp14:editId="24126877">
            <wp:extent cx="4243758" cy="36861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9709" cy="3700030"/>
                    </a:xfrm>
                    <a:prstGeom prst="rect">
                      <a:avLst/>
                    </a:prstGeom>
                  </pic:spPr>
                </pic:pic>
              </a:graphicData>
            </a:graphic>
          </wp:inline>
        </w:drawing>
      </w:r>
    </w:p>
    <w:p w14:paraId="63307382" w14:textId="77777777" w:rsidR="007D7EE4" w:rsidRDefault="007D7EE4" w:rsidP="00CF2CC8">
      <w:pPr>
        <w:jc w:val="center"/>
        <w:rPr>
          <w:rFonts w:ascii="Times New Roman" w:hAnsi="Times New Roman" w:cs="Times New Roman"/>
          <w:sz w:val="24"/>
          <w:szCs w:val="24"/>
        </w:rPr>
      </w:pPr>
    </w:p>
    <w:p w14:paraId="02743789" w14:textId="685D5E5F" w:rsidR="00F500C5" w:rsidRPr="00FA711F" w:rsidRDefault="00E82FF0" w:rsidP="00E82FF0">
      <w:pPr>
        <w:rPr>
          <w:rFonts w:ascii="Times New Roman" w:hAnsi="Times New Roman" w:cs="Times New Roman"/>
          <w:b/>
          <w:bCs/>
          <w:sz w:val="24"/>
          <w:szCs w:val="24"/>
          <w:u w:val="single"/>
        </w:rPr>
      </w:pPr>
      <w:r w:rsidRPr="00FA711F">
        <w:rPr>
          <w:rFonts w:ascii="Times New Roman" w:hAnsi="Times New Roman" w:cs="Times New Roman"/>
          <w:b/>
          <w:bCs/>
          <w:sz w:val="24"/>
          <w:szCs w:val="24"/>
          <w:u w:val="single"/>
        </w:rPr>
        <w:t>5.0 THE PROCESS OF IMPLE</w:t>
      </w:r>
      <w:r w:rsidR="00174176" w:rsidRPr="00FA711F">
        <w:rPr>
          <w:rFonts w:ascii="Times New Roman" w:hAnsi="Times New Roman" w:cs="Times New Roman"/>
          <w:b/>
          <w:bCs/>
          <w:sz w:val="24"/>
          <w:szCs w:val="24"/>
          <w:u w:val="single"/>
        </w:rPr>
        <w:t xml:space="preserve">MENTING OUR CRM </w:t>
      </w:r>
    </w:p>
    <w:p w14:paraId="7750A222" w14:textId="7C307CC1" w:rsidR="006A14FE" w:rsidRDefault="00E82FF0" w:rsidP="006A14F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3685C7" wp14:editId="4A30245C">
            <wp:extent cx="6858000"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314700"/>
                    </a:xfrm>
                    <a:prstGeom prst="rect">
                      <a:avLst/>
                    </a:prstGeom>
                    <a:noFill/>
                    <a:ln>
                      <a:noFill/>
                    </a:ln>
                  </pic:spPr>
                </pic:pic>
              </a:graphicData>
            </a:graphic>
          </wp:inline>
        </w:drawing>
      </w:r>
    </w:p>
    <w:p w14:paraId="6B2EEFD9" w14:textId="77777777" w:rsidR="00E10FA2" w:rsidRDefault="00E10FA2" w:rsidP="006A14FE">
      <w:pPr>
        <w:rPr>
          <w:rFonts w:ascii="Times New Roman" w:hAnsi="Times New Roman" w:cs="Times New Roman"/>
          <w:sz w:val="24"/>
          <w:szCs w:val="24"/>
        </w:rPr>
      </w:pPr>
    </w:p>
    <w:p w14:paraId="5DD8D2FD" w14:textId="70385E7C" w:rsidR="0083348F" w:rsidRPr="00FA711F" w:rsidRDefault="0083348F" w:rsidP="00FA711F">
      <w:pPr>
        <w:rPr>
          <w:rFonts w:ascii="Times New Roman" w:hAnsi="Times New Roman" w:cs="Times New Roman"/>
          <w:sz w:val="24"/>
          <w:szCs w:val="24"/>
        </w:rPr>
      </w:pPr>
      <w:r>
        <w:rPr>
          <w:rFonts w:ascii="Times New Roman" w:hAnsi="Times New Roman" w:cs="Times New Roman"/>
          <w:sz w:val="24"/>
          <w:szCs w:val="24"/>
        </w:rPr>
        <w:t>The new CRM which we design will</w:t>
      </w:r>
      <w:r w:rsidRPr="0083348F">
        <w:rPr>
          <w:rFonts w:ascii="Times New Roman" w:hAnsi="Times New Roman" w:cs="Times New Roman"/>
          <w:sz w:val="24"/>
          <w:szCs w:val="24"/>
        </w:rPr>
        <w:t xml:space="preserve"> provides comprehensive insurance functionality including New Policy Pipeline, Sales Goals Vs. Actuals, Claims Management and Activity &amp; Task Management.</w:t>
      </w:r>
    </w:p>
    <w:p w14:paraId="76FE42F8" w14:textId="5CC69EF3" w:rsidR="0083348F" w:rsidRPr="00FA711F" w:rsidRDefault="00A121FB" w:rsidP="00FA711F">
      <w:pPr>
        <w:spacing w:after="0" w:line="360" w:lineRule="auto"/>
        <w:ind w:left="360"/>
        <w:rPr>
          <w:rFonts w:ascii="Times New Roman" w:eastAsia="Times New Roman" w:hAnsi="Times New Roman" w:cs="Times New Roman"/>
          <w:b/>
          <w:bCs/>
          <w:color w:val="333333"/>
          <w:sz w:val="24"/>
          <w:szCs w:val="24"/>
        </w:rPr>
      </w:pPr>
      <w:r w:rsidRPr="00FA711F">
        <w:rPr>
          <w:rFonts w:ascii="Times New Roman" w:eastAsia="Times New Roman" w:hAnsi="Times New Roman" w:cs="Times New Roman"/>
          <w:b/>
          <w:bCs/>
          <w:color w:val="333333"/>
          <w:sz w:val="24"/>
          <w:szCs w:val="24"/>
        </w:rPr>
        <w:lastRenderedPageBreak/>
        <w:t xml:space="preserve">5.1 </w:t>
      </w:r>
      <w:r w:rsidR="0083348F" w:rsidRPr="00FA711F">
        <w:rPr>
          <w:rFonts w:ascii="Times New Roman" w:eastAsia="Times New Roman" w:hAnsi="Times New Roman" w:cs="Times New Roman"/>
          <w:b/>
          <w:bCs/>
          <w:color w:val="333333"/>
          <w:sz w:val="24"/>
          <w:szCs w:val="24"/>
        </w:rPr>
        <w:t>Sales Pipeline Management for New Policies</w:t>
      </w:r>
    </w:p>
    <w:p w14:paraId="71E3366A" w14:textId="77777777" w:rsidR="00627D9B" w:rsidRDefault="002B259B" w:rsidP="00627D9B">
      <w:pPr>
        <w:pStyle w:val="ListParagraph"/>
        <w:numPr>
          <w:ilvl w:val="0"/>
          <w:numId w:val="10"/>
        </w:numPr>
        <w:spacing w:after="0" w:line="360" w:lineRule="auto"/>
        <w:rPr>
          <w:rFonts w:ascii="Times New Roman" w:eastAsia="Times New Roman" w:hAnsi="Times New Roman" w:cs="Times New Roman"/>
          <w:color w:val="333333"/>
          <w:sz w:val="24"/>
          <w:szCs w:val="24"/>
        </w:rPr>
      </w:pPr>
      <w:r w:rsidRPr="00627D9B">
        <w:rPr>
          <w:rFonts w:ascii="Times New Roman" w:eastAsia="Times New Roman" w:hAnsi="Times New Roman" w:cs="Times New Roman"/>
          <w:color w:val="333333"/>
          <w:sz w:val="24"/>
          <w:szCs w:val="24"/>
        </w:rPr>
        <w:t>Track sales pipeline by producer and insurance carrier</w:t>
      </w:r>
    </w:p>
    <w:p w14:paraId="0CE39DE1" w14:textId="77777777" w:rsidR="00627D9B" w:rsidRDefault="002B259B" w:rsidP="00627D9B">
      <w:pPr>
        <w:pStyle w:val="ListParagraph"/>
        <w:numPr>
          <w:ilvl w:val="0"/>
          <w:numId w:val="10"/>
        </w:numPr>
        <w:spacing w:after="0" w:line="360" w:lineRule="auto"/>
        <w:rPr>
          <w:rFonts w:ascii="Times New Roman" w:eastAsia="Times New Roman" w:hAnsi="Times New Roman" w:cs="Times New Roman"/>
          <w:color w:val="333333"/>
          <w:sz w:val="24"/>
          <w:szCs w:val="24"/>
        </w:rPr>
      </w:pPr>
      <w:r w:rsidRPr="00627D9B">
        <w:rPr>
          <w:rFonts w:ascii="Times New Roman" w:eastAsia="Times New Roman" w:hAnsi="Times New Roman" w:cs="Times New Roman"/>
          <w:color w:val="333333"/>
          <w:sz w:val="24"/>
          <w:szCs w:val="24"/>
        </w:rPr>
        <w:t>Track won/loss ratio and ability to win against competitors</w:t>
      </w:r>
    </w:p>
    <w:p w14:paraId="47516B7C" w14:textId="1E2717BE" w:rsidR="00627D9B" w:rsidRPr="00FA711F" w:rsidRDefault="002B259B" w:rsidP="00FA711F">
      <w:pPr>
        <w:pStyle w:val="ListParagraph"/>
        <w:numPr>
          <w:ilvl w:val="0"/>
          <w:numId w:val="10"/>
        </w:numPr>
        <w:spacing w:after="0" w:line="360" w:lineRule="auto"/>
        <w:rPr>
          <w:rFonts w:ascii="Times New Roman" w:eastAsia="Times New Roman" w:hAnsi="Times New Roman" w:cs="Times New Roman"/>
          <w:color w:val="333333"/>
          <w:sz w:val="24"/>
          <w:szCs w:val="24"/>
        </w:rPr>
      </w:pPr>
      <w:r w:rsidRPr="00627D9B">
        <w:rPr>
          <w:rFonts w:ascii="Times New Roman" w:eastAsia="Times New Roman" w:hAnsi="Times New Roman" w:cs="Times New Roman"/>
          <w:color w:val="333333"/>
          <w:sz w:val="24"/>
          <w:szCs w:val="24"/>
        </w:rPr>
        <w:t>Setup Sales Targets for producers and track progress against sales targets</w:t>
      </w:r>
    </w:p>
    <w:p w14:paraId="6789F136" w14:textId="77777777" w:rsidR="00A121FB" w:rsidRPr="00FA711F" w:rsidRDefault="00A121FB" w:rsidP="00A121FB">
      <w:pPr>
        <w:spacing w:after="0" w:line="360" w:lineRule="auto"/>
        <w:ind w:left="360"/>
        <w:rPr>
          <w:rFonts w:ascii="Times New Roman" w:eastAsia="Times New Roman" w:hAnsi="Times New Roman" w:cs="Times New Roman"/>
          <w:b/>
          <w:bCs/>
          <w:color w:val="333333"/>
          <w:sz w:val="24"/>
          <w:szCs w:val="24"/>
        </w:rPr>
      </w:pPr>
      <w:r w:rsidRPr="00FA711F">
        <w:rPr>
          <w:rFonts w:ascii="Times New Roman" w:eastAsia="Times New Roman" w:hAnsi="Times New Roman" w:cs="Times New Roman"/>
          <w:b/>
          <w:bCs/>
          <w:color w:val="333333"/>
          <w:sz w:val="24"/>
          <w:szCs w:val="24"/>
        </w:rPr>
        <w:t xml:space="preserve">5.2 </w:t>
      </w:r>
      <w:r w:rsidRPr="00FA711F">
        <w:rPr>
          <w:rFonts w:ascii="Times New Roman" w:eastAsia="Times New Roman" w:hAnsi="Times New Roman" w:cs="Times New Roman"/>
          <w:b/>
          <w:bCs/>
          <w:color w:val="333333"/>
          <w:sz w:val="24"/>
          <w:szCs w:val="24"/>
        </w:rPr>
        <w:t>Robust Sales Process to Improve Producer Effectiveness and Agent Productivity</w:t>
      </w:r>
    </w:p>
    <w:p w14:paraId="31F79B4E" w14:textId="77777777" w:rsidR="00A121FB" w:rsidRPr="00A121FB" w:rsidRDefault="00A121FB" w:rsidP="00A121FB">
      <w:pPr>
        <w:pStyle w:val="ListParagraph"/>
        <w:numPr>
          <w:ilvl w:val="0"/>
          <w:numId w:val="2"/>
        </w:numPr>
        <w:spacing w:after="0" w:line="360" w:lineRule="auto"/>
        <w:ind w:left="1080"/>
        <w:rPr>
          <w:rFonts w:ascii="Times New Roman" w:eastAsia="Times New Roman" w:hAnsi="Times New Roman" w:cs="Times New Roman"/>
          <w:color w:val="333333"/>
          <w:sz w:val="24"/>
          <w:szCs w:val="24"/>
        </w:rPr>
      </w:pPr>
      <w:r w:rsidRPr="00A121FB">
        <w:rPr>
          <w:rFonts w:ascii="Times New Roman" w:eastAsia="Times New Roman" w:hAnsi="Times New Roman" w:cs="Times New Roman"/>
          <w:color w:val="333333"/>
          <w:sz w:val="24"/>
          <w:szCs w:val="24"/>
        </w:rPr>
        <w:t>Insurance process manager automatically creates activities for the producer that guides them through the process to increase sales effectiveness.</w:t>
      </w:r>
    </w:p>
    <w:p w14:paraId="030DCE64" w14:textId="77777777" w:rsidR="00A121FB" w:rsidRPr="00A121FB" w:rsidRDefault="00A121FB" w:rsidP="00A121FB">
      <w:pPr>
        <w:pStyle w:val="ListParagraph"/>
        <w:numPr>
          <w:ilvl w:val="0"/>
          <w:numId w:val="2"/>
        </w:numPr>
        <w:spacing w:after="0" w:line="360" w:lineRule="auto"/>
        <w:ind w:left="1080"/>
        <w:rPr>
          <w:rFonts w:ascii="Times New Roman" w:eastAsia="Times New Roman" w:hAnsi="Times New Roman" w:cs="Times New Roman"/>
          <w:color w:val="333333"/>
          <w:sz w:val="24"/>
          <w:szCs w:val="24"/>
        </w:rPr>
      </w:pPr>
      <w:r w:rsidRPr="00A121FB">
        <w:rPr>
          <w:rFonts w:ascii="Times New Roman" w:eastAsia="Times New Roman" w:hAnsi="Times New Roman" w:cs="Times New Roman"/>
          <w:color w:val="333333"/>
          <w:sz w:val="24"/>
          <w:szCs w:val="24"/>
        </w:rPr>
        <w:t>Automatic alerts for sales managers when agents do not complete tasks assigned to them</w:t>
      </w:r>
    </w:p>
    <w:p w14:paraId="43B377A4" w14:textId="77777777" w:rsidR="00A121FB" w:rsidRPr="00A121FB" w:rsidRDefault="00A121FB" w:rsidP="00A121FB">
      <w:pPr>
        <w:pStyle w:val="ListParagraph"/>
        <w:numPr>
          <w:ilvl w:val="0"/>
          <w:numId w:val="2"/>
        </w:numPr>
        <w:spacing w:after="0" w:line="360" w:lineRule="auto"/>
        <w:ind w:left="1080"/>
        <w:rPr>
          <w:rFonts w:ascii="Times New Roman" w:eastAsia="Times New Roman" w:hAnsi="Times New Roman" w:cs="Times New Roman"/>
          <w:color w:val="333333"/>
          <w:sz w:val="24"/>
          <w:szCs w:val="24"/>
        </w:rPr>
      </w:pPr>
      <w:r w:rsidRPr="00A121FB">
        <w:rPr>
          <w:rFonts w:ascii="Times New Roman" w:eastAsia="Times New Roman" w:hAnsi="Times New Roman" w:cs="Times New Roman"/>
          <w:color w:val="333333"/>
          <w:sz w:val="24"/>
          <w:szCs w:val="24"/>
        </w:rPr>
        <w:t>Generation of quotes and responses to RFP with accurate pricing for the policies to generate new clients</w:t>
      </w:r>
    </w:p>
    <w:p w14:paraId="5701B9F4" w14:textId="77777777" w:rsidR="00A121FB" w:rsidRPr="00A121FB" w:rsidRDefault="00A121FB" w:rsidP="00A121FB">
      <w:pPr>
        <w:pStyle w:val="ListParagraph"/>
        <w:numPr>
          <w:ilvl w:val="0"/>
          <w:numId w:val="2"/>
        </w:numPr>
        <w:spacing w:after="0" w:line="360" w:lineRule="auto"/>
        <w:ind w:left="1080"/>
        <w:rPr>
          <w:rFonts w:ascii="Times New Roman" w:eastAsia="Times New Roman" w:hAnsi="Times New Roman" w:cs="Times New Roman"/>
          <w:color w:val="333333"/>
          <w:sz w:val="24"/>
          <w:szCs w:val="24"/>
        </w:rPr>
      </w:pPr>
      <w:r w:rsidRPr="00A121FB">
        <w:rPr>
          <w:rFonts w:ascii="Times New Roman" w:eastAsia="Times New Roman" w:hAnsi="Times New Roman" w:cs="Times New Roman"/>
          <w:color w:val="333333"/>
          <w:sz w:val="24"/>
          <w:szCs w:val="24"/>
        </w:rPr>
        <w:t>Up-sell, cross-sell other insurance products to existing clients</w:t>
      </w:r>
    </w:p>
    <w:p w14:paraId="71C693C0" w14:textId="6CF5CD2B" w:rsidR="00A121FB" w:rsidRDefault="00A121FB" w:rsidP="00A121FB">
      <w:pPr>
        <w:pStyle w:val="ListParagraph"/>
        <w:numPr>
          <w:ilvl w:val="0"/>
          <w:numId w:val="2"/>
        </w:numPr>
        <w:spacing w:after="0" w:line="360" w:lineRule="auto"/>
        <w:ind w:left="1080"/>
        <w:rPr>
          <w:rFonts w:ascii="Times New Roman" w:eastAsia="Times New Roman" w:hAnsi="Times New Roman" w:cs="Times New Roman"/>
          <w:color w:val="333333"/>
          <w:sz w:val="24"/>
          <w:szCs w:val="24"/>
        </w:rPr>
      </w:pPr>
      <w:r w:rsidRPr="00A121FB">
        <w:rPr>
          <w:rFonts w:ascii="Times New Roman" w:eastAsia="Times New Roman" w:hAnsi="Times New Roman" w:cs="Times New Roman"/>
          <w:color w:val="333333"/>
          <w:sz w:val="24"/>
          <w:szCs w:val="24"/>
        </w:rPr>
        <w:t>Develop appropriate, targeted marketing campaigns to different client segments</w:t>
      </w:r>
    </w:p>
    <w:p w14:paraId="76B7F090" w14:textId="0994C0B2" w:rsidR="00FA711F" w:rsidRDefault="00A121FB" w:rsidP="002B75BA">
      <w:pPr>
        <w:spacing w:after="0" w:line="360" w:lineRule="auto"/>
        <w:ind w:left="360"/>
        <w:rPr>
          <w:rFonts w:ascii="Times New Roman" w:eastAsia="Times New Roman" w:hAnsi="Times New Roman" w:cs="Times New Roman"/>
          <w:color w:val="333333"/>
          <w:sz w:val="24"/>
          <w:szCs w:val="24"/>
        </w:rPr>
      </w:pPr>
      <w:r w:rsidRPr="00A121FB">
        <w:rPr>
          <w:rFonts w:ascii="Times New Roman" w:eastAsia="Times New Roman" w:hAnsi="Times New Roman" w:cs="Times New Roman"/>
          <w:color w:val="333333"/>
          <w:sz w:val="24"/>
          <w:szCs w:val="24"/>
        </w:rPr>
        <w:t>Improve producer productivity by providing automated activities to be completed based on the state a new policy is in.</w:t>
      </w:r>
    </w:p>
    <w:p w14:paraId="1098CA3B" w14:textId="555D8E41" w:rsidR="008903BF" w:rsidRPr="00FA711F" w:rsidRDefault="008903BF" w:rsidP="00E10FA2">
      <w:pPr>
        <w:pStyle w:val="ListParagraph"/>
        <w:numPr>
          <w:ilvl w:val="1"/>
          <w:numId w:val="12"/>
        </w:numPr>
        <w:spacing w:after="0" w:line="360" w:lineRule="auto"/>
        <w:rPr>
          <w:rFonts w:ascii="Times New Roman" w:eastAsia="Times New Roman" w:hAnsi="Times New Roman" w:cs="Times New Roman"/>
          <w:b/>
          <w:bCs/>
          <w:color w:val="333333"/>
          <w:sz w:val="24"/>
          <w:szCs w:val="24"/>
        </w:rPr>
      </w:pPr>
      <w:r w:rsidRPr="00FA711F">
        <w:rPr>
          <w:rFonts w:ascii="Times New Roman" w:eastAsia="Times New Roman" w:hAnsi="Times New Roman" w:cs="Times New Roman"/>
          <w:b/>
          <w:bCs/>
          <w:color w:val="333333"/>
          <w:sz w:val="24"/>
          <w:szCs w:val="24"/>
        </w:rPr>
        <w:t>Extensive Life and Non-Life Insurance Policy Management</w:t>
      </w:r>
    </w:p>
    <w:p w14:paraId="5B32F9D4" w14:textId="77777777" w:rsidR="00E10FA2" w:rsidRDefault="008903BF" w:rsidP="00E10FA2">
      <w:pPr>
        <w:pStyle w:val="ListParagraph"/>
        <w:numPr>
          <w:ilvl w:val="0"/>
          <w:numId w:val="11"/>
        </w:numPr>
        <w:spacing w:after="0" w:line="360" w:lineRule="auto"/>
        <w:rPr>
          <w:rFonts w:ascii="Times New Roman" w:eastAsia="Times New Roman" w:hAnsi="Times New Roman" w:cs="Times New Roman"/>
          <w:color w:val="333333"/>
          <w:sz w:val="24"/>
          <w:szCs w:val="24"/>
        </w:rPr>
      </w:pPr>
      <w:r w:rsidRPr="00E10FA2">
        <w:rPr>
          <w:rFonts w:ascii="Times New Roman" w:eastAsia="Times New Roman" w:hAnsi="Times New Roman" w:cs="Times New Roman"/>
          <w:color w:val="333333"/>
          <w:sz w:val="24"/>
          <w:szCs w:val="24"/>
        </w:rPr>
        <w:t xml:space="preserve">Empower customer service representatives and insurance agents by providing information at their fingertips on active policies, upcoming </w:t>
      </w:r>
      <w:proofErr w:type="gramStart"/>
      <w:r w:rsidRPr="00E10FA2">
        <w:rPr>
          <w:rFonts w:ascii="Times New Roman" w:eastAsia="Times New Roman" w:hAnsi="Times New Roman" w:cs="Times New Roman"/>
          <w:color w:val="333333"/>
          <w:sz w:val="24"/>
          <w:szCs w:val="24"/>
        </w:rPr>
        <w:t>renewals</w:t>
      </w:r>
      <w:proofErr w:type="gramEnd"/>
      <w:r w:rsidRPr="00E10FA2">
        <w:rPr>
          <w:rFonts w:ascii="Times New Roman" w:eastAsia="Times New Roman" w:hAnsi="Times New Roman" w:cs="Times New Roman"/>
          <w:color w:val="333333"/>
          <w:sz w:val="24"/>
          <w:szCs w:val="24"/>
        </w:rPr>
        <w:t xml:space="preserve"> and policy premiums</w:t>
      </w:r>
    </w:p>
    <w:p w14:paraId="3B92B96A" w14:textId="77777777" w:rsidR="00E10FA2" w:rsidRDefault="008903BF" w:rsidP="00E10FA2">
      <w:pPr>
        <w:pStyle w:val="ListParagraph"/>
        <w:numPr>
          <w:ilvl w:val="0"/>
          <w:numId w:val="11"/>
        </w:numPr>
        <w:spacing w:after="0" w:line="360" w:lineRule="auto"/>
        <w:rPr>
          <w:rFonts w:ascii="Times New Roman" w:eastAsia="Times New Roman" w:hAnsi="Times New Roman" w:cs="Times New Roman"/>
          <w:color w:val="333333"/>
          <w:sz w:val="24"/>
          <w:szCs w:val="24"/>
        </w:rPr>
      </w:pPr>
      <w:r w:rsidRPr="00E10FA2">
        <w:rPr>
          <w:rFonts w:ascii="Times New Roman" w:eastAsia="Times New Roman" w:hAnsi="Times New Roman" w:cs="Times New Roman"/>
          <w:color w:val="333333"/>
          <w:sz w:val="24"/>
          <w:szCs w:val="24"/>
        </w:rPr>
        <w:t>Support for both life and non-life (Auto, Theft, Accident, Health, etc.) policies</w:t>
      </w:r>
    </w:p>
    <w:p w14:paraId="39C88F7C" w14:textId="77777777" w:rsidR="00E10FA2" w:rsidRDefault="008903BF" w:rsidP="00E10FA2">
      <w:pPr>
        <w:pStyle w:val="ListParagraph"/>
        <w:numPr>
          <w:ilvl w:val="0"/>
          <w:numId w:val="11"/>
        </w:numPr>
        <w:spacing w:after="0" w:line="360" w:lineRule="auto"/>
        <w:rPr>
          <w:rFonts w:ascii="Times New Roman" w:eastAsia="Times New Roman" w:hAnsi="Times New Roman" w:cs="Times New Roman"/>
          <w:color w:val="333333"/>
          <w:sz w:val="24"/>
          <w:szCs w:val="24"/>
        </w:rPr>
      </w:pPr>
      <w:r w:rsidRPr="00E10FA2">
        <w:rPr>
          <w:rFonts w:ascii="Times New Roman" w:eastAsia="Times New Roman" w:hAnsi="Times New Roman" w:cs="Times New Roman"/>
          <w:color w:val="333333"/>
          <w:sz w:val="24"/>
          <w:szCs w:val="24"/>
        </w:rPr>
        <w:t>Create policies from carriers through import or Integration with Carriers</w:t>
      </w:r>
    </w:p>
    <w:p w14:paraId="435D9618" w14:textId="77777777" w:rsidR="00E10FA2" w:rsidRDefault="008903BF" w:rsidP="00E10FA2">
      <w:pPr>
        <w:pStyle w:val="ListParagraph"/>
        <w:numPr>
          <w:ilvl w:val="0"/>
          <w:numId w:val="11"/>
        </w:numPr>
        <w:spacing w:after="0" w:line="360" w:lineRule="auto"/>
        <w:rPr>
          <w:rFonts w:ascii="Times New Roman" w:eastAsia="Times New Roman" w:hAnsi="Times New Roman" w:cs="Times New Roman"/>
          <w:color w:val="333333"/>
          <w:sz w:val="24"/>
          <w:szCs w:val="24"/>
        </w:rPr>
      </w:pPr>
      <w:r w:rsidRPr="00E10FA2">
        <w:rPr>
          <w:rFonts w:ascii="Times New Roman" w:eastAsia="Times New Roman" w:hAnsi="Times New Roman" w:cs="Times New Roman"/>
          <w:color w:val="333333"/>
          <w:sz w:val="24"/>
          <w:szCs w:val="24"/>
        </w:rPr>
        <w:t>View policy exclusions on a policy</w:t>
      </w:r>
    </w:p>
    <w:p w14:paraId="4412C68B" w14:textId="77777777" w:rsidR="00E10FA2" w:rsidRDefault="008903BF" w:rsidP="00E10FA2">
      <w:pPr>
        <w:pStyle w:val="ListParagraph"/>
        <w:numPr>
          <w:ilvl w:val="0"/>
          <w:numId w:val="11"/>
        </w:numPr>
        <w:spacing w:after="0" w:line="360" w:lineRule="auto"/>
        <w:rPr>
          <w:rFonts w:ascii="Times New Roman" w:eastAsia="Times New Roman" w:hAnsi="Times New Roman" w:cs="Times New Roman"/>
          <w:color w:val="333333"/>
          <w:sz w:val="24"/>
          <w:szCs w:val="24"/>
        </w:rPr>
      </w:pPr>
      <w:r w:rsidRPr="00E10FA2">
        <w:rPr>
          <w:rFonts w:ascii="Times New Roman" w:eastAsia="Times New Roman" w:hAnsi="Times New Roman" w:cs="Times New Roman"/>
          <w:color w:val="333333"/>
          <w:sz w:val="24"/>
          <w:szCs w:val="24"/>
        </w:rPr>
        <w:t xml:space="preserve">Record deductibles, </w:t>
      </w:r>
      <w:proofErr w:type="gramStart"/>
      <w:r w:rsidRPr="00E10FA2">
        <w:rPr>
          <w:rFonts w:ascii="Times New Roman" w:eastAsia="Times New Roman" w:hAnsi="Times New Roman" w:cs="Times New Roman"/>
          <w:color w:val="333333"/>
          <w:sz w:val="24"/>
          <w:szCs w:val="24"/>
        </w:rPr>
        <w:t>premiums</w:t>
      </w:r>
      <w:proofErr w:type="gramEnd"/>
      <w:r w:rsidRPr="00E10FA2">
        <w:rPr>
          <w:rFonts w:ascii="Times New Roman" w:eastAsia="Times New Roman" w:hAnsi="Times New Roman" w:cs="Times New Roman"/>
          <w:color w:val="333333"/>
          <w:sz w:val="24"/>
          <w:szCs w:val="24"/>
        </w:rPr>
        <w:t xml:space="preserve"> and coverage on a policy.</w:t>
      </w:r>
    </w:p>
    <w:p w14:paraId="3415AB67" w14:textId="56C0F8B9" w:rsidR="008903BF" w:rsidRPr="00E10FA2" w:rsidRDefault="008903BF" w:rsidP="00E10FA2">
      <w:pPr>
        <w:pStyle w:val="ListParagraph"/>
        <w:numPr>
          <w:ilvl w:val="0"/>
          <w:numId w:val="11"/>
        </w:numPr>
        <w:spacing w:after="0" w:line="360" w:lineRule="auto"/>
        <w:rPr>
          <w:rFonts w:ascii="Times New Roman" w:eastAsia="Times New Roman" w:hAnsi="Times New Roman" w:cs="Times New Roman"/>
          <w:color w:val="333333"/>
          <w:sz w:val="24"/>
          <w:szCs w:val="24"/>
        </w:rPr>
      </w:pPr>
      <w:r w:rsidRPr="00E10FA2">
        <w:rPr>
          <w:rFonts w:ascii="Times New Roman" w:eastAsia="Times New Roman" w:hAnsi="Times New Roman" w:cs="Times New Roman"/>
          <w:color w:val="333333"/>
          <w:sz w:val="24"/>
          <w:szCs w:val="24"/>
        </w:rPr>
        <w:t>Renewal of policies with ability to carry over deductibles, premiums from one period to another.</w:t>
      </w:r>
    </w:p>
    <w:p w14:paraId="564B8BD8" w14:textId="0C8C53A9" w:rsidR="008903BF" w:rsidRPr="00FA711F" w:rsidRDefault="008903BF" w:rsidP="00E10FA2">
      <w:pPr>
        <w:pStyle w:val="ListParagraph"/>
        <w:numPr>
          <w:ilvl w:val="1"/>
          <w:numId w:val="12"/>
        </w:numPr>
        <w:spacing w:after="0" w:line="360" w:lineRule="auto"/>
        <w:rPr>
          <w:rFonts w:ascii="Times New Roman" w:eastAsia="Times New Roman" w:hAnsi="Times New Roman" w:cs="Times New Roman"/>
          <w:b/>
          <w:bCs/>
          <w:color w:val="333333"/>
          <w:sz w:val="24"/>
          <w:szCs w:val="24"/>
        </w:rPr>
      </w:pPr>
      <w:r w:rsidRPr="00FA711F">
        <w:rPr>
          <w:rFonts w:ascii="Times New Roman" w:eastAsia="Times New Roman" w:hAnsi="Times New Roman" w:cs="Times New Roman"/>
          <w:b/>
          <w:bCs/>
          <w:color w:val="333333"/>
          <w:sz w:val="24"/>
          <w:szCs w:val="24"/>
        </w:rPr>
        <w:t>Improve Customer Satisfaction</w:t>
      </w:r>
    </w:p>
    <w:p w14:paraId="2C1BD823" w14:textId="77777777" w:rsidR="00E10FA2" w:rsidRDefault="00E10FA2" w:rsidP="00E10FA2">
      <w:pPr>
        <w:pStyle w:val="ListParagraph"/>
        <w:numPr>
          <w:ilvl w:val="0"/>
          <w:numId w:val="16"/>
        </w:numPr>
        <w:tabs>
          <w:tab w:val="num" w:pos="870"/>
        </w:tabs>
        <w:spacing w:after="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8903BF" w:rsidRPr="00E10FA2">
        <w:rPr>
          <w:rFonts w:ascii="Times New Roman" w:eastAsia="Times New Roman" w:hAnsi="Times New Roman" w:cs="Times New Roman"/>
          <w:color w:val="333333"/>
          <w:sz w:val="24"/>
          <w:szCs w:val="24"/>
        </w:rPr>
        <w:t xml:space="preserve">Agents get a complete view of a customer relationship including all scheduled and past interactions, such as phone calls, emails, </w:t>
      </w:r>
      <w:proofErr w:type="gramStart"/>
      <w:r w:rsidR="008903BF" w:rsidRPr="00E10FA2">
        <w:rPr>
          <w:rFonts w:ascii="Times New Roman" w:eastAsia="Times New Roman" w:hAnsi="Times New Roman" w:cs="Times New Roman"/>
          <w:color w:val="333333"/>
          <w:sz w:val="24"/>
          <w:szCs w:val="24"/>
        </w:rPr>
        <w:t>meetings</w:t>
      </w:r>
      <w:proofErr w:type="gramEnd"/>
      <w:r w:rsidR="008903BF" w:rsidRPr="00E10FA2">
        <w:rPr>
          <w:rFonts w:ascii="Times New Roman" w:eastAsia="Times New Roman" w:hAnsi="Times New Roman" w:cs="Times New Roman"/>
          <w:color w:val="333333"/>
          <w:sz w:val="24"/>
          <w:szCs w:val="24"/>
        </w:rPr>
        <w:t xml:space="preserve"> and other activities.</w:t>
      </w:r>
    </w:p>
    <w:p w14:paraId="48AB00CB" w14:textId="77777777" w:rsidR="00293204" w:rsidRDefault="00E10FA2" w:rsidP="00293204">
      <w:pPr>
        <w:pStyle w:val="ListParagraph"/>
        <w:numPr>
          <w:ilvl w:val="0"/>
          <w:numId w:val="16"/>
        </w:numPr>
        <w:tabs>
          <w:tab w:val="num" w:pos="870"/>
        </w:tabs>
        <w:spacing w:after="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8903BF" w:rsidRPr="00E10FA2">
        <w:rPr>
          <w:rFonts w:ascii="Times New Roman" w:eastAsia="Times New Roman" w:hAnsi="Times New Roman" w:cs="Times New Roman"/>
          <w:color w:val="333333"/>
          <w:sz w:val="24"/>
          <w:szCs w:val="24"/>
        </w:rPr>
        <w:t xml:space="preserve">Customer service representatives and producers can view Active and Expired Policies for a customer with deductibles, </w:t>
      </w:r>
      <w:proofErr w:type="gramStart"/>
      <w:r w:rsidR="008903BF" w:rsidRPr="00E10FA2">
        <w:rPr>
          <w:rFonts w:ascii="Times New Roman" w:eastAsia="Times New Roman" w:hAnsi="Times New Roman" w:cs="Times New Roman"/>
          <w:color w:val="333333"/>
          <w:sz w:val="24"/>
          <w:szCs w:val="24"/>
        </w:rPr>
        <w:t>premiums</w:t>
      </w:r>
      <w:proofErr w:type="gramEnd"/>
      <w:r w:rsidR="008903BF" w:rsidRPr="00E10FA2">
        <w:rPr>
          <w:rFonts w:ascii="Times New Roman" w:eastAsia="Times New Roman" w:hAnsi="Times New Roman" w:cs="Times New Roman"/>
          <w:color w:val="333333"/>
          <w:sz w:val="24"/>
          <w:szCs w:val="24"/>
        </w:rPr>
        <w:t xml:space="preserve"> and expiration / renewal dates.</w:t>
      </w:r>
    </w:p>
    <w:p w14:paraId="752D58FE" w14:textId="77777777" w:rsidR="00293204" w:rsidRDefault="00293204" w:rsidP="00293204">
      <w:pPr>
        <w:pStyle w:val="ListParagraph"/>
        <w:numPr>
          <w:ilvl w:val="0"/>
          <w:numId w:val="16"/>
        </w:numPr>
        <w:tabs>
          <w:tab w:val="num" w:pos="870"/>
        </w:tabs>
        <w:spacing w:after="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8903BF" w:rsidRPr="00293204">
        <w:rPr>
          <w:rFonts w:ascii="Times New Roman" w:eastAsia="Times New Roman" w:hAnsi="Times New Roman" w:cs="Times New Roman"/>
          <w:color w:val="333333"/>
          <w:sz w:val="24"/>
          <w:szCs w:val="24"/>
        </w:rPr>
        <w:t xml:space="preserve">Create and support cases by policy, client, </w:t>
      </w:r>
      <w:proofErr w:type="gramStart"/>
      <w:r w:rsidR="008903BF" w:rsidRPr="00293204">
        <w:rPr>
          <w:rFonts w:ascii="Times New Roman" w:eastAsia="Times New Roman" w:hAnsi="Times New Roman" w:cs="Times New Roman"/>
          <w:color w:val="333333"/>
          <w:sz w:val="24"/>
          <w:szCs w:val="24"/>
        </w:rPr>
        <w:t>producer</w:t>
      </w:r>
      <w:proofErr w:type="gramEnd"/>
      <w:r w:rsidR="008903BF" w:rsidRPr="00293204">
        <w:rPr>
          <w:rFonts w:ascii="Times New Roman" w:eastAsia="Times New Roman" w:hAnsi="Times New Roman" w:cs="Times New Roman"/>
          <w:color w:val="333333"/>
          <w:sz w:val="24"/>
          <w:szCs w:val="24"/>
        </w:rPr>
        <w:t xml:space="preserve"> or contact</w:t>
      </w:r>
    </w:p>
    <w:p w14:paraId="2B740C91" w14:textId="77777777" w:rsidR="00293204" w:rsidRDefault="00293204" w:rsidP="00293204">
      <w:pPr>
        <w:pStyle w:val="ListParagraph"/>
        <w:numPr>
          <w:ilvl w:val="0"/>
          <w:numId w:val="16"/>
        </w:numPr>
        <w:tabs>
          <w:tab w:val="num" w:pos="870"/>
        </w:tabs>
        <w:spacing w:after="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8903BF" w:rsidRPr="00293204">
        <w:rPr>
          <w:rFonts w:ascii="Times New Roman" w:eastAsia="Times New Roman" w:hAnsi="Times New Roman" w:cs="Times New Roman"/>
          <w:color w:val="333333"/>
          <w:sz w:val="24"/>
          <w:szCs w:val="24"/>
        </w:rPr>
        <w:t>Knowledge base with suggestions on the articles that is likely to solve the issue</w:t>
      </w:r>
    </w:p>
    <w:p w14:paraId="73F1724C" w14:textId="16917892" w:rsidR="008903BF" w:rsidRPr="004C7AC0" w:rsidRDefault="00293204" w:rsidP="004C7AC0">
      <w:pPr>
        <w:pStyle w:val="ListParagraph"/>
        <w:numPr>
          <w:ilvl w:val="0"/>
          <w:numId w:val="16"/>
        </w:numPr>
        <w:tabs>
          <w:tab w:val="num" w:pos="870"/>
        </w:tabs>
        <w:spacing w:after="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8903BF" w:rsidRPr="00293204">
        <w:rPr>
          <w:rFonts w:ascii="Times New Roman" w:eastAsia="Times New Roman" w:hAnsi="Times New Roman" w:cs="Times New Roman"/>
          <w:color w:val="333333"/>
          <w:sz w:val="24"/>
          <w:szCs w:val="24"/>
        </w:rPr>
        <w:t>Store electronic documents including policies on the client and policy record</w:t>
      </w:r>
    </w:p>
    <w:p w14:paraId="7881CDE0" w14:textId="7FBF94AC" w:rsidR="008903BF" w:rsidRPr="008903BF" w:rsidRDefault="00B72594" w:rsidP="00E10FA2">
      <w:pPr>
        <w:spacing w:after="0" w:line="360" w:lineRule="auto"/>
        <w:ind w:left="360"/>
        <w:rPr>
          <w:rFonts w:ascii="Times New Roman" w:eastAsia="Times New Roman" w:hAnsi="Times New Roman" w:cs="Times New Roman"/>
          <w:b/>
          <w:bCs/>
          <w:color w:val="333333"/>
          <w:sz w:val="24"/>
          <w:szCs w:val="24"/>
        </w:rPr>
      </w:pPr>
      <w:r w:rsidRPr="00FA711F">
        <w:rPr>
          <w:rFonts w:ascii="Times New Roman" w:eastAsia="Times New Roman" w:hAnsi="Times New Roman" w:cs="Times New Roman"/>
          <w:b/>
          <w:bCs/>
          <w:color w:val="333333"/>
          <w:sz w:val="24"/>
          <w:szCs w:val="24"/>
        </w:rPr>
        <w:t xml:space="preserve">5.5 </w:t>
      </w:r>
      <w:r w:rsidR="008903BF" w:rsidRPr="008903BF">
        <w:rPr>
          <w:rFonts w:ascii="Times New Roman" w:eastAsia="Times New Roman" w:hAnsi="Times New Roman" w:cs="Times New Roman"/>
          <w:b/>
          <w:bCs/>
          <w:color w:val="333333"/>
          <w:sz w:val="24"/>
          <w:szCs w:val="24"/>
        </w:rPr>
        <w:t>Record and Manage Claims</w:t>
      </w:r>
    </w:p>
    <w:p w14:paraId="08F59D46" w14:textId="77777777" w:rsidR="00B72594" w:rsidRDefault="008903BF" w:rsidP="00B72594">
      <w:pPr>
        <w:pStyle w:val="ListParagraph"/>
        <w:numPr>
          <w:ilvl w:val="0"/>
          <w:numId w:val="17"/>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Differentiate yourself from other insurance brokerages by recording claims from customers, and track claim from claim report to final status of a claim.</w:t>
      </w:r>
    </w:p>
    <w:p w14:paraId="68CE2C33" w14:textId="77777777" w:rsidR="00B72594" w:rsidRDefault="008903BF" w:rsidP="00B72594">
      <w:pPr>
        <w:pStyle w:val="ListParagraph"/>
        <w:numPr>
          <w:ilvl w:val="0"/>
          <w:numId w:val="17"/>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Record payout dates of any payments made by the insurer</w:t>
      </w:r>
    </w:p>
    <w:p w14:paraId="0ACD370D" w14:textId="721B3859" w:rsidR="00B72594" w:rsidRPr="008202A7" w:rsidRDefault="008903BF" w:rsidP="008202A7">
      <w:pPr>
        <w:pStyle w:val="ListParagraph"/>
        <w:numPr>
          <w:ilvl w:val="0"/>
          <w:numId w:val="17"/>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lastRenderedPageBreak/>
        <w:t>Ability to see claim history at any point for your customer base</w:t>
      </w:r>
    </w:p>
    <w:p w14:paraId="19249D9B" w14:textId="02DEF7FA" w:rsidR="008903BF" w:rsidRPr="008903BF" w:rsidRDefault="00B72594" w:rsidP="00E10FA2">
      <w:pPr>
        <w:spacing w:after="0" w:line="360" w:lineRule="auto"/>
        <w:ind w:left="360"/>
        <w:rPr>
          <w:rFonts w:ascii="Times New Roman" w:eastAsia="Times New Roman" w:hAnsi="Times New Roman" w:cs="Times New Roman"/>
          <w:color w:val="333333"/>
          <w:sz w:val="24"/>
          <w:szCs w:val="24"/>
        </w:rPr>
      </w:pPr>
      <w:r w:rsidRPr="00FA711F">
        <w:rPr>
          <w:rFonts w:ascii="Times New Roman" w:eastAsia="Times New Roman" w:hAnsi="Times New Roman" w:cs="Times New Roman"/>
          <w:b/>
          <w:bCs/>
          <w:color w:val="333333"/>
          <w:sz w:val="24"/>
          <w:szCs w:val="24"/>
        </w:rPr>
        <w:t xml:space="preserve">5.6 </w:t>
      </w:r>
      <w:r w:rsidR="008903BF" w:rsidRPr="008903BF">
        <w:rPr>
          <w:rFonts w:ascii="Times New Roman" w:eastAsia="Times New Roman" w:hAnsi="Times New Roman" w:cs="Times New Roman"/>
          <w:b/>
          <w:bCs/>
          <w:color w:val="333333"/>
          <w:sz w:val="24"/>
          <w:szCs w:val="24"/>
        </w:rPr>
        <w:t>Marketing Campaigns and Lead Management</w:t>
      </w:r>
    </w:p>
    <w:p w14:paraId="2CBEF36A" w14:textId="77777777" w:rsidR="008903BF" w:rsidRPr="00B72594" w:rsidRDefault="008903BF" w:rsidP="00B72594">
      <w:pPr>
        <w:pStyle w:val="ListParagraph"/>
        <w:numPr>
          <w:ilvl w:val="0"/>
          <w:numId w:val="18"/>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Setup multiple marketing campaigns with ability to create planning activities and campaign budget</w:t>
      </w:r>
    </w:p>
    <w:p w14:paraId="348CF483" w14:textId="1B4D4151" w:rsidR="008903BF" w:rsidRPr="00B72594" w:rsidRDefault="008903BF" w:rsidP="00B72594">
      <w:pPr>
        <w:pStyle w:val="ListParagraph"/>
        <w:numPr>
          <w:ilvl w:val="0"/>
          <w:numId w:val="18"/>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Distribute campaign activity e.g. phone calls, meetings to salespersons</w:t>
      </w:r>
    </w:p>
    <w:p w14:paraId="1E8D189D" w14:textId="23B5C4DC" w:rsidR="008903BF" w:rsidRPr="00B72594" w:rsidRDefault="008903BF" w:rsidP="00B72594">
      <w:pPr>
        <w:pStyle w:val="ListParagraph"/>
        <w:numPr>
          <w:ilvl w:val="0"/>
          <w:numId w:val="18"/>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Log campaign responses with codes with ability to promote a response to an opportunity</w:t>
      </w:r>
    </w:p>
    <w:p w14:paraId="25F5FC67" w14:textId="77777777" w:rsidR="008903BF" w:rsidRPr="00B72594" w:rsidRDefault="008903BF" w:rsidP="00B72594">
      <w:pPr>
        <w:pStyle w:val="ListParagraph"/>
        <w:numPr>
          <w:ilvl w:val="0"/>
          <w:numId w:val="18"/>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Measure effectiveness and ROI of campaigns and compare budget to actuals</w:t>
      </w:r>
    </w:p>
    <w:p w14:paraId="68E0CC30" w14:textId="7DCF8236" w:rsidR="008903BF" w:rsidRPr="00B72594" w:rsidRDefault="008903BF" w:rsidP="00B72594">
      <w:pPr>
        <w:pStyle w:val="ListParagraph"/>
        <w:numPr>
          <w:ilvl w:val="0"/>
          <w:numId w:val="18"/>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 xml:space="preserve">Automated Email campaigns for policy renewals, </w:t>
      </w:r>
      <w:proofErr w:type="gramStart"/>
      <w:r w:rsidRPr="00B72594">
        <w:rPr>
          <w:rFonts w:ascii="Times New Roman" w:eastAsia="Times New Roman" w:hAnsi="Times New Roman" w:cs="Times New Roman"/>
          <w:color w:val="333333"/>
          <w:sz w:val="24"/>
          <w:szCs w:val="24"/>
        </w:rPr>
        <w:t>birthday</w:t>
      </w:r>
      <w:proofErr w:type="gramEnd"/>
      <w:r w:rsidRPr="00B72594">
        <w:rPr>
          <w:rFonts w:ascii="Times New Roman" w:eastAsia="Times New Roman" w:hAnsi="Times New Roman" w:cs="Times New Roman"/>
          <w:color w:val="333333"/>
          <w:sz w:val="24"/>
          <w:szCs w:val="24"/>
        </w:rPr>
        <w:t xml:space="preserve"> and other events</w:t>
      </w:r>
    </w:p>
    <w:p w14:paraId="1306464D" w14:textId="77777777" w:rsidR="008903BF" w:rsidRPr="00B72594" w:rsidRDefault="008903BF" w:rsidP="00B72594">
      <w:pPr>
        <w:pStyle w:val="ListParagraph"/>
        <w:numPr>
          <w:ilvl w:val="0"/>
          <w:numId w:val="18"/>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Tie promotions and products to campaigns measure revenue generated from campaigns</w:t>
      </w:r>
    </w:p>
    <w:p w14:paraId="72C3AAEC" w14:textId="77777777" w:rsidR="008903BF" w:rsidRPr="00B72594" w:rsidRDefault="008903BF" w:rsidP="00B72594">
      <w:pPr>
        <w:pStyle w:val="ListParagraph"/>
        <w:numPr>
          <w:ilvl w:val="0"/>
          <w:numId w:val="18"/>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Measure campaign effectiveness by channel</w:t>
      </w:r>
    </w:p>
    <w:p w14:paraId="57810D5A" w14:textId="77777777" w:rsidR="008903BF" w:rsidRPr="00B72594" w:rsidRDefault="008903BF" w:rsidP="00B72594">
      <w:pPr>
        <w:pStyle w:val="ListParagraph"/>
        <w:numPr>
          <w:ilvl w:val="0"/>
          <w:numId w:val="18"/>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Track Leads by channel</w:t>
      </w:r>
    </w:p>
    <w:p w14:paraId="0CEA2C03" w14:textId="77777777" w:rsidR="008903BF" w:rsidRPr="00B72594" w:rsidRDefault="008903BF" w:rsidP="00B72594">
      <w:pPr>
        <w:pStyle w:val="ListParagraph"/>
        <w:numPr>
          <w:ilvl w:val="0"/>
          <w:numId w:val="18"/>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Qualify or disqualify leads and promote to opportunities</w:t>
      </w:r>
    </w:p>
    <w:p w14:paraId="0EA71B4D" w14:textId="77777777" w:rsidR="008903BF" w:rsidRPr="00B72594" w:rsidRDefault="008903BF" w:rsidP="00B72594">
      <w:pPr>
        <w:pStyle w:val="ListParagraph"/>
        <w:numPr>
          <w:ilvl w:val="0"/>
          <w:numId w:val="18"/>
        </w:numPr>
        <w:spacing w:after="0" w:line="360" w:lineRule="auto"/>
        <w:rPr>
          <w:rFonts w:ascii="Times New Roman" w:eastAsia="Times New Roman" w:hAnsi="Times New Roman" w:cs="Times New Roman"/>
          <w:color w:val="333333"/>
          <w:sz w:val="24"/>
          <w:szCs w:val="24"/>
        </w:rPr>
      </w:pPr>
      <w:r w:rsidRPr="00B72594">
        <w:rPr>
          <w:rFonts w:ascii="Times New Roman" w:eastAsia="Times New Roman" w:hAnsi="Times New Roman" w:cs="Times New Roman"/>
          <w:color w:val="333333"/>
          <w:sz w:val="24"/>
          <w:szCs w:val="24"/>
        </w:rPr>
        <w:t>Track completion of campaign activities and lead qualification activities by owner.</w:t>
      </w:r>
    </w:p>
    <w:p w14:paraId="31ED8624" w14:textId="77777777" w:rsidR="008903BF" w:rsidRPr="008903BF" w:rsidRDefault="008903BF" w:rsidP="008903BF">
      <w:pPr>
        <w:spacing w:after="0" w:line="240" w:lineRule="atLeast"/>
        <w:rPr>
          <w:rFonts w:ascii="Times New Roman" w:eastAsia="Times New Roman" w:hAnsi="Times New Roman" w:cs="Times New Roman"/>
          <w:color w:val="000000" w:themeColor="text1"/>
          <w:sz w:val="24"/>
          <w:szCs w:val="24"/>
        </w:rPr>
      </w:pPr>
    </w:p>
    <w:p w14:paraId="4FDB1583" w14:textId="14FFCAF7" w:rsidR="0083348F" w:rsidRPr="004B5EDD" w:rsidRDefault="008903BF" w:rsidP="004B5EDD">
      <w:pPr>
        <w:spacing w:after="0" w:line="360" w:lineRule="auto"/>
        <w:jc w:val="center"/>
        <w:rPr>
          <w:rFonts w:ascii="Times New Roman" w:eastAsia="Times New Roman" w:hAnsi="Times New Roman" w:cs="Times New Roman"/>
          <w:color w:val="000000" w:themeColor="text1"/>
          <w:sz w:val="24"/>
          <w:szCs w:val="24"/>
        </w:rPr>
      </w:pPr>
      <w:r w:rsidRPr="00627D9B">
        <w:rPr>
          <w:rFonts w:ascii="Times New Roman" w:hAnsi="Times New Roman" w:cs="Times New Roman"/>
          <w:noProof/>
          <w:color w:val="000000" w:themeColor="text1"/>
          <w:sz w:val="24"/>
          <w:szCs w:val="24"/>
        </w:rPr>
        <w:drawing>
          <wp:inline distT="0" distB="0" distL="0" distR="0" wp14:anchorId="2ACCCE41" wp14:editId="019A2E06">
            <wp:extent cx="5969000" cy="1994641"/>
            <wp:effectExtent l="0" t="0" r="0" b="5715"/>
            <wp:docPr id="5" name="Picture 5" descr="Marketing Campa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keting Campaig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4098" cy="1999686"/>
                    </a:xfrm>
                    <a:prstGeom prst="rect">
                      <a:avLst/>
                    </a:prstGeom>
                    <a:noFill/>
                    <a:ln>
                      <a:noFill/>
                    </a:ln>
                  </pic:spPr>
                </pic:pic>
              </a:graphicData>
            </a:graphic>
          </wp:inline>
        </w:drawing>
      </w:r>
    </w:p>
    <w:p w14:paraId="70E743A5" w14:textId="2DC1FA77" w:rsidR="008903BF" w:rsidRPr="008903BF" w:rsidRDefault="002B6EEB" w:rsidP="002B6EEB">
      <w:pPr>
        <w:spacing w:after="0" w:line="360" w:lineRule="auto"/>
        <w:ind w:left="360"/>
        <w:rPr>
          <w:rFonts w:ascii="Times New Roman" w:eastAsia="Times New Roman" w:hAnsi="Times New Roman" w:cs="Times New Roman"/>
          <w:b/>
          <w:bCs/>
          <w:color w:val="333333"/>
          <w:sz w:val="24"/>
          <w:szCs w:val="24"/>
        </w:rPr>
      </w:pPr>
      <w:r w:rsidRPr="00FA711F">
        <w:rPr>
          <w:rFonts w:ascii="Times New Roman" w:eastAsia="Times New Roman" w:hAnsi="Times New Roman" w:cs="Times New Roman"/>
          <w:b/>
          <w:bCs/>
          <w:color w:val="333333"/>
          <w:sz w:val="24"/>
          <w:szCs w:val="24"/>
        </w:rPr>
        <w:t xml:space="preserve">5.7 </w:t>
      </w:r>
      <w:r w:rsidR="008903BF" w:rsidRPr="008903BF">
        <w:rPr>
          <w:rFonts w:ascii="Times New Roman" w:eastAsia="Times New Roman" w:hAnsi="Times New Roman" w:cs="Times New Roman"/>
          <w:b/>
          <w:bCs/>
          <w:color w:val="333333"/>
          <w:sz w:val="24"/>
          <w:szCs w:val="24"/>
        </w:rPr>
        <w:t>Comprehensive Reporting</w:t>
      </w:r>
    </w:p>
    <w:p w14:paraId="731B072D" w14:textId="77777777" w:rsidR="008903BF" w:rsidRPr="002B6EEB" w:rsidRDefault="008903BF" w:rsidP="002B6EEB">
      <w:pPr>
        <w:pStyle w:val="ListParagraph"/>
        <w:numPr>
          <w:ilvl w:val="0"/>
          <w:numId w:val="19"/>
        </w:numPr>
        <w:spacing w:after="0" w:line="360" w:lineRule="auto"/>
        <w:rPr>
          <w:rFonts w:ascii="Times New Roman" w:eastAsia="Times New Roman" w:hAnsi="Times New Roman" w:cs="Times New Roman"/>
          <w:color w:val="333333"/>
          <w:sz w:val="24"/>
          <w:szCs w:val="24"/>
        </w:rPr>
      </w:pPr>
      <w:r w:rsidRPr="002B6EEB">
        <w:rPr>
          <w:rFonts w:ascii="Times New Roman" w:eastAsia="Times New Roman" w:hAnsi="Times New Roman" w:cs="Times New Roman"/>
          <w:color w:val="333333"/>
          <w:sz w:val="24"/>
          <w:szCs w:val="24"/>
        </w:rPr>
        <w:t>Ability to modify existing dashboards and create new dashboards</w:t>
      </w:r>
    </w:p>
    <w:p w14:paraId="6EEF3B76" w14:textId="77777777" w:rsidR="008903BF" w:rsidRPr="002B6EEB" w:rsidRDefault="008903BF" w:rsidP="002B6EEB">
      <w:pPr>
        <w:pStyle w:val="ListParagraph"/>
        <w:numPr>
          <w:ilvl w:val="0"/>
          <w:numId w:val="19"/>
        </w:numPr>
        <w:spacing w:after="0" w:line="360" w:lineRule="auto"/>
        <w:rPr>
          <w:rFonts w:ascii="Times New Roman" w:eastAsia="Times New Roman" w:hAnsi="Times New Roman" w:cs="Times New Roman"/>
          <w:color w:val="333333"/>
          <w:sz w:val="24"/>
          <w:szCs w:val="24"/>
        </w:rPr>
      </w:pPr>
      <w:r w:rsidRPr="002B6EEB">
        <w:rPr>
          <w:rFonts w:ascii="Times New Roman" w:eastAsia="Times New Roman" w:hAnsi="Times New Roman" w:cs="Times New Roman"/>
          <w:color w:val="333333"/>
          <w:sz w:val="24"/>
          <w:szCs w:val="24"/>
        </w:rPr>
        <w:t>Ability to build reports very easily through a report wizard</w:t>
      </w:r>
    </w:p>
    <w:p w14:paraId="6AC91048" w14:textId="77777777" w:rsidR="008903BF" w:rsidRPr="002B6EEB" w:rsidRDefault="008903BF" w:rsidP="002B6EEB">
      <w:pPr>
        <w:pStyle w:val="ListParagraph"/>
        <w:numPr>
          <w:ilvl w:val="0"/>
          <w:numId w:val="19"/>
        </w:numPr>
        <w:spacing w:after="0" w:line="360" w:lineRule="auto"/>
        <w:rPr>
          <w:rFonts w:ascii="Times New Roman" w:eastAsia="Times New Roman" w:hAnsi="Times New Roman" w:cs="Times New Roman"/>
          <w:color w:val="333333"/>
          <w:sz w:val="24"/>
          <w:szCs w:val="24"/>
        </w:rPr>
      </w:pPr>
      <w:r w:rsidRPr="002B6EEB">
        <w:rPr>
          <w:rFonts w:ascii="Times New Roman" w:eastAsia="Times New Roman" w:hAnsi="Times New Roman" w:cs="Times New Roman"/>
          <w:color w:val="333333"/>
          <w:sz w:val="24"/>
          <w:szCs w:val="24"/>
        </w:rPr>
        <w:t>Export reports to Excel, Word, PDF</w:t>
      </w:r>
    </w:p>
    <w:p w14:paraId="3E828215" w14:textId="77777777" w:rsidR="008903BF" w:rsidRPr="002B6EEB" w:rsidRDefault="008903BF" w:rsidP="002B6EEB">
      <w:pPr>
        <w:pStyle w:val="ListParagraph"/>
        <w:numPr>
          <w:ilvl w:val="0"/>
          <w:numId w:val="19"/>
        </w:numPr>
        <w:spacing w:after="0" w:line="360" w:lineRule="auto"/>
        <w:rPr>
          <w:rFonts w:ascii="Times New Roman" w:eastAsia="Times New Roman" w:hAnsi="Times New Roman" w:cs="Times New Roman"/>
          <w:color w:val="333333"/>
          <w:sz w:val="24"/>
          <w:szCs w:val="24"/>
        </w:rPr>
      </w:pPr>
      <w:r w:rsidRPr="002B6EEB">
        <w:rPr>
          <w:rFonts w:ascii="Times New Roman" w:eastAsia="Times New Roman" w:hAnsi="Times New Roman" w:cs="Times New Roman"/>
          <w:color w:val="333333"/>
          <w:sz w:val="24"/>
          <w:szCs w:val="24"/>
        </w:rPr>
        <w:t>Schedule reports to be automatically emailed</w:t>
      </w:r>
    </w:p>
    <w:p w14:paraId="2FC53712" w14:textId="77777777" w:rsidR="008903BF" w:rsidRPr="002B6EEB" w:rsidRDefault="008903BF" w:rsidP="002B6EEB">
      <w:pPr>
        <w:pStyle w:val="ListParagraph"/>
        <w:numPr>
          <w:ilvl w:val="0"/>
          <w:numId w:val="19"/>
        </w:numPr>
        <w:spacing w:after="0" w:line="360" w:lineRule="auto"/>
        <w:rPr>
          <w:rFonts w:ascii="Times New Roman" w:eastAsia="Times New Roman" w:hAnsi="Times New Roman" w:cs="Times New Roman"/>
          <w:color w:val="333333"/>
          <w:sz w:val="24"/>
          <w:szCs w:val="24"/>
        </w:rPr>
      </w:pPr>
      <w:r w:rsidRPr="002B6EEB">
        <w:rPr>
          <w:rFonts w:ascii="Times New Roman" w:eastAsia="Times New Roman" w:hAnsi="Times New Roman" w:cs="Times New Roman"/>
          <w:color w:val="333333"/>
          <w:sz w:val="24"/>
          <w:szCs w:val="24"/>
        </w:rPr>
        <w:t>On-demand reporting for agent and broker productivity, new business pipeline, customer loyalty</w:t>
      </w:r>
    </w:p>
    <w:p w14:paraId="206091E3" w14:textId="3E35A7FE" w:rsidR="008903BF" w:rsidRPr="002B6EEB" w:rsidRDefault="008903BF" w:rsidP="002B6EEB">
      <w:pPr>
        <w:pStyle w:val="ListParagraph"/>
        <w:numPr>
          <w:ilvl w:val="0"/>
          <w:numId w:val="19"/>
        </w:numPr>
        <w:spacing w:after="0" w:line="360" w:lineRule="auto"/>
        <w:rPr>
          <w:rFonts w:ascii="Times New Roman" w:eastAsia="Times New Roman" w:hAnsi="Times New Roman" w:cs="Times New Roman"/>
          <w:color w:val="333333"/>
          <w:sz w:val="24"/>
          <w:szCs w:val="24"/>
        </w:rPr>
      </w:pPr>
      <w:r w:rsidRPr="002B6EEB">
        <w:rPr>
          <w:rFonts w:ascii="Times New Roman" w:eastAsia="Times New Roman" w:hAnsi="Times New Roman" w:cs="Times New Roman"/>
          <w:color w:val="333333"/>
          <w:sz w:val="24"/>
          <w:szCs w:val="24"/>
        </w:rPr>
        <w:t xml:space="preserve">Reporting on sales goals vs. targets for agents, </w:t>
      </w:r>
      <w:proofErr w:type="gramStart"/>
      <w:r w:rsidRPr="002B6EEB">
        <w:rPr>
          <w:rFonts w:ascii="Times New Roman" w:eastAsia="Times New Roman" w:hAnsi="Times New Roman" w:cs="Times New Roman"/>
          <w:color w:val="333333"/>
          <w:sz w:val="24"/>
          <w:szCs w:val="24"/>
        </w:rPr>
        <w:t>producers</w:t>
      </w:r>
      <w:proofErr w:type="gramEnd"/>
      <w:r w:rsidRPr="002B6EEB">
        <w:rPr>
          <w:rFonts w:ascii="Times New Roman" w:eastAsia="Times New Roman" w:hAnsi="Times New Roman" w:cs="Times New Roman"/>
          <w:color w:val="333333"/>
          <w:sz w:val="24"/>
          <w:szCs w:val="24"/>
        </w:rPr>
        <w:t xml:space="preserve"> and </w:t>
      </w:r>
      <w:r w:rsidRPr="009C6FDC">
        <w:rPr>
          <w:rFonts w:ascii="Times New Roman" w:eastAsia="Times New Roman" w:hAnsi="Times New Roman" w:cs="Times New Roman"/>
          <w:b/>
          <w:bCs/>
          <w:color w:val="333333"/>
          <w:sz w:val="24"/>
          <w:szCs w:val="24"/>
        </w:rPr>
        <w:t>brokers.</w:t>
      </w:r>
    </w:p>
    <w:p w14:paraId="76E345C9" w14:textId="441FDA4D" w:rsidR="0083348F" w:rsidRPr="00627D9B" w:rsidRDefault="008903BF" w:rsidP="008903BF">
      <w:pPr>
        <w:jc w:val="center"/>
        <w:rPr>
          <w:rFonts w:ascii="Times New Roman" w:hAnsi="Times New Roman" w:cs="Times New Roman"/>
          <w:color w:val="000000" w:themeColor="text1"/>
          <w:sz w:val="24"/>
          <w:szCs w:val="24"/>
        </w:rPr>
      </w:pPr>
      <w:r w:rsidRPr="00627D9B">
        <w:rPr>
          <w:rFonts w:ascii="Times New Roman" w:hAnsi="Times New Roman" w:cs="Times New Roman"/>
          <w:noProof/>
          <w:color w:val="000000" w:themeColor="text1"/>
          <w:sz w:val="24"/>
          <w:szCs w:val="24"/>
        </w:rPr>
        <w:drawing>
          <wp:inline distT="0" distB="0" distL="0" distR="0" wp14:anchorId="7F8CCFE3" wp14:editId="3B4A7F84">
            <wp:extent cx="2419350" cy="1685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1685925"/>
                    </a:xfrm>
                    <a:prstGeom prst="rect">
                      <a:avLst/>
                    </a:prstGeom>
                    <a:noFill/>
                    <a:ln>
                      <a:noFill/>
                    </a:ln>
                  </pic:spPr>
                </pic:pic>
              </a:graphicData>
            </a:graphic>
          </wp:inline>
        </w:drawing>
      </w:r>
      <w:r w:rsidRPr="00627D9B">
        <w:rPr>
          <w:rFonts w:ascii="Times New Roman" w:hAnsi="Times New Roman" w:cs="Times New Roman"/>
          <w:noProof/>
          <w:color w:val="000000" w:themeColor="text1"/>
          <w:sz w:val="24"/>
          <w:szCs w:val="24"/>
        </w:rPr>
        <w:drawing>
          <wp:inline distT="0" distB="0" distL="0" distR="0" wp14:anchorId="45A0C59A" wp14:editId="20FB1838">
            <wp:extent cx="2381250" cy="1685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685925"/>
                    </a:xfrm>
                    <a:prstGeom prst="rect">
                      <a:avLst/>
                    </a:prstGeom>
                    <a:noFill/>
                    <a:ln>
                      <a:noFill/>
                    </a:ln>
                  </pic:spPr>
                </pic:pic>
              </a:graphicData>
            </a:graphic>
          </wp:inline>
        </w:drawing>
      </w:r>
    </w:p>
    <w:p w14:paraId="15069D75" w14:textId="64A77ECC" w:rsidR="008903BF" w:rsidRPr="00627D9B" w:rsidRDefault="008903BF" w:rsidP="008903BF">
      <w:pPr>
        <w:jc w:val="center"/>
        <w:rPr>
          <w:rFonts w:ascii="Times New Roman" w:hAnsi="Times New Roman" w:cs="Times New Roman"/>
          <w:color w:val="000000" w:themeColor="text1"/>
          <w:sz w:val="24"/>
          <w:szCs w:val="24"/>
        </w:rPr>
      </w:pPr>
      <w:r w:rsidRPr="00627D9B">
        <w:rPr>
          <w:rFonts w:ascii="Times New Roman" w:hAnsi="Times New Roman" w:cs="Times New Roman"/>
          <w:noProof/>
          <w:color w:val="000000" w:themeColor="text1"/>
          <w:sz w:val="24"/>
          <w:szCs w:val="24"/>
        </w:rPr>
        <w:lastRenderedPageBreak/>
        <w:drawing>
          <wp:inline distT="0" distB="0" distL="0" distR="0" wp14:anchorId="307A993A" wp14:editId="3F9E221B">
            <wp:extent cx="5772150" cy="923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9560" cy="929530"/>
                    </a:xfrm>
                    <a:prstGeom prst="rect">
                      <a:avLst/>
                    </a:prstGeom>
                    <a:noFill/>
                    <a:ln>
                      <a:noFill/>
                    </a:ln>
                  </pic:spPr>
                </pic:pic>
              </a:graphicData>
            </a:graphic>
          </wp:inline>
        </w:drawing>
      </w:r>
    </w:p>
    <w:p w14:paraId="79A85B52" w14:textId="1E8C5A98" w:rsidR="0083348F" w:rsidRDefault="00022074" w:rsidP="004B5EDD">
      <w:pPr>
        <w:ind w:left="720"/>
        <w:rPr>
          <w:rStyle w:val="Emphasis"/>
          <w:rFonts w:ascii="Times New Roman" w:hAnsi="Times New Roman" w:cs="Times New Roman"/>
          <w:i w:val="0"/>
          <w:iCs w:val="0"/>
          <w:color w:val="000000" w:themeColor="text1"/>
          <w:sz w:val="24"/>
          <w:szCs w:val="24"/>
        </w:rPr>
      </w:pPr>
      <w:r w:rsidRPr="00AC5831">
        <w:rPr>
          <w:rStyle w:val="Emphasis"/>
          <w:rFonts w:ascii="Times New Roman" w:hAnsi="Times New Roman" w:cs="Times New Roman"/>
          <w:i w:val="0"/>
          <w:iCs w:val="0"/>
          <w:color w:val="000000" w:themeColor="text1"/>
          <w:sz w:val="24"/>
          <w:szCs w:val="24"/>
        </w:rPr>
        <w:t>Rich reporting and Dash boarding capability allow sales managers and executives get to information very quickly. Additionally, operational dashboards for sale</w:t>
      </w:r>
      <w:r w:rsidR="00DF7CD4">
        <w:rPr>
          <w:rStyle w:val="Emphasis"/>
          <w:rFonts w:ascii="Times New Roman" w:hAnsi="Times New Roman" w:cs="Times New Roman"/>
          <w:i w:val="0"/>
          <w:iCs w:val="0"/>
          <w:color w:val="000000" w:themeColor="text1"/>
          <w:sz w:val="24"/>
          <w:szCs w:val="24"/>
        </w:rPr>
        <w:t>s</w:t>
      </w:r>
      <w:r w:rsidRPr="00AC5831">
        <w:rPr>
          <w:rStyle w:val="Emphasis"/>
          <w:rFonts w:ascii="Times New Roman" w:hAnsi="Times New Roman" w:cs="Times New Roman"/>
          <w:i w:val="0"/>
          <w:iCs w:val="0"/>
          <w:color w:val="000000" w:themeColor="text1"/>
          <w:sz w:val="24"/>
          <w:szCs w:val="24"/>
        </w:rPr>
        <w:t>persons and administrators provide information about their individual goals. Ticklers and alerts ensure team members stay focused on completing their tasks.</w:t>
      </w:r>
    </w:p>
    <w:p w14:paraId="097C47AC" w14:textId="77777777" w:rsidR="007F475F" w:rsidRPr="00986F8C" w:rsidRDefault="007F475F" w:rsidP="004B5EDD">
      <w:pPr>
        <w:ind w:left="720"/>
        <w:rPr>
          <w:rStyle w:val="Emphasis"/>
          <w:rFonts w:ascii="Times New Roman" w:hAnsi="Times New Roman" w:cs="Times New Roman"/>
          <w:b/>
          <w:bCs/>
          <w:i w:val="0"/>
          <w:iCs w:val="0"/>
          <w:color w:val="000000" w:themeColor="text1"/>
          <w:sz w:val="24"/>
          <w:szCs w:val="24"/>
        </w:rPr>
      </w:pPr>
    </w:p>
    <w:p w14:paraId="3FC25D91" w14:textId="64753EF9" w:rsidR="007F475F" w:rsidRPr="004C4A17" w:rsidRDefault="007F475F" w:rsidP="007F475F">
      <w:pPr>
        <w:rPr>
          <w:rFonts w:ascii="Times New Roman" w:hAnsi="Times New Roman" w:cs="Times New Roman"/>
          <w:b/>
          <w:bCs/>
          <w:color w:val="000000" w:themeColor="text1"/>
          <w:sz w:val="24"/>
          <w:szCs w:val="24"/>
          <w:u w:val="single"/>
        </w:rPr>
      </w:pPr>
      <w:r w:rsidRPr="004C4A17">
        <w:rPr>
          <w:rStyle w:val="Emphasis"/>
          <w:rFonts w:ascii="Times New Roman" w:hAnsi="Times New Roman" w:cs="Times New Roman"/>
          <w:b/>
          <w:bCs/>
          <w:i w:val="0"/>
          <w:iCs w:val="0"/>
          <w:color w:val="000000" w:themeColor="text1"/>
          <w:sz w:val="24"/>
          <w:szCs w:val="24"/>
          <w:u w:val="single"/>
        </w:rPr>
        <w:t xml:space="preserve">6.0 TECHNOLOGIES AND ENVIRONMENTS APPLIED </w:t>
      </w:r>
    </w:p>
    <w:p w14:paraId="6EC6F89C" w14:textId="66FC3925" w:rsidR="007F475F" w:rsidRDefault="007F475F" w:rsidP="007F475F">
      <w:pPr>
        <w:ind w:left="720"/>
        <w:jc w:val="both"/>
        <w:rPr>
          <w:rFonts w:ascii="Times New Roman" w:hAnsi="Times New Roman" w:cs="Times New Roman"/>
          <w:bCs/>
          <w:sz w:val="24"/>
          <w:szCs w:val="24"/>
        </w:rPr>
      </w:pPr>
      <w:r w:rsidRPr="007F475F">
        <w:rPr>
          <w:rFonts w:ascii="Times New Roman" w:hAnsi="Times New Roman" w:cs="Times New Roman"/>
          <w:bCs/>
          <w:sz w:val="24"/>
          <w:szCs w:val="24"/>
        </w:rPr>
        <w:t>Java8, Spring Boot 2.2, Spring Security 5.2, HTML5, CSS3, JavaScript, React 16.7, Jest 24.x, Enzyme 3.x, Bootstrap 4, MySQL 8, Hibernate 5.0, ORM 4.3, Docker, Git, JIRA, Microservices, RESTful Web Services, JSON, Maven 3.6.3, Tomcat 9.0, AWS EC2, S3, RDS, IAM, JMS 2.0, Apache Kafka 2.4, Apache RabbitMQ 3.7, Apache Jenkins 2.2, JUnit 5.6, Mockito 3.2</w:t>
      </w:r>
      <w:r w:rsidR="00E04495">
        <w:rPr>
          <w:rFonts w:ascii="Times New Roman" w:hAnsi="Times New Roman" w:cs="Times New Roman"/>
          <w:bCs/>
          <w:sz w:val="24"/>
          <w:szCs w:val="24"/>
        </w:rPr>
        <w:t xml:space="preserve">, etc. </w:t>
      </w:r>
    </w:p>
    <w:p w14:paraId="75293361" w14:textId="77777777" w:rsidR="001D5BA7" w:rsidRDefault="001D5BA7" w:rsidP="007F475F">
      <w:pPr>
        <w:ind w:left="720"/>
        <w:jc w:val="both"/>
        <w:rPr>
          <w:rFonts w:ascii="Times New Roman" w:hAnsi="Times New Roman" w:cs="Times New Roman"/>
          <w:bCs/>
          <w:sz w:val="24"/>
          <w:szCs w:val="24"/>
        </w:rPr>
      </w:pPr>
    </w:p>
    <w:p w14:paraId="555EAEF8" w14:textId="6BEA343A" w:rsidR="00D64250" w:rsidRPr="004C4A17" w:rsidRDefault="00D64250" w:rsidP="00D64250">
      <w:pPr>
        <w:jc w:val="both"/>
        <w:rPr>
          <w:rFonts w:ascii="Times New Roman" w:hAnsi="Times New Roman" w:cs="Times New Roman"/>
          <w:b/>
          <w:sz w:val="24"/>
          <w:szCs w:val="24"/>
          <w:u w:val="single"/>
        </w:rPr>
      </w:pPr>
      <w:r w:rsidRPr="004C4A17">
        <w:rPr>
          <w:rFonts w:ascii="Times New Roman" w:hAnsi="Times New Roman" w:cs="Times New Roman"/>
          <w:b/>
          <w:sz w:val="24"/>
          <w:szCs w:val="24"/>
          <w:u w:val="single"/>
        </w:rPr>
        <w:t xml:space="preserve">7.0 RESOURCE CODE ABOUT THIS PROJECT </w:t>
      </w:r>
    </w:p>
    <w:p w14:paraId="12E282C5" w14:textId="4BD9EBE3" w:rsidR="00FA6427" w:rsidRPr="007F475F" w:rsidRDefault="00FA6427" w:rsidP="00D64250">
      <w:pPr>
        <w:jc w:val="both"/>
        <w:rPr>
          <w:rFonts w:ascii="Times New Roman" w:hAnsi="Times New Roman" w:cs="Times New Roman"/>
          <w:bCs/>
          <w:sz w:val="24"/>
          <w:szCs w:val="24"/>
        </w:rPr>
      </w:pPr>
      <w:r>
        <w:rPr>
          <w:rFonts w:ascii="Times New Roman" w:hAnsi="Times New Roman" w:cs="Times New Roman"/>
          <w:bCs/>
          <w:sz w:val="24"/>
          <w:szCs w:val="24"/>
        </w:rPr>
        <w:tab/>
        <w:t xml:space="preserve">IT IS ATTACHED IN THE OTHER FOLDER. </w:t>
      </w:r>
    </w:p>
    <w:p w14:paraId="697CFB42" w14:textId="623C5FE2" w:rsidR="0083348F" w:rsidRPr="00627D9B" w:rsidRDefault="0083348F" w:rsidP="000D5F87">
      <w:pPr>
        <w:rPr>
          <w:rFonts w:ascii="Times New Roman" w:hAnsi="Times New Roman" w:cs="Times New Roman"/>
          <w:color w:val="000000" w:themeColor="text1"/>
          <w:sz w:val="24"/>
          <w:szCs w:val="24"/>
        </w:rPr>
      </w:pPr>
    </w:p>
    <w:p w14:paraId="31C16A85" w14:textId="64203639" w:rsidR="0083348F" w:rsidRDefault="0083348F" w:rsidP="000D5F87"/>
    <w:p w14:paraId="42CD149B" w14:textId="77777777" w:rsidR="0083348F" w:rsidRDefault="0083348F" w:rsidP="000D5F87"/>
    <w:sectPr w:rsidR="0083348F" w:rsidSect="000D5F8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4C61B" w14:textId="77777777" w:rsidR="00A3335E" w:rsidRDefault="00A3335E" w:rsidP="000D5F87">
      <w:pPr>
        <w:spacing w:after="0" w:line="240" w:lineRule="auto"/>
      </w:pPr>
      <w:r>
        <w:separator/>
      </w:r>
    </w:p>
  </w:endnote>
  <w:endnote w:type="continuationSeparator" w:id="0">
    <w:p w14:paraId="1D747A16" w14:textId="77777777" w:rsidR="00A3335E" w:rsidRDefault="00A3335E" w:rsidP="000D5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2CD25" w14:textId="77777777" w:rsidR="00A3335E" w:rsidRDefault="00A3335E" w:rsidP="000D5F87">
      <w:pPr>
        <w:spacing w:after="0" w:line="240" w:lineRule="auto"/>
      </w:pPr>
      <w:r>
        <w:separator/>
      </w:r>
    </w:p>
  </w:footnote>
  <w:footnote w:type="continuationSeparator" w:id="0">
    <w:p w14:paraId="6364A13C" w14:textId="77777777" w:rsidR="00A3335E" w:rsidRDefault="00A3335E" w:rsidP="000D5F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7590C"/>
    <w:multiLevelType w:val="multilevel"/>
    <w:tmpl w:val="C2665F6E"/>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8862BA"/>
    <w:multiLevelType w:val="hybridMultilevel"/>
    <w:tmpl w:val="6F0694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17DD1F12"/>
    <w:multiLevelType w:val="hybridMultilevel"/>
    <w:tmpl w:val="3E18A5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1CCD11FB"/>
    <w:multiLevelType w:val="hybridMultilevel"/>
    <w:tmpl w:val="DDE8A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29073EAF"/>
    <w:multiLevelType w:val="hybridMultilevel"/>
    <w:tmpl w:val="1C0A1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FE64798"/>
    <w:multiLevelType w:val="multilevel"/>
    <w:tmpl w:val="906E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3A40D3"/>
    <w:multiLevelType w:val="multilevel"/>
    <w:tmpl w:val="2E9E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27698"/>
    <w:multiLevelType w:val="hybridMultilevel"/>
    <w:tmpl w:val="E0F6F74E"/>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cs="Wingdings" w:hint="default"/>
      </w:rPr>
    </w:lvl>
    <w:lvl w:ilvl="3" w:tplc="04090001" w:tentative="1">
      <w:start w:val="1"/>
      <w:numFmt w:val="bullet"/>
      <w:lvlText w:val=""/>
      <w:lvlJc w:val="left"/>
      <w:pPr>
        <w:ind w:left="3750" w:hanging="360"/>
      </w:pPr>
      <w:rPr>
        <w:rFonts w:ascii="Symbol" w:hAnsi="Symbol" w:cs="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cs="Wingdings" w:hint="default"/>
      </w:rPr>
    </w:lvl>
    <w:lvl w:ilvl="6" w:tplc="04090001" w:tentative="1">
      <w:start w:val="1"/>
      <w:numFmt w:val="bullet"/>
      <w:lvlText w:val=""/>
      <w:lvlJc w:val="left"/>
      <w:pPr>
        <w:ind w:left="5910" w:hanging="360"/>
      </w:pPr>
      <w:rPr>
        <w:rFonts w:ascii="Symbol" w:hAnsi="Symbol" w:cs="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cs="Wingdings" w:hint="default"/>
      </w:rPr>
    </w:lvl>
  </w:abstractNum>
  <w:abstractNum w:abstractNumId="8" w15:restartNumberingAfterBreak="0">
    <w:nsid w:val="430E4278"/>
    <w:multiLevelType w:val="hybridMultilevel"/>
    <w:tmpl w:val="7F542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4DBC68D2"/>
    <w:multiLevelType w:val="multilevel"/>
    <w:tmpl w:val="19DA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DD0362"/>
    <w:multiLevelType w:val="hybridMultilevel"/>
    <w:tmpl w:val="D0B65D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61636DFF"/>
    <w:multiLevelType w:val="multilevel"/>
    <w:tmpl w:val="3336EBB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644C03B6"/>
    <w:multiLevelType w:val="hybridMultilevel"/>
    <w:tmpl w:val="2DC6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D2154F6"/>
    <w:multiLevelType w:val="multilevel"/>
    <w:tmpl w:val="561A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AA5CB6"/>
    <w:multiLevelType w:val="multilevel"/>
    <w:tmpl w:val="DDFE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871943"/>
    <w:multiLevelType w:val="hybridMultilevel"/>
    <w:tmpl w:val="AEF0D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7C1349CB"/>
    <w:multiLevelType w:val="hybridMultilevel"/>
    <w:tmpl w:val="54E69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7D8D658B"/>
    <w:multiLevelType w:val="hybridMultilevel"/>
    <w:tmpl w:val="978C6B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7F69429F"/>
    <w:multiLevelType w:val="multilevel"/>
    <w:tmpl w:val="FDB0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4"/>
  </w:num>
  <w:num w:numId="4">
    <w:abstractNumId w:val="18"/>
  </w:num>
  <w:num w:numId="5">
    <w:abstractNumId w:val="6"/>
  </w:num>
  <w:num w:numId="6">
    <w:abstractNumId w:val="9"/>
  </w:num>
  <w:num w:numId="7">
    <w:abstractNumId w:val="13"/>
  </w:num>
  <w:num w:numId="8">
    <w:abstractNumId w:val="14"/>
  </w:num>
  <w:num w:numId="9">
    <w:abstractNumId w:val="5"/>
  </w:num>
  <w:num w:numId="10">
    <w:abstractNumId w:val="8"/>
  </w:num>
  <w:num w:numId="11">
    <w:abstractNumId w:val="15"/>
  </w:num>
  <w:num w:numId="12">
    <w:abstractNumId w:val="0"/>
  </w:num>
  <w:num w:numId="13">
    <w:abstractNumId w:val="17"/>
  </w:num>
  <w:num w:numId="14">
    <w:abstractNumId w:val="2"/>
  </w:num>
  <w:num w:numId="15">
    <w:abstractNumId w:val="7"/>
  </w:num>
  <w:num w:numId="16">
    <w:abstractNumId w:val="10"/>
  </w:num>
  <w:num w:numId="17">
    <w:abstractNumId w:val="1"/>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D7F"/>
    <w:rsid w:val="00022074"/>
    <w:rsid w:val="00026FE9"/>
    <w:rsid w:val="000617F8"/>
    <w:rsid w:val="000D5F87"/>
    <w:rsid w:val="00103CCE"/>
    <w:rsid w:val="00174176"/>
    <w:rsid w:val="001D5BA7"/>
    <w:rsid w:val="00264990"/>
    <w:rsid w:val="00293204"/>
    <w:rsid w:val="002A08B9"/>
    <w:rsid w:val="002B1B6F"/>
    <w:rsid w:val="002B259B"/>
    <w:rsid w:val="002B6EEB"/>
    <w:rsid w:val="002B75BA"/>
    <w:rsid w:val="00326304"/>
    <w:rsid w:val="003712AF"/>
    <w:rsid w:val="004168A5"/>
    <w:rsid w:val="00486D7F"/>
    <w:rsid w:val="004B5EDD"/>
    <w:rsid w:val="004C4A17"/>
    <w:rsid w:val="004C7AC0"/>
    <w:rsid w:val="00525E36"/>
    <w:rsid w:val="00565798"/>
    <w:rsid w:val="005C744C"/>
    <w:rsid w:val="005E27CB"/>
    <w:rsid w:val="00600816"/>
    <w:rsid w:val="00627D9B"/>
    <w:rsid w:val="00652DEE"/>
    <w:rsid w:val="006A14FE"/>
    <w:rsid w:val="006C3912"/>
    <w:rsid w:val="00703113"/>
    <w:rsid w:val="00780F50"/>
    <w:rsid w:val="007C4E40"/>
    <w:rsid w:val="007D7EE4"/>
    <w:rsid w:val="007F475F"/>
    <w:rsid w:val="007F7EE3"/>
    <w:rsid w:val="008137B4"/>
    <w:rsid w:val="008202A7"/>
    <w:rsid w:val="0083348F"/>
    <w:rsid w:val="00866A2A"/>
    <w:rsid w:val="008903BF"/>
    <w:rsid w:val="00986F8C"/>
    <w:rsid w:val="009C6FDC"/>
    <w:rsid w:val="00A121FB"/>
    <w:rsid w:val="00A3234B"/>
    <w:rsid w:val="00A3335E"/>
    <w:rsid w:val="00AC5831"/>
    <w:rsid w:val="00B72594"/>
    <w:rsid w:val="00B81DE3"/>
    <w:rsid w:val="00BB33E3"/>
    <w:rsid w:val="00C076D5"/>
    <w:rsid w:val="00C50015"/>
    <w:rsid w:val="00CF2CC8"/>
    <w:rsid w:val="00D232BF"/>
    <w:rsid w:val="00D64250"/>
    <w:rsid w:val="00DF7CD4"/>
    <w:rsid w:val="00E04495"/>
    <w:rsid w:val="00E10FA2"/>
    <w:rsid w:val="00E26157"/>
    <w:rsid w:val="00E82FF0"/>
    <w:rsid w:val="00E968A5"/>
    <w:rsid w:val="00EF683A"/>
    <w:rsid w:val="00F42BA4"/>
    <w:rsid w:val="00F472A3"/>
    <w:rsid w:val="00F500C5"/>
    <w:rsid w:val="00FA6427"/>
    <w:rsid w:val="00FA71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E371B"/>
  <w15:chartTrackingRefBased/>
  <w15:docId w15:val="{A7513305-B760-4E3D-B4A3-B52B8DA0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03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5F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F87"/>
  </w:style>
  <w:style w:type="paragraph" w:styleId="Footer">
    <w:name w:val="footer"/>
    <w:basedOn w:val="Normal"/>
    <w:link w:val="FooterChar"/>
    <w:uiPriority w:val="99"/>
    <w:unhideWhenUsed/>
    <w:rsid w:val="000D5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F87"/>
  </w:style>
  <w:style w:type="character" w:styleId="Hyperlink">
    <w:name w:val="Hyperlink"/>
    <w:basedOn w:val="DefaultParagraphFont"/>
    <w:uiPriority w:val="99"/>
    <w:unhideWhenUsed/>
    <w:rsid w:val="006C3912"/>
    <w:rPr>
      <w:color w:val="0000FF"/>
      <w:u w:val="single"/>
    </w:rPr>
  </w:style>
  <w:style w:type="character" w:styleId="UnresolvedMention">
    <w:name w:val="Unresolved Mention"/>
    <w:basedOn w:val="DefaultParagraphFont"/>
    <w:uiPriority w:val="99"/>
    <w:semiHidden/>
    <w:unhideWhenUsed/>
    <w:rsid w:val="0083348F"/>
    <w:rPr>
      <w:color w:val="605E5C"/>
      <w:shd w:val="clear" w:color="auto" w:fill="E1DFDD"/>
    </w:rPr>
  </w:style>
  <w:style w:type="paragraph" w:styleId="ListParagraph">
    <w:name w:val="List Paragraph"/>
    <w:basedOn w:val="Normal"/>
    <w:uiPriority w:val="34"/>
    <w:qFormat/>
    <w:rsid w:val="002B259B"/>
    <w:pPr>
      <w:ind w:left="720"/>
      <w:contextualSpacing/>
    </w:pPr>
  </w:style>
  <w:style w:type="character" w:customStyle="1" w:styleId="Heading2Char">
    <w:name w:val="Heading 2 Char"/>
    <w:basedOn w:val="DefaultParagraphFont"/>
    <w:link w:val="Heading2"/>
    <w:uiPriority w:val="9"/>
    <w:rsid w:val="008903B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903B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903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8892">
      <w:bodyDiv w:val="1"/>
      <w:marLeft w:val="0"/>
      <w:marRight w:val="0"/>
      <w:marTop w:val="0"/>
      <w:marBottom w:val="0"/>
      <w:divBdr>
        <w:top w:val="none" w:sz="0" w:space="0" w:color="auto"/>
        <w:left w:val="none" w:sz="0" w:space="0" w:color="auto"/>
        <w:bottom w:val="none" w:sz="0" w:space="0" w:color="auto"/>
        <w:right w:val="none" w:sz="0" w:space="0" w:color="auto"/>
      </w:divBdr>
    </w:div>
    <w:div w:id="169563213">
      <w:bodyDiv w:val="1"/>
      <w:marLeft w:val="0"/>
      <w:marRight w:val="0"/>
      <w:marTop w:val="0"/>
      <w:marBottom w:val="0"/>
      <w:divBdr>
        <w:top w:val="none" w:sz="0" w:space="0" w:color="auto"/>
        <w:left w:val="none" w:sz="0" w:space="0" w:color="auto"/>
        <w:bottom w:val="none" w:sz="0" w:space="0" w:color="auto"/>
        <w:right w:val="none" w:sz="0" w:space="0" w:color="auto"/>
      </w:divBdr>
    </w:div>
    <w:div w:id="873882457">
      <w:bodyDiv w:val="1"/>
      <w:marLeft w:val="0"/>
      <w:marRight w:val="0"/>
      <w:marTop w:val="0"/>
      <w:marBottom w:val="0"/>
      <w:divBdr>
        <w:top w:val="none" w:sz="0" w:space="0" w:color="auto"/>
        <w:left w:val="none" w:sz="0" w:space="0" w:color="auto"/>
        <w:bottom w:val="none" w:sz="0" w:space="0" w:color="auto"/>
        <w:right w:val="none" w:sz="0" w:space="0" w:color="auto"/>
      </w:divBdr>
    </w:div>
    <w:div w:id="1343970091">
      <w:bodyDiv w:val="1"/>
      <w:marLeft w:val="0"/>
      <w:marRight w:val="0"/>
      <w:marTop w:val="0"/>
      <w:marBottom w:val="0"/>
      <w:divBdr>
        <w:top w:val="none" w:sz="0" w:space="0" w:color="auto"/>
        <w:left w:val="none" w:sz="0" w:space="0" w:color="auto"/>
        <w:bottom w:val="none" w:sz="0" w:space="0" w:color="auto"/>
        <w:right w:val="none" w:sz="0" w:space="0" w:color="auto"/>
      </w:divBdr>
    </w:div>
    <w:div w:id="1583565814">
      <w:bodyDiv w:val="1"/>
      <w:marLeft w:val="0"/>
      <w:marRight w:val="0"/>
      <w:marTop w:val="0"/>
      <w:marBottom w:val="0"/>
      <w:divBdr>
        <w:top w:val="none" w:sz="0" w:space="0" w:color="auto"/>
        <w:left w:val="none" w:sz="0" w:space="0" w:color="auto"/>
        <w:bottom w:val="none" w:sz="0" w:space="0" w:color="auto"/>
        <w:right w:val="none" w:sz="0" w:space="0" w:color="auto"/>
      </w:divBdr>
    </w:div>
    <w:div w:id="1648124321">
      <w:bodyDiv w:val="1"/>
      <w:marLeft w:val="0"/>
      <w:marRight w:val="0"/>
      <w:marTop w:val="0"/>
      <w:marBottom w:val="0"/>
      <w:divBdr>
        <w:top w:val="none" w:sz="0" w:space="0" w:color="auto"/>
        <w:left w:val="none" w:sz="0" w:space="0" w:color="auto"/>
        <w:bottom w:val="none" w:sz="0" w:space="0" w:color="auto"/>
        <w:right w:val="none" w:sz="0" w:space="0" w:color="auto"/>
      </w:divBdr>
    </w:div>
    <w:div w:id="1945841180">
      <w:bodyDiv w:val="1"/>
      <w:marLeft w:val="0"/>
      <w:marRight w:val="0"/>
      <w:marTop w:val="0"/>
      <w:marBottom w:val="0"/>
      <w:divBdr>
        <w:top w:val="none" w:sz="0" w:space="0" w:color="auto"/>
        <w:left w:val="none" w:sz="0" w:space="0" w:color="auto"/>
        <w:bottom w:val="none" w:sz="0" w:space="0" w:color="auto"/>
        <w:right w:val="none" w:sz="0" w:space="0" w:color="auto"/>
      </w:divBdr>
    </w:div>
    <w:div w:id="208398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6</Pages>
  <Words>1215</Words>
  <Characters>6929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Lei</dc:creator>
  <cp:keywords/>
  <dc:description/>
  <cp:lastModifiedBy>Ming Lei</cp:lastModifiedBy>
  <cp:revision>63</cp:revision>
  <dcterms:created xsi:type="dcterms:W3CDTF">2020-04-16T19:33:00Z</dcterms:created>
  <dcterms:modified xsi:type="dcterms:W3CDTF">2020-04-17T17:25:00Z</dcterms:modified>
</cp:coreProperties>
</file>