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bookmarkStart w:id="0" w:name="_GoBack"/>
      <w:bookmarkEnd w:id="0"/>
      <w:r>
        <w:rPr>
          <w:rFonts w:hint="default"/>
          <w:sz w:val="36"/>
          <w:szCs w:val="36"/>
          <w:lang w:val="en-US" w:eastAsia="zh-CN"/>
        </w:rPr>
        <w:t>MonoDepthEstimate</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rPr>
            </w:pPr>
            <w:r>
              <w:rPr>
                <w:rFonts w:hint="eastAsia"/>
              </w:rPr>
              <w:fldChar w:fldCharType="begin"/>
            </w:r>
            <w:r>
              <w:rPr>
                <w:rFonts w:hint="eastAsia"/>
              </w:rPr>
              <w:instrText xml:space="preserve"> HYPERLINK "mailto:yiqiao.sun@thundercomm.com" </w:instrText>
            </w:r>
            <w:r>
              <w:rPr>
                <w:rFonts w:hint="eastAsia"/>
              </w:rPr>
              <w:fldChar w:fldCharType="separate"/>
            </w:r>
            <w:r>
              <w:rPr>
                <w:rStyle w:val="17"/>
                <w:rFonts w:hint="eastAsia"/>
              </w:rPr>
              <w:t>yiqiao.sun@thundercomm.com</w:t>
            </w:r>
            <w:r>
              <w:rPr>
                <w:rFonts w:hint="eastAsia"/>
              </w:rPr>
              <w:fldChar w:fldCharType="end"/>
            </w:r>
          </w:p>
          <w:p>
            <w:pPr>
              <w:spacing w:after="0" w:line="240" w:lineRule="auto"/>
              <w:rPr>
                <w:rFonts w:hint="eastAsia"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hongliang.liu@thundersoft.com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val="en-US" w:eastAsia="zh-CN"/>
              </w:rPr>
              <w:t>MonoDepthEstimate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MonoDepthEstimate</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
          <w:p/>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rPr>
            </w:pPr>
            <w:r>
              <w:rPr>
                <w:rFonts w:hint="default"/>
                <w:lang w:val="en-US"/>
              </w:rPr>
              <w:t>CM2290 has strong wifi connection capability, multiple camera interfaces and extraordinary computing power, so it can be used to develop a series of complex scenarios. This time, in order to see the debugging results more intuitively when deploying image processing algorithms, we try to obtain the algorithm results through wifi on the mobile 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The depth estimation algorithm is widely used in the field of automatic driving, but the debugging results cannot be seen intuitively when the algorithm is deployed on an interface free platform. Therefore, this project pushes the processing results of the algorithm to the mobile terminal combined with wifi to facilitate development and debugging.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OVA3 camera</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w:t>
            </w:r>
            <w:r>
              <w:rPr>
                <w:rFonts w:hint="default"/>
                <w:color w:val="auto"/>
                <w:u w:val="none"/>
                <w:lang w:val="en-US" w:eastAsia="zh-CN"/>
              </w:rPr>
              <w:t>MonoDepthEstimate</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Quickly build AP WIFI through command line tools</w:t>
            </w:r>
          </w:p>
          <w:p>
            <w:pPr>
              <w:pStyle w:val="19"/>
              <w:numPr>
                <w:ilvl w:val="0"/>
                <w:numId w:val="2"/>
              </w:numPr>
              <w:spacing w:after="0" w:line="240" w:lineRule="auto"/>
              <w:ind w:left="0" w:leftChars="0" w:firstLine="440" w:firstLineChars="200"/>
              <w:rPr>
                <w:rFonts w:hint="eastAsia"/>
              </w:rPr>
            </w:pPr>
            <w:r>
              <w:rPr>
                <w:rFonts w:hint="default"/>
                <w:lang w:val="en-US"/>
              </w:rPr>
              <w:t>Using MediaServer tool</w:t>
            </w:r>
            <w:r>
              <w:rPr>
                <w:rFonts w:hint="eastAsia"/>
              </w:rPr>
              <w:t xml:space="preserve"> to set up the push stream server</w:t>
            </w:r>
            <w:r>
              <w:rPr>
                <w:rFonts w:hint="default"/>
                <w:lang w:val="en-US"/>
              </w:rPr>
              <w:t xml:space="preserve"> from third party ZLMediaKit project</w:t>
            </w:r>
          </w:p>
          <w:p>
            <w:pPr>
              <w:pStyle w:val="19"/>
              <w:numPr>
                <w:ilvl w:val="0"/>
                <w:numId w:val="2"/>
              </w:numPr>
              <w:spacing w:after="0" w:line="240" w:lineRule="auto"/>
              <w:ind w:left="0" w:leftChars="0" w:firstLine="440" w:firstLineChars="200"/>
              <w:rPr>
                <w:rFonts w:hint="eastAsia"/>
              </w:rPr>
            </w:pPr>
            <w:r>
              <w:rPr>
                <w:rFonts w:hint="eastAsia"/>
              </w:rPr>
              <w:t>Use gstreamer to get camera video</w:t>
            </w:r>
            <w:r>
              <w:rPr>
                <w:rFonts w:hint="default"/>
                <w:lang w:val="en-US"/>
              </w:rPr>
              <w:t xml:space="preserve"> </w:t>
            </w:r>
            <w:r>
              <w:rPr>
                <w:rFonts w:hint="eastAsia"/>
              </w:rPr>
              <w:t xml:space="preserve">to </w:t>
            </w:r>
            <w:r>
              <w:rPr>
                <w:rFonts w:hint="default"/>
                <w:lang w:val="en-US"/>
              </w:rPr>
              <w:t>cm2290 host port</w:t>
            </w:r>
          </w:p>
          <w:p>
            <w:pPr>
              <w:pStyle w:val="19"/>
              <w:numPr>
                <w:ilvl w:val="0"/>
                <w:numId w:val="2"/>
              </w:numPr>
              <w:spacing w:after="0" w:line="240" w:lineRule="auto"/>
              <w:ind w:left="0" w:leftChars="0" w:firstLine="440" w:firstLineChars="200"/>
            </w:pPr>
            <w:r>
              <w:rPr>
                <w:rFonts w:hint="default"/>
                <w:lang w:val="en-US"/>
              </w:rPr>
              <w:t xml:space="preserve">Using </w:t>
            </w:r>
            <w:r>
              <w:rPr>
                <w:rFonts w:hint="eastAsia"/>
              </w:rPr>
              <w:t>Ffmpeg to obtain the video stream data of the host port and convert it into the format supported by RTSP, and the MediaServer stream server generates the RTSP stream</w:t>
            </w:r>
            <w:r>
              <w:rPr>
                <w:rFonts w:hint="default"/>
                <w:lang w:val="en-US"/>
              </w:rPr>
              <w:t>.</w:t>
            </w:r>
          </w:p>
          <w:p>
            <w:pPr>
              <w:pStyle w:val="19"/>
              <w:numPr>
                <w:ilvl w:val="0"/>
                <w:numId w:val="2"/>
              </w:numPr>
              <w:spacing w:after="0" w:line="240" w:lineRule="auto"/>
              <w:ind w:left="0" w:leftChars="0" w:firstLine="440" w:firstLineChars="200"/>
            </w:pPr>
            <w:r>
              <w:rPr>
                <w:rFonts w:hint="eastAsia"/>
              </w:rPr>
              <w:t>The mobile connects to CM2290 AP wifi and plays RTSP streams</w:t>
            </w:r>
            <w:r>
              <w:rPr>
                <w:rFonts w:hint="default"/>
                <w:lang w:val="en-US"/>
              </w:rPr>
              <w:t xml:space="preserve">  for show depth estimation result</w:t>
            </w:r>
            <w:r>
              <w:rPr>
                <w:rFonts w:hint="eastAsia"/>
              </w:rPr>
              <w:t xml:space="preserve"> </w:t>
            </w:r>
            <w:r>
              <w:rPr>
                <w:rFonts w:hint="default"/>
                <w:lang w:val="en-US"/>
              </w:rPr>
              <w:t xml:space="preserve">by </w:t>
            </w:r>
            <w:r>
              <w:rPr>
                <w:rFonts w:hint="eastAsia"/>
              </w:rPr>
              <w:t>EasyPlayer</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 w:eastAsia="zh-CN"/>
              </w:rPr>
            </w:pPr>
            <w:r>
              <w:rPr>
                <w:rFonts w:hint="eastAsia"/>
                <w:lang w:eastAsia="zh-CN"/>
              </w:rPr>
              <w:t>Open AP WIFI through HostAPD and UDHCPD tools, use MediaServer and FFMpeg tools to build rtsp streaming media server, then run gst_depth_test to complete the depth estimation of camera image data, and push the result image to the local port, FFMpeg obtains the local port data and completes the format conversion Afterwards, the rtsp video stream is generated by the MediaServer streaming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2835275" cy="2126615"/>
                  <wp:effectExtent l="0" t="0" r="3175" b="6985"/>
                  <wp:docPr id="1" name="图片 1" descr="stereo_di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ereo_disp"/>
                          <pic:cNvPicPr>
                            <a:picLocks noChangeAspect="1"/>
                          </pic:cNvPicPr>
                        </pic:nvPicPr>
                        <pic:blipFill>
                          <a:blip r:embed="rId9"/>
                          <a:stretch>
                            <a:fillRect/>
                          </a:stretch>
                        </pic:blipFill>
                        <pic:spPr>
                          <a:xfrm>
                            <a:off x="0" y="0"/>
                            <a:ext cx="2835275" cy="2126615"/>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8FF3A03"/>
    <w:rsid w:val="396B1674"/>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5C37AE5"/>
    <w:rsid w:val="45F35D4A"/>
    <w:rsid w:val="47766ACE"/>
    <w:rsid w:val="4AD7DC97"/>
    <w:rsid w:val="4BBB924B"/>
    <w:rsid w:val="4BFA8AE7"/>
    <w:rsid w:val="4CDC5645"/>
    <w:rsid w:val="4D3F6ADB"/>
    <w:rsid w:val="4EE681E3"/>
    <w:rsid w:val="4EF6CC5D"/>
    <w:rsid w:val="4EFF96C3"/>
    <w:rsid w:val="4FE6A73A"/>
    <w:rsid w:val="4FFD1849"/>
    <w:rsid w:val="52B7775F"/>
    <w:rsid w:val="53BFEDC2"/>
    <w:rsid w:val="53DBC94B"/>
    <w:rsid w:val="54573FD5"/>
    <w:rsid w:val="55D608C7"/>
    <w:rsid w:val="57E695A1"/>
    <w:rsid w:val="57EF49E5"/>
    <w:rsid w:val="57F791C8"/>
    <w:rsid w:val="57FF4C66"/>
    <w:rsid w:val="59B17147"/>
    <w:rsid w:val="5A75F8B5"/>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3BD2FAB"/>
    <w:rsid w:val="63E55444"/>
    <w:rsid w:val="63F34657"/>
    <w:rsid w:val="64EFAF7F"/>
    <w:rsid w:val="64FFAD96"/>
    <w:rsid w:val="66E2D2BC"/>
    <w:rsid w:val="66FBC8D0"/>
    <w:rsid w:val="67860E2D"/>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728E36A"/>
    <w:rsid w:val="773ED9DF"/>
    <w:rsid w:val="773F3E8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39CAD6"/>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2</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2020-06-09T16:42:00Z</dcterms:created>
  <dc:creator>Jorgensen, Christine</dc:creator>
  <cp:lastModifiedBy>thundersoft</cp:lastModifiedBy>
  <cp:lastPrinted>2015-10-06T10:12:00Z</cp:lastPrinted>
  <dcterms:modified xsi:type="dcterms:W3CDTF">2022-09-29T15:43:06Z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