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1"/>
        <w:spacing w:after="120"/>
        <w:jc w:val="center"/>
        <w:rPr>
          <w:rFonts w:hint="eastAsia" w:eastAsiaTheme="majorEastAsia"/>
          <w:sz w:val="44"/>
          <w:lang w:eastAsia="zh-CN"/>
        </w:rPr>
      </w:pPr>
      <w:r>
        <w:rPr>
          <w:rFonts w:hint="eastAsia"/>
          <w:sz w:val="44"/>
          <w:lang w:val="en-US" w:eastAsia="zh-CN"/>
        </w:rPr>
        <w:t>Qualcomm Developer Project</w:t>
      </w:r>
      <w:r>
        <w:rPr>
          <w:sz w:val="44"/>
        </w:rPr>
        <w:br w:type="textWrapping"/>
      </w:r>
      <w:r>
        <w:rPr>
          <w:rFonts w:hint="eastAsia"/>
          <w:sz w:val="44"/>
        </w:rPr>
        <w:t>Smart-Heart-rate-detector</w:t>
      </w:r>
    </w:p>
    <w:tbl>
      <w:tblPr>
        <w:tblStyle w:val="18"/>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4"/>
        <w:gridCol w:w="2574"/>
        <w:gridCol w:w="121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4"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17" w:type="dxa"/>
            <w:gridSpan w:val="3"/>
            <w:shd w:val="clear" w:color="auto" w:fill="DEEAF6" w:themeFill="accent1" w:themeFillTint="33"/>
          </w:tcPr>
          <w:p>
            <w:pPr>
              <w:spacing w:after="0" w:line="240" w:lineRule="auto"/>
              <w:rPr>
                <w:rFonts w:hint="eastAsia"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4"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17" w:type="dxa"/>
            <w:gridSpan w:val="3"/>
            <w:shd w:val="clear" w:color="auto" w:fill="DEEAF6" w:themeFill="accent1" w:themeFillTint="33"/>
          </w:tcPr>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"mailto:sunzhen@thundersoft.com" </w:instrText>
            </w:r>
            <w:r>
              <w:rPr>
                <w:rFonts w:hint="default" w:eastAsia="宋体"/>
                <w:color w:val="7030A0"/>
                <w:lang w:eastAsia="zh-CN"/>
              </w:rPr>
              <w:fldChar w:fldCharType="separate"/>
            </w:r>
            <w:r>
              <w:rPr>
                <w:rStyle w:val="15"/>
                <w:rFonts w:hint="default" w:eastAsia="宋体"/>
                <w:color w:val="7030A0"/>
                <w:lang w:eastAsia="zh-CN"/>
              </w:rPr>
              <w:t>sunzhen@thundersoft.com</w:t>
            </w:r>
            <w:r>
              <w:rPr>
                <w:rFonts w:hint="default" w:eastAsia="宋体"/>
                <w:color w:val="7030A0"/>
                <w:lang w:eastAsia="zh-CN"/>
              </w:rPr>
              <w:fldChar w:fldCharType="end"/>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"mailto:yangrong0925@thundersoft.com" </w:instrText>
            </w:r>
            <w:r>
              <w:rPr>
                <w:rFonts w:hint="default" w:eastAsia="宋体"/>
                <w:color w:val="7030A0"/>
                <w:lang w:eastAsia="zh-CN"/>
              </w:rPr>
              <w:fldChar w:fldCharType="separate"/>
            </w:r>
            <w:r>
              <w:rPr>
                <w:rStyle w:val="15"/>
                <w:rFonts w:hint="default" w:eastAsia="宋体"/>
                <w:color w:val="7030A0"/>
                <w:lang w:eastAsia="zh-CN"/>
              </w:rPr>
              <w:t>yangrong0925@thundersoft.com</w:t>
            </w:r>
            <w:r>
              <w:rPr>
                <w:rFonts w:hint="default" w:eastAsia="宋体"/>
                <w:color w:val="7030A0"/>
                <w:lang w:eastAsia="zh-CN"/>
              </w:rPr>
              <w:fldChar w:fldCharType="end"/>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"mailto:wangjie0508@thundersoft.com" </w:instrText>
            </w:r>
            <w:r>
              <w:rPr>
                <w:rFonts w:hint="default" w:eastAsia="宋体"/>
                <w:color w:val="7030A0"/>
                <w:lang w:eastAsia="zh-CN"/>
              </w:rPr>
              <w:fldChar w:fldCharType="separate"/>
            </w:r>
            <w:r>
              <w:rPr>
                <w:rStyle w:val="15"/>
                <w:rFonts w:hint="default" w:eastAsia="宋体"/>
                <w:color w:val="7030A0"/>
                <w:lang w:eastAsia="zh-CN"/>
              </w:rPr>
              <w:t>wangjie0508@thundersoft.com</w:t>
            </w:r>
            <w:r>
              <w:rPr>
                <w:rFonts w:hint="default" w:eastAsia="宋体"/>
                <w:color w:val="7030A0"/>
                <w:lang w:eastAsia="zh-CN"/>
              </w:rPr>
              <w:fldChar w:fldCharType="end"/>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"mailto:Kouzw0723@thundersoft.com" </w:instrText>
            </w:r>
            <w:r>
              <w:rPr>
                <w:rFonts w:hint="default" w:eastAsia="宋体"/>
                <w:color w:val="7030A0"/>
                <w:lang w:eastAsia="zh-CN"/>
              </w:rPr>
              <w:fldChar w:fldCharType="separate"/>
            </w:r>
            <w:r>
              <w:rPr>
                <w:rStyle w:val="15"/>
                <w:rFonts w:hint="default" w:eastAsia="宋体"/>
                <w:color w:val="7030A0"/>
                <w:lang w:eastAsia="zh-CN"/>
              </w:rPr>
              <w:t>Kouzw0723@thundersoft.com</w:t>
            </w:r>
            <w:r>
              <w:rPr>
                <w:rFonts w:hint="default" w:eastAsia="宋体"/>
                <w:color w:val="7030A0"/>
                <w:lang w:eastAsia="zh-CN"/>
              </w:rPr>
              <w:fldChar w:fldCharType="end"/>
            </w:r>
          </w:p>
          <w:p>
            <w:pPr>
              <w:spacing w:after="0" w:line="240" w:lineRule="auto"/>
              <w:rPr>
                <w:rFonts w:hint="eastAsia"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"mailto:yansh0810@thundersoft.com" </w:instrText>
            </w:r>
            <w:r>
              <w:rPr>
                <w:rFonts w:hint="default" w:eastAsia="宋体"/>
                <w:color w:val="7030A0"/>
                <w:lang w:eastAsia="zh-CN"/>
              </w:rPr>
              <w:fldChar w:fldCharType="separate"/>
            </w:r>
            <w:r>
              <w:rPr>
                <w:rStyle w:val="15"/>
                <w:rFonts w:hint="default" w:eastAsia="宋体"/>
                <w:color w:val="7030A0"/>
                <w:lang w:eastAsia="zh-CN"/>
              </w:rPr>
              <w:t>yansh0810@thundersoft.com</w:t>
            </w:r>
            <w:r>
              <w:rPr>
                <w:rFonts w:hint="default" w:eastAsia="宋体"/>
                <w:color w:val="7030A0"/>
                <w:lang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4"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17" w:type="dxa"/>
            <w:gridSpan w:val="3"/>
          </w:tcPr>
          <w:p>
            <w:pPr>
              <w:keepNext w:val="0"/>
              <w:keepLines w:val="0"/>
              <w:widowControl/>
              <w:suppressLineNumbers w:val="0"/>
              <w:jc w:val="left"/>
              <w:rPr>
                <w:b/>
                <w:lang w:val="en-US"/>
              </w:rPr>
            </w:pPr>
            <w:r>
              <w:rPr>
                <w:sz w:val="28"/>
                <w:szCs w:val="28"/>
              </w:rPr>
              <w:t>Gizwits cloud connection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4"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14:textFill>
                  <w14:solidFill>
                    <w14:schemeClr w14:val="tx2"/>
                  </w14:solidFill>
                </w14:textFill>
              </w:rPr>
              <w:t>(75 words or less)</w:t>
            </w:r>
          </w:p>
        </w:tc>
        <w:tc>
          <w:tcPr>
            <w:tcW w:w="7617" w:type="dxa"/>
            <w:gridSpan w:val="3"/>
          </w:tcPr>
          <w:p>
            <w:pPr>
              <w:pStyle w:val="7"/>
              <w:rPr>
                <w:rFonts w:hint="eastAsia" w:eastAsia="宋体"/>
                <w:lang w:val="en-US" w:eastAsia="zh-CN"/>
              </w:rPr>
            </w:pPr>
            <w:r>
              <w:rPr>
                <w:rFonts w:hint="default" w:eastAsia="宋体"/>
                <w:lang w:eastAsia="zh-CN"/>
              </w:rPr>
              <w:t xml:space="preserve">Using </w:t>
            </w:r>
            <w:r>
              <w:rPr>
                <w:rFonts w:hint="eastAsia" w:eastAsia="宋体"/>
                <w:lang w:val="en-US" w:eastAsia="zh-CN"/>
              </w:rPr>
              <w:t>heart rate sensor to detect  heart rate</w:t>
            </w:r>
            <w:r>
              <w:rPr>
                <w:rFonts w:hint="default" w:eastAsia="宋体"/>
                <w:lang w:eastAsia="zh-CN"/>
              </w:rPr>
              <w:t xml:space="preserve">, </w:t>
            </w:r>
            <w:r>
              <w:rPr>
                <w:rFonts w:hint="eastAsia" w:eastAsia="宋体"/>
                <w:lang w:val="en-US" w:eastAsia="zh-CN"/>
              </w:rPr>
              <w:t>and when the detected data is higher than the set threshold, the LED light is illuminated.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0" w:hRule="atLeast"/>
        </w:trPr>
        <w:tc>
          <w:tcPr>
            <w:tcW w:w="2914" w:type="dxa"/>
            <w:shd w:val="clear" w:color="auto" w:fill="DEEAF6" w:themeFill="accent1" w:themeFillTint="33"/>
          </w:tcPr>
          <w:p>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pPr>
              <w:spacing w:after="0" w:line="240" w:lineRule="auto"/>
              <w:rPr>
                <w:rFonts w:ascii="Times New Roman" w:hAnsi="Times New Roman" w:cs="Times New Roman"/>
                <w:color w:val="0070C0"/>
                <w:sz w:val="18"/>
                <w:szCs w:val="20"/>
              </w:rPr>
            </w:pP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17" w:type="dxa"/>
            <w:gridSpan w:val="3"/>
          </w:tcPr>
          <w:p>
            <w:pPr>
              <w:spacing w:after="0" w:line="240" w:lineRule="auto"/>
              <w:rPr>
                <w:rFonts w:hint="eastAsia" w:eastAsia="宋体"/>
                <w:b/>
                <w:bCs/>
                <w:lang w:eastAsia="zh-CN"/>
              </w:rPr>
            </w:pPr>
            <w:r>
              <w:rPr>
                <w:rFonts w:hint="eastAsia" w:eastAsia="宋体"/>
                <w:b/>
                <w:bCs/>
                <w:lang w:eastAsia="zh-CN"/>
              </w:rPr>
              <w:t>Gokit4_board</w:t>
            </w:r>
            <w:r>
              <w:rPr>
                <w:rFonts w:hint="default" w:eastAsia="宋体"/>
                <w:b/>
                <w:bCs/>
                <w:lang w:eastAsia="zh-CN"/>
              </w:rPr>
              <w:t>_619x599.png</w:t>
            </w:r>
          </w:p>
          <w:p>
            <w:pPr>
              <w:spacing w:after="0" w:line="240" w:lineRule="auto"/>
              <w:rPr>
                <w:rFonts w:hint="eastAsia" w:eastAsia="宋体"/>
                <w:lang w:eastAsia="zh-CN"/>
              </w:rPr>
            </w:pPr>
            <w:r>
              <w:rPr>
                <w:rFonts w:hint="eastAsia" w:eastAsia="宋体"/>
                <w:lang w:eastAsia="zh-CN"/>
              </w:rPr>
              <w:drawing>
                <wp:inline distT="0" distB="0" distL="114300" distR="114300">
                  <wp:extent cx="2354580" cy="1596390"/>
                  <wp:effectExtent l="0" t="0" r="7620" b="3810"/>
                  <wp:docPr id="5" name="图片 5" descr="Gokit4_board_619x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okit4_board_619x599"/>
                          <pic:cNvPicPr>
                            <a:picLocks noChangeAspect="1"/>
                          </pic:cNvPicPr>
                        </pic:nvPicPr>
                        <pic:blipFill>
                          <a:blip r:embed="rId4"/>
                          <a:stretch>
                            <a:fillRect/>
                          </a:stretch>
                        </pic:blipFill>
                        <pic:spPr>
                          <a:xfrm>
                            <a:off x="0" y="0"/>
                            <a:ext cx="2354580" cy="1596390"/>
                          </a:xfrm>
                          <a:prstGeom prst="rect">
                            <a:avLst/>
                          </a:prstGeom>
                        </pic:spPr>
                      </pic:pic>
                    </a:graphicData>
                  </a:graphic>
                </wp:inline>
              </w:drawing>
            </w:r>
          </w:p>
          <w:p>
            <w:pPr>
              <w:spacing w:after="0" w:line="240" w:lineRule="auto"/>
            </w:pPr>
            <w:r>
              <w:t>[alt tag: “</w:t>
            </w:r>
            <w:r>
              <w:rPr>
                <w:b/>
                <w:bCs/>
                <w:sz w:val="20"/>
                <w:szCs w:val="20"/>
              </w:rPr>
              <w:t>Gizwits cloud connection</w:t>
            </w:r>
            <w:r>
              <w:rPr>
                <w:b/>
                <w:sz w:val="20"/>
                <w:szCs w:val="20"/>
              </w:rPr>
              <w:t xml:space="preserve"> using the Gokit4 development board.</w:t>
            </w:r>
            <w:r>
              <w:t>”]</w:t>
            </w:r>
          </w:p>
          <w:p>
            <w:pPr>
              <w:spacing w:after="0" w:line="240" w:lineRule="auto"/>
              <w:rPr>
                <w:rFonts w:hint="default"/>
                <w:b/>
                <w:bCs/>
                <w:lang w:eastAsia="zh-CN"/>
              </w:rPr>
            </w:pPr>
            <w:r>
              <w:rPr>
                <w:rFonts w:hint="default"/>
                <w:b/>
                <w:bCs/>
                <w:lang w:eastAsia="zh-CN"/>
              </w:rPr>
              <w:t>Usb_data_line_693x271.png</w:t>
            </w:r>
          </w:p>
          <w:p>
            <w:pPr>
              <w:spacing w:after="0" w:line="240" w:lineRule="auto"/>
              <w:rPr>
                <w:rFonts w:hint="default"/>
                <w:b/>
                <w:bCs/>
                <w:lang w:eastAsia="zh-CN"/>
              </w:rPr>
            </w:pPr>
            <w:r>
              <w:rPr>
                <w:rFonts w:hint="default"/>
                <w:b/>
                <w:bCs/>
                <w:lang w:eastAsia="zh-CN"/>
              </w:rPr>
              <w:drawing>
                <wp:inline distT="0" distB="0" distL="114300" distR="114300">
                  <wp:extent cx="2370455" cy="1404620"/>
                  <wp:effectExtent l="0" t="0" r="10795" b="5080"/>
                  <wp:docPr id="6" name="图片 6" descr="Usb_data_line_693x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sb_data_line_693x271"/>
                          <pic:cNvPicPr>
                            <a:picLocks noChangeAspect="1"/>
                          </pic:cNvPicPr>
                        </pic:nvPicPr>
                        <pic:blipFill>
                          <a:blip r:embed="rId5"/>
                          <a:stretch>
                            <a:fillRect/>
                          </a:stretch>
                        </pic:blipFill>
                        <pic:spPr>
                          <a:xfrm>
                            <a:off x="0" y="0"/>
                            <a:ext cx="2370455" cy="1404620"/>
                          </a:xfrm>
                          <a:prstGeom prst="rect">
                            <a:avLst/>
                          </a:prstGeom>
                        </pic:spPr>
                      </pic:pic>
                    </a:graphicData>
                  </a:graphic>
                </wp:inline>
              </w:drawing>
            </w:r>
          </w:p>
          <w:p>
            <w:pPr>
              <w:spacing w:after="0" w:line="240" w:lineRule="auto"/>
            </w:pPr>
            <w:r>
              <w:t>[alt tag: “</w:t>
            </w:r>
            <w:r>
              <w:rPr>
                <w:b/>
                <w:sz w:val="20"/>
                <w:szCs w:val="20"/>
              </w:rPr>
              <w:t xml:space="preserve">using the data line to supply power for Gokit4 development board. </w:t>
            </w:r>
            <w:r>
              <w:t>”]</w:t>
            </w:r>
          </w:p>
          <w:p>
            <w:pPr>
              <w:spacing w:after="0" w:line="240" w:lineRule="auto"/>
              <w:rPr>
                <w:rFonts w:hint="default"/>
                <w:b/>
                <w:bCs/>
                <w:lang w:eastAsia="zh-CN"/>
              </w:rPr>
            </w:pPr>
            <w:r>
              <w:rPr>
                <w:rFonts w:hint="default"/>
                <w:b/>
                <w:bCs/>
                <w:lang w:eastAsia="zh-CN"/>
              </w:rPr>
              <w:t>Pluse_Sensor_374x467.png</w:t>
            </w:r>
          </w:p>
          <w:p>
            <w:pPr>
              <w:spacing w:after="0" w:line="240" w:lineRule="auto"/>
              <w:rPr>
                <w:rFonts w:hint="eastAsia"/>
                <w:b/>
                <w:bCs/>
                <w:lang w:eastAsia="zh-CN"/>
              </w:rPr>
            </w:pPr>
            <w:r>
              <w:rPr>
                <w:rFonts w:hint="eastAsia"/>
                <w:b/>
                <w:bCs/>
                <w:lang w:eastAsia="zh-CN"/>
              </w:rPr>
              <w:drawing>
                <wp:inline distT="0" distB="0" distL="114300" distR="114300">
                  <wp:extent cx="1571625" cy="1708150"/>
                  <wp:effectExtent l="0" t="0" r="9525" b="6350"/>
                  <wp:docPr id="3" name="图片 3" descr="PluseSensor_374x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luseSensor_374x467"/>
                          <pic:cNvPicPr>
                            <a:picLocks noChangeAspect="1"/>
                          </pic:cNvPicPr>
                        </pic:nvPicPr>
                        <pic:blipFill>
                          <a:blip r:embed="rId6"/>
                          <a:stretch>
                            <a:fillRect/>
                          </a:stretch>
                        </pic:blipFill>
                        <pic:spPr>
                          <a:xfrm>
                            <a:off x="0" y="0"/>
                            <a:ext cx="1571625" cy="1708150"/>
                          </a:xfrm>
                          <a:prstGeom prst="rect">
                            <a:avLst/>
                          </a:prstGeom>
                        </pic:spPr>
                      </pic:pic>
                    </a:graphicData>
                  </a:graphic>
                </wp:inline>
              </w:drawing>
            </w:r>
          </w:p>
          <w:p>
            <w:pPr>
              <w:spacing w:after="0" w:line="240" w:lineRule="auto"/>
              <w:rPr>
                <w:rFonts w:hint="eastAsia"/>
                <w:b/>
                <w:bCs/>
                <w:lang w:eastAsia="zh-CN"/>
              </w:rPr>
            </w:pPr>
          </w:p>
          <w:p>
            <w:pPr>
              <w:spacing w:after="0" w:line="240" w:lineRule="auto"/>
            </w:pPr>
            <w:r>
              <w:t>[alt tag: “</w:t>
            </w:r>
            <w:r>
              <w:rPr>
                <w:b/>
                <w:sz w:val="20"/>
                <w:szCs w:val="20"/>
              </w:rPr>
              <w:t xml:space="preserve">using PluseSensor to detect heart rate value. </w:t>
            </w:r>
            <w:r>
              <w:t>”]</w:t>
            </w:r>
          </w:p>
          <w:p>
            <w:pPr>
              <w:spacing w:after="0" w:line="240" w:lineRule="auto"/>
            </w:pPr>
          </w:p>
          <w:p>
            <w:pPr>
              <w:spacing w:after="0" w:line="240" w:lineRule="auto"/>
              <w:rPr>
                <w:rFonts w:hint="eastAsia"/>
                <w:b/>
                <w:bCs/>
                <w:lang w:eastAsia="zh-CN"/>
              </w:rPr>
            </w:pPr>
            <w:r>
              <w:rPr>
                <w:rFonts w:hint="eastAsia"/>
                <w:b/>
                <w:bCs/>
                <w:lang w:eastAsia="zh-CN"/>
              </w:rPr>
              <w:t>DuPont_ line_578x305.png</w:t>
            </w:r>
          </w:p>
          <w:p>
            <w:pPr>
              <w:spacing w:after="0" w:line="240" w:lineRule="auto"/>
              <w:rPr>
                <w:rFonts w:hint="eastAsia"/>
                <w:b/>
                <w:bCs/>
                <w:lang w:eastAsia="zh-CN"/>
              </w:rPr>
            </w:pPr>
            <w:r>
              <w:rPr>
                <w:rFonts w:hint="eastAsia"/>
                <w:b/>
                <w:bCs/>
                <w:lang w:eastAsia="zh-CN"/>
              </w:rPr>
              <w:drawing>
                <wp:inline distT="0" distB="0" distL="114300" distR="114300">
                  <wp:extent cx="2505710" cy="1322070"/>
                  <wp:effectExtent l="0" t="0" r="8890" b="11430"/>
                  <wp:docPr id="7" name="图片 7" descr="DuPont_ line_578x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uPont_ line_578x305"/>
                          <pic:cNvPicPr>
                            <a:picLocks noChangeAspect="1"/>
                          </pic:cNvPicPr>
                        </pic:nvPicPr>
                        <pic:blipFill>
                          <a:blip r:embed="rId7"/>
                          <a:stretch>
                            <a:fillRect/>
                          </a:stretch>
                        </pic:blipFill>
                        <pic:spPr>
                          <a:xfrm>
                            <a:off x="0" y="0"/>
                            <a:ext cx="2505710" cy="1322070"/>
                          </a:xfrm>
                          <a:prstGeom prst="rect">
                            <a:avLst/>
                          </a:prstGeom>
                        </pic:spPr>
                      </pic:pic>
                    </a:graphicData>
                  </a:graphic>
                </wp:inline>
              </w:drawing>
            </w:r>
          </w:p>
          <w:p>
            <w:pPr>
              <w:spacing w:after="0" w:line="240" w:lineRule="auto"/>
            </w:pPr>
            <w:r>
              <w:t>[alt tag: “</w:t>
            </w:r>
            <w:r>
              <w:rPr>
                <w:b/>
                <w:bCs/>
              </w:rPr>
              <w:t>used as a cable</w:t>
            </w:r>
            <w:r>
              <w:t>”]</w:t>
            </w:r>
          </w:p>
          <w:p>
            <w:pPr>
              <w:spacing w:after="0" w:line="240" w:lineRule="auto"/>
              <w:rPr>
                <w:rFonts w:hint="eastAsia"/>
                <w:b/>
                <w:bCs/>
                <w:lang w:eastAsia="zh-CN"/>
              </w:rPr>
            </w:pPr>
            <w:r>
              <w:rPr>
                <w:rFonts w:hint="eastAsia"/>
                <w:b/>
                <w:bCs/>
                <w:lang w:eastAsia="zh-CN"/>
              </w:rPr>
              <w:t>led_348x225.png</w:t>
            </w:r>
          </w:p>
          <w:p>
            <w:pPr>
              <w:spacing w:after="0" w:line="240" w:lineRule="auto"/>
              <w:rPr>
                <w:rFonts w:hint="eastAsia"/>
                <w:b/>
                <w:bCs/>
                <w:lang w:eastAsia="zh-CN"/>
              </w:rPr>
            </w:pPr>
            <w:r>
              <w:rPr>
                <w:rFonts w:hint="eastAsia"/>
                <w:b/>
                <w:bCs/>
                <w:lang w:eastAsia="zh-CN"/>
              </w:rPr>
              <w:drawing>
                <wp:inline distT="0" distB="0" distL="114300" distR="114300">
                  <wp:extent cx="2384425" cy="1748155"/>
                  <wp:effectExtent l="0" t="0" r="15875" b="4445"/>
                  <wp:docPr id="12" name="图片 12" descr="led_348x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ed_348x225"/>
                          <pic:cNvPicPr>
                            <a:picLocks noChangeAspect="1"/>
                          </pic:cNvPicPr>
                        </pic:nvPicPr>
                        <pic:blipFill>
                          <a:blip r:embed="rId8"/>
                          <a:stretch>
                            <a:fillRect/>
                          </a:stretch>
                        </pic:blipFill>
                        <pic:spPr>
                          <a:xfrm>
                            <a:off x="0" y="0"/>
                            <a:ext cx="2384425" cy="1748155"/>
                          </a:xfrm>
                          <a:prstGeom prst="rect">
                            <a:avLst/>
                          </a:prstGeom>
                        </pic:spPr>
                      </pic:pic>
                    </a:graphicData>
                  </a:graphic>
                </wp:inline>
              </w:drawing>
            </w:r>
          </w:p>
          <w:p>
            <w:pPr>
              <w:spacing w:after="0" w:line="240" w:lineRule="auto"/>
            </w:pPr>
            <w:r>
              <w:t>[alt tag: “</w:t>
            </w:r>
            <w:r>
              <w:rPr>
                <w:rFonts w:hint="eastAsia"/>
                <w:b/>
                <w:bCs/>
              </w:rPr>
              <w:t>As a signal light, when the heart rate value exceeds the threshold, it is lit</w:t>
            </w:r>
            <w:r>
              <w:t>”]</w:t>
            </w:r>
          </w:p>
          <w:p>
            <w:pPr>
              <w:spacing w:after="0" w:line="240" w:lineRule="auto"/>
              <w:rPr>
                <w:rFonts w:hint="eastAsia"/>
                <w:b/>
                <w:bCs/>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4"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pPr>
              <w:pStyle w:val="20"/>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pPr>
              <w:pStyle w:val="20"/>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17" w:type="dxa"/>
            <w:gridSpan w:val="3"/>
          </w:tcPr>
          <w:p>
            <w:pPr>
              <w:spacing w:after="0" w:line="240" w:lineRule="auto"/>
            </w:pPr>
          </w:p>
          <w:p>
            <w:pPr>
              <w:spacing w:after="0" w:line="240" w:lineRule="auto"/>
              <w:rPr>
                <w:rFonts w:hint="eastAsia"/>
                <w:lang w:val="en-US" w:eastAsia="zh-CN"/>
              </w:rPr>
            </w:pPr>
            <w:r>
              <w:rPr>
                <w:rFonts w:hint="eastAsia"/>
                <w:lang w:val="en-US" w:eastAsia="zh-CN"/>
              </w:rPr>
              <w:t xml:space="preserve">Mainly to connect the heart rate sensor to the ADC interface provided by the Gokit development board to collect the heart rate </w:t>
            </w:r>
            <w:r>
              <w:rPr>
                <w:rFonts w:hint="default"/>
                <w:lang w:eastAsia="zh-CN"/>
              </w:rPr>
              <w:t>information</w:t>
            </w:r>
            <w:r>
              <w:rPr>
                <w:rFonts w:hint="eastAsia"/>
                <w:lang w:val="en-US" w:eastAsia="zh-CN"/>
              </w:rPr>
              <w:t>. When the heart rate value is higher than the threshold, the LED light is illuminated.</w:t>
            </w:r>
          </w:p>
          <w:p>
            <w:pPr>
              <w:spacing w:after="0" w:line="240" w:lineRule="auto"/>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4" w:type="dxa"/>
            <w:tcBorders>
              <w:right w:val="single" w:color="auto" w:sz="4" w:space="0"/>
            </w:tcBorders>
            <w:shd w:val="clear" w:color="auto" w:fill="DEEAF6" w:themeFill="accent1" w:themeFillTint="33"/>
          </w:tcPr>
          <w:p>
            <w:pPr>
              <w:spacing w:after="0" w:line="240" w:lineRule="auto"/>
              <w:rPr>
                <w:rFonts w:ascii="Times New Roman" w:hAnsi="Times New Roman" w:eastAsia="Times New Roman" w:cs="Times New Roman"/>
                <w:b/>
                <w:bCs/>
                <w:color w:val="0070C0"/>
                <w:sz w:val="18"/>
                <w:szCs w:val="18"/>
              </w:rPr>
            </w:pPr>
            <w:r>
              <w:rPr>
                <w:rFonts w:ascii="Times New Roman" w:hAnsi="Times New Roman" w:eastAsia="Times New Roman" w:cs="Times New Roman"/>
                <w:b/>
                <w:bCs/>
                <w:color w:val="0070C0"/>
                <w:sz w:val="18"/>
                <w:szCs w:val="18"/>
                <w:lang w:eastAsia="zh-CN"/>
              </w:rPr>
              <w:t>Operation System</w:t>
            </w:r>
            <w:r>
              <w:rPr>
                <w:rFonts w:ascii="Times New Roman" w:hAnsi="Times New Roman" w:eastAsia="Times New Roman" w:cs="Times New Roman"/>
                <w:color w:val="FF0000"/>
                <w:sz w:val="18"/>
                <w:szCs w:val="18"/>
                <w:lang w:eastAsia="zh-CN"/>
              </w:rPr>
              <w:t>*</w:t>
            </w:r>
          </w:p>
          <w:p>
            <w:pPr>
              <w:spacing w:after="0" w:line="240" w:lineRule="auto"/>
              <w:rPr>
                <w:rFonts w:ascii="Times New Roman" w:hAnsi="Times New Roman" w:eastAsia="Times New Roman" w:cs="Times New Roman"/>
                <w:color w:val="0070C0"/>
                <w:sz w:val="18"/>
                <w:szCs w:val="18"/>
              </w:rPr>
            </w:pPr>
            <w:r>
              <w:rPr>
                <w:rFonts w:ascii="Times New Roman" w:hAnsi="Times New Roman" w:eastAsia="Times New Roman" w:cs="Times New Roman"/>
                <w:color w:val="0070C0"/>
                <w:sz w:val="18"/>
                <w:szCs w:val="18"/>
              </w:rPr>
              <w:t>(Android, Linux, Windows 10 IoT Core)</w:t>
            </w:r>
          </w:p>
        </w:tc>
        <w:tc>
          <w:tcPr>
            <w:tcW w:w="3790" w:type="dxa"/>
            <w:gridSpan w:val="2"/>
            <w:tcBorders>
              <w:top w:val="nil"/>
              <w:left w:val="single" w:color="auto" w:sz="4" w:space="0"/>
              <w:bottom w:val="single" w:color="auto" w:sz="4" w:space="0"/>
              <w:right w:val="nil"/>
            </w:tcBorders>
          </w:tcPr>
          <w:p>
            <w:pPr>
              <w:spacing w:after="0" w:line="240" w:lineRule="auto"/>
              <w:rPr>
                <w:rFonts w:ascii="Arial" w:hAnsi="Arial" w:eastAsia="Times New Roman" w:cs="Arial"/>
                <w:color w:val="000000"/>
                <w:sz w:val="21"/>
                <w:szCs w:val="21"/>
              </w:rPr>
            </w:pPr>
            <w:r>
              <w:rPr>
                <w:rFonts w:ascii="Arial" w:hAnsi="Arial" w:eastAsia="Times New Roman" w:cs="Arial"/>
                <w:color w:val="000000"/>
                <w:sz w:val="21"/>
                <w:szCs w:val="21"/>
              </w:rPr>
              <w:pict>
                <v:shape id="_x0000_i1025" o:spt="75" type="#_x0000_t75" style="height:17.2pt;width:20.4pt;" filled="f" o:preferrelative="t" stroked="f" coordsize="21600,21600">
                  <v:path/>
                  <v:fill on="f" focussize="0,0"/>
                  <v:stroke on="f" joinstyle="miter"/>
                  <v:imagedata r:id="rId9" o:title=""/>
                  <o:lock v:ext="edit" aspectratio="t"/>
                  <w10:wrap type="none"/>
                  <w10:anchorlock/>
                </v:shape>
              </w:pict>
            </w:r>
            <w:r>
              <w:rPr>
                <w:rFonts w:ascii="Arial" w:hAnsi="Arial" w:eastAsia="Times New Roman" w:cs="Arial"/>
                <w:color w:val="000000"/>
                <w:sz w:val="21"/>
                <w:szCs w:val="21"/>
              </w:rPr>
              <w:t> Android</w:t>
            </w:r>
          </w:p>
          <w:p>
            <w:pPr>
              <w:spacing w:after="0" w:line="240" w:lineRule="auto"/>
              <w:rPr>
                <w:rFonts w:ascii="Arial" w:hAnsi="Arial" w:eastAsia="Times New Roman" w:cs="Arial"/>
                <w:color w:val="000000"/>
                <w:sz w:val="21"/>
                <w:szCs w:val="21"/>
              </w:rPr>
            </w:pPr>
            <w:r>
              <w:rPr>
                <w:rFonts w:ascii="Arial" w:hAnsi="Arial" w:eastAsia="Times New Roman" w:cs="Arial"/>
                <w:color w:val="000000"/>
                <w:sz w:val="21"/>
                <w:szCs w:val="21"/>
              </w:rPr>
              <w:drawing>
                <wp:inline distT="0" distB="0" distL="114300" distR="114300">
                  <wp:extent cx="259080" cy="218440"/>
                  <wp:effectExtent l="0" t="0" r="7620" b="1016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9"/>
                          <a:stretch>
                            <a:fillRect/>
                          </a:stretch>
                        </pic:blipFill>
                        <pic:spPr>
                          <a:xfrm>
                            <a:off x="0" y="0"/>
                            <a:ext cx="259080" cy="218440"/>
                          </a:xfrm>
                          <a:prstGeom prst="rect">
                            <a:avLst/>
                          </a:prstGeom>
                          <a:noFill/>
                          <a:ln w="9525">
                            <a:noFill/>
                          </a:ln>
                        </pic:spPr>
                      </pic:pic>
                    </a:graphicData>
                  </a:graphic>
                </wp:inline>
              </w:drawing>
            </w:r>
            <w:r>
              <w:rPr>
                <w:rFonts w:ascii="Arial" w:hAnsi="Arial" w:eastAsia="Times New Roman" w:cs="Arial"/>
                <w:color w:val="000000"/>
                <w:sz w:val="21"/>
                <w:szCs w:val="21"/>
              </w:rPr>
              <w:t> Linux</w:t>
            </w:r>
          </w:p>
          <w:p>
            <w:pPr>
              <w:spacing w:after="0" w:line="240" w:lineRule="auto"/>
              <w:rPr>
                <w:rFonts w:hint="eastAsia" w:ascii="Arial" w:hAnsi="Arial" w:eastAsia="宋体" w:cs="Arial"/>
                <w:color w:val="000000"/>
                <w:sz w:val="21"/>
                <w:szCs w:val="21"/>
                <w:lang w:val="en-US" w:eastAsia="zh-CN"/>
              </w:rPr>
            </w:pPr>
            <w:r>
              <w:rPr>
                <w:rFonts w:ascii="Arial" w:hAnsi="Arial" w:eastAsia="Times New Roman" w:cs="Arial"/>
                <w:color w:val="000000"/>
                <w:sz w:val="21"/>
                <w:szCs w:val="21"/>
              </w:rPr>
              <w:drawing>
                <wp:inline distT="0" distB="0" distL="114300" distR="114300">
                  <wp:extent cx="257175" cy="219075"/>
                  <wp:effectExtent l="0" t="0" r="9525" b="9525"/>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8"/>
                          <pic:cNvPicPr>
                            <a:picLocks noChangeAspect="1"/>
                          </pic:cNvPicPr>
                        </pic:nvPicPr>
                        <pic:blipFill>
                          <a:blip r:embed="rId10"/>
                          <a:stretch>
                            <a:fillRect/>
                          </a:stretch>
                        </pic:blipFill>
                        <pic:spPr>
                          <a:xfrm>
                            <a:off x="0" y="0"/>
                            <a:ext cx="257175" cy="219075"/>
                          </a:xfrm>
                          <a:prstGeom prst="rect">
                            <a:avLst/>
                          </a:prstGeom>
                          <a:noFill/>
                          <a:ln w="9525">
                            <a:noFill/>
                          </a:ln>
                        </pic:spPr>
                      </pic:pic>
                    </a:graphicData>
                  </a:graphic>
                </wp:inline>
              </w:drawing>
            </w:r>
            <w:r>
              <w:rPr>
                <w:rFonts w:hint="eastAsia" w:ascii="Arial" w:hAnsi="Arial" w:eastAsia="宋体" w:cs="Arial"/>
                <w:color w:val="000000"/>
                <w:sz w:val="21"/>
                <w:szCs w:val="21"/>
                <w:lang w:val="en-US" w:eastAsia="zh-CN"/>
              </w:rPr>
              <w:t>RTOS</w:t>
            </w:r>
          </w:p>
        </w:tc>
        <w:tc>
          <w:tcPr>
            <w:tcW w:w="3827" w:type="dxa"/>
            <w:tcBorders>
              <w:left w:val="nil"/>
            </w:tcBorders>
          </w:tcPr>
          <w:p>
            <w:pPr>
              <w:spacing w:after="0" w:line="240" w:lineRule="auto"/>
              <w:rPr>
                <w:rFonts w:ascii="Arial" w:hAnsi="Arial" w:eastAsia="Times New Roman" w:cs="Arial"/>
                <w:color w:val="000000"/>
                <w:sz w:val="21"/>
                <w:szCs w:val="21"/>
              </w:rPr>
            </w:pPr>
            <w:r>
              <w:rPr>
                <w:rFonts w:ascii="Arial" w:hAnsi="Arial" w:eastAsia="Times New Roman" w:cs="Arial"/>
                <w:color w:val="000000"/>
                <w:sz w:val="21"/>
                <w:szCs w:val="21"/>
              </w:rPr>
              <w:t> </w:t>
            </w:r>
            <w:r>
              <w:rPr>
                <w:rFonts w:ascii="Arial" w:hAnsi="Arial" w:eastAsia="Times New Roman" w:cs="Arial"/>
                <w:color w:val="000000"/>
                <w:sz w:val="21"/>
                <w:szCs w:val="21"/>
              </w:rPr>
              <w:drawing>
                <wp:inline distT="0" distB="0" distL="114300" distR="114300">
                  <wp:extent cx="259080" cy="218440"/>
                  <wp:effectExtent l="0" t="0" r="7620" b="10160"/>
                  <wp:docPr id="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
                          <pic:cNvPicPr>
                            <a:picLocks noChangeAspect="1"/>
                          </pic:cNvPicPr>
                        </pic:nvPicPr>
                        <pic:blipFill>
                          <a:blip r:embed="rId9"/>
                          <a:stretch>
                            <a:fillRect/>
                          </a:stretch>
                        </pic:blipFill>
                        <pic:spPr>
                          <a:xfrm>
                            <a:off x="0" y="0"/>
                            <a:ext cx="259080" cy="218440"/>
                          </a:xfrm>
                          <a:prstGeom prst="rect">
                            <a:avLst/>
                          </a:prstGeom>
                          <a:noFill/>
                          <a:ln w="9525">
                            <a:noFill/>
                          </a:ln>
                        </pic:spPr>
                      </pic:pic>
                    </a:graphicData>
                  </a:graphic>
                </wp:inline>
              </w:drawing>
            </w:r>
            <w:r>
              <w:rPr>
                <w:rFonts w:ascii="Arial" w:hAnsi="Arial" w:eastAsia="Times New Roman" w:cs="Arial"/>
                <w:color w:val="000000"/>
                <w:sz w:val="21"/>
                <w:szCs w:val="21"/>
              </w:rPr>
              <w:t>Windows 10 IoT Core</w:t>
            </w:r>
          </w:p>
          <w:p>
            <w:pPr>
              <w:spacing w:after="0" w:line="240" w:lineRule="auto"/>
              <w:rPr>
                <w:rFonts w:ascii="Arial" w:hAnsi="Arial" w:eastAsia="Times New Roman" w:cs="Arial"/>
                <w:color w:val="000000"/>
                <w:sz w:val="21"/>
                <w:szCs w:val="21"/>
              </w:rPr>
            </w:pPr>
            <w:r>
              <w:rPr>
                <w:rFonts w:ascii="Arial" w:hAnsi="Arial" w:eastAsia="Times New Roman" w:cs="Arial"/>
                <w:color w:val="000000"/>
                <w:sz w:val="21"/>
                <w:szCs w:val="21"/>
              </w:rPr>
              <w:drawing>
                <wp:inline distT="0" distB="0" distL="114300" distR="114300">
                  <wp:extent cx="259080" cy="218440"/>
                  <wp:effectExtent l="0" t="0" r="7620" b="10160"/>
                  <wp:docPr id="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4"/>
                          <pic:cNvPicPr>
                            <a:picLocks noChangeAspect="1"/>
                          </pic:cNvPicPr>
                        </pic:nvPicPr>
                        <pic:blipFill>
                          <a:blip r:embed="rId9"/>
                          <a:stretch>
                            <a:fillRect/>
                          </a:stretch>
                        </pic:blipFill>
                        <pic:spPr>
                          <a:xfrm>
                            <a:off x="0" y="0"/>
                            <a:ext cx="259080" cy="218440"/>
                          </a:xfrm>
                          <a:prstGeom prst="rect">
                            <a:avLst/>
                          </a:prstGeom>
                          <a:noFill/>
                          <a:ln w="9525">
                            <a:noFill/>
                          </a:ln>
                        </pic:spPr>
                      </pic:pic>
                    </a:graphicData>
                  </a:graphic>
                </wp:inline>
              </w:drawing>
            </w:r>
            <w:r>
              <w:rPr>
                <w:rFonts w:ascii="Arial" w:hAnsi="Arial" w:eastAsia="Times New Roman" w:cs="Arial"/>
                <w:color w:val="000000"/>
                <w:sz w:val="21"/>
                <w:szCs w:val="21"/>
              </w:rPr>
              <w:t> Ubuntu Core</w:t>
            </w:r>
          </w:p>
          <w:p>
            <w:pPr>
              <w:spacing w:after="0" w:line="240" w:lineRule="auto"/>
            </w:pPr>
            <w:r>
              <w:rPr>
                <w:rFonts w:ascii="Arial" w:hAnsi="Arial" w:eastAsia="Times New Roman" w:cs="Arial"/>
                <w:color w:val="000000"/>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4" w:type="dxa"/>
            <w:tcBorders>
              <w:right w:val="single" w:color="auto" w:sz="4" w:space="0"/>
            </w:tcBorders>
            <w:shd w:val="clear" w:color="auto" w:fill="DEEAF6" w:themeFill="accent1" w:themeFillTint="33"/>
          </w:tcPr>
          <w:p>
            <w:pPr>
              <w:spacing w:after="0" w:line="240" w:lineRule="auto"/>
              <w:rPr>
                <w:rFonts w:ascii="Times New Roman" w:hAnsi="Times New Roman" w:eastAsia="Times New Roman" w:cs="Times New Roman"/>
                <w:b/>
                <w:bCs/>
                <w:color w:val="0070C0"/>
                <w:sz w:val="18"/>
                <w:szCs w:val="18"/>
              </w:rPr>
            </w:pPr>
            <w:r>
              <w:rPr>
                <w:rFonts w:ascii="Times New Roman" w:hAnsi="Times New Roman" w:eastAsia="Times New Roman" w:cs="Times New Roman"/>
                <w:b/>
                <w:bCs/>
                <w:color w:val="0070C0"/>
                <w:sz w:val="18"/>
                <w:szCs w:val="18"/>
                <w:lang w:eastAsia="zh-CN"/>
              </w:rPr>
              <w:t xml:space="preserve">Cloud Services/Platform </w:t>
            </w:r>
          </w:p>
          <w:p>
            <w:pPr>
              <w:spacing w:after="0" w:line="240" w:lineRule="auto"/>
              <w:rPr>
                <w:rFonts w:ascii="Times New Roman" w:hAnsi="Times New Roman" w:eastAsia="Times New Roman" w:cs="Times New Roman"/>
                <w:color w:val="0070C0"/>
                <w:sz w:val="18"/>
                <w:szCs w:val="18"/>
              </w:rPr>
            </w:pPr>
            <w:r>
              <w:rPr>
                <w:rFonts w:ascii="Times New Roman" w:hAnsi="Times New Roman" w:eastAsia="Times New Roman" w:cs="Times New Roman"/>
                <w:color w:val="0070C0"/>
                <w:sz w:val="18"/>
                <w:szCs w:val="18"/>
              </w:rPr>
              <w:t>AT&amp;T M2X, AWS IoT, IBM Bluemix, IBM Watson IoT, Such as Microsoft Azure IoT)</w:t>
            </w:r>
          </w:p>
        </w:tc>
        <w:tc>
          <w:tcPr>
            <w:tcW w:w="3790" w:type="dxa"/>
            <w:gridSpan w:val="2"/>
            <w:tcBorders>
              <w:top w:val="single" w:color="auto" w:sz="4" w:space="0"/>
              <w:left w:val="single" w:color="auto" w:sz="4" w:space="0"/>
              <w:bottom w:val="single" w:color="auto" w:sz="4" w:space="0"/>
              <w:right w:val="nil"/>
            </w:tcBorders>
          </w:tcPr>
          <w:p>
            <w:pPr>
              <w:spacing w:after="0" w:line="240" w:lineRule="auto"/>
            </w:pPr>
            <w:r>
              <w:pict>
                <v:shape id="_x0000_i1026" o:spt="75" type="#_x0000_t75" style="height:17.2pt;width:20.4pt;" filled="f" o:preferrelative="t" stroked="f" coordsize="21600,21600">
                  <v:path/>
                  <v:fill on="f" focussize="0,0"/>
                  <v:stroke on="f" joinstyle="miter"/>
                  <v:imagedata r:id="rId9" o:title=""/>
                  <o:lock v:ext="edit" aspectratio="t"/>
                  <w10:wrap type="none"/>
                  <w10:anchorlock/>
                </v:shape>
              </w:pict>
            </w:r>
            <w:r>
              <w:t> Amazon AWS IoT</w:t>
            </w:r>
          </w:p>
          <w:p>
            <w:pPr>
              <w:spacing w:after="0" w:line="240" w:lineRule="auto"/>
            </w:pPr>
            <w:r>
              <w:pict>
                <v:shape id="_x0000_i1027" o:spt="75" type="#_x0000_t75" style="height:17.2pt;width:20.4pt;" filled="f" o:preferrelative="t" stroked="f" coordsize="21600,21600">
                  <v:path/>
                  <v:fill on="f" focussize="0,0"/>
                  <v:stroke on="f" joinstyle="miter"/>
                  <v:imagedata r:id="rId9" o:title=""/>
                  <o:lock v:ext="edit" aspectratio="t"/>
                  <w10:wrap type="none"/>
                  <w10:anchorlock/>
                </v:shape>
              </w:pict>
            </w:r>
            <w:r>
              <w:t> AT&amp;T M2x</w:t>
            </w:r>
          </w:p>
          <w:p>
            <w:pPr>
              <w:spacing w:after="0" w:line="240" w:lineRule="auto"/>
            </w:pPr>
            <w:r>
              <w:pict>
                <v:shape id="_x0000_i1028" o:spt="75" type="#_x0000_t75" style="height:17.2pt;width:20.4pt;" filled="f" o:preferrelative="t" stroked="f" coordsize="21600,21600">
                  <v:path/>
                  <v:fill on="f" focussize="0,0"/>
                  <v:stroke on="f" joinstyle="miter"/>
                  <v:imagedata r:id="rId9" o:title=""/>
                  <o:lock v:ext="edit" aspectratio="t"/>
                  <w10:wrap type="none"/>
                  <w10:anchorlock/>
                </v:shape>
              </w:pict>
            </w:r>
            <w:r>
              <w:t> IBM Bluemix</w:t>
            </w:r>
          </w:p>
        </w:tc>
        <w:tc>
          <w:tcPr>
            <w:tcW w:w="3827" w:type="dxa"/>
            <w:tcBorders>
              <w:left w:val="nil"/>
            </w:tcBorders>
          </w:tcPr>
          <w:p>
            <w:pPr>
              <w:spacing w:after="0" w:line="240" w:lineRule="auto"/>
            </w:pPr>
            <w:r>
              <w:pict>
                <v:shape id="_x0000_i1029" o:spt="75" type="#_x0000_t75" style="height:17.2pt;width:20.4pt;" filled="f" o:preferrelative="t" stroked="f" coordsize="21600,21600">
                  <v:path/>
                  <v:fill on="f" focussize="0,0"/>
                  <v:stroke on="f" joinstyle="miter"/>
                  <v:imagedata r:id="rId9" o:title=""/>
                  <o:lock v:ext="edit" aspectratio="t"/>
                  <w10:wrap type="none"/>
                  <w10:anchorlock/>
                </v:shape>
              </w:pict>
            </w:r>
            <w:r>
              <w:t> IBM Watson IoT</w:t>
            </w:r>
          </w:p>
          <w:p>
            <w:pPr>
              <w:spacing w:after="0" w:line="240" w:lineRule="auto"/>
              <w:rPr>
                <w:rFonts w:ascii="Arial" w:hAnsi="Arial" w:eastAsia="Times New Roman" w:cs="Arial"/>
                <w:color w:val="000000"/>
                <w:sz w:val="21"/>
                <w:szCs w:val="21"/>
              </w:rPr>
            </w:pPr>
            <w:r>
              <w:rPr>
                <w:rFonts w:ascii="Arial" w:hAnsi="Arial" w:eastAsia="Times New Roman" w:cs="Arial"/>
                <w:color w:val="000000"/>
                <w:sz w:val="21"/>
                <w:szCs w:val="21"/>
              </w:rPr>
              <w:pict>
                <v:shape id="_x0000_i1030" o:spt="75" type="#_x0000_t75" style="height:17.25pt;width:20.25pt;" filled="f" o:preferrelative="t" stroked="f" coordsize="21600,21600">
                  <v:path/>
                  <v:fill on="f" focussize="0,0"/>
                  <v:stroke on="f" joinstyle="miter"/>
                  <v:imagedata r:id="rId10" o:title=""/>
                  <o:lock v:ext="edit" aspectratio="t"/>
                  <w10:wrap type="none"/>
                  <w10:anchorlock/>
                </v:shape>
              </w:pict>
            </w:r>
            <w:r>
              <w:rPr>
                <w:rFonts w:ascii="Arial" w:hAnsi="Arial" w:eastAsia="Times New Roman" w:cs="Arial"/>
                <w:color w:val="000000"/>
                <w:sz w:val="21"/>
                <w:szCs w:val="21"/>
              </w:rPr>
              <w:t>Gizwits Cloud</w:t>
            </w:r>
          </w:p>
          <w:p>
            <w:pPr>
              <w:spacing w:after="0" w:line="240" w:lineRule="auto"/>
            </w:pPr>
            <w:r>
              <w:t xml:space="preserve"> </w:t>
            </w:r>
            <w:r>
              <w:drawing>
                <wp:inline distT="0" distB="0" distL="114300" distR="114300">
                  <wp:extent cx="259080" cy="218440"/>
                  <wp:effectExtent l="0" t="0" r="7620" b="10160"/>
                  <wp:docPr id="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3"/>
                          <pic:cNvPicPr>
                            <a:picLocks noChangeAspect="1"/>
                          </pic:cNvPicPr>
                        </pic:nvPicPr>
                        <pic:blipFill>
                          <a:blip r:embed="rId9"/>
                          <a:stretch>
                            <a:fillRect/>
                          </a:stretch>
                        </pic:blipFill>
                        <pic:spPr>
                          <a:xfrm>
                            <a:off x="0" y="0"/>
                            <a:ext cx="259080" cy="218440"/>
                          </a:xfrm>
                          <a:prstGeom prst="rect">
                            <a:avLst/>
                          </a:prstGeom>
                          <a:noFill/>
                          <a:ln w="9525">
                            <a:noFill/>
                          </a:ln>
                        </pic:spPr>
                      </pic:pic>
                    </a:graphicData>
                  </a:graphic>
                </wp:inline>
              </w:drawing>
            </w:r>
            <w:r>
              <w:t>Google Cloud Platform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4" w:type="dxa"/>
            <w:tcBorders>
              <w:right w:val="single" w:color="auto" w:sz="4" w:space="0"/>
            </w:tcBorders>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Skill Level Required</w:t>
            </w:r>
          </w:p>
          <w:p>
            <w:pPr>
              <w:spacing w:after="0" w:line="240" w:lineRule="auto"/>
              <w:rPr>
                <w:rFonts w:ascii="Times New Roman" w:hAnsi="Times New Roman" w:cs="Times New Roman"/>
                <w:color w:val="0070C0"/>
                <w:sz w:val="18"/>
                <w:szCs w:val="20"/>
              </w:rPr>
            </w:pPr>
            <w:r>
              <w:rPr>
                <w:rFonts w:ascii="Times New Roman" w:hAnsi="Times New Roman" w:cs="Times New Roman"/>
                <w:color w:val="0070C0"/>
                <w:sz w:val="18"/>
                <w:szCs w:val="20"/>
              </w:rPr>
              <w:t>(Beginner, Intermediate, Advanced)</w:t>
            </w:r>
          </w:p>
        </w:tc>
        <w:tc>
          <w:tcPr>
            <w:tcW w:w="3790" w:type="dxa"/>
            <w:gridSpan w:val="2"/>
            <w:tcBorders>
              <w:top w:val="single" w:color="auto" w:sz="4" w:space="0"/>
              <w:left w:val="single" w:color="auto" w:sz="4" w:space="0"/>
              <w:bottom w:val="single" w:color="auto" w:sz="4" w:space="0"/>
              <w:right w:val="nil"/>
            </w:tcBorders>
          </w:tcPr>
          <w:p>
            <w:pPr>
              <w:spacing w:after="0" w:line="240" w:lineRule="auto"/>
            </w:pPr>
            <w:r>
              <w:drawing>
                <wp:inline distT="0" distB="0" distL="114300" distR="114300">
                  <wp:extent cx="259080" cy="218440"/>
                  <wp:effectExtent l="0" t="0" r="7620" b="10160"/>
                  <wp:docPr id="1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0"/>
                          <pic:cNvPicPr>
                            <a:picLocks noChangeAspect="1"/>
                          </pic:cNvPicPr>
                        </pic:nvPicPr>
                        <pic:blipFill>
                          <a:blip r:embed="rId9"/>
                          <a:stretch>
                            <a:fillRect/>
                          </a:stretch>
                        </pic:blipFill>
                        <pic:spPr>
                          <a:xfrm>
                            <a:off x="0" y="0"/>
                            <a:ext cx="259080" cy="218440"/>
                          </a:xfrm>
                          <a:prstGeom prst="rect">
                            <a:avLst/>
                          </a:prstGeom>
                          <a:noFill/>
                          <a:ln w="9525">
                            <a:noFill/>
                          </a:ln>
                        </pic:spPr>
                      </pic:pic>
                    </a:graphicData>
                  </a:graphic>
                </wp:inline>
              </w:drawing>
            </w:r>
            <w:r>
              <w:t> Advanced</w:t>
            </w:r>
          </w:p>
          <w:p>
            <w:pPr>
              <w:spacing w:after="0" w:line="240" w:lineRule="auto"/>
            </w:pPr>
            <w:r>
              <w:pict>
                <v:shape id="_x0000_i1031" o:spt="75" type="#_x0000_t75" style="height:17.2pt;width:20.4pt;" filled="f" o:preferrelative="t" stroked="f" coordsize="21600,21600">
                  <v:path/>
                  <v:fill on="f" focussize="0,0"/>
                  <v:stroke on="f" joinstyle="miter"/>
                  <v:imagedata r:id="rId9" o:title=""/>
                  <o:lock v:ext="edit" aspectratio="t"/>
                  <w10:wrap type="none"/>
                  <w10:anchorlock/>
                </v:shape>
              </w:pict>
            </w:r>
            <w:r>
              <w:t> Beginner</w:t>
            </w:r>
          </w:p>
        </w:tc>
        <w:tc>
          <w:tcPr>
            <w:tcW w:w="3827" w:type="dxa"/>
            <w:tcBorders>
              <w:left w:val="nil"/>
            </w:tcBorders>
          </w:tcPr>
          <w:p>
            <w:pPr>
              <w:spacing w:after="0" w:line="240" w:lineRule="auto"/>
            </w:pPr>
            <w:r>
              <w:rPr>
                <w:rFonts w:ascii="Arial" w:hAnsi="Arial" w:eastAsia="Times New Roman" w:cs="Arial"/>
                <w:color w:val="000000"/>
                <w:sz w:val="21"/>
                <w:szCs w:val="21"/>
              </w:rPr>
              <w:drawing>
                <wp:inline distT="0" distB="0" distL="114300" distR="114300">
                  <wp:extent cx="257175" cy="219075"/>
                  <wp:effectExtent l="0" t="0" r="9525" b="9525"/>
                  <wp:docPr id="1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9"/>
                          <pic:cNvPicPr>
                            <a:picLocks noChangeAspect="1"/>
                          </pic:cNvPicPr>
                        </pic:nvPicPr>
                        <pic:blipFill>
                          <a:blip r:embed="rId10"/>
                          <a:stretch>
                            <a:fillRect/>
                          </a:stretch>
                        </pic:blipFill>
                        <pic:spPr>
                          <a:xfrm>
                            <a:off x="0" y="0"/>
                            <a:ext cx="257175" cy="219075"/>
                          </a:xfrm>
                          <a:prstGeom prst="rect">
                            <a:avLst/>
                          </a:prstGeom>
                          <a:noFill/>
                          <a:ln w="9525">
                            <a:noFill/>
                          </a:ln>
                        </pic:spPr>
                      </pic:pic>
                    </a:graphicData>
                  </a:graphic>
                </wp:inline>
              </w:drawing>
            </w:r>
            <w:r>
              <w:t> Intermediate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14" w:type="dxa"/>
            <w:tcBorders>
              <w:right w:val="single" w:color="auto" w:sz="4" w:space="0"/>
            </w:tcBorders>
            <w:shd w:val="clear" w:color="auto" w:fill="DEEAF6" w:themeFill="accent1" w:themeFillTint="33"/>
          </w:tcPr>
          <w:p>
            <w:pPr>
              <w:spacing w:after="0" w:line="240" w:lineRule="auto"/>
              <w:rPr>
                <w:rFonts w:ascii="Times New Roman" w:hAnsi="Times New Roman" w:eastAsia="Times New Roman" w:cs="Times New Roman"/>
                <w:b/>
                <w:bCs/>
                <w:color w:val="0070C0"/>
                <w:sz w:val="18"/>
                <w:szCs w:val="18"/>
                <w:lang w:eastAsia="zh-CN"/>
              </w:rPr>
            </w:pPr>
            <w:r>
              <w:rPr>
                <w:rFonts w:ascii="Times New Roman" w:hAnsi="Times New Roman" w:eastAsia="Times New Roman" w:cs="Times New Roman"/>
                <w:b/>
                <w:bCs/>
                <w:color w:val="0070C0"/>
                <w:sz w:val="18"/>
                <w:szCs w:val="18"/>
                <w:lang w:eastAsia="zh-CN"/>
              </w:rPr>
              <w:t xml:space="preserve">Areas of Focus </w:t>
            </w:r>
          </w:p>
          <w:p>
            <w:pPr>
              <w:spacing w:after="0" w:line="240" w:lineRule="auto"/>
              <w:rPr>
                <w:rFonts w:ascii="Times New Roman" w:hAnsi="Times New Roman" w:eastAsia="Times New Roman" w:cs="Times New Roman"/>
                <w:color w:val="0070C0"/>
                <w:sz w:val="18"/>
                <w:szCs w:val="18"/>
                <w:lang w:eastAsia="zh-CN"/>
              </w:rPr>
            </w:pPr>
            <w:r>
              <w:rPr>
                <w:rFonts w:ascii="Times New Roman" w:hAnsi="Times New Roman" w:eastAsia="Times New Roman" w:cs="Times New Roman"/>
                <w:color w:val="0070C0"/>
                <w:sz w:val="18"/>
                <w:szCs w:val="18"/>
                <w:lang w:eastAsia="zh-CN"/>
              </w:rPr>
              <w:t>(e.g., IoT, smart cities, smart home, robotics, hardware, gaming, healthcare, automotive, digital signage, etc.)</w:t>
            </w:r>
          </w:p>
        </w:tc>
        <w:tc>
          <w:tcPr>
            <w:tcW w:w="3790" w:type="dxa"/>
            <w:gridSpan w:val="2"/>
            <w:tcBorders>
              <w:top w:val="single" w:color="auto" w:sz="4" w:space="0"/>
              <w:left w:val="single" w:color="auto" w:sz="4" w:space="0"/>
              <w:bottom w:val="nil"/>
              <w:right w:val="nil"/>
            </w:tcBorders>
          </w:tcPr>
          <w:p>
            <w:pPr>
              <w:spacing w:after="0" w:line="240" w:lineRule="auto"/>
              <w:rPr>
                <w:lang w:eastAsia="zh-CN"/>
              </w:rPr>
            </w:pPr>
            <w:r>
              <w:rPr>
                <w:lang w:eastAsia="zh-CN"/>
              </w:rPr>
              <w:br w:type="textWrapping"/>
            </w:r>
            <w:r>
              <w:rPr>
                <w:lang w:eastAsia="zh-CN"/>
              </w:rPr>
              <w:pict>
                <v:shape id="_x0000_i1032" o:spt="75" type="#_x0000_t75" style="height:17.2pt;width:20.4pt;" filled="f" o:preferrelative="t" stroked="f" coordsize="21600,21600">
                  <v:path/>
                  <v:fill on="f" focussize="0,0"/>
                  <v:stroke on="f" joinstyle="miter"/>
                  <v:imagedata r:id="rId9" o:title=""/>
                  <o:lock v:ext="edit" aspectratio="t"/>
                  <w10:wrap type="none"/>
                  <w10:anchorlock/>
                </v:shape>
              </w:pict>
            </w:r>
            <w:r>
              <w:rPr>
                <w:lang w:eastAsia="zh-CN"/>
              </w:rPr>
              <w:t> 3D Printing &amp; Modeling</w:t>
            </w:r>
          </w:p>
          <w:p>
            <w:pPr>
              <w:spacing w:after="0" w:line="240" w:lineRule="auto"/>
              <w:rPr>
                <w:lang w:eastAsia="zh-CN"/>
              </w:rPr>
            </w:pPr>
            <w:r>
              <w:rPr>
                <w:lang w:eastAsia="zh-CN"/>
              </w:rPr>
              <w:pict>
                <v:shape id="_x0000_i1033" o:spt="75" type="#_x0000_t75" style="height:17.2pt;width:20.4pt;" filled="f" o:preferrelative="t" stroked="f" coordsize="21600,21600">
                  <v:path/>
                  <v:fill on="f" focussize="0,0"/>
                  <v:stroke on="f" joinstyle="miter"/>
                  <v:imagedata r:id="rId9" o:title=""/>
                  <o:lock v:ext="edit" aspectratio="t"/>
                  <w10:wrap type="none"/>
                  <w10:anchorlock/>
                </v:shape>
              </w:pict>
            </w:r>
            <w:r>
              <w:rPr>
                <w:lang w:eastAsia="zh-CN"/>
              </w:rPr>
              <w:t> Alexa Voice Service</w:t>
            </w:r>
          </w:p>
          <w:p>
            <w:pPr>
              <w:spacing w:after="0" w:line="240" w:lineRule="auto"/>
              <w:rPr>
                <w:lang w:eastAsia="zh-CN"/>
              </w:rPr>
            </w:pPr>
            <w:r>
              <w:rPr>
                <w:lang w:eastAsia="zh-CN"/>
              </w:rPr>
              <w:drawing>
                <wp:inline distT="0" distB="0" distL="114300" distR="114300">
                  <wp:extent cx="259080" cy="218440"/>
                  <wp:effectExtent l="0" t="0" r="7620" b="1016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9"/>
                          <a:stretch>
                            <a:fillRect/>
                          </a:stretch>
                        </pic:blipFill>
                        <pic:spPr>
                          <a:xfrm>
                            <a:off x="0" y="0"/>
                            <a:ext cx="259080" cy="218440"/>
                          </a:xfrm>
                          <a:prstGeom prst="rect">
                            <a:avLst/>
                          </a:prstGeom>
                          <a:noFill/>
                          <a:ln w="9525">
                            <a:noFill/>
                          </a:ln>
                        </pic:spPr>
                      </pic:pic>
                    </a:graphicData>
                  </a:graphic>
                </wp:inline>
              </w:drawing>
            </w:r>
            <w:r>
              <w:rPr>
                <w:lang w:eastAsia="zh-CN"/>
              </w:rPr>
              <w:t> Bluetooth</w:t>
            </w:r>
          </w:p>
          <w:p>
            <w:pPr>
              <w:spacing w:after="0" w:line="240" w:lineRule="auto"/>
              <w:rPr>
                <w:lang w:eastAsia="zh-CN"/>
              </w:rPr>
            </w:pPr>
            <w:r>
              <w:rPr>
                <w:lang w:eastAsia="zh-CN"/>
              </w:rPr>
              <w:pict>
                <v:shape id="_x0000_i1034" o:spt="75" type="#_x0000_t75" style="height:17.2pt;width:20.4pt;" filled="f" o:preferrelative="t" stroked="f" coordsize="21600,21600">
                  <v:path/>
                  <v:fill on="f" focussize="0,0"/>
                  <v:stroke on="f" joinstyle="miter"/>
                  <v:imagedata r:id="rId9" o:title=""/>
                  <o:lock v:ext="edit" aspectratio="t"/>
                  <w10:wrap type="none"/>
                  <w10:anchorlock/>
                </v:shape>
              </w:pict>
            </w:r>
            <w:r>
              <w:rPr>
                <w:lang w:eastAsia="zh-CN"/>
              </w:rPr>
              <w:t> Computer Vision</w:t>
            </w:r>
          </w:p>
          <w:p>
            <w:pPr>
              <w:spacing w:after="0" w:line="240" w:lineRule="auto"/>
              <w:rPr>
                <w:lang w:eastAsia="zh-CN"/>
              </w:rPr>
            </w:pPr>
            <w:r>
              <w:rPr>
                <w:lang w:eastAsia="zh-CN"/>
              </w:rPr>
              <w:pict>
                <v:shape id="_x0000_i1035" o:spt="75" type="#_x0000_t75" style="height:17.2pt;width:20.4pt;" filled="f" o:preferrelative="t" stroked="f" coordsize="21600,21600">
                  <v:path/>
                  <v:fill on="f" focussize="0,0"/>
                  <v:stroke on="f" joinstyle="miter"/>
                  <v:imagedata r:id="rId9" o:title=""/>
                  <o:lock v:ext="edit" aspectratio="t"/>
                  <w10:wrap type="none"/>
                  <w10:anchorlock/>
                </v:shape>
              </w:pict>
            </w:r>
            <w:r>
              <w:rPr>
                <w:lang w:eastAsia="zh-CN"/>
              </w:rPr>
              <w:t> Digital Signage</w:t>
            </w:r>
          </w:p>
          <w:p>
            <w:pPr>
              <w:spacing w:after="0" w:line="240" w:lineRule="auto"/>
              <w:rPr>
                <w:lang w:eastAsia="zh-CN"/>
              </w:rPr>
            </w:pPr>
            <w:r>
              <w:rPr>
                <w:lang w:eastAsia="zh-CN"/>
              </w:rPr>
              <w:pict>
                <v:shape id="_x0000_i1036" o:spt="75" type="#_x0000_t75" style="height:17.2pt;width:20.4pt;" filled="f" o:preferrelative="t" stroked="f" coordsize="21600,21600">
                  <v:path/>
                  <v:fill on="f" focussize="0,0"/>
                  <v:stroke on="f" joinstyle="miter"/>
                  <v:imagedata r:id="rId9" o:title=""/>
                  <o:lock v:ext="edit" aspectratio="t"/>
                  <w10:wrap type="none"/>
                  <w10:anchorlock/>
                </v:shape>
              </w:pict>
            </w:r>
            <w:r>
              <w:rPr>
                <w:lang w:eastAsia="zh-CN"/>
              </w:rPr>
              <w:t> Education</w:t>
            </w:r>
          </w:p>
          <w:p>
            <w:pPr>
              <w:spacing w:after="0" w:line="240" w:lineRule="auto"/>
              <w:rPr>
                <w:lang w:eastAsia="zh-CN"/>
              </w:rPr>
            </w:pPr>
            <w:r>
              <w:rPr>
                <w:lang w:eastAsia="zh-CN"/>
              </w:rPr>
              <w:pict>
                <v:shape id="_x0000_i1037" o:spt="75" type="#_x0000_t75" style="height:17.2pt;width:20.4pt;" filled="f" o:preferrelative="t" stroked="f" coordsize="21600,21600">
                  <v:path/>
                  <v:fill on="f" focussize="0,0"/>
                  <v:stroke on="f" joinstyle="miter"/>
                  <v:imagedata r:id="rId9" o:title=""/>
                  <o:lock v:ext="edit" aspectratio="t"/>
                  <w10:wrap type="none"/>
                  <w10:anchorlock/>
                </v:shape>
              </w:pict>
            </w:r>
            <w:r>
              <w:rPr>
                <w:lang w:eastAsia="zh-CN"/>
              </w:rPr>
              <w:t> Embedded</w:t>
            </w:r>
          </w:p>
          <w:p>
            <w:pPr>
              <w:spacing w:after="0" w:line="240" w:lineRule="auto"/>
              <w:rPr>
                <w:lang w:eastAsia="zh-CN"/>
              </w:rPr>
            </w:pPr>
            <w:r>
              <w:rPr>
                <w:lang w:eastAsia="zh-CN"/>
              </w:rPr>
              <w:pict>
                <v:shape id="_x0000_i1038" o:spt="75" type="#_x0000_t75" style="height:17.2pt;width:20.4pt;" filled="f" o:preferrelative="t" stroked="f" coordsize="21600,21600">
                  <v:path/>
                  <v:fill on="f" focussize="0,0"/>
                  <v:stroke on="f" joinstyle="miter"/>
                  <v:imagedata r:id="rId9" o:title=""/>
                  <o:lock v:ext="edit" aspectratio="t"/>
                  <w10:wrap type="none"/>
                  <w10:anchorlock/>
                </v:shape>
              </w:pict>
            </w:r>
            <w:r>
              <w:rPr>
                <w:lang w:eastAsia="zh-CN"/>
              </w:rPr>
              <w:t>  Gaming</w:t>
            </w:r>
          </w:p>
          <w:p>
            <w:pPr>
              <w:spacing w:after="0" w:line="240" w:lineRule="auto"/>
              <w:rPr>
                <w:lang w:eastAsia="zh-CN"/>
              </w:rPr>
            </w:pPr>
          </w:p>
        </w:tc>
        <w:tc>
          <w:tcPr>
            <w:tcW w:w="3827" w:type="dxa"/>
            <w:tcBorders>
              <w:left w:val="nil"/>
            </w:tcBorders>
          </w:tcPr>
          <w:p>
            <w:pPr>
              <w:spacing w:after="0" w:line="240" w:lineRule="auto"/>
              <w:rPr>
                <w:lang w:eastAsia="zh-CN"/>
              </w:rPr>
            </w:pPr>
            <w:r>
              <w:rPr>
                <w:rFonts w:ascii="Arial" w:hAnsi="Arial" w:eastAsia="Times New Roman" w:cs="Arial"/>
                <w:color w:val="000000"/>
                <w:sz w:val="21"/>
                <w:szCs w:val="21"/>
              </w:rPr>
              <w:drawing>
                <wp:inline distT="0" distB="0" distL="114300" distR="114300">
                  <wp:extent cx="257175" cy="219075"/>
                  <wp:effectExtent l="0" t="0" r="9525" b="9525"/>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10"/>
                          <a:stretch>
                            <a:fillRect/>
                          </a:stretch>
                        </pic:blipFill>
                        <pic:spPr>
                          <a:xfrm>
                            <a:off x="0" y="0"/>
                            <a:ext cx="257175" cy="219075"/>
                          </a:xfrm>
                          <a:prstGeom prst="rect">
                            <a:avLst/>
                          </a:prstGeom>
                          <a:noFill/>
                          <a:ln w="9525">
                            <a:noFill/>
                          </a:ln>
                        </pic:spPr>
                      </pic:pic>
                    </a:graphicData>
                  </a:graphic>
                </wp:inline>
              </w:drawing>
            </w:r>
            <w:r>
              <w:rPr>
                <w:lang w:eastAsia="zh-CN"/>
              </w:rPr>
              <w:t> Healthcare</w:t>
            </w:r>
          </w:p>
          <w:p>
            <w:pPr>
              <w:spacing w:after="0" w:line="240" w:lineRule="auto"/>
              <w:rPr>
                <w:lang w:eastAsia="zh-CN"/>
              </w:rPr>
            </w:pPr>
            <w:r>
              <w:rPr>
                <w:lang w:eastAsia="zh-CN"/>
              </w:rPr>
              <w:pict>
                <v:shape id="_x0000_i1039" o:spt="75" type="#_x0000_t75" style="height:17.2pt;width:20.4pt;" filled="f" o:preferrelative="t" stroked="f" coordsize="21600,21600">
                  <v:path/>
                  <v:fill on="f" focussize="0,0"/>
                  <v:stroke on="f" joinstyle="miter"/>
                  <v:imagedata r:id="rId9" o:title=""/>
                  <o:lock v:ext="edit" aspectratio="t"/>
                  <w10:wrap type="none"/>
                  <w10:anchorlock/>
                </v:shape>
              </w:pict>
            </w:r>
            <w:r>
              <w:rPr>
                <w:lang w:eastAsia="zh-CN"/>
              </w:rPr>
              <w:t> Robotics</w:t>
            </w:r>
          </w:p>
          <w:p>
            <w:pPr>
              <w:spacing w:after="0" w:line="240" w:lineRule="auto"/>
              <w:rPr>
                <w:lang w:eastAsia="zh-CN"/>
              </w:rPr>
            </w:pPr>
            <w:r>
              <w:rPr>
                <w:rFonts w:ascii="Arial" w:hAnsi="Arial" w:eastAsia="Times New Roman" w:cs="Arial"/>
                <w:color w:val="000000"/>
                <w:sz w:val="21"/>
                <w:szCs w:val="21"/>
              </w:rPr>
              <w:drawing>
                <wp:inline distT="0" distB="0" distL="114300" distR="114300">
                  <wp:extent cx="257175" cy="219075"/>
                  <wp:effectExtent l="0" t="0" r="9525" b="9525"/>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10"/>
                          <a:stretch>
                            <a:fillRect/>
                          </a:stretch>
                        </pic:blipFill>
                        <pic:spPr>
                          <a:xfrm>
                            <a:off x="0" y="0"/>
                            <a:ext cx="257175" cy="219075"/>
                          </a:xfrm>
                          <a:prstGeom prst="rect">
                            <a:avLst/>
                          </a:prstGeom>
                          <a:noFill/>
                          <a:ln w="9525">
                            <a:noFill/>
                          </a:ln>
                        </pic:spPr>
                      </pic:pic>
                    </a:graphicData>
                  </a:graphic>
                </wp:inline>
              </w:drawing>
            </w:r>
            <w:r>
              <w:rPr>
                <w:lang w:eastAsia="zh-CN"/>
              </w:rPr>
              <w:t> Sensors</w:t>
            </w:r>
          </w:p>
          <w:p>
            <w:pPr>
              <w:spacing w:after="0" w:line="240" w:lineRule="auto"/>
              <w:rPr>
                <w:lang w:eastAsia="zh-CN"/>
              </w:rPr>
            </w:pPr>
            <w:r>
              <w:rPr>
                <w:lang w:eastAsia="zh-CN"/>
              </w:rPr>
              <w:pict>
                <v:shape id="_x0000_i1040" o:spt="75" type="#_x0000_t75" style="height:17.2pt;width:20.4pt;" filled="f" o:preferrelative="t" stroked="f" coordsize="21600,21600">
                  <v:path/>
                  <v:fill on="f" focussize="0,0"/>
                  <v:stroke on="f" joinstyle="miter"/>
                  <v:imagedata r:id="rId9" o:title=""/>
                  <o:lock v:ext="edit" aspectratio="t"/>
                  <w10:wrap type="none"/>
                  <w10:anchorlock/>
                </v:shape>
              </w:pict>
            </w:r>
            <w:r>
              <w:rPr>
                <w:lang w:eastAsia="zh-CN"/>
              </w:rPr>
              <w:t> Smart Cities</w:t>
            </w:r>
          </w:p>
          <w:p>
            <w:pPr>
              <w:spacing w:after="0" w:line="240" w:lineRule="auto"/>
              <w:rPr>
                <w:lang w:eastAsia="zh-CN"/>
              </w:rPr>
            </w:pPr>
            <w:r>
              <w:rPr>
                <w:lang w:eastAsia="zh-CN"/>
              </w:rPr>
              <w:pict>
                <v:shape id="_x0000_i1041" o:spt="75" type="#_x0000_t75" style="height:17.2pt;width:20.4pt;" filled="f" o:preferrelative="t" stroked="f" coordsize="21600,21600">
                  <v:path/>
                  <v:fill on="f" focussize="0,0"/>
                  <v:stroke on="f" joinstyle="miter"/>
                  <v:imagedata r:id="rId9" o:title=""/>
                  <o:lock v:ext="edit" aspectratio="t"/>
                  <w10:wrap type="none"/>
                  <w10:anchorlock/>
                </v:shape>
              </w:pict>
            </w:r>
            <w:r>
              <w:rPr>
                <w:lang w:eastAsia="zh-CN"/>
              </w:rPr>
              <w:t> Toys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4"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pPr>
              <w:spacing w:after="0" w:line="240" w:lineRule="auto"/>
              <w:rPr>
                <w:rFonts w:ascii="Times New Roman" w:hAnsi="Times New Roman" w:cs="Times New Roman"/>
                <w:b/>
                <w:color w:val="0070C0"/>
                <w:sz w:val="18"/>
              </w:rPr>
            </w:pPr>
          </w:p>
        </w:tc>
        <w:tc>
          <w:tcPr>
            <w:tcW w:w="2574"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gridSpan w:val="2"/>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2914"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574" w:type="dxa"/>
            <w:shd w:val="clear" w:color="auto" w:fill="FFFFFF" w:themeFill="background1"/>
          </w:tcPr>
          <w:p>
            <w:pPr>
              <w:spacing w:after="0" w:line="240" w:lineRule="auto"/>
              <w:rPr>
                <w:rFonts w:hint="eastAsia" w:eastAsia="宋体"/>
                <w:lang w:val="en-US" w:eastAsia="zh-CN"/>
              </w:rPr>
            </w:pPr>
            <w:r>
              <w:rPr>
                <w:rFonts w:hint="eastAsia" w:eastAsia="宋体"/>
                <w:lang w:val="en-US" w:eastAsia="zh-CN"/>
              </w:rPr>
              <w:t>BG96</w:t>
            </w:r>
          </w:p>
        </w:tc>
        <w:tc>
          <w:tcPr>
            <w:tcW w:w="5043" w:type="dxa"/>
            <w:gridSpan w:val="2"/>
            <w:shd w:val="clear" w:color="auto" w:fill="FFFFFF" w:themeFill="background1"/>
          </w:tcPr>
          <w:p>
            <w:pPr>
              <w:spacing w:after="0" w:line="240" w:lineRule="auto"/>
              <w:rPr>
                <w:rFonts w:hint="eastAsia" w:eastAsia="宋体"/>
                <w:lang w:val="en-US" w:eastAsia="zh-CN"/>
              </w:rPr>
            </w:pPr>
            <w:r>
              <w:rPr>
                <w:rFonts w:hint="eastAsia" w:eastAsia="宋体"/>
                <w:lang w:val="en-US" w:eastAsia="zh-CN"/>
              </w:rPr>
              <w:fldChar w:fldCharType="begin"/>
            </w:r>
            <w:r>
              <w:rPr>
                <w:rFonts w:hint="eastAsia" w:eastAsia="宋体"/>
                <w:lang w:val="en-US" w:eastAsia="zh-CN"/>
              </w:rPr>
              <w:instrText xml:space="preserve"> HYPERLINK "https://www.quectel.com/product/bg96.htm" </w:instrText>
            </w:r>
            <w:r>
              <w:rPr>
                <w:rFonts w:hint="eastAsia" w:eastAsia="宋体"/>
                <w:lang w:val="en-US" w:eastAsia="zh-CN"/>
              </w:rPr>
              <w:fldChar w:fldCharType="separate"/>
            </w:r>
            <w:r>
              <w:rPr>
                <w:rStyle w:val="15"/>
                <w:rFonts w:hint="eastAsia" w:eastAsia="宋体"/>
                <w:lang w:val="en-US" w:eastAsia="zh-CN"/>
              </w:rPr>
              <w:t>https://www.quectel.com/product/bg96.htm</w:t>
            </w:r>
            <w:r>
              <w:rPr>
                <w:rFonts w:hint="eastAsia" w:eastAsia="宋体"/>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4" w:hRule="atLeast"/>
        </w:trPr>
        <w:tc>
          <w:tcPr>
            <w:tcW w:w="2914"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574" w:type="dxa"/>
            <w:shd w:val="clear" w:color="auto" w:fill="FFFFFF" w:themeFill="background1"/>
          </w:tcPr>
          <w:p>
            <w:pPr>
              <w:spacing w:after="0" w:line="240" w:lineRule="auto"/>
              <w:rPr>
                <w:rFonts w:hint="eastAsia" w:eastAsia="宋体"/>
                <w:lang w:val="en-US" w:eastAsia="zh-CN"/>
              </w:rPr>
            </w:pPr>
            <w:r>
              <w:t>Gokit</w:t>
            </w:r>
            <w:r>
              <w:rPr>
                <w:rFonts w:hint="eastAsia" w:eastAsia="宋体"/>
                <w:lang w:val="en-US" w:eastAsia="zh-CN"/>
              </w:rPr>
              <w:t>4</w:t>
            </w:r>
          </w:p>
        </w:tc>
        <w:tc>
          <w:tcPr>
            <w:tcW w:w="5043" w:type="dxa"/>
            <w:gridSpan w:val="2"/>
            <w:shd w:val="clear" w:color="auto" w:fill="FFFFFF" w:themeFill="background1"/>
          </w:tcPr>
          <w:p>
            <w:pPr>
              <w:spacing w:after="0" w:line="240" w:lineRule="auto"/>
            </w:pPr>
            <w:r>
              <w:fldChar w:fldCharType="begin"/>
            </w:r>
            <w:r>
              <w:instrText xml:space="preserve"> HYPERLINK "https://www.csdn.net/article/a/2018-09-03/15959591" </w:instrText>
            </w:r>
            <w:r>
              <w:fldChar w:fldCharType="separate"/>
            </w:r>
            <w:r>
              <w:rPr>
                <w:rStyle w:val="15"/>
              </w:rPr>
              <w:t>https://www.csdn.net/article/a/2018-09-03/15959591</w:t>
            </w:r>
            <w: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4" w:hRule="atLeast"/>
        </w:trPr>
        <w:tc>
          <w:tcPr>
            <w:tcW w:w="2914"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574" w:type="dxa"/>
            <w:shd w:val="clear" w:color="auto" w:fill="FFFFFF" w:themeFill="background1"/>
          </w:tcPr>
          <w:p>
            <w:pPr>
              <w:spacing w:after="0" w:line="240" w:lineRule="auto"/>
            </w:pPr>
            <w:r>
              <w:t>Pluse Sensor</w:t>
            </w:r>
          </w:p>
        </w:tc>
        <w:tc>
          <w:tcPr>
            <w:tcW w:w="5043" w:type="dxa"/>
            <w:gridSpan w:val="2"/>
            <w:shd w:val="clear" w:color="auto" w:fill="FFFFFF" w:themeFill="background1"/>
          </w:tcPr>
          <w:p>
            <w:pPr>
              <w:spacing w:after="0" w:line="240" w:lineRule="auto"/>
            </w:pPr>
            <w:r>
              <w:fldChar w:fldCharType="begin"/>
            </w:r>
            <w:r>
              <w:instrText xml:space="preserve"> HYPERLINK "https://item.taobao.com/item.htm?spm=2013.1.0.0.781f5b59f8GSny&amp;id=40354425711" </w:instrText>
            </w:r>
            <w:r>
              <w:fldChar w:fldCharType="separate"/>
            </w:r>
            <w:r>
              <w:rPr>
                <w:rStyle w:val="15"/>
              </w:rPr>
              <w:t>https://item.taobao.com/item.htm?spm=2013.1.0.0.781f5b59f8GSny&amp;id=40354425711</w:t>
            </w:r>
            <w:r>
              <w:fldChar w:fldCharType="end"/>
            </w:r>
            <w:r>
              <w:t xml:space="preserve"> </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4" w:hRule="atLeast"/>
        </w:trPr>
        <w:tc>
          <w:tcPr>
            <w:tcW w:w="2914"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574" w:type="dxa"/>
            <w:shd w:val="clear" w:color="auto" w:fill="FFFFFF" w:themeFill="background1"/>
          </w:tcPr>
          <w:p>
            <w:pPr>
              <w:spacing w:after="0" w:line="240" w:lineRule="auto"/>
            </w:pPr>
            <w:r>
              <w:t>Led</w:t>
            </w:r>
          </w:p>
        </w:tc>
        <w:tc>
          <w:tcPr>
            <w:tcW w:w="5043" w:type="dxa"/>
            <w:gridSpan w:val="2"/>
            <w:shd w:val="clear" w:color="auto" w:fill="FFFFFF" w:themeFill="background1"/>
          </w:tcPr>
          <w:p>
            <w:pPr>
              <w:spacing w:after="0" w:line="240" w:lineRule="auto"/>
            </w:pPr>
            <w:r>
              <w:fldChar w:fldCharType="begin"/>
            </w:r>
            <w:r>
              <w:instrText xml:space="preserve"> HYPERLINK "https://detail.tmall.com/item.htm?spm=a230r.1.14.6.492b57c9IZIW9W&amp;id=42895674142&amp;cm_id=140105335569ed55e27b&amp;abbucket=6" </w:instrText>
            </w:r>
            <w:r>
              <w:fldChar w:fldCharType="separate"/>
            </w:r>
            <w:r>
              <w:rPr>
                <w:rStyle w:val="15"/>
              </w:rPr>
              <w:t>https://detail.tmall.com/item.htm?spm=a230r.1.14.6.492b57c9IZIW9W&amp;id=42895674142&amp;cm_id=140105335569ed55e27b&amp;abbucket=6</w:t>
            </w:r>
            <w:r>
              <w:fldChar w:fldCharType="end"/>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4" w:hRule="atLeast"/>
        </w:trPr>
        <w:tc>
          <w:tcPr>
            <w:tcW w:w="2914"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574" w:type="dxa"/>
            <w:shd w:val="clear" w:color="auto" w:fill="FFFFFF" w:themeFill="background1"/>
          </w:tcPr>
          <w:p>
            <w:pPr>
              <w:spacing w:after="0" w:line="240" w:lineRule="auto"/>
            </w:pPr>
            <w:r>
              <w:t>Dupoint line</w:t>
            </w:r>
          </w:p>
        </w:tc>
        <w:tc>
          <w:tcPr>
            <w:tcW w:w="5043" w:type="dxa"/>
            <w:gridSpan w:val="2"/>
            <w:shd w:val="clear" w:color="auto" w:fill="FFFFFF" w:themeFill="background1"/>
          </w:tcPr>
          <w:p>
            <w:pPr>
              <w:spacing w:after="0" w:line="240" w:lineRule="auto"/>
            </w:pPr>
            <w:r>
              <w:fldChar w:fldCharType="begin"/>
            </w:r>
            <w:r>
              <w:instrText xml:space="preserve"> HYPERLINK "https://detail.tmall.com/item.htm?spm=a220m.1000858.1000725.6.3bb324e7xTOxcA&amp;id=41065178536&amp;skuId=83326522222&amp;areaId=610100&amp;user_id=2155882228&amp;cat_id=2&amp;is_b=1&amp;rn=5dd30edec82ae5abc8d4645ec15c6aee" </w:instrText>
            </w:r>
            <w:r>
              <w:fldChar w:fldCharType="separate"/>
            </w:r>
            <w:r>
              <w:rPr>
                <w:rStyle w:val="15"/>
              </w:rPr>
              <w:t>https://detail.tmall.com/item.htm?spm=a220m.1000858.1000725.6.3bb324e7xTOxcA&amp;id=41065178536&amp;skuId=83326522222&amp;areaId=610100&amp;user_id=2155882228&amp;cat_id=2&amp;is_b=1&amp;rn=5dd30edec82ae5abc8d4645ec15c6aee</w:t>
            </w:r>
            <w: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0" w:hRule="atLeast"/>
        </w:trPr>
        <w:tc>
          <w:tcPr>
            <w:tcW w:w="2914"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574"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gridSpan w:val="2"/>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91" w:hRule="atLeast"/>
        </w:trPr>
        <w:tc>
          <w:tcPr>
            <w:tcW w:w="2914" w:type="dxa"/>
            <w:vMerge w:val="continue"/>
            <w:shd w:val="clear" w:color="auto" w:fill="DEEAF6" w:themeFill="accent1" w:themeFillTint="33"/>
          </w:tcPr>
          <w:p>
            <w:pPr>
              <w:keepNext/>
              <w:keepLines/>
              <w:spacing w:after="0" w:line="240" w:lineRule="auto"/>
              <w:rPr>
                <w:rFonts w:ascii="Times New Roman" w:hAnsi="Times New Roman" w:cs="Times New Roman"/>
                <w:b/>
                <w:color w:val="0070C0"/>
                <w:sz w:val="18"/>
              </w:rPr>
            </w:pPr>
          </w:p>
        </w:tc>
        <w:tc>
          <w:tcPr>
            <w:tcW w:w="2574" w:type="dxa"/>
            <w:shd w:val="clear" w:color="auto" w:fill="auto"/>
          </w:tcPr>
          <w:p>
            <w:pPr>
              <w:spacing w:after="0" w:line="240" w:lineRule="auto"/>
              <w:rPr>
                <w:rFonts w:hint="eastAsia" w:eastAsia="宋体" w:cs="Times New Roman"/>
                <w:lang w:val="en-US" w:eastAsia="zh-CN"/>
              </w:rPr>
            </w:pPr>
            <w:r>
              <w:rPr>
                <w:rFonts w:hint="eastAsia" w:eastAsia="宋体" w:cs="Times New Roman"/>
                <w:color w:val="auto"/>
                <w:u w:val="none"/>
                <w:lang w:val="en-US" w:eastAsia="zh-CN"/>
              </w:rPr>
              <w:fldChar w:fldCharType="begin"/>
            </w:r>
            <w:r>
              <w:rPr>
                <w:rFonts w:hint="eastAsia" w:eastAsia="宋体" w:cs="Times New Roman"/>
                <w:color w:val="auto"/>
                <w:u w:val="none"/>
                <w:lang w:val="en-US" w:eastAsia="zh-CN"/>
              </w:rPr>
              <w:instrText xml:space="preserve"> HYPERLINK "https://github.com/canyudeguang/Home_Automation" </w:instrText>
            </w:r>
            <w:r>
              <w:rPr>
                <w:rFonts w:hint="eastAsia" w:eastAsia="宋体" w:cs="Times New Roman"/>
                <w:color w:val="auto"/>
                <w:u w:val="none"/>
                <w:lang w:val="en-US" w:eastAsia="zh-CN"/>
              </w:rPr>
              <w:fldChar w:fldCharType="separate"/>
            </w:r>
            <w:r>
              <w:rPr>
                <w:rStyle w:val="15"/>
                <w:rFonts w:hint="eastAsia" w:eastAsia="宋体" w:cs="Times New Roman"/>
                <w:lang w:val="en-US" w:eastAsia="zh-CN"/>
              </w:rPr>
              <w:t>Source Code</w:t>
            </w:r>
            <w:r>
              <w:rPr>
                <w:rFonts w:hint="eastAsia" w:eastAsia="宋体" w:cs="Times New Roman"/>
                <w:color w:val="auto"/>
                <w:u w:val="none"/>
                <w:lang w:val="en-US" w:eastAsia="zh-CN"/>
              </w:rPr>
              <w:fldChar w:fldCharType="end"/>
            </w:r>
          </w:p>
        </w:tc>
        <w:tc>
          <w:tcPr>
            <w:tcW w:w="5043" w:type="dxa"/>
            <w:gridSpan w:val="2"/>
            <w:shd w:val="clear" w:color="auto" w:fill="auto"/>
          </w:tcPr>
          <w:p>
            <w:pPr>
              <w:spacing w:after="0" w:line="240" w:lineRule="auto"/>
              <w:rPr>
                <w:rFonts w:cs="Times New Roman"/>
              </w:rPr>
            </w:pPr>
            <w:r>
              <w:rPr>
                <w:rFonts w:cs="Times New Roman"/>
              </w:rPr>
              <w:fldChar w:fldCharType="begin"/>
            </w:r>
            <w:r>
              <w:rPr>
                <w:rFonts w:cs="Times New Roman"/>
              </w:rPr>
              <w:instrText xml:space="preserve"> HYPERLINK "https://github.com/ThunderSoft-XA/demo-Smart-Heart-rate-detector" </w:instrText>
            </w:r>
            <w:r>
              <w:rPr>
                <w:rFonts w:cs="Times New Roman"/>
              </w:rPr>
              <w:fldChar w:fldCharType="separate"/>
            </w:r>
            <w:r>
              <w:rPr>
                <w:rStyle w:val="15"/>
                <w:rFonts w:cs="Times New Roman"/>
              </w:rPr>
              <w:t>https://github.com/ThunderSoft-XA/demo-Smart-Heart-rate-detector</w:t>
            </w:r>
            <w:r>
              <w:rPr>
                <w:rFonts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914"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574"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Resource Title</w:t>
            </w:r>
          </w:p>
        </w:tc>
        <w:tc>
          <w:tcPr>
            <w:tcW w:w="5043" w:type="dxa"/>
            <w:gridSpan w:val="2"/>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Link or File Name (and provide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9" w:hRule="atLeast"/>
        </w:trPr>
        <w:tc>
          <w:tcPr>
            <w:tcW w:w="2914"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574" w:type="dxa"/>
            <w:shd w:val="clear" w:color="auto" w:fill="FFFFFF" w:themeFill="background1"/>
          </w:tcPr>
          <w:p>
            <w:pPr>
              <w:spacing w:after="0" w:line="240" w:lineRule="auto"/>
              <w:rPr>
                <w:rFonts w:hint="eastAsia" w:eastAsia="宋体"/>
                <w:lang w:eastAsia="zh-CN"/>
              </w:rPr>
            </w:pPr>
            <w:r>
              <w:rPr>
                <w:rFonts w:hint="eastAsia" w:eastAsia="宋体" w:cs="Times New Roman"/>
                <w:color w:val="auto"/>
                <w:u w:val="none"/>
                <w:lang w:val="en-US" w:eastAsia="zh-CN"/>
              </w:rPr>
              <w:fldChar w:fldCharType="begin"/>
            </w:r>
            <w:r>
              <w:rPr>
                <w:rFonts w:hint="eastAsia" w:eastAsia="宋体" w:cs="Times New Roman"/>
                <w:color w:val="auto"/>
                <w:u w:val="none"/>
                <w:lang w:val="en-US" w:eastAsia="zh-CN"/>
              </w:rPr>
              <w:instrText xml:space="preserve"> HYPERLINK "https://pan.baidu.com/s/1dDjGoV6fmwGDlkZc9CzZ0Q" </w:instrText>
            </w:r>
            <w:r>
              <w:rPr>
                <w:rFonts w:hint="eastAsia" w:eastAsia="宋体" w:cs="Times New Roman"/>
                <w:color w:val="auto"/>
                <w:u w:val="none"/>
                <w:lang w:val="en-US" w:eastAsia="zh-CN"/>
              </w:rPr>
              <w:fldChar w:fldCharType="separate"/>
            </w:r>
            <w:r>
              <w:rPr>
                <w:rStyle w:val="15"/>
                <w:rFonts w:hint="eastAsia" w:eastAsia="宋体" w:cs="Times New Roman"/>
                <w:lang w:val="en-US" w:eastAsia="zh-CN"/>
              </w:rPr>
              <w:t xml:space="preserve">Video of </w:t>
            </w:r>
            <w:r>
              <w:rPr>
                <w:rStyle w:val="15"/>
                <w:rFonts w:hint="default" w:eastAsia="宋体" w:cs="Times New Roman"/>
                <w:lang w:eastAsia="zh-CN"/>
              </w:rPr>
              <w:t>"demo-Smart-Heart-rate-detector</w:t>
            </w:r>
            <w:r>
              <w:rPr>
                <w:rStyle w:val="15"/>
                <w:rFonts w:hint="default" w:eastAsia="宋体" w:cs="Times New Roman"/>
                <w:lang w:val="en-US" w:eastAsia="zh-CN"/>
              </w:rPr>
              <w:t>”</w:t>
            </w:r>
            <w:r>
              <w:rPr>
                <w:rFonts w:hint="eastAsia" w:eastAsia="宋体" w:cs="Times New Roman"/>
                <w:color w:val="auto"/>
                <w:u w:val="none"/>
                <w:lang w:val="en-US" w:eastAsia="zh-CN"/>
              </w:rPr>
              <w:fldChar w:fldCharType="end"/>
            </w:r>
          </w:p>
        </w:tc>
        <w:tc>
          <w:tcPr>
            <w:tcW w:w="5043" w:type="dxa"/>
            <w:gridSpan w:val="2"/>
            <w:shd w:val="clear" w:color="auto" w:fill="FFFFFF" w:themeFill="background1"/>
          </w:tcPr>
          <w:p>
            <w:pPr>
              <w:spacing w:after="0" w:line="240" w:lineRule="auto"/>
              <w:rPr>
                <w:rFonts w:hint="default" w:eastAsia="宋体"/>
                <w:lang w:eastAsia="zh-CN"/>
              </w:rPr>
            </w:pPr>
            <w:r>
              <w:rPr>
                <w:rFonts w:hint="eastAsia" w:eastAsia="宋体"/>
                <w:lang w:eastAsia="zh-CN"/>
              </w:rPr>
              <w:fldChar w:fldCharType="begin"/>
            </w:r>
            <w:r>
              <w:rPr>
                <w:rFonts w:hint="eastAsia" w:eastAsia="宋体"/>
                <w:lang w:eastAsia="zh-CN"/>
              </w:rPr>
              <w:instrText xml:space="preserve"> HYPERLINK "https://pan.baidu.com/s/19pshLEQ899NDFtulEwMknQ" </w:instrText>
            </w:r>
            <w:r>
              <w:rPr>
                <w:rFonts w:hint="eastAsia" w:eastAsia="宋体"/>
                <w:lang w:eastAsia="zh-CN"/>
              </w:rPr>
              <w:fldChar w:fldCharType="separate"/>
            </w:r>
            <w:r>
              <w:rPr>
                <w:rStyle w:val="15"/>
                <w:rFonts w:hint="eastAsia" w:eastAsia="宋体"/>
                <w:lang w:eastAsia="zh-CN"/>
              </w:rPr>
              <w:t>https://pan.baidu.com/s/19pshLEQ899NDFtulEwMknQ</w:t>
            </w:r>
            <w:r>
              <w:rPr>
                <w:rFonts w:hint="eastAsia" w:eastAsia="宋体"/>
                <w:lang w:eastAsia="zh-CN"/>
              </w:rPr>
              <w:fldChar w:fldCharType="end"/>
            </w:r>
            <w:bookmarkStart w:id="0" w:name="_GoBack"/>
            <w:bookmarkEnd w:id="0"/>
          </w:p>
          <w:p>
            <w:pPr>
              <w:spacing w:after="0" w:line="240" w:lineRule="auto"/>
              <w:rPr>
                <w:rFonts w:hint="eastAsia" w:eastAsia="宋体"/>
                <w:lang w:eastAsia="zh-CN"/>
              </w:rPr>
            </w:pPr>
            <w:r>
              <w:rPr>
                <w:rFonts w:hint="default" w:eastAsia="宋体"/>
                <w:lang w:eastAsia="zh-CN"/>
              </w:rPr>
              <w:t>6u5t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95" w:hRule="atLeast"/>
        </w:trPr>
        <w:tc>
          <w:tcPr>
            <w:tcW w:w="2914"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pPr>
              <w:spacing w:after="0" w:line="240" w:lineRule="auto"/>
              <w:rPr>
                <w:rFonts w:hint="eastAsia" w:ascii="Times New Roman" w:hAnsi="Times New Roman" w:eastAsia="宋体" w:cs="Times New Roman"/>
                <w:b/>
                <w:color w:val="0070C0"/>
                <w:sz w:val="18"/>
                <w:lang w:val="en-US" w:eastAsia="zh-CN"/>
              </w:rPr>
            </w:pPr>
            <w:r>
              <w:rPr>
                <w:rFonts w:hint="eastAsia" w:ascii="Times New Roman" w:hAnsi="Times New Roman" w:eastAsia="宋体" w:cs="Times New Roman"/>
                <w:b/>
                <w:color w:val="0070C0"/>
                <w:sz w:val="18"/>
                <w:lang w:val="en-US" w:eastAsia="zh-CN"/>
              </w:rPr>
              <w:t xml:space="preserve"> </w:t>
            </w:r>
          </w:p>
          <w:p>
            <w:pPr>
              <w:spacing w:after="0" w:line="240" w:lineRule="auto"/>
              <w:rPr>
                <w:rFonts w:hint="eastAsia" w:ascii="Times New Roman" w:hAnsi="Times New Roman" w:eastAsia="宋体" w:cs="Times New Roman"/>
                <w:b/>
                <w:color w:val="0070C0"/>
                <w:sz w:val="18"/>
                <w:lang w:val="en-US" w:eastAsia="zh-CN"/>
              </w:rPr>
            </w:pPr>
          </w:p>
          <w:p>
            <w:pPr>
              <w:spacing w:after="0" w:line="240" w:lineRule="auto"/>
              <w:rPr>
                <w:rFonts w:hint="eastAsia" w:ascii="Times New Roman" w:hAnsi="Times New Roman" w:eastAsia="宋体" w:cs="Times New Roman"/>
                <w:b/>
                <w:color w:val="0070C0"/>
                <w:sz w:val="18"/>
                <w:lang w:val="en-US" w:eastAsia="zh-CN"/>
              </w:rPr>
            </w:pPr>
          </w:p>
          <w:p>
            <w:pPr>
              <w:spacing w:after="0" w:line="240" w:lineRule="auto"/>
              <w:rPr>
                <w:rFonts w:hint="eastAsia" w:ascii="Times New Roman" w:hAnsi="Times New Roman" w:eastAsia="宋体" w:cs="Times New Roman"/>
                <w:b/>
                <w:color w:val="0070C0"/>
                <w:sz w:val="18"/>
                <w:lang w:val="en-US" w:eastAsia="zh-CN"/>
              </w:rPr>
            </w:pPr>
          </w:p>
        </w:tc>
        <w:tc>
          <w:tcPr>
            <w:tcW w:w="7617" w:type="dxa"/>
            <w:gridSpan w:val="3"/>
          </w:tcPr>
          <w:p>
            <w:pPr>
              <w:pStyle w:val="2"/>
              <w:spacing w:line="240" w:lineRule="auto"/>
              <w:outlineLvl w:val="0"/>
              <w:rPr>
                <w:rFonts w:asciiTheme="minorHAnsi" w:hAnsiTheme="minorHAnsi" w:eastAsiaTheme="minorHAnsi" w:cstheme="minorBidi"/>
                <w:sz w:val="22"/>
                <w:szCs w:val="22"/>
                <w:lang w:val="en-US" w:eastAsia="zh-CN" w:bidi="ar-SA"/>
              </w:rPr>
            </w:pPr>
            <w:r>
              <w:t>Parts used</w:t>
            </w:r>
          </w:p>
          <w:p>
            <w:pPr>
              <w:spacing w:after="0" w:line="240" w:lineRule="auto"/>
            </w:pPr>
            <w:r>
              <w:t>Below are the items used in this project.</w:t>
            </w:r>
          </w:p>
          <w:p>
            <w:pPr>
              <w:spacing w:after="0" w:line="240" w:lineRule="auto"/>
              <w:rPr>
                <w:rFonts w:hint="eastAsia"/>
                <w:b/>
                <w:lang w:val="en-US" w:eastAsia="zh-CN"/>
              </w:rPr>
            </w:pPr>
            <w:r>
              <w:rPr>
                <w:rFonts w:hint="eastAsia"/>
                <w:b/>
                <w:lang w:val="en-US" w:eastAsia="zh-CN"/>
              </w:rPr>
              <w:t>parts.png</w:t>
            </w:r>
          </w:p>
          <w:tbl>
            <w:tblPr>
              <w:tblStyle w:val="18"/>
              <w:tblW w:w="74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0"/>
              <w:gridCol w:w="3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00" w:type="dxa"/>
                </w:tcPr>
                <w:p>
                  <w:pPr>
                    <w:keepNext w:val="0"/>
                    <w:keepLines w:val="0"/>
                    <w:widowControl/>
                    <w:suppressLineNumbers w:val="0"/>
                    <w:jc w:val="left"/>
                    <w:rPr>
                      <w:rFonts w:hint="eastAsia" w:cstheme="minorBidi"/>
                      <w:sz w:val="22"/>
                      <w:szCs w:val="22"/>
                      <w:vertAlign w:val="baseline"/>
                      <w:lang w:eastAsia="zh-CN" w:bidi="ar-SA"/>
                    </w:rPr>
                  </w:pPr>
                  <w:r>
                    <w:rPr>
                      <w:rFonts w:hint="eastAsia" w:cstheme="minorBidi"/>
                      <w:sz w:val="22"/>
                      <w:szCs w:val="22"/>
                      <w:vertAlign w:val="baseline"/>
                      <w:lang w:eastAsia="zh-CN" w:bidi="ar-SA"/>
                    </w:rPr>
                    <w:drawing>
                      <wp:inline distT="0" distB="0" distL="114300" distR="114300">
                        <wp:extent cx="2211705" cy="1744980"/>
                        <wp:effectExtent l="0" t="0" r="17145" b="7620"/>
                        <wp:docPr id="1" name="图片 1" descr="2018-12-29 17:26:5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8-12-29 17:26:51屏幕截图"/>
                                <pic:cNvPicPr>
                                  <a:picLocks noChangeAspect="1"/>
                                </pic:cNvPicPr>
                              </pic:nvPicPr>
                              <pic:blipFill>
                                <a:blip r:embed="rId11"/>
                                <a:stretch>
                                  <a:fillRect/>
                                </a:stretch>
                              </pic:blipFill>
                              <pic:spPr>
                                <a:xfrm>
                                  <a:off x="0" y="0"/>
                                  <a:ext cx="2211705" cy="1744980"/>
                                </a:xfrm>
                                <a:prstGeom prst="rect">
                                  <a:avLst/>
                                </a:prstGeom>
                              </pic:spPr>
                            </pic:pic>
                          </a:graphicData>
                        </a:graphic>
                      </wp:inline>
                    </w:drawing>
                  </w:r>
                </w:p>
              </w:tc>
              <w:tc>
                <w:tcPr>
                  <w:tcW w:w="3701" w:type="dxa"/>
                </w:tcPr>
                <w:p>
                  <w:pPr>
                    <w:keepNext w:val="0"/>
                    <w:keepLines w:val="0"/>
                    <w:widowControl/>
                    <w:suppressLineNumbers w:val="0"/>
                    <w:jc w:val="left"/>
                    <w:rPr>
                      <w:rFonts w:hint="eastAsia" w:cstheme="minorBidi"/>
                      <w:sz w:val="22"/>
                      <w:szCs w:val="22"/>
                      <w:vertAlign w:val="baseline"/>
                      <w:lang w:eastAsia="zh-CN" w:bidi="ar-SA"/>
                    </w:rPr>
                  </w:pPr>
                  <w:r>
                    <w:rPr>
                      <w:rFonts w:hint="eastAsia" w:cstheme="minorBidi"/>
                      <w:sz w:val="22"/>
                      <w:szCs w:val="22"/>
                      <w:vertAlign w:val="baseline"/>
                      <w:lang w:eastAsia="zh-CN" w:bidi="ar-SA"/>
                    </w:rPr>
                    <w:drawing>
                      <wp:inline distT="0" distB="0" distL="114300" distR="114300">
                        <wp:extent cx="2209800" cy="1779270"/>
                        <wp:effectExtent l="0" t="0" r="0" b="11430"/>
                        <wp:docPr id="15" name="图片 15" descr="2018-12-29 17:24:0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8-12-29 17:24:00屏幕截图"/>
                                <pic:cNvPicPr>
                                  <a:picLocks noChangeAspect="1"/>
                                </pic:cNvPicPr>
                              </pic:nvPicPr>
                              <pic:blipFill>
                                <a:blip r:embed="rId12"/>
                                <a:stretch>
                                  <a:fillRect/>
                                </a:stretch>
                              </pic:blipFill>
                              <pic:spPr>
                                <a:xfrm>
                                  <a:off x="0" y="0"/>
                                  <a:ext cx="2209800" cy="1779270"/>
                                </a:xfrm>
                                <a:prstGeom prst="rect">
                                  <a:avLst/>
                                </a:prstGeom>
                              </pic:spPr>
                            </pic:pic>
                          </a:graphicData>
                        </a:graphic>
                      </wp:inline>
                    </w:drawing>
                  </w:r>
                </w:p>
              </w:tc>
            </w:tr>
          </w:tbl>
          <w:p>
            <w:pPr>
              <w:keepNext w:val="0"/>
              <w:keepLines w:val="0"/>
              <w:widowControl/>
              <w:suppressLineNumbers w:val="0"/>
              <w:jc w:val="left"/>
              <w:rPr>
                <w:rFonts w:hint="eastAsia" w:cstheme="minorBidi"/>
                <w:sz w:val="22"/>
                <w:szCs w:val="22"/>
                <w:lang w:eastAsia="zh-CN" w:bidi="ar-SA"/>
              </w:rPr>
            </w:pPr>
          </w:p>
          <w:p>
            <w:pPr>
              <w:spacing w:after="0" w:line="240" w:lineRule="auto"/>
            </w:pPr>
            <w:r>
              <w:t>[alt tag: “</w:t>
            </w:r>
            <w:r>
              <w:rPr>
                <w:b/>
              </w:rPr>
              <w:t xml:space="preserve">Parts used for the Gokit4 development kit </w:t>
            </w:r>
            <w:r>
              <w:rPr>
                <w:rFonts w:hint="eastAsia"/>
                <w:b/>
              </w:rPr>
              <w:t>demo-Smart-Heart-rate-detector</w:t>
            </w:r>
            <w:r>
              <w:t>”]</w:t>
            </w:r>
          </w:p>
          <w:p>
            <w:pPr>
              <w:pStyle w:val="20"/>
              <w:numPr>
                <w:ilvl w:val="0"/>
                <w:numId w:val="2"/>
              </w:numPr>
              <w:spacing w:after="0" w:line="240" w:lineRule="auto"/>
            </w:pPr>
            <w:r>
              <w:t>Win7 PC.</w:t>
            </w:r>
          </w:p>
          <w:p>
            <w:pPr>
              <w:pStyle w:val="20"/>
              <w:numPr>
                <w:ilvl w:val="0"/>
                <w:numId w:val="2"/>
              </w:numPr>
              <w:spacing w:after="0" w:line="240" w:lineRule="auto"/>
            </w:pPr>
            <w:r>
              <w:t>Pluse Sensor, used to collect heart rate information.</w:t>
            </w:r>
          </w:p>
          <w:p>
            <w:pPr>
              <w:pStyle w:val="20"/>
              <w:numPr>
                <w:ilvl w:val="0"/>
                <w:numId w:val="2"/>
              </w:numPr>
              <w:spacing w:after="0" w:line="240" w:lineRule="auto"/>
            </w:pPr>
            <w:r>
              <w:t>Led,When the detected heart rate value exceeds the set threshold, light the led.</w:t>
            </w:r>
          </w:p>
          <w:p>
            <w:pPr>
              <w:pStyle w:val="20"/>
              <w:numPr>
                <w:ilvl w:val="0"/>
                <w:numId w:val="2"/>
              </w:numPr>
              <w:spacing w:after="0" w:line="240" w:lineRule="auto"/>
            </w:pPr>
            <w:r>
              <w:t xml:space="preserve">Dupoint line, </w:t>
            </w:r>
            <w:r>
              <w:rPr>
                <w:rFonts w:hint="eastAsia"/>
              </w:rPr>
              <w:t>Used to connect other components as wires</w:t>
            </w:r>
            <w:r>
              <w:rPr>
                <w:rFonts w:hint="default"/>
              </w:rPr>
              <w:t>.</w:t>
            </w:r>
          </w:p>
          <w:p>
            <w:pPr>
              <w:pStyle w:val="20"/>
              <w:numPr>
                <w:ilvl w:val="0"/>
                <w:numId w:val="2"/>
              </w:numPr>
              <w:spacing w:after="0" w:line="240" w:lineRule="auto"/>
            </w:pPr>
            <w:r>
              <w:t>Oscilloscope,the oscilloscope is used to view the detected heart rate waveform in real time.</w:t>
            </w:r>
          </w:p>
          <w:p>
            <w:pPr>
              <w:spacing w:after="0" w:line="240" w:lineRule="auto"/>
              <w:rPr>
                <w:rStyle w:val="27"/>
              </w:rPr>
            </w:pPr>
          </w:p>
          <w:p>
            <w:pPr>
              <w:spacing w:after="0" w:line="240" w:lineRule="auto"/>
              <w:rPr>
                <w:rFonts w:hint="default" w:eastAsia="宋体"/>
                <w:lang w:eastAsia="zh-CN"/>
              </w:rPr>
            </w:pPr>
            <w:r>
              <w:rPr>
                <w:rStyle w:val="27"/>
              </w:rPr>
              <w:t>D</w:t>
            </w:r>
            <w:r>
              <w:rPr>
                <w:rStyle w:val="27"/>
                <w:sz w:val="32"/>
                <w:szCs w:val="32"/>
              </w:rPr>
              <w:t>eploying the project</w:t>
            </w:r>
          </w:p>
          <w:p>
            <w:pPr>
              <w:numPr>
                <w:ilvl w:val="0"/>
                <w:numId w:val="0"/>
              </w:numPr>
              <w:spacing w:after="0" w:line="240" w:lineRule="auto"/>
              <w:rPr>
                <w:rFonts w:hint="default" w:eastAsia="宋体"/>
                <w:lang w:eastAsia="zh-CN"/>
              </w:rPr>
            </w:pPr>
          </w:p>
          <w:p>
            <w:pPr>
              <w:numPr>
                <w:ilvl w:val="0"/>
                <w:numId w:val="3"/>
              </w:numPr>
              <w:spacing w:after="0" w:line="240" w:lineRule="auto"/>
              <w:rPr>
                <w:rFonts w:hint="default" w:eastAsia="宋体"/>
                <w:lang w:eastAsia="zh-CN"/>
              </w:rPr>
            </w:pPr>
            <w:r>
              <w:rPr>
                <w:rFonts w:hint="default" w:eastAsia="宋体"/>
                <w:lang w:eastAsia="zh-CN"/>
              </w:rPr>
              <w:t>According to the demo requirements, combine the onboard resources of the Gokit development board to purchase suitable devices.</w:t>
            </w:r>
          </w:p>
          <w:p>
            <w:pPr>
              <w:numPr>
                <w:ilvl w:val="0"/>
                <w:numId w:val="3"/>
              </w:numPr>
              <w:spacing w:after="0" w:line="240" w:lineRule="auto"/>
              <w:rPr>
                <w:rFonts w:hint="default" w:eastAsia="宋体"/>
                <w:lang w:eastAsia="zh-CN"/>
              </w:rPr>
            </w:pPr>
            <w:r>
              <w:rPr>
                <w:rFonts w:hint="default" w:eastAsia="宋体"/>
                <w:lang w:eastAsia="zh-CN"/>
              </w:rPr>
              <w:t>Test if the optional device is available.</w:t>
            </w:r>
          </w:p>
          <w:p>
            <w:pPr>
              <w:numPr>
                <w:ilvl w:val="0"/>
                <w:numId w:val="3"/>
              </w:numPr>
              <w:spacing w:after="0" w:line="240" w:lineRule="auto"/>
              <w:rPr>
                <w:rFonts w:hint="default" w:eastAsia="宋体"/>
                <w:lang w:eastAsia="zh-CN"/>
              </w:rPr>
            </w:pPr>
            <w:r>
              <w:rPr>
                <w:rFonts w:hint="default" w:eastAsia="宋体"/>
                <w:lang w:eastAsia="zh-CN"/>
              </w:rPr>
              <w:t>Build and debug hardware circuits.</w:t>
            </w:r>
          </w:p>
          <w:p>
            <w:pPr>
              <w:numPr>
                <w:ilvl w:val="0"/>
                <w:numId w:val="3"/>
              </w:numPr>
              <w:spacing w:after="0" w:line="240" w:lineRule="auto"/>
              <w:rPr>
                <w:rFonts w:hint="default" w:eastAsia="宋体"/>
                <w:lang w:eastAsia="zh-CN"/>
              </w:rPr>
            </w:pPr>
            <w:r>
              <w:rPr>
                <w:rFonts w:hint="default" w:eastAsia="宋体"/>
                <w:lang w:eastAsia="zh-CN"/>
              </w:rPr>
              <w:t>Create a demo-Smart-Heart-rate-detector project locally.</w:t>
            </w:r>
          </w:p>
          <w:p>
            <w:pPr>
              <w:numPr>
                <w:ilvl w:val="0"/>
                <w:numId w:val="3"/>
              </w:numPr>
              <w:spacing w:after="0" w:line="240" w:lineRule="auto"/>
              <w:ind w:left="0" w:leftChars="0" w:firstLine="0" w:firstLineChars="0"/>
              <w:rPr>
                <w:rFonts w:hint="default" w:eastAsia="宋体"/>
                <w:lang w:eastAsia="zh-CN"/>
              </w:rPr>
            </w:pPr>
            <w:r>
              <w:rPr>
                <w:rFonts w:hint="default" w:eastAsia="宋体"/>
                <w:lang w:eastAsia="zh-CN"/>
              </w:rPr>
              <w:t>Transplant relevant source code.</w:t>
            </w:r>
          </w:p>
          <w:p>
            <w:pPr>
              <w:numPr>
                <w:ilvl w:val="0"/>
                <w:numId w:val="3"/>
              </w:numPr>
              <w:spacing w:after="0" w:line="240" w:lineRule="auto"/>
              <w:ind w:left="0" w:leftChars="0" w:firstLine="0" w:firstLineChars="0"/>
              <w:rPr>
                <w:rFonts w:hint="default" w:eastAsia="宋体"/>
                <w:lang w:eastAsia="zh-CN"/>
              </w:rPr>
            </w:pPr>
            <w:r>
              <w:rPr>
                <w:rFonts w:hint="default" w:eastAsia="宋体"/>
                <w:lang w:eastAsia="zh-CN"/>
              </w:rPr>
              <w:t>Develop related functions for heart rate calculations.</w:t>
            </w:r>
          </w:p>
          <w:p>
            <w:pPr>
              <w:numPr>
                <w:ilvl w:val="0"/>
                <w:numId w:val="3"/>
              </w:numPr>
              <w:spacing w:after="0" w:line="240" w:lineRule="auto"/>
              <w:ind w:left="0" w:leftChars="0" w:firstLine="0" w:firstLineChars="0"/>
              <w:rPr>
                <w:rFonts w:hint="default" w:eastAsia="宋体"/>
                <w:lang w:eastAsia="zh-CN"/>
              </w:rPr>
            </w:pPr>
            <w:r>
              <w:rPr>
                <w:rFonts w:hint="default" w:eastAsia="宋体"/>
                <w:lang w:eastAsia="zh-CN"/>
              </w:rPr>
              <w:t>Joint debugging.</w:t>
            </w:r>
          </w:p>
          <w:p>
            <w:pPr>
              <w:numPr>
                <w:ilvl w:val="0"/>
                <w:numId w:val="3"/>
              </w:numPr>
              <w:spacing w:after="0" w:line="240" w:lineRule="auto"/>
              <w:ind w:left="0" w:leftChars="0" w:firstLine="0" w:firstLineChars="0"/>
              <w:rPr>
                <w:rFonts w:hint="default" w:eastAsia="宋体"/>
                <w:lang w:eastAsia="zh-CN"/>
              </w:rPr>
            </w:pPr>
            <w:r>
              <w:rPr>
                <w:rFonts w:hint="default" w:eastAsia="宋体"/>
                <w:lang w:eastAsia="zh-CN"/>
              </w:rPr>
              <w:t>Code uploaded to github.</w:t>
            </w:r>
          </w:p>
          <w:p>
            <w:pPr>
              <w:spacing w:after="0" w:line="240" w:lineRule="auto"/>
              <w:rPr>
                <w:rStyle w:val="27"/>
                <w:lang w:eastAsia="zh-CN"/>
              </w:rPr>
            </w:pPr>
          </w:p>
          <w:p>
            <w:pPr>
              <w:spacing w:after="0" w:line="240" w:lineRule="auto"/>
              <w:rPr>
                <w:rStyle w:val="27"/>
                <w:lang w:eastAsia="zh-CN"/>
              </w:rPr>
            </w:pPr>
            <w:r>
              <w:rPr>
                <w:rStyle w:val="27"/>
                <w:lang w:eastAsia="zh-CN"/>
              </w:rPr>
              <w:t>How does it work?</w:t>
            </w:r>
          </w:p>
          <w:p>
            <w:pPr>
              <w:keepNext w:val="0"/>
              <w:keepLines w:val="0"/>
              <w:widowControl/>
              <w:suppressLineNumbers w:val="0"/>
              <w:jc w:val="left"/>
              <w:rPr>
                <w:rStyle w:val="27"/>
                <w:rFonts w:hint="eastAsia" w:asciiTheme="minorAscii"/>
                <w:b w:val="0"/>
                <w:bCs w:val="0"/>
                <w:color w:val="4C4C4C" w:themeColor="text1"/>
                <w:sz w:val="22"/>
                <w:szCs w:val="22"/>
                <w:lang w:val="en-US"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w:t>
            </w:r>
            <w:r>
              <w:rPr>
                <w:rStyle w:val="27"/>
                <w:rFonts w:hint="eastAsia" w:asciiTheme="minorAscii"/>
                <w:b w:val="0"/>
                <w:bCs w:val="0"/>
                <w:color w:val="4C4C4C" w:themeColor="text1"/>
                <w:sz w:val="22"/>
                <w:szCs w:val="22"/>
                <w:lang w:val="en-US" w:eastAsia="zh-CN"/>
                <w14:textFill>
                  <w14:solidFill>
                    <w14:schemeClr w14:val="tx1"/>
                  </w14:solidFill>
                </w14:textFill>
              </w:rPr>
              <w:t>After the above steps, user area data will be uploaded to the Gizwits cloud , below are some usage instructions to test the project.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Now let's introduce the demo-smart-heart-rate-detector’ s workflow.</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gagentMain----&gt;sensorInit-----&gt;led_init----&gt;Pulsesensor_init.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demo-Smart-Heart-rate-detector/main/main.c</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void gagentMain(void)</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getFreeHeap();</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sensorInit();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gizwitsInit();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timer_init();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timer_start();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w:t>
            </w:r>
          </w:p>
          <w:p>
            <w:pPr>
              <w:spacing w:after="0" w:line="240" w:lineRule="auto"/>
              <w:rPr>
                <w:rStyle w:val="27"/>
                <w:rFonts w:hint="eastAsia" w:asciiTheme="minorAscii"/>
                <w:color w:val="4C4C4C" w:themeColor="text1"/>
                <w:sz w:val="22"/>
                <w:szCs w:val="22"/>
                <w:lang w:val="en-US" w:eastAsia="zh-CN"/>
                <w14:textFill>
                  <w14:solidFill>
                    <w14:schemeClr w14:val="tx1"/>
                  </w14:solidFill>
                </w14:textFill>
              </w:rPr>
            </w:pPr>
            <w:r>
              <w:rPr>
                <w:rStyle w:val="27"/>
                <w:rFonts w:hint="eastAsia" w:asciiTheme="minorAscii"/>
                <w:color w:val="4C4C4C" w:themeColor="text1"/>
                <w:sz w:val="22"/>
                <w:szCs w:val="22"/>
                <w:lang w:val="en-US" w:eastAsia="zh-CN"/>
                <w14:textFill>
                  <w14:solidFill>
                    <w14:schemeClr w14:val="tx1"/>
                  </w14:solidFill>
                </w14:textFill>
              </w:rPr>
              <w:t>The function named</w:t>
            </w:r>
            <w:r>
              <w:rPr>
                <w:rStyle w:val="27"/>
                <w:rFonts w:hint="eastAsia" w:asciiTheme="minorAscii"/>
                <w:color w:val="FF0000"/>
                <w:sz w:val="22"/>
                <w:szCs w:val="22"/>
                <w:lang w:val="en-US" w:eastAsia="zh-CN"/>
              </w:rPr>
              <w:t xml:space="preserve"> gagentMain</w:t>
            </w:r>
            <w:r>
              <w:rPr>
                <w:rStyle w:val="27"/>
                <w:rFonts w:hint="eastAsia" w:asciiTheme="minorAscii"/>
                <w:color w:val="4C4C4C" w:themeColor="text1"/>
                <w:sz w:val="22"/>
                <w:szCs w:val="22"/>
                <w:lang w:val="en-US" w:eastAsia="zh-CN"/>
                <w14:textFill>
                  <w14:solidFill>
                    <w14:schemeClr w14:val="tx1"/>
                  </w14:solidFill>
                </w14:textFill>
              </w:rPr>
              <w:t xml:space="preserve"> was called by GAgent, the main role of </w:t>
            </w:r>
            <w:r>
              <w:rPr>
                <w:rStyle w:val="27"/>
                <w:rFonts w:hint="eastAsia" w:asciiTheme="minorAscii"/>
                <w:color w:val="FF0000"/>
                <w:sz w:val="22"/>
                <w:szCs w:val="22"/>
                <w:lang w:val="en-US" w:eastAsia="zh-CN"/>
              </w:rPr>
              <w:t>GAgent</w:t>
            </w:r>
            <w:r>
              <w:rPr>
                <w:rStyle w:val="27"/>
                <w:rFonts w:hint="eastAsia" w:asciiTheme="minorAscii"/>
                <w:color w:val="4C4C4C" w:themeColor="text1"/>
                <w:sz w:val="22"/>
                <w:szCs w:val="22"/>
                <w:lang w:val="en-US" w:eastAsia="zh-CN"/>
                <w14:textFill>
                  <w14:solidFill>
                    <w14:schemeClr w14:val="tx1"/>
                  </w14:solidFill>
                </w14:textFill>
              </w:rPr>
              <w:t xml:space="preserve"> is data forwarding, which is a data interaction bridge between device data, wit cloud, and application end (APP).in function</w:t>
            </w:r>
            <w:r>
              <w:rPr>
                <w:rStyle w:val="27"/>
                <w:rFonts w:hint="eastAsia" w:asciiTheme="minorAscii"/>
                <w:color w:val="FF0000"/>
                <w:sz w:val="22"/>
                <w:szCs w:val="22"/>
                <w:lang w:val="en-US" w:eastAsia="zh-CN"/>
              </w:rPr>
              <w:t xml:space="preserve"> sensorInit</w:t>
            </w:r>
            <w:r>
              <w:rPr>
                <w:rStyle w:val="27"/>
                <w:rFonts w:hint="eastAsia" w:asciiTheme="minorAscii"/>
                <w:color w:val="4C4C4C" w:themeColor="text1"/>
                <w:sz w:val="22"/>
                <w:szCs w:val="22"/>
                <w:lang w:val="en-US" w:eastAsia="zh-CN"/>
                <w14:textFill>
                  <w14:solidFill>
                    <w14:schemeClr w14:val="tx1"/>
                  </w14:solidFill>
                </w14:textFill>
              </w:rPr>
              <w:t>, do some sensor init,</w:t>
            </w:r>
          </w:p>
          <w:p>
            <w:pPr>
              <w:spacing w:after="0" w:line="240" w:lineRule="auto"/>
              <w:rPr>
                <w:rStyle w:val="27"/>
                <w:rFonts w:hint="eastAsia" w:asciiTheme="minorAscii"/>
                <w:color w:val="4C4C4C" w:themeColor="text1"/>
                <w:sz w:val="22"/>
                <w:szCs w:val="22"/>
                <w:lang w:val="en-US" w:eastAsia="zh-CN"/>
                <w14:textFill>
                  <w14:solidFill>
                    <w14:schemeClr w14:val="tx1"/>
                  </w14:solidFill>
                </w14:textFill>
              </w:rPr>
            </w:pPr>
          </w:p>
          <w:p>
            <w:pPr>
              <w:spacing w:after="0" w:line="240" w:lineRule="auto"/>
              <w:rPr>
                <w:rStyle w:val="27"/>
                <w:rFonts w:hint="default" w:asciiTheme="minorAscii"/>
                <w:color w:val="4C4C4C" w:themeColor="text1"/>
                <w:sz w:val="22"/>
                <w:szCs w:val="22"/>
                <w:lang w:eastAsia="zh-CN"/>
                <w14:textFill>
                  <w14:solidFill>
                    <w14:schemeClr w14:val="tx1"/>
                  </w14:solidFill>
                </w14:textFill>
              </w:rPr>
            </w:pPr>
            <w:r>
              <w:rPr>
                <w:rStyle w:val="27"/>
                <w:rFonts w:hint="default" w:asciiTheme="minorAscii"/>
                <w:color w:val="4C4C4C" w:themeColor="text1"/>
                <w:sz w:val="22"/>
                <w:szCs w:val="22"/>
                <w:lang w:eastAsia="zh-CN"/>
                <w14:textFill>
                  <w14:solidFill>
                    <w14:schemeClr w14:val="tx1"/>
                  </w14:solidFill>
                </w14:textFill>
              </w:rPr>
              <w:t xml:space="preserve">void </w:t>
            </w:r>
            <w:r>
              <w:rPr>
                <w:rStyle w:val="27"/>
                <w:rFonts w:hint="default" w:asciiTheme="minorAscii"/>
                <w:color w:val="FF0000"/>
                <w:sz w:val="22"/>
                <w:szCs w:val="22"/>
                <w:lang w:eastAsia="zh-CN"/>
              </w:rPr>
              <w:t>sensorInit(</w:t>
            </w:r>
            <w:r>
              <w:rPr>
                <w:rStyle w:val="27"/>
                <w:rFonts w:hint="default" w:asciiTheme="minorAscii"/>
                <w:color w:val="4C4C4C" w:themeColor="text1"/>
                <w:sz w:val="22"/>
                <w:szCs w:val="22"/>
                <w:lang w:eastAsia="zh-CN"/>
                <w14:textFill>
                  <w14:solidFill>
                    <w14:schemeClr w14:val="tx1"/>
                  </w14:solidFill>
                </w14:textFill>
              </w:rPr>
              <w:t>void)</w:t>
            </w:r>
          </w:p>
          <w:p>
            <w:pPr>
              <w:spacing w:after="0" w:line="240" w:lineRule="auto"/>
              <w:rPr>
                <w:rStyle w:val="27"/>
                <w:rFonts w:hint="default" w:asciiTheme="minorAscii"/>
                <w:color w:val="4C4C4C" w:themeColor="text1"/>
                <w:sz w:val="22"/>
                <w:szCs w:val="22"/>
                <w:lang w:eastAsia="zh-CN"/>
                <w14:textFill>
                  <w14:solidFill>
                    <w14:schemeClr w14:val="tx1"/>
                  </w14:solidFill>
                </w14:textFill>
              </w:rPr>
            </w:pPr>
            <w:r>
              <w:rPr>
                <w:rStyle w:val="27"/>
                <w:rFonts w:hint="default" w:asciiTheme="minorAscii"/>
                <w:color w:val="4C4C4C" w:themeColor="text1"/>
                <w:sz w:val="22"/>
                <w:szCs w:val="22"/>
                <w:lang w:eastAsia="zh-CN"/>
                <w14:textFill>
                  <w14:solidFill>
                    <w14:schemeClr w14:val="tx1"/>
                  </w14:solidFill>
                </w14:textFill>
              </w:rPr>
              <w:t>{</w:t>
            </w:r>
          </w:p>
          <w:p>
            <w:pPr>
              <w:spacing w:after="0" w:line="240" w:lineRule="auto"/>
              <w:rPr>
                <w:rStyle w:val="27"/>
                <w:rFonts w:hint="default" w:asciiTheme="minorAscii"/>
                <w:color w:val="4C4C4C" w:themeColor="text1"/>
                <w:sz w:val="22"/>
                <w:szCs w:val="22"/>
                <w:lang w:eastAsia="zh-CN"/>
                <w14:textFill>
                  <w14:solidFill>
                    <w14:schemeClr w14:val="tx1"/>
                  </w14:solidFill>
                </w14:textFill>
              </w:rPr>
            </w:pPr>
            <w:r>
              <w:rPr>
                <w:rStyle w:val="27"/>
                <w:rFonts w:hint="default" w:asciiTheme="minorAscii"/>
                <w:color w:val="4C4C4C" w:themeColor="text1"/>
                <w:sz w:val="22"/>
                <w:szCs w:val="22"/>
                <w:lang w:eastAsia="zh-CN"/>
                <w14:textFill>
                  <w14:solidFill>
                    <w14:schemeClr w14:val="tx1"/>
                  </w14:solidFill>
                </w14:textFill>
              </w:rPr>
              <w:tab/>
            </w:r>
            <w:r>
              <w:rPr>
                <w:rStyle w:val="27"/>
                <w:rFonts w:hint="default" w:asciiTheme="minorAscii"/>
                <w:color w:val="4C4C4C" w:themeColor="text1"/>
                <w:sz w:val="22"/>
                <w:szCs w:val="22"/>
                <w:lang w:eastAsia="zh-CN"/>
                <w14:textFill>
                  <w14:solidFill>
                    <w14:schemeClr w14:val="tx1"/>
                  </w14:solidFill>
                </w14:textFill>
              </w:rPr>
              <w:t>gizLog(LOG_INFO, "Sensor initialization ...\n");</w:t>
            </w:r>
          </w:p>
          <w:p>
            <w:pPr>
              <w:spacing w:after="0" w:line="240" w:lineRule="auto"/>
              <w:rPr>
                <w:rStyle w:val="27"/>
                <w:rFonts w:hint="default" w:asciiTheme="minorAscii"/>
                <w:color w:val="4C4C4C" w:themeColor="text1"/>
                <w:sz w:val="22"/>
                <w:szCs w:val="22"/>
                <w:lang w:eastAsia="zh-CN"/>
                <w14:textFill>
                  <w14:solidFill>
                    <w14:schemeClr w14:val="tx1"/>
                  </w14:solidFill>
                </w14:textFill>
              </w:rPr>
            </w:pPr>
            <w:r>
              <w:rPr>
                <w:rStyle w:val="27"/>
                <w:rFonts w:hint="default" w:asciiTheme="minorAscii"/>
                <w:color w:val="4C4C4C" w:themeColor="text1"/>
                <w:sz w:val="22"/>
                <w:szCs w:val="22"/>
                <w:lang w:eastAsia="zh-CN"/>
                <w14:textFill>
                  <w14:solidFill>
                    <w14:schemeClr w14:val="tx1"/>
                  </w14:solidFill>
                </w14:textFill>
              </w:rPr>
              <w:tab/>
            </w:r>
            <w:r>
              <w:rPr>
                <w:rStyle w:val="27"/>
                <w:rFonts w:hint="default" w:asciiTheme="minorAscii"/>
                <w:color w:val="4C4C4C" w:themeColor="text1"/>
                <w:sz w:val="22"/>
                <w:szCs w:val="22"/>
                <w:lang w:eastAsia="zh-CN"/>
                <w14:textFill>
                  <w14:solidFill>
                    <w14:schemeClr w14:val="tx1"/>
                  </w14:solidFill>
                </w14:textFill>
              </w:rPr>
              <w:t>led_init();</w:t>
            </w:r>
          </w:p>
          <w:p>
            <w:pPr>
              <w:spacing w:after="0" w:line="240" w:lineRule="auto"/>
              <w:rPr>
                <w:rStyle w:val="27"/>
                <w:rFonts w:hint="default" w:asciiTheme="minorAscii"/>
                <w:color w:val="4C4C4C" w:themeColor="text1"/>
                <w:sz w:val="22"/>
                <w:szCs w:val="22"/>
                <w:lang w:eastAsia="zh-CN"/>
                <w14:textFill>
                  <w14:solidFill>
                    <w14:schemeClr w14:val="tx1"/>
                  </w14:solidFill>
                </w14:textFill>
              </w:rPr>
            </w:pPr>
            <w:r>
              <w:rPr>
                <w:rStyle w:val="27"/>
                <w:rFonts w:hint="default" w:asciiTheme="minorAscii"/>
                <w:color w:val="4C4C4C" w:themeColor="text1"/>
                <w:sz w:val="22"/>
                <w:szCs w:val="22"/>
                <w:lang w:eastAsia="zh-CN"/>
                <w14:textFill>
                  <w14:solidFill>
                    <w14:schemeClr w14:val="tx1"/>
                  </w14:solidFill>
                </w14:textFill>
              </w:rPr>
              <w:tab/>
            </w:r>
            <w:r>
              <w:rPr>
                <w:rStyle w:val="27"/>
                <w:rFonts w:hint="default" w:asciiTheme="minorAscii"/>
                <w:color w:val="4C4C4C" w:themeColor="text1"/>
                <w:sz w:val="22"/>
                <w:szCs w:val="22"/>
                <w:lang w:eastAsia="zh-CN"/>
                <w14:textFill>
                  <w14:solidFill>
                    <w14:schemeClr w14:val="tx1"/>
                  </w14:solidFill>
                </w14:textFill>
              </w:rPr>
              <w:t>Pulsesensor_init();</w:t>
            </w:r>
          </w:p>
          <w:p>
            <w:pPr>
              <w:spacing w:after="0" w:line="240" w:lineRule="auto"/>
              <w:rPr>
                <w:rStyle w:val="27"/>
                <w:rFonts w:hint="eastAsia" w:asciiTheme="minorAscii"/>
                <w:color w:val="4C4C4C" w:themeColor="text1"/>
                <w:sz w:val="22"/>
                <w:szCs w:val="22"/>
                <w:lang w:eastAsia="zh-CN"/>
                <w14:textFill>
                  <w14:solidFill>
                    <w14:schemeClr w14:val="tx1"/>
                  </w14:solidFill>
                </w14:textFill>
              </w:rPr>
            </w:pPr>
            <w:r>
              <w:rPr>
                <w:rStyle w:val="27"/>
                <w:rFonts w:hint="default" w:asciiTheme="minorAscii"/>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void</w:t>
            </w:r>
            <w:r>
              <w:rPr>
                <w:rStyle w:val="27"/>
                <w:rFonts w:hint="default" w:asciiTheme="minorAscii"/>
                <w:b w:val="0"/>
                <w:bCs w:val="0"/>
                <w:color w:val="FF0000"/>
                <w:sz w:val="22"/>
                <w:szCs w:val="22"/>
                <w:lang w:eastAsia="zh-CN"/>
              </w:rPr>
              <w:t xml:space="preserve"> led_init</w:t>
            </w: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gizLog(LOG_INFO, "in led init...\n");</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led_gpio_config();</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led_on_off(false, led_red);</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 xml:space="preserve">void </w:t>
            </w:r>
            <w:r>
              <w:rPr>
                <w:rStyle w:val="27"/>
                <w:rFonts w:hint="eastAsia" w:asciiTheme="minorAscii"/>
                <w:b w:val="0"/>
                <w:bCs w:val="0"/>
                <w:color w:val="FF0000"/>
                <w:sz w:val="22"/>
                <w:szCs w:val="22"/>
                <w:lang w:eastAsia="zh-CN"/>
              </w:rPr>
              <w:t>Pulsesensor_init</w:t>
            </w:r>
            <w:r>
              <w:rPr>
                <w:rStyle w:val="27"/>
                <w:rFonts w:hint="eastAsia"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qapi_Status_t status = QAPI_ERROR;</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const char *Channel_Name_ADC0 = ADC_INPUT_ADC0;</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qapi_Timer_Sleep(2, QAPI_TIMER_UNIT_SEC, true);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status = adc_open_handle();</w:t>
            </w:r>
            <w:r>
              <w:rPr>
                <w:rStyle w:val="27"/>
                <w:rFonts w:hint="default"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if(status != QAPI_OK)</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//IOT_DEBUG("Get ADC Handle ERROR!");</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gizLog(LOG_INFO,"adc open handle error...\n");</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return;</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status = adc_get_properties(Channel_Name_ADC0, &amp;Properties_ADC0);</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 xml:space="preserve">    if(status != QAPI_OK)</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//IOT_DEBUG("Get ADC channel-%s Configuration ERROR!", Channel_Name_ADC1);</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gizLog(LOG_INFO,"Get ADC channel-%s Configuration ERROR...\n", Channel_Name_ADC0);</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ab/>
            </w:r>
            <w:r>
              <w:rPr>
                <w:rStyle w:val="27"/>
                <w:rFonts w:hint="eastAsia" w:asciiTheme="minorAscii"/>
                <w:b w:val="0"/>
                <w:bCs w:val="0"/>
                <w:color w:val="4C4C4C" w:themeColor="text1"/>
                <w:sz w:val="22"/>
                <w:szCs w:val="22"/>
                <w:lang w:eastAsia="zh-CN"/>
                <w14:textFill>
                  <w14:solidFill>
                    <w14:schemeClr w14:val="tx1"/>
                  </w14:solidFill>
                </w14:textFill>
              </w:rPr>
              <w:t>return;</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eastAsia"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demo-Smart-Heart-rate-detector/driver/timer/timer.c</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 xml:space="preserve">qapi_Status_t </w:t>
            </w:r>
            <w:r>
              <w:rPr>
                <w:rStyle w:val="27"/>
                <w:rFonts w:hint="default" w:asciiTheme="minorAscii"/>
                <w:b w:val="0"/>
                <w:bCs w:val="0"/>
                <w:color w:val="FF0000"/>
                <w:sz w:val="22"/>
                <w:szCs w:val="22"/>
                <w:lang w:eastAsia="zh-CN"/>
              </w:rPr>
              <w:t>timer_init</w:t>
            </w:r>
            <w:r>
              <w:rPr>
                <w:rStyle w:val="27"/>
                <w:rFonts w:hint="default" w:asciiTheme="minorAscii"/>
                <w:b w:val="0"/>
                <w:bCs w:val="0"/>
                <w:color w:val="4C4C4C" w:themeColor="text1"/>
                <w:sz w:val="22"/>
                <w:szCs w:val="22"/>
                <w:lang w:eastAsia="zh-CN"/>
                <w14:textFill>
                  <w14:solidFill>
                    <w14:schemeClr w14:val="tx1"/>
                  </w14:solidFill>
                </w14:textFill>
              </w:rPr>
              <w:t xml:space="preserve">(void)      //init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 xml:space="preserve">           qapi_Status_t status = QAPI_OK;</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 xml:space="preserve">            memset(&amp;timer_def_attr, 0, sizeof(timer_def_attr));</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timer_def_attr.cb_type</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QAPI_TIMER_FUNC1_CB_TYPE;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timer_def_attr.deferrable = false;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timer_def_attr.sigs_func_ptr = timer1_handler;</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timer_def_attr.sigs_mask_data = 0x11;</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status = qapi_Timer_Def(&amp;timer_handle, &amp;timer_def_attr);</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 xml:space="preserve">            return status;</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 xml:space="preserve">qapi_Status_t </w:t>
            </w:r>
            <w:r>
              <w:rPr>
                <w:rStyle w:val="27"/>
                <w:rFonts w:hint="default" w:asciiTheme="minorAscii"/>
                <w:b w:val="0"/>
                <w:bCs w:val="0"/>
                <w:color w:val="FF0000"/>
                <w:sz w:val="22"/>
                <w:szCs w:val="22"/>
                <w:lang w:eastAsia="zh-CN"/>
              </w:rPr>
              <w:t>timer_start</w:t>
            </w:r>
            <w:r>
              <w:rPr>
                <w:rStyle w:val="27"/>
                <w:rFonts w:hint="default" w:asciiTheme="minorAscii"/>
                <w:b w:val="0"/>
                <w:bCs w:val="0"/>
                <w:color w:val="4C4C4C" w:themeColor="text1"/>
                <w:sz w:val="22"/>
                <w:szCs w:val="22"/>
                <w:lang w:eastAsia="zh-CN"/>
                <w14:textFill>
                  <w14:solidFill>
                    <w14:schemeClr w14:val="tx1"/>
                  </w14:solidFill>
                </w14:textFill>
              </w:rPr>
              <w:t>(void)</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 xml:space="preserve">    qapi_Status_t status = QAPI_OK;</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 xml:space="preserve">           memset(&amp;timer_set_attr, 0, sizeof(timer_set_attr));</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timer_set_attr.reload = 100;</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timer_set_attr.time = 10;</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timer_set_attr.unit = QAPI_TIMER_UNIT_MSEC;</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status = qapi_Timer_Set(timer_handle, &amp;timer_set_attr);</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 xml:space="preserve">            return status;</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 xml:space="preserve">void </w:t>
            </w:r>
            <w:r>
              <w:rPr>
                <w:rStyle w:val="27"/>
                <w:rFonts w:hint="default" w:asciiTheme="minorAscii"/>
                <w:b w:val="0"/>
                <w:bCs w:val="0"/>
                <w:color w:val="FF0000"/>
                <w:sz w:val="22"/>
                <w:szCs w:val="22"/>
                <w:lang w:eastAsia="zh-CN"/>
              </w:rPr>
              <w:t>timer1_handler</w:t>
            </w:r>
            <w:r>
              <w:rPr>
                <w:rStyle w:val="27"/>
                <w:rFonts w:hint="default" w:asciiTheme="minorAscii"/>
                <w:b w:val="0"/>
                <w:bCs w:val="0"/>
                <w:color w:val="4C4C4C" w:themeColor="text1"/>
                <w:sz w:val="22"/>
                <w:szCs w:val="22"/>
                <w:lang w:eastAsia="zh-CN"/>
                <w14:textFill>
                  <w14:solidFill>
                    <w14:schemeClr w14:val="tx1"/>
                  </w14:solidFill>
                </w14:textFill>
              </w:rPr>
              <w:t>(uint32_t data)         // timer callback</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static bool led_red_status = true;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FF0000"/>
                <w:sz w:val="22"/>
                <w:szCs w:val="22"/>
                <w:lang w:eastAsia="zh-CN"/>
              </w:rPr>
              <w:t xml:space="preserve">getHeartRateValue(&amp;heartrate);  </w:t>
            </w:r>
            <w:r>
              <w:rPr>
                <w:rStyle w:val="27"/>
                <w:rFonts w:hint="default" w:asciiTheme="minorAscii"/>
                <w:b w:val="0"/>
                <w:bCs w:val="0"/>
                <w:color w:val="4C4C4C" w:themeColor="text1"/>
                <w:sz w:val="22"/>
                <w:szCs w:val="22"/>
                <w:lang w:eastAsia="zh-CN"/>
                <w14:textFill>
                  <w14:solidFill>
                    <w14:schemeClr w14:val="tx1"/>
                  </w14:solidFill>
                </w14:textFill>
              </w:rPr>
              <w:t xml:space="preserve">          //get heartvalue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if(!heartrate)</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//no  value</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return;</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else if(((heartrate &gt; HEART_RATE_THRESHOLD_HIGH) || (heartrate &lt; HEART_RATE_THRESHOLD_LOW)))</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 value is not vaild</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led_on_off(true, led_red);</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//red on</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//led_on_off(led_red_status, led_red);</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//led_red_status = !led_red_status;</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 xml:space="preserve"> </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else</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 value is vaild</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led_on_off(false,led_red);</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//red off</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demo-Smart-Heart-rate-detector/driver/plusensor/plusensor.c</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 xml:space="preserve">uint8_t </w:t>
            </w:r>
            <w:r>
              <w:rPr>
                <w:rStyle w:val="27"/>
                <w:rFonts w:hint="default" w:asciiTheme="minorAscii"/>
                <w:b w:val="0"/>
                <w:bCs w:val="0"/>
                <w:color w:val="FF0000"/>
                <w:sz w:val="22"/>
                <w:szCs w:val="22"/>
                <w:lang w:eastAsia="zh-CN"/>
              </w:rPr>
              <w:t>getHeartRateValue</w:t>
            </w:r>
            <w:r>
              <w:rPr>
                <w:rStyle w:val="27"/>
                <w:rFonts w:hint="default" w:asciiTheme="minorAscii"/>
                <w:b w:val="0"/>
                <w:bCs w:val="0"/>
                <w:color w:val="4C4C4C" w:themeColor="text1"/>
                <w:sz w:val="22"/>
                <w:szCs w:val="22"/>
                <w:lang w:eastAsia="zh-CN"/>
                <w14:textFill>
                  <w14:solidFill>
                    <w14:schemeClr w14:val="tx1"/>
                  </w14:solidFill>
                </w14:textFill>
              </w:rPr>
              <w:t>(uint32_t* heartrate )</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//Algorithm implementation for calculating heart rate</w:t>
            </w:r>
            <w:r>
              <w:rPr>
                <w:rStyle w:val="27"/>
                <w:rFonts w:hint="default" w:asciiTheme="minorAscii"/>
                <w:b w:val="0"/>
                <w:bCs w:val="0"/>
                <w:color w:val="4C4C4C" w:themeColor="text1"/>
                <w:sz w:val="22"/>
                <w:szCs w:val="22"/>
                <w:lang w:eastAsia="zh-CN"/>
                <w14:textFill>
                  <w14:solidFill>
                    <w14:schemeClr w14:val="tx1"/>
                  </w14:solidFill>
                </w14:textFill>
              </w:rPr>
              <w:tab/>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gizLog(LOG_INFO,"in getHeartRateValue...\n");</w:t>
            </w:r>
            <w:r>
              <w:rPr>
                <w:rStyle w:val="27"/>
                <w:rFonts w:hint="default" w:asciiTheme="minorAscii"/>
                <w:b w:val="0"/>
                <w:bCs w:val="0"/>
                <w:color w:val="4C4C4C" w:themeColor="text1"/>
                <w:sz w:val="22"/>
                <w:szCs w:val="22"/>
                <w:lang w:eastAsia="zh-CN"/>
                <w14:textFill>
                  <w14:solidFill>
                    <w14:schemeClr w14:val="tx1"/>
                  </w14:solidFill>
                </w14:textFill>
              </w:rPr>
              <w:tab/>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memset(&amp;result, 0, sizeof(result));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status = qapi_ADC_Read_Channel(adc_handle, &amp;Properties_ADC0, &amp;result);   // read the Pulse Sensor</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sampleCounter += 10;  // keep track of the time in mS with this variable</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Num = sampleCounter - lastBeatTime;    // monitor the time since the last beat to avoid noise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find the peak and trough of the pulse wave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if(Signal &lt; thresh &amp;&amp; Num &gt; (IBI/5)*3)   // avoid dichrotic noise by waiting 3/5 of last IBI</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if(Signal &lt; T)</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T is the trough</w:t>
            </w:r>
            <w:r>
              <w:rPr>
                <w:rStyle w:val="27"/>
                <w:rFonts w:hint="default" w:asciiTheme="minorAscii"/>
                <w:b w:val="0"/>
                <w:bCs w:val="0"/>
                <w:color w:val="4C4C4C" w:themeColor="text1"/>
                <w:sz w:val="22"/>
                <w:szCs w:val="22"/>
                <w:lang w:eastAsia="zh-CN"/>
                <w14:textFill>
                  <w14:solidFill>
                    <w14:schemeClr w14:val="tx1"/>
                  </w14:solidFill>
                </w14:textFill>
              </w:rPr>
              <w:tab/>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T = Signal;                      </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 keep track of lowest point in pulse wave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gizLog(LOG_INFO,"Find trough, T = %d\n", 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if(Signal &gt; thresh &amp;&amp; Signal &gt; P)</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thresh condition helps avoid noise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P = Signal;                             // P is the peak,keep track of highest point in pulse wave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gizLog(LOG_INFO,"Find peak, P = %d\n", P);</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NOW IT'S TIME TO LOOK FOR THE HEART BEAT</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signal surges up in value every time there is a pulse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if (Num &gt; 600)</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 avoid high frequency noise</w:t>
            </w:r>
            <w:r>
              <w:rPr>
                <w:rStyle w:val="27"/>
                <w:rFonts w:hint="default" w:asciiTheme="minorAscii"/>
                <w:b w:val="0"/>
                <w:bCs w:val="0"/>
                <w:color w:val="4C4C4C" w:themeColor="text1"/>
                <w:sz w:val="22"/>
                <w:szCs w:val="22"/>
                <w:lang w:eastAsia="zh-CN"/>
                <w14:textFill>
                  <w14:solidFill>
                    <w14:schemeClr w14:val="tx1"/>
                  </w14:solidFill>
                </w14:textFill>
              </w:rPr>
              <w:tab/>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if ( (Signal &gt; thresh) &amp;&amp; (Pulse == false) &amp;&amp; (Num &gt; (IBI/5)*3)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Pulse = true;        // set the Pulse flag when we think there is a pulse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IBI = sampleCounter - lastBeatTime;         // measure time between beats in mS</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lastBeatTime = sampleCounter;               // keep track of time for next pulse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if(secondBeat)</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 if this is the second beat, if secondBeat == TRUE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secondBeat = false;   // clear secondBeat flag</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for(int i=0; i&lt;=9; i++)</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rate[i] = IBI;     </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seed the running total to get a realisitic BPM at startup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if(firstBeat)           // if it's the first time we found a beat, if firstBeat == TRUE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firstBeat = false;          // clear firstBeat flag</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secondBeat = true;        // set the second beat flag</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return 0;                          // IBI value is unreliable so discard it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keep a running total of the last 10 IBI values</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runningTotal = 0;             // clear the runningTotal variable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for(int i=0; i&lt;=8; i++)</w:t>
            </w:r>
            <w:r>
              <w:rPr>
                <w:rStyle w:val="27"/>
                <w:rFonts w:hint="default" w:asciiTheme="minorAscii"/>
                <w:b w:val="0"/>
                <w:bCs w:val="0"/>
                <w:color w:val="4C4C4C" w:themeColor="text1"/>
                <w:sz w:val="22"/>
                <w:szCs w:val="22"/>
                <w:lang w:eastAsia="zh-CN"/>
                <w14:textFill>
                  <w14:solidFill>
                    <w14:schemeClr w14:val="tx1"/>
                  </w14:solidFill>
                </w14:textFill>
              </w:rPr>
              <w:tab/>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rate[i] = rate[i+1];           // shift data in the rate array       </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w:t>
            </w:r>
            <w:r>
              <w:rPr>
                <w:rStyle w:val="27"/>
                <w:rFonts w:hint="default" w:asciiTheme="minorAscii"/>
                <w:b w:val="0"/>
                <w:bCs w:val="0"/>
                <w:color w:val="4C4C4C" w:themeColor="text1"/>
                <w:sz w:val="22"/>
                <w:szCs w:val="22"/>
                <w:lang w:eastAsia="zh-CN"/>
                <w14:textFill>
                  <w14:solidFill>
                    <w14:schemeClr w14:val="tx1"/>
                  </w14:solidFill>
                </w14:textFill>
              </w:rPr>
              <w:tab/>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 xml:space="preserve">// and drop the oldest IBI value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runningTotal += rate[i];          // add up the 9 oldest IBI values</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rate[9] = IBI;                          </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add the latest IBI to the rate array</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runningTotal += rate[9];               </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 add the latest IBI to runningTotal</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runningTotal /= 10;                     </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average the last 10 IBI values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BPM = 60000/runningTotal;        </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 how many beats can fit into a minute? that's BPM!</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*heartrate = BPM;</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gizLog(LOG_INFO,"BPM = %d\n", *heartrate);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QS = true;                            </w:t>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 set Quantified Self flag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 QS FLAG IS NOT CLEARED INSIDE THIS ISR</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if (Signal &lt; thresh &amp;&amp; Pulse == true)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 when the values are going down, the beat is over</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Pulse = false;                         // reset the Pulse flag so we can do it again</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amp = P - T;                           // get amplitude of the pulse wave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thresh = amp/2 + T;                    // set thresh at 50% of the amplitude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P = thresh;                            // reset these for next time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T = thresh;</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if (Num &gt; 2500)</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 if 2.5 seconds go by without a beat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thresh = 512;                          // set thresh default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P = 512;                               // set P default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T = 512;                               // set T default</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 xml:space="preserve">lastBeatTime = sampleCounter;          // bring the lastBeatTime up to date        </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firstBeat = true;                      // set these to avoid noise</w:t>
            </w:r>
          </w:p>
          <w:p>
            <w:pPr>
              <w:keepNext w:val="0"/>
              <w:keepLines w:val="0"/>
              <w:widowControl/>
              <w:suppressLineNumbers w:val="0"/>
              <w:jc w:val="left"/>
              <w:rPr>
                <w:rStyle w:val="27"/>
                <w:rFonts w:hint="default"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secondBeat = false;                    // when we get the heartbeat back</w:t>
            </w:r>
          </w:p>
          <w:p>
            <w:pPr>
              <w:keepNext w:val="0"/>
              <w:keepLines w:val="0"/>
              <w:widowControl/>
              <w:suppressLineNumbers w:val="0"/>
              <w:jc w:val="left"/>
              <w:rPr>
                <w:rStyle w:val="27"/>
                <w:rFonts w:hint="eastAsia" w:asciiTheme="minorAscii"/>
                <w:b w:val="0"/>
                <w:bCs w:val="0"/>
                <w:color w:val="4C4C4C" w:themeColor="text1"/>
                <w:sz w:val="22"/>
                <w:szCs w:val="22"/>
                <w:lang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ab/>
            </w:r>
            <w:r>
              <w:rPr>
                <w:rStyle w:val="27"/>
                <w:rFonts w:hint="default" w:asciiTheme="minorAscii"/>
                <w:b w:val="0"/>
                <w:bCs w:val="0"/>
                <w:color w:val="4C4C4C" w:themeColor="text1"/>
                <w:sz w:val="22"/>
                <w:szCs w:val="22"/>
                <w:lang w:eastAsia="zh-CN"/>
                <w14:textFill>
                  <w14:solidFill>
                    <w14:schemeClr w14:val="tx1"/>
                  </w14:solidFill>
                </w14:textFill>
              </w:rPr>
              <w:t>}</w:t>
            </w:r>
          </w:p>
          <w:p>
            <w:pPr>
              <w:keepNext w:val="0"/>
              <w:keepLines w:val="0"/>
              <w:widowControl/>
              <w:suppressLineNumbers w:val="0"/>
              <w:jc w:val="left"/>
              <w:rPr>
                <w:rStyle w:val="27"/>
                <w:rFonts w:hint="eastAsia" w:asciiTheme="minorAscii"/>
                <w:b w:val="0"/>
                <w:bCs w:val="0"/>
                <w:color w:val="4C4C4C" w:themeColor="text1"/>
                <w:sz w:val="22"/>
                <w:szCs w:val="22"/>
                <w:lang w:val="en-US" w:eastAsia="zh-CN"/>
                <w14:textFill>
                  <w14:solidFill>
                    <w14:schemeClr w14:val="tx1"/>
                  </w14:solidFill>
                </w14:textFill>
              </w:rPr>
            </w:pPr>
            <w:r>
              <w:rPr>
                <w:rStyle w:val="27"/>
                <w:rFonts w:hint="default" w:asciiTheme="minorAscii"/>
                <w:b w:val="0"/>
                <w:bCs w:val="0"/>
                <w:color w:val="4C4C4C" w:themeColor="text1"/>
                <w:sz w:val="22"/>
                <w:szCs w:val="22"/>
                <w:lang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4" w:type="dxa"/>
            <w:shd w:val="clear" w:color="auto" w:fill="DEEAF6" w:themeFill="accent1" w:themeFillTint="33"/>
          </w:tcPr>
          <w:p>
            <w:pPr>
              <w:spacing w:after="0" w:line="240" w:lineRule="auto"/>
              <w:rPr>
                <w:rFonts w:ascii="Times New Roman" w:hAnsi="Times New Roman" w:cs="Times New Roman"/>
                <w:b/>
                <w:color w:val="0070C0"/>
                <w:sz w:val="18"/>
              </w:rPr>
            </w:pPr>
          </w:p>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pPr>
              <w:spacing w:after="0" w:line="240" w:lineRule="auto"/>
              <w:rPr>
                <w:rFonts w:ascii="Times New Roman" w:hAnsi="Times New Roman" w:cs="Times New Roman"/>
                <w:b/>
                <w:color w:val="0070C0"/>
                <w:sz w:val="18"/>
              </w:rPr>
            </w:pPr>
          </w:p>
        </w:tc>
        <w:tc>
          <w:tcPr>
            <w:tcW w:w="7617" w:type="dxa"/>
            <w:gridSpan w:val="3"/>
          </w:tcPr>
          <w:p>
            <w:pPr>
              <w:spacing w:after="0" w:line="240" w:lineRule="auto"/>
              <w:rPr>
                <w:rFonts w:hint="eastAsia" w:eastAsia="宋体"/>
                <w:lang w:val="en-US" w:eastAsia="zh-CN"/>
              </w:rPr>
            </w:pPr>
          </w:p>
          <w:p>
            <w:pPr>
              <w:pStyle w:val="20"/>
              <w:numPr>
                <w:ilvl w:val="0"/>
                <w:numId w:val="4"/>
              </w:numPr>
              <w:spacing w:after="0" w:line="240" w:lineRule="auto"/>
              <w:rPr>
                <w:rFonts w:hint="eastAsia"/>
                <w:lang w:val="en-US" w:eastAsia="zh-CN"/>
              </w:rPr>
            </w:pPr>
            <w:r>
              <w:rPr>
                <w:rFonts w:hint="default"/>
                <w:lang w:eastAsia="zh-CN"/>
              </w:rPr>
              <w:t xml:space="preserve"> Downloading code from github according to the repository in “</w:t>
            </w:r>
            <w:r>
              <w:rPr>
                <w:rFonts w:hint="default"/>
                <w:lang w:eastAsia="zh-CN"/>
              </w:rPr>
              <w:fldChar w:fldCharType="begin"/>
            </w:r>
            <w:r>
              <w:rPr>
                <w:rFonts w:hint="default"/>
                <w:lang w:eastAsia="zh-CN"/>
              </w:rPr>
              <w:instrText xml:space="preserve"> HYPERLINK "https://github.com/ThunderSoft-XA/demo-Smart-Heart-rate-detector" </w:instrText>
            </w:r>
            <w:r>
              <w:rPr>
                <w:rFonts w:hint="default"/>
                <w:lang w:eastAsia="zh-CN"/>
              </w:rPr>
              <w:fldChar w:fldCharType="separate"/>
            </w:r>
            <w:r>
              <w:rPr>
                <w:rStyle w:val="15"/>
                <w:rFonts w:hint="default"/>
                <w:lang w:eastAsia="zh-CN"/>
              </w:rPr>
              <w:t>https://github.com/ThunderSoft-XA/demo-Smart-Heart-rate-detector</w:t>
            </w:r>
            <w:r>
              <w:rPr>
                <w:rFonts w:hint="default"/>
                <w:lang w:eastAsia="zh-CN"/>
              </w:rPr>
              <w:fldChar w:fldCharType="end"/>
            </w:r>
            <w:r>
              <w:rPr>
                <w:rFonts w:hint="default"/>
                <w:lang w:eastAsia="zh-CN"/>
              </w:rPr>
              <w:t>” sheet.</w:t>
            </w:r>
          </w:p>
          <w:p>
            <w:pPr>
              <w:pStyle w:val="20"/>
              <w:numPr>
                <w:ilvl w:val="0"/>
                <w:numId w:val="4"/>
              </w:numPr>
              <w:spacing w:after="0" w:line="240" w:lineRule="auto"/>
              <w:rPr>
                <w:rFonts w:hint="eastAsia"/>
                <w:lang w:val="en-US" w:eastAsia="zh-CN"/>
              </w:rPr>
            </w:pPr>
            <w:r>
              <w:rPr>
                <w:rFonts w:hint="default"/>
                <w:lang w:eastAsia="zh-CN"/>
              </w:rPr>
              <w:t>Compile the code and flash the image to Gokit4 development kit.</w:t>
            </w:r>
          </w:p>
          <w:p>
            <w:pPr>
              <w:pStyle w:val="20"/>
              <w:numPr>
                <w:ilvl w:val="0"/>
                <w:numId w:val="4"/>
              </w:numPr>
              <w:spacing w:after="0" w:line="240" w:lineRule="auto"/>
              <w:rPr>
                <w:rFonts w:hint="eastAsia"/>
                <w:lang w:val="en-US" w:eastAsia="zh-CN"/>
              </w:rPr>
            </w:pPr>
            <w:r>
              <w:rPr>
                <w:rFonts w:hint="default"/>
                <w:lang w:eastAsia="zh-CN"/>
              </w:rPr>
              <w:t>Connect the heart rate sensor to the ADC1 channel of the Gokit development board.</w:t>
            </w:r>
          </w:p>
          <w:p>
            <w:pPr>
              <w:pStyle w:val="20"/>
              <w:numPr>
                <w:ilvl w:val="0"/>
                <w:numId w:val="4"/>
              </w:numPr>
              <w:spacing w:after="0" w:line="240" w:lineRule="auto"/>
              <w:rPr>
                <w:rFonts w:hint="eastAsia"/>
                <w:lang w:val="en-US" w:eastAsia="zh-CN"/>
              </w:rPr>
            </w:pPr>
            <w:r>
              <w:rPr>
                <w:rFonts w:hint="default"/>
                <w:lang w:eastAsia="zh-CN"/>
              </w:rPr>
              <w:t>Connect one pin of the led to the D9 pin of the development board, and the other pin is connected to the vcc.</w:t>
            </w:r>
          </w:p>
          <w:p>
            <w:pPr>
              <w:pStyle w:val="20"/>
              <w:numPr>
                <w:ilvl w:val="0"/>
                <w:numId w:val="4"/>
              </w:numPr>
              <w:spacing w:after="0" w:line="240" w:lineRule="auto"/>
              <w:rPr>
                <w:rFonts w:hint="eastAsia"/>
                <w:lang w:val="en-US" w:eastAsia="zh-CN"/>
              </w:rPr>
            </w:pPr>
            <w:r>
              <w:rPr>
                <w:rFonts w:hint="default"/>
                <w:lang w:eastAsia="zh-CN"/>
              </w:rPr>
              <w:t>Turn on the oscilloscope, adjust to the appropriate gear position, connect the heart rate sensor's pulse signal output pin and GND to the oscilloscope.</w:t>
            </w:r>
          </w:p>
          <w:p>
            <w:pPr>
              <w:pStyle w:val="20"/>
              <w:numPr>
                <w:ilvl w:val="0"/>
                <w:numId w:val="4"/>
              </w:numPr>
              <w:spacing w:after="0" w:line="240" w:lineRule="auto"/>
              <w:rPr>
                <w:rFonts w:hint="eastAsia"/>
                <w:lang w:val="en-US" w:eastAsia="zh-CN"/>
              </w:rPr>
            </w:pPr>
            <w:r>
              <w:rPr>
                <w:rFonts w:hint="default"/>
                <w:lang w:eastAsia="zh-CN"/>
              </w:rPr>
              <w:t>USB  data cable to connect PC and Gokit development board.</w:t>
            </w:r>
          </w:p>
          <w:p>
            <w:pPr>
              <w:pStyle w:val="20"/>
              <w:numPr>
                <w:ilvl w:val="0"/>
                <w:numId w:val="4"/>
              </w:numPr>
              <w:spacing w:after="0" w:line="240" w:lineRule="auto"/>
              <w:rPr>
                <w:rFonts w:hint="eastAsia"/>
                <w:lang w:val="en-US" w:eastAsia="zh-CN"/>
              </w:rPr>
            </w:pPr>
            <w:r>
              <w:rPr>
                <w:rFonts w:hint="default"/>
                <w:lang w:eastAsia="zh-CN"/>
              </w:rPr>
              <w:t>Touch your finger to the signal acquisition surface of the heart rate sensor.</w:t>
            </w:r>
          </w:p>
          <w:p>
            <w:pPr>
              <w:pStyle w:val="20"/>
              <w:numPr>
                <w:ilvl w:val="0"/>
                <w:numId w:val="4"/>
              </w:numPr>
              <w:spacing w:after="0" w:line="240" w:lineRule="auto"/>
              <w:rPr>
                <w:rFonts w:hint="eastAsia"/>
                <w:lang w:val="en-US" w:eastAsia="zh-CN"/>
              </w:rPr>
            </w:pPr>
            <w:r>
              <w:rPr>
                <w:rFonts w:hint="default"/>
                <w:lang w:eastAsia="zh-CN"/>
              </w:rPr>
              <w:t>Open the serial debugging assistant, you can see the collected data in real time.</w:t>
            </w:r>
          </w:p>
          <w:p>
            <w:pPr>
              <w:pStyle w:val="20"/>
              <w:numPr>
                <w:ilvl w:val="0"/>
                <w:numId w:val="4"/>
              </w:numPr>
              <w:spacing w:after="0" w:line="240" w:lineRule="auto"/>
              <w:rPr>
                <w:rFonts w:hint="eastAsia"/>
                <w:lang w:val="en-US" w:eastAsia="zh-CN"/>
              </w:rPr>
            </w:pPr>
            <w:r>
              <w:rPr>
                <w:rFonts w:hint="default"/>
                <w:lang w:eastAsia="zh-CN"/>
              </w:rPr>
              <w:t>When the detected data exceeds the threshold, you can see that the led is lit.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4"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2574" w:type="dxa"/>
            <w:shd w:val="clear" w:color="auto" w:fill="DEEAF6" w:themeFill="accent1" w:themeFillTint="33"/>
          </w:tcPr>
          <w:p>
            <w:pPr>
              <w:spacing w:after="0" w:line="240" w:lineRule="auto"/>
            </w:pPr>
            <w:r>
              <w:rPr>
                <w:rFonts w:ascii="Times New Roman" w:hAnsi="Times New Roman" w:cs="Times New Roman"/>
                <w:color w:val="0070C0"/>
                <w:sz w:val="18"/>
              </w:rPr>
              <w:t>Name</w:t>
            </w:r>
          </w:p>
        </w:tc>
        <w:tc>
          <w:tcPr>
            <w:tcW w:w="5043" w:type="dxa"/>
            <w:gridSpan w:val="2"/>
            <w:shd w:val="clear" w:color="auto" w:fill="DEEAF6" w:themeFill="accent1" w:themeFillTint="33"/>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pPr>
              <w:spacing w:after="0" w:line="240" w:lineRule="auto"/>
            </w:pPr>
            <w:r>
              <w:rPr>
                <w:rFonts w:ascii="Times New Roman" w:hAnsi="Times New Roman" w:cs="Times New Roman"/>
                <w:color w:val="0070C0"/>
                <w:sz w:val="18"/>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14"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574" w:type="dxa"/>
            <w:vAlign w:val="top"/>
          </w:tcPr>
          <w:p>
            <w:pPr>
              <w:spacing w:after="0" w:line="240" w:lineRule="auto"/>
              <w:rPr>
                <w:rFonts w:hint="default" w:eastAsia="宋体"/>
                <w:color w:val="7030A0"/>
                <w:lang w:eastAsia="zh-CN"/>
              </w:rPr>
            </w:pPr>
            <w:r>
              <w:rPr>
                <w:rFonts w:hint="default" w:eastAsia="宋体"/>
                <w:color w:val="7030A0"/>
                <w:lang w:eastAsia="zh-CN"/>
              </w:rPr>
              <w:t>Zhen</w:t>
            </w:r>
          </w:p>
          <w:p>
            <w:pPr>
              <w:spacing w:after="0" w:line="240" w:lineRule="auto"/>
              <w:rPr>
                <w:rFonts w:hint="eastAsia" w:eastAsia="宋体"/>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"mailto:yangrong0925@thundersoft.com" </w:instrText>
            </w:r>
            <w:r>
              <w:rPr>
                <w:rFonts w:hint="default" w:eastAsia="宋体"/>
                <w:color w:val="7030A0"/>
                <w:lang w:eastAsia="zh-CN"/>
              </w:rPr>
              <w:fldChar w:fldCharType="separate"/>
            </w:r>
            <w:r>
              <w:rPr>
                <w:rFonts w:hint="default" w:eastAsia="宋体"/>
                <w:color w:val="7030A0"/>
                <w:lang w:eastAsia="zh-CN"/>
              </w:rPr>
              <w:t>sunzhen</w:t>
            </w:r>
            <w:r>
              <w:rPr>
                <w:rStyle w:val="15"/>
                <w:rFonts w:hint="default" w:eastAsia="宋体"/>
                <w:color w:val="7030A0"/>
                <w:lang w:eastAsia="zh-CN"/>
              </w:rPr>
              <w:t>@thundersoft.com</w:t>
            </w:r>
            <w:r>
              <w:rPr>
                <w:rFonts w:hint="default" w:eastAsia="宋体"/>
                <w:color w:val="7030A0"/>
                <w:lang w:eastAsia="zh-CN"/>
              </w:rPr>
              <w:fldChar w:fldCharType="end"/>
            </w:r>
          </w:p>
        </w:tc>
        <w:tc>
          <w:tcPr>
            <w:tcW w:w="5043" w:type="dxa"/>
            <w:gridSpan w:val="2"/>
            <w:vAlign w:val="top"/>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4"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574" w:type="dxa"/>
            <w:vAlign w:val="top"/>
          </w:tcPr>
          <w:p>
            <w:pPr>
              <w:spacing w:after="0" w:line="240" w:lineRule="auto"/>
              <w:rPr>
                <w:rFonts w:hint="default" w:eastAsia="宋体"/>
                <w:color w:val="7030A0"/>
                <w:lang w:eastAsia="zh-CN"/>
              </w:rPr>
            </w:pPr>
            <w:r>
              <w:rPr>
                <w:rFonts w:hint="default" w:eastAsia="宋体"/>
                <w:color w:val="7030A0"/>
                <w:lang w:eastAsia="zh-CN"/>
              </w:rPr>
              <w:t>Rong</w:t>
            </w:r>
          </w:p>
          <w:p>
            <w:pPr>
              <w:spacing w:after="0" w:line="240" w:lineRule="auto"/>
              <w:rPr>
                <w:rFonts w:hint="eastAsia" w:eastAsia="宋体"/>
                <w:lang w:val="en-US" w:eastAsia="zh-CN"/>
              </w:rPr>
            </w:pPr>
            <w:r>
              <w:rPr>
                <w:rFonts w:hint="default" w:eastAsia="宋体"/>
                <w:color w:val="7030A0"/>
                <w:lang w:eastAsia="zh-CN"/>
              </w:rPr>
              <w:fldChar w:fldCharType="begin"/>
            </w:r>
            <w:r>
              <w:rPr>
                <w:rFonts w:hint="default" w:eastAsia="宋体"/>
                <w:color w:val="7030A0"/>
                <w:lang w:eastAsia="zh-CN"/>
              </w:rPr>
              <w:instrText xml:space="preserve"> HYPERLINK "mailto:yangrong0925@thundersoft.com" </w:instrText>
            </w:r>
            <w:r>
              <w:rPr>
                <w:rFonts w:hint="default" w:eastAsia="宋体"/>
                <w:color w:val="7030A0"/>
                <w:lang w:eastAsia="zh-CN"/>
              </w:rPr>
              <w:fldChar w:fldCharType="separate"/>
            </w:r>
            <w:r>
              <w:rPr>
                <w:rStyle w:val="15"/>
                <w:rFonts w:hint="default" w:eastAsia="宋体"/>
                <w:color w:val="7030A0"/>
                <w:lang w:eastAsia="zh-CN"/>
              </w:rPr>
              <w:t>yangrong0925@thundersoft.com</w:t>
            </w:r>
            <w:r>
              <w:rPr>
                <w:rFonts w:hint="default" w:eastAsia="宋体"/>
                <w:color w:val="7030A0"/>
                <w:lang w:eastAsia="zh-CN"/>
              </w:rPr>
              <w:fldChar w:fldCharType="end"/>
            </w:r>
          </w:p>
        </w:tc>
        <w:tc>
          <w:tcPr>
            <w:tcW w:w="5043" w:type="dxa"/>
            <w:gridSpan w:val="2"/>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4"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574" w:type="dxa"/>
            <w:vAlign w:val="top"/>
          </w:tcPr>
          <w:p>
            <w:pPr>
              <w:spacing w:after="0" w:line="240" w:lineRule="auto"/>
              <w:rPr>
                <w:rFonts w:hint="default" w:eastAsia="宋体"/>
                <w:color w:val="7030A0"/>
                <w:lang w:eastAsia="zh-CN"/>
              </w:rPr>
            </w:pPr>
            <w:r>
              <w:rPr>
                <w:rFonts w:hint="default" w:eastAsia="宋体"/>
                <w:color w:val="7030A0"/>
                <w:lang w:eastAsia="zh-CN"/>
              </w:rPr>
              <w:t>Jie</w:t>
            </w:r>
          </w:p>
          <w:p>
            <w:pPr>
              <w:spacing w:after="0" w:line="240" w:lineRule="auto"/>
              <w:rPr>
                <w:rFonts w:hint="eastAsia" w:eastAsia="宋体"/>
                <w:lang w:val="en-US" w:eastAsia="zh-CN"/>
              </w:rPr>
            </w:pPr>
            <w:r>
              <w:rPr>
                <w:rFonts w:hint="default" w:eastAsia="宋体"/>
                <w:color w:val="7030A0"/>
                <w:lang w:eastAsia="zh-CN"/>
              </w:rPr>
              <w:fldChar w:fldCharType="begin"/>
            </w:r>
            <w:r>
              <w:rPr>
                <w:rFonts w:hint="default" w:eastAsia="宋体"/>
                <w:color w:val="7030A0"/>
                <w:lang w:eastAsia="zh-CN"/>
              </w:rPr>
              <w:instrText xml:space="preserve"> HYPERLINK "mailto:wangjie0508@thundersoft.com" </w:instrText>
            </w:r>
            <w:r>
              <w:rPr>
                <w:rFonts w:hint="default" w:eastAsia="宋体"/>
                <w:color w:val="7030A0"/>
                <w:lang w:eastAsia="zh-CN"/>
              </w:rPr>
              <w:fldChar w:fldCharType="separate"/>
            </w:r>
            <w:r>
              <w:rPr>
                <w:rStyle w:val="15"/>
                <w:rFonts w:hint="default" w:eastAsia="宋体"/>
                <w:color w:val="7030A0"/>
                <w:lang w:eastAsia="zh-CN"/>
              </w:rPr>
              <w:t>wangjie0508@thundersoft.com</w:t>
            </w:r>
            <w:r>
              <w:rPr>
                <w:rFonts w:hint="default" w:eastAsia="宋体"/>
                <w:color w:val="7030A0"/>
                <w:lang w:eastAsia="zh-CN"/>
              </w:rPr>
              <w:fldChar w:fldCharType="end"/>
            </w:r>
          </w:p>
        </w:tc>
        <w:tc>
          <w:tcPr>
            <w:tcW w:w="5043" w:type="dxa"/>
            <w:gridSpan w:val="2"/>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4"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574" w:type="dxa"/>
            <w:vAlign w:val="top"/>
          </w:tcPr>
          <w:p>
            <w:pPr>
              <w:spacing w:after="0" w:line="240" w:lineRule="auto"/>
              <w:rPr>
                <w:rFonts w:hint="default" w:eastAsia="宋体"/>
                <w:color w:val="7030A0"/>
                <w:lang w:eastAsia="zh-CN"/>
              </w:rPr>
            </w:pPr>
            <w:r>
              <w:rPr>
                <w:rFonts w:hint="default" w:eastAsia="宋体"/>
                <w:color w:val="7030A0"/>
                <w:lang w:eastAsia="zh-CN"/>
              </w:rPr>
              <w:t>Kou</w:t>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"mailto:Kouzw0723@thundersoft.com" </w:instrText>
            </w:r>
            <w:r>
              <w:rPr>
                <w:rFonts w:hint="default" w:eastAsia="宋体"/>
                <w:color w:val="7030A0"/>
                <w:lang w:eastAsia="zh-CN"/>
              </w:rPr>
              <w:fldChar w:fldCharType="separate"/>
            </w:r>
            <w:r>
              <w:rPr>
                <w:rFonts w:hint="default" w:eastAsia="宋体"/>
                <w:color w:val="7030A0"/>
                <w:lang w:eastAsia="zh-CN"/>
              </w:rPr>
              <w:t>k</w:t>
            </w:r>
            <w:r>
              <w:rPr>
                <w:rStyle w:val="15"/>
                <w:rFonts w:hint="default" w:eastAsia="宋体"/>
                <w:color w:val="7030A0"/>
                <w:lang w:eastAsia="zh-CN"/>
              </w:rPr>
              <w:t>ouzw0723@thundersoft.com</w:t>
            </w:r>
            <w:r>
              <w:rPr>
                <w:rFonts w:hint="default" w:eastAsia="宋体"/>
                <w:color w:val="7030A0"/>
                <w:lang w:eastAsia="zh-CN"/>
              </w:rPr>
              <w:fldChar w:fldCharType="end"/>
            </w:r>
          </w:p>
        </w:tc>
        <w:tc>
          <w:tcPr>
            <w:tcW w:w="5043" w:type="dxa"/>
            <w:gridSpan w:val="2"/>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4"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574" w:type="dxa"/>
          </w:tcPr>
          <w:p>
            <w:pPr>
              <w:spacing w:after="0" w:line="240" w:lineRule="auto"/>
              <w:rPr>
                <w:rFonts w:hint="default" w:eastAsia="宋体"/>
                <w:color w:val="7030A0"/>
                <w:lang w:eastAsia="zh-CN"/>
              </w:rPr>
            </w:pPr>
            <w:r>
              <w:rPr>
                <w:rFonts w:hint="default" w:eastAsia="宋体"/>
                <w:color w:val="7030A0"/>
                <w:lang w:eastAsia="zh-CN"/>
              </w:rPr>
              <w:t>Eric</w:t>
            </w:r>
          </w:p>
          <w:p>
            <w:pPr>
              <w:spacing w:after="0" w:line="240" w:lineRule="auto"/>
              <w:rPr>
                <w:rFonts w:hint="eastAsia" w:eastAsia="宋体"/>
                <w:lang w:val="en-US" w:eastAsia="zh-CN"/>
              </w:rPr>
            </w:pPr>
            <w:r>
              <w:rPr>
                <w:rFonts w:hint="default" w:eastAsia="宋体"/>
                <w:color w:val="7030A0"/>
                <w:lang w:eastAsia="zh-CN"/>
              </w:rPr>
              <w:fldChar w:fldCharType="begin"/>
            </w:r>
            <w:r>
              <w:rPr>
                <w:rFonts w:hint="default" w:eastAsia="宋体"/>
                <w:color w:val="7030A0"/>
                <w:lang w:eastAsia="zh-CN"/>
              </w:rPr>
              <w:instrText xml:space="preserve"> HYPERLINK "mailto:yansh0810@thundersoft.com" </w:instrText>
            </w:r>
            <w:r>
              <w:rPr>
                <w:rFonts w:hint="default" w:eastAsia="宋体"/>
                <w:color w:val="7030A0"/>
                <w:lang w:eastAsia="zh-CN"/>
              </w:rPr>
              <w:fldChar w:fldCharType="separate"/>
            </w:r>
            <w:r>
              <w:rPr>
                <w:rStyle w:val="15"/>
                <w:rFonts w:hint="default" w:eastAsia="宋体"/>
                <w:color w:val="7030A0"/>
                <w:lang w:eastAsia="zh-CN"/>
              </w:rPr>
              <w:t>yansh0810@thundersoft.com</w:t>
            </w:r>
            <w:r>
              <w:rPr>
                <w:rFonts w:hint="default" w:eastAsia="宋体"/>
                <w:color w:val="7030A0"/>
                <w:lang w:eastAsia="zh-CN"/>
              </w:rPr>
              <w:fldChar w:fldCharType="end"/>
            </w:r>
          </w:p>
        </w:tc>
        <w:tc>
          <w:tcPr>
            <w:tcW w:w="5043" w:type="dxa"/>
            <w:gridSpan w:val="2"/>
          </w:tcPr>
          <w:p>
            <w:pPr>
              <w:spacing w:after="0" w:line="240" w:lineRule="auto"/>
            </w:pPr>
            <w:r>
              <w:t>Thundersoft</w:t>
            </w:r>
          </w:p>
        </w:tc>
      </w:tr>
    </w:tbl>
    <w:p>
      <w:pPr>
        <w:spacing w:after="0"/>
        <w:ind w:right="187"/>
        <w:rPr>
          <w:i/>
        </w:rPr>
      </w:pPr>
    </w:p>
    <w:p>
      <w:pPr>
        <w:spacing w:after="0"/>
        <w:ind w:left="180" w:right="187"/>
      </w:pPr>
      <w:r>
        <w:rPr>
          <w:i/>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p>
      <w:pPr>
        <w:spacing w:after="120"/>
        <w:ind w:right="180"/>
        <w:jc w:val="both"/>
        <w:rPr>
          <w:b/>
        </w:rPr>
      </w:pPr>
    </w:p>
    <w:sectPr>
      <w:pgSz w:w="12240" w:h="1584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libri">
    <w:altName w:val="Arial"/>
    <w:panose1 w:val="020F0502020204030204"/>
    <w:charset w:val="86"/>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Arial">
    <w:panose1 w:val="020B0604020202020204"/>
    <w:charset w:val="00"/>
    <w:family w:val="auto"/>
    <w:pitch w:val="default"/>
    <w:sig w:usb0="00007A87" w:usb1="80000000" w:usb2="00000008" w:usb3="00000000" w:csb0="400001FF" w:csb1="FFFF0000"/>
  </w:font>
  <w:font w:name="Calibri Light">
    <w:altName w:val="Arial"/>
    <w:panose1 w:val="020F0302020204030204"/>
    <w:charset w:val="00"/>
    <w:family w:val="roman"/>
    <w:pitch w:val="default"/>
    <w:sig w:usb0="00000000" w:usb1="00000000" w:usb2="00000009" w:usb3="00000000" w:csb0="200001FF" w:csb1="00000000"/>
  </w:font>
  <w:font w:name="Segoe UI">
    <w:altName w:val="FreeSans"/>
    <w:panose1 w:val="020B0502040204020203"/>
    <w:charset w:val="00"/>
    <w:family w:val="roman"/>
    <w:pitch w:val="default"/>
    <w:sig w:usb0="00000000" w:usb1="00000000" w:usb2="00000009" w:usb3="00000000" w:csb0="200001FF" w:csb1="00000000"/>
  </w:font>
  <w:font w:name="Courier New">
    <w:panose1 w:val="02070309020205020404"/>
    <w:charset w:val="01"/>
    <w:family w:val="modern"/>
    <w:pitch w:val="default"/>
    <w:sig w:usb0="00007A87" w:usb1="80000000" w:usb2="00000008" w:usb3="00000000" w:csb0="400001FF" w:csb1="FFFF0000"/>
  </w:font>
  <w:font w:name="Wingdings">
    <w:altName w:val="Webdings"/>
    <w:panose1 w:val="05000000000000000000"/>
    <w:charset w:val="02"/>
    <w:family w:val="auto"/>
    <w:pitch w:val="default"/>
    <w:sig w:usb0="00000000" w:usb1="00000000" w:usb2="00000000" w:usb3="00000000" w:csb0="80000000" w:csb1="00000000"/>
  </w:font>
  <w:font w:name="Symbol">
    <w:altName w:val="Webdings"/>
    <w:panose1 w:val="05050102010706020507"/>
    <w:charset w:val="02"/>
    <w:family w:val="roman"/>
    <w:pitch w:val="default"/>
    <w:sig w:usb0="00000000" w:usb1="00000000" w:usb2="00000000" w:usb3="00000000" w:csb0="80000000" w:csb1="00000000"/>
  </w:font>
  <w:font w:name="DejaVa Sans">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400000" w:usb1="00000000" w:usb2="00000000" w:usb3="00000000" w:csb0="00000000" w:csb1="00000000"/>
  </w:font>
  <w:font w:name="Calibri">
    <w:altName w:val="Arial"/>
    <w:panose1 w:val="020F0502020204030204"/>
    <w:charset w:val="86"/>
    <w:family w:val="swiss"/>
    <w:pitch w:val="default"/>
    <w:sig w:usb0="00000000" w:usb1="00000000" w:usb2="00000001" w:usb3="00000000" w:csb0="0000019F" w:csb1="00000000"/>
  </w:font>
  <w:font w:name="Calibri">
    <w:altName w:val="Arial"/>
    <w:panose1 w:val="00000000000000000000"/>
    <w:charset w:val="00"/>
    <w:family w:val="auto"/>
    <w:pitch w:val="default"/>
    <w:sig w:usb0="0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Webdings">
    <w:panose1 w:val="05030102010509060703"/>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17631A"/>
    <w:multiLevelType w:val="multilevel"/>
    <w:tmpl w:val="4817631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695B24D6"/>
    <w:multiLevelType w:val="multilevel"/>
    <w:tmpl w:val="695B24D6"/>
    <w:lvl w:ilvl="0" w:tentative="0">
      <w:start w:val="0"/>
      <w:numFmt w:val="bullet"/>
      <w:lvlText w:val="-"/>
      <w:lvlJc w:val="left"/>
      <w:pPr>
        <w:ind w:left="720" w:hanging="360"/>
      </w:pPr>
      <w:rPr>
        <w:rFonts w:hint="default" w:ascii="Times New Roman" w:hAnsi="Times New Roman" w:cs="Times New Roman" w:eastAsiaTheme="minorHAnsi"/>
        <w:b w:val="0"/>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EFCD592"/>
    <w:multiLevelType w:val="singleLevel"/>
    <w:tmpl w:val="6EFCD592"/>
    <w:lvl w:ilvl="0" w:tentative="0">
      <w:start w:val="1"/>
      <w:numFmt w:val="decimal"/>
      <w:suff w:val="space"/>
      <w:lvlText w:val="%1."/>
      <w:lvlJc w:val="left"/>
    </w:lvl>
  </w:abstractNum>
  <w:abstractNum w:abstractNumId="3">
    <w:nsid w:val="7D685E5F"/>
    <w:multiLevelType w:val="multilevel"/>
    <w:tmpl w:val="7D685E5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CE3"/>
    <w:rsid w:val="00014D05"/>
    <w:rsid w:val="000273A2"/>
    <w:rsid w:val="00033037"/>
    <w:rsid w:val="0004628C"/>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764F8"/>
    <w:rsid w:val="00196064"/>
    <w:rsid w:val="001D026D"/>
    <w:rsid w:val="001E3F7C"/>
    <w:rsid w:val="001F56EF"/>
    <w:rsid w:val="002076CD"/>
    <w:rsid w:val="002138F9"/>
    <w:rsid w:val="002174DB"/>
    <w:rsid w:val="002206F0"/>
    <w:rsid w:val="0022798D"/>
    <w:rsid w:val="002522F8"/>
    <w:rsid w:val="002550F7"/>
    <w:rsid w:val="002B0A3B"/>
    <w:rsid w:val="002B285B"/>
    <w:rsid w:val="002C745D"/>
    <w:rsid w:val="0030137B"/>
    <w:rsid w:val="003329FD"/>
    <w:rsid w:val="0035331E"/>
    <w:rsid w:val="00354EFF"/>
    <w:rsid w:val="00357126"/>
    <w:rsid w:val="00367A95"/>
    <w:rsid w:val="00370B4D"/>
    <w:rsid w:val="00383984"/>
    <w:rsid w:val="00396D3B"/>
    <w:rsid w:val="003A568F"/>
    <w:rsid w:val="003B24A0"/>
    <w:rsid w:val="003C281D"/>
    <w:rsid w:val="003E2B4A"/>
    <w:rsid w:val="003F776E"/>
    <w:rsid w:val="00455803"/>
    <w:rsid w:val="004702FA"/>
    <w:rsid w:val="00481634"/>
    <w:rsid w:val="004912C0"/>
    <w:rsid w:val="004A3324"/>
    <w:rsid w:val="004C2217"/>
    <w:rsid w:val="004C6D4D"/>
    <w:rsid w:val="004D77B7"/>
    <w:rsid w:val="00533002"/>
    <w:rsid w:val="005A3C8F"/>
    <w:rsid w:val="005A6A5E"/>
    <w:rsid w:val="005C406C"/>
    <w:rsid w:val="005E273A"/>
    <w:rsid w:val="005F349B"/>
    <w:rsid w:val="006423A1"/>
    <w:rsid w:val="00660610"/>
    <w:rsid w:val="006930C5"/>
    <w:rsid w:val="006A57E2"/>
    <w:rsid w:val="006B79CE"/>
    <w:rsid w:val="006D5602"/>
    <w:rsid w:val="006D7EC1"/>
    <w:rsid w:val="00710053"/>
    <w:rsid w:val="00724096"/>
    <w:rsid w:val="00742418"/>
    <w:rsid w:val="00761364"/>
    <w:rsid w:val="007806F1"/>
    <w:rsid w:val="00786AAA"/>
    <w:rsid w:val="007879AC"/>
    <w:rsid w:val="008058A3"/>
    <w:rsid w:val="008241C5"/>
    <w:rsid w:val="008805EC"/>
    <w:rsid w:val="008A2A5E"/>
    <w:rsid w:val="008C7307"/>
    <w:rsid w:val="008E4F61"/>
    <w:rsid w:val="008F418B"/>
    <w:rsid w:val="00907A6D"/>
    <w:rsid w:val="00911C53"/>
    <w:rsid w:val="00931BA0"/>
    <w:rsid w:val="00934669"/>
    <w:rsid w:val="00937953"/>
    <w:rsid w:val="0095299A"/>
    <w:rsid w:val="00970510"/>
    <w:rsid w:val="00994CE3"/>
    <w:rsid w:val="009E0B81"/>
    <w:rsid w:val="009E6F01"/>
    <w:rsid w:val="009F131B"/>
    <w:rsid w:val="00A461DE"/>
    <w:rsid w:val="00A95483"/>
    <w:rsid w:val="00AA3369"/>
    <w:rsid w:val="00AD14CD"/>
    <w:rsid w:val="00B02FE1"/>
    <w:rsid w:val="00B0416A"/>
    <w:rsid w:val="00B1355F"/>
    <w:rsid w:val="00B227FC"/>
    <w:rsid w:val="00B257ED"/>
    <w:rsid w:val="00B25EA0"/>
    <w:rsid w:val="00B34CB7"/>
    <w:rsid w:val="00B75502"/>
    <w:rsid w:val="00B7616B"/>
    <w:rsid w:val="00B86A29"/>
    <w:rsid w:val="00BE79B3"/>
    <w:rsid w:val="00C0002D"/>
    <w:rsid w:val="00C01CC4"/>
    <w:rsid w:val="00C1676A"/>
    <w:rsid w:val="00C41EB8"/>
    <w:rsid w:val="00C73A3B"/>
    <w:rsid w:val="00C84E91"/>
    <w:rsid w:val="00C929E6"/>
    <w:rsid w:val="00CA2823"/>
    <w:rsid w:val="00CA2885"/>
    <w:rsid w:val="00CC01A4"/>
    <w:rsid w:val="00CC35F4"/>
    <w:rsid w:val="00CD0C20"/>
    <w:rsid w:val="00D11CD0"/>
    <w:rsid w:val="00D2199F"/>
    <w:rsid w:val="00D238BC"/>
    <w:rsid w:val="00D53B76"/>
    <w:rsid w:val="00D55FF2"/>
    <w:rsid w:val="00D62FB9"/>
    <w:rsid w:val="00D7216F"/>
    <w:rsid w:val="00D9317D"/>
    <w:rsid w:val="00D968BB"/>
    <w:rsid w:val="00DB5502"/>
    <w:rsid w:val="00DC059A"/>
    <w:rsid w:val="00DD4FDF"/>
    <w:rsid w:val="00E04FB6"/>
    <w:rsid w:val="00E22CF1"/>
    <w:rsid w:val="00E2598E"/>
    <w:rsid w:val="00E26DAC"/>
    <w:rsid w:val="00E44BBA"/>
    <w:rsid w:val="00E838C8"/>
    <w:rsid w:val="00E85B17"/>
    <w:rsid w:val="00EB7390"/>
    <w:rsid w:val="00ED24A8"/>
    <w:rsid w:val="00EF74D4"/>
    <w:rsid w:val="00F00645"/>
    <w:rsid w:val="00F47F63"/>
    <w:rsid w:val="00F66AD0"/>
    <w:rsid w:val="00F733CA"/>
    <w:rsid w:val="00F73F07"/>
    <w:rsid w:val="00F86366"/>
    <w:rsid w:val="00FA71C0"/>
    <w:rsid w:val="00FB3C02"/>
    <w:rsid w:val="00FD087A"/>
    <w:rsid w:val="00FE09FE"/>
    <w:rsid w:val="00FE234B"/>
    <w:rsid w:val="00FF69D9"/>
    <w:rsid w:val="00FF70A5"/>
    <w:rsid w:val="02AF3D21"/>
    <w:rsid w:val="02F661F9"/>
    <w:rsid w:val="03512F60"/>
    <w:rsid w:val="03740169"/>
    <w:rsid w:val="03B86DC8"/>
    <w:rsid w:val="05181994"/>
    <w:rsid w:val="06A53DA3"/>
    <w:rsid w:val="06AD2390"/>
    <w:rsid w:val="06D212B5"/>
    <w:rsid w:val="06D76BAB"/>
    <w:rsid w:val="076B24E6"/>
    <w:rsid w:val="07933E43"/>
    <w:rsid w:val="08543676"/>
    <w:rsid w:val="086B0A22"/>
    <w:rsid w:val="08C77534"/>
    <w:rsid w:val="092109A0"/>
    <w:rsid w:val="0BA968ED"/>
    <w:rsid w:val="0BCC0853"/>
    <w:rsid w:val="0C2976D0"/>
    <w:rsid w:val="0C2F0DF8"/>
    <w:rsid w:val="0D3B4B31"/>
    <w:rsid w:val="0D5C3438"/>
    <w:rsid w:val="0DFF5A44"/>
    <w:rsid w:val="101669E5"/>
    <w:rsid w:val="10265C11"/>
    <w:rsid w:val="10C67863"/>
    <w:rsid w:val="114D0C82"/>
    <w:rsid w:val="118708A0"/>
    <w:rsid w:val="12F700AC"/>
    <w:rsid w:val="13134FC1"/>
    <w:rsid w:val="156E730E"/>
    <w:rsid w:val="15D2338F"/>
    <w:rsid w:val="15EF79A3"/>
    <w:rsid w:val="1614382B"/>
    <w:rsid w:val="17D745A7"/>
    <w:rsid w:val="17FD0989"/>
    <w:rsid w:val="195F3DEB"/>
    <w:rsid w:val="19690445"/>
    <w:rsid w:val="1A84674F"/>
    <w:rsid w:val="1B0A3D34"/>
    <w:rsid w:val="1B8C1DE1"/>
    <w:rsid w:val="1BCF4936"/>
    <w:rsid w:val="1BF40C01"/>
    <w:rsid w:val="1DE8390E"/>
    <w:rsid w:val="1F342C57"/>
    <w:rsid w:val="2230427A"/>
    <w:rsid w:val="2239556A"/>
    <w:rsid w:val="224E66F4"/>
    <w:rsid w:val="22FE24C8"/>
    <w:rsid w:val="24EF1D5C"/>
    <w:rsid w:val="273C22AE"/>
    <w:rsid w:val="277161F3"/>
    <w:rsid w:val="27EAE5A3"/>
    <w:rsid w:val="28DE3088"/>
    <w:rsid w:val="2A5C2E60"/>
    <w:rsid w:val="2C657D06"/>
    <w:rsid w:val="2CB244A4"/>
    <w:rsid w:val="2CDFCACF"/>
    <w:rsid w:val="2F3BC8B4"/>
    <w:rsid w:val="2F68395B"/>
    <w:rsid w:val="2FCC1FF2"/>
    <w:rsid w:val="2FED5672"/>
    <w:rsid w:val="312A2D0F"/>
    <w:rsid w:val="321E5B8B"/>
    <w:rsid w:val="32A65DCC"/>
    <w:rsid w:val="34E01B2D"/>
    <w:rsid w:val="353B1A69"/>
    <w:rsid w:val="36034F10"/>
    <w:rsid w:val="36EDAAFE"/>
    <w:rsid w:val="37685809"/>
    <w:rsid w:val="39875973"/>
    <w:rsid w:val="39E3254F"/>
    <w:rsid w:val="39EE3135"/>
    <w:rsid w:val="39F46A50"/>
    <w:rsid w:val="3DBF5BED"/>
    <w:rsid w:val="3FCEEB90"/>
    <w:rsid w:val="3FE207D4"/>
    <w:rsid w:val="3FF204F6"/>
    <w:rsid w:val="3FFF02E7"/>
    <w:rsid w:val="405F22CE"/>
    <w:rsid w:val="42726A1D"/>
    <w:rsid w:val="443D031D"/>
    <w:rsid w:val="454E6A7F"/>
    <w:rsid w:val="458B4E82"/>
    <w:rsid w:val="45B40A34"/>
    <w:rsid w:val="46B736A6"/>
    <w:rsid w:val="47002AA3"/>
    <w:rsid w:val="470572AF"/>
    <w:rsid w:val="482B773D"/>
    <w:rsid w:val="48DB0B99"/>
    <w:rsid w:val="4A113FDD"/>
    <w:rsid w:val="4A5F4B9E"/>
    <w:rsid w:val="4A773A56"/>
    <w:rsid w:val="4A8D1891"/>
    <w:rsid w:val="4C1E35A0"/>
    <w:rsid w:val="4ECB91DD"/>
    <w:rsid w:val="4EF765E4"/>
    <w:rsid w:val="4FC03024"/>
    <w:rsid w:val="4FF61A15"/>
    <w:rsid w:val="510E0056"/>
    <w:rsid w:val="54216181"/>
    <w:rsid w:val="54331195"/>
    <w:rsid w:val="54583C98"/>
    <w:rsid w:val="54667EF7"/>
    <w:rsid w:val="549C2B2F"/>
    <w:rsid w:val="54C35BBD"/>
    <w:rsid w:val="553200FC"/>
    <w:rsid w:val="55901473"/>
    <w:rsid w:val="559A5CD0"/>
    <w:rsid w:val="57492026"/>
    <w:rsid w:val="574B3480"/>
    <w:rsid w:val="577A5458"/>
    <w:rsid w:val="58047784"/>
    <w:rsid w:val="593173AF"/>
    <w:rsid w:val="5C4038DF"/>
    <w:rsid w:val="5C5D83C2"/>
    <w:rsid w:val="5C6E760F"/>
    <w:rsid w:val="5E581C72"/>
    <w:rsid w:val="5EFBEF18"/>
    <w:rsid w:val="5EFDF8B5"/>
    <w:rsid w:val="5F935159"/>
    <w:rsid w:val="60010298"/>
    <w:rsid w:val="606A48C5"/>
    <w:rsid w:val="60932E4C"/>
    <w:rsid w:val="60D233BF"/>
    <w:rsid w:val="61AC70B1"/>
    <w:rsid w:val="62B94C26"/>
    <w:rsid w:val="643E0416"/>
    <w:rsid w:val="66BE0A9C"/>
    <w:rsid w:val="66F9B22A"/>
    <w:rsid w:val="67FF81E0"/>
    <w:rsid w:val="68910EAB"/>
    <w:rsid w:val="6942099D"/>
    <w:rsid w:val="6A0D7538"/>
    <w:rsid w:val="6A4D12C1"/>
    <w:rsid w:val="6A974A22"/>
    <w:rsid w:val="6AD4697F"/>
    <w:rsid w:val="6B140D4F"/>
    <w:rsid w:val="6B4161A1"/>
    <w:rsid w:val="6B8626B0"/>
    <w:rsid w:val="6BFE78B6"/>
    <w:rsid w:val="6C643A9D"/>
    <w:rsid w:val="6D804361"/>
    <w:rsid w:val="6DEF1E29"/>
    <w:rsid w:val="6DF7F7C4"/>
    <w:rsid w:val="6E703C58"/>
    <w:rsid w:val="6E7BBAFB"/>
    <w:rsid w:val="6F384DA2"/>
    <w:rsid w:val="6FF7E107"/>
    <w:rsid w:val="710E1064"/>
    <w:rsid w:val="711143B4"/>
    <w:rsid w:val="72AE3D59"/>
    <w:rsid w:val="73BFC2A4"/>
    <w:rsid w:val="73DA43FE"/>
    <w:rsid w:val="74BF265F"/>
    <w:rsid w:val="75025A25"/>
    <w:rsid w:val="76C7D436"/>
    <w:rsid w:val="7726755D"/>
    <w:rsid w:val="7757AF5C"/>
    <w:rsid w:val="776F65A0"/>
    <w:rsid w:val="77E9CE14"/>
    <w:rsid w:val="78626B2B"/>
    <w:rsid w:val="787433A4"/>
    <w:rsid w:val="78965E02"/>
    <w:rsid w:val="79766F54"/>
    <w:rsid w:val="7A0620A7"/>
    <w:rsid w:val="7A4FD3C6"/>
    <w:rsid w:val="7B6631FB"/>
    <w:rsid w:val="7B6F2883"/>
    <w:rsid w:val="7B9B8084"/>
    <w:rsid w:val="7BED1E04"/>
    <w:rsid w:val="7C195731"/>
    <w:rsid w:val="7C7544AD"/>
    <w:rsid w:val="7CBE191D"/>
    <w:rsid w:val="7D686312"/>
    <w:rsid w:val="7DFE51B3"/>
    <w:rsid w:val="7ED03716"/>
    <w:rsid w:val="7F075A42"/>
    <w:rsid w:val="7F457865"/>
    <w:rsid w:val="7FBE77CC"/>
    <w:rsid w:val="7FBEE6D3"/>
    <w:rsid w:val="7FFD2B8C"/>
    <w:rsid w:val="97EFB5D2"/>
    <w:rsid w:val="9FFBF85C"/>
    <w:rsid w:val="A7FF8429"/>
    <w:rsid w:val="B3EF0D87"/>
    <w:rsid w:val="B65342BF"/>
    <w:rsid w:val="B7FDE113"/>
    <w:rsid w:val="B9E3A2FF"/>
    <w:rsid w:val="BA7B23C6"/>
    <w:rsid w:val="BB6760EA"/>
    <w:rsid w:val="BBCF0A5E"/>
    <w:rsid w:val="BBDDC7D8"/>
    <w:rsid w:val="BE3E5800"/>
    <w:rsid w:val="BEA7EEC1"/>
    <w:rsid w:val="BEDD46AE"/>
    <w:rsid w:val="BFCB3CED"/>
    <w:rsid w:val="BFE7465C"/>
    <w:rsid w:val="C75CA05C"/>
    <w:rsid w:val="CFFF6923"/>
    <w:rsid w:val="D7D78432"/>
    <w:rsid w:val="D7EE90B3"/>
    <w:rsid w:val="DBE49286"/>
    <w:rsid w:val="DBFDFE03"/>
    <w:rsid w:val="DDDA8D27"/>
    <w:rsid w:val="DDF65C08"/>
    <w:rsid w:val="DDF7B3CE"/>
    <w:rsid w:val="DE7F43AC"/>
    <w:rsid w:val="DFBD890C"/>
    <w:rsid w:val="DFE6331A"/>
    <w:rsid w:val="E7BD4501"/>
    <w:rsid w:val="E9544A45"/>
    <w:rsid w:val="EBAF0A1A"/>
    <w:rsid w:val="EBBFB8F9"/>
    <w:rsid w:val="ECEF5560"/>
    <w:rsid w:val="EDFF0893"/>
    <w:rsid w:val="EF89B48B"/>
    <w:rsid w:val="F177987B"/>
    <w:rsid w:val="F4FF6303"/>
    <w:rsid w:val="F7FC625A"/>
    <w:rsid w:val="F885982F"/>
    <w:rsid w:val="F959870C"/>
    <w:rsid w:val="FA7B2C43"/>
    <w:rsid w:val="FBE7C5DE"/>
    <w:rsid w:val="FF5E30F9"/>
    <w:rsid w:val="FF9F09B3"/>
    <w:rsid w:val="FFBE0D60"/>
    <w:rsid w:val="FFD1BB93"/>
    <w:rsid w:val="FFDD660A"/>
    <w:rsid w:val="FFE397B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semiHidden="0"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7"/>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12">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4">
    <w:name w:val="annotation subject"/>
    <w:basedOn w:val="5"/>
    <w:next w:val="5"/>
    <w:link w:val="22"/>
    <w:unhideWhenUsed/>
    <w:qFormat/>
    <w:uiPriority w:val="99"/>
    <w:rPr>
      <w:b/>
      <w:bCs/>
    </w:rPr>
  </w:style>
  <w:style w:type="paragraph" w:styleId="5">
    <w:name w:val="annotation text"/>
    <w:basedOn w:val="1"/>
    <w:link w:val="21"/>
    <w:unhideWhenUsed/>
    <w:qFormat/>
    <w:uiPriority w:val="99"/>
    <w:pPr>
      <w:spacing w:line="240" w:lineRule="auto"/>
    </w:pPr>
    <w:rPr>
      <w:sz w:val="20"/>
      <w:szCs w:val="20"/>
    </w:rPr>
  </w:style>
  <w:style w:type="paragraph" w:styleId="6">
    <w:name w:val="Body Text"/>
    <w:basedOn w:val="1"/>
    <w:qFormat/>
    <w:uiPriority w:val="1"/>
    <w:rPr>
      <w:rFonts w:ascii="Times New Roman" w:hAnsi="Times New Roman" w:eastAsia="Times New Roman" w:cs="Times New Roman"/>
      <w:sz w:val="25"/>
      <w:szCs w:val="25"/>
      <w:lang w:val="en-US" w:eastAsia="en-US" w:bidi="en-US"/>
    </w:rPr>
  </w:style>
  <w:style w:type="paragraph" w:styleId="7">
    <w:name w:val="Plain Text"/>
    <w:basedOn w:val="1"/>
    <w:link w:val="26"/>
    <w:unhideWhenUsed/>
    <w:qFormat/>
    <w:uiPriority w:val="99"/>
    <w:pPr>
      <w:spacing w:after="0" w:line="240" w:lineRule="auto"/>
    </w:pPr>
    <w:rPr>
      <w:rFonts w:ascii="Calibri" w:hAnsi="Calibri"/>
      <w:szCs w:val="21"/>
    </w:rPr>
  </w:style>
  <w:style w:type="paragraph" w:styleId="8">
    <w:name w:val="Balloon Text"/>
    <w:basedOn w:val="1"/>
    <w:link w:val="23"/>
    <w:unhideWhenUsed/>
    <w:qFormat/>
    <w:uiPriority w:val="99"/>
    <w:pPr>
      <w:spacing w:after="0" w:line="240" w:lineRule="auto"/>
    </w:pPr>
    <w:rPr>
      <w:rFonts w:ascii="Segoe UI" w:hAnsi="Segoe UI" w:cs="Segoe UI"/>
      <w:sz w:val="18"/>
      <w:szCs w:val="18"/>
    </w:rPr>
  </w:style>
  <w:style w:type="paragraph" w:styleId="9">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25"/>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 w:type="character" w:styleId="13">
    <w:name w:val="Strong"/>
    <w:basedOn w:val="12"/>
    <w:qFormat/>
    <w:uiPriority w:val="22"/>
    <w:rPr>
      <w:b/>
    </w:rPr>
  </w:style>
  <w:style w:type="character" w:styleId="14">
    <w:name w:val="FollowedHyperlink"/>
    <w:basedOn w:val="12"/>
    <w:unhideWhenUsed/>
    <w:qFormat/>
    <w:uiPriority w:val="99"/>
    <w:rPr>
      <w:color w:val="954F72" w:themeColor="followedHyperlink"/>
      <w:u w:val="single"/>
      <w14:textFill>
        <w14:solidFill>
          <w14:schemeClr w14:val="folHlink"/>
        </w14:solidFill>
      </w14:textFill>
    </w:rPr>
  </w:style>
  <w:style w:type="character" w:styleId="15">
    <w:name w:val="Hyperlink"/>
    <w:basedOn w:val="12"/>
    <w:unhideWhenUsed/>
    <w:qFormat/>
    <w:uiPriority w:val="99"/>
    <w:rPr>
      <w:color w:val="0563C1" w:themeColor="hyperlink"/>
      <w:u w:val="single"/>
      <w14:textFill>
        <w14:solidFill>
          <w14:schemeClr w14:val="hlink"/>
        </w14:solidFill>
      </w14:textFill>
    </w:rPr>
  </w:style>
  <w:style w:type="character" w:styleId="16">
    <w:name w:val="annotation reference"/>
    <w:basedOn w:val="12"/>
    <w:unhideWhenUsed/>
    <w:qFormat/>
    <w:uiPriority w:val="99"/>
    <w:rPr>
      <w:sz w:val="16"/>
      <w:szCs w:val="16"/>
    </w:rPr>
  </w:style>
  <w:style w:type="table" w:styleId="18">
    <w:name w:val="Table Grid"/>
    <w:basedOn w:val="1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19">
    <w:name w:val="Light List Accent 1"/>
    <w:basedOn w:val="17"/>
    <w:qFormat/>
    <w:uiPriority w:val="61"/>
    <w:pPr>
      <w:spacing w:after="0" w:line="240" w:lineRule="auto"/>
    </w:pPr>
    <w:rPr>
      <w:rFonts w:eastAsiaTheme="minorEastAsia"/>
      <w:sz w:val="24"/>
      <w:szCs w:val="24"/>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5B9BD5" w:themeFill="accent1"/>
      </w:tcPr>
    </w:tblStylePr>
    <w:tblStylePr w:type="lastRow">
      <w:pPr>
        <w:spacing w:before="0" w:after="0" w:line="240" w:lineRule="auto"/>
      </w:pPr>
      <w:rPr>
        <w:b/>
        <w:bCs/>
      </w:rPr>
      <w:tblPr>
        <w:tblLayout w:type="fixed"/>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paragraph" w:customStyle="1" w:styleId="20">
    <w:name w:val="List Paragraph"/>
    <w:basedOn w:val="1"/>
    <w:link w:val="24"/>
    <w:qFormat/>
    <w:uiPriority w:val="34"/>
    <w:pPr>
      <w:ind w:left="720"/>
      <w:contextualSpacing/>
    </w:pPr>
  </w:style>
  <w:style w:type="character" w:customStyle="1" w:styleId="21">
    <w:name w:val="Comment Text Char"/>
    <w:basedOn w:val="12"/>
    <w:link w:val="5"/>
    <w:semiHidden/>
    <w:qFormat/>
    <w:uiPriority w:val="99"/>
    <w:rPr>
      <w:sz w:val="20"/>
      <w:szCs w:val="20"/>
    </w:rPr>
  </w:style>
  <w:style w:type="character" w:customStyle="1" w:styleId="22">
    <w:name w:val="Comment Subject Char"/>
    <w:basedOn w:val="21"/>
    <w:link w:val="4"/>
    <w:semiHidden/>
    <w:qFormat/>
    <w:uiPriority w:val="99"/>
    <w:rPr>
      <w:b/>
      <w:bCs/>
      <w:sz w:val="20"/>
      <w:szCs w:val="20"/>
    </w:rPr>
  </w:style>
  <w:style w:type="character" w:customStyle="1" w:styleId="23">
    <w:name w:val="Balloon Text Char"/>
    <w:basedOn w:val="12"/>
    <w:link w:val="8"/>
    <w:semiHidden/>
    <w:qFormat/>
    <w:uiPriority w:val="99"/>
    <w:rPr>
      <w:rFonts w:ascii="Segoe UI" w:hAnsi="Segoe UI" w:cs="Segoe UI"/>
      <w:sz w:val="18"/>
      <w:szCs w:val="18"/>
    </w:rPr>
  </w:style>
  <w:style w:type="character" w:customStyle="1" w:styleId="24">
    <w:name w:val="List Paragraph Char"/>
    <w:basedOn w:val="12"/>
    <w:link w:val="20"/>
    <w:qFormat/>
    <w:locked/>
    <w:uiPriority w:val="34"/>
  </w:style>
  <w:style w:type="character" w:customStyle="1" w:styleId="25">
    <w:name w:val="Title Char"/>
    <w:basedOn w:val="12"/>
    <w:link w:val="11"/>
    <w:qFormat/>
    <w:uiPriority w:val="10"/>
    <w:rPr>
      <w:rFonts w:asciiTheme="majorHAnsi" w:hAnsiTheme="majorHAnsi" w:eastAsiaTheme="majorEastAsia" w:cstheme="majorBidi"/>
      <w:color w:val="333F50" w:themeColor="text2" w:themeShade="BF"/>
      <w:spacing w:val="5"/>
      <w:kern w:val="28"/>
      <w:sz w:val="52"/>
      <w:szCs w:val="52"/>
    </w:rPr>
  </w:style>
  <w:style w:type="character" w:customStyle="1" w:styleId="26">
    <w:name w:val="Plain Text Char"/>
    <w:basedOn w:val="12"/>
    <w:link w:val="7"/>
    <w:qFormat/>
    <w:uiPriority w:val="99"/>
    <w:rPr>
      <w:rFonts w:ascii="Calibri" w:hAnsi="Calibri"/>
      <w:szCs w:val="21"/>
    </w:rPr>
  </w:style>
  <w:style w:type="character" w:customStyle="1" w:styleId="27">
    <w:name w:val="Heading 1 Char"/>
    <w:basedOn w:val="12"/>
    <w:link w:val="2"/>
    <w:qFormat/>
    <w:uiPriority w:val="9"/>
    <w:rPr>
      <w:rFonts w:asciiTheme="majorHAnsi" w:hAnsiTheme="majorHAnsi" w:eastAsiaTheme="majorEastAsia" w:cstheme="majorBidi"/>
      <w:color w:val="2E75B6" w:themeColor="accent1" w:themeShade="BF"/>
      <w:sz w:val="32"/>
      <w:szCs w:val="32"/>
    </w:rPr>
  </w:style>
  <w:style w:type="paragraph" w:customStyle="1" w:styleId="28">
    <w:name w:val="Default"/>
    <w:qFormat/>
    <w:uiPriority w:val="0"/>
    <w:pPr>
      <w:widowControl w:val="0"/>
      <w:autoSpaceDE w:val="0"/>
      <w:autoSpaceDN w:val="0"/>
      <w:adjustRightInd w:val="0"/>
    </w:pPr>
    <w:rPr>
      <w:rFonts w:ascii="Arial" w:hAnsi="Arial" w:cs="Arial" w:eastAsiaTheme="minorEastAsia"/>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wm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Qualcomm Incorporated</Company>
  <Pages>2</Pages>
  <Words>631</Words>
  <Characters>3600</Characters>
  <Lines>30</Lines>
  <Paragraphs>8</Paragraphs>
  <TotalTime>3</TotalTime>
  <ScaleCrop>false</ScaleCrop>
  <LinksUpToDate>false</LinksUpToDate>
  <CharactersWithSpaces>4223</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2018-01-30T14:04:00Z</dcterms:created>
  <dc:creator>Jorgensen, Christine</dc:creator>
  <cp:lastModifiedBy>kouzhiwu</cp:lastModifiedBy>
  <cp:lastPrinted>2015-09-28T10:12:00Z</cp:lastPrinted>
  <dcterms:modified xsi:type="dcterms:W3CDTF">2019-01-03T10:34:07Z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2024413023</vt:i4>
  </property>
  <property fmtid="{D5CDD505-2E9C-101B-9397-08002B2CF9AE}" pid="3" name="_NewReviewCycle">
    <vt:lpwstr/>
  </property>
  <property fmtid="{D5CDD505-2E9C-101B-9397-08002B2CF9AE}" pid="4" name="_EmailSubject">
    <vt:lpwstr>Summary of Recent Thundersoft Directions </vt:lpwstr>
  </property>
  <property fmtid="{D5CDD505-2E9C-101B-9397-08002B2CF9AE}" pid="5" name="_AuthorEmail">
    <vt:lpwstr>cjorgens@qti.qualcomm.com</vt:lpwstr>
  </property>
  <property fmtid="{D5CDD505-2E9C-101B-9397-08002B2CF9AE}" pid="6" name="_AuthorEmailDisplayName">
    <vt:lpwstr>Christine Jorgensen</vt:lpwstr>
  </property>
  <property fmtid="{D5CDD505-2E9C-101B-9397-08002B2CF9AE}" pid="7" name="_PreviousAdHocReviewCycleID">
    <vt:i4>1434575546</vt:i4>
  </property>
  <property fmtid="{D5CDD505-2E9C-101B-9397-08002B2CF9AE}" pid="8" name="KSOProductBuildVer">
    <vt:lpwstr>2052-10.1.0.6634</vt:lpwstr>
  </property>
</Properties>
</file>