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2" w:name="OLE_LINK1"/>
      <w:bookmarkStart w:id="3" w:name="OLE_LINK6"/>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4" w:name="OLE_LINK2"/>
      <w:bookmarkStart w:id="5" w:name="OLE_LINK3"/>
      <w:bookmarkStart w:id="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4"/>
      <w:r w:rsidR="00EF4035" w:rsidRPr="00362330">
        <w:rPr>
          <w:rFonts w:ascii="宋体" w:eastAsia="宋体" w:hAnsi="宋体" w:cs="MS Mincho"/>
        </w:rPr>
        <w:t>；</w:t>
      </w:r>
      <w:bookmarkEnd w:id="5"/>
      <w:bookmarkEnd w:id="6"/>
    </w:p>
    <w:bookmarkEnd w:id="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7" w:name="_Toc68922875"/>
      <w:bookmarkStart w:id="8" w:name="_Toc68922961"/>
      <w:bookmarkStart w:id="9" w:name="_Toc523678438"/>
      <w:bookmarkStart w:id="10" w:name="_Toc525676025"/>
      <w:r w:rsidRPr="00672862">
        <w:t>ABSTRACT</w:t>
      </w:r>
      <w:bookmarkEnd w:id="7"/>
      <w:bookmarkEnd w:id="8"/>
      <w:bookmarkEnd w:id="9"/>
      <w:bookmarkEnd w:id="10"/>
    </w:p>
    <w:p w14:paraId="39DE5E3E" w14:textId="77777777" w:rsidR="00EF4035" w:rsidRDefault="00EF4035" w:rsidP="00EF4035"/>
    <w:p w14:paraId="0B55E25A" w14:textId="77777777" w:rsidR="001A3BB1" w:rsidRPr="001A3BB1" w:rsidRDefault="001A3BB1" w:rsidP="001A3BB1">
      <w:pPr>
        <w:spacing w:line="440" w:lineRule="exact"/>
        <w:rPr>
          <w:rFonts w:ascii="SimSun" w:eastAsia="SimSun" w:hAnsi="SimSun"/>
        </w:rPr>
      </w:pPr>
      <w:r w:rsidRPr="001A3BB1">
        <w:rPr>
          <w:rFonts w:ascii="SimSun" w:eastAsia="SimSun" w:hAnsi="SimSun"/>
        </w:rPr>
        <w:t>Based on micro services, big data analysis and machine learning, this paper combines and implements these three popular technologies in medical system services.</w:t>
      </w:r>
    </w:p>
    <w:p w14:paraId="78D95ACD" w14:textId="77777777" w:rsidR="001A3BB1" w:rsidRPr="001A3BB1" w:rsidRDefault="001A3BB1" w:rsidP="001A3BB1">
      <w:pPr>
        <w:spacing w:line="440" w:lineRule="exact"/>
        <w:rPr>
          <w:rFonts w:ascii="SimSun" w:eastAsia="SimSun" w:hAnsi="SimSun"/>
        </w:rPr>
      </w:pPr>
      <w:r w:rsidRPr="001A3BB1">
        <w:rPr>
          <w:rFonts w:ascii="SimSun" w:eastAsia="SimSun" w:hAnsi="SimSun"/>
        </w:rPr>
        <w:t>First, the development status of micro services, big data analysis and machine learning in the "Internet + medical" industry is expounded.</w:t>
      </w:r>
    </w:p>
    <w:p w14:paraId="457D6EF2" w14:textId="77777777" w:rsidR="001A3BB1" w:rsidRPr="001A3BB1" w:rsidRDefault="001A3BB1" w:rsidP="001A3BB1">
      <w:pPr>
        <w:spacing w:line="440" w:lineRule="exact"/>
        <w:rPr>
          <w:rFonts w:ascii="SimSun" w:eastAsia="SimSun" w:hAnsi="SimSun"/>
        </w:rPr>
      </w:pPr>
      <w:r w:rsidRPr="001A3BB1">
        <w:rPr>
          <w:rFonts w:ascii="SimSun" w:eastAsia="SimSun" w:hAnsi="SimSun"/>
        </w:rPr>
        <w:t>Secondly, this service system is analyzed deeply from the perspective of system technology architecture.</w:t>
      </w:r>
    </w:p>
    <w:p w14:paraId="78161925" w14:textId="77777777" w:rsidR="001A3BB1" w:rsidRPr="001A3BB1" w:rsidRDefault="001A3BB1" w:rsidP="001A3BB1">
      <w:pPr>
        <w:spacing w:line="440" w:lineRule="exact"/>
        <w:rPr>
          <w:rFonts w:ascii="SimSun" w:eastAsia="SimSun" w:hAnsi="SimSun"/>
        </w:rPr>
      </w:pPr>
      <w:r w:rsidRPr="001A3BB1">
        <w:rPr>
          <w:rFonts w:ascii="SimSun" w:eastAsia="SimSun" w:hAnsi="SimSun"/>
        </w:rPr>
        <w:t>Third, the combination of this service system is applied to the micro service, large data analysis component analysis in detail, and applied to the principle of machine learning algorithms for further instructions, and data processing flow to our service management platform, including data acquisition, data processing, data prediction, data feedback core steps such as technical analysis, finally the service management platform of social value conclusion.</w:t>
      </w:r>
    </w:p>
    <w:p w14:paraId="02CF9B7A" w14:textId="77777777" w:rsidR="001A3BB1" w:rsidRPr="001A3BB1" w:rsidRDefault="001A3BB1" w:rsidP="001A3BB1">
      <w:pPr>
        <w:spacing w:line="440" w:lineRule="exact"/>
        <w:rPr>
          <w:rFonts w:ascii="SimSun" w:eastAsia="SimSun" w:hAnsi="SimSun"/>
        </w:rPr>
      </w:pPr>
      <w:r w:rsidRPr="001A3BB1">
        <w:rPr>
          <w:rFonts w:ascii="SimSun" w:eastAsia="SimSun" w:hAnsi="SimSun"/>
        </w:rPr>
        <w:t>Finally, make a personal analysis of the development prospects of micro services, big data and machine learning in the "Internet + medical" industry.</w:t>
      </w:r>
    </w:p>
    <w:p w14:paraId="718C54AF" w14:textId="77777777" w:rsidR="001A3BB1" w:rsidRPr="001A3BB1" w:rsidRDefault="001A3BB1" w:rsidP="001A3BB1">
      <w:pPr>
        <w:spacing w:line="440" w:lineRule="exact"/>
        <w:rPr>
          <w:rFonts w:ascii="SimSun" w:eastAsia="SimSun" w:hAnsi="SimSun"/>
        </w:rPr>
      </w:pPr>
    </w:p>
    <w:p w14:paraId="2441B90F" w14:textId="2F99B4B7" w:rsidR="00B65545" w:rsidRPr="001A3BB1" w:rsidRDefault="001A3BB1" w:rsidP="001A3BB1">
      <w:pPr>
        <w:spacing w:line="440" w:lineRule="exact"/>
        <w:rPr>
          <w:rFonts w:ascii="SimSun" w:eastAsia="SimSun" w:hAnsi="SimSun"/>
        </w:rPr>
      </w:pPr>
      <w:r w:rsidRPr="00717108">
        <w:rPr>
          <w:rFonts w:ascii="SimSun" w:eastAsia="SimSun" w:hAnsi="SimSun"/>
          <w:b/>
        </w:rPr>
        <w:t>Keywords</w:t>
      </w:r>
      <w:r w:rsidRPr="001A3BB1">
        <w:rPr>
          <w:rFonts w:ascii="SimSun" w:eastAsia="SimSun" w:hAnsi="SimSun"/>
        </w:rPr>
        <w:t>: Internet + medical care; Micro service; Big data analysis; Machine learning;</w:t>
      </w: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1" w:name="_Toc523678439"/>
      <w:bookmarkStart w:id="12" w:name="_Toc525676026"/>
      <w:r w:rsidRPr="004D54D4">
        <w:rPr>
          <w:rFonts w:hint="eastAsia"/>
        </w:rPr>
        <w:lastRenderedPageBreak/>
        <w:t>目</w:t>
      </w:r>
      <w:r w:rsidRPr="008609F0">
        <w:rPr>
          <w:rFonts w:ascii="宋体" w:hAnsi="宋体" w:hint="eastAsia"/>
        </w:rPr>
        <w:t xml:space="preserve">  </w:t>
      </w:r>
      <w:r w:rsidRPr="004D54D4">
        <w:rPr>
          <w:rFonts w:hint="eastAsia"/>
        </w:rPr>
        <w:t>录</w:t>
      </w:r>
      <w:bookmarkEnd w:id="11"/>
      <w:bookmarkEnd w:id="1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3C0BAE">
              <w:rPr>
                <w:webHidden/>
              </w:rPr>
              <w:t>1</w:t>
            </w:r>
            <w:r w:rsidR="000660F4">
              <w:rPr>
                <w:webHidden/>
              </w:rPr>
              <w:fldChar w:fldCharType="end"/>
            </w:r>
          </w:hyperlink>
        </w:p>
        <w:p w14:paraId="7EFB3183" w14:textId="77777777" w:rsidR="000660F4" w:rsidRDefault="002E0C58">
          <w:pPr>
            <w:pStyle w:val="TOC1"/>
            <w:rPr>
              <w:rFonts w:asciiTheme="minorHAnsi" w:eastAsiaTheme="minorEastAsia" w:hAnsiTheme="minorHAnsi"/>
              <w:bCs w:val="0"/>
              <w:caps w:val="0"/>
              <w:szCs w:val="24"/>
            </w:rPr>
          </w:pPr>
          <w:hyperlink w:anchor="_Toc525676025" w:history="1">
            <w:r w:rsidR="000660F4" w:rsidRPr="0084121B">
              <w:rPr>
                <w:rStyle w:val="Hyperlink"/>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sidR="003C0BAE">
              <w:rPr>
                <w:webHidden/>
              </w:rPr>
              <w:t>2</w:t>
            </w:r>
            <w:r w:rsidR="000660F4">
              <w:rPr>
                <w:webHidden/>
              </w:rPr>
              <w:fldChar w:fldCharType="end"/>
            </w:r>
          </w:hyperlink>
        </w:p>
        <w:p w14:paraId="05A765F4" w14:textId="77777777" w:rsidR="000660F4" w:rsidRDefault="002E0C58">
          <w:pPr>
            <w:pStyle w:val="TOC1"/>
            <w:rPr>
              <w:rFonts w:asciiTheme="minorHAnsi" w:eastAsiaTheme="minorEastAsia" w:hAnsiTheme="minorHAnsi"/>
              <w:bCs w:val="0"/>
              <w:caps w:val="0"/>
              <w:szCs w:val="24"/>
            </w:rPr>
          </w:pPr>
          <w:hyperlink w:anchor="_Toc525676026" w:history="1">
            <w:r w:rsidR="000660F4" w:rsidRPr="0084121B">
              <w:rPr>
                <w:rStyle w:val="Hyperlink"/>
                <w:rFonts w:hint="eastAsia"/>
              </w:rPr>
              <w:t>目</w:t>
            </w:r>
            <w:r w:rsidR="000660F4" w:rsidRPr="0084121B">
              <w:rPr>
                <w:rStyle w:val="Hyperlink"/>
                <w:rFonts w:ascii="宋体" w:hAnsi="宋体"/>
              </w:rPr>
              <w:t xml:space="preserve">  </w:t>
            </w:r>
            <w:r w:rsidR="000660F4" w:rsidRPr="0084121B">
              <w:rPr>
                <w:rStyle w:val="Hyperlink"/>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sidR="003C0BAE">
              <w:rPr>
                <w:webHidden/>
              </w:rPr>
              <w:t>3</w:t>
            </w:r>
            <w:r w:rsidR="000660F4">
              <w:rPr>
                <w:webHidden/>
              </w:rPr>
              <w:fldChar w:fldCharType="end"/>
            </w:r>
          </w:hyperlink>
        </w:p>
        <w:p w14:paraId="01FF02C2" w14:textId="77777777" w:rsidR="000660F4" w:rsidRDefault="002E0C58">
          <w:pPr>
            <w:pStyle w:val="TOC1"/>
            <w:rPr>
              <w:rFonts w:asciiTheme="minorHAnsi" w:eastAsiaTheme="minorEastAsia" w:hAnsiTheme="minorHAnsi"/>
              <w:bCs w:val="0"/>
              <w:caps w:val="0"/>
              <w:szCs w:val="24"/>
            </w:rPr>
          </w:pPr>
          <w:hyperlink w:anchor="_Toc525676027" w:history="1">
            <w:r w:rsidR="000660F4" w:rsidRPr="0084121B">
              <w:rPr>
                <w:rStyle w:val="Hyperlink"/>
                <w:rFonts w:hint="eastAsia"/>
              </w:rPr>
              <w:t>前</w:t>
            </w:r>
            <w:r w:rsidR="000660F4" w:rsidRPr="0084121B">
              <w:rPr>
                <w:rStyle w:val="Hyperlink"/>
                <w:rFonts w:ascii="宋体" w:hAnsi="宋体"/>
              </w:rPr>
              <w:t xml:space="preserve">  </w:t>
            </w:r>
            <w:r w:rsidR="000660F4" w:rsidRPr="0084121B">
              <w:rPr>
                <w:rStyle w:val="Hyperlink"/>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sidR="003C0BAE">
              <w:rPr>
                <w:webHidden/>
              </w:rPr>
              <w:t>4</w:t>
            </w:r>
            <w:r w:rsidR="000660F4">
              <w:rPr>
                <w:webHidden/>
              </w:rPr>
              <w:fldChar w:fldCharType="end"/>
            </w:r>
          </w:hyperlink>
        </w:p>
        <w:p w14:paraId="2F197A09" w14:textId="77777777" w:rsidR="000660F4" w:rsidRDefault="002E0C58">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Hyperlink"/>
                <w:rFonts w:ascii="宋体" w:eastAsia="宋体" w:hAnsi="宋体"/>
                <w:b/>
              </w:rPr>
              <w:t>1</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sidR="003C0BAE">
              <w:rPr>
                <w:webHidden/>
              </w:rPr>
              <w:t>5</w:t>
            </w:r>
            <w:r w:rsidR="000660F4">
              <w:rPr>
                <w:webHidden/>
              </w:rPr>
              <w:fldChar w:fldCharType="end"/>
            </w:r>
          </w:hyperlink>
        </w:p>
        <w:p w14:paraId="7F6B6F87" w14:textId="77777777" w:rsidR="000660F4" w:rsidRDefault="002E0C58">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Hyperlink"/>
                <w:rFonts w:ascii="宋体" w:eastAsia="宋体" w:hAnsi="宋体"/>
                <w:b/>
              </w:rPr>
              <w:t>2</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sidR="003C0BAE">
              <w:rPr>
                <w:webHidden/>
              </w:rPr>
              <w:t>7</w:t>
            </w:r>
            <w:r w:rsidR="000660F4">
              <w:rPr>
                <w:webHidden/>
              </w:rPr>
              <w:fldChar w:fldCharType="end"/>
            </w:r>
          </w:hyperlink>
        </w:p>
        <w:p w14:paraId="57A29117" w14:textId="77777777" w:rsidR="000660F4" w:rsidRDefault="002E0C58">
          <w:pPr>
            <w:pStyle w:val="TOC2"/>
            <w:rPr>
              <w:rFonts w:asciiTheme="minorHAnsi" w:eastAsiaTheme="minorEastAsia" w:hAnsiTheme="minorHAnsi"/>
              <w:smallCaps w:val="0"/>
              <w:szCs w:val="24"/>
            </w:rPr>
          </w:pPr>
          <w:hyperlink w:anchor="_Toc525676030" w:history="1">
            <w:r w:rsidR="000660F4" w:rsidRPr="0084121B">
              <w:rPr>
                <w:rStyle w:val="Hyperlink"/>
                <w:rFonts w:cs="MS Mincho"/>
                <w:b/>
              </w:rPr>
              <w:t>2.1</w:t>
            </w:r>
            <w:r w:rsidR="000660F4">
              <w:rPr>
                <w:rFonts w:asciiTheme="minorHAnsi" w:eastAsiaTheme="minorEastAsia" w:hAnsiTheme="minorHAnsi"/>
                <w:smallCaps w:val="0"/>
                <w:szCs w:val="24"/>
              </w:rPr>
              <w:tab/>
            </w:r>
            <w:r w:rsidR="000660F4" w:rsidRPr="0084121B">
              <w:rPr>
                <w:rStyle w:val="Hyperlink"/>
                <w:rFonts w:cs="MS Mincho" w:hint="eastAsia"/>
                <w:b/>
              </w:rPr>
              <w:t>系</w:t>
            </w:r>
            <w:r w:rsidR="000660F4" w:rsidRPr="0084121B">
              <w:rPr>
                <w:rStyle w:val="Hyperlink"/>
                <w:rFonts w:cs="宋体" w:hint="eastAsia"/>
                <w:b/>
              </w:rPr>
              <w:t>统</w:t>
            </w:r>
            <w:r w:rsidR="000660F4" w:rsidRPr="0084121B">
              <w:rPr>
                <w:rStyle w:val="Hyperlink"/>
                <w:rFonts w:cs="MS Mincho" w:hint="eastAsia"/>
                <w:b/>
              </w:rPr>
              <w:t>技</w:t>
            </w:r>
            <w:r w:rsidR="000660F4" w:rsidRPr="0084121B">
              <w:rPr>
                <w:rStyle w:val="Hyperlink"/>
                <w:rFonts w:hint="eastAsia"/>
                <w:b/>
              </w:rPr>
              <w:t>术</w:t>
            </w:r>
            <w:r w:rsidR="000660F4" w:rsidRPr="0084121B">
              <w:rPr>
                <w:rStyle w:val="Hyperlink"/>
                <w:rFonts w:cs="MS Mincho" w:hint="eastAsia"/>
                <w:b/>
              </w:rPr>
              <w:t>架构</w:t>
            </w:r>
            <w:r w:rsidR="000660F4" w:rsidRPr="0084121B">
              <w:rPr>
                <w:rStyle w:val="Hyperlink"/>
                <w:rFonts w:cs="宋体" w:hint="eastAsia"/>
                <w:b/>
              </w:rPr>
              <w:t>设计</w:t>
            </w:r>
            <w:r w:rsidR="000660F4" w:rsidRPr="0084121B">
              <w:rPr>
                <w:rStyle w:val="Hyperlink"/>
                <w:rFonts w:cs="MS Mincho" w:hint="eastAsia"/>
                <w:b/>
              </w:rPr>
              <w:t>与</w:t>
            </w:r>
            <w:r w:rsidR="000660F4" w:rsidRPr="0084121B">
              <w:rPr>
                <w:rStyle w:val="Hyperlink"/>
                <w:rFonts w:cs="宋体" w:hint="eastAsia"/>
                <w:b/>
              </w:rPr>
              <w:t>层</w:t>
            </w:r>
            <w:r w:rsidR="000660F4" w:rsidRPr="0084121B">
              <w:rPr>
                <w:rStyle w:val="Hyperlink"/>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sidR="003C0BAE">
              <w:rPr>
                <w:webHidden/>
              </w:rPr>
              <w:t>7</w:t>
            </w:r>
            <w:r w:rsidR="000660F4">
              <w:rPr>
                <w:webHidden/>
              </w:rPr>
              <w:fldChar w:fldCharType="end"/>
            </w:r>
          </w:hyperlink>
        </w:p>
        <w:p w14:paraId="12A513B9" w14:textId="77777777" w:rsidR="000660F4" w:rsidRDefault="002E0C58">
          <w:pPr>
            <w:pStyle w:val="TOC2"/>
            <w:rPr>
              <w:rFonts w:asciiTheme="minorHAnsi" w:eastAsiaTheme="minorEastAsia" w:hAnsiTheme="minorHAnsi"/>
              <w:smallCaps w:val="0"/>
              <w:szCs w:val="24"/>
            </w:rPr>
          </w:pPr>
          <w:hyperlink w:anchor="_Toc525676031" w:history="1">
            <w:r w:rsidR="000660F4" w:rsidRPr="0084121B">
              <w:rPr>
                <w:rStyle w:val="Hyperlink"/>
                <w:rFonts w:cs="MS Mincho"/>
                <w:b/>
              </w:rPr>
              <w:t>2.2</w:t>
            </w:r>
            <w:r w:rsidR="000660F4">
              <w:rPr>
                <w:rFonts w:asciiTheme="minorHAnsi" w:eastAsiaTheme="minorEastAsia" w:hAnsiTheme="minorHAnsi"/>
                <w:smallCaps w:val="0"/>
                <w:szCs w:val="24"/>
              </w:rPr>
              <w:tab/>
            </w:r>
            <w:r w:rsidR="000660F4" w:rsidRPr="0084121B">
              <w:rPr>
                <w:rStyle w:val="Hyperlink"/>
                <w:rFonts w:cs="宋体" w:hint="eastAsia"/>
                <w:b/>
              </w:rPr>
              <w:t>系统技术架构层</w:t>
            </w:r>
            <w:r w:rsidR="000660F4" w:rsidRPr="0084121B">
              <w:rPr>
                <w:rStyle w:val="Hyperlink"/>
                <w:rFonts w:cs="MS Mincho" w:hint="eastAsia"/>
                <w:b/>
              </w:rPr>
              <w:t>次</w:t>
            </w:r>
            <w:r w:rsidR="000660F4" w:rsidRPr="0084121B">
              <w:rPr>
                <w:rStyle w:val="Hyperlink"/>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sidR="003C0BAE">
              <w:rPr>
                <w:webHidden/>
              </w:rPr>
              <w:t>8</w:t>
            </w:r>
            <w:r w:rsidR="000660F4">
              <w:rPr>
                <w:webHidden/>
              </w:rPr>
              <w:fldChar w:fldCharType="end"/>
            </w:r>
          </w:hyperlink>
        </w:p>
        <w:p w14:paraId="61F2570E" w14:textId="77777777" w:rsidR="000660F4" w:rsidRDefault="002E0C58">
          <w:pPr>
            <w:pStyle w:val="TOC3"/>
            <w:rPr>
              <w:rFonts w:asciiTheme="minorHAnsi" w:eastAsiaTheme="minorEastAsia" w:hAnsiTheme="minorHAnsi"/>
              <w:b w:val="0"/>
              <w:iCs w:val="0"/>
              <w:sz w:val="24"/>
              <w:szCs w:val="24"/>
            </w:rPr>
          </w:pPr>
          <w:hyperlink w:anchor="_Toc525676032" w:history="1">
            <w:r w:rsidR="000660F4" w:rsidRPr="0084121B">
              <w:rPr>
                <w:rStyle w:val="Hyperlink"/>
              </w:rPr>
              <w:t>2.2.1</w:t>
            </w:r>
            <w:r w:rsidR="000660F4">
              <w:rPr>
                <w:rFonts w:asciiTheme="minorHAnsi" w:eastAsiaTheme="minorEastAsia" w:hAnsiTheme="minorHAnsi"/>
                <w:b w:val="0"/>
                <w:iCs w:val="0"/>
                <w:sz w:val="24"/>
                <w:szCs w:val="24"/>
              </w:rPr>
              <w:tab/>
            </w:r>
            <w:r w:rsidR="000660F4" w:rsidRPr="0084121B">
              <w:rPr>
                <w:rStyle w:val="Hyperlink"/>
                <w:rFonts w:cs="MS Mincho" w:hint="eastAsia"/>
              </w:rPr>
              <w:t>网</w:t>
            </w:r>
            <w:r w:rsidR="000660F4" w:rsidRPr="0084121B">
              <w:rPr>
                <w:rStyle w:val="Hyperlink"/>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sidR="003C0BAE">
              <w:rPr>
                <w:webHidden/>
              </w:rPr>
              <w:t>8</w:t>
            </w:r>
            <w:r w:rsidR="000660F4">
              <w:rPr>
                <w:webHidden/>
              </w:rPr>
              <w:fldChar w:fldCharType="end"/>
            </w:r>
          </w:hyperlink>
        </w:p>
        <w:p w14:paraId="29028C6E" w14:textId="77777777" w:rsidR="000660F4" w:rsidRDefault="002E0C58">
          <w:pPr>
            <w:pStyle w:val="TOC3"/>
            <w:rPr>
              <w:rFonts w:asciiTheme="minorHAnsi" w:eastAsiaTheme="minorEastAsia" w:hAnsiTheme="minorHAnsi"/>
              <w:b w:val="0"/>
              <w:iCs w:val="0"/>
              <w:sz w:val="24"/>
              <w:szCs w:val="24"/>
            </w:rPr>
          </w:pPr>
          <w:hyperlink w:anchor="_Toc525676033" w:history="1">
            <w:r w:rsidR="000660F4" w:rsidRPr="0084121B">
              <w:rPr>
                <w:rStyle w:val="Hyperlink"/>
                <w:rFonts w:cs="MS Mincho"/>
              </w:rPr>
              <w:t>2.2.2</w:t>
            </w:r>
            <w:r w:rsidR="000660F4">
              <w:rPr>
                <w:rFonts w:asciiTheme="minorHAnsi" w:eastAsiaTheme="minorEastAsia" w:hAnsiTheme="minorHAnsi"/>
                <w:b w:val="0"/>
                <w:iCs w:val="0"/>
                <w:sz w:val="24"/>
                <w:szCs w:val="24"/>
              </w:rPr>
              <w:tab/>
            </w:r>
            <w:r w:rsidR="000660F4" w:rsidRPr="0084121B">
              <w:rPr>
                <w:rStyle w:val="Hyperlink"/>
                <w:rFonts w:hint="eastAsia"/>
              </w:rPr>
              <w:t>缓</w:t>
            </w:r>
            <w:r w:rsidR="000660F4" w:rsidRPr="0084121B">
              <w:rPr>
                <w:rStyle w:val="Hyperlink"/>
                <w:rFonts w:cs="MS Mincho" w:hint="eastAsia"/>
              </w:rPr>
              <w:t>存</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sidR="003C0BAE">
              <w:rPr>
                <w:webHidden/>
              </w:rPr>
              <w:t>8</w:t>
            </w:r>
            <w:r w:rsidR="000660F4">
              <w:rPr>
                <w:webHidden/>
              </w:rPr>
              <w:fldChar w:fldCharType="end"/>
            </w:r>
          </w:hyperlink>
        </w:p>
        <w:p w14:paraId="61D2115B" w14:textId="77777777" w:rsidR="000660F4" w:rsidRDefault="002E0C58">
          <w:pPr>
            <w:pStyle w:val="TOC3"/>
            <w:rPr>
              <w:rFonts w:asciiTheme="minorHAnsi" w:eastAsiaTheme="minorEastAsia" w:hAnsiTheme="minorHAnsi"/>
              <w:b w:val="0"/>
              <w:iCs w:val="0"/>
              <w:sz w:val="24"/>
              <w:szCs w:val="24"/>
            </w:rPr>
          </w:pPr>
          <w:hyperlink w:anchor="_Toc525676034" w:history="1">
            <w:r w:rsidR="000660F4" w:rsidRPr="0084121B">
              <w:rPr>
                <w:rStyle w:val="Hyperlink"/>
              </w:rPr>
              <w:t>2.2.3</w:t>
            </w:r>
            <w:r w:rsidR="000660F4">
              <w:rPr>
                <w:rFonts w:asciiTheme="minorHAnsi" w:eastAsiaTheme="minorEastAsia" w:hAnsiTheme="minorHAnsi"/>
                <w:b w:val="0"/>
                <w:iCs w:val="0"/>
                <w:sz w:val="24"/>
                <w:szCs w:val="24"/>
              </w:rPr>
              <w:tab/>
            </w:r>
            <w:r w:rsidR="000660F4" w:rsidRPr="0084121B">
              <w:rPr>
                <w:rStyle w:val="Hyperlink"/>
                <w:rFonts w:hint="eastAsia"/>
              </w:rPr>
              <w:t>应</w:t>
            </w:r>
            <w:r w:rsidR="000660F4" w:rsidRPr="0084121B">
              <w:rPr>
                <w:rStyle w:val="Hyperlink"/>
                <w:rFonts w:cs="MS Mincho" w:hint="eastAsia"/>
              </w:rPr>
              <w:t>用</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sidR="003C0BAE">
              <w:rPr>
                <w:webHidden/>
              </w:rPr>
              <w:t>9</w:t>
            </w:r>
            <w:r w:rsidR="000660F4">
              <w:rPr>
                <w:webHidden/>
              </w:rPr>
              <w:fldChar w:fldCharType="end"/>
            </w:r>
          </w:hyperlink>
        </w:p>
        <w:p w14:paraId="52F0AF24" w14:textId="77777777" w:rsidR="000660F4" w:rsidRDefault="002E0C58">
          <w:pPr>
            <w:pStyle w:val="TOC3"/>
            <w:rPr>
              <w:rFonts w:asciiTheme="minorHAnsi" w:eastAsiaTheme="minorEastAsia" w:hAnsiTheme="minorHAnsi"/>
              <w:b w:val="0"/>
              <w:iCs w:val="0"/>
              <w:sz w:val="24"/>
              <w:szCs w:val="24"/>
            </w:rPr>
          </w:pPr>
          <w:hyperlink w:anchor="_Toc525676035" w:history="1">
            <w:r w:rsidR="000660F4" w:rsidRPr="0084121B">
              <w:rPr>
                <w:rStyle w:val="Hyperlink"/>
              </w:rPr>
              <w:t>2.2.4</w:t>
            </w:r>
            <w:r w:rsidR="000660F4">
              <w:rPr>
                <w:rFonts w:asciiTheme="minorHAnsi" w:eastAsiaTheme="minorEastAsia" w:hAnsiTheme="minorHAnsi"/>
                <w:b w:val="0"/>
                <w:iCs w:val="0"/>
                <w:sz w:val="24"/>
                <w:szCs w:val="24"/>
              </w:rPr>
              <w:tab/>
            </w:r>
            <w:r w:rsidR="000660F4" w:rsidRPr="0084121B">
              <w:rPr>
                <w:rStyle w:val="Hyperlink"/>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sidR="003C0BAE">
              <w:rPr>
                <w:webHidden/>
              </w:rPr>
              <w:t>10</w:t>
            </w:r>
            <w:r w:rsidR="000660F4">
              <w:rPr>
                <w:webHidden/>
              </w:rPr>
              <w:fldChar w:fldCharType="end"/>
            </w:r>
          </w:hyperlink>
        </w:p>
        <w:p w14:paraId="767BE52C" w14:textId="77777777" w:rsidR="000660F4" w:rsidRDefault="002E0C58">
          <w:pPr>
            <w:pStyle w:val="TOC3"/>
            <w:rPr>
              <w:rFonts w:asciiTheme="minorHAnsi" w:eastAsiaTheme="minorEastAsia" w:hAnsiTheme="minorHAnsi"/>
              <w:b w:val="0"/>
              <w:iCs w:val="0"/>
              <w:sz w:val="24"/>
              <w:szCs w:val="24"/>
            </w:rPr>
          </w:pPr>
          <w:hyperlink w:anchor="_Toc525676036" w:history="1">
            <w:r w:rsidR="000660F4" w:rsidRPr="0084121B">
              <w:rPr>
                <w:rStyle w:val="Hyperlink"/>
              </w:rPr>
              <w:t>2.2.5</w:t>
            </w:r>
            <w:r w:rsidR="000660F4">
              <w:rPr>
                <w:rFonts w:asciiTheme="minorHAnsi" w:eastAsiaTheme="minorEastAsia" w:hAnsiTheme="minorHAnsi"/>
                <w:b w:val="0"/>
                <w:iCs w:val="0"/>
                <w:sz w:val="24"/>
                <w:szCs w:val="24"/>
              </w:rPr>
              <w:tab/>
            </w:r>
            <w:r w:rsidR="000660F4" w:rsidRPr="0084121B">
              <w:rPr>
                <w:rStyle w:val="Hyperlink"/>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sidR="003C0BAE">
              <w:rPr>
                <w:webHidden/>
              </w:rPr>
              <w:t>11</w:t>
            </w:r>
            <w:r w:rsidR="000660F4">
              <w:rPr>
                <w:webHidden/>
              </w:rPr>
              <w:fldChar w:fldCharType="end"/>
            </w:r>
          </w:hyperlink>
        </w:p>
        <w:p w14:paraId="0A13B4CF" w14:textId="77777777" w:rsidR="000660F4" w:rsidRDefault="002E0C58">
          <w:pPr>
            <w:pStyle w:val="TOC3"/>
            <w:rPr>
              <w:rFonts w:asciiTheme="minorHAnsi" w:eastAsiaTheme="minorEastAsia" w:hAnsiTheme="minorHAnsi"/>
              <w:b w:val="0"/>
              <w:iCs w:val="0"/>
              <w:sz w:val="24"/>
              <w:szCs w:val="24"/>
            </w:rPr>
          </w:pPr>
          <w:hyperlink w:anchor="_Toc525676037" w:history="1">
            <w:r w:rsidR="000660F4" w:rsidRPr="0084121B">
              <w:rPr>
                <w:rStyle w:val="Hyperlink"/>
              </w:rPr>
              <w:t>2.2.6</w:t>
            </w:r>
            <w:r w:rsidR="000660F4">
              <w:rPr>
                <w:rFonts w:asciiTheme="minorHAnsi" w:eastAsiaTheme="minorEastAsia" w:hAnsiTheme="minorHAnsi"/>
                <w:b w:val="0"/>
                <w:iCs w:val="0"/>
                <w:sz w:val="24"/>
                <w:szCs w:val="24"/>
              </w:rPr>
              <w:tab/>
            </w:r>
            <w:r w:rsidR="000660F4" w:rsidRPr="0084121B">
              <w:rPr>
                <w:rStyle w:val="Hyperlink"/>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sidR="003C0BAE">
              <w:rPr>
                <w:webHidden/>
              </w:rPr>
              <w:t>12</w:t>
            </w:r>
            <w:r w:rsidR="000660F4">
              <w:rPr>
                <w:webHidden/>
              </w:rPr>
              <w:fldChar w:fldCharType="end"/>
            </w:r>
          </w:hyperlink>
        </w:p>
        <w:p w14:paraId="310C2B5D" w14:textId="77777777" w:rsidR="000660F4" w:rsidRDefault="002E0C58">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Hyperlink"/>
                <w:rFonts w:ascii="宋体" w:eastAsia="宋体" w:hAnsi="宋体"/>
                <w:b/>
              </w:rPr>
              <w:t>3</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核心技</w:t>
            </w:r>
            <w:r w:rsidR="000660F4" w:rsidRPr="0084121B">
              <w:rPr>
                <w:rStyle w:val="Hyperlink"/>
                <w:rFonts w:ascii="宋体" w:eastAsia="宋体" w:hAnsi="宋体" w:hint="eastAsia"/>
                <w:b/>
              </w:rPr>
              <w:t>术</w:t>
            </w:r>
            <w:r w:rsidR="000660F4" w:rsidRPr="0084121B">
              <w:rPr>
                <w:rStyle w:val="Hyperlink"/>
                <w:rFonts w:ascii="宋体" w:eastAsia="宋体" w:hAnsi="宋体" w:cs="MS Mincho" w:hint="eastAsia"/>
                <w:b/>
              </w:rPr>
              <w:t>在系</w:t>
            </w:r>
            <w:r w:rsidR="000660F4" w:rsidRPr="0084121B">
              <w:rPr>
                <w:rStyle w:val="Hyperlink"/>
                <w:rFonts w:ascii="宋体" w:eastAsia="宋体" w:hAnsi="宋体" w:hint="eastAsia"/>
                <w:b/>
              </w:rPr>
              <w:t>统中</w:t>
            </w:r>
            <w:r w:rsidR="000660F4" w:rsidRPr="0084121B">
              <w:rPr>
                <w:rStyle w:val="Hyperlink"/>
                <w:rFonts w:ascii="宋体" w:eastAsia="宋体" w:hAnsi="宋体" w:cs="宋体" w:hint="eastAsia"/>
                <w:b/>
              </w:rPr>
              <w:t>应</w:t>
            </w:r>
            <w:r w:rsidR="000660F4" w:rsidRPr="0084121B">
              <w:rPr>
                <w:rStyle w:val="Hyperlink"/>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sidR="003C0BAE">
              <w:rPr>
                <w:webHidden/>
              </w:rPr>
              <w:t>14</w:t>
            </w:r>
            <w:r w:rsidR="000660F4">
              <w:rPr>
                <w:webHidden/>
              </w:rPr>
              <w:fldChar w:fldCharType="end"/>
            </w:r>
          </w:hyperlink>
        </w:p>
        <w:p w14:paraId="3AE8512C" w14:textId="77777777" w:rsidR="000660F4" w:rsidRDefault="002E0C58">
          <w:pPr>
            <w:pStyle w:val="TOC2"/>
            <w:rPr>
              <w:rFonts w:asciiTheme="minorHAnsi" w:eastAsiaTheme="minorEastAsia" w:hAnsiTheme="minorHAnsi"/>
              <w:smallCaps w:val="0"/>
              <w:szCs w:val="24"/>
            </w:rPr>
          </w:pPr>
          <w:hyperlink w:anchor="_Toc525676039" w:history="1">
            <w:r w:rsidR="000660F4" w:rsidRPr="0084121B">
              <w:rPr>
                <w:rStyle w:val="Hyperlink"/>
                <w:b/>
              </w:rPr>
              <w:t>3.1</w:t>
            </w:r>
            <w:r w:rsidR="000660F4">
              <w:rPr>
                <w:rFonts w:asciiTheme="minorHAnsi" w:eastAsiaTheme="minorEastAsia" w:hAnsiTheme="minorHAnsi"/>
                <w:smallCaps w:val="0"/>
                <w:szCs w:val="24"/>
              </w:rPr>
              <w:tab/>
            </w:r>
            <w:r w:rsidR="000660F4" w:rsidRPr="0084121B">
              <w:rPr>
                <w:rStyle w:val="Hyperlink"/>
                <w:rFonts w:cs="MS Mincho" w:hint="eastAsia"/>
                <w:b/>
              </w:rPr>
              <w:t>微服</w:t>
            </w:r>
            <w:r w:rsidR="000660F4" w:rsidRPr="0084121B">
              <w:rPr>
                <w:rStyle w:val="Hyperlink"/>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sidR="003C0BAE">
              <w:rPr>
                <w:webHidden/>
              </w:rPr>
              <w:t>14</w:t>
            </w:r>
            <w:r w:rsidR="000660F4">
              <w:rPr>
                <w:webHidden/>
              </w:rPr>
              <w:fldChar w:fldCharType="end"/>
            </w:r>
          </w:hyperlink>
        </w:p>
        <w:p w14:paraId="7D7EDC46" w14:textId="77777777" w:rsidR="000660F4" w:rsidRDefault="002E0C58">
          <w:pPr>
            <w:pStyle w:val="TOC3"/>
            <w:rPr>
              <w:rFonts w:asciiTheme="minorHAnsi" w:eastAsiaTheme="minorEastAsia" w:hAnsiTheme="minorHAnsi"/>
              <w:b w:val="0"/>
              <w:iCs w:val="0"/>
              <w:sz w:val="24"/>
              <w:szCs w:val="24"/>
            </w:rPr>
          </w:pPr>
          <w:hyperlink w:anchor="_Toc525676040" w:history="1">
            <w:r w:rsidR="000660F4" w:rsidRPr="0084121B">
              <w:rPr>
                <w:rStyle w:val="Hyperlink"/>
              </w:rPr>
              <w:t>3.1.1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sidR="003C0BAE">
              <w:rPr>
                <w:webHidden/>
              </w:rPr>
              <w:t>14</w:t>
            </w:r>
            <w:r w:rsidR="000660F4">
              <w:rPr>
                <w:webHidden/>
              </w:rPr>
              <w:fldChar w:fldCharType="end"/>
            </w:r>
          </w:hyperlink>
        </w:p>
        <w:p w14:paraId="06D55ABA" w14:textId="77777777" w:rsidR="000660F4" w:rsidRDefault="002E0C58">
          <w:pPr>
            <w:pStyle w:val="TOC3"/>
            <w:rPr>
              <w:rFonts w:asciiTheme="minorHAnsi" w:eastAsiaTheme="minorEastAsia" w:hAnsiTheme="minorHAnsi"/>
              <w:b w:val="0"/>
              <w:iCs w:val="0"/>
              <w:sz w:val="24"/>
              <w:szCs w:val="24"/>
            </w:rPr>
          </w:pPr>
          <w:hyperlink w:anchor="_Toc525676041" w:history="1">
            <w:r w:rsidR="000660F4" w:rsidRPr="0084121B">
              <w:rPr>
                <w:rStyle w:val="Hyperlink"/>
              </w:rPr>
              <w:t>3.1.2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sidR="003C0BAE">
              <w:rPr>
                <w:webHidden/>
              </w:rPr>
              <w:t>14</w:t>
            </w:r>
            <w:r w:rsidR="000660F4">
              <w:rPr>
                <w:webHidden/>
              </w:rPr>
              <w:fldChar w:fldCharType="end"/>
            </w:r>
          </w:hyperlink>
        </w:p>
        <w:p w14:paraId="42063742" w14:textId="77777777" w:rsidR="000660F4" w:rsidRDefault="002E0C58">
          <w:pPr>
            <w:pStyle w:val="TOC2"/>
            <w:rPr>
              <w:rFonts w:asciiTheme="minorHAnsi" w:eastAsiaTheme="minorEastAsia" w:hAnsiTheme="minorHAnsi"/>
              <w:smallCaps w:val="0"/>
              <w:szCs w:val="24"/>
            </w:rPr>
          </w:pPr>
          <w:hyperlink w:anchor="_Toc525676042" w:history="1">
            <w:r w:rsidR="000660F4" w:rsidRPr="0084121B">
              <w:rPr>
                <w:rStyle w:val="Hyperlink"/>
                <w:rFonts w:cs="MS Mincho"/>
                <w:b/>
              </w:rPr>
              <w:t>3.2</w:t>
            </w:r>
            <w:r w:rsidR="000660F4">
              <w:rPr>
                <w:rFonts w:asciiTheme="minorHAnsi" w:eastAsiaTheme="minorEastAsia" w:hAnsiTheme="minorHAnsi"/>
                <w:smallCaps w:val="0"/>
                <w:szCs w:val="24"/>
              </w:rPr>
              <w:tab/>
            </w:r>
            <w:r w:rsidR="000660F4" w:rsidRPr="0084121B">
              <w:rPr>
                <w:rStyle w:val="Hyperlink"/>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sidR="003C0BAE">
              <w:rPr>
                <w:webHidden/>
              </w:rPr>
              <w:t>18</w:t>
            </w:r>
            <w:r w:rsidR="000660F4">
              <w:rPr>
                <w:webHidden/>
              </w:rPr>
              <w:fldChar w:fldCharType="end"/>
            </w:r>
          </w:hyperlink>
        </w:p>
        <w:p w14:paraId="0382C6D5" w14:textId="77777777" w:rsidR="000660F4" w:rsidRDefault="002E0C58">
          <w:pPr>
            <w:pStyle w:val="TOC3"/>
            <w:rPr>
              <w:rFonts w:asciiTheme="minorHAnsi" w:eastAsiaTheme="minorEastAsia" w:hAnsiTheme="minorHAnsi"/>
              <w:b w:val="0"/>
              <w:iCs w:val="0"/>
              <w:sz w:val="24"/>
              <w:szCs w:val="24"/>
            </w:rPr>
          </w:pPr>
          <w:hyperlink w:anchor="_Toc525676043" w:history="1">
            <w:r w:rsidR="000660F4" w:rsidRPr="0084121B">
              <w:rPr>
                <w:rStyle w:val="Hyperlink"/>
              </w:rPr>
              <w:t>3.2.1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sidR="003C0BAE">
              <w:rPr>
                <w:webHidden/>
              </w:rPr>
              <w:t>18</w:t>
            </w:r>
            <w:r w:rsidR="000660F4">
              <w:rPr>
                <w:webHidden/>
              </w:rPr>
              <w:fldChar w:fldCharType="end"/>
            </w:r>
          </w:hyperlink>
        </w:p>
        <w:p w14:paraId="4B12836A" w14:textId="77777777" w:rsidR="000660F4" w:rsidRDefault="002E0C58">
          <w:pPr>
            <w:pStyle w:val="TOC3"/>
            <w:rPr>
              <w:rFonts w:asciiTheme="minorHAnsi" w:eastAsiaTheme="minorEastAsia" w:hAnsiTheme="minorHAnsi"/>
              <w:b w:val="0"/>
              <w:iCs w:val="0"/>
              <w:sz w:val="24"/>
              <w:szCs w:val="24"/>
            </w:rPr>
          </w:pPr>
          <w:hyperlink w:anchor="_Toc525676044" w:history="1">
            <w:r w:rsidR="000660F4" w:rsidRPr="0084121B">
              <w:rPr>
                <w:rStyle w:val="Hyperlink"/>
              </w:rPr>
              <w:t>3.2.2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sidR="003C0BAE">
              <w:rPr>
                <w:webHidden/>
              </w:rPr>
              <w:t>18</w:t>
            </w:r>
            <w:r w:rsidR="000660F4">
              <w:rPr>
                <w:webHidden/>
              </w:rPr>
              <w:fldChar w:fldCharType="end"/>
            </w:r>
          </w:hyperlink>
        </w:p>
        <w:p w14:paraId="20484F87" w14:textId="77777777" w:rsidR="000660F4" w:rsidRDefault="002E0C58">
          <w:pPr>
            <w:pStyle w:val="TOC2"/>
            <w:rPr>
              <w:rFonts w:asciiTheme="minorHAnsi" w:eastAsiaTheme="minorEastAsia" w:hAnsiTheme="minorHAnsi"/>
              <w:smallCaps w:val="0"/>
              <w:szCs w:val="24"/>
            </w:rPr>
          </w:pPr>
          <w:hyperlink w:anchor="_Toc525676045" w:history="1">
            <w:r w:rsidR="000660F4" w:rsidRPr="0084121B">
              <w:rPr>
                <w:rStyle w:val="Hyperlink"/>
                <w:rFonts w:cs="MS Mincho"/>
                <w:b/>
              </w:rPr>
              <w:t>3.3</w:t>
            </w:r>
            <w:r w:rsidR="000660F4">
              <w:rPr>
                <w:rFonts w:asciiTheme="minorHAnsi" w:eastAsiaTheme="minorEastAsia" w:hAnsiTheme="minorHAnsi"/>
                <w:smallCaps w:val="0"/>
                <w:szCs w:val="24"/>
              </w:rPr>
              <w:tab/>
            </w:r>
            <w:r w:rsidR="000660F4" w:rsidRPr="0084121B">
              <w:rPr>
                <w:rStyle w:val="Hyperlink"/>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sidR="003C0BAE">
              <w:rPr>
                <w:webHidden/>
              </w:rPr>
              <w:t>19</w:t>
            </w:r>
            <w:r w:rsidR="000660F4">
              <w:rPr>
                <w:webHidden/>
              </w:rPr>
              <w:fldChar w:fldCharType="end"/>
            </w:r>
          </w:hyperlink>
        </w:p>
        <w:p w14:paraId="111FB59A" w14:textId="77777777" w:rsidR="000660F4" w:rsidRDefault="002E0C58">
          <w:pPr>
            <w:pStyle w:val="TOC3"/>
            <w:rPr>
              <w:rFonts w:asciiTheme="minorHAnsi" w:eastAsiaTheme="minorEastAsia" w:hAnsiTheme="minorHAnsi"/>
              <w:b w:val="0"/>
              <w:iCs w:val="0"/>
              <w:sz w:val="24"/>
              <w:szCs w:val="24"/>
            </w:rPr>
          </w:pPr>
          <w:hyperlink w:anchor="_Toc525676046" w:history="1">
            <w:r w:rsidR="000660F4" w:rsidRPr="0084121B">
              <w:rPr>
                <w:rStyle w:val="Hyperlink"/>
              </w:rPr>
              <w:t>3.3.1</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sidR="003C0BAE">
              <w:rPr>
                <w:webHidden/>
              </w:rPr>
              <w:t>19</w:t>
            </w:r>
            <w:r w:rsidR="000660F4">
              <w:rPr>
                <w:webHidden/>
              </w:rPr>
              <w:fldChar w:fldCharType="end"/>
            </w:r>
          </w:hyperlink>
        </w:p>
        <w:p w14:paraId="08869A55" w14:textId="77777777" w:rsidR="000660F4" w:rsidRDefault="002E0C58">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Hyperlink"/>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sidR="003C0BAE">
              <w:rPr>
                <w:webHidden/>
              </w:rPr>
              <w:t>21</w:t>
            </w:r>
            <w:r w:rsidR="000660F4">
              <w:rPr>
                <w:webHidden/>
              </w:rPr>
              <w:fldChar w:fldCharType="end"/>
            </w:r>
          </w:hyperlink>
        </w:p>
        <w:p w14:paraId="2EDB6A00" w14:textId="77777777" w:rsidR="000660F4" w:rsidRDefault="002E0C58">
          <w:pPr>
            <w:pStyle w:val="TOC1"/>
            <w:rPr>
              <w:rFonts w:asciiTheme="minorHAnsi" w:eastAsiaTheme="minorEastAsia" w:hAnsiTheme="minorHAnsi"/>
              <w:bCs w:val="0"/>
              <w:caps w:val="0"/>
              <w:szCs w:val="24"/>
            </w:rPr>
          </w:pPr>
          <w:hyperlink w:anchor="_Toc525676048" w:history="1">
            <w:r w:rsidR="000660F4" w:rsidRPr="0084121B">
              <w:rPr>
                <w:rStyle w:val="Hyperlink"/>
                <w:rFonts w:ascii="宋体" w:hAnsi="宋体" w:hint="eastAsia"/>
              </w:rPr>
              <w:t>结</w:t>
            </w:r>
            <w:r w:rsidR="000660F4" w:rsidRPr="0084121B">
              <w:rPr>
                <w:rStyle w:val="Hyperlink"/>
                <w:rFonts w:ascii="宋体" w:hAnsi="宋体"/>
              </w:rPr>
              <w:t xml:space="preserve">  </w:t>
            </w:r>
            <w:r w:rsidR="000660F4" w:rsidRPr="0084121B">
              <w:rPr>
                <w:rStyle w:val="Hyperlink"/>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sidR="003C0BAE">
              <w:rPr>
                <w:webHidden/>
              </w:rPr>
              <w:t>23</w:t>
            </w:r>
            <w:r w:rsidR="000660F4">
              <w:rPr>
                <w:webHidden/>
              </w:rPr>
              <w:fldChar w:fldCharType="end"/>
            </w:r>
          </w:hyperlink>
        </w:p>
        <w:p w14:paraId="327E418A" w14:textId="77777777" w:rsidR="000660F4" w:rsidRDefault="002E0C58">
          <w:pPr>
            <w:pStyle w:val="TOC1"/>
            <w:rPr>
              <w:rFonts w:asciiTheme="minorHAnsi" w:eastAsiaTheme="minorEastAsia" w:hAnsiTheme="minorHAnsi"/>
              <w:bCs w:val="0"/>
              <w:caps w:val="0"/>
              <w:szCs w:val="24"/>
            </w:rPr>
          </w:pPr>
          <w:hyperlink w:anchor="_Toc525676049" w:history="1">
            <w:r w:rsidR="000660F4" w:rsidRPr="0084121B">
              <w:rPr>
                <w:rStyle w:val="Hyperlink"/>
                <w:rFonts w:ascii="宋体" w:hAnsi="宋体" w:hint="eastAsia"/>
              </w:rPr>
              <w:t>致</w:t>
            </w:r>
            <w:r w:rsidR="000660F4" w:rsidRPr="0084121B">
              <w:rPr>
                <w:rStyle w:val="Hyperlink"/>
                <w:rFonts w:ascii="宋体" w:hAnsi="宋体"/>
              </w:rPr>
              <w:t xml:space="preserve">  </w:t>
            </w:r>
            <w:r w:rsidR="000660F4" w:rsidRPr="0084121B">
              <w:rPr>
                <w:rStyle w:val="Hyperlink"/>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sidR="003C0BAE">
              <w:rPr>
                <w:webHidden/>
              </w:rPr>
              <w:t>24</w:t>
            </w:r>
            <w:r w:rsidR="000660F4">
              <w:rPr>
                <w:webHidden/>
              </w:rPr>
              <w:fldChar w:fldCharType="end"/>
            </w:r>
          </w:hyperlink>
        </w:p>
        <w:p w14:paraId="30A5262C" w14:textId="77777777" w:rsidR="000660F4" w:rsidRDefault="002E0C58">
          <w:pPr>
            <w:pStyle w:val="TOC1"/>
            <w:rPr>
              <w:rFonts w:asciiTheme="minorHAnsi" w:eastAsiaTheme="minorEastAsia" w:hAnsiTheme="minorHAnsi"/>
              <w:bCs w:val="0"/>
              <w:caps w:val="0"/>
              <w:szCs w:val="24"/>
            </w:rPr>
          </w:pPr>
          <w:hyperlink w:anchor="_Toc525676050" w:history="1">
            <w:r w:rsidR="000660F4" w:rsidRPr="0084121B">
              <w:rPr>
                <w:rStyle w:val="Hyperlink"/>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sidR="003C0BAE">
              <w:rPr>
                <w:webHidden/>
              </w:rPr>
              <w:t>25</w:t>
            </w:r>
            <w:r w:rsidR="000660F4">
              <w:rPr>
                <w:webHidden/>
              </w:rPr>
              <w:fldChar w:fldCharType="end"/>
            </w:r>
          </w:hyperlink>
        </w:p>
        <w:p w14:paraId="4AB6340F" w14:textId="77777777" w:rsidR="000660F4" w:rsidRDefault="002E0C58">
          <w:pPr>
            <w:pStyle w:val="TOC1"/>
            <w:rPr>
              <w:rFonts w:asciiTheme="minorHAnsi" w:eastAsiaTheme="minorEastAsia" w:hAnsiTheme="minorHAnsi"/>
              <w:bCs w:val="0"/>
              <w:caps w:val="0"/>
              <w:szCs w:val="24"/>
            </w:rPr>
          </w:pPr>
          <w:hyperlink w:anchor="_Toc525676051" w:history="1">
            <w:r w:rsidR="000660F4" w:rsidRPr="0084121B">
              <w:rPr>
                <w:rStyle w:val="Hyperlink"/>
                <w:rFonts w:ascii="宋体" w:hAnsi="宋体" w:hint="eastAsia"/>
              </w:rPr>
              <w:t>附</w:t>
            </w:r>
            <w:r w:rsidR="000660F4" w:rsidRPr="0084121B">
              <w:rPr>
                <w:rStyle w:val="Hyperlink"/>
                <w:rFonts w:ascii="宋体" w:hAnsi="宋体"/>
              </w:rPr>
              <w:t xml:space="preserve">  </w:t>
            </w:r>
            <w:r w:rsidR="000660F4" w:rsidRPr="0084121B">
              <w:rPr>
                <w:rStyle w:val="Hyperlink"/>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sidR="003C0BAE">
              <w:rPr>
                <w:webHidden/>
              </w:rPr>
              <w:t>26</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3"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3"/>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5"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5"/>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6"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6"/>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7"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17"/>
    </w:p>
    <w:p w14:paraId="71EA112E" w14:textId="77777777" w:rsidR="002A544F" w:rsidRPr="002A544F" w:rsidRDefault="002A544F" w:rsidP="005629A8">
      <w:pPr>
        <w:spacing w:line="440" w:lineRule="exact"/>
        <w:ind w:firstLineChars="150" w:firstLine="360"/>
        <w:jc w:val="center"/>
      </w:pPr>
    </w:p>
    <w:p w14:paraId="71857A44" w14:textId="78FC1A21"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18"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18"/>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19"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19"/>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15D22A70"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20"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bookmarkEnd w:id="20"/>
      <w:r w:rsidR="004165D4">
        <w:rPr>
          <w:rFonts w:ascii="宋体" w:eastAsia="宋体" w:hAnsi="宋体" w:cs="宋体" w:hint="eastAsia"/>
          <w:b/>
          <w:color w:val="000000" w:themeColor="text1"/>
          <w:sz w:val="28"/>
        </w:rPr>
        <w:t>分析</w:t>
      </w:r>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1"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1"/>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2"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2"/>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3" w:name="OLE_LINK10"/>
      <w:bookmarkStart w:id="24" w:name="OLE_LINK11"/>
      <w:bookmarkStart w:id="25"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3"/>
      <w:bookmarkEnd w:id="24"/>
      <w:bookmarkEnd w:id="25"/>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6"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6"/>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7" w:name="_Toc525676036"/>
      <w:bookmarkStart w:id="28" w:name="OLE_LINK12"/>
      <w:bookmarkStart w:id="29" w:name="OLE_LINK13"/>
      <w:bookmarkStart w:id="30"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7"/>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28"/>
      <w:bookmarkEnd w:id="29"/>
      <w:bookmarkEnd w:id="30"/>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1" w:name="_Toc525676037"/>
      <w:r w:rsidRPr="00F21285">
        <w:rPr>
          <w:rFonts w:ascii="宋体" w:eastAsia="宋体" w:hAnsi="宋体" w:hint="eastAsia"/>
          <w:color w:val="000000" w:themeColor="text1"/>
        </w:rPr>
        <w:t>数据存储层</w:t>
      </w:r>
      <w:bookmarkEnd w:id="31"/>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2"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2"/>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3"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3"/>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4" w:name="_Toc525676040"/>
      <w:r w:rsidRPr="00E6188D">
        <w:rPr>
          <w:rFonts w:ascii="宋体" w:eastAsia="宋体" w:hAnsi="宋体" w:hint="eastAsia"/>
          <w:color w:val="000000" w:themeColor="text1"/>
        </w:rPr>
        <w:t>技术特点</w:t>
      </w:r>
      <w:bookmarkEnd w:id="34"/>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326BB668"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5"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5"/>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r w:rsidRPr="00E01A50">
        <w:rPr>
          <w:rFonts w:ascii="宋体" w:eastAsia="宋体" w:hAnsi="宋体"/>
          <w:color w:val="000000"/>
        </w:rPr>
        <w:t>Clinet的项目，可以通过Discovery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server.port=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eureka.client.register-with-eureka=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eureka.client.fetch-registry=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eureka.instance.hostname=localhost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r w:rsidRPr="008017F1">
        <w:rPr>
          <w:rStyle w:val="HTMLCode"/>
          <w:rFonts w:ascii="宋体" w:eastAsia="宋体" w:hAnsi="宋体"/>
          <w:color w:val="000000"/>
          <w:sz w:val="24"/>
          <w:szCs w:val="24"/>
        </w:rPr>
        <w:t>eureka.server.enable-</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添加@EnableEurekaServer注解，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r w:rsidR="003F7D8D">
        <w:rPr>
          <w:rFonts w:ascii="宋体" w:eastAsia="宋体" w:hAnsi="宋体"/>
        </w:rPr>
        <w:t>Euraka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eureka.instance.hostname=localhost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eureka.instance.preferIpAddress=</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r w:rsidRPr="00FC4661">
        <w:rPr>
          <w:rStyle w:val="HTMLCode"/>
          <w:rFonts w:ascii="宋体" w:eastAsia="宋体" w:hAnsi="宋体"/>
          <w:color w:val="000000"/>
          <w:sz w:val="24"/>
          <w:szCs w:val="24"/>
        </w:rPr>
        <w:t>eureka.instance.instance-id=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r w:rsidR="00922D07" w:rsidRPr="00FC4661">
        <w:rPr>
          <w:rFonts w:ascii="宋体" w:eastAsia="宋体" w:hAnsi="宋体"/>
          <w:color w:val="000000" w:themeColor="text1"/>
        </w:rPr>
        <w:t>EnableDiscoveryClient注解，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表示能被EurekaClient发现的微服务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r w:rsidRPr="00FC4661">
        <w:rPr>
          <w:rFonts w:ascii="宋体" w:eastAsia="宋体" w:hAnsi="宋体"/>
        </w:rPr>
        <w:t>UserController</w:t>
      </w:r>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配置文件中，该工程是对外提供接口的，所以他不需要将自己注册到服务端，这和userreg工程是不同的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r w:rsidR="00922D07" w:rsidRPr="00FC4661">
        <w:rPr>
          <w:rFonts w:ascii="宋体" w:eastAsia="宋体" w:hAnsi="宋体"/>
          <w:color w:val="000000"/>
        </w:rPr>
        <w:t>EnableEurekaClient</w:t>
      </w:r>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为EurekaClient</w:t>
      </w:r>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使用DiscoveryClient类来从注册中心获取到</w:t>
      </w:r>
      <w:r w:rsidRPr="00FC4661">
        <w:rPr>
          <w:rFonts w:ascii="宋体" w:eastAsia="宋体" w:hAnsi="宋体"/>
        </w:rPr>
        <w:t>userreg</w:t>
      </w:r>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List&lt;ServiceInstance&gt;集合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r w:rsidR="00E42453" w:rsidRPr="00FC4661">
        <w:rPr>
          <w:rFonts w:ascii="宋体" w:eastAsia="宋体" w:hAnsi="宋体"/>
        </w:rPr>
        <w:t>userreg一般不对外提供，可以部署在内网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6"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6"/>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7" w:name="_Toc525676043"/>
      <w:r w:rsidRPr="00D7727A">
        <w:rPr>
          <w:rFonts w:ascii="宋体" w:eastAsia="宋体" w:hAnsi="宋体" w:hint="eastAsia"/>
          <w:color w:val="000000" w:themeColor="text1"/>
        </w:rPr>
        <w:t>技术特点</w:t>
      </w:r>
      <w:bookmarkEnd w:id="37"/>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38"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38"/>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r w:rsidRPr="00D7727A">
        <w:rPr>
          <w:rFonts w:ascii="宋体" w:eastAsia="宋体" w:hAnsi="宋体"/>
        </w:rPr>
        <w:t>TopologyBuilder builder = new TopologyBuilder();</w:t>
      </w:r>
    </w:p>
    <w:p w14:paraId="3E3B0234" w14:textId="652A2CAE" w:rsidR="00D46FE8" w:rsidRPr="00D7727A" w:rsidRDefault="00D46FE8" w:rsidP="00D46FE8">
      <w:pPr>
        <w:spacing w:line="440" w:lineRule="exact"/>
        <w:rPr>
          <w:rFonts w:ascii="宋体" w:eastAsia="宋体" w:hAnsi="宋体"/>
        </w:rPr>
      </w:pPr>
      <w:r w:rsidRPr="00D7727A">
        <w:rPr>
          <w:rFonts w:ascii="宋体" w:eastAsia="宋体" w:hAnsi="宋体"/>
        </w:rPr>
        <w:t>builder.setSpout("kafkaSpout", new KafkaSpout(kafkaConfig));</w:t>
      </w:r>
    </w:p>
    <w:p w14:paraId="6AD2347E" w14:textId="1E0109B9" w:rsidR="00D46FE8" w:rsidRPr="00D7727A" w:rsidRDefault="00D46FE8" w:rsidP="00D46FE8">
      <w:pPr>
        <w:spacing w:line="440" w:lineRule="exact"/>
        <w:rPr>
          <w:rFonts w:ascii="宋体" w:eastAsia="宋体" w:hAnsi="宋体"/>
        </w:rPr>
      </w:pPr>
      <w:r w:rsidRPr="00D7727A">
        <w:rPr>
          <w:rFonts w:ascii="宋体" w:eastAsia="宋体" w:hAnsi="宋体"/>
        </w:rPr>
        <w:t>builder.setBolt("O</w:t>
      </w:r>
      <w:r w:rsidRPr="00D7727A">
        <w:rPr>
          <w:rFonts w:ascii="宋体" w:eastAsia="宋体" w:hAnsi="宋体" w:hint="eastAsia"/>
        </w:rPr>
        <w:t>rder</w:t>
      </w:r>
      <w:r w:rsidRPr="00D7727A">
        <w:rPr>
          <w:rFonts w:ascii="宋体" w:eastAsia="宋体" w:hAnsi="宋体"/>
        </w:rPr>
        <w:t>IRichBolt", new O</w:t>
      </w:r>
      <w:r w:rsidRPr="00D7727A">
        <w:rPr>
          <w:rFonts w:ascii="宋体" w:eastAsia="宋体" w:hAnsi="宋体" w:hint="eastAsia"/>
        </w:rPr>
        <w:t>rder</w:t>
      </w:r>
      <w:r w:rsidRPr="00D7727A">
        <w:rPr>
          <w:rFonts w:ascii="宋体" w:eastAsia="宋体" w:hAnsi="宋体"/>
        </w:rPr>
        <w:t>Bolt(), 2).localOrShuffleGrouping("kafkaSpout");</w:t>
      </w:r>
    </w:p>
    <w:p w14:paraId="1C80DBB5" w14:textId="77777777" w:rsidR="00C34821" w:rsidRDefault="00A92ABF" w:rsidP="00D46FE8">
      <w:pPr>
        <w:spacing w:line="440" w:lineRule="exact"/>
        <w:rPr>
          <w:rFonts w:ascii="宋体" w:eastAsia="宋体" w:hAnsi="宋体"/>
        </w:rPr>
      </w:pPr>
      <w:r w:rsidRPr="00D7727A">
        <w:rPr>
          <w:rFonts w:ascii="宋体" w:eastAsia="宋体" w:hAnsi="宋体"/>
        </w:rPr>
        <w:t>builder.setBolt("D</w:t>
      </w:r>
      <w:r w:rsidRPr="00D7727A">
        <w:rPr>
          <w:rFonts w:ascii="宋体" w:eastAsia="宋体" w:hAnsi="宋体" w:hint="eastAsia"/>
        </w:rPr>
        <w:t>B</w:t>
      </w:r>
      <w:r w:rsidR="00B037D6" w:rsidRPr="00D7727A">
        <w:rPr>
          <w:rFonts w:ascii="宋体" w:eastAsia="宋体" w:hAnsi="宋体"/>
        </w:rPr>
        <w:t>IRichBolt", new DB</w:t>
      </w:r>
      <w:r w:rsidRPr="00D7727A">
        <w:rPr>
          <w:rFonts w:ascii="宋体" w:eastAsia="宋体" w:hAnsi="宋体"/>
        </w:rPr>
        <w:t>Bolt(), 3).localOrShuffleGrouping("O</w:t>
      </w:r>
      <w:r w:rsidRPr="00D7727A">
        <w:rPr>
          <w:rFonts w:ascii="宋体" w:eastAsia="宋体" w:hAnsi="宋体" w:hint="eastAsia"/>
        </w:rPr>
        <w:t>rderIRichBolt</w:t>
      </w:r>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r w:rsidR="00B037D6" w:rsidRPr="00D7727A">
        <w:rPr>
          <w:rFonts w:ascii="宋体" w:eastAsia="宋体" w:hAnsi="宋体" w:cs="MS Mincho" w:hint="eastAsia"/>
        </w:rPr>
        <w:t>OrderBolt类是处理准妈妈检查预约消息的清洗、业务逻辑的实现类，DBBol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39"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39"/>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40" w:name="_Toc525676046"/>
      <w:r w:rsidRPr="00D7727A">
        <w:rPr>
          <w:rFonts w:ascii="宋体" w:eastAsia="宋体" w:hAnsi="宋体" w:hint="eastAsia"/>
          <w:color w:val="000000" w:themeColor="text1"/>
        </w:rPr>
        <w:t>实践应用</w:t>
      </w:r>
      <w:bookmarkEnd w:id="40"/>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2E0C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2E0C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2E0C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2E0C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1" w:name="_Toc525676047"/>
      <w:r w:rsidRPr="00D7727A">
        <w:rPr>
          <w:rFonts w:ascii="宋体" w:eastAsia="宋体" w:hAnsi="宋体" w:cs="MS Mincho" w:hint="eastAsia"/>
          <w:b/>
          <w:color w:val="000000" w:themeColor="text1"/>
        </w:rPr>
        <w:lastRenderedPageBreak/>
        <w:t>发展前景</w:t>
      </w:r>
      <w:bookmarkEnd w:id="41"/>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Pr>
        <w:rPr>
          <w:rFonts w:hint="eastAsia"/>
        </w:rPr>
      </w:pPr>
    </w:p>
    <w:p w14:paraId="03B9E526" w14:textId="77777777" w:rsidR="00A14EB7" w:rsidRDefault="00A14EB7" w:rsidP="00A14EB7">
      <w:pPr>
        <w:rPr>
          <w:rFonts w:hint="eastAsia"/>
        </w:rPr>
      </w:pPr>
    </w:p>
    <w:p w14:paraId="5D7B985A" w14:textId="77777777" w:rsidR="00A14EB7" w:rsidRPr="00D7727A" w:rsidRDefault="00A14EB7" w:rsidP="00A14EB7">
      <w:pPr>
        <w:rPr>
          <w:rFonts w:hint="eastAsia"/>
        </w:rPr>
      </w:pPr>
    </w:p>
    <w:p w14:paraId="5B18F029" w14:textId="189ACF91" w:rsidR="00BF0DF2" w:rsidRPr="00D7727A" w:rsidRDefault="00BF0DF2" w:rsidP="004E5C93">
      <w:pPr>
        <w:pStyle w:val="1"/>
        <w:rPr>
          <w:rFonts w:ascii="宋体" w:hAnsi="宋体"/>
        </w:rPr>
      </w:pPr>
      <w:bookmarkStart w:id="42" w:name="_Toc525676048"/>
      <w:r w:rsidRPr="00D7727A">
        <w:rPr>
          <w:rFonts w:ascii="宋体" w:hAnsi="宋体" w:hint="eastAsia"/>
        </w:rPr>
        <w:lastRenderedPageBreak/>
        <w:t>结  论</w:t>
      </w:r>
      <w:bookmarkEnd w:id="14"/>
      <w:bookmarkEnd w:id="42"/>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3" w:name="_Toc525676049"/>
      <w:r w:rsidRPr="00D7727A">
        <w:rPr>
          <w:rFonts w:ascii="宋体" w:hAnsi="宋体" w:hint="eastAsia"/>
        </w:rPr>
        <w:lastRenderedPageBreak/>
        <w:t>致  谢</w:t>
      </w:r>
      <w:bookmarkEnd w:id="43"/>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4" w:name="_Toc525676050"/>
      <w:r w:rsidRPr="007F72F3">
        <w:rPr>
          <w:rFonts w:ascii="宋体" w:hAnsi="宋体" w:hint="eastAsia"/>
        </w:rPr>
        <w:lastRenderedPageBreak/>
        <w:t>参考文献</w:t>
      </w:r>
      <w:bookmarkEnd w:id="44"/>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Narkhede, Gwen Shapira, Todd Palino.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5" w:name="_Toc68922999"/>
      <w:bookmarkStart w:id="46" w:name="_Toc525676051"/>
      <w:r w:rsidRPr="00D7727A">
        <w:rPr>
          <w:rFonts w:ascii="宋体" w:hAnsi="宋体" w:hint="eastAsia"/>
        </w:rPr>
        <w:lastRenderedPageBreak/>
        <w:t>附  录</w:t>
      </w:r>
      <w:bookmarkEnd w:id="45"/>
      <w:bookmarkEnd w:id="46"/>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@EnableEurekaServer</w:t>
      </w:r>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EurekaServerApplication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SpringApplication.run(EurekaServerApplication.class, args);</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r w:rsidRPr="00BD2D84">
        <w:rPr>
          <w:rFonts w:ascii="宋体" w:eastAsia="宋体" w:hAnsi="宋体"/>
          <w:b/>
          <w:spacing w:val="10"/>
          <w:sz w:val="28"/>
        </w:rPr>
        <w:t>Euraka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@SpringBootApplication</w:t>
      </w:r>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@EnableDiscoveryClient</w:t>
      </w:r>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r w:rsidRPr="003F7D8D">
        <w:rPr>
          <w:rStyle w:val="hljs-title"/>
          <w:rFonts w:ascii="宋体" w:eastAsia="宋体" w:hAnsi="宋体"/>
          <w:color w:val="000000"/>
          <w:sz w:val="24"/>
          <w:szCs w:val="24"/>
        </w:rPr>
        <w:t>UserregApplication</w:t>
      </w:r>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(String[] args)</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SpringApplication.run(UserregApplication.class, args);</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r w:rsidRPr="003F7D8D">
        <w:rPr>
          <w:rFonts w:ascii="宋体" w:eastAsia="宋体" w:hAnsi="宋体"/>
          <w:b/>
          <w:spacing w:val="10"/>
          <w:sz w:val="28"/>
        </w:rPr>
        <w:t>Euraka Client</w:t>
      </w:r>
      <w:r w:rsidRPr="003F7D8D">
        <w:rPr>
          <w:rFonts w:ascii="宋体" w:eastAsia="宋体" w:hAnsi="宋体" w:hint="eastAsia"/>
          <w:b/>
          <w:spacing w:val="10"/>
          <w:sz w:val="28"/>
        </w:rPr>
        <w:t>客户端</w:t>
      </w:r>
      <w:r w:rsidRPr="003F7D8D">
        <w:rPr>
          <w:rFonts w:ascii="宋体" w:eastAsia="宋体" w:hAnsi="宋体"/>
          <w:b/>
          <w:spacing w:val="10"/>
          <w:sz w:val="28"/>
        </w:rPr>
        <w:t>UserController</w:t>
      </w:r>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@RestController</w:t>
      </w:r>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UserController</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@RequestMapping(</w:t>
      </w:r>
      <w:r w:rsidRPr="00FC4661">
        <w:rPr>
          <w:rStyle w:val="hljs-string"/>
          <w:rFonts w:ascii="宋体" w:eastAsia="宋体" w:hAnsi="宋体"/>
          <w:color w:val="000000"/>
          <w:sz w:val="24"/>
          <w:szCs w:val="24"/>
        </w:rPr>
        <w:t>"/</w:t>
      </w:r>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reg()</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map.put(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@EnableEurekaClient</w:t>
      </w:r>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SpringApplication.run(MywebApplication.class, args);</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@RestController</w:t>
      </w:r>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@Autowired</w:t>
      </w:r>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DiscoveryClient discoveryClient;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@RequestMapping</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r w:rsidRPr="00FC4661">
        <w:rPr>
          <w:rStyle w:val="hljs-title"/>
          <w:rFonts w:ascii="宋体" w:eastAsia="宋体" w:hAnsi="宋体"/>
          <w:color w:val="000000"/>
          <w:sz w:val="24"/>
          <w:szCs w:val="24"/>
        </w:rPr>
        <w:t>userreg</w:t>
      </w:r>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List&lt;ServiceInstance&gt; list = discoveryClient.getInstances(</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serviceUrl = list.get(</w:t>
      </w:r>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).getUri().toString();</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System.out.println(serviceUrl);</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RestTemplate restTemplate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RestTemplate();</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restTemplate.getForObject(serviceUrl + </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 Map.class);</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object ProduceO</w:t>
      </w:r>
      <w:r w:rsidRPr="00D7727A">
        <w:rPr>
          <w:rFonts w:ascii="宋体" w:eastAsia="宋体" w:hAnsi="宋体" w:cs="Times" w:hint="eastAsia"/>
          <w:color w:val="000000"/>
        </w:rPr>
        <w:t>rder</w:t>
      </w:r>
      <w:r w:rsidRPr="00D7727A">
        <w:rPr>
          <w:rFonts w:ascii="宋体" w:eastAsia="宋体" w:hAnsi="宋体" w:cs="Times"/>
          <w:color w:val="000000"/>
        </w:rPr>
        <w:t xml:space="preserve">Msg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main(args: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props.put(ProducerConfig.BOOTSTRAP_SERVERS_CONFIG,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props.put(ProducerConfig.KEY_SERIALIZER_CLASS_CONFIG, classOf[StringSerializer].getName)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props.put(ProducerConfig.VALUE_SERIALIZER_CLASS_CONFIG, classOf[StringSerializer].getName)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producer = new KafkaProducer[String,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ret: Future[RecordMetadata] = producer.send(new ProducerRecord(TOPIC, "uid-" + uid + "|time-" + timestamp, orderMsg))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metadata = ret.get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println("i=" + i + ",  offset=" + metadata.offset() + ",  partition=" + metadata.partition())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producer.close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hint="eastAsia"/>
        </w:rPr>
      </w:pPr>
      <w:bookmarkStart w:id="47" w:name="_GoBack"/>
      <w:bookmarkEnd w:id="47"/>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BD2037" w14:textId="77777777" w:rsidR="00FE0F7A" w:rsidRDefault="00FE0F7A">
      <w:r>
        <w:separator/>
      </w:r>
    </w:p>
  </w:endnote>
  <w:endnote w:type="continuationSeparator" w:id="0">
    <w:p w14:paraId="7EC59752" w14:textId="77777777" w:rsidR="00FE0F7A" w:rsidRDefault="00FE0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2E0C58" w:rsidRDefault="002E0C58"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2E0C58" w:rsidRDefault="002E0C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2E0C58" w:rsidRDefault="002E0C58">
    <w:pPr>
      <w:pStyle w:val="Footer"/>
      <w:jc w:val="center"/>
    </w:pPr>
    <w:r>
      <w:fldChar w:fldCharType="begin"/>
    </w:r>
    <w:r>
      <w:instrText xml:space="preserve"> PAGE   \* MERGEFORMAT </w:instrText>
    </w:r>
    <w:r>
      <w:fldChar w:fldCharType="separate"/>
    </w:r>
    <w:r w:rsidR="00B66F9A" w:rsidRPr="00B66F9A">
      <w:rPr>
        <w:noProof/>
        <w:lang w:val="zh-CN"/>
      </w:rPr>
      <w:t>27</w:t>
    </w:r>
    <w:r>
      <w:fldChar w:fldCharType="end"/>
    </w:r>
  </w:p>
  <w:p w14:paraId="6E327A8E" w14:textId="77777777" w:rsidR="002E0C58" w:rsidRDefault="002E0C5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CA595" w14:textId="77777777" w:rsidR="00FE0F7A" w:rsidRDefault="00FE0F7A">
      <w:r>
        <w:separator/>
      </w:r>
    </w:p>
  </w:footnote>
  <w:footnote w:type="continuationSeparator" w:id="0">
    <w:p w14:paraId="5CA6071F" w14:textId="77777777" w:rsidR="00FE0F7A" w:rsidRDefault="00FE0F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2E0C58" w:rsidRPr="00023268" w:rsidRDefault="002E0C58"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32E2"/>
    <w:rsid w:val="00035773"/>
    <w:rsid w:val="00035BBD"/>
    <w:rsid w:val="00040535"/>
    <w:rsid w:val="000443EA"/>
    <w:rsid w:val="0004474E"/>
    <w:rsid w:val="00044C71"/>
    <w:rsid w:val="00056A04"/>
    <w:rsid w:val="00063085"/>
    <w:rsid w:val="000635F2"/>
    <w:rsid w:val="000641DF"/>
    <w:rsid w:val="00065053"/>
    <w:rsid w:val="000650E9"/>
    <w:rsid w:val="000660F4"/>
    <w:rsid w:val="0006614B"/>
    <w:rsid w:val="000703E2"/>
    <w:rsid w:val="00075882"/>
    <w:rsid w:val="00075EB0"/>
    <w:rsid w:val="0007605B"/>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3077D"/>
    <w:rsid w:val="001339ED"/>
    <w:rsid w:val="00140CDF"/>
    <w:rsid w:val="001428E1"/>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2746C"/>
    <w:rsid w:val="0022763E"/>
    <w:rsid w:val="002338C9"/>
    <w:rsid w:val="00240067"/>
    <w:rsid w:val="0024070F"/>
    <w:rsid w:val="00240B78"/>
    <w:rsid w:val="00244764"/>
    <w:rsid w:val="0025249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5817"/>
    <w:rsid w:val="00386236"/>
    <w:rsid w:val="0038675C"/>
    <w:rsid w:val="0038715C"/>
    <w:rsid w:val="003923D5"/>
    <w:rsid w:val="00394143"/>
    <w:rsid w:val="00396FD7"/>
    <w:rsid w:val="003A157C"/>
    <w:rsid w:val="003A4400"/>
    <w:rsid w:val="003A5DE3"/>
    <w:rsid w:val="003B0174"/>
    <w:rsid w:val="003C0BAE"/>
    <w:rsid w:val="003C0C21"/>
    <w:rsid w:val="003C1D37"/>
    <w:rsid w:val="003C278B"/>
    <w:rsid w:val="003C5FF7"/>
    <w:rsid w:val="003D0DD9"/>
    <w:rsid w:val="003D3A83"/>
    <w:rsid w:val="003D6B7B"/>
    <w:rsid w:val="003E0A9F"/>
    <w:rsid w:val="003E1B6A"/>
    <w:rsid w:val="003E4128"/>
    <w:rsid w:val="003E48FE"/>
    <w:rsid w:val="003E57BE"/>
    <w:rsid w:val="003E595E"/>
    <w:rsid w:val="003E6D81"/>
    <w:rsid w:val="003E7016"/>
    <w:rsid w:val="003E717B"/>
    <w:rsid w:val="003F0AEF"/>
    <w:rsid w:val="003F0E79"/>
    <w:rsid w:val="003F11F6"/>
    <w:rsid w:val="003F799F"/>
    <w:rsid w:val="003F7D8D"/>
    <w:rsid w:val="00403272"/>
    <w:rsid w:val="00403C48"/>
    <w:rsid w:val="00406BCD"/>
    <w:rsid w:val="0041056E"/>
    <w:rsid w:val="00412216"/>
    <w:rsid w:val="004128BD"/>
    <w:rsid w:val="004165D4"/>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7F52"/>
    <w:rsid w:val="00501FC5"/>
    <w:rsid w:val="00506DE0"/>
    <w:rsid w:val="00507BD5"/>
    <w:rsid w:val="00507DA2"/>
    <w:rsid w:val="0051203B"/>
    <w:rsid w:val="00512CC2"/>
    <w:rsid w:val="00515584"/>
    <w:rsid w:val="00520CE4"/>
    <w:rsid w:val="0052195C"/>
    <w:rsid w:val="00523AB8"/>
    <w:rsid w:val="00524435"/>
    <w:rsid w:val="005330D7"/>
    <w:rsid w:val="00533248"/>
    <w:rsid w:val="00533570"/>
    <w:rsid w:val="005413BC"/>
    <w:rsid w:val="00542AA9"/>
    <w:rsid w:val="0054458D"/>
    <w:rsid w:val="00545C95"/>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0AE"/>
    <w:rsid w:val="00614A28"/>
    <w:rsid w:val="00624C7E"/>
    <w:rsid w:val="00625E2A"/>
    <w:rsid w:val="006274E3"/>
    <w:rsid w:val="00627BA0"/>
    <w:rsid w:val="00637875"/>
    <w:rsid w:val="006402DF"/>
    <w:rsid w:val="00644374"/>
    <w:rsid w:val="006449FA"/>
    <w:rsid w:val="006470B0"/>
    <w:rsid w:val="006476EA"/>
    <w:rsid w:val="00654C42"/>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108"/>
    <w:rsid w:val="00717407"/>
    <w:rsid w:val="00721FCB"/>
    <w:rsid w:val="00722578"/>
    <w:rsid w:val="0072257C"/>
    <w:rsid w:val="00731D3F"/>
    <w:rsid w:val="007369D0"/>
    <w:rsid w:val="00741953"/>
    <w:rsid w:val="00741B1B"/>
    <w:rsid w:val="00746307"/>
    <w:rsid w:val="00747C1F"/>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1CDE"/>
    <w:rsid w:val="009D3541"/>
    <w:rsid w:val="009D40E1"/>
    <w:rsid w:val="009D4F27"/>
    <w:rsid w:val="009D7696"/>
    <w:rsid w:val="009E39D9"/>
    <w:rsid w:val="009E5853"/>
    <w:rsid w:val="009E5F30"/>
    <w:rsid w:val="009E6D06"/>
    <w:rsid w:val="009E70B8"/>
    <w:rsid w:val="009E7E65"/>
    <w:rsid w:val="009F0AA3"/>
    <w:rsid w:val="009F1754"/>
    <w:rsid w:val="009F5712"/>
    <w:rsid w:val="00A04170"/>
    <w:rsid w:val="00A10A2C"/>
    <w:rsid w:val="00A1253F"/>
    <w:rsid w:val="00A14EB7"/>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8751B"/>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6EEA"/>
    <w:rsid w:val="00B63CB4"/>
    <w:rsid w:val="00B64337"/>
    <w:rsid w:val="00B65545"/>
    <w:rsid w:val="00B66C46"/>
    <w:rsid w:val="00B66F9A"/>
    <w:rsid w:val="00B70BC1"/>
    <w:rsid w:val="00B71415"/>
    <w:rsid w:val="00B72061"/>
    <w:rsid w:val="00B73C15"/>
    <w:rsid w:val="00B80944"/>
    <w:rsid w:val="00B83F3C"/>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2741"/>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2922"/>
    <w:rsid w:val="00E04AC0"/>
    <w:rsid w:val="00E1297C"/>
    <w:rsid w:val="00E154FC"/>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2639"/>
    <w:rsid w:val="00F33A4B"/>
    <w:rsid w:val="00F34BFB"/>
    <w:rsid w:val="00F34DDB"/>
    <w:rsid w:val="00F3688A"/>
    <w:rsid w:val="00F4084D"/>
    <w:rsid w:val="00F41C20"/>
    <w:rsid w:val="00F44F4A"/>
    <w:rsid w:val="00F472EA"/>
    <w:rsid w:val="00F50F24"/>
    <w:rsid w:val="00F52B52"/>
    <w:rsid w:val="00F53924"/>
    <w:rsid w:val="00F547F6"/>
    <w:rsid w:val="00F638EB"/>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E0F7A"/>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FD0E5B-0230-D842-887C-37FF599F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27</Pages>
  <Words>2796</Words>
  <Characters>15938</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68</cp:revision>
  <cp:lastPrinted>2018-09-26T12:49:00Z</cp:lastPrinted>
  <dcterms:created xsi:type="dcterms:W3CDTF">2018-09-26T12:49:00Z</dcterms:created>
  <dcterms:modified xsi:type="dcterms:W3CDTF">2018-09-28T12:58:00Z</dcterms:modified>
</cp:coreProperties>
</file>