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676024"/>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5FD21768" w:rsidR="00B56EEA" w:rsidRPr="00362330" w:rsidRDefault="009E6D06" w:rsidP="000234BA">
      <w:pPr>
        <w:spacing w:line="440" w:lineRule="atLeast"/>
        <w:ind w:firstLineChars="200" w:firstLine="480"/>
        <w:rPr>
          <w:rFonts w:ascii="宋体" w:eastAsia="宋体" w:hAnsi="宋体"/>
        </w:rPr>
      </w:pPr>
      <w:bookmarkStart w:id="2" w:name="OLE_LINK1"/>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B56EEA" w:rsidRPr="00362330">
        <w:rPr>
          <w:rFonts w:ascii="宋体" w:eastAsia="宋体" w:hAnsi="宋体" w:cs="MS Mincho"/>
        </w:rPr>
        <w:t>，将此三大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Pr="00362330">
        <w:rPr>
          <w:rFonts w:ascii="宋体" w:eastAsia="宋体" w:hAnsi="宋体" w:hint="eastAsia"/>
        </w:rPr>
        <w:t>在医疗系统服务中</w:t>
      </w:r>
      <w:r w:rsidR="00B56EEA" w:rsidRPr="00362330">
        <w:rPr>
          <w:rFonts w:ascii="宋体" w:eastAsia="宋体" w:hAnsi="宋体" w:hint="eastAsia"/>
        </w:rPr>
        <w:t>结</w:t>
      </w:r>
      <w:r w:rsidR="00B56EEA" w:rsidRPr="00362330">
        <w:rPr>
          <w:rFonts w:ascii="宋体" w:eastAsia="宋体" w:hAnsi="宋体" w:cs="MS Mincho"/>
        </w:rPr>
        <w:t>合并</w:t>
      </w:r>
      <w:r w:rsidR="00B56EEA" w:rsidRPr="00362330">
        <w:rPr>
          <w:rFonts w:ascii="宋体" w:eastAsia="宋体" w:hAnsi="宋体" w:hint="eastAsia"/>
        </w:rPr>
        <w:t>实现</w:t>
      </w:r>
      <w:r w:rsidR="00B56EEA" w:rsidRPr="00362330">
        <w:rPr>
          <w:rFonts w:ascii="宋体" w:eastAsia="宋体" w:hAnsi="宋体" w:cs="MS Mincho"/>
        </w:rPr>
        <w:t>。</w:t>
      </w:r>
    </w:p>
    <w:p w14:paraId="04062D62" w14:textId="0F9EF38A"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B013D8" w:rsidRPr="00362330">
        <w:rPr>
          <w:rFonts w:ascii="宋体" w:eastAsia="宋体" w:hAnsi="宋体" w:cs="MS Mincho"/>
        </w:rPr>
        <w:t>在当今</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43E30ADE"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69291A" w:rsidRPr="00362330">
        <w:rPr>
          <w:rFonts w:ascii="宋体" w:eastAsia="宋体" w:hAnsi="宋体" w:hint="eastAsia"/>
        </w:rPr>
        <w:t>进行深入分析并实现业务功能</w:t>
      </w:r>
      <w:r w:rsidRPr="00362330">
        <w:rPr>
          <w:rFonts w:ascii="宋体" w:eastAsia="宋体" w:hAnsi="宋体" w:cs="MS Mincho"/>
        </w:rPr>
        <w:t>。</w:t>
      </w:r>
    </w:p>
    <w:p w14:paraId="44C26567" w14:textId="029FE07E"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B56EEA" w:rsidRPr="00362330">
        <w:rPr>
          <w:rFonts w:ascii="宋体" w:eastAsia="宋体" w:hAnsi="宋体"/>
        </w:rPr>
        <w:t>对</w:t>
      </w:r>
      <w:r w:rsidR="00B56EEA" w:rsidRPr="00362330">
        <w:rPr>
          <w:rFonts w:ascii="宋体" w:eastAsia="宋体" w:hAnsi="宋体" w:cs="MS Mincho"/>
        </w:rPr>
        <w:t>社会的价</w:t>
      </w:r>
      <w:r w:rsidR="00B56EEA" w:rsidRPr="00362330">
        <w:rPr>
          <w:rFonts w:ascii="宋体" w:eastAsia="宋体" w:hAnsi="宋体"/>
        </w:rPr>
        <w:t>值</w:t>
      </w:r>
      <w:r w:rsidR="00B56EEA" w:rsidRPr="00362330">
        <w:rPr>
          <w:rFonts w:ascii="宋体" w:eastAsia="宋体" w:hAnsi="宋体" w:hint="eastAsia"/>
        </w:rPr>
        <w:t>结论</w:t>
      </w:r>
      <w:r w:rsidR="00B56EEA" w:rsidRPr="00362330">
        <w:rPr>
          <w:rFonts w:ascii="宋体" w:eastAsia="宋体" w:hAnsi="宋体" w:cs="MS Mincho"/>
        </w:rPr>
        <w:t>。</w:t>
      </w:r>
    </w:p>
    <w:p w14:paraId="70B8FDB3" w14:textId="7CC5F410"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展做出深入分析。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3" w:name="OLE_LINK2"/>
      <w:bookmarkStart w:id="4" w:name="OLE_LINK3"/>
      <w:bookmarkStart w:id="5"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3"/>
      <w:r w:rsidR="00EF4035" w:rsidRPr="00362330">
        <w:rPr>
          <w:rFonts w:ascii="宋体" w:eastAsia="宋体" w:hAnsi="宋体" w:cs="MS Mincho"/>
        </w:rPr>
        <w:t>；</w:t>
      </w:r>
      <w:bookmarkEnd w:id="4"/>
      <w:bookmarkEnd w:id="5"/>
    </w:p>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6" w:name="_Toc68922875"/>
      <w:bookmarkStart w:id="7" w:name="_Toc68922961"/>
      <w:bookmarkStart w:id="8" w:name="_Toc523678438"/>
      <w:bookmarkStart w:id="9" w:name="_Toc525676025"/>
      <w:r w:rsidRPr="00672862">
        <w:lastRenderedPageBreak/>
        <w:t>ABSTRACT</w:t>
      </w:r>
      <w:bookmarkEnd w:id="6"/>
      <w:bookmarkEnd w:id="7"/>
      <w:bookmarkEnd w:id="8"/>
      <w:bookmarkEnd w:id="9"/>
    </w:p>
    <w:p w14:paraId="39DE5E3E" w14:textId="77777777" w:rsidR="00EF4035" w:rsidRDefault="00EF4035" w:rsidP="00EF4035"/>
    <w:p w14:paraId="196EDA5D" w14:textId="77777777" w:rsidR="001B1739" w:rsidRPr="001B1739" w:rsidRDefault="001B1739" w:rsidP="001B1739">
      <w:pPr>
        <w:spacing w:line="440" w:lineRule="exact"/>
        <w:rPr>
          <w:rFonts w:ascii="宋体" w:hAnsi="宋体"/>
        </w:rPr>
      </w:pPr>
      <w:r w:rsidRPr="001B1739">
        <w:rPr>
          <w:rFonts w:ascii="宋体" w:hAnsi="宋体"/>
        </w:rPr>
        <w:t>Based on the extensive application of three popular technologies in today's mobile Internet industry: micro services, big data analysis and machine learning, the three popular technologies are combined and realized in this service system.</w:t>
      </w:r>
    </w:p>
    <w:p w14:paraId="4CBBDC3B" w14:textId="77777777" w:rsidR="001B1739" w:rsidRPr="001B1739" w:rsidRDefault="001B1739" w:rsidP="001B1739">
      <w:pPr>
        <w:spacing w:line="440" w:lineRule="exact"/>
        <w:rPr>
          <w:rFonts w:ascii="宋体" w:hAnsi="宋体"/>
        </w:rPr>
      </w:pPr>
      <w:r w:rsidRPr="001B1739">
        <w:rPr>
          <w:rFonts w:ascii="宋体" w:hAnsi="宋体"/>
        </w:rPr>
        <w:t>In this paper, the application of these three popular technologies in the service system will be analyzed in depth.</w:t>
      </w:r>
    </w:p>
    <w:p w14:paraId="5DFC90FC" w14:textId="77777777" w:rsidR="001B1739" w:rsidRPr="001B1739" w:rsidRDefault="001B1739" w:rsidP="001B1739">
      <w:pPr>
        <w:spacing w:line="440" w:lineRule="exact"/>
        <w:rPr>
          <w:rFonts w:ascii="宋体" w:hAnsi="宋体"/>
        </w:rPr>
      </w:pPr>
      <w:r w:rsidRPr="001B1739">
        <w:rPr>
          <w:rFonts w:ascii="宋体" w:hAnsi="宋体"/>
        </w:rPr>
        <w:t>First, the development of micro services, big data analysis and machine learning in today's mobile Internet industry is expounded.</w:t>
      </w:r>
    </w:p>
    <w:p w14:paraId="3D52ED50" w14:textId="77777777" w:rsidR="001B1739" w:rsidRPr="001B1739" w:rsidRDefault="001B1739" w:rsidP="001B1739">
      <w:pPr>
        <w:spacing w:line="440" w:lineRule="exact"/>
        <w:rPr>
          <w:rFonts w:ascii="宋体" w:hAnsi="宋体"/>
        </w:rPr>
      </w:pPr>
      <w:r w:rsidRPr="001B1739">
        <w:rPr>
          <w:rFonts w:ascii="宋体" w:hAnsi="宋体"/>
        </w:rPr>
        <w:t>Secondly, from the perspective of microservices application and architecture, the overall architecture design of the service system is expounded.</w:t>
      </w:r>
    </w:p>
    <w:p w14:paraId="3166E0C4" w14:textId="77777777" w:rsidR="001B1739" w:rsidRPr="001B1739" w:rsidRDefault="001B1739" w:rsidP="001B1739">
      <w:pPr>
        <w:spacing w:line="440" w:lineRule="exact"/>
        <w:rPr>
          <w:rFonts w:ascii="宋体" w:hAnsi="宋体"/>
        </w:rPr>
      </w:pPr>
      <w:r w:rsidRPr="001B1739">
        <w:rPr>
          <w:rFonts w:ascii="宋体" w:hAnsi="宋体"/>
        </w:rPr>
        <w:t>Thirdly, a brief introduction and principle analysis of the microservices and big data analysis components applied in the service system, as well as an in-depth explanation of the principles of the machine learning algorithm applied. In addition, the data processing process of the service management platform, including data collection, data processing, data prediction, data feedback and other core steps, is analyzed technically, and finally the conclusion of the value of the service management platform to the society is drawn.</w:t>
      </w:r>
    </w:p>
    <w:p w14:paraId="70E266A4" w14:textId="52C99CB6" w:rsidR="00BF0DF2" w:rsidRPr="001B1739" w:rsidRDefault="001B1739" w:rsidP="001B1739">
      <w:pPr>
        <w:spacing w:line="440" w:lineRule="exact"/>
        <w:rPr>
          <w:rFonts w:ascii="宋体" w:hAnsi="宋体"/>
        </w:rPr>
      </w:pPr>
      <w:r w:rsidRPr="001B1739">
        <w:rPr>
          <w:rFonts w:ascii="宋体" w:hAnsi="宋体"/>
        </w:rPr>
        <w:t>Finally, it makes an in-depth analysis of the development of the mobile Internet industry.</w:t>
      </w:r>
    </w:p>
    <w:p w14:paraId="1B8DE655" w14:textId="77777777" w:rsidR="001B1739" w:rsidRPr="00C453F8" w:rsidRDefault="001B1739" w:rsidP="001B1739"/>
    <w:p w14:paraId="6C37CE8A" w14:textId="0F2CCED8" w:rsidR="00BF0DF2" w:rsidRPr="00EF4035" w:rsidRDefault="00BF0DF2" w:rsidP="00B65545">
      <w:pPr>
        <w:rPr>
          <w:rFonts w:ascii="宋体" w:hAnsi="宋体"/>
        </w:rPr>
      </w:pPr>
      <w:r w:rsidRPr="00564B78">
        <w:rPr>
          <w:b/>
        </w:rPr>
        <w:t>Key</w:t>
      </w:r>
      <w:r>
        <w:rPr>
          <w:rFonts w:hint="eastAsia"/>
          <w:b/>
        </w:rPr>
        <w:t>w</w:t>
      </w:r>
      <w:r w:rsidRPr="00564B78">
        <w:rPr>
          <w:b/>
        </w:rPr>
        <w:t>ords</w:t>
      </w:r>
      <w:r w:rsidRPr="00564B78">
        <w:t>:</w:t>
      </w:r>
      <w:r w:rsidR="00EF4035">
        <w:t xml:space="preserve"> </w:t>
      </w:r>
      <w:r w:rsidR="00EF4035" w:rsidRPr="00EF4035">
        <w:rPr>
          <w:rFonts w:ascii="宋体" w:hAnsi="宋体"/>
        </w:rPr>
        <w:t>Mobile Internet; Micro service; Big data analysis; Machine learning; The data analysis</w:t>
      </w:r>
    </w:p>
    <w:p w14:paraId="2441B90F" w14:textId="77777777" w:rsidR="00B65545" w:rsidRDefault="00B65545" w:rsidP="00B65545"/>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2104337B" w14:textId="7DC62C61" w:rsidR="00BF0DF2" w:rsidRPr="004D54D4" w:rsidRDefault="00BF0DF2" w:rsidP="004E5C93">
      <w:pPr>
        <w:pStyle w:val="1"/>
      </w:pPr>
      <w:bookmarkStart w:id="10" w:name="_Toc523678439"/>
      <w:bookmarkStart w:id="11" w:name="_Toc525676026"/>
      <w:r w:rsidRPr="004D54D4">
        <w:rPr>
          <w:rFonts w:hint="eastAsia"/>
        </w:rPr>
        <w:lastRenderedPageBreak/>
        <w:t>目</w:t>
      </w:r>
      <w:r w:rsidRPr="008609F0">
        <w:rPr>
          <w:rFonts w:ascii="宋体" w:hAnsi="宋体" w:hint="eastAsia"/>
        </w:rPr>
        <w:t xml:space="preserve">  </w:t>
      </w:r>
      <w:r w:rsidRPr="004D54D4">
        <w:rPr>
          <w:rFonts w:hint="eastAsia"/>
        </w:rPr>
        <w:t>录</w:t>
      </w:r>
      <w:bookmarkEnd w:id="10"/>
      <w:bookmarkEnd w:id="1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E5DC92A" w14:textId="77777777" w:rsidR="000660F4"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5676024" w:history="1">
            <w:r w:rsidR="000660F4" w:rsidRPr="0084121B">
              <w:rPr>
                <w:rStyle w:val="Hyperlink"/>
                <w:rFonts w:hint="eastAsia"/>
              </w:rPr>
              <w:t>摘</w:t>
            </w:r>
            <w:r w:rsidR="000660F4" w:rsidRPr="0084121B">
              <w:rPr>
                <w:rStyle w:val="Hyperlink"/>
                <w:rFonts w:ascii="宋体" w:hAnsi="宋体"/>
              </w:rPr>
              <w:t xml:space="preserve">  </w:t>
            </w:r>
            <w:r w:rsidR="000660F4" w:rsidRPr="0084121B">
              <w:rPr>
                <w:rStyle w:val="Hyperlink"/>
                <w:rFonts w:hint="eastAsia"/>
              </w:rPr>
              <w:t>要</w:t>
            </w:r>
            <w:r w:rsidR="000660F4">
              <w:rPr>
                <w:webHidden/>
              </w:rPr>
              <w:tab/>
            </w:r>
            <w:r w:rsidR="000660F4">
              <w:rPr>
                <w:webHidden/>
              </w:rPr>
              <w:fldChar w:fldCharType="begin"/>
            </w:r>
            <w:r w:rsidR="000660F4">
              <w:rPr>
                <w:webHidden/>
              </w:rPr>
              <w:instrText xml:space="preserve"> PAGEREF _Toc525676024 \h </w:instrText>
            </w:r>
            <w:r w:rsidR="000660F4">
              <w:rPr>
                <w:webHidden/>
              </w:rPr>
            </w:r>
            <w:r w:rsidR="000660F4">
              <w:rPr>
                <w:webHidden/>
              </w:rPr>
              <w:fldChar w:fldCharType="separate"/>
            </w:r>
            <w:r w:rsidR="000660F4">
              <w:rPr>
                <w:webHidden/>
              </w:rPr>
              <w:t>1</w:t>
            </w:r>
            <w:r w:rsidR="000660F4">
              <w:rPr>
                <w:webHidden/>
              </w:rPr>
              <w:fldChar w:fldCharType="end"/>
            </w:r>
          </w:hyperlink>
        </w:p>
        <w:p w14:paraId="7EFB3183" w14:textId="77777777" w:rsidR="000660F4" w:rsidRDefault="00D11303">
          <w:pPr>
            <w:pStyle w:val="TOC1"/>
            <w:rPr>
              <w:rFonts w:asciiTheme="minorHAnsi" w:eastAsiaTheme="minorEastAsia" w:hAnsiTheme="minorHAnsi"/>
              <w:bCs w:val="0"/>
              <w:caps w:val="0"/>
              <w:szCs w:val="24"/>
            </w:rPr>
          </w:pPr>
          <w:hyperlink w:anchor="_Toc525676025" w:history="1">
            <w:r w:rsidR="000660F4" w:rsidRPr="0084121B">
              <w:rPr>
                <w:rStyle w:val="Hyperlink"/>
              </w:rPr>
              <w:t>ABSTRACT</w:t>
            </w:r>
            <w:r w:rsidR="000660F4">
              <w:rPr>
                <w:webHidden/>
              </w:rPr>
              <w:tab/>
            </w:r>
            <w:r w:rsidR="000660F4">
              <w:rPr>
                <w:webHidden/>
              </w:rPr>
              <w:fldChar w:fldCharType="begin"/>
            </w:r>
            <w:r w:rsidR="000660F4">
              <w:rPr>
                <w:webHidden/>
              </w:rPr>
              <w:instrText xml:space="preserve"> PAGEREF _Toc525676025 \h </w:instrText>
            </w:r>
            <w:r w:rsidR="000660F4">
              <w:rPr>
                <w:webHidden/>
              </w:rPr>
            </w:r>
            <w:r w:rsidR="000660F4">
              <w:rPr>
                <w:webHidden/>
              </w:rPr>
              <w:fldChar w:fldCharType="separate"/>
            </w:r>
            <w:r w:rsidR="000660F4">
              <w:rPr>
                <w:webHidden/>
              </w:rPr>
              <w:t>2</w:t>
            </w:r>
            <w:r w:rsidR="000660F4">
              <w:rPr>
                <w:webHidden/>
              </w:rPr>
              <w:fldChar w:fldCharType="end"/>
            </w:r>
          </w:hyperlink>
        </w:p>
        <w:p w14:paraId="05A765F4" w14:textId="77777777" w:rsidR="000660F4" w:rsidRDefault="00D11303">
          <w:pPr>
            <w:pStyle w:val="TOC1"/>
            <w:rPr>
              <w:rFonts w:asciiTheme="minorHAnsi" w:eastAsiaTheme="minorEastAsia" w:hAnsiTheme="minorHAnsi"/>
              <w:bCs w:val="0"/>
              <w:caps w:val="0"/>
              <w:szCs w:val="24"/>
            </w:rPr>
          </w:pPr>
          <w:hyperlink w:anchor="_Toc525676026" w:history="1">
            <w:r w:rsidR="000660F4" w:rsidRPr="0084121B">
              <w:rPr>
                <w:rStyle w:val="Hyperlink"/>
                <w:rFonts w:hint="eastAsia"/>
              </w:rPr>
              <w:t>目</w:t>
            </w:r>
            <w:r w:rsidR="000660F4" w:rsidRPr="0084121B">
              <w:rPr>
                <w:rStyle w:val="Hyperlink"/>
                <w:rFonts w:ascii="宋体" w:hAnsi="宋体"/>
              </w:rPr>
              <w:t xml:space="preserve">  </w:t>
            </w:r>
            <w:r w:rsidR="000660F4" w:rsidRPr="0084121B">
              <w:rPr>
                <w:rStyle w:val="Hyperlink"/>
                <w:rFonts w:hint="eastAsia"/>
              </w:rPr>
              <w:t>录</w:t>
            </w:r>
            <w:r w:rsidR="000660F4">
              <w:rPr>
                <w:webHidden/>
              </w:rPr>
              <w:tab/>
            </w:r>
            <w:r w:rsidR="000660F4">
              <w:rPr>
                <w:webHidden/>
              </w:rPr>
              <w:fldChar w:fldCharType="begin"/>
            </w:r>
            <w:r w:rsidR="000660F4">
              <w:rPr>
                <w:webHidden/>
              </w:rPr>
              <w:instrText xml:space="preserve"> PAGEREF _Toc525676026 \h </w:instrText>
            </w:r>
            <w:r w:rsidR="000660F4">
              <w:rPr>
                <w:webHidden/>
              </w:rPr>
            </w:r>
            <w:r w:rsidR="000660F4">
              <w:rPr>
                <w:webHidden/>
              </w:rPr>
              <w:fldChar w:fldCharType="separate"/>
            </w:r>
            <w:r w:rsidR="000660F4">
              <w:rPr>
                <w:webHidden/>
              </w:rPr>
              <w:t>3</w:t>
            </w:r>
            <w:r w:rsidR="000660F4">
              <w:rPr>
                <w:webHidden/>
              </w:rPr>
              <w:fldChar w:fldCharType="end"/>
            </w:r>
          </w:hyperlink>
        </w:p>
        <w:p w14:paraId="01FF02C2" w14:textId="77777777" w:rsidR="000660F4" w:rsidRDefault="00D11303">
          <w:pPr>
            <w:pStyle w:val="TOC1"/>
            <w:rPr>
              <w:rFonts w:asciiTheme="minorHAnsi" w:eastAsiaTheme="minorEastAsia" w:hAnsiTheme="minorHAnsi"/>
              <w:bCs w:val="0"/>
              <w:caps w:val="0"/>
              <w:szCs w:val="24"/>
            </w:rPr>
          </w:pPr>
          <w:hyperlink w:anchor="_Toc525676027" w:history="1">
            <w:r w:rsidR="000660F4" w:rsidRPr="0084121B">
              <w:rPr>
                <w:rStyle w:val="Hyperlink"/>
                <w:rFonts w:hint="eastAsia"/>
              </w:rPr>
              <w:t>前</w:t>
            </w:r>
            <w:r w:rsidR="000660F4" w:rsidRPr="0084121B">
              <w:rPr>
                <w:rStyle w:val="Hyperlink"/>
                <w:rFonts w:ascii="宋体" w:hAnsi="宋体"/>
              </w:rPr>
              <w:t xml:space="preserve">  </w:t>
            </w:r>
            <w:r w:rsidR="000660F4" w:rsidRPr="0084121B">
              <w:rPr>
                <w:rStyle w:val="Hyperlink"/>
                <w:rFonts w:hint="eastAsia"/>
              </w:rPr>
              <w:t>言</w:t>
            </w:r>
            <w:r w:rsidR="000660F4">
              <w:rPr>
                <w:webHidden/>
              </w:rPr>
              <w:tab/>
            </w:r>
            <w:r w:rsidR="000660F4">
              <w:rPr>
                <w:webHidden/>
              </w:rPr>
              <w:fldChar w:fldCharType="begin"/>
            </w:r>
            <w:r w:rsidR="000660F4">
              <w:rPr>
                <w:webHidden/>
              </w:rPr>
              <w:instrText xml:space="preserve"> PAGEREF _Toc525676027 \h </w:instrText>
            </w:r>
            <w:r w:rsidR="000660F4">
              <w:rPr>
                <w:webHidden/>
              </w:rPr>
            </w:r>
            <w:r w:rsidR="000660F4">
              <w:rPr>
                <w:webHidden/>
              </w:rPr>
              <w:fldChar w:fldCharType="separate"/>
            </w:r>
            <w:r w:rsidR="000660F4">
              <w:rPr>
                <w:webHidden/>
              </w:rPr>
              <w:t>4</w:t>
            </w:r>
            <w:r w:rsidR="000660F4">
              <w:rPr>
                <w:webHidden/>
              </w:rPr>
              <w:fldChar w:fldCharType="end"/>
            </w:r>
          </w:hyperlink>
        </w:p>
        <w:p w14:paraId="2F197A09" w14:textId="77777777" w:rsidR="000660F4" w:rsidRDefault="00D11303">
          <w:pPr>
            <w:pStyle w:val="TOC1"/>
            <w:tabs>
              <w:tab w:val="left" w:pos="480"/>
            </w:tabs>
            <w:rPr>
              <w:rFonts w:asciiTheme="minorHAnsi" w:eastAsiaTheme="minorEastAsia" w:hAnsiTheme="minorHAnsi"/>
              <w:bCs w:val="0"/>
              <w:caps w:val="0"/>
              <w:szCs w:val="24"/>
            </w:rPr>
          </w:pPr>
          <w:hyperlink w:anchor="_Toc525676028" w:history="1">
            <w:r w:rsidR="000660F4" w:rsidRPr="0084121B">
              <w:rPr>
                <w:rStyle w:val="Hyperlink"/>
                <w:rFonts w:ascii="宋体" w:eastAsia="宋体" w:hAnsi="宋体"/>
                <w:b/>
              </w:rPr>
              <w:t>1</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行业发展现状</w:t>
            </w:r>
            <w:r w:rsidR="000660F4">
              <w:rPr>
                <w:webHidden/>
              </w:rPr>
              <w:tab/>
            </w:r>
            <w:r w:rsidR="000660F4">
              <w:rPr>
                <w:webHidden/>
              </w:rPr>
              <w:fldChar w:fldCharType="begin"/>
            </w:r>
            <w:r w:rsidR="000660F4">
              <w:rPr>
                <w:webHidden/>
              </w:rPr>
              <w:instrText xml:space="preserve"> PAGEREF _Toc525676028 \h </w:instrText>
            </w:r>
            <w:r w:rsidR="000660F4">
              <w:rPr>
                <w:webHidden/>
              </w:rPr>
            </w:r>
            <w:r w:rsidR="000660F4">
              <w:rPr>
                <w:webHidden/>
              </w:rPr>
              <w:fldChar w:fldCharType="separate"/>
            </w:r>
            <w:r w:rsidR="000660F4">
              <w:rPr>
                <w:webHidden/>
              </w:rPr>
              <w:t>5</w:t>
            </w:r>
            <w:r w:rsidR="000660F4">
              <w:rPr>
                <w:webHidden/>
              </w:rPr>
              <w:fldChar w:fldCharType="end"/>
            </w:r>
          </w:hyperlink>
        </w:p>
        <w:p w14:paraId="7F6B6F87" w14:textId="77777777" w:rsidR="000660F4" w:rsidRDefault="00D11303">
          <w:pPr>
            <w:pStyle w:val="TOC1"/>
            <w:tabs>
              <w:tab w:val="left" w:pos="480"/>
            </w:tabs>
            <w:rPr>
              <w:rFonts w:asciiTheme="minorHAnsi" w:eastAsiaTheme="minorEastAsia" w:hAnsiTheme="minorHAnsi"/>
              <w:bCs w:val="0"/>
              <w:caps w:val="0"/>
              <w:szCs w:val="24"/>
            </w:rPr>
          </w:pPr>
          <w:hyperlink w:anchor="_Toc525676029" w:history="1">
            <w:r w:rsidR="000660F4" w:rsidRPr="0084121B">
              <w:rPr>
                <w:rStyle w:val="Hyperlink"/>
                <w:rFonts w:ascii="宋体" w:eastAsia="宋体" w:hAnsi="宋体"/>
                <w:b/>
              </w:rPr>
              <w:t>2</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系统技术架构设计与分析</w:t>
            </w:r>
            <w:r w:rsidR="000660F4">
              <w:rPr>
                <w:webHidden/>
              </w:rPr>
              <w:tab/>
            </w:r>
            <w:r w:rsidR="000660F4">
              <w:rPr>
                <w:webHidden/>
              </w:rPr>
              <w:fldChar w:fldCharType="begin"/>
            </w:r>
            <w:r w:rsidR="000660F4">
              <w:rPr>
                <w:webHidden/>
              </w:rPr>
              <w:instrText xml:space="preserve"> PAGEREF _Toc525676029 \h </w:instrText>
            </w:r>
            <w:r w:rsidR="000660F4">
              <w:rPr>
                <w:webHidden/>
              </w:rPr>
            </w:r>
            <w:r w:rsidR="000660F4">
              <w:rPr>
                <w:webHidden/>
              </w:rPr>
              <w:fldChar w:fldCharType="separate"/>
            </w:r>
            <w:r w:rsidR="000660F4">
              <w:rPr>
                <w:webHidden/>
              </w:rPr>
              <w:t>7</w:t>
            </w:r>
            <w:r w:rsidR="000660F4">
              <w:rPr>
                <w:webHidden/>
              </w:rPr>
              <w:fldChar w:fldCharType="end"/>
            </w:r>
          </w:hyperlink>
        </w:p>
        <w:p w14:paraId="57A29117" w14:textId="77777777" w:rsidR="000660F4" w:rsidRDefault="00D11303">
          <w:pPr>
            <w:pStyle w:val="TOC2"/>
            <w:rPr>
              <w:rFonts w:asciiTheme="minorHAnsi" w:eastAsiaTheme="minorEastAsia" w:hAnsiTheme="minorHAnsi"/>
              <w:smallCaps w:val="0"/>
              <w:szCs w:val="24"/>
            </w:rPr>
          </w:pPr>
          <w:hyperlink w:anchor="_Toc525676030" w:history="1">
            <w:r w:rsidR="000660F4" w:rsidRPr="0084121B">
              <w:rPr>
                <w:rStyle w:val="Hyperlink"/>
                <w:rFonts w:cs="MS Mincho"/>
                <w:b/>
              </w:rPr>
              <w:t>2.1</w:t>
            </w:r>
            <w:r w:rsidR="000660F4">
              <w:rPr>
                <w:rFonts w:asciiTheme="minorHAnsi" w:eastAsiaTheme="minorEastAsia" w:hAnsiTheme="minorHAnsi"/>
                <w:smallCaps w:val="0"/>
                <w:szCs w:val="24"/>
              </w:rPr>
              <w:tab/>
            </w:r>
            <w:r w:rsidR="000660F4" w:rsidRPr="0084121B">
              <w:rPr>
                <w:rStyle w:val="Hyperlink"/>
                <w:rFonts w:cs="MS Mincho" w:hint="eastAsia"/>
                <w:b/>
              </w:rPr>
              <w:t>系</w:t>
            </w:r>
            <w:r w:rsidR="000660F4" w:rsidRPr="0084121B">
              <w:rPr>
                <w:rStyle w:val="Hyperlink"/>
                <w:rFonts w:cs="宋体" w:hint="eastAsia"/>
                <w:b/>
              </w:rPr>
              <w:t>统</w:t>
            </w:r>
            <w:r w:rsidR="000660F4" w:rsidRPr="0084121B">
              <w:rPr>
                <w:rStyle w:val="Hyperlink"/>
                <w:rFonts w:cs="MS Mincho" w:hint="eastAsia"/>
                <w:b/>
              </w:rPr>
              <w:t>技</w:t>
            </w:r>
            <w:r w:rsidR="000660F4" w:rsidRPr="0084121B">
              <w:rPr>
                <w:rStyle w:val="Hyperlink"/>
                <w:rFonts w:hint="eastAsia"/>
                <w:b/>
              </w:rPr>
              <w:t>术</w:t>
            </w:r>
            <w:r w:rsidR="000660F4" w:rsidRPr="0084121B">
              <w:rPr>
                <w:rStyle w:val="Hyperlink"/>
                <w:rFonts w:cs="MS Mincho" w:hint="eastAsia"/>
                <w:b/>
              </w:rPr>
              <w:t>架构</w:t>
            </w:r>
            <w:r w:rsidR="000660F4" w:rsidRPr="0084121B">
              <w:rPr>
                <w:rStyle w:val="Hyperlink"/>
                <w:rFonts w:cs="宋体" w:hint="eastAsia"/>
                <w:b/>
              </w:rPr>
              <w:t>设计</w:t>
            </w:r>
            <w:r w:rsidR="000660F4" w:rsidRPr="0084121B">
              <w:rPr>
                <w:rStyle w:val="Hyperlink"/>
                <w:rFonts w:cs="MS Mincho" w:hint="eastAsia"/>
                <w:b/>
              </w:rPr>
              <w:t>与</w:t>
            </w:r>
            <w:r w:rsidR="000660F4" w:rsidRPr="0084121B">
              <w:rPr>
                <w:rStyle w:val="Hyperlink"/>
                <w:rFonts w:cs="宋体" w:hint="eastAsia"/>
                <w:b/>
              </w:rPr>
              <w:t>层</w:t>
            </w:r>
            <w:r w:rsidR="000660F4" w:rsidRPr="0084121B">
              <w:rPr>
                <w:rStyle w:val="Hyperlink"/>
                <w:rFonts w:cs="MS Mincho" w:hint="eastAsia"/>
                <w:b/>
              </w:rPr>
              <w:t>次</w:t>
            </w:r>
            <w:r w:rsidR="000660F4">
              <w:rPr>
                <w:webHidden/>
              </w:rPr>
              <w:tab/>
            </w:r>
            <w:r w:rsidR="000660F4">
              <w:rPr>
                <w:webHidden/>
              </w:rPr>
              <w:fldChar w:fldCharType="begin"/>
            </w:r>
            <w:r w:rsidR="000660F4">
              <w:rPr>
                <w:webHidden/>
              </w:rPr>
              <w:instrText xml:space="preserve"> PAGEREF _Toc525676030 \h </w:instrText>
            </w:r>
            <w:r w:rsidR="000660F4">
              <w:rPr>
                <w:webHidden/>
              </w:rPr>
            </w:r>
            <w:r w:rsidR="000660F4">
              <w:rPr>
                <w:webHidden/>
              </w:rPr>
              <w:fldChar w:fldCharType="separate"/>
            </w:r>
            <w:r w:rsidR="000660F4">
              <w:rPr>
                <w:webHidden/>
              </w:rPr>
              <w:t>7</w:t>
            </w:r>
            <w:r w:rsidR="000660F4">
              <w:rPr>
                <w:webHidden/>
              </w:rPr>
              <w:fldChar w:fldCharType="end"/>
            </w:r>
          </w:hyperlink>
        </w:p>
        <w:p w14:paraId="12A513B9" w14:textId="77777777" w:rsidR="000660F4" w:rsidRDefault="00D11303">
          <w:pPr>
            <w:pStyle w:val="TOC2"/>
            <w:rPr>
              <w:rFonts w:asciiTheme="minorHAnsi" w:eastAsiaTheme="minorEastAsia" w:hAnsiTheme="minorHAnsi"/>
              <w:smallCaps w:val="0"/>
              <w:szCs w:val="24"/>
            </w:rPr>
          </w:pPr>
          <w:hyperlink w:anchor="_Toc525676031" w:history="1">
            <w:r w:rsidR="000660F4" w:rsidRPr="0084121B">
              <w:rPr>
                <w:rStyle w:val="Hyperlink"/>
                <w:rFonts w:cs="MS Mincho"/>
                <w:b/>
              </w:rPr>
              <w:t>2.2</w:t>
            </w:r>
            <w:r w:rsidR="000660F4">
              <w:rPr>
                <w:rFonts w:asciiTheme="minorHAnsi" w:eastAsiaTheme="minorEastAsia" w:hAnsiTheme="minorHAnsi"/>
                <w:smallCaps w:val="0"/>
                <w:szCs w:val="24"/>
              </w:rPr>
              <w:tab/>
            </w:r>
            <w:r w:rsidR="000660F4" w:rsidRPr="0084121B">
              <w:rPr>
                <w:rStyle w:val="Hyperlink"/>
                <w:rFonts w:cs="宋体" w:hint="eastAsia"/>
                <w:b/>
              </w:rPr>
              <w:t>系统技术架构层</w:t>
            </w:r>
            <w:r w:rsidR="000660F4" w:rsidRPr="0084121B">
              <w:rPr>
                <w:rStyle w:val="Hyperlink"/>
                <w:rFonts w:cs="MS Mincho" w:hint="eastAsia"/>
                <w:b/>
              </w:rPr>
              <w:t>次</w:t>
            </w:r>
            <w:r w:rsidR="000660F4" w:rsidRPr="0084121B">
              <w:rPr>
                <w:rStyle w:val="Hyperlink"/>
                <w:rFonts w:cs="宋体" w:hint="eastAsia"/>
                <w:b/>
              </w:rPr>
              <w:t>阐述</w:t>
            </w:r>
            <w:r w:rsidR="000660F4">
              <w:rPr>
                <w:webHidden/>
              </w:rPr>
              <w:tab/>
            </w:r>
            <w:r w:rsidR="000660F4">
              <w:rPr>
                <w:webHidden/>
              </w:rPr>
              <w:fldChar w:fldCharType="begin"/>
            </w:r>
            <w:r w:rsidR="000660F4">
              <w:rPr>
                <w:webHidden/>
              </w:rPr>
              <w:instrText xml:space="preserve"> PAGEREF _Toc525676031 \h </w:instrText>
            </w:r>
            <w:r w:rsidR="000660F4">
              <w:rPr>
                <w:webHidden/>
              </w:rPr>
            </w:r>
            <w:r w:rsidR="000660F4">
              <w:rPr>
                <w:webHidden/>
              </w:rPr>
              <w:fldChar w:fldCharType="separate"/>
            </w:r>
            <w:r w:rsidR="000660F4">
              <w:rPr>
                <w:webHidden/>
              </w:rPr>
              <w:t>8</w:t>
            </w:r>
            <w:r w:rsidR="000660F4">
              <w:rPr>
                <w:webHidden/>
              </w:rPr>
              <w:fldChar w:fldCharType="end"/>
            </w:r>
          </w:hyperlink>
        </w:p>
        <w:p w14:paraId="61F2570E" w14:textId="77777777" w:rsidR="000660F4" w:rsidRDefault="00D11303">
          <w:pPr>
            <w:pStyle w:val="TOC3"/>
            <w:rPr>
              <w:rFonts w:asciiTheme="minorHAnsi" w:eastAsiaTheme="minorEastAsia" w:hAnsiTheme="minorHAnsi"/>
              <w:b w:val="0"/>
              <w:iCs w:val="0"/>
              <w:sz w:val="24"/>
              <w:szCs w:val="24"/>
            </w:rPr>
          </w:pPr>
          <w:hyperlink w:anchor="_Toc525676032" w:history="1">
            <w:r w:rsidR="000660F4" w:rsidRPr="0084121B">
              <w:rPr>
                <w:rStyle w:val="Hyperlink"/>
              </w:rPr>
              <w:t>2.2.1</w:t>
            </w:r>
            <w:r w:rsidR="000660F4">
              <w:rPr>
                <w:rFonts w:asciiTheme="minorHAnsi" w:eastAsiaTheme="minorEastAsia" w:hAnsiTheme="minorHAnsi"/>
                <w:b w:val="0"/>
                <w:iCs w:val="0"/>
                <w:sz w:val="24"/>
                <w:szCs w:val="24"/>
              </w:rPr>
              <w:tab/>
            </w:r>
            <w:r w:rsidR="000660F4" w:rsidRPr="0084121B">
              <w:rPr>
                <w:rStyle w:val="Hyperlink"/>
                <w:rFonts w:cs="MS Mincho" w:hint="eastAsia"/>
              </w:rPr>
              <w:t>网</w:t>
            </w:r>
            <w:r w:rsidR="000660F4" w:rsidRPr="0084121B">
              <w:rPr>
                <w:rStyle w:val="Hyperlink"/>
                <w:rFonts w:hint="eastAsia"/>
              </w:rPr>
              <w:t>络层</w:t>
            </w:r>
            <w:r w:rsidR="000660F4">
              <w:rPr>
                <w:webHidden/>
              </w:rPr>
              <w:tab/>
            </w:r>
            <w:r w:rsidR="000660F4">
              <w:rPr>
                <w:webHidden/>
              </w:rPr>
              <w:fldChar w:fldCharType="begin"/>
            </w:r>
            <w:r w:rsidR="000660F4">
              <w:rPr>
                <w:webHidden/>
              </w:rPr>
              <w:instrText xml:space="preserve"> PAGEREF _Toc525676032 \h </w:instrText>
            </w:r>
            <w:r w:rsidR="000660F4">
              <w:rPr>
                <w:webHidden/>
              </w:rPr>
            </w:r>
            <w:r w:rsidR="000660F4">
              <w:rPr>
                <w:webHidden/>
              </w:rPr>
              <w:fldChar w:fldCharType="separate"/>
            </w:r>
            <w:r w:rsidR="000660F4">
              <w:rPr>
                <w:webHidden/>
              </w:rPr>
              <w:t>8</w:t>
            </w:r>
            <w:r w:rsidR="000660F4">
              <w:rPr>
                <w:webHidden/>
              </w:rPr>
              <w:fldChar w:fldCharType="end"/>
            </w:r>
          </w:hyperlink>
        </w:p>
        <w:p w14:paraId="29028C6E" w14:textId="77777777" w:rsidR="000660F4" w:rsidRDefault="00D11303">
          <w:pPr>
            <w:pStyle w:val="TOC3"/>
            <w:rPr>
              <w:rFonts w:asciiTheme="minorHAnsi" w:eastAsiaTheme="minorEastAsia" w:hAnsiTheme="minorHAnsi"/>
              <w:b w:val="0"/>
              <w:iCs w:val="0"/>
              <w:sz w:val="24"/>
              <w:szCs w:val="24"/>
            </w:rPr>
          </w:pPr>
          <w:hyperlink w:anchor="_Toc525676033" w:history="1">
            <w:r w:rsidR="000660F4" w:rsidRPr="0084121B">
              <w:rPr>
                <w:rStyle w:val="Hyperlink"/>
                <w:rFonts w:cs="MS Mincho"/>
              </w:rPr>
              <w:t>2.2.2</w:t>
            </w:r>
            <w:r w:rsidR="000660F4">
              <w:rPr>
                <w:rFonts w:asciiTheme="minorHAnsi" w:eastAsiaTheme="minorEastAsia" w:hAnsiTheme="minorHAnsi"/>
                <w:b w:val="0"/>
                <w:iCs w:val="0"/>
                <w:sz w:val="24"/>
                <w:szCs w:val="24"/>
              </w:rPr>
              <w:tab/>
            </w:r>
            <w:r w:rsidR="000660F4" w:rsidRPr="0084121B">
              <w:rPr>
                <w:rStyle w:val="Hyperlink"/>
                <w:rFonts w:hint="eastAsia"/>
              </w:rPr>
              <w:t>缓</w:t>
            </w:r>
            <w:r w:rsidR="000660F4" w:rsidRPr="0084121B">
              <w:rPr>
                <w:rStyle w:val="Hyperlink"/>
                <w:rFonts w:cs="MS Mincho" w:hint="eastAsia"/>
              </w:rPr>
              <w:t>存</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_Toc525676033 \h </w:instrText>
            </w:r>
            <w:r w:rsidR="000660F4">
              <w:rPr>
                <w:webHidden/>
              </w:rPr>
            </w:r>
            <w:r w:rsidR="000660F4">
              <w:rPr>
                <w:webHidden/>
              </w:rPr>
              <w:fldChar w:fldCharType="separate"/>
            </w:r>
            <w:r w:rsidR="000660F4">
              <w:rPr>
                <w:webHidden/>
              </w:rPr>
              <w:t>8</w:t>
            </w:r>
            <w:r w:rsidR="000660F4">
              <w:rPr>
                <w:webHidden/>
              </w:rPr>
              <w:fldChar w:fldCharType="end"/>
            </w:r>
          </w:hyperlink>
        </w:p>
        <w:p w14:paraId="61D2115B" w14:textId="77777777" w:rsidR="000660F4" w:rsidRDefault="00D11303">
          <w:pPr>
            <w:pStyle w:val="TOC3"/>
            <w:rPr>
              <w:rFonts w:asciiTheme="minorHAnsi" w:eastAsiaTheme="minorEastAsia" w:hAnsiTheme="minorHAnsi"/>
              <w:b w:val="0"/>
              <w:iCs w:val="0"/>
              <w:sz w:val="24"/>
              <w:szCs w:val="24"/>
            </w:rPr>
          </w:pPr>
          <w:hyperlink w:anchor="_Toc525676034" w:history="1">
            <w:r w:rsidR="000660F4" w:rsidRPr="0084121B">
              <w:rPr>
                <w:rStyle w:val="Hyperlink"/>
              </w:rPr>
              <w:t>2.2.3</w:t>
            </w:r>
            <w:r w:rsidR="000660F4">
              <w:rPr>
                <w:rFonts w:asciiTheme="minorHAnsi" w:eastAsiaTheme="minorEastAsia" w:hAnsiTheme="minorHAnsi"/>
                <w:b w:val="0"/>
                <w:iCs w:val="0"/>
                <w:sz w:val="24"/>
                <w:szCs w:val="24"/>
              </w:rPr>
              <w:tab/>
            </w:r>
            <w:r w:rsidR="000660F4" w:rsidRPr="0084121B">
              <w:rPr>
                <w:rStyle w:val="Hyperlink"/>
                <w:rFonts w:hint="eastAsia"/>
              </w:rPr>
              <w:t>应</w:t>
            </w:r>
            <w:r w:rsidR="000660F4" w:rsidRPr="0084121B">
              <w:rPr>
                <w:rStyle w:val="Hyperlink"/>
                <w:rFonts w:cs="MS Mincho" w:hint="eastAsia"/>
              </w:rPr>
              <w:t>用</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_Toc525676034 \h </w:instrText>
            </w:r>
            <w:r w:rsidR="000660F4">
              <w:rPr>
                <w:webHidden/>
              </w:rPr>
            </w:r>
            <w:r w:rsidR="000660F4">
              <w:rPr>
                <w:webHidden/>
              </w:rPr>
              <w:fldChar w:fldCharType="separate"/>
            </w:r>
            <w:r w:rsidR="000660F4">
              <w:rPr>
                <w:webHidden/>
              </w:rPr>
              <w:t>9</w:t>
            </w:r>
            <w:r w:rsidR="000660F4">
              <w:rPr>
                <w:webHidden/>
              </w:rPr>
              <w:fldChar w:fldCharType="end"/>
            </w:r>
          </w:hyperlink>
        </w:p>
        <w:p w14:paraId="52F0AF24" w14:textId="77777777" w:rsidR="000660F4" w:rsidRDefault="00D11303">
          <w:pPr>
            <w:pStyle w:val="TOC3"/>
            <w:rPr>
              <w:rFonts w:asciiTheme="minorHAnsi" w:eastAsiaTheme="minorEastAsia" w:hAnsiTheme="minorHAnsi"/>
              <w:b w:val="0"/>
              <w:iCs w:val="0"/>
              <w:sz w:val="24"/>
              <w:szCs w:val="24"/>
            </w:rPr>
          </w:pPr>
          <w:hyperlink w:anchor="_Toc525676035" w:history="1">
            <w:r w:rsidR="000660F4" w:rsidRPr="0084121B">
              <w:rPr>
                <w:rStyle w:val="Hyperlink"/>
              </w:rPr>
              <w:t>2.2.4</w:t>
            </w:r>
            <w:r w:rsidR="000660F4">
              <w:rPr>
                <w:rFonts w:asciiTheme="minorHAnsi" w:eastAsiaTheme="minorEastAsia" w:hAnsiTheme="minorHAnsi"/>
                <w:b w:val="0"/>
                <w:iCs w:val="0"/>
                <w:sz w:val="24"/>
                <w:szCs w:val="24"/>
              </w:rPr>
              <w:tab/>
            </w:r>
            <w:r w:rsidR="000660F4" w:rsidRPr="0084121B">
              <w:rPr>
                <w:rStyle w:val="Hyperlink"/>
                <w:rFonts w:hint="eastAsia"/>
              </w:rPr>
              <w:t>数据计算层</w:t>
            </w:r>
            <w:r w:rsidR="000660F4">
              <w:rPr>
                <w:webHidden/>
              </w:rPr>
              <w:tab/>
            </w:r>
            <w:r w:rsidR="000660F4">
              <w:rPr>
                <w:webHidden/>
              </w:rPr>
              <w:fldChar w:fldCharType="begin"/>
            </w:r>
            <w:r w:rsidR="000660F4">
              <w:rPr>
                <w:webHidden/>
              </w:rPr>
              <w:instrText xml:space="preserve"> PAGEREF _Toc525676035 \h </w:instrText>
            </w:r>
            <w:r w:rsidR="000660F4">
              <w:rPr>
                <w:webHidden/>
              </w:rPr>
            </w:r>
            <w:r w:rsidR="000660F4">
              <w:rPr>
                <w:webHidden/>
              </w:rPr>
              <w:fldChar w:fldCharType="separate"/>
            </w:r>
            <w:r w:rsidR="000660F4">
              <w:rPr>
                <w:webHidden/>
              </w:rPr>
              <w:t>10</w:t>
            </w:r>
            <w:r w:rsidR="000660F4">
              <w:rPr>
                <w:webHidden/>
              </w:rPr>
              <w:fldChar w:fldCharType="end"/>
            </w:r>
          </w:hyperlink>
        </w:p>
        <w:p w14:paraId="767BE52C" w14:textId="77777777" w:rsidR="000660F4" w:rsidRDefault="00D11303">
          <w:pPr>
            <w:pStyle w:val="TOC3"/>
            <w:rPr>
              <w:rFonts w:asciiTheme="minorHAnsi" w:eastAsiaTheme="minorEastAsia" w:hAnsiTheme="minorHAnsi"/>
              <w:b w:val="0"/>
              <w:iCs w:val="0"/>
              <w:sz w:val="24"/>
              <w:szCs w:val="24"/>
            </w:rPr>
          </w:pPr>
          <w:hyperlink w:anchor="_Toc525676036" w:history="1">
            <w:r w:rsidR="000660F4" w:rsidRPr="0084121B">
              <w:rPr>
                <w:rStyle w:val="Hyperlink"/>
              </w:rPr>
              <w:t>2.2.5</w:t>
            </w:r>
            <w:r w:rsidR="000660F4">
              <w:rPr>
                <w:rFonts w:asciiTheme="minorHAnsi" w:eastAsiaTheme="minorEastAsia" w:hAnsiTheme="minorHAnsi"/>
                <w:b w:val="0"/>
                <w:iCs w:val="0"/>
                <w:sz w:val="24"/>
                <w:szCs w:val="24"/>
              </w:rPr>
              <w:tab/>
            </w:r>
            <w:r w:rsidR="000660F4" w:rsidRPr="0084121B">
              <w:rPr>
                <w:rStyle w:val="Hyperlink"/>
                <w:rFonts w:hint="eastAsia"/>
              </w:rPr>
              <w:t>算法层</w:t>
            </w:r>
            <w:r w:rsidR="000660F4">
              <w:rPr>
                <w:webHidden/>
              </w:rPr>
              <w:tab/>
            </w:r>
            <w:r w:rsidR="000660F4">
              <w:rPr>
                <w:webHidden/>
              </w:rPr>
              <w:fldChar w:fldCharType="begin"/>
            </w:r>
            <w:r w:rsidR="000660F4">
              <w:rPr>
                <w:webHidden/>
              </w:rPr>
              <w:instrText xml:space="preserve"> PAGEREF _Toc525676036 \h </w:instrText>
            </w:r>
            <w:r w:rsidR="000660F4">
              <w:rPr>
                <w:webHidden/>
              </w:rPr>
            </w:r>
            <w:r w:rsidR="000660F4">
              <w:rPr>
                <w:webHidden/>
              </w:rPr>
              <w:fldChar w:fldCharType="separate"/>
            </w:r>
            <w:r w:rsidR="000660F4">
              <w:rPr>
                <w:webHidden/>
              </w:rPr>
              <w:t>11</w:t>
            </w:r>
            <w:r w:rsidR="000660F4">
              <w:rPr>
                <w:webHidden/>
              </w:rPr>
              <w:fldChar w:fldCharType="end"/>
            </w:r>
          </w:hyperlink>
        </w:p>
        <w:p w14:paraId="0A13B4CF" w14:textId="77777777" w:rsidR="000660F4" w:rsidRDefault="00D11303">
          <w:pPr>
            <w:pStyle w:val="TOC3"/>
            <w:rPr>
              <w:rFonts w:asciiTheme="minorHAnsi" w:eastAsiaTheme="minorEastAsia" w:hAnsiTheme="minorHAnsi"/>
              <w:b w:val="0"/>
              <w:iCs w:val="0"/>
              <w:sz w:val="24"/>
              <w:szCs w:val="24"/>
            </w:rPr>
          </w:pPr>
          <w:hyperlink w:anchor="_Toc525676037" w:history="1">
            <w:r w:rsidR="000660F4" w:rsidRPr="0084121B">
              <w:rPr>
                <w:rStyle w:val="Hyperlink"/>
              </w:rPr>
              <w:t>2.2.6</w:t>
            </w:r>
            <w:r w:rsidR="000660F4">
              <w:rPr>
                <w:rFonts w:asciiTheme="minorHAnsi" w:eastAsiaTheme="minorEastAsia" w:hAnsiTheme="minorHAnsi"/>
                <w:b w:val="0"/>
                <w:iCs w:val="0"/>
                <w:sz w:val="24"/>
                <w:szCs w:val="24"/>
              </w:rPr>
              <w:tab/>
            </w:r>
            <w:r w:rsidR="000660F4" w:rsidRPr="0084121B">
              <w:rPr>
                <w:rStyle w:val="Hyperlink"/>
                <w:rFonts w:hint="eastAsia"/>
              </w:rPr>
              <w:t>数据存储层</w:t>
            </w:r>
            <w:r w:rsidR="000660F4">
              <w:rPr>
                <w:webHidden/>
              </w:rPr>
              <w:tab/>
            </w:r>
            <w:r w:rsidR="000660F4">
              <w:rPr>
                <w:webHidden/>
              </w:rPr>
              <w:fldChar w:fldCharType="begin"/>
            </w:r>
            <w:r w:rsidR="000660F4">
              <w:rPr>
                <w:webHidden/>
              </w:rPr>
              <w:instrText xml:space="preserve"> PAGEREF _Toc525676037 \h </w:instrText>
            </w:r>
            <w:r w:rsidR="000660F4">
              <w:rPr>
                <w:webHidden/>
              </w:rPr>
            </w:r>
            <w:r w:rsidR="000660F4">
              <w:rPr>
                <w:webHidden/>
              </w:rPr>
              <w:fldChar w:fldCharType="separate"/>
            </w:r>
            <w:r w:rsidR="000660F4">
              <w:rPr>
                <w:webHidden/>
              </w:rPr>
              <w:t>12</w:t>
            </w:r>
            <w:r w:rsidR="000660F4">
              <w:rPr>
                <w:webHidden/>
              </w:rPr>
              <w:fldChar w:fldCharType="end"/>
            </w:r>
          </w:hyperlink>
        </w:p>
        <w:p w14:paraId="310C2B5D" w14:textId="77777777" w:rsidR="000660F4" w:rsidRDefault="00D11303">
          <w:pPr>
            <w:pStyle w:val="TOC1"/>
            <w:tabs>
              <w:tab w:val="left" w:pos="480"/>
            </w:tabs>
            <w:rPr>
              <w:rFonts w:asciiTheme="minorHAnsi" w:eastAsiaTheme="minorEastAsia" w:hAnsiTheme="minorHAnsi"/>
              <w:bCs w:val="0"/>
              <w:caps w:val="0"/>
              <w:szCs w:val="24"/>
            </w:rPr>
          </w:pPr>
          <w:hyperlink w:anchor="_Toc525676038" w:history="1">
            <w:r w:rsidR="000660F4" w:rsidRPr="0084121B">
              <w:rPr>
                <w:rStyle w:val="Hyperlink"/>
                <w:rFonts w:ascii="宋体" w:eastAsia="宋体" w:hAnsi="宋体"/>
                <w:b/>
              </w:rPr>
              <w:t>3</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核心技</w:t>
            </w:r>
            <w:r w:rsidR="000660F4" w:rsidRPr="0084121B">
              <w:rPr>
                <w:rStyle w:val="Hyperlink"/>
                <w:rFonts w:ascii="宋体" w:eastAsia="宋体" w:hAnsi="宋体" w:hint="eastAsia"/>
                <w:b/>
              </w:rPr>
              <w:t>术</w:t>
            </w:r>
            <w:r w:rsidR="000660F4" w:rsidRPr="0084121B">
              <w:rPr>
                <w:rStyle w:val="Hyperlink"/>
                <w:rFonts w:ascii="宋体" w:eastAsia="宋体" w:hAnsi="宋体" w:cs="MS Mincho" w:hint="eastAsia"/>
                <w:b/>
              </w:rPr>
              <w:t>在系</w:t>
            </w:r>
            <w:r w:rsidR="000660F4" w:rsidRPr="0084121B">
              <w:rPr>
                <w:rStyle w:val="Hyperlink"/>
                <w:rFonts w:ascii="宋体" w:eastAsia="宋体" w:hAnsi="宋体" w:hint="eastAsia"/>
                <w:b/>
              </w:rPr>
              <w:t>统中</w:t>
            </w:r>
            <w:r w:rsidR="000660F4" w:rsidRPr="0084121B">
              <w:rPr>
                <w:rStyle w:val="Hyperlink"/>
                <w:rFonts w:ascii="宋体" w:eastAsia="宋体" w:hAnsi="宋体" w:cs="宋体" w:hint="eastAsia"/>
                <w:b/>
              </w:rPr>
              <w:t>应</w:t>
            </w:r>
            <w:r w:rsidR="000660F4" w:rsidRPr="0084121B">
              <w:rPr>
                <w:rStyle w:val="Hyperlink"/>
                <w:rFonts w:ascii="宋体" w:eastAsia="宋体" w:hAnsi="宋体" w:cs="MS Mincho" w:hint="eastAsia"/>
                <w:b/>
              </w:rPr>
              <w:t>用</w:t>
            </w:r>
            <w:r w:rsidR="000660F4">
              <w:rPr>
                <w:webHidden/>
              </w:rPr>
              <w:tab/>
            </w:r>
            <w:r w:rsidR="000660F4">
              <w:rPr>
                <w:webHidden/>
              </w:rPr>
              <w:fldChar w:fldCharType="begin"/>
            </w:r>
            <w:r w:rsidR="000660F4">
              <w:rPr>
                <w:webHidden/>
              </w:rPr>
              <w:instrText xml:space="preserve"> PAGEREF _Toc525676038 \h </w:instrText>
            </w:r>
            <w:r w:rsidR="000660F4">
              <w:rPr>
                <w:webHidden/>
              </w:rPr>
            </w:r>
            <w:r w:rsidR="000660F4">
              <w:rPr>
                <w:webHidden/>
              </w:rPr>
              <w:fldChar w:fldCharType="separate"/>
            </w:r>
            <w:r w:rsidR="000660F4">
              <w:rPr>
                <w:webHidden/>
              </w:rPr>
              <w:t>14</w:t>
            </w:r>
            <w:r w:rsidR="000660F4">
              <w:rPr>
                <w:webHidden/>
              </w:rPr>
              <w:fldChar w:fldCharType="end"/>
            </w:r>
          </w:hyperlink>
        </w:p>
        <w:p w14:paraId="3AE8512C" w14:textId="77777777" w:rsidR="000660F4" w:rsidRDefault="00D11303">
          <w:pPr>
            <w:pStyle w:val="TOC2"/>
            <w:rPr>
              <w:rFonts w:asciiTheme="minorHAnsi" w:eastAsiaTheme="minorEastAsia" w:hAnsiTheme="minorHAnsi"/>
              <w:smallCaps w:val="0"/>
              <w:szCs w:val="24"/>
            </w:rPr>
          </w:pPr>
          <w:hyperlink w:anchor="_Toc525676039" w:history="1">
            <w:r w:rsidR="000660F4" w:rsidRPr="0084121B">
              <w:rPr>
                <w:rStyle w:val="Hyperlink"/>
                <w:b/>
              </w:rPr>
              <w:t>3.1</w:t>
            </w:r>
            <w:r w:rsidR="000660F4">
              <w:rPr>
                <w:rFonts w:asciiTheme="minorHAnsi" w:eastAsiaTheme="minorEastAsia" w:hAnsiTheme="minorHAnsi"/>
                <w:smallCaps w:val="0"/>
                <w:szCs w:val="24"/>
              </w:rPr>
              <w:tab/>
            </w:r>
            <w:r w:rsidR="000660F4" w:rsidRPr="0084121B">
              <w:rPr>
                <w:rStyle w:val="Hyperlink"/>
                <w:rFonts w:cs="MS Mincho" w:hint="eastAsia"/>
                <w:b/>
              </w:rPr>
              <w:t>微服</w:t>
            </w:r>
            <w:r w:rsidR="000660F4" w:rsidRPr="0084121B">
              <w:rPr>
                <w:rStyle w:val="Hyperlink"/>
                <w:rFonts w:cs="宋体" w:hint="eastAsia"/>
                <w:b/>
              </w:rPr>
              <w:t>务</w:t>
            </w:r>
            <w:r w:rsidR="000660F4">
              <w:rPr>
                <w:webHidden/>
              </w:rPr>
              <w:tab/>
            </w:r>
            <w:r w:rsidR="000660F4">
              <w:rPr>
                <w:webHidden/>
              </w:rPr>
              <w:fldChar w:fldCharType="begin"/>
            </w:r>
            <w:r w:rsidR="000660F4">
              <w:rPr>
                <w:webHidden/>
              </w:rPr>
              <w:instrText xml:space="preserve"> PAGEREF _Toc525676039 \h </w:instrText>
            </w:r>
            <w:r w:rsidR="000660F4">
              <w:rPr>
                <w:webHidden/>
              </w:rPr>
            </w:r>
            <w:r w:rsidR="000660F4">
              <w:rPr>
                <w:webHidden/>
              </w:rPr>
              <w:fldChar w:fldCharType="separate"/>
            </w:r>
            <w:r w:rsidR="000660F4">
              <w:rPr>
                <w:webHidden/>
              </w:rPr>
              <w:t>14</w:t>
            </w:r>
            <w:r w:rsidR="000660F4">
              <w:rPr>
                <w:webHidden/>
              </w:rPr>
              <w:fldChar w:fldCharType="end"/>
            </w:r>
          </w:hyperlink>
        </w:p>
        <w:p w14:paraId="7D7EDC46" w14:textId="77777777" w:rsidR="000660F4" w:rsidRDefault="00D11303">
          <w:pPr>
            <w:pStyle w:val="TOC3"/>
            <w:rPr>
              <w:rFonts w:asciiTheme="minorHAnsi" w:eastAsiaTheme="minorEastAsia" w:hAnsiTheme="minorHAnsi"/>
              <w:b w:val="0"/>
              <w:iCs w:val="0"/>
              <w:sz w:val="24"/>
              <w:szCs w:val="24"/>
            </w:rPr>
          </w:pPr>
          <w:hyperlink w:anchor="_Toc525676040" w:history="1">
            <w:r w:rsidR="000660F4" w:rsidRPr="0084121B">
              <w:rPr>
                <w:rStyle w:val="Hyperlink"/>
              </w:rPr>
              <w:t>3.1.1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_Toc525676040 \h </w:instrText>
            </w:r>
            <w:r w:rsidR="000660F4">
              <w:rPr>
                <w:webHidden/>
              </w:rPr>
            </w:r>
            <w:r w:rsidR="000660F4">
              <w:rPr>
                <w:webHidden/>
              </w:rPr>
              <w:fldChar w:fldCharType="separate"/>
            </w:r>
            <w:r w:rsidR="000660F4">
              <w:rPr>
                <w:webHidden/>
              </w:rPr>
              <w:t>14</w:t>
            </w:r>
            <w:r w:rsidR="000660F4">
              <w:rPr>
                <w:webHidden/>
              </w:rPr>
              <w:fldChar w:fldCharType="end"/>
            </w:r>
          </w:hyperlink>
        </w:p>
        <w:p w14:paraId="06D55ABA" w14:textId="77777777" w:rsidR="000660F4" w:rsidRDefault="00D11303">
          <w:pPr>
            <w:pStyle w:val="TOC3"/>
            <w:rPr>
              <w:rFonts w:asciiTheme="minorHAnsi" w:eastAsiaTheme="minorEastAsia" w:hAnsiTheme="minorHAnsi"/>
              <w:b w:val="0"/>
              <w:iCs w:val="0"/>
              <w:sz w:val="24"/>
              <w:szCs w:val="24"/>
            </w:rPr>
          </w:pPr>
          <w:hyperlink w:anchor="_Toc525676041" w:history="1">
            <w:r w:rsidR="000660F4" w:rsidRPr="0084121B">
              <w:rPr>
                <w:rStyle w:val="Hyperlink"/>
              </w:rPr>
              <w:t>3.1.2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_Toc525676041 \h </w:instrText>
            </w:r>
            <w:r w:rsidR="000660F4">
              <w:rPr>
                <w:webHidden/>
              </w:rPr>
            </w:r>
            <w:r w:rsidR="000660F4">
              <w:rPr>
                <w:webHidden/>
              </w:rPr>
              <w:fldChar w:fldCharType="separate"/>
            </w:r>
            <w:r w:rsidR="000660F4">
              <w:rPr>
                <w:webHidden/>
              </w:rPr>
              <w:t>14</w:t>
            </w:r>
            <w:r w:rsidR="000660F4">
              <w:rPr>
                <w:webHidden/>
              </w:rPr>
              <w:fldChar w:fldCharType="end"/>
            </w:r>
          </w:hyperlink>
        </w:p>
        <w:p w14:paraId="42063742" w14:textId="77777777" w:rsidR="000660F4" w:rsidRDefault="00D11303">
          <w:pPr>
            <w:pStyle w:val="TOC2"/>
            <w:rPr>
              <w:rFonts w:asciiTheme="minorHAnsi" w:eastAsiaTheme="minorEastAsia" w:hAnsiTheme="minorHAnsi"/>
              <w:smallCaps w:val="0"/>
              <w:szCs w:val="24"/>
            </w:rPr>
          </w:pPr>
          <w:hyperlink w:anchor="_Toc525676042" w:history="1">
            <w:r w:rsidR="000660F4" w:rsidRPr="0084121B">
              <w:rPr>
                <w:rStyle w:val="Hyperlink"/>
                <w:rFonts w:cs="MS Mincho"/>
                <w:b/>
              </w:rPr>
              <w:t>3.2</w:t>
            </w:r>
            <w:r w:rsidR="000660F4">
              <w:rPr>
                <w:rFonts w:asciiTheme="minorHAnsi" w:eastAsiaTheme="minorEastAsia" w:hAnsiTheme="minorHAnsi"/>
                <w:smallCaps w:val="0"/>
                <w:szCs w:val="24"/>
              </w:rPr>
              <w:tab/>
            </w:r>
            <w:r w:rsidR="000660F4" w:rsidRPr="0084121B">
              <w:rPr>
                <w:rStyle w:val="Hyperlink"/>
                <w:rFonts w:cs="MS Mincho" w:hint="eastAsia"/>
                <w:b/>
              </w:rPr>
              <w:t>大数据</w:t>
            </w:r>
            <w:r w:rsidR="000660F4">
              <w:rPr>
                <w:webHidden/>
              </w:rPr>
              <w:tab/>
            </w:r>
            <w:r w:rsidR="000660F4">
              <w:rPr>
                <w:webHidden/>
              </w:rPr>
              <w:fldChar w:fldCharType="begin"/>
            </w:r>
            <w:r w:rsidR="000660F4">
              <w:rPr>
                <w:webHidden/>
              </w:rPr>
              <w:instrText xml:space="preserve"> PAGEREF _Toc525676042 \h </w:instrText>
            </w:r>
            <w:r w:rsidR="000660F4">
              <w:rPr>
                <w:webHidden/>
              </w:rPr>
            </w:r>
            <w:r w:rsidR="000660F4">
              <w:rPr>
                <w:webHidden/>
              </w:rPr>
              <w:fldChar w:fldCharType="separate"/>
            </w:r>
            <w:r w:rsidR="000660F4">
              <w:rPr>
                <w:webHidden/>
              </w:rPr>
              <w:t>19</w:t>
            </w:r>
            <w:r w:rsidR="000660F4">
              <w:rPr>
                <w:webHidden/>
              </w:rPr>
              <w:fldChar w:fldCharType="end"/>
            </w:r>
          </w:hyperlink>
        </w:p>
        <w:p w14:paraId="0382C6D5" w14:textId="77777777" w:rsidR="000660F4" w:rsidRDefault="00D11303">
          <w:pPr>
            <w:pStyle w:val="TOC3"/>
            <w:rPr>
              <w:rFonts w:asciiTheme="minorHAnsi" w:eastAsiaTheme="minorEastAsia" w:hAnsiTheme="minorHAnsi"/>
              <w:b w:val="0"/>
              <w:iCs w:val="0"/>
              <w:sz w:val="24"/>
              <w:szCs w:val="24"/>
            </w:rPr>
          </w:pPr>
          <w:hyperlink w:anchor="_Toc525676043" w:history="1">
            <w:r w:rsidR="000660F4" w:rsidRPr="0084121B">
              <w:rPr>
                <w:rStyle w:val="Hyperlink"/>
              </w:rPr>
              <w:t>3.2.1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_Toc525676043 \h </w:instrText>
            </w:r>
            <w:r w:rsidR="000660F4">
              <w:rPr>
                <w:webHidden/>
              </w:rPr>
            </w:r>
            <w:r w:rsidR="000660F4">
              <w:rPr>
                <w:webHidden/>
              </w:rPr>
              <w:fldChar w:fldCharType="separate"/>
            </w:r>
            <w:r w:rsidR="000660F4">
              <w:rPr>
                <w:webHidden/>
              </w:rPr>
              <w:t>19</w:t>
            </w:r>
            <w:r w:rsidR="000660F4">
              <w:rPr>
                <w:webHidden/>
              </w:rPr>
              <w:fldChar w:fldCharType="end"/>
            </w:r>
          </w:hyperlink>
        </w:p>
        <w:p w14:paraId="4B12836A" w14:textId="77777777" w:rsidR="000660F4" w:rsidRDefault="00D11303">
          <w:pPr>
            <w:pStyle w:val="TOC3"/>
            <w:rPr>
              <w:rFonts w:asciiTheme="minorHAnsi" w:eastAsiaTheme="minorEastAsia" w:hAnsiTheme="minorHAnsi"/>
              <w:b w:val="0"/>
              <w:iCs w:val="0"/>
              <w:sz w:val="24"/>
              <w:szCs w:val="24"/>
            </w:rPr>
          </w:pPr>
          <w:hyperlink w:anchor="_Toc525676044" w:history="1">
            <w:r w:rsidR="000660F4" w:rsidRPr="0084121B">
              <w:rPr>
                <w:rStyle w:val="Hyperlink"/>
              </w:rPr>
              <w:t>3.2.2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_Toc525676044 \h </w:instrText>
            </w:r>
            <w:r w:rsidR="000660F4">
              <w:rPr>
                <w:webHidden/>
              </w:rPr>
            </w:r>
            <w:r w:rsidR="000660F4">
              <w:rPr>
                <w:webHidden/>
              </w:rPr>
              <w:fldChar w:fldCharType="separate"/>
            </w:r>
            <w:r w:rsidR="000660F4">
              <w:rPr>
                <w:webHidden/>
              </w:rPr>
              <w:t>20</w:t>
            </w:r>
            <w:r w:rsidR="000660F4">
              <w:rPr>
                <w:webHidden/>
              </w:rPr>
              <w:fldChar w:fldCharType="end"/>
            </w:r>
          </w:hyperlink>
        </w:p>
        <w:p w14:paraId="20484F87" w14:textId="77777777" w:rsidR="000660F4" w:rsidRDefault="00D11303">
          <w:pPr>
            <w:pStyle w:val="TOC2"/>
            <w:rPr>
              <w:rFonts w:asciiTheme="minorHAnsi" w:eastAsiaTheme="minorEastAsia" w:hAnsiTheme="minorHAnsi"/>
              <w:smallCaps w:val="0"/>
              <w:szCs w:val="24"/>
            </w:rPr>
          </w:pPr>
          <w:hyperlink w:anchor="_Toc525676045" w:history="1">
            <w:r w:rsidR="000660F4" w:rsidRPr="0084121B">
              <w:rPr>
                <w:rStyle w:val="Hyperlink"/>
                <w:rFonts w:cs="MS Mincho"/>
                <w:b/>
              </w:rPr>
              <w:t>3.3</w:t>
            </w:r>
            <w:r w:rsidR="000660F4">
              <w:rPr>
                <w:rFonts w:asciiTheme="minorHAnsi" w:eastAsiaTheme="minorEastAsia" w:hAnsiTheme="minorHAnsi"/>
                <w:smallCaps w:val="0"/>
                <w:szCs w:val="24"/>
              </w:rPr>
              <w:tab/>
            </w:r>
            <w:r w:rsidR="000660F4" w:rsidRPr="0084121B">
              <w:rPr>
                <w:rStyle w:val="Hyperlink"/>
                <w:rFonts w:cs="MS Mincho" w:hint="eastAsia"/>
                <w:b/>
              </w:rPr>
              <w:t>机器学习</w:t>
            </w:r>
            <w:r w:rsidR="000660F4">
              <w:rPr>
                <w:webHidden/>
              </w:rPr>
              <w:tab/>
            </w:r>
            <w:r w:rsidR="000660F4">
              <w:rPr>
                <w:webHidden/>
              </w:rPr>
              <w:fldChar w:fldCharType="begin"/>
            </w:r>
            <w:r w:rsidR="000660F4">
              <w:rPr>
                <w:webHidden/>
              </w:rPr>
              <w:instrText xml:space="preserve"> PAGEREF _Toc525676045 \h </w:instrText>
            </w:r>
            <w:r w:rsidR="000660F4">
              <w:rPr>
                <w:webHidden/>
              </w:rPr>
            </w:r>
            <w:r w:rsidR="000660F4">
              <w:rPr>
                <w:webHidden/>
              </w:rPr>
              <w:fldChar w:fldCharType="separate"/>
            </w:r>
            <w:r w:rsidR="000660F4">
              <w:rPr>
                <w:webHidden/>
              </w:rPr>
              <w:t>21</w:t>
            </w:r>
            <w:r w:rsidR="000660F4">
              <w:rPr>
                <w:webHidden/>
              </w:rPr>
              <w:fldChar w:fldCharType="end"/>
            </w:r>
          </w:hyperlink>
        </w:p>
        <w:p w14:paraId="111FB59A" w14:textId="77777777" w:rsidR="000660F4" w:rsidRDefault="00D11303">
          <w:pPr>
            <w:pStyle w:val="TOC3"/>
            <w:rPr>
              <w:rFonts w:asciiTheme="minorHAnsi" w:eastAsiaTheme="minorEastAsia" w:hAnsiTheme="minorHAnsi"/>
              <w:b w:val="0"/>
              <w:iCs w:val="0"/>
              <w:sz w:val="24"/>
              <w:szCs w:val="24"/>
            </w:rPr>
          </w:pPr>
          <w:hyperlink w:anchor="_Toc525676046" w:history="1">
            <w:r w:rsidR="000660F4" w:rsidRPr="0084121B">
              <w:rPr>
                <w:rStyle w:val="Hyperlink"/>
              </w:rPr>
              <w:t>3.3.1</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_Toc525676046 \h </w:instrText>
            </w:r>
            <w:r w:rsidR="000660F4">
              <w:rPr>
                <w:webHidden/>
              </w:rPr>
            </w:r>
            <w:r w:rsidR="000660F4">
              <w:rPr>
                <w:webHidden/>
              </w:rPr>
              <w:fldChar w:fldCharType="separate"/>
            </w:r>
            <w:r w:rsidR="000660F4">
              <w:rPr>
                <w:webHidden/>
              </w:rPr>
              <w:t>21</w:t>
            </w:r>
            <w:r w:rsidR="000660F4">
              <w:rPr>
                <w:webHidden/>
              </w:rPr>
              <w:fldChar w:fldCharType="end"/>
            </w:r>
          </w:hyperlink>
        </w:p>
        <w:p w14:paraId="08869A55" w14:textId="77777777" w:rsidR="000660F4" w:rsidRDefault="00D11303">
          <w:pPr>
            <w:pStyle w:val="TOC1"/>
            <w:tabs>
              <w:tab w:val="left" w:pos="480"/>
            </w:tabs>
            <w:rPr>
              <w:rFonts w:asciiTheme="minorHAnsi" w:eastAsiaTheme="minorEastAsia" w:hAnsiTheme="minorHAnsi"/>
              <w:bCs w:val="0"/>
              <w:caps w:val="0"/>
              <w:szCs w:val="24"/>
            </w:rPr>
          </w:pPr>
          <w:hyperlink w:anchor="_Toc525676047" w:history="1">
            <w:r w:rsidR="000660F4" w:rsidRPr="0084121B">
              <w:rPr>
                <w:rStyle w:val="Hyperlink"/>
                <w:rFonts w:ascii="宋体" w:eastAsia="宋体" w:hAnsi="宋体" w:cs="MS Mincho"/>
                <w:b/>
              </w:rPr>
              <w:t>4</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发展前景</w:t>
            </w:r>
            <w:r w:rsidR="000660F4">
              <w:rPr>
                <w:webHidden/>
              </w:rPr>
              <w:tab/>
            </w:r>
            <w:r w:rsidR="000660F4">
              <w:rPr>
                <w:webHidden/>
              </w:rPr>
              <w:fldChar w:fldCharType="begin"/>
            </w:r>
            <w:r w:rsidR="000660F4">
              <w:rPr>
                <w:webHidden/>
              </w:rPr>
              <w:instrText xml:space="preserve"> PAGEREF _Toc525676047 \h </w:instrText>
            </w:r>
            <w:r w:rsidR="000660F4">
              <w:rPr>
                <w:webHidden/>
              </w:rPr>
            </w:r>
            <w:r w:rsidR="000660F4">
              <w:rPr>
                <w:webHidden/>
              </w:rPr>
              <w:fldChar w:fldCharType="separate"/>
            </w:r>
            <w:r w:rsidR="000660F4">
              <w:rPr>
                <w:webHidden/>
              </w:rPr>
              <w:t>23</w:t>
            </w:r>
            <w:r w:rsidR="000660F4">
              <w:rPr>
                <w:webHidden/>
              </w:rPr>
              <w:fldChar w:fldCharType="end"/>
            </w:r>
          </w:hyperlink>
        </w:p>
        <w:p w14:paraId="2EDB6A00" w14:textId="77777777" w:rsidR="000660F4" w:rsidRDefault="00D11303">
          <w:pPr>
            <w:pStyle w:val="TOC1"/>
            <w:rPr>
              <w:rFonts w:asciiTheme="minorHAnsi" w:eastAsiaTheme="minorEastAsia" w:hAnsiTheme="minorHAnsi"/>
              <w:bCs w:val="0"/>
              <w:caps w:val="0"/>
              <w:szCs w:val="24"/>
            </w:rPr>
          </w:pPr>
          <w:hyperlink w:anchor="_Toc525676048" w:history="1">
            <w:r w:rsidR="000660F4" w:rsidRPr="0084121B">
              <w:rPr>
                <w:rStyle w:val="Hyperlink"/>
                <w:rFonts w:ascii="宋体" w:hAnsi="宋体" w:hint="eastAsia"/>
              </w:rPr>
              <w:t>结</w:t>
            </w:r>
            <w:r w:rsidR="000660F4" w:rsidRPr="0084121B">
              <w:rPr>
                <w:rStyle w:val="Hyperlink"/>
                <w:rFonts w:ascii="宋体" w:hAnsi="宋体"/>
              </w:rPr>
              <w:t xml:space="preserve">  </w:t>
            </w:r>
            <w:r w:rsidR="000660F4" w:rsidRPr="0084121B">
              <w:rPr>
                <w:rStyle w:val="Hyperlink"/>
                <w:rFonts w:ascii="宋体" w:hAnsi="宋体" w:hint="eastAsia"/>
              </w:rPr>
              <w:t>论</w:t>
            </w:r>
            <w:r w:rsidR="000660F4">
              <w:rPr>
                <w:webHidden/>
              </w:rPr>
              <w:tab/>
            </w:r>
            <w:r w:rsidR="000660F4">
              <w:rPr>
                <w:webHidden/>
              </w:rPr>
              <w:fldChar w:fldCharType="begin"/>
            </w:r>
            <w:r w:rsidR="000660F4">
              <w:rPr>
                <w:webHidden/>
              </w:rPr>
              <w:instrText xml:space="preserve"> PAGEREF _Toc525676048 \h </w:instrText>
            </w:r>
            <w:r w:rsidR="000660F4">
              <w:rPr>
                <w:webHidden/>
              </w:rPr>
            </w:r>
            <w:r w:rsidR="000660F4">
              <w:rPr>
                <w:webHidden/>
              </w:rPr>
              <w:fldChar w:fldCharType="separate"/>
            </w:r>
            <w:r w:rsidR="000660F4">
              <w:rPr>
                <w:webHidden/>
              </w:rPr>
              <w:t>25</w:t>
            </w:r>
            <w:r w:rsidR="000660F4">
              <w:rPr>
                <w:webHidden/>
              </w:rPr>
              <w:fldChar w:fldCharType="end"/>
            </w:r>
          </w:hyperlink>
        </w:p>
        <w:p w14:paraId="327E418A" w14:textId="77777777" w:rsidR="000660F4" w:rsidRDefault="00D11303">
          <w:pPr>
            <w:pStyle w:val="TOC1"/>
            <w:rPr>
              <w:rFonts w:asciiTheme="minorHAnsi" w:eastAsiaTheme="minorEastAsia" w:hAnsiTheme="minorHAnsi"/>
              <w:bCs w:val="0"/>
              <w:caps w:val="0"/>
              <w:szCs w:val="24"/>
            </w:rPr>
          </w:pPr>
          <w:hyperlink w:anchor="_Toc525676049" w:history="1">
            <w:r w:rsidR="000660F4" w:rsidRPr="0084121B">
              <w:rPr>
                <w:rStyle w:val="Hyperlink"/>
                <w:rFonts w:ascii="宋体" w:hAnsi="宋体" w:hint="eastAsia"/>
              </w:rPr>
              <w:t>致</w:t>
            </w:r>
            <w:r w:rsidR="000660F4" w:rsidRPr="0084121B">
              <w:rPr>
                <w:rStyle w:val="Hyperlink"/>
                <w:rFonts w:ascii="宋体" w:hAnsi="宋体"/>
              </w:rPr>
              <w:t xml:space="preserve">  </w:t>
            </w:r>
            <w:r w:rsidR="000660F4" w:rsidRPr="0084121B">
              <w:rPr>
                <w:rStyle w:val="Hyperlink"/>
                <w:rFonts w:ascii="宋体" w:hAnsi="宋体" w:hint="eastAsia"/>
              </w:rPr>
              <w:t>谢</w:t>
            </w:r>
            <w:r w:rsidR="000660F4">
              <w:rPr>
                <w:webHidden/>
              </w:rPr>
              <w:tab/>
            </w:r>
            <w:r w:rsidR="000660F4">
              <w:rPr>
                <w:webHidden/>
              </w:rPr>
              <w:fldChar w:fldCharType="begin"/>
            </w:r>
            <w:r w:rsidR="000660F4">
              <w:rPr>
                <w:webHidden/>
              </w:rPr>
              <w:instrText xml:space="preserve"> PAGEREF _Toc525676049 \h </w:instrText>
            </w:r>
            <w:r w:rsidR="000660F4">
              <w:rPr>
                <w:webHidden/>
              </w:rPr>
            </w:r>
            <w:r w:rsidR="000660F4">
              <w:rPr>
                <w:webHidden/>
              </w:rPr>
              <w:fldChar w:fldCharType="separate"/>
            </w:r>
            <w:r w:rsidR="000660F4">
              <w:rPr>
                <w:webHidden/>
              </w:rPr>
              <w:t>26</w:t>
            </w:r>
            <w:r w:rsidR="000660F4">
              <w:rPr>
                <w:webHidden/>
              </w:rPr>
              <w:fldChar w:fldCharType="end"/>
            </w:r>
          </w:hyperlink>
        </w:p>
        <w:p w14:paraId="30A5262C" w14:textId="77777777" w:rsidR="000660F4" w:rsidRDefault="00D11303">
          <w:pPr>
            <w:pStyle w:val="TOC1"/>
            <w:rPr>
              <w:rFonts w:asciiTheme="minorHAnsi" w:eastAsiaTheme="minorEastAsia" w:hAnsiTheme="minorHAnsi"/>
              <w:bCs w:val="0"/>
              <w:caps w:val="0"/>
              <w:szCs w:val="24"/>
            </w:rPr>
          </w:pPr>
          <w:hyperlink w:anchor="_Toc525676050" w:history="1">
            <w:r w:rsidR="000660F4" w:rsidRPr="0084121B">
              <w:rPr>
                <w:rStyle w:val="Hyperlink"/>
                <w:rFonts w:ascii="宋体" w:hAnsi="宋体" w:hint="eastAsia"/>
              </w:rPr>
              <w:t>参考文献</w:t>
            </w:r>
            <w:r w:rsidR="000660F4">
              <w:rPr>
                <w:webHidden/>
              </w:rPr>
              <w:tab/>
            </w:r>
            <w:r w:rsidR="000660F4">
              <w:rPr>
                <w:webHidden/>
              </w:rPr>
              <w:fldChar w:fldCharType="begin"/>
            </w:r>
            <w:r w:rsidR="000660F4">
              <w:rPr>
                <w:webHidden/>
              </w:rPr>
              <w:instrText xml:space="preserve"> PAGEREF _Toc525676050 \h </w:instrText>
            </w:r>
            <w:r w:rsidR="000660F4">
              <w:rPr>
                <w:webHidden/>
              </w:rPr>
            </w:r>
            <w:r w:rsidR="000660F4">
              <w:rPr>
                <w:webHidden/>
              </w:rPr>
              <w:fldChar w:fldCharType="separate"/>
            </w:r>
            <w:r w:rsidR="000660F4">
              <w:rPr>
                <w:webHidden/>
              </w:rPr>
              <w:t>27</w:t>
            </w:r>
            <w:r w:rsidR="000660F4">
              <w:rPr>
                <w:webHidden/>
              </w:rPr>
              <w:fldChar w:fldCharType="end"/>
            </w:r>
          </w:hyperlink>
        </w:p>
        <w:p w14:paraId="4AB6340F" w14:textId="77777777" w:rsidR="000660F4" w:rsidRDefault="00D11303">
          <w:pPr>
            <w:pStyle w:val="TOC1"/>
            <w:rPr>
              <w:rFonts w:asciiTheme="minorHAnsi" w:eastAsiaTheme="minorEastAsia" w:hAnsiTheme="minorHAnsi"/>
              <w:bCs w:val="0"/>
              <w:caps w:val="0"/>
              <w:szCs w:val="24"/>
            </w:rPr>
          </w:pPr>
          <w:hyperlink w:anchor="_Toc525676051" w:history="1">
            <w:r w:rsidR="000660F4" w:rsidRPr="0084121B">
              <w:rPr>
                <w:rStyle w:val="Hyperlink"/>
                <w:rFonts w:ascii="宋体" w:hAnsi="宋体" w:hint="eastAsia"/>
              </w:rPr>
              <w:t>附</w:t>
            </w:r>
            <w:r w:rsidR="000660F4" w:rsidRPr="0084121B">
              <w:rPr>
                <w:rStyle w:val="Hyperlink"/>
                <w:rFonts w:ascii="宋体" w:hAnsi="宋体"/>
              </w:rPr>
              <w:t xml:space="preserve">  </w:t>
            </w:r>
            <w:r w:rsidR="000660F4" w:rsidRPr="0084121B">
              <w:rPr>
                <w:rStyle w:val="Hyperlink"/>
                <w:rFonts w:ascii="宋体" w:hAnsi="宋体" w:hint="eastAsia"/>
              </w:rPr>
              <w:t>录</w:t>
            </w:r>
            <w:r w:rsidR="000660F4">
              <w:rPr>
                <w:webHidden/>
              </w:rPr>
              <w:tab/>
            </w:r>
            <w:r w:rsidR="000660F4">
              <w:rPr>
                <w:webHidden/>
              </w:rPr>
              <w:fldChar w:fldCharType="begin"/>
            </w:r>
            <w:r w:rsidR="000660F4">
              <w:rPr>
                <w:webHidden/>
              </w:rPr>
              <w:instrText xml:space="preserve"> PAGEREF _Toc525676051 \h </w:instrText>
            </w:r>
            <w:r w:rsidR="000660F4">
              <w:rPr>
                <w:webHidden/>
              </w:rPr>
            </w:r>
            <w:r w:rsidR="000660F4">
              <w:rPr>
                <w:webHidden/>
              </w:rPr>
              <w:fldChar w:fldCharType="separate"/>
            </w:r>
            <w:r w:rsidR="000660F4">
              <w:rPr>
                <w:webHidden/>
              </w:rPr>
              <w:t>28</w:t>
            </w:r>
            <w:r w:rsidR="000660F4">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
      </w:pPr>
      <w:bookmarkStart w:id="12" w:name="_Toc525676027"/>
      <w:r w:rsidRPr="004212CB">
        <w:rPr>
          <w:rFonts w:hint="eastAsia"/>
        </w:rPr>
        <w:lastRenderedPageBreak/>
        <w:t>前</w:t>
      </w:r>
      <w:r w:rsidRPr="003923D5">
        <w:rPr>
          <w:rFonts w:ascii="宋体" w:hAnsi="宋体" w:hint="eastAsia"/>
        </w:rPr>
        <w:t xml:space="preserve">  </w:t>
      </w:r>
      <w:r w:rsidRPr="004212CB">
        <w:rPr>
          <w:rFonts w:hint="eastAsia"/>
        </w:rPr>
        <w:t>言</w:t>
      </w:r>
      <w:bookmarkEnd w:id="12"/>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Pr="001C4F36">
        <w:rPr>
          <w:rFonts w:ascii="宋体" w:eastAsia="宋体" w:hAnsi="宋体" w:cs="MS Mincho"/>
          <w:spacing w:val="10"/>
        </w:rPr>
        <w:t>，所以，互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4" w:name="_Toc52567602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4"/>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1EAE29E2"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好，在加上AlphaGo的横空出世，使得在互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hyperlink r:id="rId8" w:tgtFrame="_blank" w:history="1">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hyperlink>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7777777"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50145640"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4F2D52" w:rsidRPr="00507BD5">
        <w:rPr>
          <w:rFonts w:ascii="宋体" w:eastAsia="宋体" w:hAnsi="宋体" w:cs="Helvetica"/>
          <w:spacing w:val="10"/>
        </w:rPr>
        <w:t>“</w:t>
      </w:r>
      <w:r w:rsidRPr="00507BD5">
        <w:rPr>
          <w:rFonts w:ascii="宋体" w:eastAsia="宋体" w:hAnsi="宋体" w:cs="MS Mincho"/>
          <w:spacing w:val="10"/>
        </w:rPr>
        <w:t>互</w:t>
      </w:r>
      <w:r w:rsidRPr="00507BD5">
        <w:rPr>
          <w:rFonts w:ascii="宋体" w:eastAsia="宋体" w:hAnsi="宋体" w:hint="eastAsia"/>
          <w:spacing w:val="10"/>
        </w:rPr>
        <w:t>联</w:t>
      </w:r>
      <w:r w:rsidRPr="00507BD5">
        <w:rPr>
          <w:rFonts w:ascii="宋体" w:eastAsia="宋体" w:hAnsi="宋体" w:cs="MS Mincho"/>
          <w:spacing w:val="10"/>
        </w:rPr>
        <w:t>网</w:t>
      </w:r>
      <w:r w:rsidR="00C90369" w:rsidRPr="00507BD5">
        <w:rPr>
          <w:rFonts w:ascii="宋体" w:eastAsia="宋体" w:hAnsi="宋体" w:cs="MS Mincho" w:hint="eastAsia"/>
          <w:spacing w:val="10"/>
        </w:rPr>
        <w:t>+</w:t>
      </w:r>
      <w:r w:rsidRPr="00507BD5">
        <w:rPr>
          <w:rFonts w:ascii="宋体" w:eastAsia="宋体" w:hAnsi="宋体" w:cs="MS Mincho"/>
          <w:spacing w:val="10"/>
        </w:rPr>
        <w:t>医</w:t>
      </w:r>
      <w:r w:rsidRPr="00507BD5">
        <w:rPr>
          <w:rFonts w:ascii="宋体" w:eastAsia="宋体" w:hAnsi="宋体" w:hint="eastAsia"/>
          <w:spacing w:val="10"/>
        </w:rPr>
        <w:t>疗</w:t>
      </w:r>
      <w:r w:rsidR="004F2D52" w:rsidRPr="00507BD5">
        <w:rPr>
          <w:rFonts w:ascii="宋体" w:eastAsia="宋体" w:hAnsi="宋体" w:cs="Helvetica"/>
          <w:spacing w:val="10"/>
        </w:rPr>
        <w:t>”</w:t>
      </w:r>
      <w:r w:rsidRPr="00507BD5">
        <w:rPr>
          <w:rFonts w:ascii="宋体" w:eastAsia="宋体" w:hAnsi="宋体" w:hint="eastAsia"/>
          <w:spacing w:val="10"/>
        </w:rPr>
        <w:t>这</w:t>
      </w:r>
      <w:r w:rsidRPr="00507BD5">
        <w:rPr>
          <w:rFonts w:ascii="宋体" w:eastAsia="宋体" w:hAnsi="宋体" w:cs="MS Mincho"/>
          <w:spacing w:val="10"/>
        </w:rPr>
        <w:t>个新</w:t>
      </w:r>
      <w:r w:rsidRPr="00507BD5">
        <w:rPr>
          <w:rFonts w:ascii="宋体" w:eastAsia="宋体" w:hAnsi="宋体" w:hint="eastAsia"/>
          <w:spacing w:val="10"/>
        </w:rPr>
        <w:t>兴</w:t>
      </w:r>
      <w:r w:rsidRPr="00507BD5">
        <w:rPr>
          <w:rFonts w:ascii="宋体" w:eastAsia="宋体" w:hAnsi="宋体" w:cs="MS Mincho"/>
          <w:spacing w:val="10"/>
        </w:rPr>
        <w:t>的医</w:t>
      </w:r>
      <w:r w:rsidRPr="00507BD5">
        <w:rPr>
          <w:rFonts w:ascii="宋体" w:eastAsia="宋体" w:hAnsi="宋体" w:hint="eastAsia"/>
          <w:spacing w:val="10"/>
        </w:rPr>
        <w:t>疗应</w:t>
      </w:r>
      <w:r w:rsidRPr="00507BD5">
        <w:rPr>
          <w:rFonts w:ascii="宋体" w:eastAsia="宋体" w:hAnsi="宋体" w:cs="MS Mincho"/>
          <w:spacing w:val="10"/>
        </w:rPr>
        <w:t>用，</w:t>
      </w:r>
      <w:r w:rsidRPr="00507BD5">
        <w:rPr>
          <w:rFonts w:ascii="宋体" w:eastAsia="宋体" w:hAnsi="宋体" w:hint="eastAsia"/>
          <w:spacing w:val="10"/>
        </w:rPr>
        <w:t>实现</w:t>
      </w:r>
      <w:r w:rsidRPr="00507BD5">
        <w:rPr>
          <w:rFonts w:ascii="宋体" w:eastAsia="宋体" w:hAnsi="宋体" w:cs="MS Mincho"/>
          <w:spacing w:val="10"/>
        </w:rPr>
        <w:t>并帮助准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1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5"/>
    <w:p w14:paraId="3FD20DA5" w14:textId="77777777" w:rsidR="002A544F" w:rsidRPr="002A544F" w:rsidRDefault="002A544F" w:rsidP="002A544F">
      <w:pPr>
        <w:rPr>
          <w:rFonts w:ascii="宋体" w:hAnsi="宋体"/>
        </w:rPr>
      </w:pPr>
    </w:p>
    <w:p w14:paraId="4D0325AC" w14:textId="02E4AC51"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6" w:name="_Toc52567602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设计与分析</w:t>
      </w:r>
      <w:bookmarkEnd w:id="16"/>
    </w:p>
    <w:p w14:paraId="71EA112E" w14:textId="77777777" w:rsidR="002A544F" w:rsidRPr="002A544F" w:rsidRDefault="002A544F" w:rsidP="005629A8">
      <w:pPr>
        <w:spacing w:line="440" w:lineRule="exact"/>
        <w:ind w:firstLineChars="150" w:firstLine="360"/>
        <w:jc w:val="center"/>
      </w:pPr>
    </w:p>
    <w:p w14:paraId="71857A44" w14:textId="1CC8620B" w:rsidR="00E77B93" w:rsidRPr="006C1059" w:rsidRDefault="00B84890" w:rsidP="001509DC">
      <w:pPr>
        <w:pStyle w:val="Heading2"/>
        <w:numPr>
          <w:ilvl w:val="0"/>
          <w:numId w:val="4"/>
        </w:numPr>
        <w:spacing w:before="0" w:line="440" w:lineRule="exact"/>
        <w:rPr>
          <w:rFonts w:ascii="宋体" w:eastAsia="宋体" w:hAnsi="宋体" w:cs="MS Mincho"/>
          <w:b/>
          <w:color w:val="000000" w:themeColor="text1"/>
          <w:sz w:val="28"/>
        </w:rPr>
      </w:pPr>
      <w:bookmarkStart w:id="17" w:name="_Toc52567603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r w:rsidR="00BB3B33" w:rsidRPr="006C1059">
        <w:rPr>
          <w:rFonts w:ascii="宋体" w:eastAsia="宋体" w:hAnsi="宋体" w:cs="MS Mincho" w:hint="eastAsia"/>
          <w:b/>
          <w:color w:val="000000" w:themeColor="text1"/>
          <w:sz w:val="28"/>
        </w:rPr>
        <w:t>与</w:t>
      </w:r>
      <w:r w:rsidR="00BB3B33" w:rsidRPr="006C1059">
        <w:rPr>
          <w:rFonts w:ascii="宋体" w:eastAsia="宋体" w:hAnsi="宋体" w:cs="宋体"/>
          <w:b/>
          <w:color w:val="000000" w:themeColor="text1"/>
          <w:sz w:val="28"/>
        </w:rPr>
        <w:t>层</w:t>
      </w:r>
      <w:r w:rsidR="00BB3B33" w:rsidRPr="006C1059">
        <w:rPr>
          <w:rFonts w:ascii="宋体" w:eastAsia="宋体" w:hAnsi="宋体" w:cs="MS Mincho" w:hint="eastAsia"/>
          <w:b/>
          <w:color w:val="000000" w:themeColor="text1"/>
          <w:sz w:val="28"/>
        </w:rPr>
        <w:t>次</w:t>
      </w:r>
      <w:bookmarkEnd w:id="17"/>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宋体" w:eastAsia="宋体" w:hAnsi="宋体"/>
        </w:rPr>
      </w:pPr>
      <w:r w:rsidRPr="007B1E72">
        <w:rPr>
          <w:rFonts w:ascii="宋体" w:eastAsia="宋体" w:hAnsi="宋体" w:hint="eastAsia"/>
        </w:rPr>
        <w:t>图2</w:t>
      </w:r>
      <w:r w:rsidR="007B1E72">
        <w:rPr>
          <w:rFonts w:ascii="宋体" w:eastAsia="宋体" w:hAnsi="宋体"/>
        </w:rPr>
        <w:t>.1</w:t>
      </w:r>
      <w:r w:rsidRPr="007B1E72">
        <w:rPr>
          <w:rFonts w:ascii="宋体" w:eastAsia="宋体" w:hAnsi="宋体" w:hint="eastAsia"/>
        </w:rPr>
        <w:t xml:space="preserve"> </w:t>
      </w:r>
      <w:r w:rsidR="007B1E72">
        <w:rPr>
          <w:rFonts w:ascii="宋体" w:eastAsia="宋体" w:hAnsi="宋体"/>
        </w:rPr>
        <w:t>–</w:t>
      </w:r>
      <w:r w:rsidRPr="007B1E72">
        <w:rPr>
          <w:rFonts w:ascii="宋体" w:eastAsia="宋体" w:hAnsi="宋体" w:hint="eastAsia"/>
        </w:rPr>
        <w:t xml:space="preserve"> 1</w:t>
      </w:r>
    </w:p>
    <w:p w14:paraId="1EB51156" w14:textId="77777777" w:rsidR="007B1E72" w:rsidRPr="007B1E72" w:rsidRDefault="007B1E72" w:rsidP="009C24E5">
      <w:pPr>
        <w:jc w:val="center"/>
        <w:rPr>
          <w:rFonts w:ascii="宋体" w:eastAsia="宋体" w:hAnsi="宋体"/>
        </w:rPr>
      </w:pPr>
    </w:p>
    <w:p w14:paraId="42D1DB0D" w14:textId="29B468BA" w:rsidR="008E6800" w:rsidRPr="00560EB1" w:rsidRDefault="00CE4337"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如</w:t>
      </w:r>
      <w:r w:rsidR="00C8502F" w:rsidRPr="00560EB1">
        <w:rPr>
          <w:rFonts w:ascii="宋体" w:eastAsia="宋体" w:hAnsi="宋体" w:hint="eastAsia"/>
          <w:color w:val="000000" w:themeColor="text1"/>
        </w:rPr>
        <w:t>图</w:t>
      </w:r>
      <w:r w:rsidR="009C24E5" w:rsidRPr="00560EB1">
        <w:rPr>
          <w:rFonts w:ascii="宋体" w:eastAsia="宋体" w:hAnsi="宋体" w:hint="eastAsia"/>
          <w:color w:val="000000" w:themeColor="text1"/>
        </w:rPr>
        <w:t>2.1</w:t>
      </w:r>
      <w:r w:rsidR="007B1E72">
        <w:rPr>
          <w:rFonts w:ascii="宋体" w:eastAsia="宋体" w:hAnsi="宋体"/>
          <w:color w:val="000000" w:themeColor="text1"/>
        </w:rPr>
        <w:t xml:space="preserve"> - 1</w:t>
      </w:r>
      <w:r w:rsidR="00C8502F" w:rsidRPr="00560EB1">
        <w:rPr>
          <w:rFonts w:ascii="宋体" w:eastAsia="宋体" w:hAnsi="宋体" w:cs="MS Mincho"/>
          <w:color w:val="000000" w:themeColor="text1"/>
        </w:rPr>
        <w:t>所示，本服</w:t>
      </w:r>
      <w:r w:rsidR="00C8502F" w:rsidRPr="00560EB1">
        <w:rPr>
          <w:rFonts w:ascii="宋体" w:eastAsia="宋体" w:hAnsi="宋体" w:hint="eastAsia"/>
          <w:color w:val="000000" w:themeColor="text1"/>
        </w:rPr>
        <w:t>务</w:t>
      </w:r>
      <w:r w:rsidR="00C8502F" w:rsidRPr="00560EB1">
        <w:rPr>
          <w:rFonts w:ascii="宋体" w:eastAsia="宋体" w:hAnsi="宋体" w:cs="MS Mincho"/>
          <w:color w:val="000000" w:themeColor="text1"/>
        </w:rPr>
        <w:t>系</w:t>
      </w:r>
      <w:r w:rsidR="00C8502F"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18"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Pr="00560EB1" w:rsidRDefault="00497DDC" w:rsidP="00BB3E31">
      <w:pPr>
        <w:spacing w:line="440" w:lineRule="exact"/>
        <w:ind w:firstLineChars="200" w:firstLine="480"/>
        <w:rPr>
          <w:rFonts w:ascii="宋体" w:eastAsia="宋体" w:hAnsi="宋体" w:cs="MS Mincho"/>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18"/>
      <w:r w:rsidR="00FD1E9D" w:rsidRPr="00560EB1">
        <w:rPr>
          <w:rFonts w:ascii="宋体" w:eastAsia="宋体" w:hAnsi="宋体" w:cs="MS Mincho"/>
        </w:rPr>
        <w:t>。</w:t>
      </w:r>
      <w:r w:rsidR="008E6800" w:rsidRPr="00560EB1">
        <w:rPr>
          <w:rFonts w:ascii="宋体" w:eastAsia="宋体" w:hAnsi="宋体" w:cs="MS Mincho" w:hint="eastAsia"/>
        </w:rPr>
        <w:t>而</w:t>
      </w:r>
      <w:r w:rsidR="008E6800" w:rsidRPr="00560EB1">
        <w:rPr>
          <w:rFonts w:ascii="宋体" w:eastAsia="宋体" w:hAnsi="宋体" w:cs="MS Mincho" w:hint="eastAsia"/>
        </w:rPr>
        <w:lastRenderedPageBreak/>
        <w:t>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0A4F97B8" w14:textId="77777777" w:rsidR="00C8502F" w:rsidRPr="00560EB1" w:rsidRDefault="00C8502F" w:rsidP="007E6FD2">
      <w:pPr>
        <w:spacing w:line="440" w:lineRule="exact"/>
        <w:rPr>
          <w:rFonts w:ascii="宋体" w:eastAsia="宋体" w:hAnsi="宋体"/>
        </w:rPr>
      </w:pPr>
    </w:p>
    <w:p w14:paraId="2DCAD6F0" w14:textId="4C27CA1E" w:rsidR="000703E2" w:rsidRPr="00560EB1" w:rsidRDefault="00896822" w:rsidP="001509DC">
      <w:pPr>
        <w:pStyle w:val="Heading2"/>
        <w:numPr>
          <w:ilvl w:val="0"/>
          <w:numId w:val="4"/>
        </w:numPr>
        <w:spacing w:before="0" w:line="440" w:lineRule="exact"/>
        <w:rPr>
          <w:rFonts w:ascii="宋体" w:eastAsia="宋体" w:hAnsi="宋体" w:cs="MS Mincho"/>
          <w:b/>
          <w:color w:val="000000" w:themeColor="text1"/>
          <w:sz w:val="28"/>
        </w:rPr>
      </w:pPr>
      <w:bookmarkStart w:id="19" w:name="_Toc52567603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Pr="00560EB1">
        <w:rPr>
          <w:rFonts w:ascii="宋体" w:eastAsia="宋体" w:hAnsi="宋体" w:cs="宋体" w:hint="eastAsia"/>
          <w:b/>
          <w:color w:val="000000" w:themeColor="text1"/>
          <w:sz w:val="28"/>
        </w:rPr>
        <w:t>阐述</w:t>
      </w:r>
      <w:bookmarkEnd w:id="19"/>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0" w:name="_Toc52567603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0"/>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宋体" w:eastAsia="宋体" w:hAnsi="宋体"/>
          <w:color w:val="000000" w:themeColor="text1"/>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59415810" w14:textId="5D1052D0" w:rsidR="00C8502F" w:rsidRPr="00560EB1" w:rsidRDefault="00C8502F" w:rsidP="009E39D9">
      <w:pPr>
        <w:spacing w:line="440" w:lineRule="exact"/>
        <w:rPr>
          <w:rFonts w:ascii="宋体" w:eastAsia="宋体" w:hAnsi="宋体"/>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21" w:name="_Toc52567603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2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1EA8CA92"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786856" w:rsidRPr="00560EB1">
        <w:rPr>
          <w:rFonts w:ascii="宋体" w:eastAsia="宋体" w:hAnsi="宋体" w:cs="Arial"/>
          <w:shd w:val="clear" w:color="auto" w:fill="FFFFFF"/>
        </w:rPr>
        <w:t>KEY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652D78F" w14:textId="3BBF12DD" w:rsidR="00667AFE" w:rsidRPr="00560EB1" w:rsidRDefault="00667AFE" w:rsidP="00667AFE">
      <w:pPr>
        <w:spacing w:line="440" w:lineRule="exact"/>
        <w:ind w:firstLineChars="200" w:firstLine="480"/>
        <w:rPr>
          <w:rFonts w:ascii="宋体" w:eastAsia="宋体" w:hAnsi="宋体"/>
        </w:rPr>
      </w:pPr>
      <w:r w:rsidRPr="00560EB1">
        <w:rPr>
          <w:rFonts w:ascii="宋体" w:eastAsia="宋体" w:hAnsi="宋体"/>
          <w:shd w:val="clear" w:color="auto" w:fill="FFFFFF"/>
        </w:rPr>
        <w:lastRenderedPageBreak/>
        <w:t>使用</w:t>
      </w:r>
      <w:r w:rsidRPr="00560EB1">
        <w:rPr>
          <w:rFonts w:ascii="宋体" w:eastAsia="宋体" w:hAnsi="宋体" w:cs="Arial"/>
          <w:shd w:val="clear" w:color="auto" w:fill="FFFFFF"/>
        </w:rPr>
        <w:t>Redis</w:t>
      </w:r>
      <w:r w:rsidRPr="00560EB1">
        <w:rPr>
          <w:rFonts w:ascii="宋体" w:eastAsia="宋体" w:hAnsi="宋体"/>
          <w:shd w:val="clear" w:color="auto" w:fill="FFFFFF"/>
        </w:rPr>
        <w:t>不</w:t>
      </w:r>
      <w:r w:rsidRPr="00560EB1">
        <w:rPr>
          <w:rFonts w:ascii="宋体" w:eastAsia="宋体" w:hAnsi="宋体" w:cs="宋体"/>
          <w:shd w:val="clear" w:color="auto" w:fill="FFFFFF"/>
        </w:rPr>
        <w:t>仅</w:t>
      </w:r>
      <w:r w:rsidRPr="00560EB1">
        <w:rPr>
          <w:rFonts w:ascii="宋体" w:eastAsia="宋体" w:hAnsi="宋体"/>
          <w:shd w:val="clear" w:color="auto" w:fill="FFFFFF"/>
        </w:rPr>
        <w:t>可以</w:t>
      </w:r>
      <w:r w:rsidRPr="00560EB1">
        <w:rPr>
          <w:rFonts w:ascii="宋体" w:eastAsia="宋体" w:hAnsi="宋体" w:cs="宋体"/>
          <w:shd w:val="clear" w:color="auto" w:fill="FFFFFF"/>
        </w:rPr>
        <w:t>让</w:t>
      </w:r>
      <w:r w:rsidRPr="00560EB1">
        <w:rPr>
          <w:rFonts w:ascii="宋体" w:eastAsia="宋体" w:hAnsi="宋体"/>
          <w:shd w:val="clear" w:color="auto" w:fill="FFFFFF"/>
        </w:rPr>
        <w:t>代</w:t>
      </w:r>
      <w:r w:rsidRPr="00560EB1">
        <w:rPr>
          <w:rFonts w:ascii="宋体" w:eastAsia="宋体" w:hAnsi="宋体" w:cs="宋体"/>
          <w:shd w:val="clear" w:color="auto" w:fill="FFFFFF"/>
        </w:rPr>
        <w:t>码变</w:t>
      </w:r>
      <w:r w:rsidRPr="00560EB1">
        <w:rPr>
          <w:rFonts w:ascii="宋体" w:eastAsia="宋体" w:hAnsi="宋体"/>
          <w:shd w:val="clear" w:color="auto" w:fill="FFFFFF"/>
        </w:rPr>
        <w:t>得更</w:t>
      </w:r>
      <w:r w:rsidRPr="00560EB1">
        <w:rPr>
          <w:rFonts w:ascii="宋体" w:eastAsia="宋体" w:hAnsi="宋体" w:cs="宋体"/>
          <w:shd w:val="clear" w:color="auto" w:fill="FFFFFF"/>
        </w:rPr>
        <w:t>简</w:t>
      </w:r>
      <w:r w:rsidRPr="00560EB1">
        <w:rPr>
          <w:rFonts w:ascii="宋体" w:eastAsia="宋体" w:hAnsi="宋体"/>
          <w:shd w:val="clear" w:color="auto" w:fill="FFFFFF"/>
        </w:rPr>
        <w:t>短、更易懂、更易</w:t>
      </w:r>
      <w:r w:rsidRPr="00560EB1">
        <w:rPr>
          <w:rFonts w:ascii="宋体" w:eastAsia="宋体" w:hAnsi="宋体" w:cs="宋体"/>
          <w:shd w:val="clear" w:color="auto" w:fill="FFFFFF"/>
        </w:rPr>
        <w:t>维护</w:t>
      </w:r>
      <w:r w:rsidRPr="00560EB1">
        <w:rPr>
          <w:rFonts w:ascii="宋体" w:eastAsia="宋体" w:hAnsi="宋体"/>
          <w:shd w:val="clear" w:color="auto" w:fill="FFFFFF"/>
        </w:rPr>
        <w:t>，而且</w:t>
      </w:r>
      <w:r w:rsidRPr="00560EB1">
        <w:rPr>
          <w:rFonts w:ascii="宋体" w:eastAsia="宋体" w:hAnsi="宋体" w:cs="宋体"/>
          <w:shd w:val="clear" w:color="auto" w:fill="FFFFFF"/>
        </w:rPr>
        <w:t>还</w:t>
      </w:r>
      <w:r w:rsidRPr="00560EB1">
        <w:rPr>
          <w:rFonts w:ascii="宋体" w:eastAsia="宋体" w:hAnsi="宋体"/>
          <w:shd w:val="clear" w:color="auto" w:fill="FFFFFF"/>
        </w:rPr>
        <w:t>可以使代</w:t>
      </w:r>
      <w:r w:rsidRPr="00560EB1">
        <w:rPr>
          <w:rFonts w:ascii="宋体" w:eastAsia="宋体" w:hAnsi="宋体" w:cs="宋体"/>
          <w:shd w:val="clear" w:color="auto" w:fill="FFFFFF"/>
        </w:rPr>
        <w:t>码</w:t>
      </w:r>
      <w:r w:rsidRPr="00560EB1">
        <w:rPr>
          <w:rFonts w:ascii="宋体" w:eastAsia="宋体" w:hAnsi="宋体"/>
          <w:shd w:val="clear" w:color="auto" w:fill="FFFFFF"/>
        </w:rPr>
        <w:t>的运行速度更快（因</w:t>
      </w:r>
      <w:r w:rsidRPr="00560EB1">
        <w:rPr>
          <w:rFonts w:ascii="宋体" w:eastAsia="宋体" w:hAnsi="宋体" w:cs="宋体"/>
          <w:shd w:val="clear" w:color="auto" w:fill="FFFFFF"/>
        </w:rPr>
        <w:t>为</w:t>
      </w:r>
      <w:r w:rsidRPr="00560EB1">
        <w:rPr>
          <w:rFonts w:ascii="宋体" w:eastAsia="宋体" w:hAnsi="宋体"/>
          <w:shd w:val="clear" w:color="auto" w:fill="FFFFFF"/>
        </w:rPr>
        <w:t>用</w:t>
      </w:r>
      <w:r w:rsidRPr="00560EB1">
        <w:rPr>
          <w:rFonts w:ascii="宋体" w:eastAsia="宋体" w:hAnsi="宋体" w:cs="宋体"/>
          <w:shd w:val="clear" w:color="auto" w:fill="FFFFFF"/>
        </w:rPr>
        <w:t>户</w:t>
      </w:r>
      <w:r w:rsidRPr="00560EB1">
        <w:rPr>
          <w:rFonts w:ascii="宋体" w:eastAsia="宋体" w:hAnsi="宋体"/>
          <w:shd w:val="clear" w:color="auto" w:fill="FFFFFF"/>
        </w:rPr>
        <w:t>不需要通</w:t>
      </w:r>
      <w:r w:rsidRPr="00560EB1">
        <w:rPr>
          <w:rFonts w:ascii="宋体" w:eastAsia="宋体" w:hAnsi="宋体" w:cs="宋体"/>
          <w:shd w:val="clear" w:color="auto" w:fill="FFFFFF"/>
        </w:rPr>
        <w:t>过读</w:t>
      </w:r>
      <w:r w:rsidRPr="00560EB1">
        <w:rPr>
          <w:rFonts w:ascii="宋体" w:eastAsia="宋体" w:hAnsi="宋体"/>
          <w:shd w:val="clear" w:color="auto" w:fill="FFFFFF"/>
        </w:rPr>
        <w:t>取数据</w:t>
      </w:r>
      <w:r w:rsidRPr="00560EB1">
        <w:rPr>
          <w:rFonts w:ascii="宋体" w:eastAsia="宋体" w:hAnsi="宋体" w:cs="宋体"/>
          <w:shd w:val="clear" w:color="auto" w:fill="FFFFFF"/>
        </w:rPr>
        <w:t>库</w:t>
      </w:r>
      <w:r w:rsidRPr="00560EB1">
        <w:rPr>
          <w:rFonts w:ascii="宋体" w:eastAsia="宋体" w:hAnsi="宋体"/>
          <w:shd w:val="clear" w:color="auto" w:fill="FFFFFF"/>
        </w:rPr>
        <w:t>来更新数据）。除此之外，在其他</w:t>
      </w:r>
      <w:r w:rsidRPr="00560EB1">
        <w:rPr>
          <w:rFonts w:ascii="宋体" w:eastAsia="宋体" w:hAnsi="宋体" w:cs="宋体"/>
          <w:shd w:val="clear" w:color="auto" w:fill="FFFFFF"/>
        </w:rPr>
        <w:t>许</w:t>
      </w:r>
      <w:r w:rsidRPr="00560EB1">
        <w:rPr>
          <w:rFonts w:ascii="宋体" w:eastAsia="宋体" w:hAnsi="宋体"/>
          <w:shd w:val="clear" w:color="auto" w:fill="FFFFFF"/>
        </w:rPr>
        <w:t>多情况下，</w:t>
      </w:r>
      <w:r w:rsidRPr="00560EB1">
        <w:rPr>
          <w:rFonts w:ascii="宋体" w:eastAsia="宋体" w:hAnsi="宋体" w:cs="Arial"/>
          <w:shd w:val="clear" w:color="auto" w:fill="FFFFFF"/>
        </w:rPr>
        <w:t>Redis</w:t>
      </w:r>
      <w:r w:rsidRPr="00560EB1">
        <w:rPr>
          <w:rFonts w:ascii="宋体" w:eastAsia="宋体" w:hAnsi="宋体"/>
          <w:shd w:val="clear" w:color="auto" w:fill="FFFFFF"/>
        </w:rPr>
        <w:t>的效率和易用性也比关系数据</w:t>
      </w:r>
      <w:r w:rsidRPr="00560EB1">
        <w:rPr>
          <w:rFonts w:ascii="宋体" w:eastAsia="宋体" w:hAnsi="宋体" w:cs="宋体"/>
          <w:shd w:val="clear" w:color="auto" w:fill="FFFFFF"/>
        </w:rPr>
        <w:t>库</w:t>
      </w:r>
      <w:r w:rsidRPr="00560EB1">
        <w:rPr>
          <w:rFonts w:ascii="宋体" w:eastAsia="宋体" w:hAnsi="宋体"/>
          <w:shd w:val="clear" w:color="auto" w:fill="FFFFFF"/>
        </w:rPr>
        <w:t>要好得多。</w:t>
      </w:r>
    </w:p>
    <w:p w14:paraId="7BF0275C" w14:textId="40935D50" w:rsidR="00667AFE" w:rsidRPr="00D53CBC" w:rsidRDefault="00667AFE" w:rsidP="00667AFE">
      <w:pPr>
        <w:spacing w:line="440" w:lineRule="exact"/>
        <w:ind w:firstLineChars="200" w:firstLine="480"/>
        <w:rPr>
          <w:rFonts w:ascii="宋体" w:eastAsia="宋体" w:hAnsi="宋体" w:cs="Arial"/>
        </w:rPr>
      </w:pPr>
      <w:r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r w:rsidRPr="00D53CBC">
        <w:rPr>
          <w:rFonts w:ascii="宋体" w:eastAsia="宋体" w:hAnsi="宋体" w:cs="Arial"/>
          <w:shd w:val="clear" w:color="auto" w:fill="FFFFFF"/>
        </w:rPr>
        <w:t>Redis</w:t>
      </w:r>
      <w:r w:rsidRPr="00D53CBC">
        <w:rPr>
          <w:rFonts w:ascii="宋体" w:eastAsia="宋体" w:hAnsi="宋体"/>
          <w:shd w:val="clear" w:color="auto" w:fill="FFFFFF"/>
        </w:rPr>
        <w:t>将</w:t>
      </w:r>
      <w:r w:rsidRPr="00D53CBC">
        <w:rPr>
          <w:rFonts w:ascii="宋体" w:eastAsia="宋体" w:hAnsi="宋体" w:cs="宋体"/>
          <w:shd w:val="clear" w:color="auto" w:fill="FFFFFF"/>
        </w:rPr>
        <w:t>键值</w:t>
      </w:r>
      <w:r w:rsidRPr="00D53CBC">
        <w:rPr>
          <w:rFonts w:ascii="宋体" w:eastAsia="宋体" w:hAnsi="宋体"/>
          <w:shd w:val="clear" w:color="auto" w:fill="FFFFFF"/>
        </w:rPr>
        <w:t>存</w:t>
      </w:r>
      <w:r w:rsidRPr="00D53CBC">
        <w:rPr>
          <w:rFonts w:ascii="宋体" w:eastAsia="宋体" w:hAnsi="宋体" w:cs="宋体"/>
          <w:shd w:val="clear" w:color="auto" w:fill="FFFFFF"/>
        </w:rPr>
        <w:t>储</w:t>
      </w:r>
      <w:r w:rsidRPr="00D53CBC">
        <w:rPr>
          <w:rFonts w:ascii="宋体" w:eastAsia="宋体" w:hAnsi="宋体"/>
          <w:shd w:val="clear" w:color="auto" w:fill="FFFFFF"/>
        </w:rPr>
        <w:t>在主存中，用于快速地</w:t>
      </w:r>
      <w:r w:rsidRPr="00D53CBC">
        <w:rPr>
          <w:rFonts w:ascii="宋体" w:eastAsia="宋体" w:hAnsi="宋体" w:cs="宋体"/>
          <w:shd w:val="clear" w:color="auto" w:fill="FFFFFF"/>
        </w:rPr>
        <w:t>读</w:t>
      </w:r>
      <w:r w:rsidRPr="00D53CBC">
        <w:rPr>
          <w:rFonts w:ascii="宋体" w:eastAsia="宋体" w:hAnsi="宋体"/>
          <w:shd w:val="clear" w:color="auto" w:fill="FFFFFF"/>
        </w:rPr>
        <w:t>写</w:t>
      </w:r>
      <w:r w:rsidRPr="00D53CBC">
        <w:rPr>
          <w:rFonts w:ascii="宋体" w:eastAsia="宋体" w:hAnsi="宋体" w:cs="宋体"/>
          <w:shd w:val="clear" w:color="auto" w:fill="FFFFFF"/>
        </w:rPr>
        <w:t>访问</w:t>
      </w:r>
      <w:r w:rsidRPr="00D53CBC">
        <w:rPr>
          <w:rFonts w:ascii="宋体" w:eastAsia="宋体" w:hAnsi="宋体"/>
          <w:shd w:val="clear" w:color="auto" w:fill="FFFFFF"/>
        </w:rPr>
        <w:t>。</w:t>
      </w:r>
    </w:p>
    <w:p w14:paraId="451C2C12" w14:textId="04CF18AC" w:rsidR="00667AFE" w:rsidRPr="00D53CBC" w:rsidRDefault="00667AFE" w:rsidP="00667AFE">
      <w:pPr>
        <w:spacing w:line="440" w:lineRule="exact"/>
        <w:ind w:firstLineChars="200" w:firstLine="480"/>
        <w:rPr>
          <w:rFonts w:ascii="宋体" w:eastAsia="宋体" w:hAnsi="宋体" w:cs="Arial"/>
        </w:rPr>
      </w:pPr>
      <w:r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Pr="00D53CBC">
        <w:rPr>
          <w:rFonts w:ascii="宋体" w:eastAsia="宋体" w:hAnsi="宋体" w:cs="MS Mincho"/>
          <w:shd w:val="clear" w:color="auto" w:fill="FFFFFF"/>
        </w:rPr>
        <w:t>数据</w:t>
      </w:r>
      <w:r w:rsidRPr="00D53CBC">
        <w:rPr>
          <w:rFonts w:ascii="宋体" w:eastAsia="宋体" w:hAnsi="宋体" w:cs="宋体"/>
          <w:shd w:val="clear" w:color="auto" w:fill="FFFFFF"/>
        </w:rPr>
        <w:t>读</w:t>
      </w:r>
      <w:r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完成。复制提供可伸</w:t>
      </w:r>
      <w:r w:rsidRPr="00D53CBC">
        <w:rPr>
          <w:rFonts w:ascii="宋体" w:eastAsia="宋体" w:hAnsi="宋体" w:cs="宋体"/>
          <w:shd w:val="clear" w:color="auto" w:fill="FFFFFF"/>
        </w:rPr>
        <w:t>缩</w:t>
      </w:r>
      <w:r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宋体"/>
          <w:shd w:val="clear" w:color="auto" w:fill="FFFFFF"/>
        </w:rPr>
        <w:t>还可以提供数据访问</w:t>
      </w:r>
      <w:r w:rsidRPr="00D53CBC">
        <w:rPr>
          <w:rFonts w:ascii="宋体" w:eastAsia="宋体" w:hAnsi="宋体" w:cs="MS Mincho"/>
          <w:shd w:val="clear" w:color="auto" w:fill="FFFFFF"/>
        </w:rPr>
        <w:t>。</w:t>
      </w:r>
    </w:p>
    <w:p w14:paraId="2AE5BB8F" w14:textId="14EFC24B" w:rsidR="00667AFE" w:rsidRPr="0078607F" w:rsidRDefault="00381186" w:rsidP="00BC698C">
      <w:pPr>
        <w:spacing w:line="440" w:lineRule="exact"/>
        <w:ind w:firstLineChars="200" w:firstLine="480"/>
        <w:rPr>
          <w:rFonts w:ascii="宋体" w:eastAsia="宋体" w:hAnsi="宋体" w:cs="Arial"/>
          <w:color w:val="000000" w:themeColor="text1"/>
          <w:vertAlign w:val="superscript"/>
        </w:rPr>
      </w:pPr>
      <w:r w:rsidRPr="00D53CBC">
        <w:rPr>
          <w:rStyle w:val="Strong"/>
          <w:rFonts w:ascii="宋体" w:eastAsia="宋体" w:hAnsi="宋体" w:cs="MS Mincho" w:hint="eastAsia"/>
          <w:b w:val="0"/>
          <w:color w:val="000000" w:themeColor="text1"/>
        </w:rPr>
        <w:t>从</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Pr="00D53CBC">
        <w:rPr>
          <w:rStyle w:val="Strong"/>
          <w:rFonts w:ascii="宋体" w:eastAsia="宋体" w:hAnsi="宋体" w:cs="MS Mincho" w:hint="eastAsia"/>
          <w:b w:val="0"/>
          <w:color w:val="000000" w:themeColor="text1"/>
        </w:rPr>
        <w:t>方面来讲，</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p>
    <w:p w14:paraId="002883A2" w14:textId="30A0757D" w:rsidR="00667AFE" w:rsidRPr="00D53CBC" w:rsidRDefault="00BC698C" w:rsidP="00667AFE">
      <w:pPr>
        <w:spacing w:line="440" w:lineRule="exact"/>
        <w:ind w:firstLineChars="200" w:firstLine="480"/>
        <w:rPr>
          <w:rFonts w:ascii="宋体" w:eastAsia="宋体" w:hAnsi="宋体" w:cs="Arial"/>
          <w:color w:val="000000" w:themeColor="text1"/>
        </w:rPr>
      </w:pPr>
      <w:r w:rsidRPr="00D53CBC">
        <w:rPr>
          <w:rStyle w:val="Strong"/>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宋体" w:eastAsia="宋体" w:hAnsi="宋体"/>
          <w:color w:val="000000" w:themeColor="text1"/>
          <w:shd w:val="clear" w:color="auto" w:fill="FFFFFF"/>
        </w:rPr>
      </w:pPr>
      <w:r w:rsidRPr="00D53CBC">
        <w:rPr>
          <w:rFonts w:ascii="宋体" w:eastAsia="宋体" w:hAnsi="宋体" w:cs="Arial"/>
          <w:color w:val="000000" w:themeColor="text1"/>
          <w:shd w:val="clear" w:color="auto" w:fill="FFFFFF"/>
        </w:rPr>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Pr="00D53CBC">
        <w:rPr>
          <w:rFonts w:ascii="宋体" w:eastAsia="宋体" w:hAnsi="宋体"/>
          <w:color w:val="000000" w:themeColor="text1"/>
          <w:shd w:val="clear" w:color="auto" w:fill="FFFFFF"/>
        </w:rPr>
        <w:t>将内存中的数据定期保存到文件系</w:t>
      </w:r>
      <w:r w:rsidRPr="00D53CBC">
        <w:rPr>
          <w:rFonts w:ascii="宋体" w:eastAsia="宋体" w:hAnsi="宋体" w:cs="宋体"/>
          <w:color w:val="000000" w:themeColor="text1"/>
          <w:shd w:val="clear" w:color="auto" w:fill="FFFFFF"/>
        </w:rPr>
        <w:t>统</w:t>
      </w:r>
      <w:r w:rsidRPr="00D53CBC">
        <w:rPr>
          <w:rFonts w:ascii="宋体" w:eastAsia="宋体" w:hAnsi="宋体"/>
          <w:color w:val="000000" w:themeColor="text1"/>
          <w:shd w:val="clear" w:color="auto" w:fill="FFFFFF"/>
        </w:rPr>
        <w:t>中。当</w:t>
      </w:r>
      <w:r w:rsidRPr="00D53CBC">
        <w:rPr>
          <w:rFonts w:ascii="宋体" w:eastAsia="宋体" w:hAnsi="宋体" w:cs="Arial"/>
          <w:color w:val="000000" w:themeColor="text1"/>
          <w:shd w:val="clear" w:color="auto" w:fill="FFFFFF"/>
        </w:rPr>
        <w:t>Redis</w:t>
      </w:r>
      <w:r w:rsidRPr="00D53CBC">
        <w:rPr>
          <w:rFonts w:ascii="宋体" w:eastAsia="宋体" w:hAnsi="宋体" w:cs="宋体"/>
          <w:color w:val="000000" w:themeColor="text1"/>
          <w:shd w:val="clear" w:color="auto" w:fill="FFFFFF"/>
        </w:rPr>
        <w:t>节点故障时，数据可以从</w:t>
      </w:r>
      <w:r w:rsidRPr="00D53CBC">
        <w:rPr>
          <w:rFonts w:ascii="宋体" w:eastAsia="宋体" w:hAnsi="宋体" w:cs="Arial"/>
          <w:color w:val="000000" w:themeColor="text1"/>
          <w:shd w:val="clear" w:color="auto" w:fill="FFFFFF"/>
        </w:rPr>
        <w:t>Redis</w:t>
      </w:r>
      <w:r w:rsidRPr="00D53CBC">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2" w:name="OLE_LINK10"/>
      <w:bookmarkStart w:id="23" w:name="OLE_LINK11"/>
      <w:bookmarkStart w:id="24" w:name="_Toc52567603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22"/>
      <w:bookmarkEnd w:id="23"/>
      <w:bookmarkEnd w:id="24"/>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sidR="007B1E72">
        <w:rPr>
          <w:rFonts w:ascii="宋体" w:eastAsia="宋体" w:hAnsi="宋体"/>
        </w:rPr>
        <w:t>–</w:t>
      </w:r>
      <w:r w:rsidRPr="007B1E72">
        <w:rPr>
          <w:rFonts w:ascii="宋体" w:eastAsia="宋体" w:hAnsi="宋体"/>
        </w:rPr>
        <w:t xml:space="preserve"> 1</w:t>
      </w:r>
    </w:p>
    <w:p w14:paraId="2D4B9C19" w14:textId="77777777" w:rsidR="007B1E72" w:rsidRPr="007B1E72" w:rsidRDefault="007B1E72" w:rsidP="009C24E5">
      <w:pPr>
        <w:jc w:val="center"/>
        <w:rPr>
          <w:rFonts w:ascii="宋体" w:eastAsia="宋体" w:hAnsi="宋体"/>
        </w:rPr>
      </w:pPr>
    </w:p>
    <w:p w14:paraId="425DDA7C" w14:textId="5256FA0A" w:rsidR="008152F6" w:rsidRPr="00C95BD8" w:rsidRDefault="00CF5BD5" w:rsidP="00865192">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w:t>
      </w:r>
      <w:r w:rsidR="00556B89" w:rsidRPr="00C95BD8">
        <w:rPr>
          <w:rFonts w:ascii="宋体" w:eastAsia="宋体" w:hAnsi="宋体" w:hint="eastAsia"/>
          <w:shd w:val="clear" w:color="auto" w:fill="FFFFFF"/>
        </w:rPr>
        <w:lastRenderedPageBreak/>
        <w:t>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5" w:name="_Toc52567603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5"/>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宋体" w:eastAsia="宋体" w:hAnsi="宋体"/>
        </w:rPr>
      </w:pPr>
      <w:r w:rsidRPr="00C95BD8">
        <w:rPr>
          <w:rFonts w:ascii="宋体" w:eastAsia="宋体" w:hAnsi="宋体" w:cs="MS Mincho"/>
        </w:rPr>
        <w:t>在本服</w:t>
      </w:r>
      <w:r w:rsidRPr="00C95BD8">
        <w:rPr>
          <w:rFonts w:ascii="宋体" w:eastAsia="宋体" w:hAnsi="宋体" w:hint="eastAsia"/>
        </w:rPr>
        <w:t>务</w:t>
      </w:r>
      <w:r w:rsidRPr="00C95BD8">
        <w:rPr>
          <w:rFonts w:ascii="宋体" w:eastAsia="宋体" w:hAnsi="宋体" w:cs="MS Mincho"/>
        </w:rPr>
        <w:t>系</w:t>
      </w:r>
      <w:r w:rsidRPr="00C95BD8">
        <w:rPr>
          <w:rFonts w:ascii="宋体" w:eastAsia="宋体" w:hAnsi="宋体" w:hint="eastAsia"/>
        </w:rPr>
        <w:t>统</w:t>
      </w:r>
      <w:r w:rsidRPr="00C95BD8">
        <w:rPr>
          <w:rFonts w:ascii="宋体" w:eastAsia="宋体" w:hAnsi="宋体" w:cs="MS Mincho"/>
        </w:rPr>
        <w:t>的</w:t>
      </w:r>
      <w:r w:rsidRPr="00C95BD8">
        <w:rPr>
          <w:rFonts w:ascii="宋体" w:eastAsia="宋体" w:hAnsi="宋体" w:hint="eastAsia"/>
        </w:rPr>
        <w:t>实时</w:t>
      </w:r>
      <w:r w:rsidR="009C24E5" w:rsidRPr="00C95BD8">
        <w:rPr>
          <w:rFonts w:ascii="宋体" w:eastAsia="宋体" w:hAnsi="宋体" w:cs="MS Mincho"/>
        </w:rPr>
        <w:t>流</w:t>
      </w:r>
      <w:r w:rsidR="009C24E5" w:rsidRPr="00C95BD8">
        <w:rPr>
          <w:rFonts w:ascii="宋体" w:eastAsia="宋体" w:hAnsi="宋体" w:cs="MS Mincho" w:hint="eastAsia"/>
        </w:rPr>
        <w:t>程中（</w:t>
      </w:r>
      <w:r w:rsidR="009C24E5" w:rsidRPr="00C95BD8">
        <w:rPr>
          <w:rFonts w:ascii="宋体" w:eastAsia="宋体" w:hAnsi="宋体" w:cs="宋体"/>
        </w:rPr>
        <w:t>图</w:t>
      </w:r>
      <w:r w:rsidR="009C24E5" w:rsidRPr="00C95BD8">
        <w:rPr>
          <w:rFonts w:ascii="宋体" w:eastAsia="宋体" w:hAnsi="宋体" w:cs="MS Mincho" w:hint="eastAsia"/>
        </w:rPr>
        <w:t>2.2.4.1 - 1）</w:t>
      </w:r>
      <w:r w:rsidR="00EB7DE6" w:rsidRPr="00C95BD8">
        <w:rPr>
          <w:rFonts w:ascii="宋体" w:eastAsia="宋体" w:hAnsi="宋体" w:cs="MS Mincho"/>
        </w:rPr>
        <w:t>，使用</w:t>
      </w:r>
      <w:r w:rsidR="00EB7DE6" w:rsidRPr="00C95BD8">
        <w:rPr>
          <w:rFonts w:ascii="宋体" w:eastAsia="宋体" w:hAnsi="宋体"/>
        </w:rPr>
        <w:t>Kafka</w:t>
      </w:r>
      <w:r w:rsidR="00EB7DE6" w:rsidRPr="00C95BD8">
        <w:rPr>
          <w:rFonts w:ascii="宋体" w:eastAsia="宋体" w:hAnsi="宋体" w:cs="MS Mincho"/>
        </w:rPr>
        <w:t>和</w:t>
      </w:r>
      <w:r w:rsidR="00EB7DE6" w:rsidRPr="00C95BD8">
        <w:rPr>
          <w:rFonts w:ascii="宋体" w:eastAsia="宋体" w:hAnsi="宋体"/>
        </w:rPr>
        <w:t>Storm</w:t>
      </w:r>
      <w:r w:rsidR="00EB7DE6" w:rsidRPr="00C95BD8">
        <w:rPr>
          <w:rFonts w:ascii="宋体" w:eastAsia="宋体" w:hAnsi="宋体" w:cs="MS Mincho"/>
        </w:rPr>
        <w:t>作</w:t>
      </w:r>
      <w:r w:rsidR="00EB7DE6" w:rsidRPr="00C95BD8">
        <w:rPr>
          <w:rFonts w:ascii="宋体" w:eastAsia="宋体" w:hAnsi="宋体" w:hint="eastAsia"/>
        </w:rPr>
        <w:t>为</w:t>
      </w:r>
      <w:r w:rsidR="00EB7DE6" w:rsidRPr="00C95BD8">
        <w:rPr>
          <w:rFonts w:ascii="宋体" w:eastAsia="宋体" w:hAnsi="宋体" w:cs="MS Mincho"/>
        </w:rPr>
        <w:t>数据</w:t>
      </w:r>
      <w:r w:rsidR="00D57B6E" w:rsidRPr="00C95BD8">
        <w:rPr>
          <w:rFonts w:ascii="宋体" w:eastAsia="宋体" w:hAnsi="宋体" w:hint="eastAsia"/>
        </w:rPr>
        <w:t>计算</w:t>
      </w:r>
      <w:r w:rsidR="00EB7DE6" w:rsidRPr="00C95BD8">
        <w:rPr>
          <w:rFonts w:ascii="宋体" w:eastAsia="宋体" w:hAnsi="宋体" w:hint="eastAsia"/>
        </w:rPr>
        <w:t>层的服务组件。</w:t>
      </w:r>
    </w:p>
    <w:p w14:paraId="25E13190" w14:textId="309C5634"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r w:rsidR="0086763E" w:rsidRPr="00C95BD8">
        <w:rPr>
          <w:rFonts w:ascii="宋体" w:eastAsia="宋体" w:hAnsi="宋体" w:hint="eastAsia"/>
        </w:rPr>
        <w:t>Json</w:t>
      </w:r>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6" w:name="_Toc525676036"/>
      <w:bookmarkStart w:id="27" w:name="OLE_LINK12"/>
      <w:bookmarkStart w:id="28" w:name="OLE_LINK13"/>
      <w:bookmarkStart w:id="29"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26"/>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27"/>
      <w:bookmarkEnd w:id="28"/>
      <w:bookmarkEnd w:id="29"/>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0" w:name="_Toc525676037"/>
      <w:r w:rsidRPr="00F21285">
        <w:rPr>
          <w:rFonts w:ascii="宋体" w:eastAsia="宋体" w:hAnsi="宋体" w:hint="eastAsia"/>
          <w:color w:val="000000" w:themeColor="text1"/>
        </w:rPr>
        <w:t>数据存储层</w:t>
      </w:r>
      <w:bookmarkEnd w:id="30"/>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5E596F37" w14:textId="77777777" w:rsidR="006449FA" w:rsidRDefault="00287619" w:rsidP="006449FA">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作为数据的最终存储，是由于其具有如下特点：</w:t>
      </w:r>
    </w:p>
    <w:p w14:paraId="2A563D46" w14:textId="77777777" w:rsidR="006449FA" w:rsidRDefault="00B46C45" w:rsidP="006449FA">
      <w:pPr>
        <w:spacing w:line="440" w:lineRule="exact"/>
        <w:ind w:firstLine="480"/>
        <w:rPr>
          <w:rFonts w:ascii="宋体" w:eastAsia="宋体" w:hAnsi="宋体"/>
          <w:shd w:val="clear" w:color="auto" w:fill="FFFFFF"/>
        </w:rPr>
      </w:pPr>
      <w:r w:rsidRPr="006449FA">
        <w:rPr>
          <w:rFonts w:ascii="宋体" w:eastAsia="宋体" w:hAnsi="宋体" w:hint="eastAsia"/>
          <w:shd w:val="clear" w:color="auto" w:fill="FFFFFF"/>
        </w:rPr>
        <w:t>它使</w:t>
      </w:r>
      <w:r w:rsidRPr="006449FA">
        <w:rPr>
          <w:rFonts w:ascii="宋体" w:eastAsia="宋体" w:hAnsi="宋体" w:cs="MS Mincho"/>
          <w:shd w:val="clear" w:color="auto" w:fill="FFFFFF"/>
        </w:rPr>
        <w:t>用的核心</w:t>
      </w:r>
      <w:r w:rsidRPr="006449FA">
        <w:rPr>
          <w:rFonts w:ascii="宋体" w:eastAsia="宋体" w:hAnsi="宋体" w:hint="eastAsia"/>
          <w:shd w:val="clear" w:color="auto" w:fill="FFFFFF"/>
        </w:rPr>
        <w:t>线</w:t>
      </w:r>
      <w:r w:rsidRPr="006449FA">
        <w:rPr>
          <w:rFonts w:ascii="宋体" w:eastAsia="宋体" w:hAnsi="宋体" w:cs="MS Mincho"/>
          <w:shd w:val="clear" w:color="auto" w:fill="FFFFFF"/>
        </w:rPr>
        <w:t>程是完全多</w:t>
      </w:r>
      <w:r w:rsidRPr="006449FA">
        <w:rPr>
          <w:rFonts w:ascii="宋体" w:eastAsia="宋体" w:hAnsi="宋体" w:hint="eastAsia"/>
          <w:shd w:val="clear" w:color="auto" w:fill="FFFFFF"/>
        </w:rPr>
        <w:t>线</w:t>
      </w:r>
      <w:r w:rsidRPr="006449FA">
        <w:rPr>
          <w:rFonts w:ascii="宋体" w:eastAsia="宋体" w:hAnsi="宋体" w:cs="MS Mincho"/>
          <w:shd w:val="clear" w:color="auto" w:fill="FFFFFF"/>
        </w:rPr>
        <w:t>程，支持多</w:t>
      </w:r>
      <w:r w:rsidRPr="006449FA">
        <w:rPr>
          <w:rFonts w:ascii="宋体" w:eastAsia="宋体" w:hAnsi="宋体" w:hint="eastAsia"/>
          <w:shd w:val="clear" w:color="auto" w:fill="FFFFFF"/>
        </w:rPr>
        <w:t>处</w:t>
      </w:r>
      <w:r w:rsidRPr="006449FA">
        <w:rPr>
          <w:rFonts w:ascii="宋体" w:eastAsia="宋体" w:hAnsi="宋体" w:cs="MS Mincho"/>
          <w:shd w:val="clear" w:color="auto" w:fill="FFFFFF"/>
        </w:rPr>
        <w:t>理器。有多种列</w:t>
      </w:r>
      <w:r w:rsidRPr="006449FA">
        <w:rPr>
          <w:rFonts w:ascii="宋体" w:eastAsia="宋体" w:hAnsi="宋体" w:hint="eastAsia"/>
          <w:shd w:val="clear" w:color="auto" w:fill="FFFFFF"/>
        </w:rPr>
        <w:t>类</w:t>
      </w:r>
      <w:r w:rsidRPr="006449FA">
        <w:rPr>
          <w:rFonts w:ascii="宋体" w:eastAsia="宋体" w:hAnsi="宋体" w:cs="MS Mincho"/>
          <w:shd w:val="clear" w:color="auto" w:fill="FFFFFF"/>
        </w:rPr>
        <w:t>型：</w:t>
      </w:r>
      <w:r w:rsidRPr="006449FA">
        <w:rPr>
          <w:rFonts w:ascii="宋体" w:eastAsia="宋体" w:hAnsi="宋体"/>
          <w:shd w:val="clear" w:color="auto" w:fill="FFFFFF"/>
        </w:rPr>
        <w:t>1</w:t>
      </w:r>
      <w:r w:rsidRPr="006449FA">
        <w:rPr>
          <w:rFonts w:ascii="宋体" w:eastAsia="宋体" w:hAnsi="宋体" w:cs="MS Mincho"/>
          <w:shd w:val="clear" w:color="auto" w:fill="FFFFFF"/>
        </w:rPr>
        <w:t>、</w:t>
      </w:r>
      <w:r w:rsidRPr="006449FA">
        <w:rPr>
          <w:rFonts w:ascii="宋体" w:eastAsia="宋体" w:hAnsi="宋体"/>
          <w:shd w:val="clear" w:color="auto" w:fill="FFFFFF"/>
        </w:rPr>
        <w:t>2</w:t>
      </w:r>
      <w:r w:rsidRPr="006449FA">
        <w:rPr>
          <w:rFonts w:ascii="宋体" w:eastAsia="宋体" w:hAnsi="宋体" w:cs="MS Mincho"/>
          <w:shd w:val="clear" w:color="auto" w:fill="FFFFFF"/>
        </w:rPr>
        <w:t>、</w:t>
      </w:r>
      <w:r w:rsidRPr="006449FA">
        <w:rPr>
          <w:rFonts w:ascii="宋体" w:eastAsia="宋体" w:hAnsi="宋体"/>
          <w:shd w:val="clear" w:color="auto" w:fill="FFFFFF"/>
        </w:rPr>
        <w:t>3</w:t>
      </w:r>
      <w:r w:rsidRPr="006449FA">
        <w:rPr>
          <w:rFonts w:ascii="宋体" w:eastAsia="宋体" w:hAnsi="宋体" w:cs="MS Mincho"/>
          <w:shd w:val="clear" w:color="auto" w:fill="FFFFFF"/>
        </w:rPr>
        <w:t>、</w:t>
      </w:r>
      <w:r w:rsidRPr="006449FA">
        <w:rPr>
          <w:rFonts w:ascii="宋体" w:eastAsia="宋体" w:hAnsi="宋体"/>
          <w:shd w:val="clear" w:color="auto" w:fill="FFFFFF"/>
        </w:rPr>
        <w:t>4</w:t>
      </w:r>
      <w:r w:rsidRPr="006449FA">
        <w:rPr>
          <w:rFonts w:ascii="宋体" w:eastAsia="宋体" w:hAnsi="宋体" w:cs="MS Mincho"/>
          <w:shd w:val="clear" w:color="auto" w:fill="FFFFFF"/>
        </w:rPr>
        <w:t>、和</w:t>
      </w:r>
      <w:r w:rsidRPr="006449FA">
        <w:rPr>
          <w:rFonts w:ascii="宋体" w:eastAsia="宋体" w:hAnsi="宋体"/>
          <w:shd w:val="clear" w:color="auto" w:fill="FFFFFF"/>
        </w:rPr>
        <w:t>8</w:t>
      </w:r>
      <w:r w:rsidRPr="006449FA">
        <w:rPr>
          <w:rFonts w:ascii="宋体" w:eastAsia="宋体" w:hAnsi="宋体" w:cs="MS Mincho"/>
          <w:shd w:val="clear" w:color="auto" w:fill="FFFFFF"/>
        </w:rPr>
        <w:t>字</w:t>
      </w:r>
      <w:r w:rsidRPr="006449FA">
        <w:rPr>
          <w:rFonts w:ascii="宋体" w:eastAsia="宋体" w:hAnsi="宋体" w:hint="eastAsia"/>
          <w:shd w:val="clear" w:color="auto" w:fill="FFFFFF"/>
        </w:rPr>
        <w:t>节长</w:t>
      </w:r>
      <w:r w:rsidRPr="006449FA">
        <w:rPr>
          <w:rFonts w:ascii="宋体" w:eastAsia="宋体" w:hAnsi="宋体" w:cs="MS Mincho"/>
          <w:shd w:val="clear" w:color="auto" w:fill="FFFFFF"/>
        </w:rPr>
        <w:t>度自有符号／无符号整数、</w:t>
      </w:r>
      <w:r w:rsidRPr="006449FA">
        <w:rPr>
          <w:rFonts w:ascii="宋体" w:eastAsia="宋体" w:hAnsi="宋体"/>
          <w:shd w:val="clear" w:color="auto" w:fill="FFFFFF"/>
        </w:rPr>
        <w:t>FLOAT</w:t>
      </w:r>
      <w:r w:rsidRPr="006449FA">
        <w:rPr>
          <w:rFonts w:ascii="宋体" w:eastAsia="宋体" w:hAnsi="宋体" w:cs="MS Mincho"/>
          <w:shd w:val="clear" w:color="auto" w:fill="FFFFFF"/>
        </w:rPr>
        <w:t>、</w:t>
      </w:r>
      <w:r w:rsidRPr="006449FA">
        <w:rPr>
          <w:rFonts w:ascii="宋体" w:eastAsia="宋体" w:hAnsi="宋体"/>
          <w:shd w:val="clear" w:color="auto" w:fill="FFFFFF"/>
        </w:rPr>
        <w:t>DOUBLE</w:t>
      </w:r>
      <w:r w:rsidRPr="006449FA">
        <w:rPr>
          <w:rFonts w:ascii="宋体" w:eastAsia="宋体" w:hAnsi="宋体" w:cs="MS Mincho"/>
          <w:shd w:val="clear" w:color="auto" w:fill="FFFFFF"/>
        </w:rPr>
        <w:t>、</w:t>
      </w:r>
      <w:r w:rsidRPr="006449FA">
        <w:rPr>
          <w:rFonts w:ascii="宋体" w:eastAsia="宋体" w:hAnsi="宋体"/>
          <w:shd w:val="clear" w:color="auto" w:fill="FFFFFF"/>
        </w:rPr>
        <w:t>CHAR</w:t>
      </w:r>
      <w:r w:rsidRPr="006449FA">
        <w:rPr>
          <w:rFonts w:ascii="宋体" w:eastAsia="宋体" w:hAnsi="宋体" w:cs="MS Mincho"/>
          <w:shd w:val="clear" w:color="auto" w:fill="FFFFFF"/>
        </w:rPr>
        <w:t>、</w:t>
      </w:r>
      <w:r w:rsidRPr="006449FA">
        <w:rPr>
          <w:rFonts w:ascii="宋体" w:eastAsia="宋体" w:hAnsi="宋体"/>
          <w:shd w:val="clear" w:color="auto" w:fill="FFFFFF"/>
        </w:rPr>
        <w:t>VARCHAR</w:t>
      </w:r>
      <w:r w:rsidRPr="006449FA">
        <w:rPr>
          <w:rFonts w:ascii="宋体" w:eastAsia="宋体" w:hAnsi="宋体" w:cs="MS Mincho"/>
          <w:shd w:val="clear" w:color="auto" w:fill="FFFFFF"/>
        </w:rPr>
        <w:t>、</w:t>
      </w:r>
      <w:r w:rsidRPr="006449FA">
        <w:rPr>
          <w:rFonts w:ascii="宋体" w:eastAsia="宋体" w:hAnsi="宋体"/>
          <w:shd w:val="clear" w:color="auto" w:fill="FFFFFF"/>
        </w:rPr>
        <w:t>TEXT</w:t>
      </w:r>
      <w:r w:rsidRPr="006449FA">
        <w:rPr>
          <w:rFonts w:ascii="宋体" w:eastAsia="宋体" w:hAnsi="宋体" w:cs="MS Mincho"/>
          <w:shd w:val="clear" w:color="auto" w:fill="FFFFFF"/>
        </w:rPr>
        <w:t>、</w:t>
      </w:r>
      <w:r w:rsidRPr="006449FA">
        <w:rPr>
          <w:rFonts w:ascii="宋体" w:eastAsia="宋体" w:hAnsi="宋体"/>
          <w:shd w:val="clear" w:color="auto" w:fill="FFFFFF"/>
        </w:rPr>
        <w:t>BLOB</w:t>
      </w:r>
      <w:r w:rsidRPr="006449FA">
        <w:rPr>
          <w:rFonts w:ascii="宋体" w:eastAsia="宋体" w:hAnsi="宋体" w:cs="MS Mincho"/>
          <w:shd w:val="clear" w:color="auto" w:fill="FFFFFF"/>
        </w:rPr>
        <w:t>、</w:t>
      </w:r>
      <w:r w:rsidRPr="006449FA">
        <w:rPr>
          <w:rFonts w:ascii="宋体" w:eastAsia="宋体" w:hAnsi="宋体"/>
          <w:shd w:val="clear" w:color="auto" w:fill="FFFFFF"/>
        </w:rPr>
        <w:t>DATE</w:t>
      </w:r>
      <w:r w:rsidRPr="006449FA">
        <w:rPr>
          <w:rFonts w:ascii="宋体" w:eastAsia="宋体" w:hAnsi="宋体" w:cs="MS Mincho"/>
          <w:shd w:val="clear" w:color="auto" w:fill="FFFFFF"/>
        </w:rPr>
        <w:t>、</w:t>
      </w:r>
      <w:r w:rsidRPr="006449FA">
        <w:rPr>
          <w:rFonts w:ascii="宋体" w:eastAsia="宋体" w:hAnsi="宋体"/>
          <w:shd w:val="clear" w:color="auto" w:fill="FFFFFF"/>
        </w:rPr>
        <w:t>TIME</w:t>
      </w:r>
      <w:r w:rsidRPr="006449FA">
        <w:rPr>
          <w:rFonts w:ascii="宋体" w:eastAsia="宋体" w:hAnsi="宋体" w:cs="MS Mincho"/>
          <w:shd w:val="clear" w:color="auto" w:fill="FFFFFF"/>
        </w:rPr>
        <w:t>、</w:t>
      </w:r>
      <w:r w:rsidRPr="006449FA">
        <w:rPr>
          <w:rFonts w:ascii="宋体" w:eastAsia="宋体" w:hAnsi="宋体"/>
          <w:shd w:val="clear" w:color="auto" w:fill="FFFFFF"/>
        </w:rPr>
        <w:t>DATETIME</w:t>
      </w:r>
      <w:r w:rsidRPr="006449FA">
        <w:rPr>
          <w:rFonts w:ascii="宋体" w:eastAsia="宋体" w:hAnsi="宋体" w:cs="MS Mincho"/>
          <w:shd w:val="clear" w:color="auto" w:fill="FFFFFF"/>
        </w:rPr>
        <w:t>、</w:t>
      </w:r>
      <w:r w:rsidRPr="006449FA">
        <w:rPr>
          <w:rFonts w:ascii="宋体" w:eastAsia="宋体" w:hAnsi="宋体"/>
          <w:shd w:val="clear" w:color="auto" w:fill="FFFFFF"/>
        </w:rPr>
        <w:t>TIMESTAMP</w:t>
      </w:r>
      <w:r w:rsidRPr="006449FA">
        <w:rPr>
          <w:rFonts w:ascii="宋体" w:eastAsia="宋体" w:hAnsi="宋体" w:cs="MS Mincho"/>
          <w:shd w:val="clear" w:color="auto" w:fill="FFFFFF"/>
        </w:rPr>
        <w:t>、</w:t>
      </w:r>
      <w:r w:rsidRPr="006449FA">
        <w:rPr>
          <w:rFonts w:ascii="宋体" w:eastAsia="宋体" w:hAnsi="宋体"/>
          <w:shd w:val="clear" w:color="auto" w:fill="FFFFFF"/>
        </w:rPr>
        <w:t>YEAR</w:t>
      </w:r>
      <w:r w:rsidRPr="006449FA">
        <w:rPr>
          <w:rFonts w:ascii="宋体" w:eastAsia="宋体" w:hAnsi="宋体" w:cs="MS Mincho"/>
          <w:shd w:val="clear" w:color="auto" w:fill="FFFFFF"/>
        </w:rPr>
        <w:t>、和</w:t>
      </w:r>
      <w:r w:rsidRPr="006449FA">
        <w:rPr>
          <w:rFonts w:ascii="宋体" w:eastAsia="宋体" w:hAnsi="宋体"/>
          <w:shd w:val="clear" w:color="auto" w:fill="FFFFFF"/>
        </w:rPr>
        <w:t>ENUM</w:t>
      </w:r>
      <w:r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1C07FBB2" w:rsidR="00662FE3" w:rsidRPr="00662FE3" w:rsidRDefault="00156FB8" w:rsidP="003E0A9F">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是由于其具有如下特点：实时分析的分布式搜索引擎。分布式：索引分拆成多个分片，每个分片可有零个或多个副本。集群中的每个数据节点都可承载一个或多个分片，并且协调和处理各种操作；负载再平衡和路由在大多数情况下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Pr="00A47A35">
        <w:rPr>
          <w:rFonts w:ascii="宋体" w:eastAsia="宋体" w:hAnsi="宋体" w:cs="MS Mincho"/>
          <w:shd w:val="clear" w:color="auto" w:fill="FFFFFF"/>
        </w:rPr>
        <w:t>展到上百台服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751572" w:rsidRPr="00A47A35">
        <w:rPr>
          <w:rFonts w:ascii="宋体" w:eastAsia="宋体" w:hAnsi="宋体" w:hint="eastAsia"/>
          <w:shd w:val="clear" w:color="auto" w:fill="FFFFFF"/>
        </w:rPr>
        <w:t>级别的结构化或非结构化数据。</w:t>
      </w:r>
      <w:r w:rsidRPr="00A47A35">
        <w:rPr>
          <w:rFonts w:ascii="宋体" w:eastAsia="宋体" w:hAnsi="宋体" w:cs="MS Mincho"/>
          <w:shd w:val="clear" w:color="auto" w:fill="FFFFFF"/>
        </w:rPr>
        <w:t>支持插件机制，分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Pr="00A47A35">
        <w:rPr>
          <w:rFonts w:ascii="宋体" w:eastAsia="宋体" w:hAnsi="宋体" w:cs="MS Mincho"/>
          <w:shd w:val="clear" w:color="auto" w:fill="FFFFFF"/>
        </w:rPr>
        <w:t>插件、可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1" w:name="_Toc52567603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1"/>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Heading2"/>
        <w:numPr>
          <w:ilvl w:val="0"/>
          <w:numId w:val="5"/>
        </w:numPr>
        <w:rPr>
          <w:rFonts w:ascii="宋体" w:eastAsia="宋体" w:hAnsi="宋体"/>
          <w:b/>
          <w:color w:val="000000" w:themeColor="text1"/>
          <w:sz w:val="28"/>
        </w:rPr>
      </w:pPr>
      <w:bookmarkStart w:id="32" w:name="_Toc52567603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32"/>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33" w:name="_Toc525676040"/>
      <w:r w:rsidRPr="00E6188D">
        <w:rPr>
          <w:rFonts w:ascii="宋体" w:eastAsia="宋体" w:hAnsi="宋体" w:hint="eastAsia"/>
          <w:color w:val="000000" w:themeColor="text1"/>
        </w:rPr>
        <w:t>技术特点</w:t>
      </w:r>
      <w:bookmarkEnd w:id="33"/>
    </w:p>
    <w:p w14:paraId="27840568" w14:textId="257CB793" w:rsidR="00240B78" w:rsidRPr="00FF0E34" w:rsidRDefault="00922D07" w:rsidP="00FF0E34">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77777777" w:rsidR="00C8332D" w:rsidRPr="00E6188D" w:rsidRDefault="00817874" w:rsidP="00746307">
      <w:pPr>
        <w:spacing w:line="440" w:lineRule="exact"/>
        <w:ind w:firstLineChars="200" w:firstLine="480"/>
        <w:rPr>
          <w:rFonts w:ascii="宋体" w:eastAsia="宋体" w:hAnsi="宋体"/>
        </w:rPr>
      </w:pPr>
      <w:r w:rsidRPr="00E6188D">
        <w:rPr>
          <w:rFonts w:ascii="宋体" w:eastAsia="宋体" w:hAnsi="宋体" w:hint="eastAsia"/>
        </w:rPr>
        <w:t>所以，这</w:t>
      </w:r>
      <w:r w:rsidR="00C8332D" w:rsidRPr="00E6188D">
        <w:rPr>
          <w:rFonts w:ascii="宋体" w:eastAsia="宋体" w:hAnsi="宋体" w:hint="eastAsia"/>
        </w:rPr>
        <w:t>正是区别与其他技术的特点，也正是如此，</w:t>
      </w:r>
      <w:r w:rsidR="00922D07"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34" w:name="_Toc52567604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34"/>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r w:rsidRPr="00E01A50">
        <w:rPr>
          <w:rFonts w:ascii="宋体" w:eastAsia="宋体" w:hAnsi="宋体"/>
          <w:color w:val="000000"/>
        </w:rPr>
        <w:t>Clinet的项目，可以通过Discovery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server.port=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eureka.client.register-with-eureka=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eureka.client.fetch-registry=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eureka.instance.hostname=localhost</w:t>
      </w:r>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r w:rsidRPr="008017F1">
        <w:rPr>
          <w:rStyle w:val="HTMLCode"/>
          <w:rFonts w:ascii="宋体" w:eastAsia="宋体" w:hAnsi="宋体"/>
          <w:color w:val="000000"/>
          <w:sz w:val="24"/>
          <w:szCs w:val="24"/>
        </w:rPr>
        <w:t>eureka.server.enable-</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添加@EnableEurekaServer注解，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lastRenderedPageBreak/>
        <w:t>二、</w:t>
      </w:r>
      <w:r w:rsidR="009E5F30" w:rsidRPr="00FC4661">
        <w:rPr>
          <w:rFonts w:ascii="宋体" w:eastAsia="宋体" w:hAnsi="宋体" w:hint="eastAsia"/>
        </w:rPr>
        <w:t>服务中心</w:t>
      </w:r>
      <w:r w:rsidR="003F7D8D">
        <w:rPr>
          <w:rFonts w:ascii="宋体" w:eastAsia="宋体" w:hAnsi="宋体"/>
        </w:rPr>
        <w:t>Euraka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eureka.instance.hostname=localhost</w:t>
      </w:r>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spring.application.name=userreg</w:t>
      </w:r>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eureka.instance.preferIpAddress=</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r w:rsidRPr="00FC4661">
        <w:rPr>
          <w:rStyle w:val="HTMLCode"/>
          <w:rFonts w:ascii="宋体" w:eastAsia="宋体" w:hAnsi="宋体"/>
          <w:color w:val="000000"/>
          <w:sz w:val="24"/>
          <w:szCs w:val="24"/>
        </w:rPr>
        <w:t>eureka.instance.instance-id=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r w:rsidR="00922D07" w:rsidRPr="00FC4661">
        <w:rPr>
          <w:rFonts w:ascii="宋体" w:eastAsia="宋体" w:hAnsi="宋体"/>
          <w:color w:val="000000" w:themeColor="text1"/>
        </w:rPr>
        <w:t>EnableDiscoveryClient注解，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表示能被EurekaClient发现的微服务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r w:rsidRPr="00FC4661">
        <w:rPr>
          <w:rFonts w:ascii="宋体" w:eastAsia="宋体" w:hAnsi="宋体"/>
        </w:rPr>
        <w:t>UserController</w:t>
      </w:r>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配置文件中，该工程是对外提供接口的，所以他不需要将自己注册到服务端，这和userreg工程是不同的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r w:rsidRPr="00FC4661">
        <w:rPr>
          <w:rStyle w:val="HTMLCode"/>
          <w:rFonts w:ascii="宋体" w:eastAsia="宋体" w:hAnsi="宋体"/>
          <w:color w:val="000000"/>
          <w:sz w:val="24"/>
          <w:szCs w:val="24"/>
        </w:rPr>
        <w:t>eureka.client.</w:t>
      </w:r>
      <w:r w:rsidRPr="00FC4661">
        <w:rPr>
          <w:rStyle w:val="hljs-keyword"/>
          <w:rFonts w:ascii="宋体" w:eastAsia="宋体" w:hAnsi="宋体"/>
          <w:color w:val="000000"/>
        </w:rPr>
        <w:t>register</w:t>
      </w:r>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r w:rsidR="00922D07" w:rsidRPr="00FC4661">
        <w:rPr>
          <w:rFonts w:ascii="宋体" w:eastAsia="宋体" w:hAnsi="宋体"/>
          <w:color w:val="000000"/>
        </w:rPr>
        <w:t>EnableEurekaClient</w:t>
      </w:r>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为EurekaClient</w:t>
      </w:r>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0A7CA817"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lastRenderedPageBreak/>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使用DiscoveryClient类来从注册中心获取到</w:t>
      </w:r>
      <w:r w:rsidRPr="00FC4661">
        <w:rPr>
          <w:rFonts w:ascii="宋体" w:eastAsia="宋体" w:hAnsi="宋体"/>
        </w:rPr>
        <w:t>userreg</w:t>
      </w:r>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List&lt;ServiceInstance&gt;集合</w:t>
      </w:r>
      <w:r w:rsidR="00515584" w:rsidRPr="00FC4661">
        <w:rPr>
          <w:rFonts w:ascii="宋体" w:eastAsia="宋体" w:hAnsi="宋体" w:hint="eastAsia"/>
        </w:rPr>
        <w:t>时，这就是其他技术服务在不依赖如NGINX这样的负载均衡的服务时，所不能提供和实现的技术能力，因此可以看出微服务架构技术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r w:rsidR="00E42453" w:rsidRPr="00FC4661">
        <w:rPr>
          <w:rFonts w:ascii="宋体" w:eastAsia="宋体" w:hAnsi="宋体"/>
        </w:rPr>
        <w:t>userreg一般不对外提供，可以部署在内网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Pr="00D7727A" w:rsidRDefault="001C5430" w:rsidP="006D4331">
      <w:pPr>
        <w:pStyle w:val="Heading2"/>
        <w:numPr>
          <w:ilvl w:val="0"/>
          <w:numId w:val="25"/>
        </w:numPr>
        <w:rPr>
          <w:rFonts w:ascii="宋体" w:eastAsia="宋体" w:hAnsi="宋体" w:cs="MS Mincho"/>
          <w:b/>
          <w:color w:val="000000" w:themeColor="text1"/>
          <w:sz w:val="28"/>
        </w:rPr>
      </w:pPr>
      <w:bookmarkStart w:id="35" w:name="_Toc52567604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35"/>
    </w:p>
    <w:p w14:paraId="78050489" w14:textId="49609756" w:rsidR="00A5112A" w:rsidRPr="00D7727A" w:rsidRDefault="00A5112A" w:rsidP="00A5112A">
      <w:pPr>
        <w:pStyle w:val="Heading3"/>
        <w:numPr>
          <w:ilvl w:val="2"/>
          <w:numId w:val="1"/>
        </w:numPr>
        <w:rPr>
          <w:rFonts w:ascii="宋体" w:eastAsia="宋体" w:hAnsi="宋体"/>
          <w:color w:val="000000" w:themeColor="text1"/>
        </w:rPr>
      </w:pPr>
      <w:bookmarkStart w:id="36" w:name="_Toc525676043"/>
      <w:r w:rsidRPr="00D7727A">
        <w:rPr>
          <w:rFonts w:ascii="宋体" w:eastAsia="宋体" w:hAnsi="宋体" w:hint="eastAsia"/>
          <w:color w:val="000000" w:themeColor="text1"/>
        </w:rPr>
        <w:t>技术特点</w:t>
      </w:r>
      <w:bookmarkEnd w:id="36"/>
    </w:p>
    <w:p w14:paraId="07B31B69" w14:textId="516B19FD" w:rsidR="00874B65" w:rsidRPr="00D7727A" w:rsidRDefault="001824C2"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w:t>
      </w:r>
      <w:r w:rsidR="002E1917" w:rsidRPr="00D7727A">
        <w:rPr>
          <w:rFonts w:ascii="宋体" w:eastAsia="宋体" w:hAnsi="宋体" w:cs="MS Mincho" w:hint="eastAsia"/>
          <w:color w:val="000000" w:themeColor="text1"/>
        </w:rPr>
        <w:t>尽管大数</w:t>
      </w:r>
      <w:r w:rsidR="006953B8" w:rsidRPr="00D7727A">
        <w:rPr>
          <w:rFonts w:ascii="宋体" w:eastAsia="宋体" w:hAnsi="宋体" w:cs="MS Mincho" w:hint="eastAsia"/>
          <w:color w:val="000000" w:themeColor="text1"/>
        </w:rPr>
        <w:t>据组件很多，使用任何类似的组件都可能实现自己的业务需求，因此，在设计本服务系统的架构时，就需要</w:t>
      </w:r>
      <w:r w:rsidR="002E1917" w:rsidRPr="00D7727A">
        <w:rPr>
          <w:rFonts w:ascii="宋体" w:eastAsia="宋体" w:hAnsi="宋体" w:cs="MS Mincho" w:hint="eastAsia"/>
          <w:color w:val="000000" w:themeColor="text1"/>
        </w:rPr>
        <w:t>选择适</w:t>
      </w:r>
      <w:r w:rsidR="006953B8" w:rsidRPr="00D7727A">
        <w:rPr>
          <w:rFonts w:ascii="宋体" w:eastAsia="宋体" w:hAnsi="宋体" w:cs="MS Mincho" w:hint="eastAsia"/>
          <w:color w:val="000000" w:themeColor="text1"/>
        </w:rPr>
        <w:t>合自己的业务场景的组件来实现。所以，针对本服务系统的实现场景，最终</w:t>
      </w:r>
      <w:r w:rsidR="002E1917" w:rsidRPr="00D7727A">
        <w:rPr>
          <w:rFonts w:ascii="宋体" w:eastAsia="宋体" w:hAnsi="宋体" w:cs="MS Mincho" w:hint="eastAsia"/>
          <w:color w:val="000000" w:themeColor="text1"/>
        </w:rPr>
        <w:t>选择了Kafka和Storm的两个组件来实现</w:t>
      </w:r>
      <w:r w:rsidR="006953B8" w:rsidRPr="00D7727A">
        <w:rPr>
          <w:rFonts w:ascii="宋体" w:eastAsia="宋体" w:hAnsi="宋体" w:cs="MS Mincho" w:hint="eastAsia"/>
          <w:color w:val="000000" w:themeColor="text1"/>
        </w:rPr>
        <w:t>数据处理流程</w:t>
      </w:r>
      <w:r w:rsidR="002E1917" w:rsidRPr="00D7727A">
        <w:rPr>
          <w:rFonts w:ascii="宋体" w:eastAsia="宋体" w:hAnsi="宋体"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的原因是因为在本服务系统的架构设计中，考虑到本服务系统中各种消息结构的不同复杂程度，使用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使用Storm的原因是因为考虑到对本服务系统的消息处理上需要采用实时处理，实现低延迟的处理效果。而且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37" w:name="_Toc52567604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3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48436290" w14:textId="2FA5A975" w:rsidR="00C5665F" w:rsidRPr="00C24CB6" w:rsidRDefault="000E06F5" w:rsidP="00C24CB6">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p>
    <w:p w14:paraId="1F785B78" w14:textId="5B67F697" w:rsidR="00C06E8F" w:rsidRPr="00D7727A" w:rsidRDefault="00987D05" w:rsidP="00987D05">
      <w:pPr>
        <w:spacing w:line="440" w:lineRule="exact"/>
        <w:ind w:firstLineChars="200" w:firstLine="480"/>
        <w:rPr>
          <w:rFonts w:ascii="宋体" w:eastAsia="宋体" w:hAnsi="宋体"/>
        </w:rPr>
      </w:pPr>
      <w:r w:rsidRPr="00D7727A">
        <w:rPr>
          <w:rFonts w:ascii="宋体" w:eastAsia="宋体" w:hAnsi="宋体"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r w:rsidRPr="00D7727A">
        <w:rPr>
          <w:rFonts w:ascii="宋体" w:eastAsia="宋体" w:hAnsi="宋体"/>
        </w:rPr>
        <w:t>TopologyBuilder builder = new TopologyBuilder();</w:t>
      </w:r>
    </w:p>
    <w:p w14:paraId="3E3B0234" w14:textId="652A2CAE" w:rsidR="00D46FE8" w:rsidRPr="00D7727A" w:rsidRDefault="00D46FE8" w:rsidP="00D46FE8">
      <w:pPr>
        <w:spacing w:line="440" w:lineRule="exact"/>
        <w:rPr>
          <w:rFonts w:ascii="宋体" w:eastAsia="宋体" w:hAnsi="宋体"/>
        </w:rPr>
      </w:pPr>
      <w:r w:rsidRPr="00D7727A">
        <w:rPr>
          <w:rFonts w:ascii="宋体" w:eastAsia="宋体" w:hAnsi="宋体"/>
        </w:rPr>
        <w:t>builder.setSpout("kafkaSpout", new KafkaSpout(kafkaConfig));</w:t>
      </w:r>
    </w:p>
    <w:p w14:paraId="6AD2347E" w14:textId="1E0109B9" w:rsidR="00D46FE8" w:rsidRPr="00D7727A" w:rsidRDefault="00D46FE8" w:rsidP="00D46FE8">
      <w:pPr>
        <w:spacing w:line="440" w:lineRule="exact"/>
        <w:rPr>
          <w:rFonts w:ascii="宋体" w:eastAsia="宋体" w:hAnsi="宋体"/>
        </w:rPr>
      </w:pPr>
      <w:r w:rsidRPr="00D7727A">
        <w:rPr>
          <w:rFonts w:ascii="宋体" w:eastAsia="宋体" w:hAnsi="宋体"/>
        </w:rPr>
        <w:t>builder.setBolt("O</w:t>
      </w:r>
      <w:r w:rsidRPr="00D7727A">
        <w:rPr>
          <w:rFonts w:ascii="宋体" w:eastAsia="宋体" w:hAnsi="宋体" w:hint="eastAsia"/>
        </w:rPr>
        <w:t>rder</w:t>
      </w:r>
      <w:r w:rsidRPr="00D7727A">
        <w:rPr>
          <w:rFonts w:ascii="宋体" w:eastAsia="宋体" w:hAnsi="宋体"/>
        </w:rPr>
        <w:t>IRichBolt", new O</w:t>
      </w:r>
      <w:r w:rsidRPr="00D7727A">
        <w:rPr>
          <w:rFonts w:ascii="宋体" w:eastAsia="宋体" w:hAnsi="宋体" w:hint="eastAsia"/>
        </w:rPr>
        <w:t>rder</w:t>
      </w:r>
      <w:r w:rsidRPr="00D7727A">
        <w:rPr>
          <w:rFonts w:ascii="宋体" w:eastAsia="宋体" w:hAnsi="宋体"/>
        </w:rPr>
        <w:t>Bolt(), 2).localOrShuffleGrouping("kafkaSpout");</w:t>
      </w:r>
    </w:p>
    <w:p w14:paraId="1C80DBB5" w14:textId="77777777" w:rsidR="00C34821" w:rsidRDefault="00A92ABF" w:rsidP="00D46FE8">
      <w:pPr>
        <w:spacing w:line="440" w:lineRule="exact"/>
        <w:rPr>
          <w:rFonts w:ascii="宋体" w:eastAsia="宋体" w:hAnsi="宋体"/>
        </w:rPr>
      </w:pPr>
      <w:r w:rsidRPr="00D7727A">
        <w:rPr>
          <w:rFonts w:ascii="宋体" w:eastAsia="宋体" w:hAnsi="宋体"/>
        </w:rPr>
        <w:t>builder.setBolt("D</w:t>
      </w:r>
      <w:r w:rsidRPr="00D7727A">
        <w:rPr>
          <w:rFonts w:ascii="宋体" w:eastAsia="宋体" w:hAnsi="宋体" w:hint="eastAsia"/>
        </w:rPr>
        <w:t>B</w:t>
      </w:r>
      <w:r w:rsidR="00B037D6" w:rsidRPr="00D7727A">
        <w:rPr>
          <w:rFonts w:ascii="宋体" w:eastAsia="宋体" w:hAnsi="宋体"/>
        </w:rPr>
        <w:t>IRichBolt", new DB</w:t>
      </w:r>
      <w:r w:rsidRPr="00D7727A">
        <w:rPr>
          <w:rFonts w:ascii="宋体" w:eastAsia="宋体" w:hAnsi="宋体"/>
        </w:rPr>
        <w:t>Bolt(), 3).localOrShuffleGrouping("O</w:t>
      </w:r>
      <w:r w:rsidRPr="00D7727A">
        <w:rPr>
          <w:rFonts w:ascii="宋体" w:eastAsia="宋体" w:hAnsi="宋体" w:hint="eastAsia"/>
        </w:rPr>
        <w:t>rderIRichBolt</w:t>
      </w:r>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r w:rsidR="00B037D6" w:rsidRPr="00D7727A">
        <w:rPr>
          <w:rFonts w:ascii="宋体" w:eastAsia="宋体" w:hAnsi="宋体" w:cs="MS Mincho" w:hint="eastAsia"/>
        </w:rPr>
        <w:t>OrderBolt类是处理准妈妈检查预约消息的清洗、业务逻辑的实现类，DBBol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133CEEF9" w14:textId="6CBE8702" w:rsidR="00394143" w:rsidRPr="00D7727A" w:rsidRDefault="001C5430" w:rsidP="006D4331">
      <w:pPr>
        <w:pStyle w:val="Heading2"/>
        <w:numPr>
          <w:ilvl w:val="0"/>
          <w:numId w:val="25"/>
        </w:numPr>
        <w:rPr>
          <w:rFonts w:ascii="宋体" w:eastAsia="宋体" w:hAnsi="宋体" w:cs="MS Mincho"/>
          <w:b/>
          <w:color w:val="000000" w:themeColor="text1"/>
          <w:sz w:val="28"/>
        </w:rPr>
      </w:pPr>
      <w:bookmarkStart w:id="38" w:name="_Toc52567604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38"/>
    </w:p>
    <w:p w14:paraId="4B06D7AD" w14:textId="46ED5EA0" w:rsidR="00EE47A2" w:rsidRPr="00D7727A" w:rsidRDefault="00983F8E" w:rsidP="00983F8E">
      <w:pPr>
        <w:pStyle w:val="Heading3"/>
        <w:numPr>
          <w:ilvl w:val="0"/>
          <w:numId w:val="34"/>
        </w:numPr>
        <w:rPr>
          <w:rFonts w:ascii="宋体" w:eastAsia="宋体" w:hAnsi="宋体"/>
          <w:color w:val="000000" w:themeColor="text1"/>
        </w:rPr>
      </w:pPr>
      <w:bookmarkStart w:id="39" w:name="_Toc525676046"/>
      <w:r w:rsidRPr="00D7727A">
        <w:rPr>
          <w:rFonts w:ascii="宋体" w:eastAsia="宋体" w:hAnsi="宋体" w:hint="eastAsia"/>
          <w:color w:val="000000" w:themeColor="text1"/>
        </w:rPr>
        <w:t>实践应用</w:t>
      </w:r>
      <w:bookmarkEnd w:id="39"/>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图3.3.1</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906783">
        <w:rPr>
          <w:rFonts w:ascii="宋体" w:eastAsia="宋体" w:hAnsi="宋体" w:cs="MS Mincho" w:hint="eastAsia"/>
          <w:shd w:val="clear" w:color="auto" w:fill="FFFFFF"/>
        </w:rPr>
        <w:t>3.3.1</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D11303"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D11303"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D11303"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D11303"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0C52149"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图3.3.1</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宋体" w:eastAsia="宋体" w:hAnsi="宋体"/>
          <w:color w:val="000000" w:themeColor="text1"/>
        </w:rPr>
      </w:pPr>
    </w:p>
    <w:p w14:paraId="608CE249" w14:textId="77777777" w:rsidR="00EE47A2" w:rsidRDefault="00EE47A2" w:rsidP="00403272">
      <w:pPr>
        <w:spacing w:line="440" w:lineRule="exact"/>
        <w:ind w:firstLineChars="200" w:firstLine="480"/>
        <w:rPr>
          <w:rFonts w:ascii="宋体" w:eastAsia="宋体" w:hAnsi="宋体"/>
        </w:rPr>
      </w:pP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0" w:name="_Toc525676047"/>
      <w:r w:rsidRPr="00D7727A">
        <w:rPr>
          <w:rFonts w:ascii="宋体" w:eastAsia="宋体" w:hAnsi="宋体" w:cs="MS Mincho" w:hint="eastAsia"/>
          <w:b/>
          <w:color w:val="000000" w:themeColor="text1"/>
        </w:rPr>
        <w:lastRenderedPageBreak/>
        <w:t>发展前景</w:t>
      </w:r>
      <w:bookmarkEnd w:id="40"/>
    </w:p>
    <w:p w14:paraId="23D2E053" w14:textId="77777777" w:rsidR="00874B65" w:rsidRPr="00D7727A" w:rsidRDefault="00874B65" w:rsidP="00874B65">
      <w:pPr>
        <w:rPr>
          <w:rFonts w:ascii="宋体" w:eastAsia="宋体" w:hAnsi="宋体"/>
        </w:rPr>
      </w:pPr>
    </w:p>
    <w:p w14:paraId="60DEF1BA" w14:textId="19005D00"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透</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本服</w:t>
      </w:r>
      <w:r w:rsidRPr="00D7727A">
        <w:rPr>
          <w:rFonts w:ascii="宋体" w:eastAsia="宋体" w:hAnsi="宋体" w:cs="Arial" w:hint="eastAsia"/>
          <w:color w:val="000000" w:themeColor="text1"/>
        </w:rPr>
        <w:t>务</w:t>
      </w:r>
      <w:r w:rsidRPr="00D7727A">
        <w:rPr>
          <w:rFonts w:ascii="宋体" w:eastAsia="宋体" w:hAnsi="宋体" w:cs="MS Mincho"/>
          <w:color w:val="000000" w:themeColor="text1"/>
        </w:rPr>
        <w:t>系</w:t>
      </w:r>
      <w:r w:rsidRPr="00D7727A">
        <w:rPr>
          <w:rFonts w:ascii="宋体" w:eastAsia="宋体" w:hAnsi="宋体" w:cs="Arial" w:hint="eastAsia"/>
          <w:color w:val="000000" w:themeColor="text1"/>
        </w:rPr>
        <w:t>统</w:t>
      </w:r>
      <w:r w:rsidR="00BA26AC" w:rsidRPr="00D7727A">
        <w:rPr>
          <w:rFonts w:ascii="宋体" w:eastAsia="宋体" w:hAnsi="宋体" w:cs="MS Mincho"/>
          <w:color w:val="000000" w:themeColor="text1"/>
        </w:rPr>
        <w:t>的</w:t>
      </w:r>
      <w:r w:rsidR="00BA26AC" w:rsidRPr="00D7727A">
        <w:rPr>
          <w:rFonts w:ascii="宋体" w:eastAsia="宋体" w:hAnsi="宋体" w:cs="MS Mincho" w:hint="eastAsia"/>
          <w:color w:val="000000" w:themeColor="text1"/>
        </w:rPr>
        <w:t>实践与</w:t>
      </w:r>
      <w:r w:rsidRPr="00D7727A">
        <w:rPr>
          <w:rFonts w:ascii="宋体" w:eastAsia="宋体" w:hAnsi="宋体" w:cs="Arial" w:hint="eastAsia"/>
          <w:color w:val="000000" w:themeColor="text1"/>
        </w:rPr>
        <w:t>应用</w:t>
      </w:r>
      <w:r w:rsidRPr="00D7727A">
        <w:rPr>
          <w:rFonts w:ascii="宋体" w:eastAsia="宋体" w:hAnsi="宋体" w:cs="MS Mincho"/>
          <w:color w:val="000000" w:themeColor="text1"/>
        </w:rPr>
        <w:t>，我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大致可以了解到</w:t>
      </w:r>
      <w:r w:rsidR="00AF4005">
        <w:rPr>
          <w:rFonts w:ascii="宋体" w:eastAsia="宋体" w:hAnsi="宋体" w:cs="MS Mincho" w:hint="eastAsia"/>
          <w:color w:val="000000" w:themeColor="text1"/>
        </w:rPr>
        <w:t>微服务、大数据技术和机器学习在</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互</w:t>
      </w:r>
      <w:r w:rsidRPr="00D7727A">
        <w:rPr>
          <w:rFonts w:ascii="宋体" w:eastAsia="宋体" w:hAnsi="宋体" w:cs="Arial" w:hint="eastAsia"/>
          <w:color w:val="000000" w:themeColor="text1"/>
        </w:rPr>
        <w:t>联</w:t>
      </w:r>
      <w:r w:rsidRPr="00D7727A">
        <w:rPr>
          <w:rFonts w:ascii="宋体" w:eastAsia="宋体" w:hAnsi="宋体" w:cs="MS Mincho"/>
          <w:color w:val="000000" w:themeColor="text1"/>
        </w:rPr>
        <w:t>网</w:t>
      </w:r>
      <w:r w:rsidRPr="00D7727A">
        <w:rPr>
          <w:rFonts w:ascii="宋体" w:eastAsia="宋体" w:hAnsi="宋体" w:cs="Arial" w:hint="eastAsia"/>
          <w:color w:val="000000" w:themeColor="text1"/>
        </w:rPr>
        <w:t>+</w:t>
      </w:r>
      <w:r w:rsidRPr="00D7727A">
        <w:rPr>
          <w:rFonts w:ascii="宋体" w:eastAsia="宋体" w:hAnsi="宋体" w:cs="MS Mincho"/>
          <w:color w:val="000000" w:themeColor="text1"/>
        </w:rPr>
        <w:t>医</w:t>
      </w:r>
      <w:r w:rsidRPr="00D7727A">
        <w:rPr>
          <w:rFonts w:ascii="宋体" w:eastAsia="宋体" w:hAnsi="宋体" w:cs="Arial" w:hint="eastAsia"/>
          <w:color w:val="000000" w:themeColor="text1"/>
        </w:rPr>
        <w:t>疗</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行</w:t>
      </w:r>
      <w:r w:rsidRPr="00D7727A">
        <w:rPr>
          <w:rFonts w:ascii="宋体" w:eastAsia="宋体" w:hAnsi="宋体" w:cs="Arial" w:hint="eastAsia"/>
          <w:color w:val="000000" w:themeColor="text1"/>
        </w:rPr>
        <w:t>业</w:t>
      </w:r>
      <w:r w:rsidR="00AF4005">
        <w:rPr>
          <w:rFonts w:ascii="宋体" w:eastAsia="宋体" w:hAnsi="宋体" w:cs="MS Mincho" w:hint="eastAsia"/>
          <w:color w:val="000000" w:themeColor="text1"/>
        </w:rPr>
        <w:t>的</w:t>
      </w:r>
      <w:r w:rsidRPr="00D7727A">
        <w:rPr>
          <w:rFonts w:ascii="宋体" w:eastAsia="宋体" w:hAnsi="宋体" w:cs="MS Mincho"/>
          <w:color w:val="000000" w:themeColor="text1"/>
        </w:rPr>
        <w:t>重要性及深</w:t>
      </w:r>
      <w:r w:rsidRPr="00D7727A">
        <w:rPr>
          <w:rFonts w:ascii="宋体" w:eastAsia="宋体" w:hAnsi="宋体" w:cs="Arial" w:hint="eastAsia"/>
          <w:color w:val="000000" w:themeColor="text1"/>
        </w:rPr>
        <w:t>远</w:t>
      </w:r>
      <w:r w:rsidR="00E85013">
        <w:rPr>
          <w:rFonts w:ascii="宋体" w:eastAsia="宋体" w:hAnsi="宋体" w:cs="MS Mincho" w:hint="eastAsia"/>
          <w:color w:val="000000" w:themeColor="text1"/>
        </w:rPr>
        <w:t>意义</w:t>
      </w:r>
      <w:r w:rsidRPr="00D7727A">
        <w:rPr>
          <w:rFonts w:ascii="宋体" w:eastAsia="宋体" w:hAnsi="宋体" w:cs="MS Mincho"/>
          <w:color w:val="000000" w:themeColor="text1"/>
        </w:rPr>
        <w:t>。所以，我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通</w:t>
      </w:r>
      <w:r w:rsidRPr="00D7727A">
        <w:rPr>
          <w:rFonts w:ascii="宋体" w:eastAsia="宋体" w:hAnsi="宋体" w:cs="Arial" w:hint="eastAsia"/>
          <w:color w:val="000000" w:themeColor="text1"/>
        </w:rPr>
        <w:t>过现象</w:t>
      </w:r>
      <w:r w:rsidRPr="00D7727A">
        <w:rPr>
          <w:rFonts w:ascii="宋体" w:eastAsia="宋体" w:hAnsi="宋体" w:cs="MS Mincho"/>
          <w:color w:val="000000" w:themeColor="text1"/>
        </w:rPr>
        <w:t>看本</w:t>
      </w:r>
      <w:r w:rsidRPr="00D7727A">
        <w:rPr>
          <w:rFonts w:ascii="宋体" w:eastAsia="宋体" w:hAnsi="宋体" w:cs="Arial" w:hint="eastAsia"/>
          <w:color w:val="000000" w:themeColor="text1"/>
        </w:rPr>
        <w:t>质</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，将从研</w:t>
      </w:r>
      <w:r w:rsidRPr="00D7727A">
        <w:rPr>
          <w:rFonts w:ascii="宋体" w:eastAsia="宋体" w:hAnsi="宋体" w:cs="Arial"/>
          <w:color w:val="000000" w:themeColor="text1"/>
        </w:rPr>
        <w:t>发</w:t>
      </w:r>
      <w:r w:rsidRPr="00D7727A">
        <w:rPr>
          <w:rFonts w:ascii="宋体" w:eastAsia="宋体" w:hAnsi="宋体" w:cs="MS Mincho"/>
          <w:color w:val="000000" w:themeColor="text1"/>
        </w:rPr>
        <w:t>支撑平台、成果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化和工程</w:t>
      </w:r>
      <w:r w:rsidRPr="00D7727A">
        <w:rPr>
          <w:rFonts w:ascii="宋体" w:eastAsia="宋体" w:hAnsi="宋体" w:cs="Arial"/>
          <w:color w:val="000000" w:themeColor="text1"/>
        </w:rPr>
        <w:t>应</w:t>
      </w:r>
      <w:r w:rsidRPr="00D7727A">
        <w:rPr>
          <w:rFonts w:ascii="宋体" w:eastAsia="宋体" w:hAnsi="宋体" w:cs="MS Mincho"/>
          <w:color w:val="000000" w:themeColor="text1"/>
        </w:rPr>
        <w:t>用、人才和能力建</w:t>
      </w:r>
      <w:r w:rsidRPr="00D7727A">
        <w:rPr>
          <w:rFonts w:ascii="宋体" w:eastAsia="宋体" w:hAnsi="宋体" w:cs="Arial"/>
          <w:color w:val="000000" w:themeColor="text1"/>
        </w:rPr>
        <w:t>设</w:t>
      </w:r>
      <w:r w:rsidRPr="00D7727A">
        <w:rPr>
          <w:rFonts w:ascii="宋体" w:eastAsia="宋体" w:hAnsi="宋体" w:cs="MS Mincho"/>
          <w:color w:val="000000" w:themeColor="text1"/>
        </w:rPr>
        <w:t>等方面重点突破，</w:t>
      </w:r>
      <w:r w:rsidRPr="00D7727A">
        <w:rPr>
          <w:rFonts w:ascii="宋体" w:eastAsia="宋体" w:hAnsi="宋体" w:cs="Arial"/>
          <w:color w:val="000000" w:themeColor="text1"/>
        </w:rPr>
        <w:t>创</w:t>
      </w:r>
      <w:r w:rsidRPr="00D7727A">
        <w:rPr>
          <w:rFonts w:ascii="宋体" w:eastAsia="宋体" w:hAnsi="宋体" w:cs="MS Mincho"/>
          <w:color w:val="000000" w:themeColor="text1"/>
        </w:rPr>
        <w:t>新建</w:t>
      </w:r>
      <w:r w:rsidRPr="00D7727A">
        <w:rPr>
          <w:rFonts w:ascii="宋体" w:eastAsia="宋体" w:hAnsi="宋体" w:cs="Arial"/>
          <w:color w:val="000000" w:themeColor="text1"/>
        </w:rPr>
        <w:t>设</w:t>
      </w:r>
      <w:r w:rsidRPr="00D7727A">
        <w:rPr>
          <w:rFonts w:ascii="宋体" w:eastAsia="宋体" w:hAnsi="宋体" w:cs="MS Mincho"/>
          <w:color w:val="000000" w:themeColor="text1"/>
        </w:rPr>
        <w:t>体系与</w:t>
      </w:r>
      <w:r w:rsidRPr="00D7727A">
        <w:rPr>
          <w:rFonts w:ascii="宋体" w:eastAsia="宋体" w:hAnsi="宋体" w:cs="Arial"/>
          <w:color w:val="000000" w:themeColor="text1"/>
        </w:rPr>
        <w:t>应</w:t>
      </w:r>
      <w:r w:rsidRPr="00D7727A">
        <w:rPr>
          <w:rFonts w:ascii="宋体" w:eastAsia="宋体" w:hAnsi="宋体" w:cs="MS Mincho"/>
          <w:color w:val="000000" w:themeColor="text1"/>
        </w:rPr>
        <w:t>用模式，全面引</w:t>
      </w:r>
      <w:r w:rsidRPr="00D7727A">
        <w:rPr>
          <w:rFonts w:ascii="宋体" w:eastAsia="宋体" w:hAnsi="宋体" w:cs="Arial"/>
          <w:color w:val="000000" w:themeColor="text1"/>
        </w:rPr>
        <w:t>领</w:t>
      </w:r>
      <w:r w:rsidRPr="00D7727A">
        <w:rPr>
          <w:rFonts w:ascii="宋体" w:eastAsia="宋体" w:hAnsi="宋体" w:cs="MS Mincho"/>
          <w:color w:val="000000" w:themeColor="text1"/>
        </w:rPr>
        <w:t>和支撑我国医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领</w:t>
      </w:r>
      <w:r w:rsidRPr="00D7727A">
        <w:rPr>
          <w:rFonts w:ascii="宋体" w:eastAsia="宋体" w:hAnsi="宋体" w:cs="MS Mincho"/>
          <w:color w:val="000000" w:themeColor="text1"/>
        </w:rPr>
        <w:t>域的</w:t>
      </w:r>
      <w:r w:rsidRPr="00D7727A">
        <w:rPr>
          <w:rFonts w:ascii="宋体" w:eastAsia="宋体" w:hAnsi="宋体" w:cs="Arial"/>
          <w:color w:val="000000" w:themeColor="text1"/>
        </w:rPr>
        <w:t>发</w:t>
      </w:r>
      <w:r w:rsidRPr="00D7727A">
        <w:rPr>
          <w:rFonts w:ascii="宋体" w:eastAsia="宋体" w:hAnsi="宋体" w:cs="MS Mincho"/>
          <w:color w:val="000000" w:themeColor="text1"/>
        </w:rPr>
        <w:t>展，形成完善的</w:t>
      </w:r>
      <w:r w:rsidRPr="00D7727A">
        <w:rPr>
          <w:rFonts w:ascii="宋体" w:eastAsia="宋体" w:hAnsi="宋体" w:cs="Arial"/>
          <w:color w:val="000000" w:themeColor="text1"/>
        </w:rPr>
        <w:t>产业</w:t>
      </w:r>
      <w:r w:rsidRPr="00D7727A">
        <w:rPr>
          <w:rFonts w:ascii="宋体" w:eastAsia="宋体" w:hAnsi="宋体" w:cs="MS Mincho"/>
          <w:color w:val="000000" w:themeColor="text1"/>
        </w:rPr>
        <w:t>生</w:t>
      </w:r>
      <w:r w:rsidRPr="00D7727A">
        <w:rPr>
          <w:rFonts w:ascii="宋体" w:eastAsia="宋体" w:hAnsi="宋体" w:cs="Arial"/>
          <w:color w:val="000000" w:themeColor="text1"/>
        </w:rPr>
        <w:t>态</w:t>
      </w:r>
      <w:r w:rsidRPr="00D7727A">
        <w:rPr>
          <w:rFonts w:ascii="宋体" w:eastAsia="宋体" w:hAnsi="宋体" w:cs="MS Mincho"/>
          <w:color w:val="000000" w:themeColor="text1"/>
        </w:rPr>
        <w:t>系</w:t>
      </w:r>
      <w:r w:rsidRPr="00D7727A">
        <w:rPr>
          <w:rFonts w:ascii="宋体" w:eastAsia="宋体" w:hAnsi="宋体" w:cs="Arial"/>
          <w:color w:val="000000" w:themeColor="text1"/>
        </w:rPr>
        <w:t>统</w:t>
      </w:r>
      <w:r w:rsidRPr="00D7727A">
        <w:rPr>
          <w:rFonts w:ascii="宋体" w:eastAsia="宋体" w:hAnsi="宋体" w:cs="MS Mincho"/>
          <w:color w:val="000000" w:themeColor="text1"/>
        </w:rPr>
        <w:t>。</w:t>
      </w:r>
    </w:p>
    <w:p w14:paraId="7C2A86BC" w14:textId="0A1478AE"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首先，我</w:t>
      </w:r>
      <w:r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Pr="00D7727A">
        <w:rPr>
          <w:rFonts w:ascii="宋体" w:eastAsia="宋体" w:hAnsi="宋体" w:cs="MS Mincho"/>
          <w:color w:val="000000" w:themeColor="text1"/>
        </w:rPr>
        <w:t>的</w:t>
      </w:r>
      <w:r w:rsidRPr="00D7727A">
        <w:rPr>
          <w:rFonts w:ascii="宋体" w:eastAsia="宋体" w:hAnsi="宋体" w:cs="Arial"/>
          <w:color w:val="000000" w:themeColor="text1"/>
        </w:rPr>
        <w:t>创</w:t>
      </w:r>
      <w:r w:rsidRPr="00D7727A">
        <w:rPr>
          <w:rFonts w:ascii="宋体" w:eastAsia="宋体" w:hAnsi="宋体" w:cs="MS Mincho"/>
          <w:color w:val="000000" w:themeColor="text1"/>
        </w:rPr>
        <w:t>新研</w:t>
      </w:r>
      <w:r w:rsidRPr="00D7727A">
        <w:rPr>
          <w:rFonts w:ascii="宋体" w:eastAsia="宋体" w:hAnsi="宋体" w:cs="Arial"/>
          <w:color w:val="000000" w:themeColor="text1"/>
        </w:rPr>
        <w:t>发</w:t>
      </w:r>
      <w:r w:rsidRPr="00D7727A">
        <w:rPr>
          <w:rFonts w:ascii="宋体" w:eastAsia="宋体" w:hAnsi="宋体" w:cs="MS Mincho"/>
          <w:color w:val="000000" w:themeColor="text1"/>
        </w:rPr>
        <w:t>平台，</w:t>
      </w:r>
      <w:r w:rsidRPr="00D7727A">
        <w:rPr>
          <w:rFonts w:ascii="宋体" w:eastAsia="宋体" w:hAnsi="宋体" w:cs="Arial"/>
          <w:color w:val="000000" w:themeColor="text1"/>
        </w:rPr>
        <w:t>组织</w:t>
      </w:r>
      <w:r w:rsidRPr="00D7727A">
        <w:rPr>
          <w:rFonts w:ascii="宋体" w:eastAsia="宋体" w:hAnsi="宋体" w:cs="MS Mincho"/>
          <w:color w:val="000000" w:themeColor="text1"/>
        </w:rPr>
        <w:t>开展医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大数据互</w:t>
      </w:r>
      <w:r w:rsidRPr="00D7727A">
        <w:rPr>
          <w:rFonts w:ascii="宋体" w:eastAsia="宋体" w:hAnsi="宋体" w:cs="Arial"/>
          <w:color w:val="000000" w:themeColor="text1"/>
        </w:rPr>
        <w:t>联</w:t>
      </w:r>
      <w:r w:rsidRPr="00D7727A">
        <w:rPr>
          <w:rFonts w:ascii="宋体" w:eastAsia="宋体" w:hAnsi="宋体" w:cs="MS Mincho"/>
          <w:color w:val="000000" w:themeColor="text1"/>
        </w:rPr>
        <w:t>互通、医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大数据整合管理、医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大数据分析</w:t>
      </w:r>
      <w:r w:rsidRPr="00D7727A">
        <w:rPr>
          <w:rFonts w:ascii="宋体" w:eastAsia="宋体" w:hAnsi="宋体" w:cs="Arial"/>
          <w:color w:val="000000" w:themeColor="text1"/>
        </w:rPr>
        <w:t>检</w:t>
      </w:r>
      <w:r w:rsidRPr="00D7727A">
        <w:rPr>
          <w:rFonts w:ascii="宋体" w:eastAsia="宋体" w:hAnsi="宋体" w:cs="MS Mincho"/>
          <w:color w:val="000000" w:themeColor="text1"/>
        </w:rPr>
        <w:t>索、医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隐</w:t>
      </w:r>
      <w:r w:rsidRPr="00D7727A">
        <w:rPr>
          <w:rFonts w:ascii="宋体" w:eastAsia="宋体" w:hAnsi="宋体" w:cs="MS Mincho"/>
          <w:color w:val="000000" w:themeColor="text1"/>
        </w:rPr>
        <w:t>私保</w:t>
      </w:r>
      <w:r w:rsidRPr="00D7727A">
        <w:rPr>
          <w:rFonts w:ascii="宋体" w:eastAsia="宋体" w:hAnsi="宋体" w:cs="Arial"/>
          <w:color w:val="000000" w:themeColor="text1"/>
        </w:rPr>
        <w:t>护</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大数据行</w:t>
      </w:r>
      <w:r w:rsidRPr="00D7727A">
        <w:rPr>
          <w:rFonts w:ascii="宋体" w:eastAsia="宋体" w:hAnsi="宋体" w:cs="Arial"/>
          <w:color w:val="000000" w:themeColor="text1"/>
        </w:rPr>
        <w:t>业应</w:t>
      </w:r>
      <w:r w:rsidRPr="00D7727A">
        <w:rPr>
          <w:rFonts w:ascii="宋体" w:eastAsia="宋体" w:hAnsi="宋体" w:cs="MS Mincho"/>
          <w:color w:val="000000" w:themeColor="text1"/>
        </w:rPr>
        <w:t>用等研究，</w:t>
      </w:r>
      <w:r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的研</w:t>
      </w:r>
      <w:r w:rsidRPr="00D7727A">
        <w:rPr>
          <w:rFonts w:ascii="宋体" w:eastAsia="宋体" w:hAnsi="宋体" w:cs="Arial"/>
          <w:color w:val="000000" w:themeColor="text1"/>
        </w:rPr>
        <w:t>发</w:t>
      </w:r>
      <w:r w:rsidRPr="00D7727A">
        <w:rPr>
          <w:rFonts w:ascii="宋体" w:eastAsia="宋体" w:hAnsi="宋体" w:cs="MS Mincho"/>
          <w:color w:val="000000" w:themeColor="text1"/>
        </w:rPr>
        <w:t>、</w:t>
      </w:r>
      <w:r w:rsidRPr="00D7727A">
        <w:rPr>
          <w:rFonts w:ascii="宋体" w:eastAsia="宋体" w:hAnsi="宋体" w:cs="Arial"/>
          <w:color w:val="000000" w:themeColor="text1"/>
        </w:rPr>
        <w:t>产</w:t>
      </w:r>
      <w:r w:rsidRPr="00D7727A">
        <w:rPr>
          <w:rFonts w:ascii="宋体" w:eastAsia="宋体" w:hAnsi="宋体" w:cs="MS Mincho"/>
          <w:color w:val="000000" w:themeColor="text1"/>
        </w:rPr>
        <w:t>品化和工程化，快速提高我国医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Pr="00D7727A">
        <w:rPr>
          <w:rFonts w:ascii="宋体" w:eastAsia="宋体" w:hAnsi="宋体" w:cs="MS Mincho"/>
          <w:color w:val="000000" w:themeColor="text1"/>
        </w:rPr>
        <w:t>着力探索医</w:t>
      </w:r>
      <w:r w:rsidRPr="00D7727A">
        <w:rPr>
          <w:rFonts w:ascii="宋体" w:eastAsia="宋体" w:hAnsi="宋体" w:cs="Arial"/>
          <w:color w:val="000000" w:themeColor="text1"/>
        </w:rPr>
        <w:t>疗</w:t>
      </w:r>
      <w:r w:rsidRPr="00D7727A">
        <w:rPr>
          <w:rFonts w:ascii="宋体" w:eastAsia="宋体" w:hAnsi="宋体" w:cs="MS Mincho"/>
          <w:color w:val="000000" w:themeColor="text1"/>
        </w:rPr>
        <w:t>数据</w:t>
      </w:r>
      <w:r w:rsidRPr="00D7727A">
        <w:rPr>
          <w:rFonts w:ascii="宋体" w:eastAsia="宋体" w:hAnsi="宋体" w:cs="Arial"/>
          <w:color w:val="000000" w:themeColor="text1"/>
        </w:rPr>
        <w:t>资</w:t>
      </w:r>
      <w:r w:rsidRPr="00D7727A">
        <w:rPr>
          <w:rFonts w:ascii="宋体" w:eastAsia="宋体" w:hAnsi="宋体" w:cs="MS Mincho"/>
          <w:color w:val="000000" w:themeColor="text1"/>
        </w:rPr>
        <w:t>源的</w:t>
      </w:r>
      <w:r w:rsidRPr="00D7727A">
        <w:rPr>
          <w:rFonts w:ascii="宋体" w:eastAsia="宋体" w:hAnsi="宋体" w:cs="Arial"/>
          <w:color w:val="000000" w:themeColor="text1"/>
        </w:rPr>
        <w:t>统</w:t>
      </w:r>
      <w:r w:rsidRPr="00D7727A">
        <w:rPr>
          <w:rFonts w:ascii="宋体" w:eastAsia="宋体" w:hAnsi="宋体" w:cs="MS Mincho"/>
          <w:color w:val="000000" w:themeColor="text1"/>
        </w:rPr>
        <w:t>一</w:t>
      </w:r>
      <w:r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Pr="00D7727A">
        <w:rPr>
          <w:rFonts w:ascii="宋体" w:eastAsia="宋体" w:hAnsi="宋体" w:cs="Arial"/>
          <w:color w:val="000000" w:themeColor="text1"/>
        </w:rPr>
        <w:t>级别</w:t>
      </w:r>
      <w:r w:rsidRPr="00D7727A">
        <w:rPr>
          <w:rFonts w:ascii="宋体" w:eastAsia="宋体" w:hAnsi="宋体" w:cs="MS Mincho"/>
          <w:color w:val="000000" w:themeColor="text1"/>
        </w:rPr>
        <w:t>的数据</w:t>
      </w:r>
      <w:r w:rsidRPr="00D7727A">
        <w:rPr>
          <w:rFonts w:ascii="宋体" w:eastAsia="宋体" w:hAnsi="宋体" w:cs="Arial"/>
          <w:color w:val="000000" w:themeColor="text1"/>
        </w:rPr>
        <w:t>资</w:t>
      </w:r>
      <w:r w:rsidRPr="00D7727A">
        <w:rPr>
          <w:rFonts w:ascii="宋体" w:eastAsia="宋体" w:hAnsi="宋体" w:cs="MS Mincho"/>
          <w:color w:val="000000" w:themeColor="text1"/>
        </w:rPr>
        <w:t>源全面整合共享和</w:t>
      </w:r>
      <w:r w:rsidRPr="00D7727A">
        <w:rPr>
          <w:rFonts w:ascii="宋体" w:eastAsia="宋体" w:hAnsi="宋体" w:cs="Arial"/>
          <w:color w:val="000000" w:themeColor="text1"/>
        </w:rPr>
        <w:t>规</w:t>
      </w:r>
      <w:r w:rsidRPr="00D7727A">
        <w:rPr>
          <w:rFonts w:ascii="宋体" w:eastAsia="宋体" w:hAnsi="宋体" w:cs="MS Mincho"/>
          <w:color w:val="000000" w:themeColor="text1"/>
        </w:rPr>
        <w:t>范化，推</w:t>
      </w:r>
      <w:r w:rsidRPr="00D7727A">
        <w:rPr>
          <w:rFonts w:ascii="宋体" w:eastAsia="宋体" w:hAnsi="宋体" w:cs="Arial"/>
          <w:color w:val="000000" w:themeColor="text1"/>
        </w:rPr>
        <w:t>动</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数据的互</w:t>
      </w:r>
      <w:r w:rsidRPr="00D7727A">
        <w:rPr>
          <w:rFonts w:ascii="宋体" w:eastAsia="宋体" w:hAnsi="宋体" w:cs="Arial"/>
          <w:color w:val="000000" w:themeColor="text1"/>
        </w:rPr>
        <w:t>联</w:t>
      </w:r>
      <w:r w:rsidRPr="00D7727A">
        <w:rPr>
          <w:rFonts w:ascii="宋体" w:eastAsia="宋体" w:hAnsi="宋体" w:cs="MS Mincho"/>
          <w:color w:val="000000" w:themeColor="text1"/>
        </w:rPr>
        <w:t>互通和融合共享。</w:t>
      </w:r>
    </w:p>
    <w:p w14:paraId="6EEEB4B3" w14:textId="06178F4B"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其次，我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可以培育医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大数据行</w:t>
      </w:r>
      <w:r w:rsidRPr="00D7727A">
        <w:rPr>
          <w:rFonts w:ascii="宋体" w:eastAsia="宋体" w:hAnsi="宋体" w:cs="Arial"/>
          <w:color w:val="000000" w:themeColor="text1"/>
        </w:rPr>
        <w:t>业</w:t>
      </w:r>
      <w:r w:rsidRPr="00D7727A">
        <w:rPr>
          <w:rFonts w:ascii="宋体" w:eastAsia="宋体" w:hAnsi="宋体" w:cs="MS Mincho"/>
          <w:color w:val="000000" w:themeColor="text1"/>
        </w:rPr>
        <w:t>自主</w:t>
      </w:r>
      <w:r w:rsidRPr="00D7727A">
        <w:rPr>
          <w:rFonts w:ascii="宋体" w:eastAsia="宋体" w:hAnsi="宋体" w:cs="Arial"/>
          <w:color w:val="000000" w:themeColor="text1"/>
        </w:rPr>
        <w:t>创</w:t>
      </w:r>
      <w:r w:rsidRPr="00D7727A">
        <w:rPr>
          <w:rFonts w:ascii="宋体" w:eastAsia="宋体" w:hAnsi="宋体" w:cs="MS Mincho"/>
          <w:color w:val="000000" w:themeColor="text1"/>
        </w:rPr>
        <w:t>新能力，通</w:t>
      </w:r>
      <w:r w:rsidRPr="00D7727A">
        <w:rPr>
          <w:rFonts w:ascii="宋体" w:eastAsia="宋体" w:hAnsi="宋体" w:cs="Arial"/>
          <w:color w:val="000000" w:themeColor="text1"/>
        </w:rPr>
        <w:t>过</w:t>
      </w:r>
      <w:r w:rsidRPr="00D7727A">
        <w:rPr>
          <w:rFonts w:ascii="宋体" w:eastAsia="宋体" w:hAnsi="宋体" w:cs="MS Mincho"/>
          <w:color w:val="000000" w:themeColor="text1"/>
        </w:rPr>
        <w:t>行</w:t>
      </w:r>
      <w:r w:rsidRPr="00D7727A">
        <w:rPr>
          <w:rFonts w:ascii="宋体" w:eastAsia="宋体" w:hAnsi="宋体" w:cs="Arial"/>
          <w:color w:val="000000" w:themeColor="text1"/>
        </w:rPr>
        <w:t>业领</w:t>
      </w:r>
      <w:r w:rsidRPr="00D7727A">
        <w:rPr>
          <w:rFonts w:ascii="宋体" w:eastAsia="宋体" w:hAnsi="宋体" w:cs="MS Mincho"/>
          <w:color w:val="000000" w:themeColor="text1"/>
        </w:rPr>
        <w:t>先企</w:t>
      </w:r>
      <w:r w:rsidRPr="00D7727A">
        <w:rPr>
          <w:rFonts w:ascii="宋体" w:eastAsia="宋体" w:hAnsi="宋体" w:cs="Arial"/>
          <w:color w:val="000000" w:themeColor="text1"/>
        </w:rPr>
        <w:t>业</w:t>
      </w:r>
      <w:r w:rsidRPr="00D7727A">
        <w:rPr>
          <w:rFonts w:ascii="宋体" w:eastAsia="宋体" w:hAnsi="宋体" w:cs="MS Mincho"/>
          <w:color w:val="000000" w:themeColor="text1"/>
        </w:rPr>
        <w:t>和科研</w:t>
      </w:r>
      <w:r w:rsidRPr="00D7727A">
        <w:rPr>
          <w:rFonts w:ascii="宋体" w:eastAsia="宋体" w:hAnsi="宋体" w:cs="Arial"/>
          <w:color w:val="000000" w:themeColor="text1"/>
        </w:rPr>
        <w:t>单</w:t>
      </w:r>
      <w:r w:rsidRPr="00D7727A">
        <w:rPr>
          <w:rFonts w:ascii="宋体" w:eastAsia="宋体" w:hAnsi="宋体" w:cs="MS Mincho"/>
          <w:color w:val="000000" w:themeColor="text1"/>
        </w:rPr>
        <w:t>位的</w:t>
      </w:r>
      <w:r w:rsidRPr="00D7727A">
        <w:rPr>
          <w:rFonts w:ascii="宋体" w:eastAsia="宋体" w:hAnsi="宋体" w:cs="Arial"/>
          <w:color w:val="000000" w:themeColor="text1"/>
        </w:rPr>
        <w:t>强强联</w:t>
      </w:r>
      <w:r w:rsidRPr="00D7727A">
        <w:rPr>
          <w:rFonts w:ascii="宋体" w:eastAsia="宋体" w:hAnsi="宋体" w:cs="MS Mincho"/>
          <w:color w:val="000000" w:themeColor="text1"/>
        </w:rPr>
        <w:t>合，</w:t>
      </w:r>
      <w:r w:rsidRPr="00D7727A">
        <w:rPr>
          <w:rFonts w:ascii="宋体" w:eastAsia="宋体" w:hAnsi="宋体" w:cs="Arial"/>
          <w:color w:val="000000" w:themeColor="text1"/>
        </w:rPr>
        <w:t>发挥</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w:t>
      </w:r>
      <w:r w:rsidRPr="00D7727A">
        <w:rPr>
          <w:rFonts w:ascii="宋体" w:eastAsia="宋体" w:hAnsi="宋体" w:cs="MS Mincho"/>
          <w:color w:val="000000" w:themeColor="text1"/>
        </w:rPr>
        <w:t>的</w:t>
      </w:r>
      <w:r w:rsidRPr="00D7727A">
        <w:rPr>
          <w:rFonts w:ascii="宋体" w:eastAsia="宋体" w:hAnsi="宋体" w:cs="Arial"/>
          <w:color w:val="000000" w:themeColor="text1"/>
        </w:rPr>
        <w:t>导</w:t>
      </w:r>
      <w:r w:rsidRPr="00D7727A">
        <w:rPr>
          <w:rFonts w:ascii="宋体" w:eastAsia="宋体" w:hAnsi="宋体" w:cs="MS Mincho"/>
          <w:color w:val="000000" w:themeColor="text1"/>
        </w:rPr>
        <w:t>向作用，建</w:t>
      </w:r>
      <w:r w:rsidRPr="00D7727A">
        <w:rPr>
          <w:rFonts w:ascii="宋体" w:eastAsia="宋体" w:hAnsi="宋体" w:cs="Arial"/>
          <w:color w:val="000000" w:themeColor="text1"/>
        </w:rPr>
        <w:t>设</w:t>
      </w:r>
      <w:r w:rsidRPr="00D7727A">
        <w:rPr>
          <w:rFonts w:ascii="宋体" w:eastAsia="宋体" w:hAnsi="宋体" w:cs="MS Mincho"/>
          <w:color w:val="000000" w:themeColor="text1"/>
        </w:rPr>
        <w:t>开放式、包容式技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发创</w:t>
      </w:r>
      <w:r w:rsidRPr="00D7727A">
        <w:rPr>
          <w:rFonts w:ascii="宋体" w:eastAsia="宋体" w:hAnsi="宋体" w:cs="MS Mincho"/>
          <w:color w:val="000000" w:themeColor="text1"/>
        </w:rPr>
        <w:t>新平台和</w:t>
      </w:r>
      <w:r w:rsidRPr="00D7727A">
        <w:rPr>
          <w:rFonts w:ascii="宋体" w:eastAsia="宋体" w:hAnsi="宋体" w:cs="Arial"/>
          <w:color w:val="000000" w:themeColor="text1"/>
        </w:rPr>
        <w:t>产业联</w:t>
      </w:r>
      <w:r w:rsidRPr="00D7727A">
        <w:rPr>
          <w:rFonts w:ascii="宋体" w:eastAsia="宋体" w:hAnsi="宋体" w:cs="MS Mincho"/>
          <w:color w:val="000000" w:themeColor="text1"/>
        </w:rPr>
        <w:t>盟，</w:t>
      </w:r>
      <w:r w:rsidRPr="00D7727A">
        <w:rPr>
          <w:rFonts w:ascii="宋体" w:eastAsia="宋体" w:hAnsi="宋体" w:cs="Arial"/>
          <w:color w:val="000000" w:themeColor="text1"/>
        </w:rPr>
        <w:t>为</w:t>
      </w:r>
      <w:r w:rsidRPr="00D7727A">
        <w:rPr>
          <w:rFonts w:ascii="宋体" w:eastAsia="宋体" w:hAnsi="宋体" w:cs="MS Mincho"/>
          <w:color w:val="000000" w:themeColor="text1"/>
        </w:rPr>
        <w:t>国内外</w:t>
      </w:r>
      <w:r w:rsidRPr="00D7727A">
        <w:rPr>
          <w:rFonts w:ascii="宋体" w:eastAsia="宋体" w:hAnsi="宋体" w:cs="Arial"/>
          <w:color w:val="000000" w:themeColor="text1"/>
        </w:rPr>
        <w:t>优势</w:t>
      </w:r>
      <w:r w:rsidRPr="00D7727A">
        <w:rPr>
          <w:rFonts w:ascii="宋体" w:eastAsia="宋体" w:hAnsi="宋体" w:cs="MS Mincho"/>
          <w:color w:val="000000" w:themeColor="text1"/>
        </w:rPr>
        <w:t>力量提供参与</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新的沃土，开展医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大数据关</w:t>
      </w:r>
      <w:r w:rsidRPr="00D7727A">
        <w:rPr>
          <w:rFonts w:ascii="宋体" w:eastAsia="宋体" w:hAnsi="宋体" w:cs="Arial"/>
          <w:color w:val="000000" w:themeColor="text1"/>
        </w:rPr>
        <w:t>键</w:t>
      </w:r>
      <w:r w:rsidRPr="00D7727A">
        <w:rPr>
          <w:rFonts w:ascii="宋体" w:eastAsia="宋体" w:hAnsi="宋体" w:cs="MS Mincho"/>
          <w:color w:val="000000" w:themeColor="text1"/>
        </w:rPr>
        <w:t>核心技</w:t>
      </w:r>
      <w:r w:rsidRPr="00D7727A">
        <w:rPr>
          <w:rFonts w:ascii="宋体" w:eastAsia="宋体" w:hAnsi="宋体" w:cs="Arial"/>
          <w:color w:val="000000" w:themeColor="text1"/>
        </w:rPr>
        <w:t>术</w:t>
      </w:r>
      <w:r w:rsidRPr="00D7727A">
        <w:rPr>
          <w:rFonts w:ascii="宋体" w:eastAsia="宋体" w:hAnsi="宋体" w:cs="MS Mincho"/>
          <w:color w:val="000000" w:themeColor="text1"/>
        </w:rPr>
        <w:t>和新</w:t>
      </w:r>
      <w:r w:rsidRPr="00D7727A">
        <w:rPr>
          <w:rFonts w:ascii="宋体" w:eastAsia="宋体" w:hAnsi="宋体" w:cs="Arial"/>
          <w:color w:val="000000" w:themeColor="text1"/>
        </w:rPr>
        <w:t>产</w:t>
      </w:r>
      <w:r w:rsidRPr="00D7727A">
        <w:rPr>
          <w:rFonts w:ascii="宋体" w:eastAsia="宋体" w:hAnsi="宋体" w:cs="MS Mincho"/>
          <w:color w:val="000000" w:themeColor="text1"/>
        </w:rPr>
        <w:t>品的</w:t>
      </w:r>
      <w:r w:rsidRPr="00D7727A">
        <w:rPr>
          <w:rFonts w:ascii="宋体" w:eastAsia="宋体" w:hAnsi="宋体" w:cs="Arial"/>
          <w:color w:val="000000" w:themeColor="text1"/>
        </w:rPr>
        <w:t>战</w:t>
      </w:r>
      <w:r w:rsidRPr="00D7727A">
        <w:rPr>
          <w:rFonts w:ascii="宋体" w:eastAsia="宋体" w:hAnsi="宋体" w:cs="MS Mincho"/>
          <w:color w:val="000000" w:themeColor="text1"/>
        </w:rPr>
        <w:t>略性、前瞻性研</w:t>
      </w:r>
      <w:r w:rsidRPr="00D7727A">
        <w:rPr>
          <w:rFonts w:ascii="宋体" w:eastAsia="宋体" w:hAnsi="宋体" w:cs="Arial"/>
          <w:color w:val="000000" w:themeColor="text1"/>
        </w:rPr>
        <w:t>发</w:t>
      </w:r>
      <w:r w:rsidRPr="00D7727A">
        <w:rPr>
          <w:rFonts w:ascii="宋体" w:eastAsia="宋体" w:hAnsi="宋体" w:cs="MS Mincho"/>
          <w:color w:val="000000" w:themeColor="text1"/>
        </w:rPr>
        <w:t>，</w:t>
      </w:r>
      <w:r w:rsidRPr="00D7727A">
        <w:rPr>
          <w:rFonts w:ascii="宋体" w:eastAsia="宋体" w:hAnsi="宋体" w:cs="Arial"/>
          <w:color w:val="000000" w:themeColor="text1"/>
        </w:rPr>
        <w:t>发</w:t>
      </w:r>
      <w:r w:rsidRPr="00D7727A">
        <w:rPr>
          <w:rFonts w:ascii="宋体" w:eastAsia="宋体" w:hAnsi="宋体" w:cs="MS Mincho"/>
          <w:color w:val="000000" w:themeColor="text1"/>
        </w:rPr>
        <w:t>展一批具有</w:t>
      </w:r>
      <w:r w:rsidRPr="00D7727A">
        <w:rPr>
          <w:rFonts w:ascii="宋体" w:eastAsia="宋体" w:hAnsi="宋体" w:cs="Arial"/>
          <w:color w:val="000000" w:themeColor="text1"/>
        </w:rPr>
        <w:t>创</w:t>
      </w:r>
      <w:r w:rsidRPr="00D7727A">
        <w:rPr>
          <w:rFonts w:ascii="宋体" w:eastAsia="宋体" w:hAnsi="宋体" w:cs="MS Mincho"/>
          <w:color w:val="000000" w:themeColor="text1"/>
        </w:rPr>
        <w:t>新技</w:t>
      </w:r>
      <w:r w:rsidRPr="00D7727A">
        <w:rPr>
          <w:rFonts w:ascii="宋体" w:eastAsia="宋体" w:hAnsi="宋体" w:cs="Arial"/>
          <w:color w:val="000000" w:themeColor="text1"/>
        </w:rPr>
        <w:t>术</w:t>
      </w:r>
      <w:r w:rsidRPr="00D7727A">
        <w:rPr>
          <w:rFonts w:ascii="宋体" w:eastAsia="宋体" w:hAnsi="宋体" w:cs="MS Mincho"/>
          <w:color w:val="000000" w:themeColor="text1"/>
        </w:rPr>
        <w:t>路</w:t>
      </w:r>
      <w:r w:rsidRPr="00D7727A">
        <w:rPr>
          <w:rFonts w:ascii="宋体" w:eastAsia="宋体" w:hAnsi="宋体" w:cs="Arial"/>
          <w:color w:val="000000" w:themeColor="text1"/>
        </w:rPr>
        <w:t>线</w:t>
      </w:r>
      <w:r w:rsidRPr="00D7727A">
        <w:rPr>
          <w:rFonts w:ascii="宋体" w:eastAsia="宋体" w:hAnsi="宋体" w:cs="MS Mincho"/>
          <w:color w:val="000000" w:themeColor="text1"/>
        </w:rPr>
        <w:t>的医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大数据的技</w:t>
      </w:r>
      <w:r w:rsidRPr="00D7727A">
        <w:rPr>
          <w:rFonts w:ascii="宋体" w:eastAsia="宋体" w:hAnsi="宋体" w:cs="Arial"/>
          <w:color w:val="000000" w:themeColor="text1"/>
        </w:rPr>
        <w:t>术</w:t>
      </w:r>
      <w:r w:rsidRPr="00D7727A">
        <w:rPr>
          <w:rFonts w:ascii="宋体" w:eastAsia="宋体" w:hAnsi="宋体" w:cs="MS Mincho"/>
          <w:color w:val="000000" w:themeColor="text1"/>
        </w:rPr>
        <w:t>模式。</w:t>
      </w:r>
    </w:p>
    <w:p w14:paraId="0048DA1E" w14:textId="3F9A1059"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第三，我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可以构建</w:t>
      </w:r>
      <w:r w:rsidRPr="00D7727A">
        <w:rPr>
          <w:rFonts w:ascii="宋体" w:eastAsia="宋体" w:hAnsi="宋体" w:cs="Arial"/>
          <w:color w:val="000000" w:themeColor="text1"/>
        </w:rPr>
        <w:t>产</w:t>
      </w:r>
      <w:r w:rsidRPr="00D7727A">
        <w:rPr>
          <w:rFonts w:ascii="宋体" w:eastAsia="宋体" w:hAnsi="宋体" w:cs="MS Mincho"/>
          <w:color w:val="000000" w:themeColor="text1"/>
        </w:rPr>
        <w:t>学研用</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w:t>
      </w:r>
      <w:r w:rsidRPr="00D7727A">
        <w:rPr>
          <w:rFonts w:ascii="宋体" w:eastAsia="宋体" w:hAnsi="宋体" w:cs="Arial"/>
          <w:color w:val="000000" w:themeColor="text1"/>
        </w:rPr>
        <w:t>联</w:t>
      </w:r>
      <w:r w:rsidRPr="00D7727A">
        <w:rPr>
          <w:rFonts w:ascii="宋体" w:eastAsia="宋体" w:hAnsi="宋体" w:cs="MS Mincho"/>
          <w:color w:val="000000" w:themeColor="text1"/>
        </w:rPr>
        <w:t>盟促</w:t>
      </w:r>
      <w:r w:rsidRPr="00D7727A">
        <w:rPr>
          <w:rFonts w:ascii="宋体" w:eastAsia="宋体" w:hAnsi="宋体" w:cs="Arial"/>
          <w:color w:val="000000" w:themeColor="text1"/>
        </w:rPr>
        <w:t>进创</w:t>
      </w:r>
      <w:r w:rsidRPr="00D7727A">
        <w:rPr>
          <w:rFonts w:ascii="宋体" w:eastAsia="宋体" w:hAnsi="宋体" w:cs="MS Mincho"/>
          <w:color w:val="000000" w:themeColor="text1"/>
        </w:rPr>
        <w:t>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化，通</w:t>
      </w:r>
      <w:r w:rsidRPr="00D7727A">
        <w:rPr>
          <w:rFonts w:ascii="宋体" w:eastAsia="宋体" w:hAnsi="宋体" w:cs="Arial" w:hint="eastAsia"/>
          <w:color w:val="000000" w:themeColor="text1"/>
        </w:rPr>
        <w:t>过</w:t>
      </w:r>
      <w:r w:rsidRPr="00D7727A">
        <w:rPr>
          <w:rFonts w:ascii="宋体" w:eastAsia="宋体" w:hAnsi="宋体" w:cs="Arial"/>
          <w:color w:val="000000" w:themeColor="text1"/>
        </w:rPr>
        <w:t>联合医疗卫生管理部门、医疗卫生服务机构、医疗科研机构、互联网医疗企业和医保医药企业等产业链关键用户单位，构建产学研用协同创新联盟，积极探索医疗大数据应用技术的成果转化，支撑医疗信息化产业链企业开展数据互联互通、共享协同、分析利用等方面的产业链协作。建设技术成果应用示范基地，对接用户单位产业化应用需</w:t>
      </w:r>
      <w:r w:rsidRPr="00D7727A">
        <w:rPr>
          <w:rFonts w:ascii="宋体" w:eastAsia="宋体" w:hAnsi="宋体" w:cs="MS Mincho"/>
          <w:color w:val="000000" w:themeColor="text1"/>
        </w:rPr>
        <w:t>求，推</w:t>
      </w:r>
      <w:r w:rsidRPr="00D7727A">
        <w:rPr>
          <w:rFonts w:ascii="宋体" w:eastAsia="宋体" w:hAnsi="宋体" w:cs="Arial"/>
          <w:color w:val="000000" w:themeColor="text1"/>
        </w:rPr>
        <w:t>进</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化与</w:t>
      </w:r>
      <w:r w:rsidRPr="00D7727A">
        <w:rPr>
          <w:rFonts w:ascii="宋体" w:eastAsia="宋体" w:hAnsi="宋体" w:cs="Arial"/>
          <w:color w:val="000000" w:themeColor="text1"/>
        </w:rPr>
        <w:t>实际应</w:t>
      </w:r>
      <w:r w:rsidRPr="00D7727A">
        <w:rPr>
          <w:rFonts w:ascii="宋体" w:eastAsia="宋体" w:hAnsi="宋体" w:cs="MS Mincho"/>
          <w:color w:val="000000" w:themeColor="text1"/>
        </w:rPr>
        <w:t>用，推</w:t>
      </w:r>
      <w:r w:rsidRPr="00D7727A">
        <w:rPr>
          <w:rFonts w:ascii="宋体" w:eastAsia="宋体" w:hAnsi="宋体" w:cs="Arial"/>
          <w:color w:val="000000" w:themeColor="text1"/>
        </w:rPr>
        <w:t>动</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产业</w:t>
      </w:r>
      <w:r w:rsidRPr="00D7727A">
        <w:rPr>
          <w:rFonts w:ascii="宋体" w:eastAsia="宋体" w:hAnsi="宋体" w:cs="MS Mincho"/>
          <w:color w:val="000000" w:themeColor="text1"/>
        </w:rPr>
        <w:t>快速</w:t>
      </w:r>
      <w:r w:rsidRPr="00D7727A">
        <w:rPr>
          <w:rFonts w:ascii="宋体" w:eastAsia="宋体" w:hAnsi="宋体" w:cs="Arial"/>
          <w:color w:val="000000" w:themeColor="text1"/>
        </w:rPr>
        <w:t>发</w:t>
      </w:r>
      <w:r w:rsidRPr="00D7727A">
        <w:rPr>
          <w:rFonts w:ascii="宋体" w:eastAsia="宋体" w:hAnsi="宋体" w:cs="MS Mincho"/>
          <w:color w:val="000000" w:themeColor="text1"/>
        </w:rPr>
        <w:t>展。</w:t>
      </w:r>
    </w:p>
    <w:p w14:paraId="23144945" w14:textId="0947E705"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第四，建立医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Pr="00D7727A">
        <w:rPr>
          <w:rFonts w:ascii="宋体" w:eastAsia="宋体" w:hAnsi="宋体" w:cs="MS Mincho"/>
          <w:color w:val="000000" w:themeColor="text1"/>
        </w:rPr>
        <w:t>的人才培养平台，</w:t>
      </w:r>
      <w:r w:rsidRPr="00D7727A">
        <w:rPr>
          <w:rFonts w:ascii="宋体" w:eastAsia="宋体" w:hAnsi="宋体" w:cs="Arial"/>
          <w:color w:val="000000" w:themeColor="text1"/>
        </w:rPr>
        <w:t>为</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创</w:t>
      </w:r>
      <w:r w:rsidRPr="00D7727A">
        <w:rPr>
          <w:rFonts w:ascii="宋体" w:eastAsia="宋体" w:hAnsi="宋体" w:cs="MS Mincho"/>
          <w:color w:val="000000" w:themeColor="text1"/>
        </w:rPr>
        <w:t>新工作提供源</w:t>
      </w:r>
      <w:r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Pr="00D7727A">
        <w:rPr>
          <w:rFonts w:ascii="宋体" w:eastAsia="宋体" w:hAnsi="宋体" w:cs="MS Mincho"/>
          <w:color w:val="000000" w:themeColor="text1"/>
        </w:rPr>
        <w:t>形成一支</w:t>
      </w:r>
      <w:r w:rsidRPr="00D7727A">
        <w:rPr>
          <w:rFonts w:ascii="宋体" w:eastAsia="宋体" w:hAnsi="宋体" w:cs="Arial"/>
          <w:color w:val="000000" w:themeColor="text1"/>
        </w:rPr>
        <w:t>结</w:t>
      </w:r>
      <w:r w:rsidRPr="00D7727A">
        <w:rPr>
          <w:rFonts w:ascii="宋体" w:eastAsia="宋体" w:hAnsi="宋体" w:cs="MS Mincho"/>
          <w:color w:val="000000" w:themeColor="text1"/>
        </w:rPr>
        <w:t>构合理、</w:t>
      </w:r>
      <w:r w:rsidRPr="00D7727A">
        <w:rPr>
          <w:rFonts w:ascii="宋体" w:eastAsia="宋体" w:hAnsi="宋体" w:cs="Arial"/>
          <w:color w:val="000000" w:themeColor="text1"/>
        </w:rPr>
        <w:t>紧</w:t>
      </w:r>
      <w:r w:rsidRPr="00D7727A">
        <w:rPr>
          <w:rFonts w:ascii="宋体" w:eastAsia="宋体" w:hAnsi="宋体" w:cs="MS Mincho"/>
          <w:color w:val="000000" w:themeColor="text1"/>
        </w:rPr>
        <w:t>密</w:t>
      </w:r>
      <w:r w:rsidRPr="00D7727A">
        <w:rPr>
          <w:rFonts w:ascii="宋体" w:eastAsia="宋体" w:hAnsi="宋体" w:cs="Arial"/>
          <w:color w:val="000000" w:themeColor="text1"/>
        </w:rPr>
        <w:t>协</w:t>
      </w:r>
      <w:r w:rsidRPr="00D7727A">
        <w:rPr>
          <w:rFonts w:ascii="宋体" w:eastAsia="宋体" w:hAnsi="宋体" w:cs="MS Mincho"/>
          <w:color w:val="000000" w:themeColor="text1"/>
        </w:rPr>
        <w:t>作的</w:t>
      </w:r>
      <w:r w:rsidRPr="00D7727A">
        <w:rPr>
          <w:rFonts w:ascii="宋体" w:eastAsia="宋体" w:hAnsi="宋体" w:cs="Arial"/>
          <w:color w:val="000000" w:themeColor="text1"/>
        </w:rPr>
        <w:t>专</w:t>
      </w:r>
      <w:r w:rsidRPr="00D7727A">
        <w:rPr>
          <w:rFonts w:ascii="宋体" w:eastAsia="宋体" w:hAnsi="宋体" w:cs="MS Mincho"/>
          <w:color w:val="000000" w:themeColor="text1"/>
        </w:rPr>
        <w:t>病研究、人群</w:t>
      </w:r>
      <w:r w:rsidRPr="00D7727A">
        <w:rPr>
          <w:rFonts w:ascii="宋体" w:eastAsia="宋体" w:hAnsi="宋体" w:cs="Arial"/>
          <w:color w:val="000000" w:themeColor="text1"/>
        </w:rPr>
        <w:t>队</w:t>
      </w:r>
      <w:r w:rsidRPr="00D7727A">
        <w:rPr>
          <w:rFonts w:ascii="宋体" w:eastAsia="宋体" w:hAnsi="宋体" w:cs="MS Mincho"/>
          <w:color w:val="000000" w:themeColor="text1"/>
        </w:rPr>
        <w:t>列、公共</w:t>
      </w:r>
      <w:r w:rsidRPr="00D7727A">
        <w:rPr>
          <w:rFonts w:ascii="宋体" w:eastAsia="宋体" w:hAnsi="宋体" w:cs="Arial"/>
          <w:color w:val="000000" w:themeColor="text1"/>
        </w:rPr>
        <w:t>卫</w:t>
      </w:r>
      <w:r w:rsidRPr="00D7727A">
        <w:rPr>
          <w:rFonts w:ascii="宋体" w:eastAsia="宋体" w:hAnsi="宋体" w:cs="MS Mincho"/>
          <w:color w:val="000000" w:themeColor="text1"/>
        </w:rPr>
        <w:t>生、生物</w:t>
      </w:r>
      <w:r w:rsidRPr="00D7727A">
        <w:rPr>
          <w:rFonts w:ascii="宋体" w:eastAsia="宋体" w:hAnsi="宋体" w:cs="Arial"/>
          <w:color w:val="000000" w:themeColor="text1"/>
        </w:rPr>
        <w:t>组</w:t>
      </w:r>
      <w:r w:rsidRPr="00D7727A">
        <w:rPr>
          <w:rFonts w:ascii="宋体" w:eastAsia="宋体" w:hAnsi="宋体" w:cs="MS Mincho"/>
          <w:color w:val="000000" w:themeColor="text1"/>
        </w:rPr>
        <w:t>学、</w:t>
      </w:r>
      <w:r w:rsidRPr="00D7727A">
        <w:rPr>
          <w:rFonts w:ascii="宋体" w:eastAsia="宋体" w:hAnsi="宋体" w:cs="Arial"/>
          <w:color w:val="000000" w:themeColor="text1"/>
        </w:rPr>
        <w:t>临</w:t>
      </w:r>
      <w:r w:rsidRPr="00D7727A">
        <w:rPr>
          <w:rFonts w:ascii="宋体" w:eastAsia="宋体" w:hAnsi="宋体" w:cs="MS Mincho"/>
          <w:color w:val="000000" w:themeColor="text1"/>
        </w:rPr>
        <w:t>床医学、</w:t>
      </w:r>
      <w:r w:rsidRPr="00D7727A">
        <w:rPr>
          <w:rFonts w:ascii="宋体" w:eastAsia="宋体" w:hAnsi="宋体" w:cs="Arial"/>
          <w:color w:val="000000" w:themeColor="text1"/>
        </w:rPr>
        <w:t>计</w:t>
      </w:r>
      <w:r w:rsidRPr="00D7727A">
        <w:rPr>
          <w:rFonts w:ascii="宋体" w:eastAsia="宋体" w:hAnsi="宋体" w:cs="MS Mincho"/>
          <w:color w:val="000000" w:themeColor="text1"/>
        </w:rPr>
        <w:t>算机科学等多学科</w:t>
      </w:r>
      <w:r w:rsidRPr="00D7727A">
        <w:rPr>
          <w:rFonts w:ascii="宋体" w:eastAsia="宋体" w:hAnsi="宋体" w:cs="Arial"/>
          <w:color w:val="000000" w:themeColor="text1"/>
        </w:rPr>
        <w:t>团队</w:t>
      </w:r>
      <w:r w:rsidRPr="00D7727A">
        <w:rPr>
          <w:rFonts w:ascii="宋体" w:eastAsia="宋体" w:hAnsi="宋体" w:cs="MS Mincho"/>
          <w:color w:val="000000" w:themeColor="text1"/>
        </w:rPr>
        <w:t>。</w:t>
      </w:r>
    </w:p>
    <w:p w14:paraId="5CEA4B5D" w14:textId="0B37C8ED"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第五，我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可以通</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开展模式</w:t>
      </w:r>
      <w:r w:rsidRPr="00D7727A">
        <w:rPr>
          <w:rFonts w:ascii="宋体" w:eastAsia="宋体" w:hAnsi="宋体" w:cs="Arial"/>
          <w:color w:val="000000" w:themeColor="text1"/>
        </w:rPr>
        <w:t>创</w:t>
      </w:r>
      <w:r w:rsidRPr="00D7727A">
        <w:rPr>
          <w:rFonts w:ascii="宋体" w:eastAsia="宋体" w:hAnsi="宋体" w:cs="MS Mincho"/>
          <w:color w:val="000000" w:themeColor="text1"/>
        </w:rPr>
        <w:t>新提升我国医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全</w:t>
      </w:r>
      <w:r w:rsidRPr="00D7727A">
        <w:rPr>
          <w:rFonts w:ascii="宋体" w:eastAsia="宋体" w:hAnsi="宋体" w:cs="Arial"/>
          <w:color w:val="000000" w:themeColor="text1"/>
        </w:rPr>
        <w:t>产业链</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r w:rsidRPr="00D7727A">
        <w:rPr>
          <w:rFonts w:ascii="宋体" w:eastAsia="宋体" w:hAnsi="宋体" w:cs="MS Mincho"/>
          <w:color w:val="000000" w:themeColor="text1"/>
        </w:rPr>
        <w:t>能力，聚集全国医</w:t>
      </w:r>
      <w:r w:rsidRPr="00D7727A">
        <w:rPr>
          <w:rFonts w:ascii="宋体" w:eastAsia="宋体" w:hAnsi="宋体" w:cs="Arial"/>
          <w:color w:val="000000" w:themeColor="text1"/>
        </w:rPr>
        <w:t>疗</w:t>
      </w:r>
      <w:r w:rsidRPr="00D7727A">
        <w:rPr>
          <w:rFonts w:ascii="宋体" w:eastAsia="宋体" w:hAnsi="宋体" w:cs="MS Mincho"/>
          <w:color w:val="000000" w:themeColor="text1"/>
        </w:rPr>
        <w:t>医</w:t>
      </w:r>
      <w:r w:rsidRPr="00D7727A">
        <w:rPr>
          <w:rFonts w:ascii="宋体" w:eastAsia="宋体" w:hAnsi="宋体" w:cs="Arial"/>
          <w:color w:val="000000" w:themeColor="text1"/>
        </w:rPr>
        <w:t>药</w:t>
      </w:r>
      <w:r w:rsidRPr="00D7727A">
        <w:rPr>
          <w:rFonts w:ascii="宋体" w:eastAsia="宋体" w:hAnsi="宋体" w:cs="MS Mincho"/>
          <w:color w:val="000000" w:themeColor="text1"/>
        </w:rPr>
        <w:t>科研</w:t>
      </w:r>
      <w:r w:rsidRPr="00D7727A">
        <w:rPr>
          <w:rFonts w:ascii="宋体" w:eastAsia="宋体" w:hAnsi="宋体" w:cs="Arial"/>
          <w:color w:val="000000" w:themeColor="text1"/>
        </w:rPr>
        <w:t>创新资源，</w:t>
      </w:r>
      <w:r w:rsidRPr="00D7727A">
        <w:rPr>
          <w:rFonts w:ascii="宋体" w:eastAsia="宋体" w:hAnsi="宋体" w:cs="MS Mincho"/>
          <w:color w:val="000000" w:themeColor="text1"/>
        </w:rPr>
        <w:t>促</w:t>
      </w:r>
      <w:r w:rsidRPr="00D7727A">
        <w:rPr>
          <w:rFonts w:ascii="宋体" w:eastAsia="宋体" w:hAnsi="宋体" w:cs="Arial"/>
          <w:color w:val="000000" w:themeColor="text1"/>
        </w:rPr>
        <w:t>进</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大数据的价</w:t>
      </w:r>
      <w:r w:rsidRPr="00D7727A">
        <w:rPr>
          <w:rFonts w:ascii="宋体" w:eastAsia="宋体" w:hAnsi="宋体" w:cs="Arial"/>
          <w:color w:val="000000" w:themeColor="text1"/>
        </w:rPr>
        <w:t>值发现</w:t>
      </w:r>
      <w:r w:rsidRPr="00D7727A">
        <w:rPr>
          <w:rFonts w:ascii="宋体" w:eastAsia="宋体" w:hAnsi="宋体" w:cs="MS Mincho"/>
          <w:color w:val="000000" w:themeColor="text1"/>
        </w:rPr>
        <w:t>，面向行</w:t>
      </w:r>
      <w:r w:rsidRPr="00D7727A">
        <w:rPr>
          <w:rFonts w:ascii="宋体" w:eastAsia="宋体" w:hAnsi="宋体" w:cs="Arial"/>
          <w:color w:val="000000" w:themeColor="text1"/>
        </w:rPr>
        <w:t>业</w:t>
      </w:r>
      <w:r w:rsidRPr="00D7727A">
        <w:rPr>
          <w:rFonts w:ascii="宋体" w:eastAsia="宋体" w:hAnsi="宋体" w:cs="MS Mincho"/>
          <w:color w:val="000000" w:themeColor="text1"/>
        </w:rPr>
        <w:t>共性</w:t>
      </w:r>
      <w:r w:rsidRPr="00D7727A">
        <w:rPr>
          <w:rFonts w:ascii="宋体" w:eastAsia="宋体" w:hAnsi="宋体" w:cs="Arial"/>
          <w:color w:val="000000" w:themeColor="text1"/>
        </w:rPr>
        <w:t>问题</w:t>
      </w:r>
      <w:r w:rsidRPr="00D7727A">
        <w:rPr>
          <w:rFonts w:ascii="宋体" w:eastAsia="宋体" w:hAnsi="宋体" w:cs="MS Mincho"/>
          <w:color w:val="000000" w:themeColor="text1"/>
        </w:rPr>
        <w:t>和需求，研</w:t>
      </w:r>
      <w:r w:rsidRPr="00D7727A">
        <w:rPr>
          <w:rFonts w:ascii="宋体" w:eastAsia="宋体" w:hAnsi="宋体" w:cs="Arial"/>
          <w:color w:val="000000" w:themeColor="text1"/>
        </w:rPr>
        <w:t>发</w:t>
      </w:r>
      <w:r w:rsidRPr="00D7727A">
        <w:rPr>
          <w:rFonts w:ascii="宋体" w:eastAsia="宋体" w:hAnsi="宋体" w:cs="MS Mincho"/>
          <w:color w:val="000000" w:themeColor="text1"/>
        </w:rPr>
        <w:t>一系列医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大数据服</w:t>
      </w:r>
      <w:r w:rsidRPr="00D7727A">
        <w:rPr>
          <w:rFonts w:ascii="宋体" w:eastAsia="宋体" w:hAnsi="宋体" w:cs="Arial"/>
          <w:color w:val="000000" w:themeColor="text1"/>
        </w:rPr>
        <w:t>务产</w:t>
      </w:r>
      <w:r w:rsidRPr="00D7727A">
        <w:rPr>
          <w:rFonts w:ascii="宋体" w:eastAsia="宋体" w:hAnsi="宋体" w:cs="MS Mincho"/>
          <w:color w:val="000000" w:themeColor="text1"/>
        </w:rPr>
        <w:t>品，形成数据</w:t>
      </w:r>
      <w:r w:rsidRPr="00D7727A">
        <w:rPr>
          <w:rFonts w:ascii="宋体" w:eastAsia="宋体" w:hAnsi="宋体" w:cs="Arial"/>
          <w:color w:val="000000" w:themeColor="text1"/>
        </w:rPr>
        <w:t>驱动</w:t>
      </w:r>
      <w:r w:rsidRPr="00D7727A">
        <w:rPr>
          <w:rFonts w:ascii="宋体" w:eastAsia="宋体" w:hAnsi="宋体" w:cs="MS Mincho"/>
          <w:color w:val="000000" w:themeColor="text1"/>
        </w:rPr>
        <w:t>的医</w:t>
      </w:r>
      <w:r w:rsidRPr="00D7727A">
        <w:rPr>
          <w:rFonts w:ascii="宋体" w:eastAsia="宋体" w:hAnsi="宋体" w:cs="Arial"/>
          <w:color w:val="000000" w:themeColor="text1"/>
        </w:rPr>
        <w:t>疗</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r w:rsidRPr="00D7727A">
        <w:rPr>
          <w:rFonts w:ascii="宋体" w:eastAsia="宋体" w:hAnsi="宋体" w:cs="MS Mincho"/>
          <w:color w:val="000000" w:themeColor="text1"/>
        </w:rPr>
        <w:t>决策能力，服</w:t>
      </w:r>
      <w:r w:rsidRPr="00D7727A">
        <w:rPr>
          <w:rFonts w:ascii="宋体" w:eastAsia="宋体" w:hAnsi="宋体" w:cs="Arial"/>
          <w:color w:val="000000" w:themeColor="text1"/>
        </w:rPr>
        <w:t>务</w:t>
      </w:r>
      <w:r w:rsidRPr="00D7727A">
        <w:rPr>
          <w:rFonts w:ascii="宋体" w:eastAsia="宋体" w:hAnsi="宋体" w:cs="MS Mincho"/>
          <w:color w:val="000000" w:themeColor="text1"/>
        </w:rPr>
        <w:t>于健</w:t>
      </w:r>
      <w:r w:rsidRPr="00D7727A">
        <w:rPr>
          <w:rFonts w:ascii="宋体" w:eastAsia="宋体" w:hAnsi="宋体" w:cs="MS Mincho"/>
          <w:color w:val="000000" w:themeColor="text1"/>
        </w:rPr>
        <w:lastRenderedPageBreak/>
        <w:t>康、医</w:t>
      </w:r>
      <w:r w:rsidRPr="00D7727A">
        <w:rPr>
          <w:rFonts w:ascii="宋体" w:eastAsia="宋体" w:hAnsi="宋体" w:cs="Arial"/>
          <w:color w:val="000000" w:themeColor="text1"/>
        </w:rPr>
        <w:t>药</w:t>
      </w:r>
      <w:r w:rsidRPr="00D7727A">
        <w:rPr>
          <w:rFonts w:ascii="宋体" w:eastAsia="宋体" w:hAnsi="宋体" w:cs="MS Mincho"/>
          <w:color w:val="000000" w:themeColor="text1"/>
        </w:rPr>
        <w:t>、医保、医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、大数据多个上下游</w:t>
      </w:r>
      <w:r w:rsidRPr="00D7727A">
        <w:rPr>
          <w:rFonts w:ascii="宋体" w:eastAsia="宋体" w:hAnsi="宋体" w:cs="Arial"/>
          <w:color w:val="000000" w:themeColor="text1"/>
        </w:rPr>
        <w:t>产业链</w:t>
      </w:r>
      <w:r w:rsidRPr="00D7727A">
        <w:rPr>
          <w:rFonts w:ascii="宋体" w:eastAsia="宋体" w:hAnsi="宋体" w:cs="MS Mincho"/>
          <w:color w:val="000000" w:themeColor="text1"/>
        </w:rPr>
        <w:t>，提升我国医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相关</w:t>
      </w:r>
      <w:r w:rsidRPr="00D7727A">
        <w:rPr>
          <w:rFonts w:ascii="宋体" w:eastAsia="宋体" w:hAnsi="宋体" w:cs="Arial"/>
          <w:color w:val="000000" w:themeColor="text1"/>
        </w:rPr>
        <w:t>产业</w:t>
      </w:r>
      <w:r w:rsidRPr="00D7727A">
        <w:rPr>
          <w:rFonts w:ascii="宋体" w:eastAsia="宋体" w:hAnsi="宋体" w:cs="MS Mincho"/>
          <w:color w:val="000000" w:themeColor="text1"/>
        </w:rPr>
        <w:t>整体水平。</w:t>
      </w:r>
    </w:p>
    <w:p w14:paraId="740FC484" w14:textId="010877C7"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A84B1C" w:rsidRPr="00D7727A">
        <w:rPr>
          <w:rFonts w:ascii="宋体" w:eastAsia="宋体" w:hAnsi="宋体" w:cs="Helvetica"/>
          <w:color w:val="000000" w:themeColor="text1"/>
        </w:rPr>
        <w:t>“</w:t>
      </w:r>
      <w:r w:rsidR="00A84B1C" w:rsidRPr="00D7727A">
        <w:rPr>
          <w:rFonts w:ascii="宋体" w:eastAsia="宋体" w:hAnsi="宋体" w:cs="MS Mincho" w:hint="eastAsia"/>
          <w:color w:val="000000" w:themeColor="text1"/>
        </w:rPr>
        <w:t>大数据云化</w:t>
      </w:r>
      <w:r w:rsidR="00A84B1C" w:rsidRPr="00D7727A">
        <w:rPr>
          <w:rFonts w:ascii="宋体" w:eastAsia="宋体" w:hAnsi="宋体" w:cs="Helvetica"/>
          <w:color w:val="000000" w:themeColor="text1"/>
        </w:rPr>
        <w:t>”</w:t>
      </w:r>
      <w:r w:rsidR="00A84B1C" w:rsidRPr="00D7727A">
        <w:rPr>
          <w:rFonts w:ascii="宋体" w:eastAsia="宋体" w:hAnsi="宋体" w:cs="MS Mincho"/>
          <w:color w:val="000000" w:themeColor="text1"/>
        </w:rPr>
        <w:t>将是大数据</w:t>
      </w:r>
      <w:r w:rsidR="00A84B1C" w:rsidRPr="00D7727A">
        <w:rPr>
          <w:rFonts w:ascii="宋体" w:eastAsia="宋体" w:hAnsi="宋体" w:cs="Helvetica" w:hint="eastAsia"/>
          <w:color w:val="000000" w:themeColor="text1"/>
        </w:rPr>
        <w:t>发</w:t>
      </w:r>
      <w:r w:rsidR="00CD088C" w:rsidRPr="00D7727A">
        <w:rPr>
          <w:rFonts w:ascii="宋体" w:eastAsia="宋体" w:hAnsi="宋体" w:cs="MS Mincho"/>
          <w:color w:val="000000" w:themeColor="text1"/>
        </w:rPr>
        <w:t>展到一定</w:t>
      </w:r>
      <w:r w:rsidR="00CD088C" w:rsidRPr="00D7727A">
        <w:rPr>
          <w:rFonts w:ascii="宋体" w:eastAsia="宋体" w:hAnsi="宋体" w:cs="MS Mincho" w:hint="eastAsia"/>
          <w:color w:val="000000" w:themeColor="text1"/>
        </w:rPr>
        <w:t>程度</w:t>
      </w:r>
      <w:r w:rsidR="00A84B1C" w:rsidRPr="00D7727A">
        <w:rPr>
          <w:rFonts w:ascii="宋体" w:eastAsia="宋体" w:hAnsi="宋体" w:cs="MS Mincho" w:hint="eastAsia"/>
          <w:color w:val="000000" w:themeColor="text1"/>
        </w:rPr>
        <w:t>，更适合</w:t>
      </w:r>
      <w:r w:rsidR="00A84B1C" w:rsidRPr="00D7727A">
        <w:rPr>
          <w:rFonts w:ascii="宋体" w:eastAsia="宋体" w:hAnsi="宋体" w:cs="宋体"/>
          <w:color w:val="000000" w:themeColor="text1"/>
        </w:rPr>
        <w:t>该</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术产</w:t>
      </w:r>
      <w:r w:rsidR="00CD088C" w:rsidRPr="00D7727A">
        <w:rPr>
          <w:rFonts w:ascii="宋体" w:eastAsia="宋体" w:hAnsi="宋体" w:cs="MS Mincho" w:hint="eastAsia"/>
          <w:color w:val="000000" w:themeColor="text1"/>
        </w:rPr>
        <w:t>物，甚至将更大化推动“互联网+医疗”行业的发展。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62A7D24E" w14:textId="77777777" w:rsidR="00196B7A" w:rsidRDefault="00196B7A" w:rsidP="00C8000A">
      <w:pPr>
        <w:spacing w:line="440" w:lineRule="exact"/>
        <w:ind w:firstLineChars="200" w:firstLine="500"/>
        <w:rPr>
          <w:rFonts w:ascii="宋体" w:eastAsia="宋体" w:hAnsi="宋体"/>
          <w:spacing w:val="10"/>
        </w:rPr>
      </w:pPr>
    </w:p>
    <w:p w14:paraId="5B3BD419" w14:textId="77777777" w:rsidR="00196B7A" w:rsidRDefault="00196B7A" w:rsidP="00C8000A">
      <w:pPr>
        <w:spacing w:line="440" w:lineRule="exact"/>
        <w:ind w:firstLineChars="200" w:firstLine="500"/>
        <w:rPr>
          <w:rFonts w:ascii="宋体" w:eastAsia="宋体" w:hAnsi="宋体"/>
          <w:spacing w:val="10"/>
        </w:rPr>
      </w:pPr>
    </w:p>
    <w:p w14:paraId="2144B427" w14:textId="77777777" w:rsidR="00196B7A" w:rsidRDefault="00196B7A" w:rsidP="00C8000A">
      <w:pPr>
        <w:spacing w:line="440" w:lineRule="exact"/>
        <w:ind w:firstLineChars="200" w:firstLine="500"/>
        <w:rPr>
          <w:rFonts w:ascii="宋体" w:eastAsia="宋体" w:hAnsi="宋体"/>
          <w:spacing w:val="10"/>
        </w:rPr>
      </w:pPr>
    </w:p>
    <w:p w14:paraId="63BFF350" w14:textId="77777777" w:rsidR="00196B7A" w:rsidRDefault="00196B7A" w:rsidP="00C8000A">
      <w:pPr>
        <w:spacing w:line="440" w:lineRule="exact"/>
        <w:ind w:firstLineChars="200" w:firstLine="500"/>
        <w:rPr>
          <w:rFonts w:ascii="宋体" w:eastAsia="宋体" w:hAnsi="宋体"/>
          <w:spacing w:val="10"/>
        </w:rPr>
      </w:pPr>
    </w:p>
    <w:p w14:paraId="55E63846" w14:textId="77777777" w:rsidR="00196B7A" w:rsidRDefault="00196B7A" w:rsidP="00C8000A">
      <w:pPr>
        <w:spacing w:line="440" w:lineRule="exact"/>
        <w:ind w:firstLineChars="200" w:firstLine="500"/>
        <w:rPr>
          <w:rFonts w:ascii="宋体" w:eastAsia="宋体" w:hAnsi="宋体"/>
          <w:spacing w:val="10"/>
        </w:rPr>
      </w:pPr>
    </w:p>
    <w:p w14:paraId="7C09CB10" w14:textId="77777777" w:rsidR="00196B7A" w:rsidRDefault="00196B7A" w:rsidP="00C8000A">
      <w:pPr>
        <w:spacing w:line="440" w:lineRule="exact"/>
        <w:ind w:firstLineChars="200" w:firstLine="500"/>
        <w:rPr>
          <w:rFonts w:ascii="宋体" w:eastAsia="宋体" w:hAnsi="宋体"/>
          <w:spacing w:val="10"/>
        </w:rPr>
      </w:pPr>
    </w:p>
    <w:p w14:paraId="1EC02BC3" w14:textId="77777777" w:rsidR="00196B7A" w:rsidRDefault="00196B7A" w:rsidP="00C8000A">
      <w:pPr>
        <w:spacing w:line="440" w:lineRule="exact"/>
        <w:ind w:firstLineChars="200" w:firstLine="500"/>
        <w:rPr>
          <w:rFonts w:ascii="宋体" w:eastAsia="宋体" w:hAnsi="宋体"/>
          <w:spacing w:val="10"/>
        </w:rPr>
      </w:pPr>
    </w:p>
    <w:p w14:paraId="4D5B908F" w14:textId="77777777" w:rsidR="00196B7A" w:rsidRDefault="00196B7A" w:rsidP="00C8000A">
      <w:pPr>
        <w:spacing w:line="440" w:lineRule="exact"/>
        <w:ind w:firstLineChars="200" w:firstLine="500"/>
        <w:rPr>
          <w:rFonts w:ascii="宋体" w:eastAsia="宋体" w:hAnsi="宋体"/>
          <w:spacing w:val="10"/>
        </w:rPr>
      </w:pPr>
    </w:p>
    <w:p w14:paraId="4CC5AB0B" w14:textId="77777777" w:rsidR="00196B7A" w:rsidRDefault="00196B7A" w:rsidP="00C8000A">
      <w:pPr>
        <w:spacing w:line="440" w:lineRule="exact"/>
        <w:ind w:firstLineChars="200" w:firstLine="500"/>
        <w:rPr>
          <w:rFonts w:ascii="宋体" w:eastAsia="宋体" w:hAnsi="宋体"/>
          <w:spacing w:val="10"/>
        </w:rPr>
      </w:pPr>
    </w:p>
    <w:p w14:paraId="563FB0D1" w14:textId="77777777" w:rsidR="00196B7A" w:rsidRDefault="00196B7A" w:rsidP="00C8000A">
      <w:pPr>
        <w:spacing w:line="440" w:lineRule="exact"/>
        <w:ind w:firstLineChars="200" w:firstLine="500"/>
        <w:rPr>
          <w:rFonts w:ascii="宋体" w:eastAsia="宋体" w:hAnsi="宋体"/>
          <w:spacing w:val="10"/>
        </w:rPr>
      </w:pPr>
    </w:p>
    <w:p w14:paraId="646F2A60" w14:textId="77777777" w:rsidR="00196B7A" w:rsidRDefault="00196B7A" w:rsidP="00C8000A">
      <w:pPr>
        <w:spacing w:line="440" w:lineRule="exact"/>
        <w:ind w:firstLineChars="200" w:firstLine="500"/>
        <w:rPr>
          <w:rFonts w:ascii="宋体" w:eastAsia="宋体" w:hAnsi="宋体"/>
          <w:spacing w:val="10"/>
        </w:rPr>
      </w:pPr>
    </w:p>
    <w:p w14:paraId="17B986A9" w14:textId="77777777" w:rsidR="00196B7A" w:rsidRDefault="00196B7A" w:rsidP="00C8000A">
      <w:pPr>
        <w:spacing w:line="440" w:lineRule="exact"/>
        <w:ind w:firstLineChars="200" w:firstLine="500"/>
        <w:rPr>
          <w:rFonts w:ascii="宋体" w:eastAsia="宋体" w:hAnsi="宋体"/>
          <w:spacing w:val="10"/>
        </w:rPr>
      </w:pPr>
    </w:p>
    <w:p w14:paraId="436FB672" w14:textId="77777777" w:rsidR="00196B7A" w:rsidRDefault="00196B7A" w:rsidP="00C8000A">
      <w:pPr>
        <w:spacing w:line="440" w:lineRule="exact"/>
        <w:ind w:firstLineChars="200" w:firstLine="500"/>
        <w:rPr>
          <w:rFonts w:ascii="宋体" w:eastAsia="宋体" w:hAnsi="宋体"/>
          <w:spacing w:val="10"/>
        </w:rPr>
      </w:pPr>
    </w:p>
    <w:p w14:paraId="2FB6FDF8" w14:textId="77777777" w:rsidR="00196B7A" w:rsidRDefault="00196B7A" w:rsidP="00C8000A">
      <w:pPr>
        <w:spacing w:line="440" w:lineRule="exact"/>
        <w:ind w:firstLineChars="200" w:firstLine="500"/>
        <w:rPr>
          <w:rFonts w:ascii="宋体" w:eastAsia="宋体" w:hAnsi="宋体"/>
          <w:spacing w:val="10"/>
        </w:rPr>
      </w:pPr>
    </w:p>
    <w:p w14:paraId="1A39E2AC" w14:textId="77777777" w:rsidR="00196B7A" w:rsidRDefault="00196B7A" w:rsidP="00C8000A">
      <w:pPr>
        <w:spacing w:line="440" w:lineRule="exact"/>
        <w:ind w:firstLineChars="200" w:firstLine="500"/>
        <w:rPr>
          <w:rFonts w:ascii="宋体" w:eastAsia="宋体" w:hAnsi="宋体"/>
          <w:spacing w:val="10"/>
        </w:rPr>
      </w:pPr>
    </w:p>
    <w:p w14:paraId="39B99037" w14:textId="77777777" w:rsidR="00196B7A" w:rsidRDefault="00196B7A" w:rsidP="00C8000A">
      <w:pPr>
        <w:spacing w:line="440" w:lineRule="exact"/>
        <w:ind w:firstLineChars="200" w:firstLine="500"/>
        <w:rPr>
          <w:rFonts w:ascii="宋体" w:eastAsia="宋体" w:hAnsi="宋体"/>
          <w:spacing w:val="10"/>
        </w:rPr>
      </w:pPr>
    </w:p>
    <w:p w14:paraId="1EDE5C82" w14:textId="77777777" w:rsidR="00196B7A" w:rsidRDefault="00196B7A" w:rsidP="00C8000A">
      <w:pPr>
        <w:spacing w:line="440" w:lineRule="exact"/>
        <w:ind w:firstLineChars="200" w:firstLine="500"/>
        <w:rPr>
          <w:rFonts w:ascii="宋体" w:eastAsia="宋体" w:hAnsi="宋体"/>
          <w:spacing w:val="10"/>
        </w:rPr>
      </w:pPr>
    </w:p>
    <w:p w14:paraId="538FA87D" w14:textId="77777777" w:rsidR="00196B7A" w:rsidRPr="00D7727A" w:rsidRDefault="00196B7A" w:rsidP="00C8000A">
      <w:pPr>
        <w:spacing w:line="440" w:lineRule="exact"/>
        <w:ind w:firstLineChars="200" w:firstLine="500"/>
        <w:rPr>
          <w:rFonts w:ascii="宋体" w:eastAsia="宋体" w:hAnsi="宋体"/>
          <w:spacing w:val="10"/>
        </w:rPr>
      </w:pPr>
    </w:p>
    <w:p w14:paraId="5016346A" w14:textId="77777777" w:rsidR="00B65545" w:rsidRPr="00D7727A" w:rsidRDefault="00B65545" w:rsidP="00B65545">
      <w:pPr>
        <w:spacing w:line="640" w:lineRule="exact"/>
        <w:rPr>
          <w:rFonts w:ascii="宋体" w:eastAsia="宋体" w:hAnsi="宋体"/>
          <w:b/>
          <w:spacing w:val="10"/>
          <w:sz w:val="32"/>
          <w:szCs w:val="32"/>
        </w:rPr>
      </w:pPr>
    </w:p>
    <w:p w14:paraId="5B18F029" w14:textId="189ACF91" w:rsidR="00BF0DF2" w:rsidRPr="00D7727A" w:rsidRDefault="00BF0DF2" w:rsidP="004E5C93">
      <w:pPr>
        <w:pStyle w:val="1"/>
        <w:rPr>
          <w:rFonts w:ascii="宋体" w:hAnsi="宋体"/>
        </w:rPr>
      </w:pPr>
      <w:bookmarkStart w:id="41" w:name="_Toc525676048"/>
      <w:r w:rsidRPr="00D7727A">
        <w:rPr>
          <w:rFonts w:ascii="宋体" w:hAnsi="宋体" w:hint="eastAsia"/>
        </w:rPr>
        <w:lastRenderedPageBreak/>
        <w:t>结  论</w:t>
      </w:r>
      <w:bookmarkEnd w:id="13"/>
      <w:bookmarkEnd w:id="41"/>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7C0C0E">
      <w:pPr>
        <w:pStyle w:val="1"/>
        <w:rPr>
          <w:rFonts w:ascii="宋体" w:hAnsi="宋体"/>
        </w:rPr>
      </w:pPr>
      <w:bookmarkStart w:id="42" w:name="_Toc525676049"/>
      <w:r w:rsidRPr="00D7727A">
        <w:rPr>
          <w:rFonts w:ascii="宋体" w:hAnsi="宋体" w:hint="eastAsia"/>
        </w:rPr>
        <w:lastRenderedPageBreak/>
        <w:t>致  谢</w:t>
      </w:r>
      <w:bookmarkEnd w:id="42"/>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7FE81FB2"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Pr>
          <w:rFonts w:ascii="宋体" w:eastAsia="宋体" w:hAnsi="宋体" w:hint="eastAsia"/>
          <w:spacing w:val="10"/>
        </w:rPr>
        <w:t>在百忙之中，抽出时间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7F72F3">
      <w:pPr>
        <w:pStyle w:val="1"/>
        <w:rPr>
          <w:rFonts w:ascii="宋体" w:hAnsi="宋体"/>
        </w:rPr>
      </w:pPr>
      <w:bookmarkStart w:id="43" w:name="_Toc525676050"/>
      <w:r w:rsidRPr="007F72F3">
        <w:rPr>
          <w:rFonts w:ascii="宋体" w:hAnsi="宋体" w:hint="eastAsia"/>
        </w:rPr>
        <w:lastRenderedPageBreak/>
        <w:t>参考文献</w:t>
      </w:r>
      <w:bookmarkEnd w:id="43"/>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Narkhede, Gwen Shapira, Todd Palino.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bookmarkStart w:id="44" w:name="_GoBack"/>
      <w:bookmarkEnd w:id="44"/>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E5C93">
      <w:pPr>
        <w:pStyle w:val="1"/>
        <w:rPr>
          <w:rFonts w:ascii="宋体" w:hAnsi="宋体"/>
        </w:rPr>
      </w:pPr>
      <w:bookmarkStart w:id="45" w:name="_Toc68922999"/>
      <w:bookmarkStart w:id="46" w:name="_Toc525676051"/>
      <w:r w:rsidRPr="00D7727A">
        <w:rPr>
          <w:rFonts w:ascii="宋体" w:hAnsi="宋体" w:hint="eastAsia"/>
        </w:rPr>
        <w:lastRenderedPageBreak/>
        <w:t>附  录</w:t>
      </w:r>
      <w:bookmarkEnd w:id="45"/>
      <w:bookmarkEnd w:id="46"/>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SimSun" w:eastAsia="SimSun" w:hAnsi="SimSun"/>
          <w:b/>
          <w:spacing w:val="10"/>
          <w:sz w:val="28"/>
        </w:rPr>
      </w:pPr>
      <w:r w:rsidRPr="00BD2D84">
        <w:rPr>
          <w:rFonts w:ascii="SimSun" w:eastAsia="SimSun" w:hAnsi="SimSun" w:hint="eastAsia"/>
          <w:b/>
          <w:spacing w:val="10"/>
          <w:sz w:val="28"/>
        </w:rPr>
        <w:t>附录A：</w:t>
      </w:r>
      <w:r w:rsidR="009559E0" w:rsidRPr="00BD2D84">
        <w:rPr>
          <w:rFonts w:ascii="SimSun" w:eastAsia="SimSun" w:hAnsi="SimSun" w:hint="eastAsia"/>
          <w:b/>
          <w:spacing w:val="10"/>
          <w:sz w:val="28"/>
        </w:rPr>
        <w:t>服务注册中心Eureka Server工程</w:t>
      </w:r>
      <w:r w:rsidRPr="00BD2D84">
        <w:rPr>
          <w:rFonts w:ascii="SimSun" w:eastAsia="SimSun" w:hAnsi="SimSun" w:hint="eastAsia"/>
          <w:b/>
          <w:spacing w:val="10"/>
          <w:sz w:val="28"/>
        </w:rPr>
        <w:t>源代码</w:t>
      </w:r>
    </w:p>
    <w:p w14:paraId="586B0D49" w14:textId="07BF7EF1" w:rsidR="00B70BC1" w:rsidRPr="009559E0" w:rsidRDefault="009559E0" w:rsidP="00B70BC1">
      <w:pPr>
        <w:spacing w:line="440" w:lineRule="exact"/>
        <w:rPr>
          <w:rFonts w:ascii="SimSun" w:eastAsia="SimSun" w:hAnsi="SimSun"/>
          <w:spacing w:val="10"/>
        </w:rPr>
      </w:pPr>
      <w:r w:rsidRPr="009559E0">
        <w:rPr>
          <w:rStyle w:val="hljs-meta"/>
          <w:rFonts w:ascii="SimSun" w:eastAsia="SimSun" w:hAnsi="SimSun" w:cs="Courier New" w:hint="eastAsia"/>
          <w:color w:val="000000"/>
        </w:rPr>
        <w:t>Eureka Server</w:t>
      </w:r>
      <w:r w:rsidR="003F7D8D">
        <w:rPr>
          <w:rStyle w:val="hljs-meta"/>
          <w:rFonts w:ascii="SimSun" w:eastAsia="SimSun" w:hAnsi="SimSun" w:cs="Courier New" w:hint="eastAsia"/>
          <w:color w:val="000000"/>
        </w:rPr>
        <w:t>主函数</w:t>
      </w:r>
      <w:r w:rsidR="00B70BC1" w:rsidRPr="009559E0">
        <w:rPr>
          <w:rStyle w:val="hljs-meta"/>
          <w:rFonts w:ascii="SimSun" w:eastAsia="SimSun" w:hAnsi="SimSun" w:cs="Courier New" w:hint="eastAsia"/>
          <w:color w:val="000000"/>
        </w:rPr>
        <w:t>源程序</w:t>
      </w:r>
      <w:r w:rsidR="00B70BC1" w:rsidRPr="009559E0">
        <w:rPr>
          <w:rFonts w:ascii="SimSun" w:eastAsia="SimSun" w:hAnsi="SimSun"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@EnableEurekaServer</w:t>
      </w:r>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EurekaServerApplication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SpringApplication.run(EurekaServerApplication.class, args);</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SimSun" w:eastAsia="SimSun" w:hAnsi="SimSun"/>
          <w:b/>
          <w:spacing w:val="10"/>
          <w:sz w:val="28"/>
        </w:rPr>
      </w:pPr>
      <w:r w:rsidRPr="00BD2D84">
        <w:rPr>
          <w:rFonts w:ascii="SimSun" w:eastAsia="SimSun" w:hAnsi="SimSun" w:hint="eastAsia"/>
          <w:b/>
          <w:spacing w:val="10"/>
          <w:sz w:val="28"/>
        </w:rPr>
        <w:t>附录B：服务中心</w:t>
      </w:r>
      <w:r w:rsidRPr="00BD2D84">
        <w:rPr>
          <w:rFonts w:ascii="SimSun" w:eastAsia="SimSun" w:hAnsi="SimSun"/>
          <w:b/>
          <w:spacing w:val="10"/>
          <w:sz w:val="28"/>
        </w:rPr>
        <w:t>Euraka Client</w:t>
      </w:r>
      <w:r w:rsidRPr="00BD2D84">
        <w:rPr>
          <w:rFonts w:ascii="SimSun" w:eastAsia="SimSun" w:hAnsi="SimSun" w:hint="eastAsia"/>
          <w:b/>
          <w:spacing w:val="10"/>
          <w:sz w:val="28"/>
        </w:rPr>
        <w:t>客户端</w:t>
      </w:r>
    </w:p>
    <w:p w14:paraId="29AB69CC" w14:textId="587594B4" w:rsidR="003F7D8D" w:rsidRPr="003F7D8D" w:rsidRDefault="003F7D8D" w:rsidP="003F7D8D">
      <w:pPr>
        <w:spacing w:line="440" w:lineRule="exact"/>
        <w:rPr>
          <w:rStyle w:val="hljs-meta"/>
          <w:rFonts w:ascii="SimSun" w:eastAsia="SimSun" w:hAnsi="SimSun"/>
        </w:rPr>
      </w:pPr>
      <w:r>
        <w:rPr>
          <w:rStyle w:val="hljs-meta"/>
          <w:rFonts w:ascii="SimSun" w:eastAsia="SimSun" w:hAnsi="SimSun" w:cs="Courier New"/>
          <w:color w:val="000000"/>
        </w:rPr>
        <w:t>Eureka Client</w:t>
      </w:r>
      <w:r>
        <w:rPr>
          <w:rStyle w:val="hljs-meta"/>
          <w:rFonts w:ascii="SimSun" w:eastAsia="SimSun" w:hAnsi="SimSun" w:cs="Courier New" w:hint="eastAsia"/>
          <w:color w:val="000000"/>
        </w:rPr>
        <w:t>主函数</w:t>
      </w:r>
      <w:r w:rsidRPr="003F7D8D">
        <w:rPr>
          <w:rStyle w:val="hljs-meta"/>
          <w:rFonts w:ascii="SimSun" w:eastAsia="SimSun" w:hAnsi="SimSun" w:cs="Courier New" w:hint="eastAsia"/>
          <w:color w:val="000000"/>
        </w:rPr>
        <w:t>源程序：</w:t>
      </w:r>
    </w:p>
    <w:p w14:paraId="3BDA2313"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ljs-meta"/>
          <w:rFonts w:ascii="SimSun" w:eastAsia="SimSun" w:hAnsi="SimSun"/>
          <w:color w:val="000000"/>
          <w:sz w:val="24"/>
          <w:szCs w:val="24"/>
        </w:rPr>
        <w:t>@SpringBootApplication</w:t>
      </w:r>
    </w:p>
    <w:p w14:paraId="3A8052BD"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ljs-meta"/>
          <w:rFonts w:ascii="SimSun" w:eastAsia="SimSun" w:hAnsi="SimSun"/>
          <w:color w:val="000000"/>
          <w:sz w:val="24"/>
          <w:szCs w:val="24"/>
        </w:rPr>
        <w:t>@EnableDiscoveryClient</w:t>
      </w:r>
    </w:p>
    <w:p w14:paraId="6F09DC9E" w14:textId="561DE937" w:rsidR="003F7D8D" w:rsidRPr="003F7D8D" w:rsidRDefault="003F7D8D" w:rsidP="003F7D8D">
      <w:pPr>
        <w:pStyle w:val="HTMLPreformatted"/>
        <w:rPr>
          <w:rStyle w:val="HTMLCode"/>
          <w:rFonts w:ascii="SimSun" w:eastAsia="SimSun" w:hAnsi="SimSun"/>
          <w:color w:val="000000"/>
          <w:sz w:val="24"/>
          <w:szCs w:val="24"/>
        </w:rPr>
      </w:pPr>
      <w:r w:rsidRPr="003F7D8D">
        <w:rPr>
          <w:rStyle w:val="hljs-keyword"/>
          <w:rFonts w:ascii="SimSun" w:eastAsia="SimSun" w:hAnsi="SimSun"/>
          <w:color w:val="000000"/>
          <w:sz w:val="24"/>
          <w:szCs w:val="24"/>
        </w:rPr>
        <w:t>public</w:t>
      </w:r>
      <w:r w:rsidRPr="003F7D8D">
        <w:rPr>
          <w:rStyle w:val="HTMLCode"/>
          <w:rFonts w:ascii="SimSun" w:eastAsia="SimSun" w:hAnsi="SimSun"/>
          <w:color w:val="000000"/>
          <w:sz w:val="24"/>
          <w:szCs w:val="24"/>
        </w:rPr>
        <w:t xml:space="preserve"> </w:t>
      </w:r>
      <w:r w:rsidRPr="003F7D8D">
        <w:rPr>
          <w:rStyle w:val="hljs-keyword"/>
          <w:rFonts w:ascii="SimSun" w:eastAsia="SimSun" w:hAnsi="SimSun"/>
          <w:color w:val="000000"/>
          <w:sz w:val="24"/>
          <w:szCs w:val="24"/>
        </w:rPr>
        <w:t>class</w:t>
      </w:r>
      <w:r w:rsidRPr="003F7D8D">
        <w:rPr>
          <w:rStyle w:val="hljs-class"/>
          <w:rFonts w:ascii="SimSun" w:eastAsia="SimSun" w:hAnsi="SimSun"/>
          <w:color w:val="000000"/>
          <w:sz w:val="24"/>
          <w:szCs w:val="24"/>
        </w:rPr>
        <w:t xml:space="preserve"> </w:t>
      </w:r>
      <w:r w:rsidRPr="003F7D8D">
        <w:rPr>
          <w:rStyle w:val="hljs-title"/>
          <w:rFonts w:ascii="SimSun" w:eastAsia="SimSun" w:hAnsi="SimSun"/>
          <w:color w:val="000000"/>
          <w:sz w:val="24"/>
          <w:szCs w:val="24"/>
        </w:rPr>
        <w:t>UserregApplication</w:t>
      </w:r>
      <w:r w:rsidRPr="003F7D8D">
        <w:rPr>
          <w:rStyle w:val="hljs-class"/>
          <w:rFonts w:ascii="SimSun" w:eastAsia="SimSun" w:hAnsi="SimSun"/>
          <w:color w:val="000000"/>
          <w:sz w:val="24"/>
          <w:szCs w:val="24"/>
        </w:rPr>
        <w:t xml:space="preserve"> </w:t>
      </w:r>
      <w:r w:rsidRPr="003F7D8D">
        <w:rPr>
          <w:rStyle w:val="HTMLCode"/>
          <w:rFonts w:ascii="SimSun" w:eastAsia="SimSun" w:hAnsi="SimSun"/>
          <w:color w:val="000000"/>
          <w:sz w:val="24"/>
          <w:szCs w:val="24"/>
        </w:rPr>
        <w:t>{</w:t>
      </w:r>
    </w:p>
    <w:p w14:paraId="68618E0F"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TMLCode"/>
          <w:rFonts w:ascii="SimSun" w:eastAsia="SimSun" w:hAnsi="SimSun"/>
          <w:color w:val="000000"/>
          <w:sz w:val="24"/>
          <w:szCs w:val="24"/>
        </w:rPr>
        <w:t xml:space="preserve">    </w:t>
      </w:r>
      <w:r w:rsidRPr="003F7D8D">
        <w:rPr>
          <w:rStyle w:val="hljs-keyword"/>
          <w:rFonts w:ascii="SimSun" w:eastAsia="SimSun" w:hAnsi="SimSun"/>
          <w:color w:val="000000"/>
          <w:sz w:val="24"/>
          <w:szCs w:val="24"/>
        </w:rPr>
        <w:t>public</w:t>
      </w:r>
      <w:r w:rsidRPr="003F7D8D">
        <w:rPr>
          <w:rStyle w:val="hljs-function"/>
          <w:rFonts w:ascii="SimSun" w:eastAsia="SimSun" w:hAnsi="SimSun"/>
          <w:color w:val="000000"/>
          <w:sz w:val="24"/>
          <w:szCs w:val="24"/>
        </w:rPr>
        <w:t xml:space="preserve"> </w:t>
      </w:r>
      <w:r w:rsidRPr="003F7D8D">
        <w:rPr>
          <w:rStyle w:val="hljs-keyword"/>
          <w:rFonts w:ascii="SimSun" w:eastAsia="SimSun" w:hAnsi="SimSun"/>
          <w:color w:val="000000"/>
          <w:sz w:val="24"/>
          <w:szCs w:val="24"/>
        </w:rPr>
        <w:t>static</w:t>
      </w:r>
      <w:r w:rsidRPr="003F7D8D">
        <w:rPr>
          <w:rStyle w:val="hljs-function"/>
          <w:rFonts w:ascii="SimSun" w:eastAsia="SimSun" w:hAnsi="SimSun"/>
          <w:color w:val="000000"/>
          <w:sz w:val="24"/>
          <w:szCs w:val="24"/>
        </w:rPr>
        <w:t xml:space="preserve"> </w:t>
      </w:r>
      <w:r w:rsidRPr="003F7D8D">
        <w:rPr>
          <w:rStyle w:val="hljs-keyword"/>
          <w:rFonts w:ascii="SimSun" w:eastAsia="SimSun" w:hAnsi="SimSun"/>
          <w:color w:val="000000"/>
          <w:sz w:val="24"/>
          <w:szCs w:val="24"/>
        </w:rPr>
        <w:t>void</w:t>
      </w:r>
      <w:r w:rsidRPr="003F7D8D">
        <w:rPr>
          <w:rStyle w:val="hljs-function"/>
          <w:rFonts w:ascii="SimSun" w:eastAsia="SimSun" w:hAnsi="SimSun"/>
          <w:color w:val="000000"/>
          <w:sz w:val="24"/>
          <w:szCs w:val="24"/>
        </w:rPr>
        <w:t xml:space="preserve"> </w:t>
      </w:r>
      <w:r w:rsidRPr="003F7D8D">
        <w:rPr>
          <w:rStyle w:val="hljs-title"/>
          <w:rFonts w:ascii="SimSun" w:eastAsia="SimSun" w:hAnsi="SimSun"/>
          <w:color w:val="000000"/>
          <w:sz w:val="24"/>
          <w:szCs w:val="24"/>
        </w:rPr>
        <w:t>main</w:t>
      </w:r>
      <w:r w:rsidRPr="003F7D8D">
        <w:rPr>
          <w:rStyle w:val="hljs-params"/>
          <w:rFonts w:ascii="SimSun" w:eastAsia="SimSun" w:hAnsi="SimSun"/>
          <w:color w:val="000000"/>
          <w:sz w:val="24"/>
          <w:szCs w:val="24"/>
        </w:rPr>
        <w:t>(String[] args)</w:t>
      </w:r>
      <w:r w:rsidRPr="003F7D8D">
        <w:rPr>
          <w:rStyle w:val="hljs-function"/>
          <w:rFonts w:ascii="SimSun" w:eastAsia="SimSun" w:hAnsi="SimSun"/>
          <w:color w:val="000000"/>
          <w:sz w:val="24"/>
          <w:szCs w:val="24"/>
        </w:rPr>
        <w:t xml:space="preserve"> </w:t>
      </w:r>
      <w:r w:rsidRPr="003F7D8D">
        <w:rPr>
          <w:rStyle w:val="HTMLCode"/>
          <w:rFonts w:ascii="SimSun" w:eastAsia="SimSun" w:hAnsi="SimSun"/>
          <w:color w:val="000000"/>
          <w:sz w:val="24"/>
          <w:szCs w:val="24"/>
        </w:rPr>
        <w:t>{</w:t>
      </w:r>
    </w:p>
    <w:p w14:paraId="0193CE9D"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TMLCode"/>
          <w:rFonts w:ascii="SimSun" w:eastAsia="SimSun" w:hAnsi="SimSun"/>
          <w:color w:val="000000"/>
          <w:sz w:val="24"/>
          <w:szCs w:val="24"/>
        </w:rPr>
        <w:t xml:space="preserve">        SpringApplication.run(UserregApplication.class, args);</w:t>
      </w:r>
    </w:p>
    <w:p w14:paraId="1E6A0580"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TMLCode"/>
          <w:rFonts w:ascii="SimSun" w:eastAsia="SimSun" w:hAnsi="SimSun"/>
          <w:color w:val="000000"/>
          <w:sz w:val="24"/>
          <w:szCs w:val="24"/>
        </w:rPr>
        <w:t xml:space="preserve">    }</w:t>
      </w:r>
    </w:p>
    <w:p w14:paraId="6461B646" w14:textId="77777777" w:rsidR="003F7D8D" w:rsidRPr="003F7D8D" w:rsidRDefault="003F7D8D" w:rsidP="003F7D8D">
      <w:pPr>
        <w:pStyle w:val="HTMLPreformatted"/>
        <w:rPr>
          <w:rStyle w:val="HTMLCode"/>
          <w:rFonts w:ascii="SimSun" w:eastAsia="SimSun" w:hAnsi="SimSun"/>
          <w:color w:val="000000"/>
          <w:sz w:val="24"/>
          <w:szCs w:val="24"/>
        </w:rPr>
      </w:pPr>
      <w:r w:rsidRPr="003F7D8D">
        <w:rPr>
          <w:rStyle w:val="HTMLCode"/>
          <w:rFonts w:ascii="SimSun" w:eastAsia="SimSun" w:hAnsi="SimSun"/>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SimSun" w:eastAsia="SimSun" w:hAnsi="SimSun"/>
          <w:b/>
          <w:spacing w:val="10"/>
          <w:sz w:val="28"/>
        </w:rPr>
      </w:pPr>
      <w:r w:rsidRPr="003F7D8D">
        <w:rPr>
          <w:rFonts w:ascii="SimSun" w:eastAsia="SimSun" w:hAnsi="SimSun" w:hint="eastAsia"/>
          <w:b/>
          <w:spacing w:val="10"/>
          <w:sz w:val="28"/>
        </w:rPr>
        <w:t>附录C：服务中心</w:t>
      </w:r>
      <w:r w:rsidRPr="003F7D8D">
        <w:rPr>
          <w:rFonts w:ascii="SimSun" w:eastAsia="SimSun" w:hAnsi="SimSun"/>
          <w:b/>
          <w:spacing w:val="10"/>
          <w:sz w:val="28"/>
        </w:rPr>
        <w:t>Euraka Client</w:t>
      </w:r>
      <w:r w:rsidRPr="003F7D8D">
        <w:rPr>
          <w:rFonts w:ascii="SimSun" w:eastAsia="SimSun" w:hAnsi="SimSun" w:hint="eastAsia"/>
          <w:b/>
          <w:spacing w:val="10"/>
          <w:sz w:val="28"/>
        </w:rPr>
        <w:t>客户端</w:t>
      </w:r>
      <w:r w:rsidRPr="003F7D8D">
        <w:rPr>
          <w:rFonts w:ascii="SimSun" w:eastAsia="SimSun" w:hAnsi="SimSun"/>
          <w:b/>
          <w:spacing w:val="10"/>
          <w:sz w:val="28"/>
        </w:rPr>
        <w:t>UserController</w:t>
      </w:r>
      <w:r w:rsidRPr="003F7D8D">
        <w:rPr>
          <w:rFonts w:ascii="SimSun" w:eastAsia="SimSun" w:hAnsi="SimSun" w:hint="eastAsia"/>
          <w:b/>
          <w:spacing w:val="10"/>
          <w:sz w:val="28"/>
        </w:rPr>
        <w:t>业务类</w:t>
      </w:r>
    </w:p>
    <w:p w14:paraId="42376D0F" w14:textId="70CAC95C" w:rsidR="003F7D8D" w:rsidRPr="003F7D8D" w:rsidRDefault="003F7D8D" w:rsidP="003F7D8D">
      <w:pPr>
        <w:spacing w:line="440" w:lineRule="exact"/>
        <w:rPr>
          <w:rStyle w:val="hljs-meta"/>
          <w:rFonts w:ascii="SimSun" w:eastAsia="SimSun" w:hAnsi="SimSun" w:cs="Courier New"/>
          <w:color w:val="000000"/>
        </w:rPr>
      </w:pPr>
      <w:r w:rsidRPr="003F7D8D">
        <w:rPr>
          <w:rStyle w:val="hljs-meta"/>
          <w:rFonts w:ascii="SimSun" w:eastAsia="SimSun" w:hAnsi="SimSun"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@RestController</w:t>
      </w:r>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UserController</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@RequestMapping(</w:t>
      </w:r>
      <w:r w:rsidRPr="00FC4661">
        <w:rPr>
          <w:rStyle w:val="hljs-string"/>
          <w:rFonts w:ascii="宋体" w:eastAsia="宋体" w:hAnsi="宋体"/>
          <w:color w:val="000000"/>
          <w:sz w:val="24"/>
          <w:szCs w:val="24"/>
        </w:rPr>
        <w:t>"/</w:t>
      </w:r>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reg()</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map.put(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SimSun" w:eastAsia="SimSun" w:hAnsi="SimSun"/>
          <w:b/>
          <w:spacing w:val="10"/>
          <w:sz w:val="28"/>
        </w:rPr>
      </w:pPr>
      <w:r w:rsidRPr="00140CDF">
        <w:rPr>
          <w:rFonts w:ascii="SimSun" w:eastAsia="SimSun" w:hAnsi="SimSun" w:hint="eastAsia"/>
          <w:b/>
          <w:spacing w:val="10"/>
          <w:sz w:val="28"/>
        </w:rPr>
        <w:lastRenderedPageBreak/>
        <w:t>附录D：</w:t>
      </w:r>
      <w:r w:rsidRPr="00140CDF">
        <w:rPr>
          <w:rFonts w:ascii="SimSun" w:eastAsia="SimSun" w:hAnsi="SimSun"/>
          <w:b/>
          <w:spacing w:val="10"/>
          <w:sz w:val="28"/>
        </w:rPr>
        <w:t>对外提供接口数据的客户端</w:t>
      </w:r>
    </w:p>
    <w:p w14:paraId="1658DC34" w14:textId="0A743C7E" w:rsidR="00140CDF" w:rsidRPr="00140CDF" w:rsidRDefault="00140CDF" w:rsidP="00B70BC1">
      <w:pPr>
        <w:spacing w:line="440" w:lineRule="exact"/>
        <w:rPr>
          <w:rStyle w:val="hljs-meta"/>
          <w:rFonts w:ascii="SimSun" w:eastAsia="SimSun" w:hAnsi="SimSun" w:cs="Courier New"/>
          <w:color w:val="000000"/>
        </w:rPr>
      </w:pPr>
      <w:r w:rsidRPr="00140CDF">
        <w:rPr>
          <w:rStyle w:val="hljs-meta"/>
          <w:rFonts w:ascii="SimSun" w:eastAsia="SimSun" w:hAnsi="SimSun"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@EnableEurekaClient</w:t>
      </w:r>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SpringApplication.run(MywebApplication.class, args);</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SimSun" w:eastAsia="SimSun" w:hAnsi="SimSun"/>
          <w:b/>
          <w:spacing w:val="10"/>
          <w:sz w:val="28"/>
        </w:rPr>
      </w:pPr>
      <w:r w:rsidRPr="00140CDF">
        <w:rPr>
          <w:rFonts w:ascii="SimSun" w:eastAsia="SimSun" w:hAnsi="SimSun"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SimSun" w:eastAsia="SimSun" w:hAnsi="SimSun" w:cs="Courier New"/>
          <w:color w:val="000000"/>
        </w:rPr>
      </w:pPr>
      <w:r w:rsidRPr="00140CDF">
        <w:rPr>
          <w:rStyle w:val="hljs-meta"/>
          <w:rFonts w:ascii="SimSun" w:eastAsia="SimSun" w:hAnsi="SimSun" w:cs="Courier New" w:hint="eastAsia"/>
          <w:color w:val="000000"/>
        </w:rPr>
        <w:t>用户注册接口对外实现类</w:t>
      </w:r>
      <w:r w:rsidR="00BD2D84">
        <w:rPr>
          <w:rStyle w:val="hljs-meta"/>
          <w:rFonts w:ascii="SimSun" w:eastAsia="SimSun" w:hAnsi="SimSun"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@RestController</w:t>
      </w:r>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@Autowired</w:t>
      </w:r>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DiscoveryClient discoveryClient;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@RequestMapping</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r w:rsidRPr="00FC4661">
        <w:rPr>
          <w:rStyle w:val="hljs-title"/>
          <w:rFonts w:ascii="宋体" w:eastAsia="宋体" w:hAnsi="宋体"/>
          <w:color w:val="000000"/>
          <w:sz w:val="24"/>
          <w:szCs w:val="24"/>
        </w:rPr>
        <w:t>userreg</w:t>
      </w:r>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List&lt;ServiceInstance&gt; list = discoveryClient.getInstances(</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serviceUrl = list.get(</w:t>
      </w:r>
      <w:r w:rsidRPr="00FC4661">
        <w:rPr>
          <w:rStyle w:val="hljs-number"/>
          <w:rFonts w:ascii="宋体" w:eastAsia="宋体" w:hAnsi="宋体"/>
          <w:color w:val="000000"/>
          <w:sz w:val="24"/>
          <w:szCs w:val="24"/>
        </w:rPr>
        <w:t>0</w:t>
      </w:r>
      <w:r w:rsidRPr="00FC4661">
        <w:rPr>
          <w:rStyle w:val="HTMLCode"/>
          <w:rFonts w:ascii="宋体" w:eastAsia="宋体" w:hAnsi="宋体"/>
          <w:color w:val="000000"/>
          <w:sz w:val="24"/>
          <w:szCs w:val="24"/>
        </w:rPr>
        <w:t>).getUri().toString();</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System.out.println(serviceUrl);</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RestTemplate restTemplate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RestTemplate();</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restTemplate.getForObject(serviceUrl + </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 Map.class);</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333CA98F" w:rsidR="006F2659" w:rsidRPr="00BD2D84" w:rsidRDefault="006F2659" w:rsidP="00BD2D84">
      <w:pPr>
        <w:pStyle w:val="HTMLPreformatted"/>
        <w:rPr>
          <w:rFonts w:ascii="SimSun" w:eastAsia="SimSun" w:hAnsi="SimSun"/>
          <w:b/>
          <w:spacing w:val="10"/>
          <w:sz w:val="28"/>
        </w:rPr>
      </w:pPr>
      <w:r w:rsidRPr="00BD2D84">
        <w:rPr>
          <w:rFonts w:ascii="SimSun" w:eastAsia="SimSun" w:hAnsi="SimSun" w:hint="eastAsia"/>
          <w:b/>
          <w:spacing w:val="10"/>
          <w:sz w:val="28"/>
        </w:rPr>
        <w:t>附录F：写入Kafka中源程序</w:t>
      </w:r>
    </w:p>
    <w:p w14:paraId="39419A5B" w14:textId="6BAC34B3" w:rsidR="006F2659" w:rsidRPr="00BD2D84" w:rsidRDefault="00BD2D84" w:rsidP="00B70BC1">
      <w:pPr>
        <w:spacing w:line="440" w:lineRule="exact"/>
        <w:rPr>
          <w:rStyle w:val="hljs-meta"/>
          <w:rFonts w:ascii="SimSun" w:eastAsia="SimSun" w:hAnsi="SimSun" w:cs="Courier New"/>
          <w:color w:val="000000"/>
        </w:rPr>
      </w:pPr>
      <w:r w:rsidRPr="00BD2D84">
        <w:rPr>
          <w:rStyle w:val="hljs-meta"/>
          <w:rFonts w:ascii="SimSun" w:eastAsia="SimSun" w:hAnsi="SimSun" w:cs="Courier New" w:hint="eastAsia"/>
          <w:color w:val="000000"/>
        </w:rPr>
        <w:t>Kafka写数据源代码</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object ProduceO</w:t>
      </w:r>
      <w:r w:rsidRPr="00D7727A">
        <w:rPr>
          <w:rFonts w:ascii="宋体" w:eastAsia="宋体" w:hAnsi="宋体" w:cs="Times" w:hint="eastAsia"/>
          <w:color w:val="000000"/>
        </w:rPr>
        <w:t>rder</w:t>
      </w:r>
      <w:r w:rsidRPr="00D7727A">
        <w:rPr>
          <w:rFonts w:ascii="宋体" w:eastAsia="宋体" w:hAnsi="宋体" w:cs="Times"/>
          <w:color w:val="000000"/>
        </w:rPr>
        <w:t xml:space="preserve">Msg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main(args: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props = new Properties()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props.put(ProducerConfig.BOOTSTRAP_SERVERS_CONFIG,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props.put(ProducerConfig.KEY_SERIALIZER_CLASS_CONFIG, classOf[StringSerializer].getName)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props.put(ProducerConfig.VALUE_SERIALIZER_CLASS_CONFIG, classOf[StringSerializer].getName)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producer = new KafkaProducer[String,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 true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ret: Future[RecordMetadata] = producer.send(new ProducerRecord(TOPIC, "uid-" + uid + "|time-" + timestamp, orderMsg))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metadata = ret.get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println("i=" + i + ",  offset=" + metadata.offset() + ",  partition=" + metadata.partition())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producer.close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490C439B" w14:textId="768A6D3E" w:rsidR="00B5109B" w:rsidRDefault="00B5109B">
      <w:pPr>
        <w:rPr>
          <w:rFonts w:ascii="宋体" w:eastAsia="宋体" w:hAnsi="宋体"/>
        </w:rPr>
      </w:pPr>
    </w:p>
    <w:p w14:paraId="378DDEDB" w14:textId="58AB50CC" w:rsidR="00B5109B" w:rsidRDefault="00B5109B">
      <w:pPr>
        <w:rPr>
          <w:rFonts w:ascii="宋体" w:eastAsia="宋体" w:hAnsi="宋体"/>
        </w:rPr>
      </w:pPr>
    </w:p>
    <w:p w14:paraId="3F4788C3" w14:textId="365674D6" w:rsidR="00B5109B" w:rsidRDefault="00B5109B">
      <w:pPr>
        <w:rPr>
          <w:rFonts w:ascii="宋体" w:eastAsia="宋体" w:hAnsi="宋体"/>
        </w:rPr>
      </w:pPr>
    </w:p>
    <w:p w14:paraId="2DCD00F9" w14:textId="2CAB1205" w:rsidR="00B5109B" w:rsidRDefault="00B5109B">
      <w:pPr>
        <w:rPr>
          <w:rFonts w:ascii="宋体" w:eastAsia="宋体" w:hAnsi="宋体"/>
        </w:rPr>
      </w:pPr>
    </w:p>
    <w:p w14:paraId="39DF212F" w14:textId="77777777" w:rsidR="00B5109B" w:rsidRPr="00D7727A" w:rsidRDefault="00B5109B">
      <w:pPr>
        <w:rPr>
          <w:rFonts w:ascii="宋体" w:eastAsia="宋体" w:hAnsi="宋体"/>
        </w:rPr>
      </w:pPr>
    </w:p>
    <w:p w14:paraId="606809E2" w14:textId="4008D9F9" w:rsidR="00C276D7" w:rsidRDefault="00C276D7" w:rsidP="006D4F94">
      <w:pPr>
        <w:rPr>
          <w:rFonts w:ascii="宋体" w:eastAsia="宋体" w:hAnsi="宋体"/>
        </w:rPr>
      </w:pPr>
    </w:p>
    <w:p w14:paraId="2E9EED64" w14:textId="2205D731" w:rsidR="00B5109B" w:rsidRDefault="00B5109B" w:rsidP="006D4F94">
      <w:pPr>
        <w:rPr>
          <w:rFonts w:ascii="宋体" w:eastAsia="宋体" w:hAnsi="宋体"/>
        </w:rPr>
      </w:pPr>
    </w:p>
    <w:p w14:paraId="551D3FAD" w14:textId="5E20B79F" w:rsidR="00B5109B" w:rsidRDefault="00B5109B" w:rsidP="006D4F94">
      <w:pPr>
        <w:rPr>
          <w:rFonts w:ascii="宋体" w:eastAsia="宋体" w:hAnsi="宋体"/>
        </w:rPr>
      </w:pPr>
    </w:p>
    <w:p w14:paraId="28313E8E" w14:textId="0439A7BB" w:rsidR="00B5109B" w:rsidRDefault="00B5109B" w:rsidP="006D4F94">
      <w:pPr>
        <w:rPr>
          <w:rFonts w:ascii="宋体" w:eastAsia="宋体" w:hAnsi="宋体"/>
        </w:rPr>
      </w:pPr>
    </w:p>
    <w:p w14:paraId="32E451C1" w14:textId="7C212204" w:rsidR="00B5109B" w:rsidRDefault="00B5109B" w:rsidP="006D4F94">
      <w:pPr>
        <w:rPr>
          <w:rFonts w:ascii="宋体" w:eastAsia="宋体" w:hAnsi="宋体"/>
        </w:rPr>
      </w:pPr>
    </w:p>
    <w:p w14:paraId="1E22E98B" w14:textId="3C66372A" w:rsidR="00B5109B" w:rsidRDefault="00B5109B" w:rsidP="006D4F94">
      <w:pPr>
        <w:rPr>
          <w:rFonts w:ascii="宋体" w:eastAsia="宋体" w:hAnsi="宋体"/>
        </w:rPr>
      </w:pPr>
    </w:p>
    <w:p w14:paraId="385F0C8B" w14:textId="3170F282" w:rsidR="00B5109B" w:rsidRDefault="00B5109B" w:rsidP="006D4F94">
      <w:pPr>
        <w:rPr>
          <w:rFonts w:ascii="宋体" w:eastAsia="宋体" w:hAnsi="宋体"/>
        </w:rPr>
      </w:pPr>
    </w:p>
    <w:p w14:paraId="5514400A" w14:textId="04E99F2C" w:rsidR="00B5109B" w:rsidRDefault="00B5109B" w:rsidP="006D4F94">
      <w:pPr>
        <w:rPr>
          <w:rFonts w:ascii="宋体" w:eastAsia="宋体" w:hAnsi="宋体"/>
        </w:rPr>
      </w:pPr>
    </w:p>
    <w:p w14:paraId="118BFECE" w14:textId="42BAD191" w:rsidR="00B5109B" w:rsidRDefault="00B5109B" w:rsidP="006D4F94">
      <w:pPr>
        <w:rPr>
          <w:rFonts w:ascii="宋体" w:eastAsia="宋体" w:hAnsi="宋体"/>
        </w:rPr>
      </w:pPr>
    </w:p>
    <w:p w14:paraId="14069260" w14:textId="5B2A3986" w:rsidR="00B5109B" w:rsidRDefault="00B5109B" w:rsidP="006D4F94">
      <w:pPr>
        <w:rPr>
          <w:rFonts w:ascii="宋体" w:eastAsia="宋体" w:hAnsi="宋体"/>
        </w:rPr>
      </w:pPr>
    </w:p>
    <w:p w14:paraId="7DEDC2E9" w14:textId="255B60CD" w:rsidR="00B5109B" w:rsidRDefault="00B5109B" w:rsidP="006D4F94">
      <w:pPr>
        <w:rPr>
          <w:rFonts w:ascii="宋体" w:eastAsia="宋体" w:hAnsi="宋体"/>
        </w:rPr>
      </w:pPr>
    </w:p>
    <w:p w14:paraId="3D9D7190" w14:textId="5C1A7A07" w:rsidR="00B5109B" w:rsidRDefault="00B5109B" w:rsidP="006D4F94">
      <w:pPr>
        <w:rPr>
          <w:rFonts w:ascii="宋体" w:eastAsia="宋体" w:hAnsi="宋体"/>
        </w:rPr>
      </w:pPr>
    </w:p>
    <w:p w14:paraId="7EC83AC7" w14:textId="6283D522" w:rsidR="00B5109B" w:rsidRDefault="00B5109B" w:rsidP="006D4F94">
      <w:pPr>
        <w:rPr>
          <w:rFonts w:ascii="宋体" w:eastAsia="宋体" w:hAnsi="宋体"/>
        </w:rPr>
      </w:pPr>
    </w:p>
    <w:p w14:paraId="76946878" w14:textId="3678ABBF" w:rsidR="00B5109B" w:rsidRDefault="00B5109B" w:rsidP="006D4F94">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CF0ED7">
      <w:headerReference w:type="default" r:id="rId17"/>
      <w:footerReference w:type="even" r:id="rId18"/>
      <w:footerReference w:type="default" r:id="rId19"/>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56E7D" w14:textId="77777777" w:rsidR="00D11303" w:rsidRDefault="00D11303">
      <w:r>
        <w:separator/>
      </w:r>
    </w:p>
  </w:endnote>
  <w:endnote w:type="continuationSeparator" w:id="0">
    <w:p w14:paraId="41A4AFF1" w14:textId="77777777" w:rsidR="00D11303" w:rsidRDefault="00D11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Times">
    <w:panose1 w:val="000000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332D8F" w:rsidRDefault="00332D8F"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332D8F" w:rsidRDefault="00332D8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332D8F" w:rsidRDefault="00332D8F">
    <w:pPr>
      <w:pStyle w:val="Footer"/>
      <w:jc w:val="center"/>
    </w:pPr>
    <w:r>
      <w:fldChar w:fldCharType="begin"/>
    </w:r>
    <w:r>
      <w:instrText xml:space="preserve"> PAGE   \* MERGEFORMAT </w:instrText>
    </w:r>
    <w:r>
      <w:fldChar w:fldCharType="separate"/>
    </w:r>
    <w:r w:rsidR="0037295F" w:rsidRPr="0037295F">
      <w:rPr>
        <w:noProof/>
        <w:lang w:val="zh-CN"/>
      </w:rPr>
      <w:t>26</w:t>
    </w:r>
    <w:r>
      <w:fldChar w:fldCharType="end"/>
    </w:r>
  </w:p>
  <w:p w14:paraId="6E327A8E" w14:textId="77777777" w:rsidR="00332D8F" w:rsidRDefault="00332D8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24BAC" w14:textId="77777777" w:rsidR="00D11303" w:rsidRDefault="00D11303">
      <w:r>
        <w:separator/>
      </w:r>
    </w:p>
  </w:footnote>
  <w:footnote w:type="continuationSeparator" w:id="0">
    <w:p w14:paraId="4F63C329" w14:textId="77777777" w:rsidR="00D11303" w:rsidRDefault="00D113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332D8F" w:rsidRPr="00023268" w:rsidRDefault="00332D8F"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31151"/>
    <w:rsid w:val="00031C79"/>
    <w:rsid w:val="00035773"/>
    <w:rsid w:val="00040535"/>
    <w:rsid w:val="000443EA"/>
    <w:rsid w:val="0004474E"/>
    <w:rsid w:val="00044C71"/>
    <w:rsid w:val="00056A04"/>
    <w:rsid w:val="00063085"/>
    <w:rsid w:val="000635F2"/>
    <w:rsid w:val="00065053"/>
    <w:rsid w:val="000650E9"/>
    <w:rsid w:val="000660F4"/>
    <w:rsid w:val="0006614B"/>
    <w:rsid w:val="000703E2"/>
    <w:rsid w:val="00075882"/>
    <w:rsid w:val="00075EB0"/>
    <w:rsid w:val="0007605B"/>
    <w:rsid w:val="0008447C"/>
    <w:rsid w:val="00084CD8"/>
    <w:rsid w:val="00085894"/>
    <w:rsid w:val="00086252"/>
    <w:rsid w:val="000876BE"/>
    <w:rsid w:val="0009168B"/>
    <w:rsid w:val="00093524"/>
    <w:rsid w:val="00093716"/>
    <w:rsid w:val="00095348"/>
    <w:rsid w:val="00095793"/>
    <w:rsid w:val="00097168"/>
    <w:rsid w:val="000A02A8"/>
    <w:rsid w:val="000A1151"/>
    <w:rsid w:val="000A2792"/>
    <w:rsid w:val="000A2C9D"/>
    <w:rsid w:val="000A5F43"/>
    <w:rsid w:val="000A73AB"/>
    <w:rsid w:val="000B17DD"/>
    <w:rsid w:val="000B458A"/>
    <w:rsid w:val="000B5FC1"/>
    <w:rsid w:val="000B74C6"/>
    <w:rsid w:val="000C352B"/>
    <w:rsid w:val="000D0DF0"/>
    <w:rsid w:val="000D60F1"/>
    <w:rsid w:val="000E06F5"/>
    <w:rsid w:val="000E29FA"/>
    <w:rsid w:val="000E3ABB"/>
    <w:rsid w:val="000E40B6"/>
    <w:rsid w:val="000E4D31"/>
    <w:rsid w:val="000F594F"/>
    <w:rsid w:val="000F6337"/>
    <w:rsid w:val="00101E10"/>
    <w:rsid w:val="00104F47"/>
    <w:rsid w:val="001108AA"/>
    <w:rsid w:val="00121ABA"/>
    <w:rsid w:val="0013077D"/>
    <w:rsid w:val="00140CDF"/>
    <w:rsid w:val="001428E1"/>
    <w:rsid w:val="00143A14"/>
    <w:rsid w:val="00144C72"/>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9423D"/>
    <w:rsid w:val="00194AD6"/>
    <w:rsid w:val="00194D33"/>
    <w:rsid w:val="00196B7A"/>
    <w:rsid w:val="00197499"/>
    <w:rsid w:val="001A14C5"/>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171AB"/>
    <w:rsid w:val="002239CC"/>
    <w:rsid w:val="00225A8F"/>
    <w:rsid w:val="00226064"/>
    <w:rsid w:val="00226FD2"/>
    <w:rsid w:val="0022763E"/>
    <w:rsid w:val="002338C9"/>
    <w:rsid w:val="00240067"/>
    <w:rsid w:val="0024070F"/>
    <w:rsid w:val="00240B78"/>
    <w:rsid w:val="00244764"/>
    <w:rsid w:val="00255B9B"/>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1873"/>
    <w:rsid w:val="002A2D7E"/>
    <w:rsid w:val="002A544F"/>
    <w:rsid w:val="002C0BF0"/>
    <w:rsid w:val="002C153C"/>
    <w:rsid w:val="002E1917"/>
    <w:rsid w:val="002E46A0"/>
    <w:rsid w:val="002E54AC"/>
    <w:rsid w:val="002E5B96"/>
    <w:rsid w:val="002E6964"/>
    <w:rsid w:val="002E7929"/>
    <w:rsid w:val="002F0CBF"/>
    <w:rsid w:val="002F290E"/>
    <w:rsid w:val="00300B63"/>
    <w:rsid w:val="00302D56"/>
    <w:rsid w:val="00312A1E"/>
    <w:rsid w:val="00320A6D"/>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5817"/>
    <w:rsid w:val="00386236"/>
    <w:rsid w:val="0038675C"/>
    <w:rsid w:val="0038715C"/>
    <w:rsid w:val="003923D5"/>
    <w:rsid w:val="00394143"/>
    <w:rsid w:val="00396FD7"/>
    <w:rsid w:val="003A4400"/>
    <w:rsid w:val="003A5DE3"/>
    <w:rsid w:val="003B0174"/>
    <w:rsid w:val="003C0C21"/>
    <w:rsid w:val="003C1D37"/>
    <w:rsid w:val="003C278B"/>
    <w:rsid w:val="003C5FF7"/>
    <w:rsid w:val="003D0DD9"/>
    <w:rsid w:val="003D3A83"/>
    <w:rsid w:val="003D6B7B"/>
    <w:rsid w:val="003E0A9F"/>
    <w:rsid w:val="003E1B6A"/>
    <w:rsid w:val="003E4128"/>
    <w:rsid w:val="003E57BE"/>
    <w:rsid w:val="003E595E"/>
    <w:rsid w:val="003E717B"/>
    <w:rsid w:val="003F0AEF"/>
    <w:rsid w:val="003F0E79"/>
    <w:rsid w:val="003F11F6"/>
    <w:rsid w:val="003F799F"/>
    <w:rsid w:val="003F7D8D"/>
    <w:rsid w:val="00403272"/>
    <w:rsid w:val="00403C48"/>
    <w:rsid w:val="00406BCD"/>
    <w:rsid w:val="0041056E"/>
    <w:rsid w:val="00412216"/>
    <w:rsid w:val="004128BD"/>
    <w:rsid w:val="004206A6"/>
    <w:rsid w:val="00424285"/>
    <w:rsid w:val="00425C98"/>
    <w:rsid w:val="004269ED"/>
    <w:rsid w:val="00427AEB"/>
    <w:rsid w:val="004307C7"/>
    <w:rsid w:val="0043196C"/>
    <w:rsid w:val="004320C3"/>
    <w:rsid w:val="00444FC8"/>
    <w:rsid w:val="00451243"/>
    <w:rsid w:val="00451760"/>
    <w:rsid w:val="00460F90"/>
    <w:rsid w:val="004618C8"/>
    <w:rsid w:val="00463079"/>
    <w:rsid w:val="00464F5E"/>
    <w:rsid w:val="00465DB5"/>
    <w:rsid w:val="00465F6F"/>
    <w:rsid w:val="004663AD"/>
    <w:rsid w:val="00472F45"/>
    <w:rsid w:val="004927CC"/>
    <w:rsid w:val="00495B09"/>
    <w:rsid w:val="00497DDC"/>
    <w:rsid w:val="004A3E46"/>
    <w:rsid w:val="004A5005"/>
    <w:rsid w:val="004A53BF"/>
    <w:rsid w:val="004A72CD"/>
    <w:rsid w:val="004B303D"/>
    <w:rsid w:val="004B7DD8"/>
    <w:rsid w:val="004C2798"/>
    <w:rsid w:val="004C355A"/>
    <w:rsid w:val="004C3E73"/>
    <w:rsid w:val="004C422D"/>
    <w:rsid w:val="004D1E1E"/>
    <w:rsid w:val="004D204A"/>
    <w:rsid w:val="004D54D4"/>
    <w:rsid w:val="004D748E"/>
    <w:rsid w:val="004E007F"/>
    <w:rsid w:val="004E09A3"/>
    <w:rsid w:val="004E1C13"/>
    <w:rsid w:val="004E5C93"/>
    <w:rsid w:val="004E6F47"/>
    <w:rsid w:val="004F23AD"/>
    <w:rsid w:val="004F2D52"/>
    <w:rsid w:val="004F314C"/>
    <w:rsid w:val="004F562C"/>
    <w:rsid w:val="00506DE0"/>
    <w:rsid w:val="00507BD5"/>
    <w:rsid w:val="00507DA2"/>
    <w:rsid w:val="0051203B"/>
    <w:rsid w:val="00512CC2"/>
    <w:rsid w:val="00515584"/>
    <w:rsid w:val="00520CE4"/>
    <w:rsid w:val="0052195C"/>
    <w:rsid w:val="00524435"/>
    <w:rsid w:val="005330D7"/>
    <w:rsid w:val="00533248"/>
    <w:rsid w:val="00533570"/>
    <w:rsid w:val="005413BC"/>
    <w:rsid w:val="00542AA9"/>
    <w:rsid w:val="0054458D"/>
    <w:rsid w:val="00550CFA"/>
    <w:rsid w:val="00550F52"/>
    <w:rsid w:val="0055142D"/>
    <w:rsid w:val="00553295"/>
    <w:rsid w:val="00553C1F"/>
    <w:rsid w:val="00554D8F"/>
    <w:rsid w:val="00556B89"/>
    <w:rsid w:val="00560EB1"/>
    <w:rsid w:val="0056233A"/>
    <w:rsid w:val="005629A8"/>
    <w:rsid w:val="00581A62"/>
    <w:rsid w:val="00583052"/>
    <w:rsid w:val="0058790F"/>
    <w:rsid w:val="0059242B"/>
    <w:rsid w:val="00594F32"/>
    <w:rsid w:val="00594F9F"/>
    <w:rsid w:val="00596CEC"/>
    <w:rsid w:val="005A2156"/>
    <w:rsid w:val="005A2957"/>
    <w:rsid w:val="005A2FE4"/>
    <w:rsid w:val="005A5CE6"/>
    <w:rsid w:val="005A6379"/>
    <w:rsid w:val="005B4771"/>
    <w:rsid w:val="005B5A49"/>
    <w:rsid w:val="005B605F"/>
    <w:rsid w:val="005B6565"/>
    <w:rsid w:val="005C1137"/>
    <w:rsid w:val="005C1B81"/>
    <w:rsid w:val="005C3366"/>
    <w:rsid w:val="005C5244"/>
    <w:rsid w:val="005C7F41"/>
    <w:rsid w:val="005D01B6"/>
    <w:rsid w:val="005D3ED6"/>
    <w:rsid w:val="005D53EB"/>
    <w:rsid w:val="005D6609"/>
    <w:rsid w:val="005E1A81"/>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A28"/>
    <w:rsid w:val="00624C7E"/>
    <w:rsid w:val="00625E2A"/>
    <w:rsid w:val="006274E3"/>
    <w:rsid w:val="00637875"/>
    <w:rsid w:val="006402DF"/>
    <w:rsid w:val="00644374"/>
    <w:rsid w:val="006449FA"/>
    <w:rsid w:val="006470B0"/>
    <w:rsid w:val="006476EA"/>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F2389"/>
    <w:rsid w:val="006F2659"/>
    <w:rsid w:val="006F407E"/>
    <w:rsid w:val="006F6793"/>
    <w:rsid w:val="00700079"/>
    <w:rsid w:val="007014CD"/>
    <w:rsid w:val="00702B24"/>
    <w:rsid w:val="0070685D"/>
    <w:rsid w:val="00717407"/>
    <w:rsid w:val="00721FCB"/>
    <w:rsid w:val="00722578"/>
    <w:rsid w:val="0072257C"/>
    <w:rsid w:val="00731D3F"/>
    <w:rsid w:val="007369D0"/>
    <w:rsid w:val="00741953"/>
    <w:rsid w:val="00741B1B"/>
    <w:rsid w:val="00746307"/>
    <w:rsid w:val="00750C51"/>
    <w:rsid w:val="00751572"/>
    <w:rsid w:val="007523BE"/>
    <w:rsid w:val="00754F92"/>
    <w:rsid w:val="007575C0"/>
    <w:rsid w:val="00763F9E"/>
    <w:rsid w:val="0076682C"/>
    <w:rsid w:val="00767693"/>
    <w:rsid w:val="00771D0C"/>
    <w:rsid w:val="007758C5"/>
    <w:rsid w:val="00777F58"/>
    <w:rsid w:val="007829A5"/>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60FC"/>
    <w:rsid w:val="007D1D68"/>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1264"/>
    <w:rsid w:val="00812836"/>
    <w:rsid w:val="00814DA5"/>
    <w:rsid w:val="008152F6"/>
    <w:rsid w:val="00815555"/>
    <w:rsid w:val="00815E5E"/>
    <w:rsid w:val="00816487"/>
    <w:rsid w:val="00816711"/>
    <w:rsid w:val="00817874"/>
    <w:rsid w:val="00817CF7"/>
    <w:rsid w:val="008200D8"/>
    <w:rsid w:val="008268E8"/>
    <w:rsid w:val="00833417"/>
    <w:rsid w:val="00834302"/>
    <w:rsid w:val="00834B03"/>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3C7D"/>
    <w:rsid w:val="008D56F1"/>
    <w:rsid w:val="008E343D"/>
    <w:rsid w:val="008E5934"/>
    <w:rsid w:val="008E6800"/>
    <w:rsid w:val="008E7B4B"/>
    <w:rsid w:val="008F1DC8"/>
    <w:rsid w:val="008F4674"/>
    <w:rsid w:val="008F7588"/>
    <w:rsid w:val="0090162C"/>
    <w:rsid w:val="00901BA2"/>
    <w:rsid w:val="009037CF"/>
    <w:rsid w:val="00905CF7"/>
    <w:rsid w:val="00906783"/>
    <w:rsid w:val="00912890"/>
    <w:rsid w:val="00913526"/>
    <w:rsid w:val="00914336"/>
    <w:rsid w:val="009203E0"/>
    <w:rsid w:val="009216AA"/>
    <w:rsid w:val="00922D07"/>
    <w:rsid w:val="009246E6"/>
    <w:rsid w:val="00926BB4"/>
    <w:rsid w:val="0093155F"/>
    <w:rsid w:val="00934EA1"/>
    <w:rsid w:val="00940BB7"/>
    <w:rsid w:val="00941539"/>
    <w:rsid w:val="00945472"/>
    <w:rsid w:val="0094768B"/>
    <w:rsid w:val="00950E4C"/>
    <w:rsid w:val="009528EC"/>
    <w:rsid w:val="009553E7"/>
    <w:rsid w:val="009559E0"/>
    <w:rsid w:val="00955EA4"/>
    <w:rsid w:val="00957ED8"/>
    <w:rsid w:val="00963A7E"/>
    <w:rsid w:val="00963F7F"/>
    <w:rsid w:val="009653A5"/>
    <w:rsid w:val="0096544D"/>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D3541"/>
    <w:rsid w:val="009D40E1"/>
    <w:rsid w:val="009D4F27"/>
    <w:rsid w:val="009D7696"/>
    <w:rsid w:val="009E39D9"/>
    <w:rsid w:val="009E5853"/>
    <w:rsid w:val="009E5F30"/>
    <w:rsid w:val="009E6D06"/>
    <w:rsid w:val="009E7E65"/>
    <w:rsid w:val="009F0AA3"/>
    <w:rsid w:val="009F1754"/>
    <w:rsid w:val="009F5712"/>
    <w:rsid w:val="00A04170"/>
    <w:rsid w:val="00A10A2C"/>
    <w:rsid w:val="00A1253F"/>
    <w:rsid w:val="00A16F98"/>
    <w:rsid w:val="00A171BC"/>
    <w:rsid w:val="00A24B8D"/>
    <w:rsid w:val="00A27110"/>
    <w:rsid w:val="00A27466"/>
    <w:rsid w:val="00A37545"/>
    <w:rsid w:val="00A45D46"/>
    <w:rsid w:val="00A47A35"/>
    <w:rsid w:val="00A5112A"/>
    <w:rsid w:val="00A55175"/>
    <w:rsid w:val="00A64E77"/>
    <w:rsid w:val="00A7112C"/>
    <w:rsid w:val="00A827DD"/>
    <w:rsid w:val="00A83099"/>
    <w:rsid w:val="00A84B1C"/>
    <w:rsid w:val="00A90C44"/>
    <w:rsid w:val="00A92ABF"/>
    <w:rsid w:val="00A9347B"/>
    <w:rsid w:val="00AA0636"/>
    <w:rsid w:val="00AA06C7"/>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46C45"/>
    <w:rsid w:val="00B47B40"/>
    <w:rsid w:val="00B5109B"/>
    <w:rsid w:val="00B51F15"/>
    <w:rsid w:val="00B523F1"/>
    <w:rsid w:val="00B56EEA"/>
    <w:rsid w:val="00B63CB4"/>
    <w:rsid w:val="00B64337"/>
    <w:rsid w:val="00B65545"/>
    <w:rsid w:val="00B66C46"/>
    <w:rsid w:val="00B70BC1"/>
    <w:rsid w:val="00B71415"/>
    <w:rsid w:val="00B72061"/>
    <w:rsid w:val="00B73C15"/>
    <w:rsid w:val="00B80944"/>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7431"/>
    <w:rsid w:val="00C276D7"/>
    <w:rsid w:val="00C32FFD"/>
    <w:rsid w:val="00C337F2"/>
    <w:rsid w:val="00C34821"/>
    <w:rsid w:val="00C43716"/>
    <w:rsid w:val="00C45669"/>
    <w:rsid w:val="00C468C1"/>
    <w:rsid w:val="00C5040E"/>
    <w:rsid w:val="00C50E85"/>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4337"/>
    <w:rsid w:val="00CE4947"/>
    <w:rsid w:val="00CE55E2"/>
    <w:rsid w:val="00CE584D"/>
    <w:rsid w:val="00CF0E3B"/>
    <w:rsid w:val="00CF0ED7"/>
    <w:rsid w:val="00CF1E68"/>
    <w:rsid w:val="00CF2970"/>
    <w:rsid w:val="00CF3506"/>
    <w:rsid w:val="00CF5BD5"/>
    <w:rsid w:val="00CF645C"/>
    <w:rsid w:val="00D028ED"/>
    <w:rsid w:val="00D03381"/>
    <w:rsid w:val="00D05190"/>
    <w:rsid w:val="00D06FD9"/>
    <w:rsid w:val="00D074FD"/>
    <w:rsid w:val="00D10156"/>
    <w:rsid w:val="00D11303"/>
    <w:rsid w:val="00D13DAE"/>
    <w:rsid w:val="00D15484"/>
    <w:rsid w:val="00D16B56"/>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67465"/>
    <w:rsid w:val="00D71581"/>
    <w:rsid w:val="00D73CED"/>
    <w:rsid w:val="00D7410A"/>
    <w:rsid w:val="00D74290"/>
    <w:rsid w:val="00D74735"/>
    <w:rsid w:val="00D74A46"/>
    <w:rsid w:val="00D75194"/>
    <w:rsid w:val="00D7727A"/>
    <w:rsid w:val="00D779A9"/>
    <w:rsid w:val="00D902BD"/>
    <w:rsid w:val="00D91F1B"/>
    <w:rsid w:val="00D94601"/>
    <w:rsid w:val="00D9680F"/>
    <w:rsid w:val="00DA4E5D"/>
    <w:rsid w:val="00DB23FC"/>
    <w:rsid w:val="00DB44D8"/>
    <w:rsid w:val="00DC1744"/>
    <w:rsid w:val="00DC4C8A"/>
    <w:rsid w:val="00DD5A00"/>
    <w:rsid w:val="00DD7364"/>
    <w:rsid w:val="00DD7910"/>
    <w:rsid w:val="00DE4500"/>
    <w:rsid w:val="00DE60ED"/>
    <w:rsid w:val="00DE6699"/>
    <w:rsid w:val="00DE6B05"/>
    <w:rsid w:val="00DE6C32"/>
    <w:rsid w:val="00DF262A"/>
    <w:rsid w:val="00E00A62"/>
    <w:rsid w:val="00E018EC"/>
    <w:rsid w:val="00E01A50"/>
    <w:rsid w:val="00E04AC0"/>
    <w:rsid w:val="00E1297C"/>
    <w:rsid w:val="00E154FC"/>
    <w:rsid w:val="00E20DB4"/>
    <w:rsid w:val="00E22D33"/>
    <w:rsid w:val="00E249C3"/>
    <w:rsid w:val="00E26232"/>
    <w:rsid w:val="00E42453"/>
    <w:rsid w:val="00E4795A"/>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7694"/>
    <w:rsid w:val="00F30087"/>
    <w:rsid w:val="00F30A70"/>
    <w:rsid w:val="00F311AA"/>
    <w:rsid w:val="00F33A4B"/>
    <w:rsid w:val="00F34BFB"/>
    <w:rsid w:val="00F34DDB"/>
    <w:rsid w:val="00F3688A"/>
    <w:rsid w:val="00F4084D"/>
    <w:rsid w:val="00F41C20"/>
    <w:rsid w:val="00F44F4A"/>
    <w:rsid w:val="00F472EA"/>
    <w:rsid w:val="00F50F24"/>
    <w:rsid w:val="00F52B52"/>
    <w:rsid w:val="00F53924"/>
    <w:rsid w:val="00F638EB"/>
    <w:rsid w:val="00F65E90"/>
    <w:rsid w:val="00F76094"/>
    <w:rsid w:val="00F77698"/>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 w:val="00FF0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tif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aike.baidu.com/item/%E5%B0%B1%E8%AF%8A%E9%80%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190373-B8E5-AB4C-BD58-3E2578CA1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29</Pages>
  <Words>2891</Words>
  <Characters>16484</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17</cp:revision>
  <cp:lastPrinted>2018-09-25T13:54:00Z</cp:lastPrinted>
  <dcterms:created xsi:type="dcterms:W3CDTF">2018-09-25T13:54:00Z</dcterms:created>
  <dcterms:modified xsi:type="dcterms:W3CDTF">2018-09-25T15:59:00Z</dcterms:modified>
</cp:coreProperties>
</file>