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Date: 09-05-2025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Invoice No.: 06/Feb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6"/>
        <w:gridCol w:w="3574"/>
        <w:gridCol w:w="2100"/>
        <w:gridCol w:w="3959"/>
      </w:tblGrid>
      <w:tr>
        <w:trPr/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3574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959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574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t>Gr245Sfga</w:t>
            </w:r>
          </w:p>
        </w:tc>
      </w:tr>
      <w:tr>
        <w:trPr>
          <w:trHeight w:val="663" w:hRule="atLeast"/>
        </w:trPr>
        <w:tc>
          <w:tcPr>
            <w:tcW w:w="1706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574" w:type="dxa"/>
            <w:vMerge w:val="restart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/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  <w:u w:val="none"/>
                </w:rPr>
                <w:t>K</w:t>
              </w:r>
            </w:hyperlink>
            <w:r>
              <w:rPr>
                <w:rStyle w:val="Hyperlink"/>
                <w:rFonts w:ascii="Noto Sans" w:hAnsi="Noto Sans"/>
                <w:b w:val="false"/>
                <w:bCs w:val="false"/>
                <w:color w:val="000000"/>
                <w:sz w:val="24"/>
                <w:szCs w:val="24"/>
                <w:u w:val="none"/>
              </w:rPr>
              <w:t>anawani, Extn. Part-B, Gali no-4, Indirapuram, Ghaziabad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/>
            </w:pPr>
            <w:hyperlink r:id="rId4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t>gsadf43adfa</w:t>
            </w:r>
          </w:p>
        </w:tc>
      </w:tr>
      <w:tr>
        <w:trPr/>
        <w:tc>
          <w:tcPr>
            <w:tcW w:w="1706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3574" w:type="dxa"/>
            <w:vMerge w:val="continue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Dispatch by: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Delivery Address: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t>w45g524fsd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t>Self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t>asdfadvasdf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asddt45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1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100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100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/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1"/>
        <w:gridCol w:w="3063"/>
        <w:gridCol w:w="1816"/>
      </w:tblGrid>
      <w:tr>
        <w:trPr/>
        <w:tc>
          <w:tcPr>
            <w:tcW w:w="6461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 xml:space="preserve">Shivalik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Small Finance Bank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100.0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0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9.0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9.0</w:t>
            </w:r>
          </w:p>
        </w:tc>
      </w:tr>
      <w:tr>
        <w:trPr/>
        <w:tc>
          <w:tcPr>
            <w:tcW w:w="6461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Total (Round Off):</w:t>
              <w:br/>
              <w:t>One Hundred And Eighteen Only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t>118.00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/>
          <w:bCs/>
          <w:sz w:val="42"/>
          <w:szCs w:val="42"/>
        </w:rPr>
        <w:t>Terms: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1. Goods once sold will not be taken back.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2. Interest @18% P.A will be charged if bill remain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 w:val="false"/>
          <w:bCs w:val="false"/>
          <w:sz w:val="24"/>
          <w:szCs w:val="24"/>
        </w:rPr>
        <w:t xml:space="preserve">    </w:t>
      </w:r>
      <w:r>
        <w:rPr>
          <w:rFonts w:ascii="Noto Sans" w:hAnsi="Noto Sans"/>
          <w:b w:val="false"/>
          <w:bCs w:val="false"/>
          <w:sz w:val="24"/>
          <w:szCs w:val="24"/>
        </w:rPr>
        <w:t>unpaid within 7 days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 xml:space="preserve">3. Payment must be made by </w:t>
      </w:r>
      <w: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521970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41.1pt" to="564.7pt,41.1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Noto Sans" w:hAnsi="Noto Sans"/>
          <w:sz w:val="24"/>
          <w:szCs w:val="24"/>
        </w:rPr>
        <w:t>cheque and UPI ID</w: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hyperlink" Target="mailto:sunil5475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LibreOffice/24.8.4.2$Windows_X86_64 LibreOffice_project/bb3cfa12c7b1bf994ecc5649a80400d06cd71002</Application>
  <AppVersion>15.0000</AppVersion>
  <Pages>1</Pages>
  <Words>132</Words>
  <Characters>876</Characters>
  <CharactersWithSpaces>943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2024-12-30T14:00:19Z</cp:lastPrinted>
  <dcterms:modified xsi:type="dcterms:W3CDTF">2025-02-04T20:58:21Z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