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6B5" w:rsidRPr="00C236B5" w:rsidRDefault="00C236B5" w:rsidP="00C236B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200" w:firstLine="640"/>
        <w:jc w:val="center"/>
        <w:rPr>
          <w:rFonts w:ascii="微软雅黑" w:eastAsia="微软雅黑" w:hAnsi="微软雅黑" w:cs="宋体"/>
          <w:color w:val="333333"/>
          <w:kern w:val="0"/>
          <w:sz w:val="32"/>
          <w:szCs w:val="32"/>
        </w:rPr>
      </w:pPr>
      <w:r w:rsidRPr="00C236B5">
        <w:rPr>
          <w:rFonts w:ascii="微软雅黑" w:eastAsia="微软雅黑" w:hAnsi="微软雅黑" w:cs="宋体" w:hint="eastAsia"/>
          <w:color w:val="333333"/>
          <w:kern w:val="0"/>
          <w:sz w:val="32"/>
          <w:szCs w:val="32"/>
        </w:rPr>
        <w:t>关于“9.11事件”爆发根源的一些愚见</w:t>
      </w:r>
    </w:p>
    <w:p w:rsidR="00C236B5" w:rsidRDefault="00C236B5" w:rsidP="00C236B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200" w:firstLine="480"/>
        <w:jc w:val="left"/>
        <w:rPr>
          <w:rFonts w:ascii="微软雅黑" w:eastAsia="微软雅黑" w:hAnsi="微软雅黑" w:cs="宋体"/>
          <w:color w:val="333333"/>
          <w:kern w:val="0"/>
          <w:sz w:val="24"/>
          <w:szCs w:val="24"/>
        </w:rPr>
      </w:pPr>
      <w:r w:rsidRPr="00C236B5">
        <w:rPr>
          <w:rFonts w:ascii="微软雅黑" w:eastAsia="微软雅黑" w:hAnsi="微软雅黑" w:cs="宋体" w:hint="eastAsia"/>
          <w:color w:val="333333"/>
          <w:kern w:val="0"/>
          <w:sz w:val="24"/>
          <w:szCs w:val="24"/>
        </w:rPr>
        <w:t>从恐怖分子的攻击对象（美国财富象征的世界贸易中心和美国军事象征的五角大楼）和恐怖分子使用的凶器（美国航空和联合航空的飞机）来看，无疑今次恐怖分子的主要袭击目标是美国。恐怖主义者为什么要瞄准美国呢？关于这个疑问，有论者认为：美国中东政策的失败是今次事件的导火线；也有人认为“伊斯兰教文明和西方文明之间冲突的加剧，正是美国这次受到袭击的本质”；另外，也有指出“贫富扩大是‘911’恐怖袭击事件的根源”。</w:t>
      </w:r>
    </w:p>
    <w:p w:rsidR="00C236B5" w:rsidRDefault="00C236B5" w:rsidP="00C236B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200" w:firstLine="480"/>
        <w:jc w:val="left"/>
        <w:rPr>
          <w:rFonts w:ascii="微软雅黑" w:eastAsia="微软雅黑" w:hAnsi="微软雅黑" w:cs="宋体"/>
          <w:color w:val="333333"/>
          <w:kern w:val="0"/>
          <w:sz w:val="24"/>
          <w:szCs w:val="24"/>
        </w:rPr>
      </w:pPr>
      <w:r w:rsidRPr="00C236B5">
        <w:rPr>
          <w:rFonts w:ascii="微软雅黑" w:eastAsia="微软雅黑" w:hAnsi="微软雅黑" w:cs="宋体" w:hint="eastAsia"/>
          <w:color w:val="333333"/>
          <w:kern w:val="0"/>
          <w:sz w:val="24"/>
          <w:szCs w:val="24"/>
        </w:rPr>
        <w:t>上述观点，从“伊斯兰教文明和西方文明之间的冲突已经延续了1300年”和“发展中国家的穷人处于水深火热”的角度来看，确实都有一定的道理。但是今次的事件是一部分激进分子的所为，而不是主流的伊斯兰教徒。同时，只从贫富扩大的角度来说“911”事件也缺乏说服力</w:t>
      </w:r>
      <w:r>
        <w:rPr>
          <w:rFonts w:ascii="微软雅黑" w:eastAsia="微软雅黑" w:hAnsi="微软雅黑" w:cs="宋体" w:hint="eastAsia"/>
          <w:color w:val="333333"/>
          <w:kern w:val="0"/>
          <w:sz w:val="24"/>
          <w:szCs w:val="24"/>
        </w:rPr>
        <w:t>。</w:t>
      </w:r>
    </w:p>
    <w:p w:rsidR="00C236B5" w:rsidRPr="00C236B5" w:rsidRDefault="00C236B5" w:rsidP="00C236B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200" w:firstLine="48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仅晚生个人所想</w:t>
      </w:r>
      <w:r w:rsidRPr="00C236B5">
        <w:rPr>
          <w:rFonts w:ascii="微软雅黑" w:eastAsia="微软雅黑" w:hAnsi="微软雅黑" w:cs="宋体" w:hint="eastAsia"/>
          <w:color w:val="333333"/>
          <w:kern w:val="0"/>
          <w:sz w:val="24"/>
          <w:szCs w:val="24"/>
        </w:rPr>
        <w:t>，“911”恐怖事件发生的根源（本质）与美国主导的现有世界体系和国际政治经济秩序有着密切的关系，当然美国中东政策的失败就是其中一种因素。冷战结束后，世界各国都以为人类可能迎来前所未有的和平时代，但是事实上，在不公正的国际秩序下，民族纷争、地域纷争变得更加激烈，南北之间的贫富差距也越来越大。不但如此，在出现伊斯兰教国家人民与其他民族有冲突的地方，特别在处理以色列和巴勒斯坦问题上不但没有肩负起真正的调解任务，美国还凭借强权政治出现偏袒一方的不平等现象。“911”事件的本质就是恐怖分子对美国强权政治的挑战。这也是布什政府认</w:t>
      </w:r>
      <w:r>
        <w:rPr>
          <w:rFonts w:ascii="微软雅黑" w:eastAsia="微软雅黑" w:hAnsi="微软雅黑" w:cs="宋体" w:hint="eastAsia"/>
          <w:color w:val="333333"/>
          <w:kern w:val="0"/>
          <w:sz w:val="24"/>
          <w:szCs w:val="24"/>
        </w:rPr>
        <w:t>为</w:t>
      </w:r>
      <w:bookmarkStart w:id="0" w:name="_GoBack"/>
      <w:bookmarkEnd w:id="0"/>
      <w:r w:rsidRPr="00C236B5">
        <w:rPr>
          <w:rFonts w:ascii="微软雅黑" w:eastAsia="微软雅黑" w:hAnsi="微软雅黑" w:cs="宋体" w:hint="eastAsia"/>
          <w:color w:val="333333"/>
          <w:kern w:val="0"/>
          <w:sz w:val="24"/>
          <w:szCs w:val="24"/>
        </w:rPr>
        <w:t>“911”恐怖事件是战争行为的主要原因。</w:t>
      </w:r>
    </w:p>
    <w:p w:rsidR="0027655B" w:rsidRPr="00C236B5" w:rsidRDefault="0027655B"/>
    <w:sectPr w:rsidR="0027655B" w:rsidRPr="00C23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B5"/>
    <w:rsid w:val="0027655B"/>
    <w:rsid w:val="00C2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2143"/>
  <w15:chartTrackingRefBased/>
  <w15:docId w15:val="{9A8899C6-D265-46F5-A801-1DE0D649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36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36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Shangming Peng</dc:creator>
  <cp:keywords/>
  <dc:description/>
  <cp:lastModifiedBy>Shangming Peng</cp:lastModifiedBy>
  <cp:revision>1</cp:revision>
  <dcterms:created xsi:type="dcterms:W3CDTF">2017-11-21T04:43:00Z</dcterms:created>
  <dcterms:modified xsi:type="dcterms:W3CDTF">2017-11-21T04:46:00Z</dcterms:modified>
</cp:coreProperties>
</file>