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eastAsia="宋体" w:asciiTheme="minorAscii" w:hAnsiTheme="minorAscii"/>
          <w:b/>
          <w:bCs/>
          <w:sz w:val="36"/>
          <w:szCs w:val="56"/>
          <w:lang w:eastAsia="zh-CN"/>
        </w:rPr>
      </w:pPr>
      <w:r>
        <w:rPr>
          <w:rFonts w:hint="default" w:eastAsia="宋体" w:asciiTheme="minorAscii" w:hAnsiTheme="minorAscii"/>
          <w:b/>
          <w:bCs/>
          <w:sz w:val="36"/>
          <w:szCs w:val="56"/>
          <w:lang w:eastAsia="zh-CN"/>
        </w:rPr>
        <w:t>（</w:t>
      </w:r>
      <w:r>
        <w:rPr>
          <w:rFonts w:hint="default" w:asciiTheme="minorAscii" w:hAnsiTheme="minorAscii"/>
          <w:b/>
          <w:bCs/>
          <w:sz w:val="36"/>
          <w:szCs w:val="56"/>
        </w:rPr>
        <w:t>Screenshot presentation of GitHub.</w:t>
      </w:r>
      <w:r>
        <w:rPr>
          <w:rFonts w:hint="default" w:eastAsia="宋体" w:asciiTheme="minorAscii" w:hAnsiTheme="minorAscii"/>
          <w:b/>
          <w:bCs/>
          <w:sz w:val="36"/>
          <w:szCs w:val="56"/>
          <w:lang w:eastAsia="zh-CN"/>
        </w:rPr>
        <w:t>）</w:t>
      </w:r>
    </w:p>
    <w:p>
      <w:r>
        <w:drawing>
          <wp:inline distT="0" distB="0" distL="114300" distR="114300">
            <wp:extent cx="5266690" cy="2847340"/>
            <wp:effectExtent l="0" t="0" r="635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6690" cy="2847340"/>
                    </a:xfrm>
                    <a:prstGeom prst="rect">
                      <a:avLst/>
                    </a:prstGeom>
                    <a:noFill/>
                    <a:ln>
                      <a:noFill/>
                    </a:ln>
                  </pic:spPr>
                </pic:pic>
              </a:graphicData>
            </a:graphic>
          </wp:inline>
        </w:drawing>
      </w:r>
    </w:p>
    <w:p/>
    <w:p/>
    <w:p>
      <w:r>
        <w:drawing>
          <wp:inline distT="0" distB="0" distL="114300" distR="114300">
            <wp:extent cx="5266690" cy="2834005"/>
            <wp:effectExtent l="0" t="0" r="635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6690" cy="2834005"/>
                    </a:xfrm>
                    <a:prstGeom prst="rect">
                      <a:avLst/>
                    </a:prstGeom>
                    <a:noFill/>
                    <a:ln>
                      <a:noFill/>
                    </a:ln>
                  </pic:spPr>
                </pic:pic>
              </a:graphicData>
            </a:graphic>
          </wp:inline>
        </w:drawing>
      </w:r>
    </w:p>
    <w:p>
      <w:pPr>
        <w:rPr>
          <w:rFonts w:hint="default"/>
          <w:lang w:val="en-US" w:eastAsia="zh-CN"/>
        </w:rPr>
      </w:pPr>
    </w:p>
    <w:p>
      <w:pPr>
        <w:rPr>
          <w:rFonts w:hint="default" w:asciiTheme="minorAscii" w:hAnsiTheme="minorAscii"/>
          <w:b/>
          <w:bCs/>
          <w:sz w:val="40"/>
          <w:szCs w:val="72"/>
          <w:lang w:val="en-US" w:eastAsia="zh-CN"/>
        </w:rPr>
      </w:pPr>
    </w:p>
    <w:p>
      <w:pPr>
        <w:rPr>
          <w:rFonts w:hint="default" w:asciiTheme="minorAscii" w:hAnsiTheme="minorAscii"/>
          <w:b/>
          <w:bCs/>
          <w:sz w:val="40"/>
          <w:szCs w:val="72"/>
          <w:lang w:val="en-US" w:eastAsia="zh-CN"/>
        </w:rPr>
      </w:pPr>
    </w:p>
    <w:p>
      <w:pPr>
        <w:rPr>
          <w:rFonts w:hint="default" w:asciiTheme="minorAscii" w:hAnsiTheme="minorAscii"/>
          <w:b/>
          <w:bCs/>
          <w:sz w:val="40"/>
          <w:szCs w:val="72"/>
          <w:lang w:val="en-US" w:eastAsia="zh-CN"/>
        </w:rPr>
      </w:pPr>
    </w:p>
    <w:p>
      <w:pPr>
        <w:rPr>
          <w:rFonts w:hint="default" w:asciiTheme="minorAscii" w:hAnsiTheme="minorAscii"/>
          <w:b/>
          <w:bCs/>
          <w:sz w:val="40"/>
          <w:szCs w:val="72"/>
        </w:rPr>
      </w:pPr>
      <w:r>
        <w:rPr>
          <w:rFonts w:hint="default" w:asciiTheme="minorAscii" w:hAnsiTheme="minorAscii"/>
          <w:b/>
          <w:bCs/>
          <w:sz w:val="40"/>
          <w:szCs w:val="72"/>
          <w:lang w:val="en-US" w:eastAsia="zh-CN"/>
        </w:rPr>
        <w:t>C</w:t>
      </w:r>
      <w:r>
        <w:rPr>
          <w:rFonts w:hint="default" w:asciiTheme="minorAscii" w:hAnsiTheme="minorAscii"/>
          <w:b/>
          <w:bCs/>
          <w:sz w:val="40"/>
          <w:szCs w:val="72"/>
        </w:rPr>
        <w:t xml:space="preserve">onfiguration </w:t>
      </w:r>
      <w:r>
        <w:rPr>
          <w:rFonts w:hint="default" w:asciiTheme="minorAscii" w:hAnsiTheme="minorAscii"/>
          <w:b/>
          <w:bCs/>
          <w:sz w:val="40"/>
          <w:szCs w:val="72"/>
          <w:lang w:val="en-US" w:eastAsia="zh-CN"/>
        </w:rPr>
        <w:t>M</w:t>
      </w:r>
      <w:r>
        <w:rPr>
          <w:rFonts w:hint="default" w:asciiTheme="minorAscii" w:hAnsiTheme="minorAscii"/>
          <w:b/>
          <w:bCs/>
          <w:sz w:val="40"/>
          <w:szCs w:val="72"/>
        </w:rPr>
        <w:t xml:space="preserve">anagement </w:t>
      </w:r>
    </w:p>
    <w:p>
      <w:pPr>
        <w:rPr>
          <w:rFonts w:hint="default" w:asciiTheme="minorAscii" w:hAnsiTheme="minorAscii"/>
          <w:sz w:val="20"/>
          <w:szCs w:val="20"/>
        </w:rPr>
      </w:pPr>
    </w:p>
    <w:p>
      <w:pPr>
        <w:rPr>
          <w:rFonts w:hint="default" w:asciiTheme="minorAscii" w:hAnsiTheme="minorAscii"/>
          <w:sz w:val="20"/>
          <w:szCs w:val="20"/>
        </w:rPr>
      </w:pPr>
    </w:p>
    <w:p>
      <w:pPr>
        <w:rPr>
          <w:rFonts w:hint="default" w:eastAsia="宋体" w:asciiTheme="minorAscii" w:hAnsiTheme="minorAscii"/>
          <w:sz w:val="28"/>
          <w:szCs w:val="48"/>
          <w:lang w:val="en-US" w:eastAsia="zh-CN"/>
        </w:rPr>
      </w:pPr>
      <w:r>
        <w:rPr>
          <w:rFonts w:hint="default" w:asciiTheme="minorAscii" w:hAnsiTheme="minorAscii"/>
          <w:sz w:val="20"/>
          <w:szCs w:val="20"/>
        </w:rPr>
        <w:t>To simplify the software development process and reduce conflicts and errors, companies should consider implementing the following actions:</w:t>
      </w:r>
    </w:p>
    <w:p>
      <w:pPr>
        <w:rPr>
          <w:rFonts w:hint="default" w:asciiTheme="minorAscii" w:hAnsiTheme="minorAscii"/>
          <w:sz w:val="28"/>
          <w:szCs w:val="48"/>
          <w:lang w:eastAsia="zh-CN"/>
        </w:rPr>
      </w:pPr>
      <w:r>
        <w:rPr>
          <w:rFonts w:hint="default" w:eastAsia="宋体" w:asciiTheme="minorAscii" w:hAnsiTheme="minorAscii"/>
          <w:sz w:val="28"/>
          <w:szCs w:val="48"/>
          <w:lang w:val="en-US" w:eastAsia="zh-CN"/>
        </w:rPr>
        <w:t>1.</w:t>
      </w:r>
      <w:r>
        <w:rPr>
          <w:rFonts w:hint="default" w:asciiTheme="minorAscii" w:hAnsiTheme="minorAscii"/>
          <w:sz w:val="28"/>
          <w:szCs w:val="48"/>
        </w:rPr>
        <w:t>Change management</w:t>
      </w:r>
      <w:r>
        <w:rPr>
          <w:rFonts w:hint="default" w:asciiTheme="minorAscii" w:hAnsiTheme="minorAscii"/>
          <w:sz w:val="28"/>
          <w:szCs w:val="48"/>
          <w:lang w:eastAsia="zh-CN"/>
        </w:rPr>
        <w:t>：</w:t>
      </w:r>
    </w:p>
    <w:p>
      <w:pPr>
        <w:numPr>
          <w:ilvl w:val="0"/>
          <w:numId w:val="0"/>
        </w:numPr>
        <w:ind w:leftChars="0"/>
        <w:rPr>
          <w:rFonts w:hint="default" w:eastAsia="宋体" w:cs="Times New Roman" w:asciiTheme="minorAscii" w:hAnsiTheme="minorAscii"/>
          <w:bCs/>
          <w:sz w:val="20"/>
          <w:szCs w:val="17"/>
          <w:lang w:eastAsia="zh-CN"/>
        </w:rPr>
      </w:pPr>
      <w:r>
        <w:rPr>
          <w:rFonts w:hint="default" w:eastAsia="宋体" w:cs="Times New Roman" w:asciiTheme="minorAscii" w:hAnsiTheme="minorAscii"/>
          <w:bCs/>
          <w:sz w:val="20"/>
          <w:szCs w:val="17"/>
          <w:lang w:eastAsia="zh-CN"/>
        </w:rPr>
        <w:t>The person in charge of the change shall fully communicate with the relevant personnel, including the change purpose, scope, change plan, change plan, control measures, personnel training, resource input, etc. In the process of implementation, special personnel should be assigned to implement, supervise and inspect, and verify regularly to ensure that the requirements of the plan are met. In case of deviation of the change plan, cause analysis and reevaluation shall be done in time, and the method and control plan shall be adjusted after approval by relevant personnel. In each link, the responsible person is responsible for the operation process, operation methods and operating conditions, so as to standardize them.</w:t>
      </w:r>
    </w:p>
    <w:p>
      <w:pPr>
        <w:numPr>
          <w:ilvl w:val="0"/>
          <w:numId w:val="0"/>
        </w:numPr>
        <w:ind w:leftChars="0"/>
        <w:rPr>
          <w:rFonts w:hint="eastAsia" w:eastAsia="宋体" w:cs="Times New Roman" w:asciiTheme="minorAscii" w:hAnsiTheme="minorAscii"/>
          <w:bCs/>
          <w:sz w:val="28"/>
          <w:szCs w:val="28"/>
          <w:lang w:val="en-US" w:eastAsia="zh-CN"/>
        </w:rPr>
      </w:pPr>
    </w:p>
    <w:p>
      <w:pPr>
        <w:numPr>
          <w:ilvl w:val="0"/>
          <w:numId w:val="0"/>
        </w:numPr>
        <w:ind w:leftChars="0"/>
        <w:rPr>
          <w:rFonts w:hint="default" w:eastAsia="宋体" w:cs="Times New Roman" w:asciiTheme="minorAscii" w:hAnsiTheme="minorAscii"/>
          <w:bCs/>
          <w:sz w:val="28"/>
          <w:szCs w:val="28"/>
          <w:lang w:eastAsia="zh-CN"/>
        </w:rPr>
      </w:pPr>
      <w:r>
        <w:rPr>
          <w:rFonts w:hint="eastAsia" w:eastAsia="宋体" w:cs="Times New Roman" w:asciiTheme="minorAscii" w:hAnsiTheme="minorAscii"/>
          <w:bCs/>
          <w:sz w:val="28"/>
          <w:szCs w:val="28"/>
          <w:lang w:val="en-US" w:eastAsia="zh-CN"/>
        </w:rPr>
        <w:t>2.</w:t>
      </w:r>
      <w:r>
        <w:rPr>
          <w:rFonts w:hint="default" w:cs="Times New Roman" w:asciiTheme="minorAscii" w:hAnsiTheme="minorAscii"/>
          <w:bCs/>
          <w:sz w:val="28"/>
          <w:szCs w:val="28"/>
        </w:rPr>
        <w:t>Version management</w:t>
      </w:r>
      <w:r>
        <w:rPr>
          <w:rFonts w:hint="default" w:eastAsia="宋体" w:cs="Times New Roman" w:asciiTheme="minorAscii" w:hAnsiTheme="minorAscii"/>
          <w:bCs/>
          <w:sz w:val="28"/>
          <w:szCs w:val="28"/>
          <w:lang w:eastAsia="zh-CN"/>
        </w:rPr>
        <w:t>：</w:t>
      </w:r>
    </w:p>
    <w:p>
      <w:pPr>
        <w:numPr>
          <w:ilvl w:val="0"/>
          <w:numId w:val="0"/>
        </w:numPr>
        <w:ind w:leftChars="0"/>
        <w:rPr>
          <w:rFonts w:hint="default" w:eastAsia="宋体" w:cs="Times New Roman" w:asciiTheme="minorAscii" w:hAnsiTheme="minorAscii"/>
          <w:bCs/>
          <w:sz w:val="20"/>
          <w:szCs w:val="17"/>
          <w:lang w:val="en-US" w:eastAsia="zh-CN"/>
        </w:rPr>
      </w:pPr>
      <w:r>
        <w:rPr>
          <w:rFonts w:hint="default" w:eastAsia="宋体" w:cs="Times New Roman" w:asciiTheme="minorAscii" w:hAnsiTheme="minorAscii"/>
          <w:bCs/>
          <w:sz w:val="20"/>
          <w:szCs w:val="17"/>
          <w:lang w:val="en-US" w:eastAsia="zh-CN"/>
        </w:rPr>
        <w:t>The naming of the versions should be normative, Effectively manage code and track changes, The software version number consists of four parts, The first 1 is the master version number, The second 1 is the subversion number, The third number of 1 is the phase version number, The fourth part is divided into date version number and Greek letter version number, There are five Greek letter version numbers, The following values are: base, alpha, beta, RC, release. This enables managers and developers to repair bugs more effectively and overhaul product quality, Different main version models shall be responsible by the corresponding department for research and development and future repair and version iteration, Minimize conflict and provide reliable records of historical modifications, Pathway and hierarchy-based design, versioning allows for easier collaboration, Simplified code consolidation, And help to return to steady state when needed.</w:t>
      </w:r>
    </w:p>
    <w:p>
      <w:pPr>
        <w:numPr>
          <w:ilvl w:val="0"/>
          <w:numId w:val="0"/>
        </w:numPr>
        <w:ind w:leftChars="0"/>
        <w:rPr>
          <w:rFonts w:hint="default" w:eastAsia="宋体" w:cs="Times New Roman" w:asciiTheme="minorAscii" w:hAnsiTheme="minorAscii"/>
          <w:bCs/>
          <w:sz w:val="28"/>
          <w:szCs w:val="28"/>
          <w:lang w:val="en-US" w:eastAsia="zh-CN"/>
        </w:rPr>
      </w:pPr>
    </w:p>
    <w:p>
      <w:pPr>
        <w:numPr>
          <w:ilvl w:val="0"/>
          <w:numId w:val="0"/>
        </w:numPr>
        <w:ind w:leftChars="0"/>
        <w:rPr>
          <w:rFonts w:hint="default" w:eastAsia="宋体" w:cs="Times New Roman" w:asciiTheme="minorAscii" w:hAnsiTheme="minorAscii"/>
          <w:bCs/>
          <w:sz w:val="28"/>
          <w:szCs w:val="28"/>
          <w:lang w:eastAsia="zh-CN"/>
        </w:rPr>
      </w:pPr>
      <w:r>
        <w:rPr>
          <w:rFonts w:hint="default" w:eastAsia="宋体" w:cs="Times New Roman" w:asciiTheme="minorAscii" w:hAnsiTheme="minorAscii"/>
          <w:bCs/>
          <w:sz w:val="28"/>
          <w:szCs w:val="28"/>
          <w:lang w:val="en-US" w:eastAsia="zh-CN"/>
        </w:rPr>
        <w:t>3.</w:t>
      </w:r>
      <w:r>
        <w:rPr>
          <w:rFonts w:hint="default" w:cs="Times New Roman" w:asciiTheme="minorAscii" w:hAnsiTheme="minorAscii"/>
          <w:bCs/>
          <w:sz w:val="28"/>
          <w:szCs w:val="28"/>
        </w:rPr>
        <w:t>System building</w:t>
      </w:r>
      <w:r>
        <w:rPr>
          <w:rFonts w:hint="default" w:eastAsia="宋体" w:cs="Times New Roman" w:asciiTheme="minorAscii" w:hAnsiTheme="minorAscii"/>
          <w:bCs/>
          <w:sz w:val="28"/>
          <w:szCs w:val="28"/>
          <w:lang w:eastAsia="zh-CN"/>
        </w:rPr>
        <w:t>：</w:t>
      </w:r>
    </w:p>
    <w:p>
      <w:pPr>
        <w:numPr>
          <w:ilvl w:val="0"/>
          <w:numId w:val="0"/>
        </w:numPr>
        <w:ind w:leftChars="0"/>
        <w:rPr>
          <w:rFonts w:hint="default" w:eastAsia="宋体" w:cs="Times New Roman" w:asciiTheme="minorAscii" w:hAnsiTheme="minorAscii"/>
          <w:bCs/>
          <w:sz w:val="20"/>
          <w:szCs w:val="17"/>
          <w:lang w:val="en-US" w:eastAsia="zh-CN"/>
        </w:rPr>
      </w:pPr>
      <w:r>
        <w:rPr>
          <w:rFonts w:hint="default" w:eastAsia="宋体" w:cs="Times New Roman" w:asciiTheme="minorAscii" w:hAnsiTheme="minorAscii"/>
          <w:bCs/>
          <w:sz w:val="20"/>
          <w:szCs w:val="17"/>
          <w:lang w:val="en-US" w:eastAsia="zh-CN"/>
        </w:rPr>
        <w:t>Create an automated and repairable system, such as continuous integration, project integration management is the first project management knowledge area, mainly involves ensuring the different tasks of the project, the purpose of continuous integration is to avoid integration problems, in extreme programming methodology, continuous integration needs to achieve the best results, must rely on automated integration unit testing and test driven development. First, you must assume that all unit tests have been completed and passed in the development environment before the online operation. This will help avoid one developer's job process, disrupting other developers' jobs. If necessary, you can use partially completed functions, such as using function switching. Thus allowing developers to address these issues in time. Systems approaches like continuous integration allow early detection of conflict and facilitate ongoing collaboration throughout the development life cycle.</w:t>
      </w:r>
    </w:p>
    <w:p>
      <w:pPr>
        <w:numPr>
          <w:ilvl w:val="0"/>
          <w:numId w:val="0"/>
        </w:numPr>
        <w:ind w:leftChars="0"/>
        <w:rPr>
          <w:rFonts w:hint="default" w:eastAsia="宋体" w:cs="Times New Roman" w:asciiTheme="minorAscii" w:hAnsiTheme="minorAscii"/>
          <w:bCs/>
          <w:sz w:val="20"/>
          <w:szCs w:val="17"/>
          <w:lang w:val="en-US" w:eastAsia="zh-CN"/>
        </w:rPr>
      </w:pPr>
    </w:p>
    <w:p>
      <w:pPr>
        <w:numPr>
          <w:ilvl w:val="0"/>
          <w:numId w:val="0"/>
        </w:numPr>
        <w:ind w:leftChars="0"/>
        <w:rPr>
          <w:rFonts w:hint="default" w:eastAsia="宋体" w:cs="Times New Roman" w:asciiTheme="minorAscii" w:hAnsiTheme="minorAscii"/>
          <w:bCs/>
          <w:sz w:val="20"/>
          <w:szCs w:val="17"/>
          <w:lang w:eastAsia="zh-CN"/>
        </w:rPr>
      </w:pPr>
      <w:r>
        <w:rPr>
          <w:rFonts w:hint="default" w:eastAsia="宋体" w:cs="Times New Roman" w:asciiTheme="minorAscii" w:hAnsiTheme="minorAscii"/>
          <w:bCs/>
          <w:sz w:val="28"/>
          <w:szCs w:val="28"/>
          <w:lang w:val="en-US" w:eastAsia="zh-CN"/>
        </w:rPr>
        <w:t>4.</w:t>
      </w:r>
      <w:r>
        <w:rPr>
          <w:rFonts w:hint="default" w:cs="Times New Roman" w:asciiTheme="minorAscii" w:hAnsiTheme="minorAscii"/>
          <w:bCs/>
          <w:sz w:val="28"/>
          <w:szCs w:val="28"/>
        </w:rPr>
        <w:t>Release management</w:t>
      </w:r>
      <w:r>
        <w:rPr>
          <w:rFonts w:hint="default" w:eastAsia="宋体" w:cs="Times New Roman" w:asciiTheme="minorAscii" w:hAnsiTheme="minorAscii"/>
          <w:bCs/>
          <w:sz w:val="20"/>
          <w:szCs w:val="17"/>
          <w:lang w:eastAsia="zh-CN"/>
        </w:rPr>
        <w:t>：</w:t>
      </w:r>
    </w:p>
    <w:p>
      <w:pPr>
        <w:numPr>
          <w:ilvl w:val="0"/>
          <w:numId w:val="0"/>
        </w:numPr>
        <w:ind w:leftChars="0"/>
        <w:rPr>
          <w:rFonts w:hint="default" w:eastAsia="宋体" w:cs="Times New Roman" w:asciiTheme="minorAscii" w:hAnsiTheme="minorAscii"/>
          <w:bCs/>
          <w:sz w:val="20"/>
          <w:szCs w:val="17"/>
          <w:lang w:val="en-US" w:eastAsia="zh-CN"/>
        </w:rPr>
      </w:pPr>
      <w:r>
        <w:rPr>
          <w:rFonts w:hint="default" w:eastAsia="宋体" w:cs="Times New Roman" w:asciiTheme="minorAscii" w:hAnsiTheme="minorAscii"/>
          <w:bCs/>
          <w:sz w:val="20"/>
          <w:szCs w:val="17"/>
          <w:lang w:val="en-US" w:eastAsia="zh-CN"/>
        </w:rPr>
        <w:t>The purpose of publishing management practices is to provide new and changed services and features for (end users) use. Establish a SOP-structured release management process to ensure a smooth and consistent deployment. In the actual work we may also encounter for software integration, deployment, release, delivery, online terms, as for their dependence, namely who first, in addition to integration is the first to complete, several other activities without fixed dependence, their sequence needs according to the specific application scenarios, release management can be used as changes in the implementation of the process. At this point, the main purpose of release management is to ensure that the content of the planned change (usually the software) is available to the end user. Continuous delivery and deployment practices, such as continuous deployment (continuous deployment, CD), can help to automate the release process and reduce the risk of deployment errors.</w:t>
      </w:r>
    </w:p>
    <w:p>
      <w:pPr>
        <w:rPr>
          <w:rFonts w:hint="default" w:asciiTheme="minorAscii" w:hAnsiTheme="minorAscii"/>
          <w:b w:val="0"/>
          <w:bCs w:val="0"/>
          <w:sz w:val="32"/>
          <w:szCs w:val="52"/>
        </w:rPr>
      </w:pPr>
    </w:p>
    <w:p>
      <w:pPr>
        <w:rPr>
          <w:rFonts w:hint="default" w:asciiTheme="minorAscii" w:hAnsiTheme="minorAscii"/>
          <w:b w:val="0"/>
          <w:bCs w:val="0"/>
          <w:sz w:val="32"/>
          <w:szCs w:val="52"/>
        </w:rPr>
      </w:pPr>
    </w:p>
    <w:p>
      <w:pPr>
        <w:rPr>
          <w:rFonts w:hint="default" w:asciiTheme="minorAscii" w:hAnsiTheme="minorAscii"/>
          <w:b w:val="0"/>
          <w:bCs w:val="0"/>
          <w:sz w:val="32"/>
          <w:szCs w:val="52"/>
        </w:rPr>
      </w:pPr>
    </w:p>
    <w:p>
      <w:pPr>
        <w:rPr>
          <w:rFonts w:hint="default" w:asciiTheme="minorAscii" w:hAnsiTheme="minorAscii"/>
          <w:b w:val="0"/>
          <w:bCs w:val="0"/>
          <w:sz w:val="32"/>
          <w:szCs w:val="52"/>
        </w:rPr>
      </w:pPr>
    </w:p>
    <w:p>
      <w:pPr>
        <w:rPr>
          <w:rFonts w:hint="default" w:asciiTheme="minorAscii" w:hAnsiTheme="minorAscii"/>
          <w:b w:val="0"/>
          <w:bCs w:val="0"/>
          <w:sz w:val="32"/>
          <w:szCs w:val="52"/>
        </w:rPr>
      </w:pPr>
    </w:p>
    <w:p>
      <w:pPr>
        <w:rPr>
          <w:rFonts w:hint="default" w:asciiTheme="minorAscii" w:hAnsiTheme="minorAscii"/>
          <w:b w:val="0"/>
          <w:bCs w:val="0"/>
          <w:sz w:val="32"/>
          <w:szCs w:val="52"/>
        </w:rPr>
      </w:pPr>
    </w:p>
    <w:p>
      <w:pPr>
        <w:rPr>
          <w:rFonts w:hint="default" w:asciiTheme="minorAscii" w:hAnsiTheme="minorAscii"/>
          <w:b w:val="0"/>
          <w:bCs w:val="0"/>
          <w:sz w:val="32"/>
          <w:szCs w:val="52"/>
        </w:rPr>
      </w:pPr>
    </w:p>
    <w:p>
      <w:pPr>
        <w:rPr>
          <w:rFonts w:hint="default" w:asciiTheme="minorAscii" w:hAnsiTheme="minorAscii"/>
          <w:b w:val="0"/>
          <w:bCs w:val="0"/>
          <w:sz w:val="32"/>
          <w:szCs w:val="52"/>
        </w:rPr>
      </w:pPr>
    </w:p>
    <w:p>
      <w:pPr>
        <w:rPr>
          <w:rFonts w:hint="default" w:asciiTheme="minorAscii" w:hAnsiTheme="minorAscii"/>
          <w:b w:val="0"/>
          <w:bCs w:val="0"/>
          <w:sz w:val="32"/>
          <w:szCs w:val="52"/>
        </w:rPr>
      </w:pPr>
    </w:p>
    <w:p>
      <w:pPr>
        <w:rPr>
          <w:rFonts w:hint="default" w:asciiTheme="minorAscii" w:hAnsiTheme="minorAscii"/>
          <w:b w:val="0"/>
          <w:bCs w:val="0"/>
          <w:sz w:val="32"/>
          <w:szCs w:val="52"/>
        </w:rPr>
      </w:pPr>
    </w:p>
    <w:p>
      <w:pPr>
        <w:rPr>
          <w:rFonts w:hint="default" w:asciiTheme="minorAscii" w:hAnsiTheme="minorAscii"/>
          <w:b w:val="0"/>
          <w:bCs w:val="0"/>
          <w:sz w:val="32"/>
          <w:szCs w:val="52"/>
        </w:rPr>
      </w:pPr>
    </w:p>
    <w:p>
      <w:pPr>
        <w:rPr>
          <w:rFonts w:hint="default" w:asciiTheme="minorAscii" w:hAnsiTheme="minorAscii"/>
          <w:b/>
          <w:bCs/>
          <w:sz w:val="40"/>
          <w:szCs w:val="72"/>
        </w:rPr>
      </w:pPr>
      <w:r>
        <w:rPr>
          <w:rFonts w:hint="default" w:asciiTheme="minorAscii" w:hAnsiTheme="minorAscii"/>
          <w:b/>
          <w:bCs/>
          <w:sz w:val="40"/>
          <w:szCs w:val="72"/>
        </w:rPr>
        <w:t>Request for Proposal (RFP)</w:t>
      </w:r>
    </w:p>
    <w:p>
      <w:pPr>
        <w:pStyle w:val="6"/>
        <w:bidi w:val="0"/>
        <w:rPr>
          <w:rFonts w:hint="default" w:asciiTheme="minorAscii" w:hAnsiTheme="minorAscii"/>
        </w:rPr>
      </w:pPr>
      <w:r>
        <w:rPr>
          <w:rFonts w:hint="default" w:asciiTheme="minorAscii" w:hAnsiTheme="minorAscii"/>
        </w:rPr>
        <w:t>Title: Integrated System for Aussie Business Buzz (ABB)</w:t>
      </w:r>
    </w:p>
    <w:p>
      <w:pPr>
        <w:rPr>
          <w:rFonts w:hint="default" w:asciiTheme="minorAscii" w:hAnsiTheme="minorAscii"/>
          <w:sz w:val="18"/>
          <w:szCs w:val="28"/>
        </w:rPr>
      </w:pPr>
    </w:p>
    <w:p>
      <w:pPr>
        <w:rPr>
          <w:rFonts w:hint="default" w:asciiTheme="minorAscii" w:hAnsiTheme="minorAscii"/>
          <w:sz w:val="32"/>
          <w:szCs w:val="52"/>
        </w:rPr>
      </w:pPr>
      <w:r>
        <w:rPr>
          <w:rFonts w:hint="default" w:asciiTheme="minorAscii" w:hAnsiTheme="minorAscii"/>
          <w:sz w:val="32"/>
          <w:szCs w:val="52"/>
        </w:rPr>
        <w:t>1.Introduction:</w:t>
      </w:r>
    </w:p>
    <w:p>
      <w:pPr>
        <w:rPr>
          <w:rFonts w:hint="default" w:asciiTheme="minorAscii" w:hAnsiTheme="minorAscii"/>
          <w:sz w:val="22"/>
          <w:szCs w:val="40"/>
        </w:rPr>
      </w:pPr>
      <w:r>
        <w:rPr>
          <w:rFonts w:hint="default" w:asciiTheme="minorAscii" w:hAnsiTheme="minorAscii"/>
          <w:sz w:val="22"/>
          <w:szCs w:val="40"/>
        </w:rPr>
        <w:t>Aussie Business Buzz (ABB) is a technology product retailer and repair service provider with multiple branch shops. ABB is seeking an integrated system to support their operations, including customer relations management, purchase history tracking, and device repair management. This Request for Proposal (RFP) aims to solicit proposals from vendors capable of delivering a robust and scalable system to meet ABB's initial requirements and future expansion plans.</w:t>
      </w:r>
    </w:p>
    <w:p>
      <w:pPr>
        <w:rPr>
          <w:rFonts w:hint="default" w:asciiTheme="minorAscii" w:hAnsiTheme="minorAscii"/>
          <w:sz w:val="22"/>
          <w:szCs w:val="40"/>
        </w:rPr>
      </w:pPr>
    </w:p>
    <w:p>
      <w:pPr>
        <w:rPr>
          <w:rFonts w:hint="default" w:eastAsia="宋体" w:asciiTheme="minorAscii" w:hAnsiTheme="minorAscii"/>
          <w:sz w:val="32"/>
          <w:szCs w:val="32"/>
          <w:lang w:val="en-US" w:eastAsia="zh-CN"/>
        </w:rPr>
      </w:pPr>
      <w:r>
        <w:rPr>
          <w:rFonts w:hint="default" w:eastAsia="宋体" w:asciiTheme="minorAscii" w:hAnsiTheme="minorAscii"/>
          <w:sz w:val="32"/>
          <w:szCs w:val="32"/>
          <w:lang w:val="en-US" w:eastAsia="zh-CN"/>
        </w:rPr>
        <w:t xml:space="preserve">2. Task object </w:t>
      </w:r>
    </w:p>
    <w:p>
      <w:pPr>
        <w:rPr>
          <w:rFonts w:hint="default" w:eastAsia="宋体" w:asciiTheme="minorAscii" w:hAnsiTheme="minorAscii"/>
          <w:sz w:val="24"/>
          <w:szCs w:val="44"/>
          <w:lang w:eastAsia="zh-CN"/>
        </w:rPr>
      </w:pPr>
      <w:r>
        <w:rPr>
          <w:rFonts w:hint="default" w:asciiTheme="minorAscii" w:hAnsiTheme="minorAscii"/>
          <w:sz w:val="24"/>
          <w:szCs w:val="44"/>
        </w:rPr>
        <w:t>Our goal is to create an automated and self-healing integrated system for ABB to support the operations of four subsidiaries, which will include the following content</w:t>
      </w:r>
      <w:r>
        <w:rPr>
          <w:rFonts w:hint="default" w:eastAsia="宋体" w:asciiTheme="minorAscii" w:hAnsiTheme="minorAscii"/>
          <w:sz w:val="24"/>
          <w:szCs w:val="44"/>
          <w:lang w:eastAsia="zh-CN"/>
        </w:rPr>
        <w:t>：</w:t>
      </w:r>
    </w:p>
    <w:p>
      <w:pPr>
        <w:rPr>
          <w:rFonts w:hint="default" w:eastAsia="宋体" w:asciiTheme="minorAscii" w:hAnsiTheme="minorAscii"/>
          <w:lang w:eastAsia="zh-CN"/>
        </w:rPr>
      </w:pPr>
    </w:p>
    <w:p>
      <w:pPr>
        <w:numPr>
          <w:ilvl w:val="0"/>
          <w:numId w:val="0"/>
        </w:numPr>
        <w:ind w:leftChars="0"/>
        <w:rPr>
          <w:rFonts w:hint="default" w:eastAsia="宋体" w:asciiTheme="minorAscii" w:hAnsiTheme="minorAscii"/>
          <w:b/>
          <w:bCs/>
          <w:sz w:val="22"/>
          <w:szCs w:val="22"/>
          <w:lang w:val="en-US" w:eastAsia="zh-CN"/>
        </w:rPr>
      </w:pPr>
      <w:r>
        <w:rPr>
          <w:rFonts w:hint="default" w:eastAsia="宋体" w:asciiTheme="minorAscii" w:hAnsiTheme="minorAscii"/>
          <w:b/>
          <w:bCs/>
          <w:sz w:val="22"/>
          <w:szCs w:val="22"/>
          <w:lang w:val="en-US" w:eastAsia="zh-CN"/>
        </w:rPr>
        <w:t>A) Establish a customer relationship database</w:t>
      </w:r>
    </w:p>
    <w:p>
      <w:pPr>
        <w:numPr>
          <w:ilvl w:val="0"/>
          <w:numId w:val="1"/>
        </w:numPr>
        <w:ind w:left="420" w:leftChars="0" w:hanging="420" w:firstLineChars="0"/>
        <w:rPr>
          <w:rFonts w:hint="default" w:eastAsia="宋体" w:asciiTheme="minorAscii" w:hAnsiTheme="minorAscii"/>
          <w:sz w:val="22"/>
          <w:szCs w:val="40"/>
          <w:lang w:val="en-US" w:eastAsia="zh-CN"/>
        </w:rPr>
      </w:pPr>
      <w:r>
        <w:rPr>
          <w:rFonts w:hint="default" w:eastAsia="宋体" w:asciiTheme="minorAscii" w:hAnsiTheme="minorAscii"/>
          <w:sz w:val="22"/>
          <w:szCs w:val="40"/>
          <w:lang w:val="en-US" w:eastAsia="zh-CN"/>
        </w:rPr>
        <w:t>Maintain and store customer information</w:t>
      </w:r>
    </w:p>
    <w:p>
      <w:pPr>
        <w:numPr>
          <w:ilvl w:val="0"/>
          <w:numId w:val="1"/>
        </w:numPr>
        <w:ind w:left="420" w:leftChars="0" w:hanging="420" w:firstLineChars="0"/>
        <w:rPr>
          <w:rFonts w:hint="default" w:eastAsia="宋体" w:asciiTheme="minorAscii" w:hAnsiTheme="minorAscii"/>
          <w:sz w:val="22"/>
          <w:szCs w:val="40"/>
          <w:lang w:val="en-US" w:eastAsia="zh-CN"/>
        </w:rPr>
      </w:pPr>
      <w:r>
        <w:rPr>
          <w:rFonts w:hint="default" w:eastAsia="宋体" w:asciiTheme="minorAscii" w:hAnsiTheme="minorAscii"/>
          <w:sz w:val="22"/>
          <w:szCs w:val="40"/>
          <w:lang w:val="en-US" w:eastAsia="zh-CN"/>
        </w:rPr>
        <w:t>Save the order record and the historical information</w:t>
      </w:r>
    </w:p>
    <w:p>
      <w:pPr>
        <w:numPr>
          <w:ilvl w:val="0"/>
          <w:numId w:val="1"/>
        </w:numPr>
        <w:ind w:left="420" w:leftChars="0" w:hanging="420" w:firstLineChars="0"/>
        <w:rPr>
          <w:rFonts w:hint="default" w:eastAsia="宋体" w:asciiTheme="minorAscii" w:hAnsiTheme="minorAscii"/>
          <w:sz w:val="22"/>
          <w:szCs w:val="40"/>
          <w:lang w:val="en-US" w:eastAsia="zh-CN"/>
        </w:rPr>
      </w:pPr>
      <w:r>
        <w:rPr>
          <w:rFonts w:hint="default" w:eastAsia="宋体" w:asciiTheme="minorAscii" w:hAnsiTheme="minorAscii"/>
          <w:sz w:val="22"/>
          <w:szCs w:val="40"/>
          <w:lang w:val="en-US" w:eastAsia="zh-CN"/>
        </w:rPr>
        <w:t>Store the maintenance records and provide the after-sales service</w:t>
      </w:r>
    </w:p>
    <w:p>
      <w:pPr>
        <w:numPr>
          <w:ilvl w:val="0"/>
          <w:numId w:val="2"/>
        </w:numPr>
        <w:tabs>
          <w:tab w:val="clear" w:pos="312"/>
        </w:tabs>
        <w:ind w:leftChars="0"/>
        <w:rPr>
          <w:rFonts w:hint="default" w:eastAsia="宋体" w:asciiTheme="minorAscii" w:hAnsiTheme="minorAscii"/>
          <w:b/>
          <w:bCs/>
          <w:sz w:val="22"/>
          <w:szCs w:val="40"/>
          <w:lang w:val="en-US" w:eastAsia="zh-CN"/>
        </w:rPr>
      </w:pPr>
      <w:r>
        <w:rPr>
          <w:rFonts w:hint="default" w:eastAsia="宋体" w:asciiTheme="minorAscii" w:hAnsiTheme="minorAscii"/>
          <w:b/>
          <w:bCs/>
          <w:sz w:val="22"/>
          <w:szCs w:val="40"/>
          <w:lang w:val="en-US" w:eastAsia="zh-CN"/>
        </w:rPr>
        <w:t>Complete digital marketing system</w:t>
      </w:r>
    </w:p>
    <w:p>
      <w:pPr>
        <w:numPr>
          <w:ilvl w:val="0"/>
          <w:numId w:val="3"/>
        </w:numPr>
        <w:ind w:left="420" w:leftChars="0" w:hanging="420" w:firstLineChars="0"/>
        <w:rPr>
          <w:rFonts w:hint="default" w:eastAsia="宋体" w:asciiTheme="minorAscii" w:hAnsiTheme="minorAscii"/>
          <w:sz w:val="22"/>
          <w:szCs w:val="40"/>
          <w:lang w:val="en-US" w:eastAsia="zh-CN"/>
        </w:rPr>
      </w:pPr>
      <w:r>
        <w:rPr>
          <w:rFonts w:hint="default" w:eastAsia="宋体" w:asciiTheme="minorAscii" w:hAnsiTheme="minorAscii"/>
          <w:sz w:val="22"/>
          <w:szCs w:val="40"/>
          <w:lang w:val="en-US" w:eastAsia="zh-CN"/>
        </w:rPr>
        <w:t xml:space="preserve">E-mail </w:t>
      </w:r>
    </w:p>
    <w:p>
      <w:pPr>
        <w:numPr>
          <w:ilvl w:val="0"/>
          <w:numId w:val="3"/>
        </w:numPr>
        <w:ind w:left="420" w:leftChars="0" w:hanging="420" w:firstLineChars="0"/>
        <w:rPr>
          <w:rFonts w:hint="default" w:eastAsia="宋体" w:asciiTheme="minorAscii" w:hAnsiTheme="minorAscii"/>
          <w:sz w:val="22"/>
          <w:szCs w:val="40"/>
          <w:lang w:val="en-US" w:eastAsia="zh-CN"/>
        </w:rPr>
      </w:pPr>
      <w:r>
        <w:rPr>
          <w:rFonts w:hint="default" w:eastAsia="宋体" w:asciiTheme="minorAscii" w:hAnsiTheme="minorAscii"/>
          <w:sz w:val="22"/>
          <w:szCs w:val="40"/>
          <w:lang w:val="en-US" w:eastAsia="zh-CN"/>
        </w:rPr>
        <w:t>social media</w:t>
      </w:r>
    </w:p>
    <w:p>
      <w:pPr>
        <w:numPr>
          <w:ilvl w:val="0"/>
          <w:numId w:val="3"/>
        </w:numPr>
        <w:ind w:left="420" w:leftChars="0" w:hanging="420" w:firstLineChars="0"/>
        <w:rPr>
          <w:rFonts w:hint="default" w:eastAsia="宋体" w:asciiTheme="minorAscii" w:hAnsiTheme="minorAscii"/>
          <w:sz w:val="22"/>
          <w:szCs w:val="40"/>
          <w:lang w:val="en-US" w:eastAsia="zh-CN"/>
        </w:rPr>
      </w:pPr>
      <w:r>
        <w:rPr>
          <w:rFonts w:hint="default" w:eastAsia="宋体" w:asciiTheme="minorAscii" w:hAnsiTheme="minorAscii"/>
          <w:sz w:val="22"/>
          <w:szCs w:val="40"/>
          <w:lang w:val="en-US" w:eastAsia="zh-CN"/>
        </w:rPr>
        <w:t>The influence means of modern technology</w:t>
      </w:r>
    </w:p>
    <w:p>
      <w:pPr>
        <w:numPr>
          <w:ilvl w:val="0"/>
          <w:numId w:val="0"/>
        </w:numPr>
        <w:ind w:leftChars="0"/>
        <w:rPr>
          <w:rFonts w:hint="default" w:eastAsia="宋体" w:asciiTheme="minorAscii" w:hAnsiTheme="minorAscii"/>
          <w:b/>
          <w:bCs/>
          <w:sz w:val="22"/>
          <w:szCs w:val="22"/>
          <w:lang w:val="en-US" w:eastAsia="zh-CN"/>
        </w:rPr>
      </w:pPr>
      <w:r>
        <w:rPr>
          <w:rFonts w:hint="default" w:eastAsia="宋体" w:asciiTheme="minorAscii" w:hAnsiTheme="minorAscii"/>
          <w:b/>
          <w:bCs/>
          <w:sz w:val="22"/>
          <w:szCs w:val="22"/>
          <w:lang w:val="en-US" w:eastAsia="zh-CN"/>
        </w:rPr>
        <w:t>C) Track the order information</w:t>
      </w:r>
    </w:p>
    <w:p>
      <w:pPr>
        <w:numPr>
          <w:ilvl w:val="0"/>
          <w:numId w:val="1"/>
        </w:numPr>
        <w:spacing w:after="60" w:line="264" w:lineRule="auto"/>
        <w:ind w:left="420" w:leftChars="0" w:hanging="420" w:firstLineChars="0"/>
        <w:rPr>
          <w:rFonts w:hint="default" w:eastAsia="宋体" w:asciiTheme="minorAscii" w:hAnsiTheme="minorAscii"/>
          <w:sz w:val="22"/>
          <w:szCs w:val="40"/>
          <w:lang w:val="en-US" w:eastAsia="zh-CN"/>
        </w:rPr>
      </w:pPr>
      <w:r>
        <w:rPr>
          <w:rFonts w:hint="default" w:eastAsia="宋体" w:asciiTheme="minorAscii" w:hAnsiTheme="minorAscii"/>
          <w:sz w:val="22"/>
          <w:szCs w:val="40"/>
          <w:lang w:val="en-US" w:eastAsia="zh-CN"/>
        </w:rPr>
        <w:t>Order information and service records for the product</w:t>
      </w:r>
    </w:p>
    <w:p>
      <w:pPr>
        <w:numPr>
          <w:ilvl w:val="0"/>
          <w:numId w:val="1"/>
        </w:numPr>
        <w:spacing w:after="60" w:line="264" w:lineRule="auto"/>
        <w:ind w:left="420" w:leftChars="0" w:hanging="420" w:firstLineChars="0"/>
        <w:rPr>
          <w:rFonts w:hint="default" w:eastAsia="宋体" w:asciiTheme="minorAscii" w:hAnsiTheme="minorAscii"/>
          <w:sz w:val="22"/>
          <w:szCs w:val="40"/>
          <w:lang w:val="en-US" w:eastAsia="zh-CN"/>
        </w:rPr>
      </w:pPr>
      <w:r>
        <w:rPr>
          <w:rFonts w:hint="default" w:eastAsia="宋体" w:asciiTheme="minorAscii" w:hAnsiTheme="minorAscii"/>
          <w:sz w:val="22"/>
          <w:szCs w:val="40"/>
          <w:lang w:val="en-US" w:eastAsia="zh-CN"/>
        </w:rPr>
        <w:t>Use modern technology to integrate relevant data on customer relationships</w:t>
      </w:r>
    </w:p>
    <w:p>
      <w:pPr>
        <w:numPr>
          <w:ilvl w:val="0"/>
          <w:numId w:val="0"/>
        </w:numPr>
        <w:ind w:leftChars="0"/>
        <w:rPr>
          <w:rFonts w:hint="default" w:eastAsia="宋体" w:asciiTheme="minorAscii" w:hAnsiTheme="minorAscii"/>
          <w:b/>
          <w:bCs/>
          <w:sz w:val="22"/>
          <w:szCs w:val="22"/>
          <w:lang w:val="en-US" w:eastAsia="zh-CN"/>
        </w:rPr>
      </w:pPr>
      <w:r>
        <w:rPr>
          <w:rFonts w:hint="default" w:eastAsia="宋体" w:asciiTheme="minorAscii" w:hAnsiTheme="minorAscii"/>
          <w:b/>
          <w:bCs/>
          <w:sz w:val="22"/>
          <w:szCs w:val="22"/>
          <w:lang w:val="en-US" w:eastAsia="zh-CN"/>
        </w:rPr>
        <w:t>D) Maintenance and management of the equipment</w:t>
      </w:r>
    </w:p>
    <w:p>
      <w:pPr>
        <w:numPr>
          <w:ilvl w:val="0"/>
          <w:numId w:val="1"/>
        </w:numPr>
        <w:spacing w:after="60" w:line="264" w:lineRule="auto"/>
        <w:ind w:left="420" w:leftChars="0" w:hanging="420" w:firstLineChars="0"/>
        <w:rPr>
          <w:rFonts w:hint="default" w:eastAsia="宋体" w:asciiTheme="minorAscii" w:hAnsiTheme="minorAscii"/>
          <w:sz w:val="22"/>
          <w:szCs w:val="40"/>
          <w:lang w:val="en-US" w:eastAsia="zh-CN"/>
        </w:rPr>
      </w:pPr>
      <w:r>
        <w:rPr>
          <w:rFonts w:hint="default" w:eastAsia="宋体" w:asciiTheme="minorAscii" w:hAnsiTheme="minorAscii"/>
          <w:sz w:val="22"/>
          <w:szCs w:val="40"/>
          <w:lang w:val="en-US" w:eastAsia="zh-CN"/>
        </w:rPr>
        <w:t>Track device health information</w:t>
      </w:r>
    </w:p>
    <w:p>
      <w:pPr>
        <w:numPr>
          <w:ilvl w:val="0"/>
          <w:numId w:val="1"/>
        </w:numPr>
        <w:spacing w:after="60" w:line="264" w:lineRule="auto"/>
        <w:ind w:left="420" w:leftChars="0" w:hanging="420" w:firstLineChars="0"/>
        <w:rPr>
          <w:rFonts w:hint="default" w:eastAsia="宋体" w:asciiTheme="minorAscii" w:hAnsiTheme="minorAscii"/>
          <w:sz w:val="22"/>
          <w:szCs w:val="40"/>
          <w:lang w:val="en-US" w:eastAsia="zh-CN"/>
        </w:rPr>
      </w:pPr>
      <w:r>
        <w:rPr>
          <w:rFonts w:hint="default" w:eastAsia="宋体" w:asciiTheme="minorAscii" w:hAnsiTheme="minorAscii"/>
          <w:sz w:val="22"/>
          <w:szCs w:val="40"/>
          <w:lang w:val="en-US" w:eastAsia="zh-CN"/>
        </w:rPr>
        <w:t>Handle sold products and repair parts</w:t>
      </w:r>
    </w:p>
    <w:p>
      <w:pPr>
        <w:numPr>
          <w:ilvl w:val="0"/>
          <w:numId w:val="0"/>
        </w:numPr>
        <w:ind w:leftChars="0"/>
        <w:rPr>
          <w:rFonts w:hint="default" w:eastAsia="宋体" w:asciiTheme="minorAscii" w:hAnsiTheme="minorAscii"/>
          <w:b/>
          <w:bCs/>
          <w:sz w:val="22"/>
          <w:szCs w:val="22"/>
          <w:lang w:val="en-US" w:eastAsia="zh-CN"/>
        </w:rPr>
      </w:pPr>
      <w:r>
        <w:rPr>
          <w:rFonts w:hint="default" w:eastAsia="宋体" w:asciiTheme="minorAscii" w:hAnsiTheme="minorAscii"/>
          <w:b/>
          <w:bCs/>
          <w:sz w:val="22"/>
          <w:szCs w:val="22"/>
          <w:lang w:val="en-US" w:eastAsia="zh-CN"/>
        </w:rPr>
        <w:t>E）Integrate the inventory management system</w:t>
      </w:r>
    </w:p>
    <w:p>
      <w:pPr>
        <w:numPr>
          <w:ilvl w:val="0"/>
          <w:numId w:val="1"/>
        </w:numPr>
        <w:spacing w:after="60" w:line="264" w:lineRule="auto"/>
        <w:ind w:left="420" w:leftChars="0" w:hanging="420" w:firstLineChars="0"/>
        <w:rPr>
          <w:rFonts w:hint="default" w:eastAsia="宋体" w:asciiTheme="minorAscii" w:hAnsiTheme="minorAscii"/>
          <w:sz w:val="22"/>
          <w:szCs w:val="40"/>
          <w:lang w:val="en-US" w:eastAsia="zh-CN"/>
        </w:rPr>
      </w:pPr>
      <w:r>
        <w:rPr>
          <w:rFonts w:hint="default" w:eastAsia="宋体" w:asciiTheme="minorAscii" w:hAnsiTheme="minorAscii"/>
          <w:sz w:val="22"/>
          <w:szCs w:val="40"/>
          <w:lang w:val="en-US" w:eastAsia="zh-CN"/>
        </w:rPr>
        <w:t>Warehouse and exit management fill in entry and exit information online, the system automatically code</w:t>
      </w:r>
    </w:p>
    <w:p>
      <w:pPr>
        <w:numPr>
          <w:ilvl w:val="0"/>
          <w:numId w:val="1"/>
        </w:numPr>
        <w:spacing w:after="60" w:line="264" w:lineRule="auto"/>
        <w:ind w:left="420" w:leftChars="0" w:hanging="420" w:firstLineChars="0"/>
        <w:rPr>
          <w:rFonts w:hint="default" w:eastAsia="宋体" w:asciiTheme="minorAscii" w:hAnsiTheme="minorAscii"/>
          <w:sz w:val="22"/>
          <w:szCs w:val="40"/>
          <w:lang w:val="en-US" w:eastAsia="zh-CN"/>
        </w:rPr>
      </w:pPr>
      <w:r>
        <w:rPr>
          <w:rFonts w:hint="default" w:eastAsia="宋体" w:asciiTheme="minorAscii" w:hAnsiTheme="minorAscii"/>
          <w:sz w:val="22"/>
          <w:szCs w:val="40"/>
          <w:lang w:val="en-US" w:eastAsia="zh-CN"/>
        </w:rPr>
        <w:t>Inventory allocation</w:t>
      </w:r>
    </w:p>
    <w:p>
      <w:pPr>
        <w:numPr>
          <w:ilvl w:val="0"/>
          <w:numId w:val="4"/>
        </w:numPr>
        <w:ind w:leftChars="0"/>
        <w:rPr>
          <w:rFonts w:hint="default" w:eastAsia="宋体" w:asciiTheme="minorAscii" w:hAnsiTheme="minorAscii"/>
          <w:b/>
          <w:bCs/>
          <w:sz w:val="22"/>
          <w:szCs w:val="22"/>
          <w:lang w:val="en-US" w:eastAsia="zh-CN"/>
        </w:rPr>
      </w:pPr>
      <w:r>
        <w:rPr>
          <w:rFonts w:hint="default" w:eastAsia="宋体" w:asciiTheme="minorAscii" w:hAnsiTheme="minorAscii"/>
          <w:b/>
          <w:bCs/>
          <w:sz w:val="22"/>
          <w:szCs w:val="22"/>
          <w:lang w:val="en-US" w:eastAsia="zh-CN"/>
        </w:rPr>
        <w:t>Monitoring management system</w:t>
      </w:r>
    </w:p>
    <w:p>
      <w:pPr>
        <w:numPr>
          <w:ilvl w:val="0"/>
          <w:numId w:val="5"/>
        </w:numPr>
        <w:spacing w:after="60" w:line="264" w:lineRule="auto"/>
        <w:ind w:left="420" w:leftChars="0" w:hanging="420" w:firstLineChars="0"/>
        <w:rPr>
          <w:rFonts w:hint="default" w:eastAsia="宋体" w:asciiTheme="minorAscii" w:hAnsiTheme="minorAscii"/>
          <w:sz w:val="22"/>
          <w:szCs w:val="40"/>
          <w:lang w:val="en-US" w:eastAsia="zh-CN"/>
        </w:rPr>
      </w:pPr>
      <w:r>
        <w:rPr>
          <w:rFonts w:hint="default" w:eastAsia="宋体" w:asciiTheme="minorAscii" w:hAnsiTheme="minorAscii"/>
          <w:sz w:val="22"/>
          <w:szCs w:val="40"/>
          <w:lang w:val="en-US" w:eastAsia="zh-CN"/>
        </w:rPr>
        <w:t>Information on supervising inventory, employees, and orders</w:t>
      </w:r>
    </w:p>
    <w:p>
      <w:pPr>
        <w:numPr>
          <w:ilvl w:val="0"/>
          <w:numId w:val="5"/>
        </w:numPr>
        <w:spacing w:after="60" w:line="264" w:lineRule="auto"/>
        <w:ind w:left="420" w:leftChars="0" w:hanging="420" w:firstLineChars="0"/>
        <w:rPr>
          <w:rFonts w:hint="default" w:eastAsia="宋体" w:asciiTheme="minorAscii" w:hAnsiTheme="minorAscii"/>
          <w:sz w:val="22"/>
          <w:szCs w:val="40"/>
          <w:lang w:val="en-US" w:eastAsia="zh-CN"/>
        </w:rPr>
      </w:pPr>
      <w:r>
        <w:rPr>
          <w:rFonts w:hint="default" w:eastAsia="宋体" w:asciiTheme="minorAscii" w:hAnsiTheme="minorAscii"/>
          <w:sz w:val="22"/>
          <w:szCs w:val="40"/>
          <w:lang w:val="en-US" w:eastAsia="zh-CN"/>
        </w:rPr>
        <w:t>Provide more comprehensive reporting to management</w:t>
      </w:r>
    </w:p>
    <w:p>
      <w:pPr>
        <w:numPr>
          <w:ilvl w:val="0"/>
          <w:numId w:val="5"/>
        </w:numPr>
        <w:spacing w:after="60" w:line="264" w:lineRule="auto"/>
        <w:ind w:left="420" w:leftChars="0" w:hanging="420" w:firstLineChars="0"/>
        <w:rPr>
          <w:rFonts w:hint="default" w:eastAsia="宋体" w:asciiTheme="minorAscii" w:hAnsiTheme="minorAscii"/>
          <w:sz w:val="22"/>
          <w:szCs w:val="40"/>
          <w:lang w:val="en-US" w:eastAsia="zh-CN"/>
        </w:rPr>
      </w:pPr>
      <w:r>
        <w:rPr>
          <w:rFonts w:hint="default" w:eastAsia="宋体" w:asciiTheme="minorAscii" w:hAnsiTheme="minorAscii"/>
          <w:sz w:val="22"/>
          <w:szCs w:val="40"/>
          <w:lang w:val="en-US" w:eastAsia="zh-CN"/>
        </w:rPr>
        <w:t>Put forward reasonable suggestions for task allocation and staffing</w:t>
      </w:r>
    </w:p>
    <w:p>
      <w:pPr>
        <w:numPr>
          <w:ilvl w:val="0"/>
          <w:numId w:val="0"/>
        </w:numPr>
        <w:spacing w:after="60" w:line="264" w:lineRule="auto"/>
        <w:ind w:leftChars="0" w:firstLine="660" w:firstLineChars="300"/>
        <w:rPr>
          <w:rFonts w:hint="default" w:eastAsia="宋体" w:asciiTheme="minorAscii" w:hAnsiTheme="minorAscii"/>
          <w:sz w:val="22"/>
          <w:szCs w:val="40"/>
          <w:lang w:val="en-US" w:eastAsia="zh-CN"/>
        </w:rPr>
      </w:pPr>
    </w:p>
    <w:p>
      <w:pPr>
        <w:numPr>
          <w:ilvl w:val="0"/>
          <w:numId w:val="0"/>
        </w:numPr>
        <w:spacing w:after="60" w:line="264" w:lineRule="auto"/>
        <w:ind w:leftChars="0" w:firstLine="660" w:firstLineChars="300"/>
        <w:rPr>
          <w:rFonts w:hint="default" w:eastAsia="宋体" w:asciiTheme="minorAscii" w:hAnsiTheme="minorAscii"/>
          <w:sz w:val="22"/>
          <w:szCs w:val="40"/>
          <w:lang w:val="en-US" w:eastAsia="zh-CN"/>
        </w:rPr>
      </w:pPr>
      <w:r>
        <w:rPr>
          <w:rFonts w:hint="default" w:eastAsia="宋体" w:asciiTheme="minorAscii" w:hAnsiTheme="minorAscii"/>
          <w:sz w:val="22"/>
          <w:szCs w:val="40"/>
          <w:lang w:val="en-US" w:eastAsia="zh-CN"/>
        </w:rPr>
        <w:t>The system has strong flexibility and high fault tolerance, which can help ABB expand in other fields in the future. It should ensure efficient operations and data consistency across branches, and seamless integration is a good choice.</w:t>
      </w:r>
    </w:p>
    <w:p>
      <w:pPr>
        <w:numPr>
          <w:ilvl w:val="0"/>
          <w:numId w:val="0"/>
        </w:numPr>
        <w:spacing w:after="60" w:line="264" w:lineRule="auto"/>
        <w:ind w:leftChars="0" w:firstLine="510" w:firstLineChars="300"/>
        <w:rPr>
          <w:rFonts w:hint="default" w:eastAsia="宋体" w:asciiTheme="minorAscii" w:hAnsiTheme="minorAscii"/>
          <w:lang w:val="en-US" w:eastAsia="zh-CN"/>
        </w:rPr>
      </w:pPr>
    </w:p>
    <w:p>
      <w:pPr>
        <w:numPr>
          <w:ilvl w:val="0"/>
          <w:numId w:val="0"/>
        </w:numPr>
        <w:ind w:leftChars="0"/>
        <w:rPr>
          <w:rFonts w:hint="default" w:eastAsia="宋体" w:asciiTheme="minorAscii" w:hAnsiTheme="minorAscii"/>
          <w:sz w:val="32"/>
          <w:szCs w:val="52"/>
          <w:lang w:val="en-US" w:eastAsia="zh-CN"/>
        </w:rPr>
      </w:pPr>
      <w:r>
        <w:rPr>
          <w:rFonts w:hint="eastAsia" w:eastAsia="宋体" w:asciiTheme="minorAscii" w:hAnsiTheme="minorAscii"/>
          <w:sz w:val="32"/>
          <w:szCs w:val="52"/>
          <w:lang w:val="en-US" w:eastAsia="zh-CN"/>
        </w:rPr>
        <w:t>3.</w:t>
      </w:r>
      <w:r>
        <w:rPr>
          <w:rFonts w:hint="default" w:eastAsia="宋体" w:asciiTheme="minorAscii" w:hAnsiTheme="minorAscii"/>
          <w:sz w:val="32"/>
          <w:szCs w:val="52"/>
          <w:lang w:val="en-US" w:eastAsia="zh-CN"/>
        </w:rPr>
        <w:t>Job content:</w:t>
      </w:r>
    </w:p>
    <w:p>
      <w:pPr>
        <w:numPr>
          <w:ilvl w:val="0"/>
          <w:numId w:val="0"/>
        </w:numPr>
        <w:spacing w:after="60" w:line="264" w:lineRule="auto"/>
        <w:ind w:leftChars="0"/>
        <w:rPr>
          <w:rFonts w:hint="default" w:eastAsia="宋体" w:asciiTheme="minorAscii" w:hAnsiTheme="minorAscii"/>
          <w:b/>
          <w:bCs/>
          <w:sz w:val="24"/>
          <w:szCs w:val="44"/>
          <w:lang w:val="en-US" w:eastAsia="zh-CN"/>
        </w:rPr>
      </w:pPr>
      <w:r>
        <w:rPr>
          <w:rFonts w:hint="default" w:eastAsia="宋体" w:asciiTheme="minorAscii" w:hAnsiTheme="minorAscii"/>
          <w:b/>
          <w:bCs/>
          <w:sz w:val="24"/>
          <w:szCs w:val="44"/>
          <w:lang w:eastAsia="zh-CN"/>
        </w:rPr>
        <w:t>（</w:t>
      </w:r>
      <w:r>
        <w:rPr>
          <w:rFonts w:hint="default" w:asciiTheme="minorAscii" w:hAnsiTheme="minorAscii"/>
          <w:b/>
          <w:bCs/>
          <w:sz w:val="24"/>
          <w:szCs w:val="44"/>
        </w:rPr>
        <w:t>The proposed integrated system shall include the following components and functions</w:t>
      </w:r>
      <w:r>
        <w:rPr>
          <w:rFonts w:hint="default" w:eastAsia="宋体" w:asciiTheme="minorAscii" w:hAnsiTheme="minorAscii"/>
          <w:b/>
          <w:bCs/>
          <w:sz w:val="24"/>
          <w:szCs w:val="44"/>
          <w:lang w:eastAsia="zh-CN"/>
        </w:rPr>
        <w:t>）</w:t>
      </w:r>
    </w:p>
    <w:p>
      <w:pPr>
        <w:numPr>
          <w:ilvl w:val="0"/>
          <w:numId w:val="0"/>
        </w:numPr>
        <w:spacing w:after="60" w:line="264" w:lineRule="auto"/>
        <w:rPr>
          <w:rFonts w:hint="default" w:eastAsia="宋体" w:asciiTheme="minorAscii" w:hAnsiTheme="minorAscii"/>
          <w:lang w:val="en-US" w:eastAsia="zh-CN"/>
        </w:rPr>
      </w:pPr>
    </w:p>
    <w:p>
      <w:pPr>
        <w:rPr>
          <w:rFonts w:hint="default" w:asciiTheme="minorAscii" w:hAnsiTheme="minorAscii"/>
          <w:b/>
          <w:bCs/>
          <w:sz w:val="22"/>
          <w:szCs w:val="22"/>
        </w:rPr>
      </w:pPr>
      <w:r>
        <w:rPr>
          <w:rFonts w:hint="default" w:asciiTheme="minorAscii" w:hAnsiTheme="minorAscii"/>
          <w:b/>
          <w:bCs/>
          <w:sz w:val="22"/>
          <w:szCs w:val="22"/>
        </w:rPr>
        <w:t>a)Customer relationship database:</w:t>
      </w:r>
    </w:p>
    <w:p>
      <w:pPr>
        <w:numPr>
          <w:ilvl w:val="0"/>
          <w:numId w:val="6"/>
        </w:numPr>
        <w:ind w:left="420" w:leftChars="0" w:hanging="420" w:firstLineChars="0"/>
        <w:rPr>
          <w:rFonts w:hint="default" w:asciiTheme="minorAscii" w:hAnsiTheme="minorAscii"/>
          <w:sz w:val="22"/>
          <w:szCs w:val="40"/>
        </w:rPr>
      </w:pPr>
      <w:bookmarkStart w:id="0" w:name="OLE_LINK9"/>
      <w:r>
        <w:rPr>
          <w:rFonts w:hint="default" w:asciiTheme="minorAscii" w:hAnsiTheme="minorAscii"/>
          <w:sz w:val="22"/>
          <w:szCs w:val="40"/>
        </w:rPr>
        <w:t>Keep any customer information, store order information and order records</w:t>
      </w:r>
    </w:p>
    <w:bookmarkEnd w:id="0"/>
    <w:p>
      <w:pPr>
        <w:numPr>
          <w:ilvl w:val="0"/>
          <w:numId w:val="6"/>
        </w:numPr>
        <w:ind w:left="420" w:leftChars="0" w:hanging="420" w:firstLineChars="0"/>
        <w:rPr>
          <w:rFonts w:hint="default" w:asciiTheme="minorAscii" w:hAnsiTheme="minorAscii"/>
          <w:sz w:val="22"/>
          <w:szCs w:val="40"/>
        </w:rPr>
      </w:pPr>
      <w:r>
        <w:rPr>
          <w:rFonts w:hint="default" w:asciiTheme="minorAscii" w:hAnsiTheme="minorAscii"/>
          <w:sz w:val="22"/>
          <w:szCs w:val="40"/>
        </w:rPr>
        <w:t>Create a retrieval system to facilitate marketing and customer information management</w:t>
      </w:r>
    </w:p>
    <w:p>
      <w:pPr>
        <w:numPr>
          <w:ilvl w:val="0"/>
          <w:numId w:val="6"/>
        </w:numPr>
        <w:spacing w:after="60" w:line="264" w:lineRule="auto"/>
        <w:ind w:left="420" w:leftChars="0" w:hanging="420" w:firstLineChars="0"/>
        <w:rPr>
          <w:rFonts w:hint="default" w:eastAsia="宋体" w:asciiTheme="minorAscii" w:hAnsiTheme="minorAscii"/>
          <w:sz w:val="22"/>
          <w:szCs w:val="40"/>
          <w:lang w:val="en-US" w:eastAsia="zh-CN"/>
        </w:rPr>
      </w:pPr>
      <w:r>
        <w:rPr>
          <w:rFonts w:hint="default" w:asciiTheme="minorAscii" w:hAnsiTheme="minorAscii"/>
          <w:sz w:val="22"/>
          <w:szCs w:val="40"/>
        </w:rPr>
        <w:t>Allows employees to group customers and add labels</w:t>
      </w:r>
    </w:p>
    <w:p>
      <w:pPr>
        <w:numPr>
          <w:ilvl w:val="0"/>
          <w:numId w:val="6"/>
        </w:numPr>
        <w:spacing w:after="60" w:line="264" w:lineRule="auto"/>
        <w:ind w:left="420" w:leftChars="0" w:hanging="420" w:firstLineChars="0"/>
        <w:rPr>
          <w:rFonts w:hint="default" w:eastAsia="宋体" w:asciiTheme="minorAscii" w:hAnsiTheme="minorAscii"/>
          <w:sz w:val="22"/>
          <w:szCs w:val="40"/>
          <w:lang w:val="en-US" w:eastAsia="zh-CN"/>
        </w:rPr>
      </w:pPr>
      <w:r>
        <w:rPr>
          <w:rFonts w:hint="default" w:asciiTheme="minorAscii" w:hAnsiTheme="minorAscii"/>
          <w:sz w:val="22"/>
          <w:szCs w:val="40"/>
        </w:rPr>
        <w:t>Maintain a comprehensive customer purchase history, including the products and services purchased, transaction dates, and amounts</w:t>
      </w:r>
    </w:p>
    <w:p>
      <w:pPr>
        <w:rPr>
          <w:rFonts w:hint="default" w:asciiTheme="minorAscii" w:hAnsiTheme="minorAscii"/>
          <w:b/>
          <w:bCs/>
          <w:sz w:val="21"/>
          <w:szCs w:val="36"/>
        </w:rPr>
      </w:pPr>
    </w:p>
    <w:p>
      <w:pPr>
        <w:rPr>
          <w:rFonts w:hint="default" w:asciiTheme="minorAscii" w:hAnsiTheme="minorAscii"/>
          <w:sz w:val="22"/>
          <w:szCs w:val="22"/>
        </w:rPr>
      </w:pPr>
      <w:r>
        <w:rPr>
          <w:rFonts w:hint="default" w:asciiTheme="minorAscii" w:hAnsiTheme="minorAscii"/>
          <w:b/>
          <w:bCs/>
          <w:sz w:val="22"/>
          <w:szCs w:val="22"/>
        </w:rPr>
        <w:t>b)Marketing system:</w:t>
      </w:r>
    </w:p>
    <w:p>
      <w:pPr>
        <w:numPr>
          <w:ilvl w:val="0"/>
          <w:numId w:val="6"/>
        </w:numPr>
        <w:ind w:left="420" w:leftChars="0" w:hanging="420" w:firstLineChars="0"/>
        <w:rPr>
          <w:rFonts w:hint="default" w:asciiTheme="minorAscii" w:hAnsiTheme="minorAscii"/>
          <w:sz w:val="22"/>
          <w:szCs w:val="40"/>
        </w:rPr>
      </w:pPr>
      <w:r>
        <w:rPr>
          <w:rFonts w:hint="default" w:asciiTheme="minorAscii" w:hAnsiTheme="minorAscii"/>
          <w:sz w:val="22"/>
          <w:szCs w:val="40"/>
        </w:rPr>
        <w:t>Work with other brands to cross over customer resources and use social consolidation marketing technology</w:t>
      </w:r>
    </w:p>
    <w:p>
      <w:pPr>
        <w:numPr>
          <w:ilvl w:val="0"/>
          <w:numId w:val="6"/>
        </w:numPr>
        <w:ind w:left="420" w:leftChars="0" w:hanging="420" w:firstLineChars="0"/>
        <w:rPr>
          <w:rFonts w:hint="default" w:asciiTheme="minorAscii" w:hAnsiTheme="minorAscii"/>
          <w:sz w:val="22"/>
          <w:szCs w:val="40"/>
        </w:rPr>
      </w:pPr>
      <w:r>
        <w:rPr>
          <w:rFonts w:hint="default" w:asciiTheme="minorAscii" w:hAnsiTheme="minorAscii"/>
          <w:sz w:val="22"/>
          <w:szCs w:val="40"/>
        </w:rPr>
        <w:t>Support for email, social media and many other modern marketing technologies</w:t>
      </w:r>
    </w:p>
    <w:p>
      <w:pPr>
        <w:numPr>
          <w:ilvl w:val="0"/>
          <w:numId w:val="6"/>
        </w:numPr>
        <w:ind w:left="420" w:leftChars="0" w:hanging="420" w:firstLineChars="0"/>
        <w:rPr>
          <w:rFonts w:hint="default" w:asciiTheme="minorAscii" w:hAnsiTheme="minorAscii"/>
          <w:sz w:val="22"/>
          <w:szCs w:val="40"/>
        </w:rPr>
      </w:pPr>
      <w:r>
        <w:rPr>
          <w:rFonts w:hint="default" w:asciiTheme="minorAscii" w:hAnsiTheme="minorAscii"/>
          <w:sz w:val="22"/>
          <w:szCs w:val="40"/>
        </w:rPr>
        <w:t>Take a performance approach, using the customer relationship database for digital marketing</w:t>
      </w:r>
    </w:p>
    <w:p>
      <w:pPr>
        <w:numPr>
          <w:ilvl w:val="0"/>
          <w:numId w:val="6"/>
        </w:numPr>
        <w:ind w:left="420" w:leftChars="0" w:hanging="420" w:firstLineChars="0"/>
        <w:rPr>
          <w:rFonts w:hint="default" w:asciiTheme="minorAscii" w:hAnsiTheme="minorAscii"/>
          <w:sz w:val="22"/>
          <w:szCs w:val="40"/>
        </w:rPr>
      </w:pPr>
      <w:r>
        <w:rPr>
          <w:rFonts w:hint="eastAsia"/>
        </w:rPr>
        <w:t>Marketing systems should be able to capture prospect details from the website.</w:t>
      </w:r>
    </w:p>
    <w:p>
      <w:pPr>
        <w:numPr>
          <w:ilvl w:val="0"/>
          <w:numId w:val="0"/>
        </w:numPr>
        <w:ind w:leftChars="0"/>
        <w:rPr>
          <w:rFonts w:hint="default" w:asciiTheme="minorAscii" w:hAnsiTheme="minorAscii"/>
        </w:rPr>
      </w:pPr>
    </w:p>
    <w:p>
      <w:pPr>
        <w:rPr>
          <w:rFonts w:hint="default" w:asciiTheme="minorAscii" w:hAnsiTheme="minorAscii"/>
          <w:sz w:val="22"/>
          <w:szCs w:val="22"/>
        </w:rPr>
      </w:pPr>
      <w:r>
        <w:rPr>
          <w:rFonts w:hint="default" w:asciiTheme="minorAscii" w:hAnsiTheme="minorAscii"/>
          <w:b/>
          <w:bCs/>
          <w:sz w:val="22"/>
          <w:szCs w:val="22"/>
        </w:rPr>
        <w:t xml:space="preserve">c) </w:t>
      </w:r>
      <w:r>
        <w:rPr>
          <w:rFonts w:hint="default" w:eastAsia="宋体" w:asciiTheme="minorAscii" w:hAnsiTheme="minorAscii"/>
          <w:b/>
          <w:bCs/>
          <w:sz w:val="22"/>
          <w:szCs w:val="22"/>
          <w:lang w:val="en-US" w:eastAsia="zh-CN"/>
        </w:rPr>
        <w:t>I</w:t>
      </w:r>
      <w:r>
        <w:rPr>
          <w:rFonts w:hint="default" w:asciiTheme="minorAscii" w:hAnsiTheme="minorAscii"/>
          <w:b/>
          <w:bCs/>
          <w:sz w:val="22"/>
          <w:szCs w:val="22"/>
        </w:rPr>
        <w:t>nventory management system:</w:t>
      </w:r>
    </w:p>
    <w:p>
      <w:pPr>
        <w:numPr>
          <w:ilvl w:val="0"/>
          <w:numId w:val="6"/>
        </w:numPr>
        <w:ind w:left="420" w:leftChars="0" w:hanging="420" w:firstLineChars="0"/>
        <w:rPr>
          <w:rFonts w:hint="default" w:asciiTheme="minorAscii" w:hAnsiTheme="minorAscii"/>
          <w:sz w:val="22"/>
          <w:szCs w:val="40"/>
        </w:rPr>
      </w:pPr>
      <w:r>
        <w:rPr>
          <w:rFonts w:hint="default" w:asciiTheme="minorAscii" w:hAnsiTheme="minorAscii"/>
          <w:sz w:val="22"/>
          <w:szCs w:val="40"/>
        </w:rPr>
        <w:t>Mark on each product and part and the repaired parts</w:t>
      </w:r>
    </w:p>
    <w:p>
      <w:pPr>
        <w:numPr>
          <w:ilvl w:val="0"/>
          <w:numId w:val="6"/>
        </w:numPr>
        <w:ind w:left="420" w:leftChars="0" w:hanging="420" w:firstLineChars="0"/>
        <w:rPr>
          <w:rFonts w:hint="default" w:asciiTheme="minorAscii" w:hAnsiTheme="minorAscii"/>
          <w:sz w:val="22"/>
          <w:szCs w:val="40"/>
        </w:rPr>
      </w:pPr>
      <w:r>
        <w:rPr>
          <w:rFonts w:hint="default" w:asciiTheme="minorAscii" w:hAnsiTheme="minorAscii"/>
          <w:sz w:val="22"/>
          <w:szCs w:val="40"/>
        </w:rPr>
        <w:t>Custom machining parts as required</w:t>
      </w:r>
    </w:p>
    <w:p>
      <w:pPr>
        <w:numPr>
          <w:ilvl w:val="0"/>
          <w:numId w:val="6"/>
        </w:numPr>
        <w:ind w:left="420" w:leftChars="0" w:hanging="420" w:firstLineChars="0"/>
        <w:rPr>
          <w:rFonts w:hint="default" w:asciiTheme="minorAscii" w:hAnsiTheme="minorAscii"/>
          <w:sz w:val="22"/>
          <w:szCs w:val="40"/>
        </w:rPr>
      </w:pPr>
      <w:r>
        <w:rPr>
          <w:rFonts w:hint="default" w:asciiTheme="minorAscii" w:hAnsiTheme="minorAscii"/>
          <w:sz w:val="22"/>
          <w:szCs w:val="40"/>
        </w:rPr>
        <w:t>Allows status updates to be recorded throughout the maintenance process</w:t>
      </w:r>
    </w:p>
    <w:p>
      <w:pPr>
        <w:numPr>
          <w:ilvl w:val="0"/>
          <w:numId w:val="6"/>
        </w:numPr>
        <w:ind w:left="420" w:leftChars="0" w:hanging="420" w:firstLineChars="0"/>
        <w:rPr>
          <w:rFonts w:hint="default" w:asciiTheme="minorAscii" w:hAnsiTheme="minorAscii"/>
          <w:sz w:val="22"/>
          <w:szCs w:val="40"/>
        </w:rPr>
      </w:pPr>
      <w:r>
        <w:rPr>
          <w:rFonts w:hint="default" w:asciiTheme="minorAscii" w:hAnsiTheme="minorAscii"/>
          <w:sz w:val="22"/>
          <w:szCs w:val="40"/>
        </w:rPr>
        <w:t>Assign a unique identifier to each service request for efficient tracking</w:t>
      </w:r>
    </w:p>
    <w:p>
      <w:pPr>
        <w:rPr>
          <w:rFonts w:hint="default" w:asciiTheme="minorAscii" w:hAnsiTheme="minorAscii"/>
        </w:rPr>
      </w:pPr>
    </w:p>
    <w:p>
      <w:pPr>
        <w:rPr>
          <w:rFonts w:hint="default" w:asciiTheme="minorAscii" w:hAnsiTheme="minorAscii"/>
        </w:rPr>
      </w:pPr>
    </w:p>
    <w:p>
      <w:pPr>
        <w:rPr>
          <w:rFonts w:hint="default" w:asciiTheme="minorAscii" w:hAnsiTheme="minorAscii"/>
          <w:sz w:val="22"/>
          <w:szCs w:val="22"/>
        </w:rPr>
      </w:pPr>
      <w:r>
        <w:rPr>
          <w:rFonts w:hint="default" w:asciiTheme="minorAscii" w:hAnsiTheme="minorAscii"/>
          <w:b/>
          <w:bCs/>
          <w:sz w:val="22"/>
          <w:szCs w:val="22"/>
        </w:rPr>
        <w:t xml:space="preserve">d) </w:t>
      </w:r>
      <w:r>
        <w:rPr>
          <w:rFonts w:hint="eastAsia" w:eastAsia="宋体" w:asciiTheme="minorAscii" w:hAnsiTheme="minorAscii"/>
          <w:b/>
          <w:bCs/>
          <w:sz w:val="22"/>
          <w:szCs w:val="22"/>
          <w:lang w:val="en-US" w:eastAsia="zh-CN"/>
        </w:rPr>
        <w:t>M</w:t>
      </w:r>
      <w:r>
        <w:rPr>
          <w:rFonts w:hint="default" w:asciiTheme="minorAscii" w:hAnsiTheme="minorAscii"/>
          <w:b/>
          <w:bCs/>
          <w:sz w:val="22"/>
          <w:szCs w:val="22"/>
        </w:rPr>
        <w:t>anagerial reports :</w:t>
      </w:r>
    </w:p>
    <w:p>
      <w:pPr>
        <w:numPr>
          <w:ilvl w:val="0"/>
          <w:numId w:val="6"/>
        </w:numPr>
        <w:spacing w:after="60" w:line="264" w:lineRule="auto"/>
        <w:ind w:left="420" w:leftChars="0" w:hanging="420" w:firstLineChars="0"/>
        <w:rPr>
          <w:rFonts w:hint="default" w:asciiTheme="minorAscii" w:hAnsiTheme="minorAscii"/>
          <w:sz w:val="22"/>
          <w:szCs w:val="22"/>
        </w:rPr>
      </w:pPr>
      <w:r>
        <w:rPr>
          <w:rFonts w:hint="default" w:asciiTheme="minorAscii" w:hAnsiTheme="minorAscii"/>
          <w:sz w:val="22"/>
          <w:szCs w:val="22"/>
        </w:rPr>
        <w:t>Generate a comprehensive evaluation report through the CRlibrary</w:t>
      </w:r>
    </w:p>
    <w:p>
      <w:pPr>
        <w:numPr>
          <w:ilvl w:val="0"/>
          <w:numId w:val="6"/>
        </w:numPr>
        <w:spacing w:after="60" w:line="264" w:lineRule="auto"/>
        <w:ind w:left="420" w:leftChars="0" w:hanging="420" w:firstLineChars="0"/>
        <w:rPr>
          <w:rFonts w:hint="default" w:asciiTheme="minorAscii" w:hAnsiTheme="minorAscii"/>
          <w:sz w:val="22"/>
          <w:szCs w:val="22"/>
        </w:rPr>
      </w:pPr>
      <w:r>
        <w:rPr>
          <w:rFonts w:hint="default" w:asciiTheme="minorAscii" w:hAnsiTheme="minorAscii"/>
          <w:sz w:val="22"/>
          <w:szCs w:val="22"/>
        </w:rPr>
        <w:t>Through the AI big language model to deeply analyze and interpret the company's operating status</w:t>
      </w:r>
    </w:p>
    <w:p>
      <w:pPr>
        <w:numPr>
          <w:ilvl w:val="0"/>
          <w:numId w:val="6"/>
        </w:numPr>
        <w:spacing w:after="60" w:line="264" w:lineRule="auto"/>
        <w:ind w:left="420" w:leftChars="0" w:hanging="420" w:firstLineChars="0"/>
        <w:rPr>
          <w:rFonts w:hint="default" w:asciiTheme="minorAscii" w:hAnsiTheme="minorAscii"/>
          <w:sz w:val="22"/>
          <w:szCs w:val="22"/>
        </w:rPr>
      </w:pPr>
      <w:r>
        <w:rPr>
          <w:rFonts w:hint="default" w:asciiTheme="minorAscii" w:hAnsiTheme="minorAscii"/>
          <w:sz w:val="22"/>
          <w:szCs w:val="22"/>
        </w:rPr>
        <w:t>Managers can visit within the company from anywhere</w:t>
      </w:r>
    </w:p>
    <w:p>
      <w:pPr>
        <w:numPr>
          <w:ilvl w:val="0"/>
          <w:numId w:val="6"/>
        </w:numPr>
        <w:spacing w:after="60" w:line="264" w:lineRule="auto"/>
        <w:ind w:left="420" w:leftChars="0" w:hanging="420" w:firstLineChars="0"/>
        <w:rPr>
          <w:rFonts w:hint="default" w:asciiTheme="minorAscii" w:hAnsiTheme="minorAscii"/>
          <w:sz w:val="22"/>
          <w:szCs w:val="22"/>
        </w:rPr>
      </w:pPr>
      <w:r>
        <w:rPr>
          <w:rFonts w:hint="default" w:asciiTheme="minorAscii" w:hAnsiTheme="minorAscii"/>
          <w:sz w:val="22"/>
          <w:szCs w:val="22"/>
        </w:rPr>
        <w:t>Real-time update of customer information status, inventory order information</w:t>
      </w:r>
    </w:p>
    <w:p>
      <w:pPr>
        <w:numPr>
          <w:ilvl w:val="0"/>
          <w:numId w:val="0"/>
        </w:numPr>
        <w:spacing w:after="60" w:line="264" w:lineRule="auto"/>
        <w:rPr>
          <w:rFonts w:hint="default" w:asciiTheme="minorAscii" w:hAnsiTheme="minorAscii"/>
          <w:sz w:val="22"/>
          <w:szCs w:val="22"/>
        </w:rPr>
      </w:pPr>
    </w:p>
    <w:p>
      <w:pPr>
        <w:numPr>
          <w:ilvl w:val="0"/>
          <w:numId w:val="0"/>
        </w:numPr>
        <w:spacing w:after="60" w:line="264" w:lineRule="auto"/>
        <w:rPr>
          <w:rFonts w:hint="default" w:asciiTheme="minorAscii" w:hAnsiTheme="minorAscii"/>
          <w:sz w:val="22"/>
          <w:szCs w:val="22"/>
        </w:rPr>
      </w:pPr>
    </w:p>
    <w:p>
      <w:pPr>
        <w:numPr>
          <w:ilvl w:val="0"/>
          <w:numId w:val="0"/>
        </w:numPr>
        <w:spacing w:after="60" w:line="264" w:lineRule="auto"/>
        <w:rPr>
          <w:rFonts w:hint="default" w:asciiTheme="minorAscii" w:hAnsiTheme="minorAscii"/>
          <w:sz w:val="22"/>
          <w:szCs w:val="22"/>
        </w:rPr>
      </w:pPr>
    </w:p>
    <w:p>
      <w:pPr>
        <w:numPr>
          <w:ilvl w:val="0"/>
          <w:numId w:val="0"/>
        </w:numPr>
        <w:spacing w:after="60" w:line="264" w:lineRule="auto"/>
        <w:rPr>
          <w:rFonts w:hint="default" w:asciiTheme="minorAscii" w:hAnsiTheme="minorAscii"/>
          <w:sz w:val="22"/>
          <w:szCs w:val="22"/>
        </w:rPr>
      </w:pPr>
    </w:p>
    <w:p>
      <w:pPr>
        <w:numPr>
          <w:ilvl w:val="0"/>
          <w:numId w:val="0"/>
        </w:numPr>
        <w:spacing w:after="60" w:line="264" w:lineRule="auto"/>
        <w:rPr>
          <w:rFonts w:hint="default" w:asciiTheme="minorAscii" w:hAnsiTheme="minorAscii"/>
          <w:sz w:val="22"/>
          <w:szCs w:val="22"/>
        </w:rPr>
      </w:pPr>
    </w:p>
    <w:p>
      <w:pPr>
        <w:numPr>
          <w:ilvl w:val="0"/>
          <w:numId w:val="0"/>
        </w:numPr>
        <w:spacing w:after="60" w:line="264" w:lineRule="auto"/>
        <w:rPr>
          <w:rFonts w:hint="default" w:asciiTheme="minorAscii" w:hAnsiTheme="minorAscii"/>
          <w:sz w:val="22"/>
          <w:szCs w:val="22"/>
        </w:rPr>
      </w:pPr>
    </w:p>
    <w:p>
      <w:pPr>
        <w:numPr>
          <w:ilvl w:val="0"/>
          <w:numId w:val="0"/>
        </w:numPr>
        <w:spacing w:after="60" w:line="264" w:lineRule="auto"/>
        <w:rPr>
          <w:rFonts w:hint="default" w:asciiTheme="minorAscii" w:hAnsiTheme="minorAscii"/>
          <w:sz w:val="22"/>
          <w:szCs w:val="22"/>
        </w:rPr>
      </w:pPr>
    </w:p>
    <w:p>
      <w:pPr>
        <w:numPr>
          <w:ilvl w:val="0"/>
          <w:numId w:val="0"/>
        </w:numPr>
        <w:spacing w:after="60" w:line="264" w:lineRule="auto"/>
        <w:rPr>
          <w:rFonts w:hint="default" w:asciiTheme="minorAscii" w:hAnsiTheme="minorAscii"/>
          <w:sz w:val="22"/>
          <w:szCs w:val="22"/>
        </w:rPr>
      </w:pPr>
    </w:p>
    <w:p>
      <w:pPr>
        <w:numPr>
          <w:ilvl w:val="0"/>
          <w:numId w:val="0"/>
        </w:numPr>
        <w:spacing w:after="60" w:line="264" w:lineRule="auto"/>
        <w:rPr>
          <w:rFonts w:hint="default" w:asciiTheme="minorAscii" w:hAnsiTheme="minorAscii"/>
          <w:sz w:val="22"/>
          <w:szCs w:val="22"/>
        </w:rPr>
      </w:pPr>
    </w:p>
    <w:p>
      <w:pPr>
        <w:numPr>
          <w:ilvl w:val="0"/>
          <w:numId w:val="0"/>
        </w:numPr>
        <w:spacing w:after="60" w:line="264" w:lineRule="auto"/>
        <w:rPr>
          <w:rFonts w:hint="default" w:asciiTheme="minorAscii" w:hAnsiTheme="minorAscii"/>
          <w:sz w:val="22"/>
          <w:szCs w:val="22"/>
        </w:rPr>
      </w:pPr>
    </w:p>
    <w:p>
      <w:pPr>
        <w:numPr>
          <w:ilvl w:val="0"/>
          <w:numId w:val="0"/>
        </w:numPr>
        <w:spacing w:after="60" w:line="264" w:lineRule="auto"/>
        <w:rPr>
          <w:rFonts w:hint="default" w:asciiTheme="minorAscii" w:hAnsiTheme="minorAscii"/>
          <w:sz w:val="22"/>
          <w:szCs w:val="22"/>
        </w:rPr>
      </w:pPr>
    </w:p>
    <w:p>
      <w:pPr>
        <w:numPr>
          <w:ilvl w:val="0"/>
          <w:numId w:val="0"/>
        </w:numPr>
        <w:spacing w:after="60" w:line="264" w:lineRule="auto"/>
        <w:rPr>
          <w:rFonts w:hint="default" w:asciiTheme="minorAscii" w:hAnsiTheme="minorAscii"/>
          <w:sz w:val="22"/>
          <w:szCs w:val="22"/>
        </w:rPr>
      </w:pPr>
    </w:p>
    <w:p>
      <w:pPr>
        <w:numPr>
          <w:ilvl w:val="0"/>
          <w:numId w:val="0"/>
        </w:numPr>
        <w:spacing w:after="60" w:line="264" w:lineRule="auto"/>
        <w:rPr>
          <w:rFonts w:hint="default" w:asciiTheme="minorAscii" w:hAnsiTheme="minorAscii"/>
          <w:sz w:val="22"/>
          <w:szCs w:val="22"/>
        </w:rPr>
      </w:pPr>
    </w:p>
    <w:p>
      <w:pPr>
        <w:numPr>
          <w:ilvl w:val="0"/>
          <w:numId w:val="0"/>
        </w:numPr>
        <w:spacing w:after="60" w:line="264" w:lineRule="auto"/>
        <w:rPr>
          <w:rFonts w:hint="default" w:asciiTheme="minorAscii" w:hAnsiTheme="minorAscii"/>
          <w:sz w:val="22"/>
          <w:szCs w:val="22"/>
        </w:rPr>
      </w:pPr>
    </w:p>
    <w:p>
      <w:pPr>
        <w:numPr>
          <w:ilvl w:val="0"/>
          <w:numId w:val="0"/>
        </w:numPr>
        <w:spacing w:after="60" w:line="264" w:lineRule="auto"/>
        <w:rPr>
          <w:rFonts w:hint="default" w:asciiTheme="minorAscii" w:hAnsiTheme="minorAscii"/>
          <w:sz w:val="22"/>
          <w:szCs w:val="22"/>
        </w:rPr>
      </w:pPr>
    </w:p>
    <w:p>
      <w:pPr>
        <w:numPr>
          <w:ilvl w:val="0"/>
          <w:numId w:val="0"/>
        </w:numPr>
        <w:spacing w:after="60" w:line="264" w:lineRule="auto"/>
        <w:rPr>
          <w:rFonts w:hint="default" w:asciiTheme="minorAscii" w:hAnsiTheme="minorAscii"/>
          <w:sz w:val="22"/>
          <w:szCs w:val="22"/>
        </w:rPr>
      </w:pPr>
    </w:p>
    <w:p>
      <w:pPr>
        <w:numPr>
          <w:ilvl w:val="0"/>
          <w:numId w:val="0"/>
        </w:numPr>
        <w:spacing w:after="60" w:line="264" w:lineRule="auto"/>
        <w:rPr>
          <w:rFonts w:hint="default" w:asciiTheme="minorAscii" w:hAnsiTheme="minorAscii"/>
          <w:sz w:val="22"/>
          <w:szCs w:val="22"/>
        </w:rPr>
      </w:pPr>
    </w:p>
    <w:p>
      <w:pPr>
        <w:numPr>
          <w:ilvl w:val="0"/>
          <w:numId w:val="0"/>
        </w:numPr>
        <w:spacing w:after="60" w:line="264" w:lineRule="auto"/>
        <w:rPr>
          <w:rFonts w:hint="default" w:asciiTheme="minorAscii" w:hAnsiTheme="minorAscii"/>
          <w:sz w:val="22"/>
          <w:szCs w:val="22"/>
        </w:rPr>
      </w:pPr>
    </w:p>
    <w:p>
      <w:pPr>
        <w:numPr>
          <w:ilvl w:val="0"/>
          <w:numId w:val="0"/>
        </w:numPr>
        <w:spacing w:after="60" w:line="264" w:lineRule="auto"/>
        <w:rPr>
          <w:rFonts w:hint="default" w:asciiTheme="minorAscii" w:hAnsiTheme="minorAscii"/>
          <w:sz w:val="22"/>
          <w:szCs w:val="22"/>
        </w:rPr>
      </w:pPr>
    </w:p>
    <w:p>
      <w:pPr>
        <w:numPr>
          <w:ilvl w:val="0"/>
          <w:numId w:val="0"/>
        </w:numPr>
        <w:spacing w:after="60" w:line="264" w:lineRule="auto"/>
        <w:rPr>
          <w:rFonts w:hint="default" w:asciiTheme="minorAscii" w:hAnsiTheme="minorAscii"/>
          <w:sz w:val="22"/>
          <w:szCs w:val="22"/>
        </w:rPr>
      </w:pPr>
    </w:p>
    <w:p>
      <w:pPr>
        <w:numPr>
          <w:ilvl w:val="0"/>
          <w:numId w:val="0"/>
        </w:numPr>
        <w:spacing w:after="60" w:line="264" w:lineRule="auto"/>
        <w:rPr>
          <w:rFonts w:hint="default" w:asciiTheme="minorAscii" w:hAnsiTheme="minorAscii"/>
          <w:sz w:val="22"/>
          <w:szCs w:val="22"/>
        </w:rPr>
      </w:pPr>
    </w:p>
    <w:p>
      <w:pPr>
        <w:numPr>
          <w:ilvl w:val="0"/>
          <w:numId w:val="0"/>
        </w:numPr>
        <w:spacing w:after="60" w:line="264" w:lineRule="auto"/>
        <w:rPr>
          <w:rFonts w:hint="default" w:asciiTheme="minorAscii" w:hAnsiTheme="minorAscii"/>
          <w:sz w:val="22"/>
          <w:szCs w:val="22"/>
        </w:rPr>
      </w:pPr>
    </w:p>
    <w:p>
      <w:pPr>
        <w:numPr>
          <w:ilvl w:val="0"/>
          <w:numId w:val="0"/>
        </w:numPr>
        <w:spacing w:after="60" w:line="264" w:lineRule="auto"/>
        <w:rPr>
          <w:rFonts w:hint="default" w:asciiTheme="minorAscii" w:hAnsiTheme="minorAscii"/>
          <w:sz w:val="22"/>
          <w:szCs w:val="22"/>
        </w:rPr>
      </w:pPr>
    </w:p>
    <w:p>
      <w:pPr>
        <w:numPr>
          <w:ilvl w:val="0"/>
          <w:numId w:val="0"/>
        </w:numPr>
        <w:spacing w:after="60" w:line="264" w:lineRule="auto"/>
        <w:rPr>
          <w:rFonts w:hint="default" w:asciiTheme="minorAscii" w:hAnsiTheme="minorAscii"/>
          <w:sz w:val="22"/>
          <w:szCs w:val="22"/>
        </w:rPr>
      </w:pPr>
    </w:p>
    <w:p>
      <w:pPr>
        <w:numPr>
          <w:ilvl w:val="0"/>
          <w:numId w:val="0"/>
        </w:numPr>
        <w:spacing w:after="60" w:line="264" w:lineRule="auto"/>
        <w:rPr>
          <w:rFonts w:hint="default" w:asciiTheme="minorAscii" w:hAnsiTheme="minorAscii"/>
          <w:sz w:val="22"/>
          <w:szCs w:val="22"/>
        </w:rPr>
      </w:pPr>
      <w:bookmarkStart w:id="1" w:name="_GoBack"/>
      <w:bookmarkEnd w:id="1"/>
    </w:p>
    <w:p>
      <w:pPr>
        <w:numPr>
          <w:ilvl w:val="0"/>
          <w:numId w:val="0"/>
        </w:numPr>
        <w:spacing w:after="60" w:line="264" w:lineRule="auto"/>
        <w:rPr>
          <w:rFonts w:hint="default" w:asciiTheme="minorAscii" w:hAnsiTheme="minorAscii"/>
          <w:sz w:val="22"/>
          <w:szCs w:val="22"/>
        </w:rPr>
      </w:pPr>
    </w:p>
    <w:p>
      <w:pPr>
        <w:numPr>
          <w:ilvl w:val="0"/>
          <w:numId w:val="0"/>
        </w:numPr>
        <w:spacing w:after="60" w:line="264" w:lineRule="auto"/>
        <w:rPr>
          <w:rFonts w:hint="default" w:asciiTheme="minorAscii" w:hAnsiTheme="minorAscii"/>
          <w:sz w:val="22"/>
          <w:szCs w:val="22"/>
        </w:rPr>
      </w:pPr>
    </w:p>
    <w:p>
      <w:pPr>
        <w:rPr>
          <w:rFonts w:hint="default" w:asciiTheme="minorAscii" w:hAnsiTheme="minorAscii"/>
          <w:b/>
          <w:bCs/>
          <w:i/>
          <w:iCs/>
          <w:sz w:val="32"/>
          <w:szCs w:val="32"/>
        </w:rPr>
      </w:pPr>
      <w:r>
        <w:rPr>
          <w:rFonts w:hint="default" w:eastAsia="宋体" w:asciiTheme="minorAscii" w:hAnsiTheme="minorAscii"/>
          <w:b/>
          <w:bCs/>
          <w:i/>
          <w:iCs/>
          <w:sz w:val="32"/>
          <w:szCs w:val="32"/>
          <w:lang w:val="en-US" w:eastAsia="zh-CN"/>
        </w:rPr>
        <w:t>Ask</w:t>
      </w:r>
      <w:r>
        <w:rPr>
          <w:rFonts w:hint="default" w:asciiTheme="minorAscii" w:hAnsiTheme="minorAscii"/>
          <w:b/>
          <w:bCs/>
          <w:i/>
          <w:iCs/>
          <w:sz w:val="32"/>
          <w:szCs w:val="32"/>
        </w:rPr>
        <w:t>:</w:t>
      </w:r>
    </w:p>
    <w:p>
      <w:pPr>
        <w:rPr>
          <w:rFonts w:hint="default" w:asciiTheme="minorAscii" w:hAnsiTheme="minorAscii"/>
          <w:b/>
          <w:bCs/>
          <w:i/>
          <w:iCs/>
          <w:sz w:val="32"/>
          <w:szCs w:val="32"/>
        </w:rPr>
      </w:pPr>
      <w:r>
        <w:rPr>
          <w:rFonts w:hint="default" w:asciiTheme="minorAscii" w:hAnsiTheme="minorAscii"/>
          <w:b/>
          <w:bCs/>
          <w:i/>
          <w:iCs/>
          <w:sz w:val="32"/>
          <w:szCs w:val="32"/>
        </w:rPr>
        <w:t>Interested suppliers should submit proposals to address the following issues:</w:t>
      </w:r>
    </w:p>
    <w:p>
      <w:pPr>
        <w:rPr>
          <w:rFonts w:hint="default" w:eastAsia="宋体" w:asciiTheme="minorAscii" w:hAnsiTheme="minorAscii"/>
          <w:b/>
          <w:bCs/>
          <w:lang w:val="en-US" w:eastAsia="zh-CN"/>
        </w:rPr>
      </w:pPr>
    </w:p>
    <w:p>
      <w:pPr>
        <w:numPr>
          <w:ilvl w:val="0"/>
          <w:numId w:val="7"/>
        </w:numPr>
        <w:rPr>
          <w:rFonts w:hint="default" w:asciiTheme="minorAscii" w:hAnsiTheme="minorAscii"/>
          <w:b/>
          <w:bCs/>
          <w:sz w:val="22"/>
          <w:szCs w:val="22"/>
        </w:rPr>
      </w:pPr>
      <w:r>
        <w:rPr>
          <w:rFonts w:hint="default" w:asciiTheme="minorAscii" w:hAnsiTheme="minorAscii"/>
          <w:b/>
          <w:bCs/>
          <w:sz w:val="22"/>
          <w:szCs w:val="22"/>
        </w:rPr>
        <w:t>Supplier background and experience:</w:t>
      </w:r>
    </w:p>
    <w:p>
      <w:pPr>
        <w:numPr>
          <w:ilvl w:val="0"/>
          <w:numId w:val="6"/>
        </w:numPr>
        <w:ind w:left="420" w:leftChars="0" w:hanging="420" w:firstLineChars="0"/>
        <w:rPr>
          <w:rFonts w:hint="default" w:asciiTheme="minorAscii" w:hAnsiTheme="minorAscii"/>
          <w:sz w:val="22"/>
          <w:szCs w:val="22"/>
        </w:rPr>
      </w:pPr>
      <w:r>
        <w:rPr>
          <w:rFonts w:hint="default" w:asciiTheme="minorAscii" w:hAnsiTheme="minorAscii"/>
          <w:sz w:val="22"/>
          <w:szCs w:val="22"/>
        </w:rPr>
        <w:t>Discuss the supplier's experience and cognitive system in the integrated system</w:t>
      </w:r>
    </w:p>
    <w:p>
      <w:pPr>
        <w:numPr>
          <w:ilvl w:val="0"/>
          <w:numId w:val="6"/>
        </w:numPr>
        <w:ind w:left="420" w:leftChars="0" w:hanging="420" w:firstLineChars="0"/>
        <w:rPr>
          <w:rFonts w:hint="default" w:asciiTheme="minorAscii" w:hAnsiTheme="minorAscii"/>
          <w:sz w:val="22"/>
          <w:szCs w:val="22"/>
        </w:rPr>
      </w:pPr>
      <w:r>
        <w:rPr>
          <w:rFonts w:hint="default" w:asciiTheme="minorAscii" w:hAnsiTheme="minorAscii"/>
          <w:sz w:val="22"/>
          <w:szCs w:val="22"/>
        </w:rPr>
        <w:t>List the outstanding achievements and cooperation in the past decade background</w:t>
      </w:r>
    </w:p>
    <w:p>
      <w:pPr>
        <w:numPr>
          <w:ilvl w:val="0"/>
          <w:numId w:val="0"/>
        </w:numPr>
        <w:ind w:leftChars="0"/>
        <w:rPr>
          <w:rFonts w:hint="default" w:asciiTheme="minorAscii" w:hAnsiTheme="minorAscii"/>
          <w:sz w:val="22"/>
          <w:szCs w:val="22"/>
        </w:rPr>
      </w:pPr>
    </w:p>
    <w:p>
      <w:pPr>
        <w:rPr>
          <w:rFonts w:hint="default" w:asciiTheme="minorAscii" w:hAnsiTheme="minorAscii"/>
          <w:b/>
          <w:bCs/>
          <w:sz w:val="22"/>
          <w:szCs w:val="22"/>
        </w:rPr>
      </w:pPr>
      <w:r>
        <w:rPr>
          <w:rFonts w:hint="default" w:asciiTheme="minorAscii" w:hAnsiTheme="minorAscii"/>
          <w:b/>
          <w:bCs/>
          <w:sz w:val="22"/>
          <w:szCs w:val="22"/>
        </w:rPr>
        <w:t>b)</w:t>
      </w:r>
      <w:r>
        <w:rPr>
          <w:rFonts w:hint="default" w:eastAsia="宋体" w:asciiTheme="minorAscii" w:hAnsiTheme="minorAscii"/>
          <w:b/>
          <w:bCs/>
          <w:sz w:val="22"/>
          <w:szCs w:val="22"/>
          <w:lang w:val="en-US" w:eastAsia="zh-CN"/>
        </w:rPr>
        <w:t xml:space="preserve"> </w:t>
      </w:r>
      <w:r>
        <w:rPr>
          <w:rFonts w:hint="default" w:asciiTheme="minorAscii" w:hAnsiTheme="minorAscii"/>
          <w:b/>
          <w:bCs/>
          <w:sz w:val="22"/>
          <w:szCs w:val="22"/>
        </w:rPr>
        <w:t>Recommended solution:</w:t>
      </w:r>
    </w:p>
    <w:p>
      <w:pPr>
        <w:numPr>
          <w:ilvl w:val="0"/>
          <w:numId w:val="6"/>
        </w:numPr>
        <w:ind w:left="420" w:leftChars="0" w:hanging="420" w:firstLineChars="0"/>
        <w:rPr>
          <w:rFonts w:hint="default" w:asciiTheme="minorAscii" w:hAnsiTheme="minorAscii"/>
          <w:sz w:val="22"/>
          <w:szCs w:val="22"/>
        </w:rPr>
      </w:pPr>
      <w:r>
        <w:rPr>
          <w:rFonts w:hint="default" w:asciiTheme="minorAscii" w:hAnsiTheme="minorAscii"/>
          <w:sz w:val="22"/>
          <w:szCs w:val="22"/>
        </w:rPr>
        <w:t>Provide the solution plan book, including the system development and the software promotion</w:t>
      </w:r>
    </w:p>
    <w:p>
      <w:pPr>
        <w:numPr>
          <w:ilvl w:val="0"/>
          <w:numId w:val="6"/>
        </w:numPr>
        <w:ind w:left="420" w:leftChars="0" w:hanging="420" w:firstLineChars="0"/>
        <w:rPr>
          <w:rFonts w:hint="default" w:asciiTheme="minorAscii" w:hAnsiTheme="minorAscii"/>
          <w:sz w:val="22"/>
          <w:szCs w:val="22"/>
        </w:rPr>
      </w:pPr>
      <w:r>
        <w:rPr>
          <w:rFonts w:hint="default" w:asciiTheme="minorAscii" w:hAnsiTheme="minorAscii"/>
          <w:sz w:val="22"/>
          <w:szCs w:val="22"/>
        </w:rPr>
        <w:t>Simulate the working scenario, calculate the market share ratio, and evaluate the feasibility</w:t>
      </w:r>
    </w:p>
    <w:p>
      <w:pPr>
        <w:rPr>
          <w:rFonts w:hint="eastAsia"/>
        </w:rPr>
      </w:pPr>
    </w:p>
    <w:p>
      <w:pPr>
        <w:rPr>
          <w:rFonts w:hint="eastAsia"/>
        </w:rPr>
      </w:pPr>
    </w:p>
    <w:p>
      <w:pPr>
        <w:rPr>
          <w:rFonts w:hint="default" w:asciiTheme="minorAscii" w:hAnsiTheme="minorAscii"/>
          <w:sz w:val="22"/>
          <w:szCs w:val="22"/>
        </w:rPr>
      </w:pPr>
      <w:r>
        <w:rPr>
          <w:rFonts w:hint="default" w:asciiTheme="minorAscii" w:hAnsiTheme="minorAscii"/>
          <w:b/>
          <w:bCs/>
          <w:sz w:val="24"/>
          <w:szCs w:val="24"/>
        </w:rPr>
        <w:t>The proposed system shall meet the following technical requirements:</w:t>
      </w:r>
    </w:p>
    <w:p>
      <w:pPr>
        <w:numPr>
          <w:ilvl w:val="0"/>
          <w:numId w:val="8"/>
        </w:numPr>
        <w:rPr>
          <w:rFonts w:hint="default" w:asciiTheme="minorAscii" w:hAnsiTheme="minorAscii"/>
          <w:sz w:val="22"/>
          <w:szCs w:val="22"/>
        </w:rPr>
      </w:pPr>
      <w:r>
        <w:rPr>
          <w:rFonts w:hint="default" w:asciiTheme="minorAscii" w:hAnsiTheme="minorAscii"/>
          <w:sz w:val="22"/>
          <w:szCs w:val="22"/>
        </w:rPr>
        <w:t>Accessibility: The system shall be accessible at all ABB branches, allowing the authorized users to safely access and modify the relevant data.</w:t>
      </w:r>
    </w:p>
    <w:p>
      <w:pPr>
        <w:numPr>
          <w:ilvl w:val="0"/>
          <w:numId w:val="0"/>
        </w:numPr>
        <w:rPr>
          <w:rFonts w:hint="default" w:asciiTheme="minorAscii" w:hAnsiTheme="minorAscii"/>
          <w:sz w:val="22"/>
          <w:szCs w:val="22"/>
        </w:rPr>
      </w:pPr>
    </w:p>
    <w:p>
      <w:pPr>
        <w:numPr>
          <w:ilvl w:val="0"/>
          <w:numId w:val="8"/>
        </w:numPr>
        <w:ind w:left="0" w:leftChars="0" w:firstLine="0" w:firstLineChars="0"/>
        <w:rPr>
          <w:rFonts w:hint="default" w:asciiTheme="minorAscii" w:hAnsiTheme="minorAscii"/>
          <w:sz w:val="22"/>
          <w:szCs w:val="22"/>
        </w:rPr>
      </w:pPr>
      <w:r>
        <w:rPr>
          <w:rFonts w:hint="default" w:asciiTheme="minorAscii" w:hAnsiTheme="minorAscii"/>
          <w:sz w:val="22"/>
          <w:szCs w:val="22"/>
        </w:rPr>
        <w:t>Scalability: The system shall be designed to accommodate the ABB expansion plan to support additional branches without compromising performance or data integrity.</w:t>
      </w:r>
    </w:p>
    <w:p>
      <w:pPr>
        <w:numPr>
          <w:ilvl w:val="0"/>
          <w:numId w:val="0"/>
        </w:numPr>
        <w:ind w:leftChars="0"/>
        <w:rPr>
          <w:rFonts w:hint="default" w:asciiTheme="minorAscii" w:hAnsiTheme="minorAscii"/>
          <w:sz w:val="22"/>
          <w:szCs w:val="22"/>
        </w:rPr>
      </w:pPr>
    </w:p>
    <w:p>
      <w:pPr>
        <w:numPr>
          <w:ilvl w:val="0"/>
          <w:numId w:val="8"/>
        </w:numPr>
        <w:ind w:left="0" w:leftChars="0" w:firstLine="0" w:firstLineChars="0"/>
        <w:rPr>
          <w:rFonts w:hint="default" w:asciiTheme="minorAscii" w:hAnsiTheme="minorAscii"/>
          <w:sz w:val="22"/>
          <w:szCs w:val="22"/>
        </w:rPr>
      </w:pPr>
      <w:r>
        <w:rPr>
          <w:rFonts w:hint="default" w:asciiTheme="minorAscii" w:hAnsiTheme="minorAscii"/>
          <w:sz w:val="22"/>
          <w:szCs w:val="22"/>
        </w:rPr>
        <w:t>Data security: The system shall ensure the privacy and security of customer information, and adopt appropriate data encryption and access control measures.</w:t>
      </w:r>
    </w:p>
    <w:p>
      <w:pPr>
        <w:numPr>
          <w:ilvl w:val="0"/>
          <w:numId w:val="0"/>
        </w:numPr>
        <w:ind w:leftChars="0"/>
        <w:rPr>
          <w:rFonts w:hint="default" w:asciiTheme="minorAscii" w:hAnsiTheme="minorAscii"/>
          <w:sz w:val="22"/>
          <w:szCs w:val="22"/>
        </w:rPr>
      </w:pPr>
    </w:p>
    <w:p>
      <w:pPr>
        <w:numPr>
          <w:ilvl w:val="0"/>
          <w:numId w:val="8"/>
        </w:numPr>
        <w:ind w:left="0" w:leftChars="0" w:firstLine="0" w:firstLineChars="0"/>
        <w:rPr>
          <w:rFonts w:hint="default" w:asciiTheme="minorAscii" w:hAnsiTheme="minorAscii"/>
          <w:sz w:val="22"/>
          <w:szCs w:val="22"/>
        </w:rPr>
      </w:pPr>
      <w:r>
        <w:rPr>
          <w:rFonts w:hint="default" w:asciiTheme="minorAscii" w:hAnsiTheme="minorAscii"/>
          <w:sz w:val="22"/>
          <w:szCs w:val="22"/>
        </w:rPr>
        <w:t>Integration: The system shall support seamless integration between various modules to achieve real-time data synchronization and consistent reporting.</w:t>
      </w:r>
    </w:p>
    <w:p>
      <w:pPr>
        <w:numPr>
          <w:ilvl w:val="0"/>
          <w:numId w:val="0"/>
        </w:numPr>
        <w:ind w:leftChars="0"/>
        <w:rPr>
          <w:rFonts w:hint="default" w:asciiTheme="minorAscii" w:hAnsiTheme="minorAscii"/>
          <w:sz w:val="22"/>
          <w:szCs w:val="22"/>
        </w:rPr>
      </w:pPr>
    </w:p>
    <w:p>
      <w:pPr>
        <w:numPr>
          <w:ilvl w:val="0"/>
          <w:numId w:val="8"/>
        </w:numPr>
        <w:ind w:left="0" w:leftChars="0" w:firstLine="0" w:firstLineChars="0"/>
        <w:rPr>
          <w:rFonts w:hint="default" w:asciiTheme="minorAscii" w:hAnsiTheme="minorAscii"/>
          <w:sz w:val="22"/>
          <w:szCs w:val="22"/>
        </w:rPr>
      </w:pPr>
      <w:r>
        <w:rPr>
          <w:rFonts w:hint="default" w:asciiTheme="minorAscii" w:hAnsiTheme="minorAscii"/>
          <w:sz w:val="22"/>
          <w:szCs w:val="22"/>
        </w:rPr>
        <w:t>User-friendly interface: The system shall have an intuitive and user-friendly interface to enable ABB staff to easily navigate and utilize its functions.</w:t>
      </w:r>
    </w:p>
    <w:p>
      <w:pPr>
        <w:numPr>
          <w:ilvl w:val="0"/>
          <w:numId w:val="0"/>
        </w:numPr>
        <w:spacing w:after="60" w:line="264" w:lineRule="auto"/>
        <w:rPr>
          <w:rFonts w:hint="eastAsia" w:asciiTheme="minorAscii" w:hAnsiTheme="minorAscii"/>
          <w:sz w:val="22"/>
          <w:szCs w:val="22"/>
        </w:rPr>
      </w:pPr>
    </w:p>
    <w:p>
      <w:pPr>
        <w:numPr>
          <w:ilvl w:val="0"/>
          <w:numId w:val="0"/>
        </w:numPr>
        <w:spacing w:after="60" w:line="264" w:lineRule="auto"/>
        <w:rPr>
          <w:rFonts w:hint="eastAsia" w:asciiTheme="minorAscii" w:hAnsiTheme="minorAscii"/>
          <w:sz w:val="22"/>
          <w:szCs w:val="22"/>
        </w:rPr>
      </w:pPr>
    </w:p>
    <w:p>
      <w:pPr>
        <w:numPr>
          <w:ilvl w:val="0"/>
          <w:numId w:val="0"/>
        </w:numPr>
        <w:spacing w:after="60" w:line="264" w:lineRule="auto"/>
        <w:rPr>
          <w:rFonts w:hint="eastAsia" w:asciiTheme="minorAscii" w:hAnsiTheme="minorAscii"/>
          <w:sz w:val="22"/>
          <w:szCs w:val="22"/>
        </w:rPr>
      </w:pPr>
    </w:p>
    <w:p>
      <w:pPr>
        <w:numPr>
          <w:ilvl w:val="0"/>
          <w:numId w:val="0"/>
        </w:numPr>
        <w:spacing w:after="60" w:line="264" w:lineRule="auto"/>
        <w:rPr>
          <w:rFonts w:hint="eastAsia" w:asciiTheme="minorAscii" w:hAnsiTheme="minorAscii"/>
          <w:sz w:val="22"/>
          <w:szCs w:val="22"/>
        </w:rPr>
      </w:pPr>
    </w:p>
    <w:p>
      <w:pPr>
        <w:numPr>
          <w:ilvl w:val="0"/>
          <w:numId w:val="0"/>
        </w:numPr>
        <w:spacing w:after="60" w:line="264" w:lineRule="auto"/>
        <w:rPr>
          <w:rFonts w:hint="eastAsia" w:asciiTheme="minorAscii" w:hAnsiTheme="minorAscii"/>
          <w:sz w:val="22"/>
          <w:szCs w:val="22"/>
        </w:rPr>
      </w:pPr>
    </w:p>
    <w:p>
      <w:pPr>
        <w:numPr>
          <w:ilvl w:val="0"/>
          <w:numId w:val="0"/>
        </w:numPr>
        <w:ind w:leftChars="0"/>
        <w:rPr>
          <w:rFonts w:hint="eastAsia" w:eastAsia="宋体"/>
          <w:b/>
          <w:bCs/>
          <w:sz w:val="22"/>
          <w:szCs w:val="22"/>
          <w:lang w:eastAsia="zh-CN"/>
        </w:rPr>
      </w:pPr>
      <w:r>
        <w:rPr>
          <w:rFonts w:hint="eastAsia" w:eastAsia="宋体"/>
          <w:b/>
          <w:bCs/>
          <w:sz w:val="22"/>
          <w:szCs w:val="22"/>
          <w:lang w:val="en-US" w:eastAsia="zh-CN"/>
        </w:rPr>
        <w:t>c) I</w:t>
      </w:r>
      <w:r>
        <w:rPr>
          <w:rFonts w:hint="eastAsia"/>
          <w:b/>
          <w:bCs/>
          <w:sz w:val="22"/>
          <w:szCs w:val="22"/>
        </w:rPr>
        <w:t>mplementation plans</w:t>
      </w:r>
      <w:r>
        <w:rPr>
          <w:rFonts w:hint="eastAsia" w:eastAsia="宋体"/>
          <w:b/>
          <w:bCs/>
          <w:sz w:val="22"/>
          <w:szCs w:val="22"/>
          <w:lang w:eastAsia="zh-CN"/>
        </w:rPr>
        <w:t>：</w:t>
      </w:r>
    </w:p>
    <w:p>
      <w:pPr>
        <w:numPr>
          <w:ilvl w:val="0"/>
          <w:numId w:val="9"/>
        </w:numPr>
        <w:ind w:left="420" w:leftChars="0" w:hanging="420" w:firstLineChars="0"/>
        <w:rPr>
          <w:rFonts w:hint="eastAsia" w:eastAsia="宋体"/>
          <w:sz w:val="22"/>
          <w:szCs w:val="22"/>
          <w:lang w:eastAsia="zh-CN"/>
        </w:rPr>
      </w:pPr>
      <w:r>
        <w:rPr>
          <w:rFonts w:hint="eastAsia" w:eastAsia="宋体"/>
          <w:sz w:val="22"/>
          <w:szCs w:val="22"/>
          <w:lang w:eastAsia="zh-CN"/>
        </w:rPr>
        <w:t>Assess human resources, resources and other budgets</w:t>
      </w:r>
    </w:p>
    <w:p>
      <w:pPr>
        <w:numPr>
          <w:ilvl w:val="0"/>
          <w:numId w:val="10"/>
        </w:numPr>
        <w:spacing w:after="60" w:line="264" w:lineRule="auto"/>
        <w:ind w:left="420" w:leftChars="0" w:hanging="420" w:firstLineChars="0"/>
        <w:rPr>
          <w:rFonts w:hint="eastAsia" w:eastAsia="宋体"/>
          <w:sz w:val="22"/>
          <w:szCs w:val="22"/>
          <w:lang w:eastAsia="zh-CN"/>
        </w:rPr>
      </w:pPr>
      <w:r>
        <w:rPr>
          <w:rFonts w:hint="eastAsia" w:eastAsia="宋体"/>
          <w:sz w:val="22"/>
          <w:szCs w:val="22"/>
          <w:lang w:eastAsia="zh-CN"/>
        </w:rPr>
        <w:t>Detailed management, SOP pipeline operation</w:t>
      </w:r>
    </w:p>
    <w:p>
      <w:pPr>
        <w:rPr>
          <w:rFonts w:hint="eastAsia"/>
        </w:rPr>
      </w:pPr>
    </w:p>
    <w:p>
      <w:pPr>
        <w:numPr>
          <w:ilvl w:val="0"/>
          <w:numId w:val="0"/>
        </w:numPr>
        <w:ind w:leftChars="0"/>
        <w:rPr>
          <w:rFonts w:hint="default"/>
          <w:b/>
          <w:bCs/>
          <w:sz w:val="22"/>
          <w:szCs w:val="22"/>
        </w:rPr>
      </w:pPr>
      <w:r>
        <w:rPr>
          <w:rFonts w:hint="eastAsia"/>
          <w:b/>
          <w:bCs/>
          <w:sz w:val="22"/>
          <w:szCs w:val="22"/>
          <w:lang w:val="en-US" w:eastAsia="zh-CN"/>
        </w:rPr>
        <w:t xml:space="preserve">d) </w:t>
      </w:r>
      <w:r>
        <w:rPr>
          <w:rFonts w:hint="default"/>
          <w:b/>
          <w:bCs/>
          <w:sz w:val="22"/>
          <w:szCs w:val="22"/>
          <w:lang w:val="en-US" w:eastAsia="zh-CN"/>
        </w:rPr>
        <w:t>P</w:t>
      </w:r>
      <w:r>
        <w:rPr>
          <w:rFonts w:hint="default"/>
          <w:b/>
          <w:bCs/>
          <w:sz w:val="22"/>
          <w:szCs w:val="22"/>
        </w:rPr>
        <w:t>rice</w:t>
      </w:r>
    </w:p>
    <w:p>
      <w:pPr>
        <w:numPr>
          <w:ilvl w:val="0"/>
          <w:numId w:val="10"/>
        </w:numPr>
        <w:ind w:left="420" w:leftChars="0" w:hanging="420" w:firstLineChars="0"/>
        <w:rPr>
          <w:rFonts w:hint="default" w:asciiTheme="minorAscii" w:hAnsiTheme="minorAscii"/>
          <w:sz w:val="22"/>
          <w:szCs w:val="22"/>
        </w:rPr>
      </w:pPr>
      <w:r>
        <w:rPr>
          <w:rFonts w:hint="default" w:asciiTheme="minorAscii" w:hAnsiTheme="minorAscii"/>
          <w:sz w:val="22"/>
          <w:szCs w:val="22"/>
        </w:rPr>
        <w:t>Provide detailed expense instructions, including software development, licensing, project description, and system maintenance</w:t>
      </w:r>
    </w:p>
    <w:p>
      <w:pPr>
        <w:numPr>
          <w:ilvl w:val="0"/>
          <w:numId w:val="10"/>
        </w:numPr>
        <w:ind w:left="420" w:leftChars="0" w:hanging="420" w:firstLineChars="0"/>
        <w:rPr>
          <w:rFonts w:hint="default" w:asciiTheme="minorAscii" w:hAnsiTheme="minorAscii"/>
          <w:sz w:val="22"/>
          <w:szCs w:val="22"/>
        </w:rPr>
      </w:pPr>
      <w:r>
        <w:rPr>
          <w:rFonts w:hint="eastAsia" w:eastAsia="宋体" w:asciiTheme="minorAscii" w:hAnsiTheme="minorAscii"/>
          <w:sz w:val="22"/>
          <w:szCs w:val="22"/>
          <w:lang w:val="en-US" w:eastAsia="zh-CN"/>
        </w:rPr>
        <w:t>E</w:t>
      </w:r>
      <w:r>
        <w:rPr>
          <w:rFonts w:hint="default" w:asciiTheme="minorAscii" w:hAnsiTheme="minorAscii"/>
          <w:sz w:val="22"/>
          <w:szCs w:val="22"/>
        </w:rPr>
        <w:t>xtra cost</w:t>
      </w:r>
    </w:p>
    <w:p>
      <w:pPr>
        <w:rPr>
          <w:rFonts w:hint="default" w:asciiTheme="minorAscii" w:hAnsiTheme="minorAscii"/>
        </w:rPr>
      </w:pPr>
    </w:p>
    <w:p>
      <w:pPr>
        <w:numPr>
          <w:ilvl w:val="0"/>
          <w:numId w:val="0"/>
        </w:numPr>
        <w:spacing w:after="60" w:line="264" w:lineRule="auto"/>
        <w:ind w:leftChars="0"/>
        <w:rPr>
          <w:rFonts w:hint="default" w:asciiTheme="minorAscii" w:hAnsiTheme="minorAscii"/>
          <w:b/>
          <w:bCs/>
          <w:sz w:val="24"/>
          <w:szCs w:val="24"/>
        </w:rPr>
      </w:pPr>
      <w:r>
        <w:rPr>
          <w:rFonts w:hint="default" w:asciiTheme="minorAscii" w:hAnsiTheme="minorAscii"/>
          <w:b/>
          <w:bCs/>
          <w:sz w:val="24"/>
          <w:szCs w:val="24"/>
        </w:rPr>
        <w:t>Response Submissions:</w:t>
      </w:r>
    </w:p>
    <w:p>
      <w:pPr>
        <w:numPr>
          <w:ilvl w:val="0"/>
          <w:numId w:val="0"/>
        </w:numPr>
        <w:spacing w:after="60" w:line="264" w:lineRule="auto"/>
        <w:ind w:leftChars="0"/>
        <w:rPr>
          <w:rFonts w:hint="default" w:asciiTheme="minorAscii" w:hAnsiTheme="minorAscii"/>
          <w:sz w:val="22"/>
          <w:szCs w:val="22"/>
        </w:rPr>
      </w:pPr>
    </w:p>
    <w:p>
      <w:pPr>
        <w:numPr>
          <w:ilvl w:val="0"/>
          <w:numId w:val="0"/>
        </w:numPr>
        <w:spacing w:after="60" w:line="264" w:lineRule="auto"/>
        <w:ind w:leftChars="0"/>
        <w:rPr>
          <w:rFonts w:hint="default" w:asciiTheme="minorAscii" w:hAnsiTheme="minorAscii"/>
          <w:sz w:val="22"/>
          <w:szCs w:val="22"/>
        </w:rPr>
      </w:pPr>
      <w:r>
        <w:rPr>
          <w:rFonts w:hint="default" w:asciiTheme="minorAscii" w:hAnsiTheme="minorAscii"/>
          <w:sz w:val="22"/>
          <w:szCs w:val="22"/>
        </w:rPr>
        <w:t>Interested suppliers should submit their proposals to [1356******@qq.com] in an electronic format (PDF), no later than [25 / 9 / 2023]. Late delivery of the materials may not be considered.</w:t>
      </w:r>
    </w:p>
    <w:p>
      <w:pPr>
        <w:numPr>
          <w:ilvl w:val="0"/>
          <w:numId w:val="0"/>
        </w:numPr>
        <w:spacing w:after="60" w:line="264" w:lineRule="auto"/>
        <w:ind w:leftChars="0"/>
        <w:rPr>
          <w:rFonts w:hint="default" w:eastAsia="宋体" w:asciiTheme="minorAscii" w:hAnsiTheme="minorAscii"/>
          <w:sz w:val="22"/>
          <w:szCs w:val="22"/>
          <w:lang w:val="en-US" w:eastAsia="zh-CN"/>
        </w:rPr>
      </w:pPr>
    </w:p>
    <w:p>
      <w:pPr>
        <w:numPr>
          <w:ilvl w:val="0"/>
          <w:numId w:val="0"/>
        </w:numPr>
        <w:spacing w:after="60" w:line="264" w:lineRule="auto"/>
        <w:ind w:leftChars="0"/>
        <w:rPr>
          <w:rFonts w:hint="default" w:asciiTheme="minorAscii" w:hAnsiTheme="minorAscii"/>
          <w:b/>
          <w:bCs/>
          <w:sz w:val="24"/>
          <w:szCs w:val="24"/>
        </w:rPr>
      </w:pPr>
      <w:r>
        <w:rPr>
          <w:rFonts w:hint="default" w:eastAsia="宋体" w:asciiTheme="minorAscii" w:hAnsiTheme="minorAscii"/>
          <w:b/>
          <w:bCs/>
          <w:sz w:val="24"/>
          <w:szCs w:val="24"/>
          <w:lang w:val="en-US" w:eastAsia="zh-CN"/>
        </w:rPr>
        <w:t>A</w:t>
      </w:r>
      <w:r>
        <w:rPr>
          <w:rFonts w:hint="default" w:asciiTheme="minorAscii" w:hAnsiTheme="minorAscii"/>
          <w:b/>
          <w:bCs/>
          <w:sz w:val="24"/>
          <w:szCs w:val="24"/>
        </w:rPr>
        <w:t>ssessment criteria:</w:t>
      </w:r>
    </w:p>
    <w:p>
      <w:pPr>
        <w:numPr>
          <w:ilvl w:val="0"/>
          <w:numId w:val="0"/>
        </w:numPr>
        <w:spacing w:after="60" w:line="264" w:lineRule="auto"/>
        <w:ind w:leftChars="0"/>
        <w:rPr>
          <w:rFonts w:hint="default" w:asciiTheme="minorAscii" w:hAnsiTheme="minorAscii"/>
          <w:sz w:val="22"/>
          <w:szCs w:val="22"/>
        </w:rPr>
      </w:pPr>
      <w:r>
        <w:rPr>
          <w:rFonts w:hint="default" w:asciiTheme="minorAscii" w:hAnsiTheme="minorAscii"/>
          <w:sz w:val="22"/>
          <w:szCs w:val="22"/>
        </w:rPr>
        <w:t>The review will be conducted according to the following guidelines:</w:t>
      </w:r>
    </w:p>
    <w:p>
      <w:pPr>
        <w:numPr>
          <w:ilvl w:val="0"/>
          <w:numId w:val="0"/>
        </w:numPr>
        <w:spacing w:after="60" w:line="264" w:lineRule="auto"/>
        <w:ind w:leftChars="0"/>
        <w:rPr>
          <w:rFonts w:hint="default" w:asciiTheme="minorAscii" w:hAnsiTheme="minorAscii"/>
          <w:sz w:val="22"/>
          <w:szCs w:val="22"/>
        </w:rPr>
      </w:pPr>
    </w:p>
    <w:p>
      <w:pPr>
        <w:numPr>
          <w:ilvl w:val="0"/>
          <w:numId w:val="11"/>
        </w:numPr>
        <w:spacing w:after="60" w:line="264" w:lineRule="auto"/>
        <w:ind w:leftChars="0"/>
        <w:rPr>
          <w:rFonts w:hint="default" w:asciiTheme="minorAscii" w:hAnsiTheme="minorAscii"/>
          <w:sz w:val="22"/>
          <w:szCs w:val="22"/>
        </w:rPr>
      </w:pPr>
      <w:r>
        <w:rPr>
          <w:rFonts w:hint="default" w:asciiTheme="minorAscii" w:hAnsiTheme="minorAscii"/>
          <w:sz w:val="22"/>
          <w:szCs w:val="22"/>
        </w:rPr>
        <w:t>Meet the requirements and objectives of ABB.</w:t>
      </w:r>
    </w:p>
    <w:p>
      <w:pPr>
        <w:numPr>
          <w:ilvl w:val="0"/>
          <w:numId w:val="0"/>
        </w:numPr>
        <w:spacing w:after="60" w:line="264" w:lineRule="auto"/>
        <w:rPr>
          <w:rFonts w:hint="default" w:asciiTheme="minorAscii" w:hAnsiTheme="minorAscii"/>
          <w:sz w:val="22"/>
          <w:szCs w:val="22"/>
        </w:rPr>
      </w:pPr>
    </w:p>
    <w:p>
      <w:pPr>
        <w:numPr>
          <w:ilvl w:val="0"/>
          <w:numId w:val="11"/>
        </w:numPr>
        <w:spacing w:after="60" w:line="264" w:lineRule="auto"/>
        <w:ind w:left="0" w:leftChars="0" w:firstLine="0" w:firstLineChars="0"/>
        <w:rPr>
          <w:rFonts w:hint="default" w:asciiTheme="minorAscii" w:hAnsiTheme="minorAscii"/>
          <w:sz w:val="22"/>
          <w:szCs w:val="22"/>
        </w:rPr>
      </w:pPr>
      <w:r>
        <w:rPr>
          <w:rFonts w:hint="default" w:asciiTheme="minorAscii" w:hAnsiTheme="minorAscii"/>
          <w:sz w:val="22"/>
          <w:szCs w:val="22"/>
        </w:rPr>
        <w:t>the technical feasibility and scalability of the proposed solution.</w:t>
      </w:r>
    </w:p>
    <w:p>
      <w:pPr>
        <w:numPr>
          <w:ilvl w:val="0"/>
          <w:numId w:val="0"/>
        </w:numPr>
        <w:spacing w:after="60" w:line="264" w:lineRule="auto"/>
        <w:rPr>
          <w:rFonts w:hint="default" w:asciiTheme="minorAscii" w:hAnsiTheme="minorAscii"/>
          <w:sz w:val="22"/>
          <w:szCs w:val="22"/>
        </w:rPr>
      </w:pPr>
    </w:p>
    <w:p>
      <w:pPr>
        <w:numPr>
          <w:ilvl w:val="0"/>
          <w:numId w:val="11"/>
        </w:numPr>
        <w:spacing w:after="60" w:line="264" w:lineRule="auto"/>
        <w:ind w:left="0" w:leftChars="0" w:firstLine="0" w:firstLineChars="0"/>
        <w:rPr>
          <w:rFonts w:hint="default" w:asciiTheme="minorAscii" w:hAnsiTheme="minorAscii"/>
          <w:sz w:val="22"/>
          <w:szCs w:val="22"/>
        </w:rPr>
      </w:pPr>
      <w:r>
        <w:rPr>
          <w:rFonts w:hint="default" w:asciiTheme="minorAscii" w:hAnsiTheme="minorAscii"/>
          <w:sz w:val="22"/>
          <w:szCs w:val="22"/>
        </w:rPr>
        <w:t>supplier expertise, experience, and recommendations.</w:t>
      </w:r>
    </w:p>
    <w:p>
      <w:pPr>
        <w:numPr>
          <w:ilvl w:val="0"/>
          <w:numId w:val="0"/>
        </w:numPr>
        <w:spacing w:after="60" w:line="264" w:lineRule="auto"/>
        <w:rPr>
          <w:rFonts w:hint="default" w:asciiTheme="minorAscii" w:hAnsiTheme="minorAscii"/>
          <w:sz w:val="22"/>
          <w:szCs w:val="22"/>
        </w:rPr>
      </w:pPr>
    </w:p>
    <w:p>
      <w:pPr>
        <w:numPr>
          <w:ilvl w:val="0"/>
          <w:numId w:val="0"/>
        </w:numPr>
        <w:spacing w:after="60" w:line="264" w:lineRule="auto"/>
        <w:ind w:leftChars="0"/>
        <w:rPr>
          <w:rFonts w:hint="default" w:asciiTheme="minorAscii" w:hAnsiTheme="minorAscii"/>
          <w:sz w:val="22"/>
          <w:szCs w:val="22"/>
        </w:rPr>
      </w:pPr>
      <w:r>
        <w:rPr>
          <w:rFonts w:hint="default" w:asciiTheme="minorAscii" w:hAnsiTheme="minorAscii"/>
          <w:sz w:val="22"/>
          <w:szCs w:val="22"/>
        </w:rPr>
        <w:t>D) Price competitiveness and value for money.</w:t>
      </w:r>
    </w:p>
    <w:p>
      <w:pPr>
        <w:numPr>
          <w:ilvl w:val="0"/>
          <w:numId w:val="0"/>
        </w:numPr>
        <w:spacing w:after="60" w:line="264" w:lineRule="auto"/>
        <w:ind w:leftChars="0"/>
        <w:rPr>
          <w:rFonts w:hint="default" w:asciiTheme="minorAscii" w:hAnsiTheme="minorAscii"/>
          <w:b/>
          <w:bCs/>
          <w:sz w:val="28"/>
          <w:szCs w:val="28"/>
        </w:rPr>
      </w:pPr>
      <w:r>
        <w:rPr>
          <w:rFonts w:hint="default" w:asciiTheme="minorAscii" w:hAnsiTheme="minorAscii"/>
          <w:b/>
          <w:bCs/>
          <w:sz w:val="28"/>
          <w:szCs w:val="28"/>
        </w:rPr>
        <w:t>Timeline:</w:t>
      </w:r>
    </w:p>
    <w:p>
      <w:pPr>
        <w:numPr>
          <w:ilvl w:val="0"/>
          <w:numId w:val="0"/>
        </w:numPr>
        <w:spacing w:after="60" w:line="264" w:lineRule="auto"/>
        <w:ind w:leftChars="0"/>
        <w:rPr>
          <w:rFonts w:hint="default" w:asciiTheme="minorAscii" w:hAnsiTheme="minorAscii"/>
          <w:sz w:val="22"/>
          <w:szCs w:val="22"/>
        </w:rPr>
      </w:pPr>
      <w:r>
        <w:rPr>
          <w:rFonts w:hint="default" w:asciiTheme="minorAscii" w:hAnsiTheme="minorAscii"/>
          <w:sz w:val="22"/>
          <w:szCs w:val="22"/>
        </w:rPr>
        <w:t>A) RFP release date: [16 / 9 / 2023]</w:t>
      </w:r>
    </w:p>
    <w:p>
      <w:pPr>
        <w:numPr>
          <w:ilvl w:val="0"/>
          <w:numId w:val="0"/>
        </w:numPr>
        <w:spacing w:after="60" w:line="264" w:lineRule="auto"/>
        <w:ind w:leftChars="0"/>
        <w:rPr>
          <w:rFonts w:hint="default" w:asciiTheme="minorAscii" w:hAnsiTheme="minorAscii"/>
          <w:sz w:val="22"/>
          <w:szCs w:val="22"/>
        </w:rPr>
      </w:pPr>
      <w:r>
        <w:rPr>
          <w:rFonts w:hint="default" w:asciiTheme="minorAscii" w:hAnsiTheme="minorAscii"/>
          <w:sz w:val="22"/>
          <w:szCs w:val="22"/>
        </w:rPr>
        <w:t>B) Proposal submission deadline: [25 / 9 / 2023]</w:t>
      </w:r>
    </w:p>
    <w:p>
      <w:pPr>
        <w:numPr>
          <w:ilvl w:val="0"/>
          <w:numId w:val="0"/>
        </w:numPr>
        <w:spacing w:after="60" w:line="264" w:lineRule="auto"/>
        <w:ind w:leftChars="0"/>
        <w:rPr>
          <w:rFonts w:hint="default" w:asciiTheme="minorAscii" w:hAnsiTheme="minorAscii"/>
          <w:sz w:val="22"/>
          <w:szCs w:val="22"/>
        </w:rPr>
      </w:pPr>
      <w:r>
        <w:rPr>
          <w:rFonts w:hint="default" w:asciiTheme="minorAscii" w:hAnsiTheme="minorAscii"/>
          <w:sz w:val="22"/>
          <w:szCs w:val="22"/>
        </w:rPr>
        <w:t>C) Supplier selection and notification: [25 / 9 / 2023]</w:t>
      </w:r>
    </w:p>
    <w:p>
      <w:pPr>
        <w:numPr>
          <w:ilvl w:val="0"/>
          <w:numId w:val="0"/>
        </w:numPr>
        <w:spacing w:after="60" w:line="264" w:lineRule="auto"/>
        <w:ind w:leftChars="0"/>
        <w:rPr>
          <w:rFonts w:hint="default" w:asciiTheme="minorAscii" w:hAnsiTheme="minorAscii"/>
          <w:sz w:val="22"/>
          <w:szCs w:val="22"/>
        </w:rPr>
      </w:pPr>
      <w:r>
        <w:rPr>
          <w:rFonts w:hint="eastAsia" w:eastAsia="宋体" w:asciiTheme="minorAscii" w:hAnsiTheme="minorAscii"/>
          <w:sz w:val="22"/>
          <w:szCs w:val="22"/>
          <w:lang w:val="en-US" w:eastAsia="zh-CN"/>
        </w:rPr>
        <w:t>D</w:t>
      </w:r>
      <w:r>
        <w:rPr>
          <w:rFonts w:hint="default" w:asciiTheme="minorAscii" w:hAnsiTheme="minorAscii"/>
          <w:sz w:val="22"/>
          <w:szCs w:val="22"/>
        </w:rPr>
        <w:t>) Project startup: [4 / 9 / 2023]</w:t>
      </w:r>
    </w:p>
    <w:p>
      <w:pPr>
        <w:numPr>
          <w:ilvl w:val="0"/>
          <w:numId w:val="0"/>
        </w:numPr>
        <w:spacing w:after="60" w:line="264" w:lineRule="auto"/>
        <w:ind w:leftChars="0"/>
        <w:rPr>
          <w:rFonts w:hint="default" w:asciiTheme="minorAscii" w:hAnsiTheme="minorAscii"/>
          <w:b/>
          <w:bCs/>
          <w:sz w:val="22"/>
          <w:szCs w:val="22"/>
        </w:rPr>
      </w:pPr>
      <w:r>
        <w:rPr>
          <w:rFonts w:hint="default" w:asciiTheme="minorAscii" w:hAnsiTheme="minorAscii"/>
          <w:b/>
          <w:bCs/>
          <w:sz w:val="22"/>
          <w:szCs w:val="22"/>
        </w:rPr>
        <w:t>Please note: ABB reserves the right to accept or reject any proposal, make inquiries or clarification, and modify the optio</w:t>
      </w:r>
      <w:r>
        <w:rPr>
          <w:rFonts w:hint="default" w:asciiTheme="minorAscii" w:hAnsiTheme="minorAscii"/>
          <w:b/>
          <w:bCs/>
        </w:rPr>
        <w:t>n</w:t>
      </w:r>
    </w:p>
    <w:p>
      <w:pPr>
        <w:numPr>
          <w:ilvl w:val="0"/>
          <w:numId w:val="0"/>
        </w:numPr>
        <w:spacing w:after="60" w:line="264" w:lineRule="auto"/>
        <w:rPr>
          <w:rFonts w:hint="default" w:asciiTheme="minorAscii" w:hAnsiTheme="minorAscii"/>
          <w:sz w:val="22"/>
          <w:szCs w:val="22"/>
        </w:rPr>
      </w:pPr>
    </w:p>
    <w:p>
      <w:pPr>
        <w:numPr>
          <w:ilvl w:val="0"/>
          <w:numId w:val="0"/>
        </w:numPr>
        <w:spacing w:after="60" w:line="264" w:lineRule="auto"/>
        <w:rPr>
          <w:rFonts w:hint="default" w:asciiTheme="minorAscii" w:hAnsiTheme="minorAscii"/>
          <w:sz w:val="22"/>
          <w:szCs w:val="22"/>
        </w:rPr>
      </w:pPr>
    </w:p>
    <w:p>
      <w:pPr>
        <w:numPr>
          <w:ilvl w:val="0"/>
          <w:numId w:val="0"/>
        </w:numPr>
        <w:spacing w:after="60" w:line="264" w:lineRule="auto"/>
        <w:rPr>
          <w:rFonts w:hint="default" w:asciiTheme="minorAscii" w:hAnsiTheme="minorAscii"/>
          <w:sz w:val="22"/>
          <w:szCs w:val="22"/>
        </w:rPr>
      </w:pPr>
    </w:p>
    <w:p>
      <w:pPr>
        <w:rPr>
          <w:rFonts w:hint="eastAsia"/>
        </w:rPr>
      </w:pPr>
    </w:p>
    <w:p>
      <w:pPr>
        <w:rPr>
          <w:rFonts w:hint="default" w:asciiTheme="minorAscii" w:hAnsiTheme="minorAscii"/>
          <w:b w:val="0"/>
          <w:bCs w:val="0"/>
          <w:sz w:val="32"/>
          <w:szCs w:val="52"/>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Light">
    <w:altName w:val="Arial"/>
    <w:panose1 w:val="00000000000000000000"/>
    <w:charset w:val="00"/>
    <w:family w:val="auto"/>
    <w:pitch w:val="default"/>
    <w:sig w:usb0="00000000" w:usb1="00000000" w:usb2="0000002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87D377"/>
    <w:multiLevelType w:val="singleLevel"/>
    <w:tmpl w:val="8787D377"/>
    <w:lvl w:ilvl="0" w:tentative="0">
      <w:start w:val="1"/>
      <w:numFmt w:val="upperLetter"/>
      <w:suff w:val="space"/>
      <w:lvlText w:val="%1)"/>
      <w:lvlJc w:val="left"/>
    </w:lvl>
  </w:abstractNum>
  <w:abstractNum w:abstractNumId="1">
    <w:nsid w:val="91639BB6"/>
    <w:multiLevelType w:val="singleLevel"/>
    <w:tmpl w:val="91639BB6"/>
    <w:lvl w:ilvl="0" w:tentative="0">
      <w:start w:val="1"/>
      <w:numFmt w:val="bullet"/>
      <w:lvlText w:val=""/>
      <w:lvlJc w:val="left"/>
      <w:pPr>
        <w:ind w:left="420" w:hanging="420"/>
      </w:pPr>
      <w:rPr>
        <w:rFonts w:hint="default" w:ascii="Wingdings" w:hAnsi="Wingdings"/>
      </w:rPr>
    </w:lvl>
  </w:abstractNum>
  <w:abstractNum w:abstractNumId="2">
    <w:nsid w:val="C0D6F096"/>
    <w:multiLevelType w:val="singleLevel"/>
    <w:tmpl w:val="C0D6F096"/>
    <w:lvl w:ilvl="0" w:tentative="0">
      <w:start w:val="2"/>
      <w:numFmt w:val="upperLetter"/>
      <w:lvlText w:val="%1)"/>
      <w:lvlJc w:val="left"/>
      <w:pPr>
        <w:tabs>
          <w:tab w:val="left" w:pos="312"/>
        </w:tabs>
      </w:pPr>
    </w:lvl>
  </w:abstractNum>
  <w:abstractNum w:abstractNumId="3">
    <w:nsid w:val="D071A333"/>
    <w:multiLevelType w:val="singleLevel"/>
    <w:tmpl w:val="D071A333"/>
    <w:lvl w:ilvl="0" w:tentative="0">
      <w:start w:val="1"/>
      <w:numFmt w:val="bullet"/>
      <w:lvlText w:val=""/>
      <w:lvlJc w:val="left"/>
      <w:pPr>
        <w:ind w:left="420" w:hanging="420"/>
      </w:pPr>
      <w:rPr>
        <w:rFonts w:hint="default" w:ascii="Wingdings" w:hAnsi="Wingdings"/>
      </w:rPr>
    </w:lvl>
  </w:abstractNum>
  <w:abstractNum w:abstractNumId="4">
    <w:nsid w:val="D3312A8D"/>
    <w:multiLevelType w:val="singleLevel"/>
    <w:tmpl w:val="D3312A8D"/>
    <w:lvl w:ilvl="0" w:tentative="0">
      <w:start w:val="6"/>
      <w:numFmt w:val="upperLetter"/>
      <w:suff w:val="space"/>
      <w:lvlText w:val="%1)"/>
      <w:lvlJc w:val="left"/>
    </w:lvl>
  </w:abstractNum>
  <w:abstractNum w:abstractNumId="5">
    <w:nsid w:val="F1C86020"/>
    <w:multiLevelType w:val="singleLevel"/>
    <w:tmpl w:val="F1C86020"/>
    <w:lvl w:ilvl="0" w:tentative="0">
      <w:start w:val="1"/>
      <w:numFmt w:val="bullet"/>
      <w:lvlText w:val=""/>
      <w:lvlJc w:val="left"/>
      <w:pPr>
        <w:ind w:left="420" w:hanging="420"/>
      </w:pPr>
      <w:rPr>
        <w:rFonts w:hint="default" w:ascii="Wingdings" w:hAnsi="Wingdings"/>
      </w:rPr>
    </w:lvl>
  </w:abstractNum>
  <w:abstractNum w:abstractNumId="6">
    <w:nsid w:val="0E954DDF"/>
    <w:multiLevelType w:val="singleLevel"/>
    <w:tmpl w:val="0E954DDF"/>
    <w:lvl w:ilvl="0" w:tentative="0">
      <w:start w:val="1"/>
      <w:numFmt w:val="bullet"/>
      <w:lvlText w:val=""/>
      <w:lvlJc w:val="left"/>
      <w:pPr>
        <w:ind w:left="420" w:hanging="420"/>
      </w:pPr>
      <w:rPr>
        <w:rFonts w:hint="default" w:ascii="Wingdings" w:hAnsi="Wingdings"/>
      </w:rPr>
    </w:lvl>
  </w:abstractNum>
  <w:abstractNum w:abstractNumId="7">
    <w:nsid w:val="1D7FF73F"/>
    <w:multiLevelType w:val="singleLevel"/>
    <w:tmpl w:val="1D7FF73F"/>
    <w:lvl w:ilvl="0" w:tentative="0">
      <w:start w:val="1"/>
      <w:numFmt w:val="lowerLetter"/>
      <w:suff w:val="space"/>
      <w:lvlText w:val="%1)"/>
      <w:lvlJc w:val="left"/>
    </w:lvl>
  </w:abstractNum>
  <w:abstractNum w:abstractNumId="8">
    <w:nsid w:val="201CD1EB"/>
    <w:multiLevelType w:val="singleLevel"/>
    <w:tmpl w:val="201CD1EB"/>
    <w:lvl w:ilvl="0" w:tentative="0">
      <w:start w:val="1"/>
      <w:numFmt w:val="bullet"/>
      <w:lvlText w:val=""/>
      <w:lvlJc w:val="left"/>
      <w:pPr>
        <w:ind w:left="420" w:hanging="420"/>
      </w:pPr>
      <w:rPr>
        <w:rFonts w:hint="default" w:ascii="Wingdings" w:hAnsi="Wingdings"/>
      </w:rPr>
    </w:lvl>
  </w:abstractNum>
  <w:abstractNum w:abstractNumId="9">
    <w:nsid w:val="2AB16642"/>
    <w:multiLevelType w:val="singleLevel"/>
    <w:tmpl w:val="2AB16642"/>
    <w:lvl w:ilvl="0" w:tentative="0">
      <w:start w:val="1"/>
      <w:numFmt w:val="lowerLetter"/>
      <w:suff w:val="space"/>
      <w:lvlText w:val="%1)"/>
      <w:lvlJc w:val="left"/>
    </w:lvl>
  </w:abstractNum>
  <w:abstractNum w:abstractNumId="10">
    <w:nsid w:val="3F470EC4"/>
    <w:multiLevelType w:val="singleLevel"/>
    <w:tmpl w:val="3F470EC4"/>
    <w:lvl w:ilvl="0" w:tentative="0">
      <w:start w:val="1"/>
      <w:numFmt w:val="bullet"/>
      <w:lvlText w:val=""/>
      <w:lvlJc w:val="left"/>
      <w:pPr>
        <w:ind w:left="420" w:hanging="420"/>
      </w:pPr>
      <w:rPr>
        <w:rFonts w:hint="default" w:ascii="Wingdings" w:hAnsi="Wingdings"/>
      </w:rPr>
    </w:lvl>
  </w:abstractNum>
  <w:num w:numId="1">
    <w:abstractNumId w:val="5"/>
  </w:num>
  <w:num w:numId="2">
    <w:abstractNumId w:val="2"/>
  </w:num>
  <w:num w:numId="3">
    <w:abstractNumId w:val="10"/>
  </w:num>
  <w:num w:numId="4">
    <w:abstractNumId w:val="4"/>
  </w:num>
  <w:num w:numId="5">
    <w:abstractNumId w:val="6"/>
  </w:num>
  <w:num w:numId="6">
    <w:abstractNumId w:val="1"/>
  </w:num>
  <w:num w:numId="7">
    <w:abstractNumId w:val="7"/>
  </w:num>
  <w:num w:numId="8">
    <w:abstractNumId w:val="0"/>
  </w:num>
  <w:num w:numId="9">
    <w:abstractNumId w:val="3"/>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UxNjBiMDAxODVkM2I4NWFlOWYzYTNkNWY0MjcyZjUifQ=="/>
  </w:docVars>
  <w:rsids>
    <w:rsidRoot w:val="00000000"/>
    <w:rsid w:val="02682B68"/>
    <w:rsid w:val="05E81604"/>
    <w:rsid w:val="05FE13F7"/>
    <w:rsid w:val="06A44252"/>
    <w:rsid w:val="0A3E7D0A"/>
    <w:rsid w:val="0F03125D"/>
    <w:rsid w:val="0F1D0211"/>
    <w:rsid w:val="0F2D68E9"/>
    <w:rsid w:val="141929B7"/>
    <w:rsid w:val="15A30D28"/>
    <w:rsid w:val="16FB65AE"/>
    <w:rsid w:val="1B722614"/>
    <w:rsid w:val="1CFA34AD"/>
    <w:rsid w:val="29DE6506"/>
    <w:rsid w:val="33E91BBE"/>
    <w:rsid w:val="3B732E2B"/>
    <w:rsid w:val="3D062AC6"/>
    <w:rsid w:val="475F1DC4"/>
    <w:rsid w:val="4C2660AD"/>
    <w:rsid w:val="4D863646"/>
    <w:rsid w:val="527201A0"/>
    <w:rsid w:val="53E565F8"/>
    <w:rsid w:val="562A1B91"/>
    <w:rsid w:val="5B456A02"/>
    <w:rsid w:val="5D2819D5"/>
    <w:rsid w:val="5D464703"/>
    <w:rsid w:val="5E8C6090"/>
    <w:rsid w:val="695D7F2A"/>
    <w:rsid w:val="6D4A08E6"/>
    <w:rsid w:val="71762034"/>
    <w:rsid w:val="726F5B3F"/>
    <w:rsid w:val="77293B1F"/>
    <w:rsid w:val="7B22697C"/>
    <w:rsid w:val="7F771F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60" w:line="264" w:lineRule="auto"/>
    </w:pPr>
    <w:rPr>
      <w:rFonts w:ascii="Roboto Light" w:hAnsi="Roboto Light" w:eastAsiaTheme="minorHAnsi" w:cstheme="minorBidi"/>
      <w:sz w:val="17"/>
      <w:szCs w:val="24"/>
      <w:lang w:val="en-US" w:eastAsia="en-US"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9">
    <w:name w:val="Hyperlink"/>
    <w:basedOn w:val="8"/>
    <w:qFormat/>
    <w:uiPriority w:val="0"/>
    <w:rPr>
      <w:color w:val="0000FF"/>
      <w:u w:val="single"/>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2023-09-20T13:45:00Z</dcterms:created>
  <dc:creator>Thurman</dc:creator>
  <cp:lastModifiedBy>尖！</cp:lastModifiedBy>
  <dcterms:modified xsi:type="dcterms:W3CDTF">2023-09-22T05:25:09Z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D4552097CB454B409D3F01B2D9372E9D_12</vt:lpwstr>
  </property>
</Properties>
</file>