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B1B" w:rsidRDefault="00F3423C">
      <w:pPr>
        <w:rPr>
          <w:rFonts w:ascii="Times New Roman" w:hAnsi="Times New Roman" w:cs="Times New Roman"/>
          <w:sz w:val="24"/>
          <w:lang w:val="bg-BG"/>
        </w:rPr>
      </w:pPr>
      <w:r w:rsidRPr="00F3423C">
        <w:rPr>
          <w:rFonts w:ascii="Times New Roman" w:hAnsi="Times New Roman" w:cs="Times New Roman"/>
          <w:sz w:val="24"/>
        </w:rPr>
        <w:t>T</w:t>
      </w:r>
      <w:r w:rsidRPr="00F3423C">
        <w:rPr>
          <w:rFonts w:ascii="Times New Roman" w:hAnsi="Times New Roman" w:cs="Times New Roman"/>
          <w:sz w:val="24"/>
          <w:lang w:val="bg-BG"/>
        </w:rPr>
        <w:t>ипове кибер престъпления</w:t>
      </w:r>
    </w:p>
    <w:p w:rsidR="00F3423C" w:rsidRDefault="00F3423C">
      <w:pPr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Какво представлява киберпрестъпността – за кибер престъпление се счита всяко използване на компютър като оръжие или инструмент за злоупотреба . Киберпрестъпленията се считат за основен риск , тъй като могат да имат опустошителни ефекти както от финансово естество ,  така и пробиви на чувстивелни данни , отказ на системи , както и влияние върху определени обекти/хора с цел</w:t>
      </w:r>
      <w:r w:rsidR="00DE0B33">
        <w:rPr>
          <w:rFonts w:ascii="Times New Roman" w:hAnsi="Times New Roman" w:cs="Times New Roman"/>
          <w:sz w:val="24"/>
          <w:lang w:val="bg-BG"/>
        </w:rPr>
        <w:t xml:space="preserve"> потъпкване на морала и репутацията на организации/физически лица. Киберпрестъпленията се извършват с помощта на компютри и мрежи , те могат да бъдат насочени към цяла мрежа от свързани компютри или единично устройство. Преди да разгледаме примери за киберпрестъпници , нека разделим видовете киберпресъпления в няколко категории :</w:t>
      </w:r>
    </w:p>
    <w:p w:rsidR="00F3423C" w:rsidRPr="00DE0B33" w:rsidRDefault="00F3423C" w:rsidP="00DE0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bg-BG"/>
        </w:rPr>
      </w:pPr>
      <w:r w:rsidRPr="00DE0B33">
        <w:rPr>
          <w:rFonts w:ascii="Times New Roman" w:hAnsi="Times New Roman" w:cs="Times New Roman"/>
          <w:sz w:val="24"/>
          <w:lang w:val="bg-BG"/>
        </w:rPr>
        <w:t>Така нареченето „хакване“ е разпространен термин , който означава незаконното проникване в компютър и/или интернет мрежа.</w:t>
      </w:r>
      <w:r w:rsidR="00DE0B33">
        <w:rPr>
          <w:rFonts w:ascii="Times New Roman" w:hAnsi="Times New Roman" w:cs="Times New Roman"/>
          <w:sz w:val="24"/>
          <w:lang w:val="bg-BG"/>
        </w:rPr>
        <w:t xml:space="preserve"> Макар имиджът на хакерът да е тясно свързан с тъмната страна на интернет или човек , който търси да навреди на незащитени потребители в интернет , хакерите всъщност представляват изключително добре обучени компютърни специалисти , които познават достатъчно добре един продукт/мрежа/софтуер , за да могат да проникнат в него и да променят начина му на работа.</w:t>
      </w:r>
    </w:p>
    <w:p w:rsidR="00DE0B33" w:rsidRDefault="00DE0B33" w:rsidP="00DE0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</w:rPr>
        <w:t xml:space="preserve">Фишинг – </w:t>
      </w:r>
      <w:r>
        <w:rPr>
          <w:rFonts w:ascii="Times New Roman" w:hAnsi="Times New Roman" w:cs="Times New Roman"/>
          <w:sz w:val="24"/>
          <w:lang w:val="bg-BG"/>
        </w:rPr>
        <w:t xml:space="preserve">по-голямата част от успешните кибератаки – 91% (според проучване на </w:t>
      </w:r>
      <w:r>
        <w:rPr>
          <w:rFonts w:ascii="Times New Roman" w:hAnsi="Times New Roman" w:cs="Times New Roman"/>
          <w:sz w:val="24"/>
        </w:rPr>
        <w:t>PhishMe</w:t>
      </w:r>
      <w:r>
        <w:rPr>
          <w:rFonts w:ascii="Times New Roman" w:hAnsi="Times New Roman" w:cs="Times New Roman"/>
          <w:sz w:val="24"/>
          <w:lang w:val="bg-BG"/>
        </w:rPr>
        <w:t xml:space="preserve">) , започват , когато любопитство , страх или чувство за неотложност примамват някой да въведе лични данни или да кликли върху хипервръзка . Фишинг имейлите имитират съобщение от някого , когото познавате , или бизнес , банка , куриерска компания , изпращайки ви детайли за пратка , която не </w:t>
      </w:r>
      <w:r w:rsidR="00CE73DC">
        <w:rPr>
          <w:rFonts w:ascii="Times New Roman" w:hAnsi="Times New Roman" w:cs="Times New Roman"/>
          <w:sz w:val="24"/>
          <w:lang w:val="bg-BG"/>
        </w:rPr>
        <w:t xml:space="preserve">съществува и не сте поръчвали . Те са предназначени да подмамят хората да предоставят лична информация или да кликнат върху злонамерена връзка , която изтегля зловреден софтуер. Всеки ден се предприемат хиляди фишинг атаки , като за да бъде предотвратено , по-надеждните имейли , като </w:t>
      </w:r>
      <w:r w:rsidR="00CE73DC">
        <w:rPr>
          <w:rFonts w:ascii="Times New Roman" w:hAnsi="Times New Roman" w:cs="Times New Roman"/>
          <w:sz w:val="24"/>
        </w:rPr>
        <w:t xml:space="preserve">Gmail </w:t>
      </w:r>
      <w:r w:rsidR="00CE73DC">
        <w:rPr>
          <w:rFonts w:ascii="Times New Roman" w:hAnsi="Times New Roman" w:cs="Times New Roman"/>
          <w:sz w:val="24"/>
          <w:lang w:val="bg-BG"/>
        </w:rPr>
        <w:t xml:space="preserve">(пощата на </w:t>
      </w:r>
      <w:r w:rsidR="00CE73DC">
        <w:rPr>
          <w:rFonts w:ascii="Times New Roman" w:hAnsi="Times New Roman" w:cs="Times New Roman"/>
          <w:sz w:val="24"/>
        </w:rPr>
        <w:t xml:space="preserve">Google) </w:t>
      </w:r>
      <w:r w:rsidR="00CE73DC">
        <w:rPr>
          <w:rFonts w:ascii="Times New Roman" w:hAnsi="Times New Roman" w:cs="Times New Roman"/>
          <w:sz w:val="24"/>
          <w:lang w:val="bg-BG"/>
        </w:rPr>
        <w:t xml:space="preserve">разпознават фишинг имейли и ги блокират(сортират) автоматично , което означава , че отиват в </w:t>
      </w:r>
      <w:r w:rsidR="00CE73DC">
        <w:rPr>
          <w:rFonts w:ascii="Times New Roman" w:hAnsi="Times New Roman" w:cs="Times New Roman"/>
          <w:sz w:val="24"/>
        </w:rPr>
        <w:t xml:space="preserve">Spam </w:t>
      </w:r>
      <w:r w:rsidR="00CE73DC">
        <w:rPr>
          <w:rFonts w:ascii="Times New Roman" w:hAnsi="Times New Roman" w:cs="Times New Roman"/>
          <w:sz w:val="24"/>
          <w:lang w:val="bg-BG"/>
        </w:rPr>
        <w:t>филтера и можем да се доверим на алгоритъма , че е направил правилно решение. Също така , ако познавате хора , които изпозлват интернет и са най-лесните и чести жертви на фишинг атаки (хора на възраст между 55-85г.) , поговорете с тях относно разпознаването на истински имейл и това , че е почти невъзможно една банка да Ви изпрати имейл , искайки ПИН или паролата Ви.</w:t>
      </w:r>
    </w:p>
    <w:p w:rsidR="00CE73DC" w:rsidRPr="00CE73DC" w:rsidRDefault="00CE73DC" w:rsidP="00CE7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</w:rPr>
        <w:t xml:space="preserve">IOT </w:t>
      </w:r>
      <w:r>
        <w:rPr>
          <w:rFonts w:ascii="Times New Roman" w:hAnsi="Times New Roman" w:cs="Times New Roman"/>
          <w:sz w:val="24"/>
          <w:lang w:val="bg-BG"/>
        </w:rPr>
        <w:t xml:space="preserve">хакване – интернет на </w:t>
      </w:r>
      <w:r>
        <w:rPr>
          <w:rFonts w:ascii="Times New Roman" w:hAnsi="Times New Roman" w:cs="Times New Roman"/>
          <w:sz w:val="24"/>
        </w:rPr>
        <w:t>нещата (Internet of Thin</w:t>
      </w:r>
      <w:r w:rsidR="005B0690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s) </w:t>
      </w:r>
      <w:r>
        <w:rPr>
          <w:rFonts w:ascii="Times New Roman" w:hAnsi="Times New Roman" w:cs="Times New Roman"/>
          <w:sz w:val="24"/>
          <w:lang w:val="bg-BG"/>
        </w:rPr>
        <w:t>е смел нов свят , който отвори прозрения за нашето ежедневие и нашите бизнес процеси в мрежата , без значение дали ни харесва или не , всички свързани с интернет обекти събират и обменят данни информация. Данните са ценни и поради тази причина хакерите се стремят да достигнат до всякакъв вид устройства , съхраняващ данни. Колкото повече „неща“ свързваме – толкова по-голям „кокал“ подаваме в устата на гладните за данни хакери , ето защо е изключително важно да използваме трудни за разбиване пароли , които не включват лична информация – име на близки , рожденни дни , имена на домашни любимци и т.н.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bg-BG"/>
        </w:rPr>
        <w:t xml:space="preserve">Може да проверите колко време би отнело на хакер да  премине през вашата парола през сайта </w:t>
      </w:r>
      <w:hyperlink r:id="rId6" w:history="1">
        <w:r w:rsidRPr="00CE73DC">
          <w:rPr>
            <w:rStyle w:val="Hyperlink"/>
            <w:rFonts w:ascii="Times New Roman" w:hAnsi="Times New Roman" w:cs="Times New Roman"/>
            <w:b/>
            <w:i/>
            <w:sz w:val="24"/>
            <w:lang w:val="bg-BG"/>
          </w:rPr>
          <w:t>https://www.passwordmonster.com/</w:t>
        </w:r>
      </w:hyperlink>
    </w:p>
    <w:p w:rsidR="00CE73DC" w:rsidRDefault="00B63A01" w:rsidP="00CE7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lastRenderedPageBreak/>
        <w:t>Зловреден софтуер – Антивирусната система определя всеки софтуер , който има специално предназначение да получи достъп до или да повреди компютър. В случай , че това стане , той е предназначен да държи данните Ви като заложници , но това не е единственият вид. Може да има множество цели за зловреден софтуер – власт , влияние , пари , информация – но резултатът винаги е един и същ – времеемко , често скъпо усилие за възтановяване . Най-често срещаните видове зловреден софтуер включват : - вируси , които се разпрастраняват , увреждат функционалността и повреждат файлове; -троянски коне , маскирани като легитимен софтуер , който тихо създава задни вратички , за да пусне друг зловреден софтуер във вашата мрежа;  -червеи , които могат да заразяат всички устройства , свързани към мрежа;  - Ботнет мрежи – мрежа от заразени устройства , които работят заедно под контрола на нападател.</w:t>
      </w:r>
    </w:p>
    <w:p w:rsidR="00B63A01" w:rsidRDefault="00B63A01" w:rsidP="00CE7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 xml:space="preserve">Website Spoofing – още известно като подправяне на уебсайтове , това се случва , когато уебсайт е прокетиран да изглежда като легитимен и да заблуди потребителя да вярва , че няма нищо нередно. След като са спечелили доверието на потребителя с този на пръв вид </w:t>
      </w:r>
      <w:r w:rsidR="00F32099">
        <w:rPr>
          <w:rFonts w:ascii="Times New Roman" w:hAnsi="Times New Roman" w:cs="Times New Roman"/>
          <w:sz w:val="24"/>
          <w:lang w:val="bg-BG"/>
        </w:rPr>
        <w:t>легитимен дизайн , тяхната цел е да получат достъп до ситемите ви , да отраднат данни , пари или просто да разпространят зловреден софтуер.</w:t>
      </w:r>
    </w:p>
    <w:p w:rsidR="00DB3B7B" w:rsidRDefault="00DB3B7B" w:rsidP="00CE7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 xml:space="preserve">В зависимост от типа киберпрестъпление се замесват и таргетират различни аудитории , но най-известните и предпочитани методи според ФБР за хакерите са – вируси , финансови измами , саботаж на данни/мрежи , кражба на частна информация , проникване в системата отвън , </w:t>
      </w:r>
      <w:r>
        <w:rPr>
          <w:rFonts w:ascii="Times New Roman" w:hAnsi="Times New Roman" w:cs="Times New Roman"/>
          <w:sz w:val="24"/>
        </w:rPr>
        <w:t>DoS</w:t>
      </w:r>
      <w:r>
        <w:rPr>
          <w:rFonts w:ascii="Times New Roman" w:hAnsi="Times New Roman" w:cs="Times New Roman"/>
          <w:sz w:val="24"/>
          <w:lang w:val="bg-BG"/>
        </w:rPr>
        <w:t xml:space="preserve"> , Неоторизиран достъп от върешни лица.</w:t>
      </w:r>
    </w:p>
    <w:p w:rsidR="00DB3B7B" w:rsidRDefault="00DB3B7B" w:rsidP="00DB3B7B">
      <w:pPr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След като сме по-запознати с видовете киберпрестъпления нека разделим видовете хакери.По своето естество самото проникване в компютът или мрежа не може да бъде третирано като криминална проява , тъй като не всеки хакер е киберпрестъпник , той може да използва за разкриване на уязвимости , за да бъдат докладвани и поправени. Киберпрестъпниците могат да бъдат лица , които търгуват с незаконно онлайн съдържание или измамници , включващид ори дилъри на наркотици , ето няколко примера за киберпрестъпници : - хакери с черни шапки (</w:t>
      </w:r>
      <w:r w:rsidR="00E74BE7">
        <w:rPr>
          <w:rFonts w:ascii="Times New Roman" w:hAnsi="Times New Roman" w:cs="Times New Roman"/>
          <w:sz w:val="24"/>
          <w:lang w:val="bg-BG"/>
        </w:rPr>
        <w:t>хакер , влязъл в система със злонамерена цел за извършване на вредни дейности) , хакери с бели шапки (при горе посоченият пример , установихме , че не всеки хакер е злонамерен за нашият компютът , измамници и кибер теророристи.</w:t>
      </w:r>
    </w:p>
    <w:p w:rsidR="006950E2" w:rsidRDefault="006950E2" w:rsidP="00DB3B7B">
      <w:pPr>
        <w:rPr>
          <w:rFonts w:ascii="Times New Roman" w:hAnsi="Times New Roman" w:cs="Times New Roman"/>
          <w:sz w:val="24"/>
          <w:lang w:val="bg-BG"/>
        </w:rPr>
      </w:pPr>
    </w:p>
    <w:p w:rsidR="006950E2" w:rsidRDefault="006950E2" w:rsidP="00DB3B7B">
      <w:pPr>
        <w:rPr>
          <w:rFonts w:ascii="Times New Roman" w:hAnsi="Times New Roman" w:cs="Times New Roman"/>
          <w:sz w:val="24"/>
          <w:lang w:val="bg-BG"/>
        </w:rPr>
      </w:pPr>
    </w:p>
    <w:p w:rsidR="006950E2" w:rsidRDefault="006950E2" w:rsidP="00DB3B7B">
      <w:pPr>
        <w:rPr>
          <w:rFonts w:ascii="Times New Roman" w:hAnsi="Times New Roman" w:cs="Times New Roman"/>
          <w:sz w:val="24"/>
          <w:lang w:val="bg-BG"/>
        </w:rPr>
      </w:pPr>
    </w:p>
    <w:p w:rsidR="0074154F" w:rsidRDefault="0074154F" w:rsidP="00DB3B7B">
      <w:pPr>
        <w:rPr>
          <w:rFonts w:ascii="Times New Roman" w:hAnsi="Times New Roman" w:cs="Times New Roman"/>
          <w:sz w:val="24"/>
          <w:lang w:val="bg-BG"/>
        </w:rPr>
      </w:pPr>
    </w:p>
    <w:p w:rsidR="0074154F" w:rsidRDefault="0074154F" w:rsidP="00DB3B7B">
      <w:pPr>
        <w:rPr>
          <w:rFonts w:ascii="Times New Roman" w:hAnsi="Times New Roman" w:cs="Times New Roman"/>
          <w:sz w:val="24"/>
          <w:lang w:val="bg-BG"/>
        </w:rPr>
      </w:pPr>
      <w:bookmarkStart w:id="0" w:name="_GoBack"/>
      <w:bookmarkEnd w:id="0"/>
    </w:p>
    <w:p w:rsidR="006950E2" w:rsidRDefault="006950E2" w:rsidP="00DB3B7B">
      <w:pPr>
        <w:rPr>
          <w:rFonts w:ascii="Times New Roman" w:hAnsi="Times New Roman" w:cs="Times New Roman"/>
          <w:sz w:val="24"/>
          <w:lang w:val="bg-BG"/>
        </w:rPr>
      </w:pPr>
    </w:p>
    <w:p w:rsidR="006950E2" w:rsidRDefault="006950E2" w:rsidP="00DB3B7B">
      <w:pPr>
        <w:rPr>
          <w:rFonts w:ascii="Times New Roman" w:hAnsi="Times New Roman" w:cs="Times New Roman"/>
          <w:sz w:val="24"/>
          <w:lang w:val="bg-BG"/>
        </w:rPr>
      </w:pPr>
    </w:p>
    <w:p w:rsidR="006950E2" w:rsidRPr="006950E2" w:rsidRDefault="006950E2" w:rsidP="00DB3B7B">
      <w:pPr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lastRenderedPageBreak/>
        <w:t>Използвани източници:</w:t>
      </w:r>
    </w:p>
    <w:p w:rsidR="006950E2" w:rsidRDefault="006950E2" w:rsidP="00DB3B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[1]</w:t>
      </w:r>
      <w:r w:rsidRPr="006950E2">
        <w:t xml:space="preserve"> </w:t>
      </w:r>
      <w:hyperlink r:id="rId7" w:history="1">
        <w:r w:rsidRPr="006950E2">
          <w:rPr>
            <w:rStyle w:val="Hyperlink"/>
            <w:rFonts w:ascii="Times New Roman" w:hAnsi="Times New Roman" w:cs="Times New Roman"/>
            <w:sz w:val="24"/>
          </w:rPr>
          <w:t>https://cybertalents.com/blog/what-is-cyber-crime-types-examples-and-prevention</w:t>
        </w:r>
      </w:hyperlink>
    </w:p>
    <w:p w:rsidR="006950E2" w:rsidRPr="006950E2" w:rsidRDefault="006950E2" w:rsidP="00DB3B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[2]</w:t>
      </w:r>
      <w:r w:rsidRPr="006950E2">
        <w:t xml:space="preserve"> </w:t>
      </w:r>
      <w:hyperlink r:id="rId8" w:history="1">
        <w:r w:rsidRPr="006950E2">
          <w:rPr>
            <w:rStyle w:val="Hyperlink"/>
            <w:rFonts w:ascii="Times New Roman" w:hAnsi="Times New Roman" w:cs="Times New Roman"/>
            <w:sz w:val="24"/>
          </w:rPr>
          <w:t>https://www.bluevoyant.com/blog/cybercrime-types-and-prevention</w:t>
        </w:r>
      </w:hyperlink>
    </w:p>
    <w:sectPr w:rsidR="006950E2" w:rsidRPr="0069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B562B"/>
    <w:multiLevelType w:val="hybridMultilevel"/>
    <w:tmpl w:val="DE5E5794"/>
    <w:lvl w:ilvl="0" w:tplc="E7B002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3C"/>
    <w:rsid w:val="000645BA"/>
    <w:rsid w:val="00186119"/>
    <w:rsid w:val="001F5BA3"/>
    <w:rsid w:val="004C5B1B"/>
    <w:rsid w:val="005B0690"/>
    <w:rsid w:val="006950E2"/>
    <w:rsid w:val="006B5537"/>
    <w:rsid w:val="0074154F"/>
    <w:rsid w:val="00B63A01"/>
    <w:rsid w:val="00CE73DC"/>
    <w:rsid w:val="00DB3B7B"/>
    <w:rsid w:val="00DE0B33"/>
    <w:rsid w:val="00E74BE7"/>
    <w:rsid w:val="00F32099"/>
    <w:rsid w:val="00F3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2483"/>
  <w15:chartTrackingRefBased/>
  <w15:docId w15:val="{9034B379-B8FE-4EE3-B974-6EE34B5C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6950E2"/>
    <w:pPr>
      <w:keepNext/>
      <w:keepLines/>
      <w:spacing w:after="0"/>
      <w:ind w:right="231"/>
      <w:jc w:val="center"/>
      <w:outlineLvl w:val="0"/>
    </w:pPr>
    <w:rPr>
      <w:rFonts w:ascii="Times New Roman" w:eastAsia="Times New Roman" w:hAnsi="Times New Roman" w:cs="Times New Roman"/>
      <w:b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3D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50E2"/>
    <w:rPr>
      <w:rFonts w:ascii="Times New Roman" w:eastAsia="Times New Roman" w:hAnsi="Times New Roman" w:cs="Times New Roman"/>
      <w:b/>
      <w:color w:val="000000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uevoyant.com/blog/cybercrime-types-and-preven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cybertalents.com/blog/what-is-cyber-crime-types-examples-and-preven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asswordmonster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D8EB6-A083-4BA7-96BC-CACCA4242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2024-06-04T20:06:00Z</dcterms:created>
  <dcterms:modified xsi:type="dcterms:W3CDTF">2024-06-04T20:06:00Z</dcterms:modified>
</cp:coreProperties>
</file>