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3435" w14:textId="3E33DE97" w:rsidR="00DE4379" w:rsidRPr="00DE4379" w:rsidRDefault="00DE4379" w:rsidP="00F1426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4379">
        <w:rPr>
          <w:rFonts w:ascii="Times New Roman" w:hAnsi="Times New Roman" w:cs="Times New Roman"/>
          <w:b/>
          <w:bCs/>
          <w:sz w:val="32"/>
          <w:szCs w:val="32"/>
          <w:lang w:val="en-US"/>
        </w:rPr>
        <w:t>Drawbacks of Existing Systems:</w:t>
      </w:r>
    </w:p>
    <w:p w14:paraId="724F403B" w14:textId="693BC37C" w:rsid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>Lack of Unified Mutli-Format Support</w:t>
      </w: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D2CA38" w14:textId="77777777" w:rsidR="00DE4379" w:rsidRDefault="00DE4379" w:rsidP="00F142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Most existing systems focus on detecting manipulation in a single media format—typically images or videos. </w:t>
      </w:r>
    </w:p>
    <w:p w14:paraId="2AB0879C" w14:textId="77777777" w:rsidR="00DE4379" w:rsidRDefault="00DE4379" w:rsidP="00F142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There is a notable absence of platforms capable of seamlessly analyzing images, videos, audio, and textual metadata together in one pipeline. </w:t>
      </w:r>
    </w:p>
    <w:p w14:paraId="7B65683F" w14:textId="29A499E4" w:rsidR="00DE4379" w:rsidRDefault="00DE4379" w:rsidP="00F142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>This limits the system’s applicability in real-world environments where misinformation spans multiple content types.</w:t>
      </w:r>
    </w:p>
    <w:p w14:paraId="1365E29A" w14:textId="774FADA1" w:rsidR="00DE4379" w:rsidRPr="00DE4379" w:rsidRDefault="00DE4379" w:rsidP="00F1426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  <w:r w:rsidR="006A73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BC9106" w14:textId="3EC39C58" w:rsidR="00DE4379" w:rsidRDefault="00F14265" w:rsidP="00F14265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I. </w:t>
      </w:r>
      <w:r w:rsidR="00DE4379"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Deepware Scanner (Mobile app) – </w:t>
      </w:r>
      <w:r w:rsidR="00DE4379" w:rsidRPr="00DE4379">
        <w:rPr>
          <w:rFonts w:ascii="Times New Roman" w:hAnsi="Times New Roman" w:cs="Times New Roman"/>
          <w:sz w:val="28"/>
          <w:szCs w:val="28"/>
          <w:lang w:val="en-US"/>
        </w:rPr>
        <w:t>Detects deepfake videos but does not handle images, audio, or text.</w:t>
      </w:r>
    </w:p>
    <w:p w14:paraId="25782ABA" w14:textId="36D48ADE" w:rsidR="00DE4379" w:rsidRPr="00DE4379" w:rsidRDefault="00F14265" w:rsidP="00F14265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II. </w:t>
      </w:r>
      <w:r w:rsidR="00DE4379"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Reality Defender</w:t>
      </w:r>
      <w:r w:rsidR="00DE4379"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 – Offers browser-based image and video analysis, but not audio/text in one pipeline.</w:t>
      </w:r>
    </w:p>
    <w:p w14:paraId="5DCAD060" w14:textId="16C07D10" w:rsidR="00DE4379" w:rsidRDefault="00DE4379" w:rsidP="00F142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DE4379">
        <w:rPr>
          <w:rFonts w:ascii="Times New Roman" w:hAnsi="Times New Roman" w:cs="Times New Roman"/>
          <w:sz w:val="28"/>
          <w:szCs w:val="28"/>
        </w:rPr>
        <w:t>Each tool is domain-specific. There's no single system that can analy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E4379">
        <w:rPr>
          <w:rFonts w:ascii="Times New Roman" w:hAnsi="Times New Roman" w:cs="Times New Roman"/>
          <w:sz w:val="28"/>
          <w:szCs w:val="28"/>
        </w:rPr>
        <w:t>e all formats (image, video, audio, and text) in a unified, scalable platform for real-time media validation.</w:t>
      </w:r>
    </w:p>
    <w:p w14:paraId="47ECD44B" w14:textId="77777777" w:rsidR="00F14265" w:rsidRPr="00F14265" w:rsidRDefault="00F14265" w:rsidP="00F142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25BB0" w14:textId="77777777" w:rsidR="00DE4379" w:rsidRP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Challenges in Real-Time Processing </w:t>
      </w:r>
    </w:p>
    <w:p w14:paraId="65491EC7" w14:textId="77777777" w:rsidR="00DE4379" w:rsidRDefault="00DE4379" w:rsidP="00F1426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High-performing deep learning models often require substantial computational resources, making real-time deployment difficult. </w:t>
      </w:r>
    </w:p>
    <w:p w14:paraId="7CD7B494" w14:textId="673B340F" w:rsidR="00DE4379" w:rsidRDefault="00DE4379" w:rsidP="00F14265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>This restricts use cases such as social media moderation, video conferencing, or live surveillance, where instant detection is critical.</w:t>
      </w:r>
    </w:p>
    <w:p w14:paraId="250D9E5F" w14:textId="46C4E89B" w:rsidR="00DE4379" w:rsidRPr="006A73F4" w:rsidRDefault="00DE4379" w:rsidP="00F1426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5C2FD6A5" w14:textId="62B604FF" w:rsidR="006A73F4" w:rsidRDefault="00DE4379" w:rsidP="00F1426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</w:rPr>
        <w:t>Facebook’s Deepfake Detection Challenge (DFDC)</w:t>
      </w:r>
      <w:r w:rsidR="006A73F4" w:rsidRPr="006A73F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6A73F4">
        <w:rPr>
          <w:rFonts w:ascii="Times New Roman" w:hAnsi="Times New Roman" w:cs="Times New Roman"/>
          <w:sz w:val="28"/>
          <w:szCs w:val="28"/>
        </w:rPr>
        <w:t xml:space="preserve"> Top models (like EfficientNet-based solutions) achieved high accuracy but required heavy computational resources (multi-GPU inference) and long processing times.</w:t>
      </w:r>
    </w:p>
    <w:p w14:paraId="384BF31A" w14:textId="553F8BA3" w:rsidR="00DE4379" w:rsidRPr="00F14265" w:rsidRDefault="006A73F4" w:rsidP="00F14265">
      <w:pPr>
        <w:ind w:left="1440"/>
        <w:jc w:val="both"/>
        <w:rPr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</w:rPr>
        <w:t>Limitation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A73F4">
        <w:rPr>
          <w:sz w:val="28"/>
          <w:szCs w:val="28"/>
        </w:rPr>
        <w:t>These models are impractical for deployment on mobile or edge devices or for detecting fake content during live streaming or video calls.</w:t>
      </w:r>
    </w:p>
    <w:p w14:paraId="06D460F3" w14:textId="77777777" w:rsidR="00DE4379" w:rsidRP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Limited Generalization to Unseen Forgeries </w:t>
      </w:r>
    </w:p>
    <w:p w14:paraId="54135FB8" w14:textId="77777777" w:rsidR="00DE4379" w:rsidRDefault="00DE4379" w:rsidP="00F142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Detection models trained on specific datasets often fail to generalize well to newly generated or domain-specific fake content. </w:t>
      </w:r>
    </w:p>
    <w:p w14:paraId="088F693C" w14:textId="609520AC" w:rsidR="00DE4379" w:rsidRDefault="00DE4379" w:rsidP="00F142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lastRenderedPageBreak/>
        <w:t>As generative AI tools evolve, existing models become outdated unless continuously retrained.</w:t>
      </w:r>
    </w:p>
    <w:p w14:paraId="7283C47A" w14:textId="510C8BC2" w:rsidR="006A73F4" w:rsidRDefault="006A73F4" w:rsidP="00F1426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4D88EBF3" w14:textId="3692527A" w:rsidR="006A73F4" w:rsidRDefault="006A73F4" w:rsidP="00F1426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</w:rPr>
        <w:t>FaceForensics++ Based Detectors –</w:t>
      </w:r>
      <w:r w:rsidRPr="006A73F4">
        <w:rPr>
          <w:rFonts w:ascii="Times New Roman" w:hAnsi="Times New Roman" w:cs="Times New Roman"/>
          <w:sz w:val="28"/>
          <w:szCs w:val="28"/>
        </w:rPr>
        <w:t xml:space="preserve"> Most academic models trained on this dataset (e.g., XceptionNet) perform poorly on newer datasets like WildDeepfake or DeepfakeTIMIT.</w:t>
      </w:r>
    </w:p>
    <w:p w14:paraId="1E8D9897" w14:textId="03B86D69" w:rsidR="006A73F4" w:rsidRPr="006A73F4" w:rsidRDefault="006A73F4" w:rsidP="00F14265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Limitation – </w:t>
      </w:r>
      <w:r w:rsidRPr="006A73F4">
        <w:rPr>
          <w:rFonts w:ascii="Times New Roman" w:hAnsi="Times New Roman" w:cs="Times New Roman"/>
          <w:sz w:val="28"/>
          <w:szCs w:val="28"/>
        </w:rPr>
        <w:t>Models trained on older GANs or dataset-specific artifacts fail when confronted with new forgery styles, compression settings, or post-processing used in real-world apps like TikTok or Instagram Reels.</w:t>
      </w:r>
    </w:p>
    <w:p w14:paraId="299BA53B" w14:textId="77777777" w:rsidR="00DE4379" w:rsidRPr="00DE4379" w:rsidRDefault="00DE4379" w:rsidP="00F142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D4113" w14:textId="77777777" w:rsidR="00DE4379" w:rsidRP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Lack of Explainability </w:t>
      </w:r>
    </w:p>
    <w:p w14:paraId="461A2853" w14:textId="77777777" w:rsidR="00DE4379" w:rsidRDefault="00DE4379" w:rsidP="00F142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Deep learning models tend to function as black boxes, offering little insight into their decision-making process. </w:t>
      </w:r>
    </w:p>
    <w:p w14:paraId="4FD559FB" w14:textId="7A3B0ACC" w:rsidR="00DE4379" w:rsidRDefault="00DE4379" w:rsidP="00F142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>In high-stakes fields such as journalism, forensics, and law, explainability is essential to ensure accountability and transparency.</w:t>
      </w:r>
    </w:p>
    <w:p w14:paraId="161F5795" w14:textId="5266E2F3" w:rsidR="006A73F4" w:rsidRDefault="006A73F4" w:rsidP="00F1426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15B2A867" w14:textId="66210C07" w:rsidR="006A73F4" w:rsidRDefault="006A73F4" w:rsidP="00F14265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</w:rPr>
        <w:t>Commercial Deepfake Detectors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6A73F4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3F4">
        <w:rPr>
          <w:rFonts w:ascii="Times New Roman" w:hAnsi="Times New Roman" w:cs="Times New Roman"/>
          <w:sz w:val="28"/>
          <w:szCs w:val="28"/>
        </w:rPr>
        <w:t xml:space="preserve">technically accurate, these systems don’t provide </w:t>
      </w:r>
      <w:r w:rsidRPr="006A73F4">
        <w:rPr>
          <w:rFonts w:ascii="Times New Roman" w:hAnsi="Times New Roman" w:cs="Times New Roman"/>
          <w:b/>
          <w:bCs/>
          <w:sz w:val="28"/>
          <w:szCs w:val="28"/>
        </w:rPr>
        <w:t>human-interpretable explanations</w:t>
      </w:r>
      <w:r w:rsidRPr="006A73F4">
        <w:rPr>
          <w:rFonts w:ascii="Times New Roman" w:hAnsi="Times New Roman" w:cs="Times New Roman"/>
          <w:sz w:val="28"/>
          <w:szCs w:val="28"/>
        </w:rPr>
        <w:t xml:space="preserve"> for detections.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3F4">
        <w:rPr>
          <w:rFonts w:ascii="Times New Roman" w:hAnsi="Times New Roman" w:cs="Times New Roman"/>
          <w:b/>
          <w:bCs/>
          <w:sz w:val="28"/>
          <w:szCs w:val="28"/>
        </w:rPr>
        <w:t>(e.g., Microsoft Video Authenticator)</w:t>
      </w:r>
    </w:p>
    <w:p w14:paraId="1FCFBA4A" w14:textId="5C631481" w:rsidR="006A73F4" w:rsidRPr="006A73F4" w:rsidRDefault="006A73F4" w:rsidP="00F14265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Limitation – </w:t>
      </w:r>
      <w:r w:rsidRPr="006A73F4">
        <w:rPr>
          <w:rFonts w:ascii="Times New Roman" w:hAnsi="Times New Roman" w:cs="Times New Roman"/>
          <w:sz w:val="28"/>
          <w:szCs w:val="28"/>
        </w:rPr>
        <w:t>In sensitive applications (e.g., court evidence, media ethics reviews), explainability is essential for stakeholder trust, but these systems operate as black boxes.</w:t>
      </w:r>
    </w:p>
    <w:p w14:paraId="64B7610D" w14:textId="77777777" w:rsidR="00DE4379" w:rsidRPr="00DE4379" w:rsidRDefault="00DE4379" w:rsidP="00F142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9EEBC" w14:textId="77777777" w:rsidR="00DE4379" w:rsidRP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>Susceptibility to Adversarial Attacks</w:t>
      </w: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393A89" w14:textId="77777777" w:rsidR="00DE4379" w:rsidRDefault="00DE4379" w:rsidP="00F142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 xml:space="preserve">Subtle, imperceptible modifications to media inputs can mislead models, allowing fake content to bypass detection. </w:t>
      </w:r>
    </w:p>
    <w:p w14:paraId="2F586161" w14:textId="3098C7E4" w:rsidR="00DE4379" w:rsidRDefault="00DE4379" w:rsidP="00F142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>This poses a significant security risk, particularly in malicious or state-sponsored disinformation campaigns.</w:t>
      </w:r>
    </w:p>
    <w:p w14:paraId="590A42C1" w14:textId="2CD47304" w:rsidR="006A73F4" w:rsidRDefault="006A73F4" w:rsidP="00F1426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472C7C22" w14:textId="53EBB7AC" w:rsidR="006A73F4" w:rsidRPr="006A73F4" w:rsidRDefault="006A73F4" w:rsidP="00F1426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</w:rPr>
        <w:t>XceptionNet, VGGFace2, ResNet models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A73F4">
        <w:rPr>
          <w:rFonts w:ascii="Times New Roman" w:hAnsi="Times New Roman" w:cs="Times New Roman"/>
          <w:sz w:val="28"/>
          <w:szCs w:val="28"/>
        </w:rPr>
        <w:t>Researchers have shown that small perturbations, generated using methods like FGSM or PGD, can trick these detectors into classifying deepfakes as real.</w:t>
      </w:r>
    </w:p>
    <w:p w14:paraId="29061A32" w14:textId="10E2D796" w:rsidR="006A73F4" w:rsidRPr="006A73F4" w:rsidRDefault="006A73F4" w:rsidP="00F1426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Limitation </w:t>
      </w:r>
      <w:r w:rsidRPr="006A73F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3F4">
        <w:rPr>
          <w:rFonts w:ascii="Times New Roman" w:hAnsi="Times New Roman" w:cs="Times New Roman"/>
          <w:sz w:val="28"/>
          <w:szCs w:val="28"/>
        </w:rPr>
        <w:t>No robust defen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A73F4">
        <w:rPr>
          <w:rFonts w:ascii="Times New Roman" w:hAnsi="Times New Roman" w:cs="Times New Roman"/>
          <w:sz w:val="28"/>
          <w:szCs w:val="28"/>
        </w:rPr>
        <w:t>e against adversarial crafted media, even though attackers can automate such manipulations.</w:t>
      </w:r>
    </w:p>
    <w:p w14:paraId="10A9B3F9" w14:textId="77777777" w:rsidR="00DE4379" w:rsidRPr="00DE4379" w:rsidRDefault="00DE4379" w:rsidP="00F142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21463" w14:textId="77777777" w:rsidR="00DE4379" w:rsidRP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Dataset Bias and Limited Diversity </w:t>
      </w:r>
    </w:p>
    <w:p w14:paraId="117E8F97" w14:textId="298096B3" w:rsidR="00DE4379" w:rsidRDefault="00DE4379" w:rsidP="00F142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>Public datasets are often biased towards specific demographics or conditions (e.g., celebrity faces, studio lighting), leading to inconsistent performance across diverse user groups and real-world scenarios.</w:t>
      </w:r>
    </w:p>
    <w:p w14:paraId="624F191B" w14:textId="77777777" w:rsidR="006A73F4" w:rsidRDefault="006A73F4" w:rsidP="00F1426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563A8436" w14:textId="6D49F864" w:rsidR="006A73F4" w:rsidRDefault="006A73F4" w:rsidP="00F1426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73F4">
        <w:rPr>
          <w:rFonts w:ascii="Times New Roman" w:hAnsi="Times New Roman" w:cs="Times New Roman"/>
          <w:b/>
          <w:bCs/>
          <w:sz w:val="28"/>
          <w:szCs w:val="28"/>
        </w:rPr>
        <w:t xml:space="preserve">Celeb-DF, FaceForensics++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6A73F4">
        <w:rPr>
          <w:rFonts w:ascii="Times New Roman" w:hAnsi="Times New Roman" w:cs="Times New Roman"/>
          <w:sz w:val="28"/>
          <w:szCs w:val="28"/>
        </w:rPr>
        <w:t>These datasets primarily feature Western celebrity faces under ideal lighting conditions.</w:t>
      </w:r>
    </w:p>
    <w:p w14:paraId="3309939C" w14:textId="19CD0A88" w:rsidR="006A73F4" w:rsidRPr="006A73F4" w:rsidRDefault="006A73F4" w:rsidP="00F14265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Limitation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3F4">
        <w:rPr>
          <w:rFonts w:ascii="Times New Roman" w:hAnsi="Times New Roman" w:cs="Times New Roman"/>
          <w:sz w:val="28"/>
          <w:szCs w:val="28"/>
        </w:rPr>
        <w:t>Detectors trained on them perform worse on underrepresented ethnicities, varied facial structures, or cultural video content (e.g., regional YouTubers or Bollywood scenes).</w:t>
      </w:r>
    </w:p>
    <w:p w14:paraId="0646775A" w14:textId="77777777" w:rsidR="00DE4379" w:rsidRPr="00DE4379" w:rsidRDefault="00DE4379" w:rsidP="00F1426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0FC35" w14:textId="77777777" w:rsidR="00DE4379" w:rsidRPr="00DE4379" w:rsidRDefault="00DE4379" w:rsidP="00F1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Lack of Real-World Deployment Interfaces </w:t>
      </w:r>
    </w:p>
    <w:p w14:paraId="2F7229B6" w14:textId="37D73535" w:rsidR="00DE4379" w:rsidRDefault="00DE4379" w:rsidP="00F1426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79">
        <w:rPr>
          <w:rFonts w:ascii="Times New Roman" w:hAnsi="Times New Roman" w:cs="Times New Roman"/>
          <w:sz w:val="28"/>
          <w:szCs w:val="28"/>
          <w:lang w:val="en-US"/>
        </w:rPr>
        <w:t>Many systems remain in the prototype or academic research stage without user-friendly deployment interfaces such as APIs, web apps, or mobile tools, limiting their practical impact.</w:t>
      </w:r>
    </w:p>
    <w:p w14:paraId="3D32D948" w14:textId="1C2108CF" w:rsidR="00F14265" w:rsidRPr="00F14265" w:rsidRDefault="00F14265" w:rsidP="00F1426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2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Example: </w:t>
      </w:r>
    </w:p>
    <w:p w14:paraId="06DCDC59" w14:textId="06053F45" w:rsidR="00DE4379" w:rsidRDefault="00F14265" w:rsidP="00F1426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14265">
        <w:rPr>
          <w:rFonts w:ascii="Times New Roman" w:hAnsi="Times New Roman" w:cs="Times New Roman"/>
          <w:sz w:val="28"/>
          <w:szCs w:val="28"/>
        </w:rPr>
        <w:t xml:space="preserve">Many academic models published on </w:t>
      </w:r>
      <w:r w:rsidRPr="00F14265">
        <w:rPr>
          <w:rFonts w:ascii="Times New Roman" w:hAnsi="Times New Roman" w:cs="Times New Roman"/>
          <w:b/>
          <w:bCs/>
          <w:sz w:val="28"/>
          <w:szCs w:val="28"/>
        </w:rPr>
        <w:t>GitHub or PapersWithCode</w:t>
      </w:r>
      <w:r w:rsidRPr="00F14265">
        <w:rPr>
          <w:rFonts w:ascii="Times New Roman" w:hAnsi="Times New Roman" w:cs="Times New Roman"/>
          <w:sz w:val="28"/>
          <w:szCs w:val="28"/>
        </w:rPr>
        <w:t xml:space="preserve"> (e.g., DeepFakeDetection, DeepFaceLab) are not available as APIs or packaged apps.</w:t>
      </w:r>
    </w:p>
    <w:p w14:paraId="252063BE" w14:textId="77777777" w:rsidR="00F14265" w:rsidRDefault="00F14265" w:rsidP="00F1426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57A50A3" w14:textId="7CF31C34" w:rsidR="00F14265" w:rsidRDefault="00F14265" w:rsidP="00F1426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Limitation -</w:t>
      </w:r>
      <w:r w:rsidRPr="00F14265">
        <w:rPr>
          <w:rFonts w:ascii="Times New Roman" w:hAnsi="Times New Roman" w:cs="Times New Roman"/>
          <w:sz w:val="28"/>
          <w:szCs w:val="28"/>
        </w:rPr>
        <w:t xml:space="preserve"> Lack of integration with content platforms, newsrooms, legal systems, or cloud service making these tools difficult to adopt outside research labs.</w:t>
      </w:r>
    </w:p>
    <w:p w14:paraId="2E235738" w14:textId="207F80CA" w:rsidR="00A16E20" w:rsidRPr="00A16E20" w:rsidRDefault="00A16E20" w:rsidP="00A16E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16E20" w:rsidRPr="00A1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90D09"/>
    <w:multiLevelType w:val="hybridMultilevel"/>
    <w:tmpl w:val="96A6E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8B9"/>
    <w:multiLevelType w:val="hybridMultilevel"/>
    <w:tmpl w:val="72405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161537"/>
    <w:multiLevelType w:val="hybridMultilevel"/>
    <w:tmpl w:val="37367D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C5C40"/>
    <w:multiLevelType w:val="hybridMultilevel"/>
    <w:tmpl w:val="764A76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E4CC3"/>
    <w:multiLevelType w:val="hybridMultilevel"/>
    <w:tmpl w:val="191488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35C81"/>
    <w:multiLevelType w:val="hybridMultilevel"/>
    <w:tmpl w:val="398CF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7800415">
    <w:abstractNumId w:val="0"/>
  </w:num>
  <w:num w:numId="2" w16cid:durableId="2001035612">
    <w:abstractNumId w:val="3"/>
  </w:num>
  <w:num w:numId="3" w16cid:durableId="220143663">
    <w:abstractNumId w:val="4"/>
  </w:num>
  <w:num w:numId="4" w16cid:durableId="1003970805">
    <w:abstractNumId w:val="5"/>
  </w:num>
  <w:num w:numId="5" w16cid:durableId="502666625">
    <w:abstractNumId w:val="2"/>
  </w:num>
  <w:num w:numId="6" w16cid:durableId="64323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79"/>
    <w:rsid w:val="003B37DA"/>
    <w:rsid w:val="006A73F4"/>
    <w:rsid w:val="00817660"/>
    <w:rsid w:val="00A16E20"/>
    <w:rsid w:val="00DE4379"/>
    <w:rsid w:val="00F14265"/>
    <w:rsid w:val="00F6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1B63"/>
  <w15:chartTrackingRefBased/>
  <w15:docId w15:val="{05F857D8-08BB-4594-B984-E483186C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3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73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Rajput</dc:creator>
  <cp:keywords/>
  <dc:description/>
  <cp:lastModifiedBy>Vinayak Rajput</cp:lastModifiedBy>
  <cp:revision>3</cp:revision>
  <dcterms:created xsi:type="dcterms:W3CDTF">2025-07-13T16:30:00Z</dcterms:created>
  <dcterms:modified xsi:type="dcterms:W3CDTF">2025-07-13T19:13:00Z</dcterms:modified>
</cp:coreProperties>
</file>