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D4F8" w14:textId="2D7EC139" w:rsidR="00975717" w:rsidRDefault="0068268A">
      <w:proofErr w:type="spellStart"/>
      <w:r w:rsidRPr="0068268A">
        <w:rPr>
          <w:rFonts w:ascii="MS Gothic" w:eastAsia="MS Gothic" w:hAnsi="MS Gothic" w:cs="MS Gothic" w:hint="eastAsia"/>
        </w:rPr>
        <w:t>今日の授業について</w:t>
      </w:r>
      <w:proofErr w:type="spellEnd"/>
      <w:r w:rsidRPr="0068268A">
        <w:rPr>
          <w:rFonts w:ascii="MS Gothic" w:eastAsia="MS Gothic" w:hAnsi="MS Gothic" w:cs="MS Gothic" w:hint="eastAsia"/>
        </w:rPr>
        <w:t>、</w:t>
      </w:r>
      <w:r w:rsidRPr="0068268A">
        <w:br/>
        <w:t>①</w:t>
      </w:r>
      <w:proofErr w:type="spellStart"/>
      <w:r w:rsidRPr="0068268A">
        <w:rPr>
          <w:rFonts w:ascii="MS Gothic" w:eastAsia="MS Gothic" w:hAnsi="MS Gothic" w:cs="MS Gothic" w:hint="eastAsia"/>
        </w:rPr>
        <w:t>授業の概要と興味をもったところ、感想</w:t>
      </w:r>
      <w:proofErr w:type="spellEnd"/>
      <w:r w:rsidRPr="0068268A">
        <w:br/>
        <w:t>②</w:t>
      </w:r>
      <w:proofErr w:type="spellStart"/>
      <w:r w:rsidRPr="0068268A">
        <w:rPr>
          <w:rFonts w:ascii="MS Gothic" w:eastAsia="MS Gothic" w:hAnsi="MS Gothic" w:cs="MS Gothic" w:hint="eastAsia"/>
        </w:rPr>
        <w:t>疑問に思ったところ</w:t>
      </w:r>
      <w:proofErr w:type="spellEnd"/>
      <w:r w:rsidRPr="0068268A">
        <w:br/>
        <w:t>③</w:t>
      </w:r>
      <w:proofErr w:type="spellStart"/>
      <w:r w:rsidRPr="0068268A">
        <w:rPr>
          <w:rFonts w:ascii="MS Gothic" w:eastAsia="MS Gothic" w:hAnsi="MS Gothic" w:cs="MS Gothic" w:hint="eastAsia"/>
        </w:rPr>
        <w:t>他に質問があればどうぞ</w:t>
      </w:r>
      <w:proofErr w:type="spellEnd"/>
      <w:r w:rsidRPr="0068268A">
        <w:br/>
        <w:t>500</w:t>
      </w:r>
      <w:r w:rsidRPr="0068268A">
        <w:rPr>
          <w:rFonts w:ascii="MS Gothic" w:eastAsia="MS Gothic" w:hAnsi="MS Gothic" w:cs="MS Gothic" w:hint="eastAsia"/>
        </w:rPr>
        <w:t>字以内で書いて提出してください。</w:t>
      </w:r>
    </w:p>
    <w:p w14:paraId="52B3F5D3" w14:textId="77777777" w:rsidR="0068268A" w:rsidRDefault="0068268A"/>
    <w:p w14:paraId="6CE22909" w14:textId="20A42F57" w:rsidR="00992817" w:rsidRPr="00992817" w:rsidRDefault="00992817" w:rsidP="00992817">
      <w:r w:rsidRPr="00992817">
        <w:rPr>
          <w:b/>
          <w:bCs/>
        </w:rPr>
        <w:t>Overview of the lecture and my impressions</w:t>
      </w:r>
      <w:r w:rsidRPr="00992817">
        <w:br/>
        <w:t xml:space="preserve">Today’s lecture discussed </w:t>
      </w:r>
      <w:r w:rsidRPr="00992817">
        <w:rPr>
          <w:b/>
          <w:bCs/>
        </w:rPr>
        <w:t>poverty in contemporary Japan and the challenges of the welfare and social security system</w:t>
      </w:r>
      <w:r w:rsidRPr="00992817">
        <w:t>. We learned that even though Japan has a low unemployment rate, poverty remains a serious issue because of the increase in non-regular employment, long-term unemployment, and declining real wages. The lecture also explained that poverty should be understood not only in terms of income but also in terms of living conditions, health, education, and social participation.</w:t>
      </w:r>
      <w:r w:rsidRPr="00992817">
        <w:br/>
        <w:t xml:space="preserve">I was particularly interested in the concept of the </w:t>
      </w:r>
      <w:r w:rsidRPr="00992817">
        <w:rPr>
          <w:b/>
          <w:bCs/>
        </w:rPr>
        <w:t>low take-up (capture) rate of public assistance</w:t>
      </w:r>
      <w:r w:rsidRPr="00992817">
        <w:t xml:space="preserve"> in Japan. Many people who are eligible for welfare do not apply because of social stigma, fear of being judged, and strict administrative procedures. This made me realize that poverty is not only an economic problem but also a social and psychological one.</w:t>
      </w:r>
    </w:p>
    <w:p w14:paraId="3B4D267F" w14:textId="33BF1130" w:rsidR="00992817" w:rsidRPr="00992817" w:rsidRDefault="00992817" w:rsidP="00992817">
      <w:r w:rsidRPr="00992817">
        <w:rPr>
          <w:b/>
          <w:bCs/>
        </w:rPr>
        <w:t>Points I questioned</w:t>
      </w:r>
      <w:r w:rsidRPr="00992817">
        <w:br/>
        <w:t>One question I had was how the government can clearly define a “healthy and cultured minimum standard of living.” Since living standards change over time, it seems difficult to decide what level of support is truly sufficient and fair.</w:t>
      </w:r>
    </w:p>
    <w:p w14:paraId="19CAA317" w14:textId="5D5AE0A2" w:rsidR="00992817" w:rsidRPr="00992817" w:rsidRDefault="00992817" w:rsidP="00992817">
      <w:r w:rsidRPr="00992817">
        <w:rPr>
          <w:b/>
          <w:bCs/>
        </w:rPr>
        <w:t>Additional questions</w:t>
      </w:r>
      <w:r w:rsidRPr="00992817">
        <w:br/>
        <w:t>I would like to know what practical measures Japan can take to reduce welfare stigma and improve access to public assistance while also maintaining financial sustainability in an aging society.</w:t>
      </w:r>
    </w:p>
    <w:p w14:paraId="2BADD827" w14:textId="77777777" w:rsidR="0068268A" w:rsidRDefault="0068268A"/>
    <w:sectPr w:rsidR="00682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ED"/>
    <w:rsid w:val="001155ED"/>
    <w:rsid w:val="001B2774"/>
    <w:rsid w:val="003B0021"/>
    <w:rsid w:val="0068268A"/>
    <w:rsid w:val="00975717"/>
    <w:rsid w:val="00992817"/>
    <w:rsid w:val="00D9591A"/>
    <w:rsid w:val="00DC3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582D"/>
  <w15:chartTrackingRefBased/>
  <w15:docId w15:val="{A866014C-EAC1-42F4-A94E-B155F75B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5ED"/>
    <w:rPr>
      <w:rFonts w:eastAsiaTheme="majorEastAsia" w:cstheme="majorBidi"/>
      <w:color w:val="272727" w:themeColor="text1" w:themeTint="D8"/>
    </w:rPr>
  </w:style>
  <w:style w:type="paragraph" w:styleId="Title">
    <w:name w:val="Title"/>
    <w:basedOn w:val="Normal"/>
    <w:next w:val="Normal"/>
    <w:link w:val="TitleChar"/>
    <w:uiPriority w:val="10"/>
    <w:qFormat/>
    <w:rsid w:val="00115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ED"/>
    <w:pPr>
      <w:spacing w:before="160"/>
      <w:jc w:val="center"/>
    </w:pPr>
    <w:rPr>
      <w:i/>
      <w:iCs/>
      <w:color w:val="404040" w:themeColor="text1" w:themeTint="BF"/>
    </w:rPr>
  </w:style>
  <w:style w:type="character" w:customStyle="1" w:styleId="QuoteChar">
    <w:name w:val="Quote Char"/>
    <w:basedOn w:val="DefaultParagraphFont"/>
    <w:link w:val="Quote"/>
    <w:uiPriority w:val="29"/>
    <w:rsid w:val="001155ED"/>
    <w:rPr>
      <w:i/>
      <w:iCs/>
      <w:color w:val="404040" w:themeColor="text1" w:themeTint="BF"/>
    </w:rPr>
  </w:style>
  <w:style w:type="paragraph" w:styleId="ListParagraph">
    <w:name w:val="List Paragraph"/>
    <w:basedOn w:val="Normal"/>
    <w:uiPriority w:val="34"/>
    <w:qFormat/>
    <w:rsid w:val="001155ED"/>
    <w:pPr>
      <w:ind w:left="720"/>
      <w:contextualSpacing/>
    </w:pPr>
  </w:style>
  <w:style w:type="character" w:styleId="IntenseEmphasis">
    <w:name w:val="Intense Emphasis"/>
    <w:basedOn w:val="DefaultParagraphFont"/>
    <w:uiPriority w:val="21"/>
    <w:qFormat/>
    <w:rsid w:val="001155ED"/>
    <w:rPr>
      <w:i/>
      <w:iCs/>
      <w:color w:val="0F4761" w:themeColor="accent1" w:themeShade="BF"/>
    </w:rPr>
  </w:style>
  <w:style w:type="paragraph" w:styleId="IntenseQuote">
    <w:name w:val="Intense Quote"/>
    <w:basedOn w:val="Normal"/>
    <w:next w:val="Normal"/>
    <w:link w:val="IntenseQuoteChar"/>
    <w:uiPriority w:val="30"/>
    <w:qFormat/>
    <w:rsid w:val="00115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ED"/>
    <w:rPr>
      <w:i/>
      <w:iCs/>
      <w:color w:val="0F4761" w:themeColor="accent1" w:themeShade="BF"/>
    </w:rPr>
  </w:style>
  <w:style w:type="character" w:styleId="IntenseReference">
    <w:name w:val="Intense Reference"/>
    <w:basedOn w:val="DefaultParagraphFont"/>
    <w:uiPriority w:val="32"/>
    <w:qFormat/>
    <w:rsid w:val="001155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4</cp:revision>
  <dcterms:created xsi:type="dcterms:W3CDTF">2026-01-12T14:34:00Z</dcterms:created>
  <dcterms:modified xsi:type="dcterms:W3CDTF">2026-02-03T16:22:00Z</dcterms:modified>
</cp:coreProperties>
</file>