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9A8C" w14:textId="6919B939" w:rsidR="00595B35" w:rsidRDefault="003F78DD" w:rsidP="003F78DD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3F78D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Chap 6: PERFECT COMPETITION</w:t>
      </w:r>
    </w:p>
    <w:p w14:paraId="1AE3AF34" w14:textId="66DAF28F" w:rsidR="0046157F" w:rsidRDefault="0046157F" w:rsidP="0046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Defination of perfectly competitive market</w:t>
      </w:r>
    </w:p>
    <w:p w14:paraId="789833BC" w14:textId="40CD67B3" w:rsidR="0046157F" w:rsidRDefault="0046157F" w:rsidP="0046157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Perfectly competitive market (thị trường cạnh tranh hoàn hảo) is the maket that has following factors:</w:t>
      </w:r>
    </w:p>
    <w:p w14:paraId="1BBCA05A" w14:textId="63011B29" w:rsidR="0046157F" w:rsidRPr="0046157F" w:rsidRDefault="0046157F" w:rsidP="0046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Many sellers and buyers. All of them are price taker.</w:t>
      </w:r>
    </w:p>
    <w:p w14:paraId="40013DBE" w14:textId="58D39A91" w:rsidR="0046157F" w:rsidRDefault="0046157F" w:rsidP="0046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same products or homogeneous (giống nhau)</w:t>
      </w:r>
    </w:p>
    <w:p w14:paraId="48DD91E7" w14:textId="3C7BDBF8" w:rsidR="0046157F" w:rsidRDefault="0046157F" w:rsidP="0046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Free entry and exit </w:t>
      </w:r>
    </w:p>
    <w:p w14:paraId="76B29E65" w14:textId="5C277EC3" w:rsidR="0046157F" w:rsidRDefault="0046157F" w:rsidP="0046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1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Price taker and demand curve of firm</w:t>
      </w:r>
    </w:p>
    <w:p w14:paraId="7236D860" w14:textId="7D37402B" w:rsidR="00306C2A" w:rsidRDefault="00306C2A" w:rsidP="00306C2A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379995" wp14:editId="0124D620">
            <wp:extent cx="4677248" cy="2627454"/>
            <wp:effectExtent l="0" t="0" r="0" b="1905"/>
            <wp:docPr id="1" name="Picture 1" descr="In perfect competition, industry is the price maker and firm is the price  taker.\&quot; Discu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perfect competition, industry is the price maker and firm is the price  taker.\&quot; Discus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10" cy="26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BAD1" w14:textId="28BA9825" w:rsidR="00306C2A" w:rsidRPr="00306C2A" w:rsidRDefault="00306C2A" w:rsidP="00306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Mức giá sẽ do thị trường quyết định, đường cầu của doanh nghiệp nằm ngang ứng với mức giá đó.</w:t>
      </w:r>
    </w:p>
    <w:p w14:paraId="196B91D2" w14:textId="08E9E7F1" w:rsidR="00306C2A" w:rsidRPr="00540DAB" w:rsidRDefault="00306C2A" w:rsidP="00306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Doanh nghiệp chỉ có thể điều chỉnh sản lượng bán ra, không thay đổi được giá do tính cạnh tranh cao.</w:t>
      </w:r>
    </w:p>
    <w:p w14:paraId="1073BD74" w14:textId="4C06856E" w:rsidR="00540DAB" w:rsidRDefault="00540DAB" w:rsidP="00540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Time period in Economics</w:t>
      </w:r>
    </w:p>
    <w:p w14:paraId="3139AA66" w14:textId="2480B63B" w:rsidR="00540DAB" w:rsidRDefault="00540DAB" w:rsidP="00540DAB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F9A83D6" wp14:editId="62A9BB3B">
            <wp:extent cx="5019560" cy="2251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56" cy="2257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BA935" w14:textId="0FB2D1E3" w:rsidR="00540DAB" w:rsidRPr="00C20803" w:rsidRDefault="00540DAB" w:rsidP="0054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 short-run, respond to supply is low, so, output is fix, the supply curve is a verticle line</w:t>
      </w:r>
      <w:r w:rsidR="00C208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2AAF6E" w14:textId="7BE1B6D0" w:rsidR="00C20803" w:rsidRPr="00C20803" w:rsidRDefault="00C20803" w:rsidP="0054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long-run, respond to supply is </w:t>
      </w:r>
      <w:r w:rsidRPr="00C20803">
        <w:rPr>
          <w:rFonts w:ascii="Times New Roman" w:hAnsi="Times New Roman" w:cs="Times New Roman"/>
          <w:color w:val="000000" w:themeColor="text1"/>
          <w:sz w:val="28"/>
          <w:szCs w:val="28"/>
        </w:rPr>
        <w:t>significantly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output can change, the supply curve is upward sloping.</w:t>
      </w:r>
    </w:p>
    <w:p w14:paraId="1D2F4F29" w14:textId="639B672F" w:rsidR="00C20803" w:rsidRDefault="00C20803" w:rsidP="00C20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Short-run supply by a price-taking firm</w:t>
      </w:r>
    </w:p>
    <w:p w14:paraId="5BD25502" w14:textId="1335D9C2" w:rsidR="00106C6D" w:rsidRDefault="00106C6D" w:rsidP="00106C6D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03E060" wp14:editId="2E4A6BDA">
            <wp:extent cx="5943600" cy="4375150"/>
            <wp:effectExtent l="0" t="0" r="0" b="6350"/>
            <wp:docPr id="6" name="Picture 6" descr="Solved 3. How would you modify Figure 11.3 to show a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lved 3. How would you modify Figure 11.3 to show a | Chegg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22E7" w14:textId="7A8D6132" w:rsidR="00C20803" w:rsidRDefault="00106C6D" w:rsidP="00106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short-run, the part of SMC curve that above SAVC min is the short-run supply curve of firm. </w:t>
      </w:r>
    </w:p>
    <w:p w14:paraId="1CD6AC3C" w14:textId="0FCC05A4" w:rsidR="00106C6D" w:rsidRDefault="00106C6D" w:rsidP="00106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If: </w:t>
      </w:r>
      <w:r w:rsidRPr="00106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P&lt;AVCmin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the firm should shut down (produce no output)</w:t>
      </w:r>
    </w:p>
    <w:p w14:paraId="21012CE3" w14:textId="354325B6" w:rsidR="00106C6D" w:rsidRDefault="00106C6D" w:rsidP="00106C6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106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AVCmin&lt;P&lt;SAC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the firm should continue to produce to cover fixed cost.</w:t>
      </w:r>
    </w:p>
    <w:p w14:paraId="6C0A75C1" w14:textId="622BE938" w:rsidR="00106C6D" w:rsidRPr="00C20803" w:rsidRDefault="00106C6D" w:rsidP="00106C6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P&gt;SAC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the firm will gain positive profit.</w:t>
      </w:r>
    </w:p>
    <w:sectPr w:rsidR="00106C6D" w:rsidRPr="00C2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B07"/>
    <w:multiLevelType w:val="hybridMultilevel"/>
    <w:tmpl w:val="F6E2C18C"/>
    <w:lvl w:ilvl="0" w:tplc="5260AD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D3BEE"/>
    <w:multiLevelType w:val="hybridMultilevel"/>
    <w:tmpl w:val="EF6A7066"/>
    <w:lvl w:ilvl="0" w:tplc="11A8C4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68110">
    <w:abstractNumId w:val="1"/>
  </w:num>
  <w:num w:numId="2" w16cid:durableId="176406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D"/>
    <w:rsid w:val="00106C6D"/>
    <w:rsid w:val="00306C2A"/>
    <w:rsid w:val="003F78DD"/>
    <w:rsid w:val="0046157F"/>
    <w:rsid w:val="00540DAB"/>
    <w:rsid w:val="00595B35"/>
    <w:rsid w:val="00C2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880"/>
  <w15:chartTrackingRefBased/>
  <w15:docId w15:val="{43DE50CB-0235-4E6D-896A-01B4386B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 Thanh</dc:creator>
  <cp:keywords/>
  <dc:description/>
  <cp:lastModifiedBy>Tín Quách Thanh</cp:lastModifiedBy>
  <cp:revision>1</cp:revision>
  <dcterms:created xsi:type="dcterms:W3CDTF">2022-10-31T12:22:00Z</dcterms:created>
  <dcterms:modified xsi:type="dcterms:W3CDTF">2022-10-31T13:47:00Z</dcterms:modified>
</cp:coreProperties>
</file>