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0F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Monolithic Architecture – Kiến trúc nguyên khối</w:t>
      </w:r>
    </w:p>
    <w:p w14:paraId="4A79F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</w:p>
    <w:p w14:paraId="454C9C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quản lý khóa học trực tuyến</w:t>
      </w:r>
    </w:p>
    <w:p w14:paraId="2723B9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chính: Đăng ký khóa học, quản lý học viên, theo dõi tiến độ, bài kiểm tra.</w:t>
      </w:r>
    </w:p>
    <w:p w14:paraId="2098A10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đầu có ít người dùng, không yêu cầu mở rộng nhanh.</w:t>
      </w:r>
    </w:p>
    <w:p w14:paraId="1A65A9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🏗</w:t>
      </w:r>
      <w:r>
        <w:rPr>
          <w:rFonts w:ascii="Times New Roman" w:hAnsi="Times New Roman" w:cs="Times New Roman"/>
          <w:sz w:val="26"/>
          <w:szCs w:val="26"/>
        </w:rPr>
        <w:t xml:space="preserve"> Cách triển khai:</w:t>
      </w:r>
    </w:p>
    <w:p w14:paraId="4920F94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một codebase duy nhất chứa toàn bộ frontend, backend, database.</w:t>
      </w:r>
    </w:p>
    <w:p w14:paraId="11074A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phần như API, xử lý logic, và giao diện đều nằm chung trong một ứng dụng.</w:t>
      </w:r>
    </w:p>
    <w:p w14:paraId="5FB625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🔧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69BFCDD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Spring Boot (Java), Django (Python), Laravel (PHP)</w:t>
      </w:r>
    </w:p>
    <w:p w14:paraId="7E4940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Frontend: React, Angular, Vue.js (tích hợp trực tiếp vào dự án backend)</w:t>
      </w:r>
    </w:p>
    <w:p w14:paraId="5B4D5D7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MySQL, PostgreSQL</w:t>
      </w:r>
    </w:p>
    <w:p w14:paraId="420707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22B2DEB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giản, dễ phát triển và triển khai.</w:t>
      </w:r>
    </w:p>
    <w:p w14:paraId="4317017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Hiệu suất cao vì không cần giao tiếp giữa nhiều dịch vụ.</w:t>
      </w:r>
    </w:p>
    <w:p w14:paraId="649F72F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debug vì tất cả logic nằm trong cùng một ứng dụng.</w:t>
      </w:r>
    </w:p>
    <w:p w14:paraId="540B48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4FE64262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ứng dụng lớn, codebase trở nên cồng kềnh, khó bảo trì.</w:t>
      </w:r>
    </w:p>
    <w:p w14:paraId="4F8D79B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mở rộng, khi số lượng người dùng tăng đột biến sẽ dễ bị quá tải.</w:t>
      </w:r>
    </w:p>
    <w:p w14:paraId="0182A88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có lỗi trong một phần, toàn bộ hệ thống có thể bị ảnh hưởng.</w:t>
      </w:r>
    </w:p>
    <w:p w14:paraId="0C886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Tình huống thực tế phù hợp:</w:t>
      </w:r>
    </w:p>
    <w:p w14:paraId="68035A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Doanh nghiệp nhỏ với ứng dụng nội bộ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Startup đang thử nghiệm sản phẩm</w:t>
      </w:r>
    </w:p>
    <w:p w14:paraId="489783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1B3B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Layered (n-tier) Architecture – Kiến trúc phân lớp</w:t>
      </w:r>
    </w:p>
    <w:p w14:paraId="1CB769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</w:p>
    <w:p w14:paraId="436791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quản lý bệnh viện</w:t>
      </w:r>
    </w:p>
    <w:p w14:paraId="773C0A2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bệnh nhân, lịch khám, hồ sơ bệnh án.</w:t>
      </w:r>
    </w:p>
    <w:p w14:paraId="555E8C6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Đòi hỏi tính tổ chức cao, phân chia rõ ràng từng tầng xử lý.</w:t>
      </w:r>
    </w:p>
    <w:p w14:paraId="273E2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🏗</w:t>
      </w:r>
      <w:r>
        <w:rPr>
          <w:rFonts w:ascii="Times New Roman" w:hAnsi="Times New Roman" w:cs="Times New Roman"/>
          <w:sz w:val="26"/>
          <w:szCs w:val="26"/>
        </w:rPr>
        <w:t xml:space="preserve"> Cách triển khai:</w:t>
      </w:r>
    </w:p>
    <w:p w14:paraId="1585741E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ứng dụng thành 3-4 lớp chính:</w:t>
      </w:r>
    </w:p>
    <w:p w14:paraId="3BC45853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Presentation Layer: Giao diện người dùng (React, Angular).</w:t>
      </w:r>
    </w:p>
    <w:p w14:paraId="767D2F2E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Business Layer: Xử lý logic nghiệp vụ (Spring Boot, Node.js).</w:t>
      </w:r>
    </w:p>
    <w:p w14:paraId="3B87FF68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Access Layer: Quản lý database (MySQL, MongoDB).</w:t>
      </w:r>
    </w:p>
    <w:p w14:paraId="6B5E10D2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(Tùy chọn) Integration Layer: Kết nối với hệ thống bên ngoài.</w:t>
      </w:r>
    </w:p>
    <w:p w14:paraId="12B832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🔧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3F77A17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Spring Boot, .NET Core, Express.js</w:t>
      </w:r>
    </w:p>
    <w:p w14:paraId="6B7B0B9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Frontend: React, Angular</w:t>
      </w:r>
    </w:p>
    <w:p w14:paraId="6A781E6E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PostgreSQL, Oracle</w:t>
      </w:r>
    </w:p>
    <w:p w14:paraId="1D3450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7B1194AC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biệt rõ ràng giúp dễ mở rộng và bảo trì.</w:t>
      </w:r>
    </w:p>
    <w:p w14:paraId="6C817EF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Từng lớp có thể thay đổi mà không ảnh hưởng đến toàn bộ hệ thống.</w:t>
      </w:r>
    </w:p>
    <w:p w14:paraId="3EF1E7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6158BA10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Hiệu suất có thể bị ảnh hưởng vì mỗi request phải đi qua nhiều lớp.</w:t>
      </w:r>
    </w:p>
    <w:p w14:paraId="23E6DB2B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thiết kế tốt, có thể xuất hiện nhiều lớp thừa gây cồng kềnh.</w:t>
      </w:r>
    </w:p>
    <w:p w14:paraId="6A72D4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Tình huống thực tế phù hợp:</w:t>
      </w:r>
    </w:p>
    <w:p w14:paraId="525EFC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Ứng dụng doanh nghiệp lớn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Hệ thống có nhiều logic nghiệp vụ phức tạp</w:t>
      </w:r>
    </w:p>
    <w:p w14:paraId="0F232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A9E3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Client-Server Architecture – Kiến trúc máy khách - máy chủ</w:t>
      </w:r>
    </w:p>
    <w:p w14:paraId="597F41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</w:p>
    <w:p w14:paraId="02046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chat nội bộ</w:t>
      </w:r>
    </w:p>
    <w:p w14:paraId="7E98A8E0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có thể nhắn tin, gửi file, gọi video trong công ty.</w:t>
      </w:r>
    </w:p>
    <w:p w14:paraId="41939981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xử lý tin nhắn, file, quản lý danh bạ.</w:t>
      </w:r>
    </w:p>
    <w:p w14:paraId="5674CB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🏗</w:t>
      </w:r>
      <w:r>
        <w:rPr>
          <w:rFonts w:ascii="Times New Roman" w:hAnsi="Times New Roman" w:cs="Times New Roman"/>
          <w:sz w:val="26"/>
          <w:szCs w:val="26"/>
        </w:rPr>
        <w:t xml:space="preserve"> Cách triển khai:</w:t>
      </w:r>
    </w:p>
    <w:p w14:paraId="59B5545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khách (Client) gửi request đến máy chủ (Server) để lấy dữ liệu.</w:t>
      </w:r>
    </w:p>
    <w:p w14:paraId="1C71F19D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chủ xử lý và gửi phản hồi về cho client.</w:t>
      </w:r>
    </w:p>
    <w:p w14:paraId="5A4EE3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🔧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1F7EADC4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Client: React Native, Flutter</w:t>
      </w:r>
    </w:p>
    <w:p w14:paraId="59DD06BA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Server: Node.js (WebSocket), Firebase, Java Spring Boot</w:t>
      </w:r>
    </w:p>
    <w:p w14:paraId="0F57F533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MongoDB, Redis (cache tin nhắn)</w:t>
      </w:r>
    </w:p>
    <w:p w14:paraId="63FD4B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074611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Dữ liệu tập trung, dễ bảo mật: Tất cả dữ liệu được lưu trữ và quản lý trên máy chủ, giúp dễ kiểm soát quyền truy cập và bảo mật thông tin.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dàng triển khai trên nhiều nền tảng: Client có thể là ứng dụng web, mobile, hoặc desktop, chỉ cần giao tiếp với server thông qua API.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Quản lý dữ liệu hiệu quả: Do máy chủ là trung tâm xử lý, việc quản lý tin nhắn, file và danh bạ trở nên dễ dàng hơn.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Hỗ trợ mở rộng: Có thể nâng cấp máy chủ (scale-up) hoặc bổ sung nhiều máy chủ (scale-out) khi lượng người dùng tăng lên.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duy trì và cập nhật: Mọi thay đổi (ví dụ: cập nhật giao diện, thêm tính năng) chỉ cần cập nhật trên server, thay vì thay đổi trên từng client.</w:t>
      </w:r>
    </w:p>
    <w:p w14:paraId="262462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⚠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5CED0B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Phụ thuộc vào máy chủ: Nếu server gặp sự cố hoặc quá tải, toàn bộ hệ thống có thể bị gián đoạn.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Độ trễ cao khi server quá tải: Khi có quá nhiều yêu cầu từ client, server có thể bị nghẽn, gây chậm trễ trong việc phản hồi.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Chi phí duy trì server cao: Cần có hệ thống mạnh mẽ để xử lý lượng lớn yêu cầu từ client, đồng thời cần cơ chế cân bằng tải và cache để tối ưu hiệu suất.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Rủi ro bảo mật: Nếu server bị tấn công (DDoS, SQL Injection, XSS), toàn bộ hệ thống có thể bị ảnh hưởng nghiêm trọng.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Khó mở rộng theo chiều ngang: Việc scale-out hệ thống Client-Server truyền thống thường phức tạp hơn so với các kiến trúc phân tán như Microservices hoặc Serverless.</w:t>
      </w:r>
    </w:p>
    <w:p w14:paraId="0CD997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Khi nào nên chọn Client-Server Architecture?</w:t>
      </w:r>
    </w:p>
    <w:p w14:paraId="128F08E5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một hệ thống tập trung để quản lý dữ liệu (ví dụ: ứng dụng chat nội bộ, hệ thống CRM, ERP).</w:t>
      </w:r>
    </w:p>
    <w:p w14:paraId="14550672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ứng dụng có số lượng người dùng vừa phải và không cần mở rộng quy mô quá lớn ngay từ đầu.</w:t>
      </w:r>
    </w:p>
    <w:p w14:paraId="1CE5014F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một kiến trúc dễ hiểu, dễ triển khai, phù hợp với các ứng dụng web và mobile thông thường.</w:t>
      </w:r>
    </w:p>
    <w:p w14:paraId="3553D9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Tình huống thực tế phù hợp:</w:t>
      </w:r>
    </w:p>
    <w:p w14:paraId="6CDA10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Ứng dụng chat nội bộ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Ứng dụng SaaS (phần mềm như dịch vụ)</w:t>
      </w:r>
    </w:p>
    <w:p w14:paraId="35A3BF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313E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Pipeline Architecture – Kiến trúc đường ống</w:t>
      </w:r>
    </w:p>
    <w:p w14:paraId="3F43D2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Một hệ thống xử lý log hệ thống theo thời gian thực với các chức năng:</w:t>
      </w:r>
    </w:p>
    <w:p w14:paraId="27F844F9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log từ nhiều nguồn khác nhau</w:t>
      </w:r>
    </w:p>
    <w:p w14:paraId="7A7AD3A7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dữ liệu log để phát hiện bất thường</w:t>
      </w:r>
    </w:p>
    <w:p w14:paraId="5516ADA5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trữ log để tra cứu sau này</w:t>
      </w:r>
    </w:p>
    <w:p w14:paraId="621076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2C8E764B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Processing: Apache Kafka, Apache Flink, Apache Spark</w:t>
      </w:r>
    </w:p>
    <w:p w14:paraId="705CE85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Storage: Hadoop HDFS, Amazon S3, Google Cloud Storage</w:t>
      </w:r>
    </w:p>
    <w:p w14:paraId="374A74A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Cassandra, Elasticsearch</w:t>
      </w:r>
    </w:p>
    <w:p w14:paraId="3E69E7B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 Learning (nếu cần): TensorFlow, PyTorch</w:t>
      </w:r>
    </w:p>
    <w:p w14:paraId="7FEBF28E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khai: Kubernetes, Docker</w:t>
      </w:r>
    </w:p>
    <w:p w14:paraId="19C53A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Lý do chọn: Hệ thống cần xử lý dữ liệu theo từng bước, có thể chia pipeline thành nhiều giai đoạn.</w:t>
      </w:r>
    </w:p>
    <w:p w14:paraId="181DA9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450E3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Xử lý dữ liệu theo luồng: Dữ liệu được xử lý theo từng giai đoạn (ingestion, processing, storage), giúp tổ chức hệ thống rõ ràng.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dàng mở rộng: Mỗi bước trong pipeline có thể được mở rộng độc lập tùy theo nhu cầu xử lý dữ liệu.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Chạy song song và tối ưu hiệu suất: Dữ liệu có thể được xử lý đồng thời ở nhiều bước khác nhau, tăng tốc độ tổng thể.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Tính linh hoạt cao: Có thể thay đổi hoặc nâng cấp từng thành phần mà không ảnh hưởng đến toàn bộ hệ thống.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dàng tích hợp AI/ML: Có thể bổ sung các mô-đun Machine Learning để phân tích log hoặc phát hiện bất thường.</w:t>
      </w:r>
    </w:p>
    <w:p w14:paraId="4C8D4A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⚠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63644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Độ phức tạp cao: Xây dựng và duy trì pipeline cần có kiến thức chuyên sâu về hệ thống phân tán và xử lý dữ liệu.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Độ trễ có thể xảy ra: Nếu một bước trong pipeline bị tắc nghẽn, toàn bộ quá trình xử lý có thể bị chậm lại.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Khó debug: Khi dữ liệu di chuyển qua nhiều giai đoạn, việc xác định lỗi trong pipeline có thể mất nhiều thời gian.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Yêu cầu tài nguyên lớn: Các công cụ như Kafka, Spark, và Flink cần phần cứng mạnh và bộ nhớ lớn để hoạt động hiệu quả.</w:t>
      </w:r>
    </w:p>
    <w:p w14:paraId="19D52A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Khi nào nên chọn Pipeline Architecture?</w:t>
      </w:r>
    </w:p>
    <w:p w14:paraId="21C195C4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xử lý luồng dữ liệu lớn theo thời gian thực (ví dụ: hệ thống log, IoT, phân tích dữ liệu tài chính).</w:t>
      </w:r>
    </w:p>
    <w:p w14:paraId="1A9B378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muốn chia nhỏ quy trình xử lý để dễ quản lý và tối ưu từng bước.</w:t>
      </w:r>
    </w:p>
    <w:p w14:paraId="4FAD0549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nhu cầu tích hợp AI/ML vào hệ thống xử lý dữ liệu.</w:t>
      </w:r>
    </w:p>
    <w:p w14:paraId="710B5FC0">
      <w:pPr>
        <w:rPr>
          <w:rFonts w:ascii="Times New Roman" w:hAnsi="Times New Roman" w:cs="Times New Roman"/>
          <w:sz w:val="26"/>
          <w:szCs w:val="26"/>
        </w:rPr>
      </w:pPr>
    </w:p>
    <w:p w14:paraId="2F1A13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79E2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Event-driven Architecture – Kiến trúc hướng sự kiện</w:t>
      </w:r>
    </w:p>
    <w:p w14:paraId="42E85C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</w:p>
    <w:p w14:paraId="67242D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đặt vé máy bay</w:t>
      </w:r>
    </w:p>
    <w:p w14:paraId="720168FB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đặt vé, thanh toán, nhận thông báo cập nhật chuyến bay.</w:t>
      </w:r>
    </w:p>
    <w:p w14:paraId="3B254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🏗</w:t>
      </w:r>
      <w:r>
        <w:rPr>
          <w:rFonts w:ascii="Times New Roman" w:hAnsi="Times New Roman" w:cs="Times New Roman"/>
          <w:sz w:val="26"/>
          <w:szCs w:val="26"/>
        </w:rPr>
        <w:t xml:space="preserve"> Cách triển khai:</w:t>
      </w:r>
    </w:p>
    <w:p w14:paraId="202BCCB4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cơ chế event bus để truyền thông điệp giữa các service.</w:t>
      </w:r>
    </w:p>
    <w:p w14:paraId="4B58D66E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Khi người dùng đặt vé → Gửi event “Đặt vé thành công” → Các service liên quan (thanh toán, gửi email) nhận event này và xử lý.</w:t>
      </w:r>
    </w:p>
    <w:p w14:paraId="2A2706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🔧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36410764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Event bus: Kafka, RabbitMQ</w:t>
      </w:r>
    </w:p>
    <w:p w14:paraId="77C54CA2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Node.js, Spring Boot</w:t>
      </w:r>
    </w:p>
    <w:p w14:paraId="6719E3B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PostgreSQL, MongoDB</w:t>
      </w:r>
    </w:p>
    <w:p w14:paraId="674240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73B4E1E1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phản hồi nhanh, hoạt động theo sự kiện.</w:t>
      </w:r>
    </w:p>
    <w:p w14:paraId="7D4A6CB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Dễ mở rộng bằng cách thêm nhiều event handler.</w:t>
      </w:r>
    </w:p>
    <w:p w14:paraId="2B38E1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4030AB12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Debug khó vì sự kiện có thể diễn ra không đồng bộ.</w:t>
      </w:r>
    </w:p>
    <w:p w14:paraId="261F9FC4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cơ chế quản lý tin nhắn để tránh mất dữ liệu.</w:t>
      </w:r>
    </w:p>
    <w:p w14:paraId="2640ED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Tình huống thực tế phù hợp:</w:t>
      </w:r>
    </w:p>
    <w:p w14:paraId="23F59B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Ứng dụng thương mại điện tử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Hệ thống tài chính, ngân hàng</w:t>
      </w:r>
    </w:p>
    <w:p w14:paraId="382553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82C6D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6. Space-based Architecture – Kiến trúc dựa trên không gian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// KO</w:t>
      </w:r>
      <w:bookmarkStart w:id="0" w:name="_GoBack"/>
      <w:bookmarkEnd w:id="0"/>
    </w:p>
    <w:p w14:paraId="3E11CD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Một hệ thống giao dịch chứng khoán tốc độ cao, với yêu cầu:</w:t>
      </w:r>
    </w:p>
    <w:p w14:paraId="4C1648C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hàng triệu giao dịch mỗi giây</w:t>
      </w:r>
    </w:p>
    <w:p w14:paraId="0DF1E26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tính toàn vẹn dữ liệu, độ trễ thấp</w:t>
      </w:r>
    </w:p>
    <w:p w14:paraId="1387CF3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tải giữa nhiều server khi số lượng giao dịch tăng cao</w:t>
      </w:r>
    </w:p>
    <w:p w14:paraId="5C25D2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32014224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Caching: Redis, Hazelcast</w:t>
      </w:r>
    </w:p>
    <w:p w14:paraId="75533013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NoSQL (Cassandra, MongoDB)</w:t>
      </w:r>
    </w:p>
    <w:p w14:paraId="1368304E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Java (Spring Boot), Golang</w:t>
      </w:r>
    </w:p>
    <w:p w14:paraId="1F11ED4A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Message Queue: Apache Kafka</w:t>
      </w:r>
    </w:p>
    <w:p w14:paraId="0DC8F844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khai: Kubernetes, AWS Auto Scaling</w:t>
      </w:r>
    </w:p>
    <w:p w14:paraId="71E90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Lý do chọn: Kiến trúc này giúp xử lý khối lượng giao dịch lớn bằng cách phân tán dữ liệu hiệu quả.</w:t>
      </w:r>
    </w:p>
    <w:p w14:paraId="63AFD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6BF81D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Hiệu suất cao: Xử lý được hàng triệu giao dịch mỗi giây nhờ phân tán dữ liệu và xử lý song song.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Giảm tải cho database: Dữ liệu được lưu trong bộ nhớ phân tán (Redis, Hazelcast), hạn chế truy vấn trực tiếp vào database.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Độ trễ thấp: Giao dịch diễn ra nhanh chóng vì dữ liệu được lưu gần với nơi xử lý thay vì phải truy vấn từ database trung tâm.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Tính sẵn sàng cao: Nếu một node bị lỗi, hệ thống vẫn hoạt động nhờ khả năng nhân bản dữ liệu giữa các node.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Tự động mở rộng (Auto Scaling): Khi nhu cầu tăng cao, hệ thống có thể tự động thêm node mà không ảnh hưởng đến hiệu suất chung.</w:t>
      </w:r>
    </w:p>
    <w:p w14:paraId="287FAD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⚠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451CD0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Độ phức tạp cao: Việc quản lý dữ liệu phân tán đòi hỏi kiến thức sâu về caching, replication và consistency.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Khó đảm bảo tính nhất quán dữ liệu: Vì dữ liệu được phân tán giữa nhiều node, cần có cơ chế đồng bộ và giải quyết xung đột dữ liệu.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Cần phần cứng mạnh: Bộ nhớ RAM lớn và CPU mạnh để xử lý dữ liệu nhanh chóng.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Khó debug và giám sát: Vì dữ liệu không lưu cố định trong một database duy nhất, việc theo dõi lỗi và log có thể phức tạp.</w:t>
      </w:r>
    </w:p>
    <w:p w14:paraId="7D6C81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Khi nào nên chọn Space-based Architecture?</w:t>
      </w:r>
    </w:p>
    <w:p w14:paraId="46A0D7D3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xử lý lượng lớn dữ liệu trong thời gian thực (real-time).</w:t>
      </w:r>
    </w:p>
    <w:p w14:paraId="2384815C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hệ thống có lưu lượng giao dịch cao và yêu cầu độ trễ cực thấp (ví dụ: chứng khoán, thương mại điện tử quy mô lớn).</w:t>
      </w:r>
    </w:p>
    <w:p w14:paraId="2D6379BE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muốn giảm tải cho database và tăng tính sẵn sàng của hệ thống.</w:t>
      </w:r>
    </w:p>
    <w:p w14:paraId="2C28F8C6">
      <w:pPr>
        <w:rPr>
          <w:rFonts w:ascii="Times New Roman" w:hAnsi="Times New Roman" w:cs="Times New Roman"/>
          <w:sz w:val="26"/>
          <w:szCs w:val="26"/>
        </w:rPr>
      </w:pPr>
    </w:p>
    <w:p w14:paraId="6F8E72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2E3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Service-oriented Architecture (SOA) – Kiến trúc hướng dịch vụ</w:t>
      </w:r>
    </w:p>
    <w:p w14:paraId="635495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>Một hệ thống quản lý bệnh viện với các dịch vụ:</w:t>
      </w:r>
    </w:p>
    <w:p w14:paraId="3EF7DF4F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với bác sĩ</w:t>
      </w:r>
    </w:p>
    <w:p w14:paraId="463EC00D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hồ sơ bệnh nhân</w:t>
      </w:r>
    </w:p>
    <w:p w14:paraId="705A9134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kho thuốc</w:t>
      </w:r>
    </w:p>
    <w:p w14:paraId="5D8179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🔹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4B30DF28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Java (Spring Boot), .NET Core</w:t>
      </w:r>
    </w:p>
    <w:p w14:paraId="2CEDE6F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PostgreSQL, MySQL</w:t>
      </w:r>
    </w:p>
    <w:p w14:paraId="3DC32923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Communication: SOAP, RESTful API</w:t>
      </w:r>
    </w:p>
    <w:p w14:paraId="030E0A85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Authentication: OAuth2, SAML</w:t>
      </w:r>
    </w:p>
    <w:p w14:paraId="4CB64BE2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Triển khai: Kubernetes, Docker</w:t>
      </w:r>
    </w:p>
    <w:p w14:paraId="088A06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Lý do chọn: SOA phù hợp với hệ thống có nhiều module riêng lẻ nhưng cần giao tiếp với nhau.</w:t>
      </w:r>
    </w:p>
    <w:p w14:paraId="232040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2751EA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Tái sử dụng cao: Các dịch vụ có thể tái sử dụng cho nhiều ứng dụng khác nhau, giúp giảm chi phí phát triển.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Tính linh hoạt: Dễ dàng tích hợp với các hệ thống bên thứ ba và hỗ trợ nhiều giao thức (SOAP, REST, AMQP…).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Bảo mật tốt: Có thể áp dụng các cơ chế bảo mật tập trung như OAuth2, SAML để bảo vệ dữ liệu giữa các dịch vụ.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mở rộng: Khi có yêu cầu mới, chỉ cần bổ sung dịch vụ mới mà không ảnh hưởng đến toàn bộ hệ thống.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Khả năng chịu lỗi cao: Nếu một dịch vụ gặp sự cố, các dịch vụ khác vẫn có thể hoạt động bình thường.</w:t>
      </w:r>
    </w:p>
    <w:p w14:paraId="0C9C46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⚠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624D28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Độ phức tạp cao: Cần nhiều thành phần hỗ trợ như Service Bus (ESB), API Gateway để điều phối dịch vụ.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Hiệu suất có thể bị ảnh hưởng: Vì các dịch vụ giao tiếp qua mạng (HTTP, SOAP), tốc độ có thể chậm hơn so với kiến trúc monolithic.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Khó quản lý: Cần có cơ chế logging, monitoring (như ELK Stack, Prometheus) để theo dõi hoạt động của từng dịch vụ.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Chi phí triển khai cao: Yêu cầu nhiều công nghệ và tài nguyên hơn so với các kiến trúc đơn giản như Monolithic.</w:t>
      </w:r>
    </w:p>
    <w:p w14:paraId="452A17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Khi nào nên chọn SOA?</w:t>
      </w:r>
    </w:p>
    <w:p w14:paraId="7ACF90D1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hệ thống có nhiều module hoạt động độc lập nhưng vẫn cần giao tiếp với nhau.</w:t>
      </w:r>
    </w:p>
    <w:p w14:paraId="07F3A50E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tích hợp với hệ thống bên ngoài (ví dụ: API của bệnh viện khác, bảo hiểm y tế…).</w:t>
      </w:r>
    </w:p>
    <w:p w14:paraId="290FB8C5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yêu cầu bảo mật và quản lý truy cập chặt chẽ.</w:t>
      </w:r>
    </w:p>
    <w:p w14:paraId="1D10B380">
      <w:pPr>
        <w:rPr>
          <w:rFonts w:ascii="Times New Roman" w:hAnsi="Times New Roman" w:cs="Times New Roman"/>
          <w:sz w:val="26"/>
          <w:szCs w:val="26"/>
        </w:rPr>
      </w:pPr>
    </w:p>
    <w:p w14:paraId="548F1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723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Microservice Architecture – Kiến trúc Microservice</w:t>
      </w:r>
    </w:p>
    <w:p w14:paraId="48246E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Bài toán:</w:t>
      </w:r>
    </w:p>
    <w:p w14:paraId="38B969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Sàn thương mại điện tử giống Shopee</w:t>
      </w:r>
    </w:p>
    <w:p w14:paraId="3C01205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triệu người dùng, nhiều tính năng như giỏ hàng, thanh toán, theo dõi đơn hàng.</w:t>
      </w:r>
    </w:p>
    <w:p w14:paraId="1242C8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🏗</w:t>
      </w:r>
      <w:r>
        <w:rPr>
          <w:rFonts w:ascii="Times New Roman" w:hAnsi="Times New Roman" w:cs="Times New Roman"/>
          <w:sz w:val="26"/>
          <w:szCs w:val="26"/>
        </w:rPr>
        <w:t xml:space="preserve"> Cách triển khai:</w:t>
      </w:r>
    </w:p>
    <w:p w14:paraId="270E071C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hệ thống thành nhiều service nhỏ:</w:t>
      </w:r>
    </w:p>
    <w:p w14:paraId="603376CA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UserService: Quản lý tài khoản.</w:t>
      </w:r>
    </w:p>
    <w:p w14:paraId="3161175F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ProductService: Quản lý sản phẩm.</w:t>
      </w:r>
    </w:p>
    <w:p w14:paraId="74CA783E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OrderService: Quản lý đơn hàng.</w:t>
      </w:r>
    </w:p>
    <w:p w14:paraId="1673CF79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PaymentService: Xử lý thanh toán.</w:t>
      </w:r>
    </w:p>
    <w:p w14:paraId="73EB0CA0">
      <w:pPr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NotificationService: Gửi email, SMS.</w:t>
      </w:r>
    </w:p>
    <w:p w14:paraId="1B505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🔧</w:t>
      </w:r>
      <w:r>
        <w:rPr>
          <w:rFonts w:ascii="Times New Roman" w:hAnsi="Times New Roman" w:cs="Times New Roman"/>
          <w:sz w:val="26"/>
          <w:szCs w:val="26"/>
        </w:rPr>
        <w:t xml:space="preserve"> Công nghệ phù hợp:</w:t>
      </w:r>
    </w:p>
    <w:p w14:paraId="73D0490D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Backend: Spring Boot (Java), NestJS (Node.js)</w:t>
      </w:r>
    </w:p>
    <w:p w14:paraId="188F68DE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Gateway: Kong, Nginx</w:t>
      </w:r>
    </w:p>
    <w:p w14:paraId="50B6CAEA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Database: MongoDB (sản phẩm), MySQL (người dùng, đơn hàng)</w:t>
      </w:r>
    </w:p>
    <w:p w14:paraId="0F934AAD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Containerization: Docker, Kubernetes</w:t>
      </w:r>
    </w:p>
    <w:p w14:paraId="2ED03F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Ưu điểm:</w:t>
      </w:r>
    </w:p>
    <w:p w14:paraId="0624C2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mở rộng từng phần của hệ thống: Mỗi microservice có thể được mở rộng độc lập tùy theo nhu cầu thực tế (ví dụ: OrderService có thể scale nhiều hơn UserService khi có nhiều giao dịch).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Mỗi dịch vụ có thể triển khai độc lập: Các nhóm phát triển có thể làm việc trên từng service riêng biệt mà không ảnh hưởng đến toàn bộ hệ thống.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Cải thiện độ tin cậy và khả năng chịu lỗi: Nếu một service gặp sự cố (ví dụ: PaymentService bị lỗi), các service khác vẫn có thể hoạt động bình thường.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Công nghệ linh hoạt: Mỗi service có thể sử dụng công nghệ, ngôn ngữ lập trình và database phù hợp nhất với yêu cầu của nó (ví dụ: MongoDB cho sản phẩm, MySQL cho đơn hàng).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Tối ưu hiệu suất: Có thể tối ưu riêng từng microservice theo nhu cầu, chẳng hạn như caching cho ProductService hoặc message queue cho NotificationService.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Symbol" w:hAnsi="Segoe UI Symbol" w:cs="Segoe UI Symbol"/>
          <w:sz w:val="26"/>
          <w:szCs w:val="26"/>
        </w:rPr>
        <w:t>✔</w:t>
      </w:r>
      <w:r>
        <w:rPr>
          <w:rFonts w:ascii="Times New Roman" w:hAnsi="Times New Roman" w:cs="Times New Roman"/>
          <w:sz w:val="26"/>
          <w:szCs w:val="26"/>
        </w:rPr>
        <w:t xml:space="preserve"> Dễ tích hợp với hệ thống bên thứ ba: Microservices có thể giao tiếp với các API bên ngoài dễ dàng (ví dụ: cổng thanh toán, dịch vụ vận chuyển).</w:t>
      </w:r>
    </w:p>
    <w:p w14:paraId="4B3E4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⚠</w:t>
      </w:r>
      <w:r>
        <w:rPr>
          <w:rFonts w:ascii="Times New Roman" w:hAnsi="Times New Roman" w:cs="Times New Roman"/>
          <w:sz w:val="26"/>
          <w:szCs w:val="26"/>
        </w:rPr>
        <w:t xml:space="preserve"> Nhược điểm:</w:t>
      </w:r>
    </w:p>
    <w:p w14:paraId="2F9ED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Quản lý phức tạp hơn so với Monolithic: Vì có nhiều service riêng biệt, cần có hệ thống giám sát, logging và tracing để theo dõi hoạt động của từng service.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Tăng độ trễ khi giao tiếp giữa các service: Các microservices thường giao tiếp qua HTTP, gRPC hoặc message queue, có thể làm tăng độ trễ so với kiến trúc Monolithic.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Yêu cầu DevOps mạnh để quản lý container: Cần có CI/CD, Kubernetes, Docker, API Gateway để triển khai và quản lý toàn bộ hệ thống.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Dữ liệu bị phân tán, khó nhất quán: Mỗi service có database riêng nên cần các kỹ thuật như Saga Pattern hoặc Eventual Consistency để đảm bảo tính nhất quán dữ liệu.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❌</w:t>
      </w:r>
      <w:r>
        <w:rPr>
          <w:rFonts w:ascii="Times New Roman" w:hAnsi="Times New Roman" w:cs="Times New Roman"/>
          <w:sz w:val="26"/>
          <w:szCs w:val="26"/>
        </w:rPr>
        <w:t xml:space="preserve"> Tốn nhiều tài nguyên hơn: Mỗi microservice cần chạy trên một container riêng, tiêu tốn nhiều tài nguyên hơn so với một hệ thống Monolithic duy nhất.</w:t>
      </w:r>
    </w:p>
    <w:p w14:paraId="7B7EB8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Khi nào nên chọn Microservice Architecture?</w:t>
      </w:r>
    </w:p>
    <w:p w14:paraId="476F67F6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xây dựng ứng dụng lớn với nhiều tính năng (ví dụ: sàn thương mại điện tử, nền tảng mạng xã hội, ứng dụng SaaS).</w:t>
      </w:r>
    </w:p>
    <w:p w14:paraId="17F413D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đội ngũ phát triển lớn, làm việc theo nhiều nhóm và cần triển khai nhanh chóng các tính năng mới.</w:t>
      </w:r>
    </w:p>
    <w:p w14:paraId="09A935C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cần mở rộng linh hoạt, có thể scale từng phần mà không ảnh hưởng đến toàn hệ thống.</w:t>
      </w:r>
    </w:p>
    <w:p w14:paraId="3B801E7B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muốn tích hợp nhiều công nghệ khác nhau, sử dụng ngôn ngữ và database phù hợp với từng dịch vụ cụ thể.</w:t>
      </w:r>
    </w:p>
    <w:p w14:paraId="4275D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📌</w:t>
      </w:r>
      <w:r>
        <w:rPr>
          <w:rFonts w:ascii="Times New Roman" w:hAnsi="Times New Roman" w:cs="Times New Roman"/>
          <w:sz w:val="26"/>
          <w:szCs w:val="26"/>
        </w:rPr>
        <w:t xml:space="preserve"> Tình huống thực tế phù hợp:</w:t>
      </w:r>
    </w:p>
    <w:p w14:paraId="3E7028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Sàn thương mại điện tử lớn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Times New Roman" w:hAnsi="Times New Roman" w:cs="Times New Roman"/>
          <w:sz w:val="26"/>
          <w:szCs w:val="26"/>
        </w:rPr>
        <w:t xml:space="preserve"> Ứng dụng có nhiều user và yêu cầu mở rộng linh hoạt</w:t>
      </w:r>
    </w:p>
    <w:p w14:paraId="4DDD234A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90BF5"/>
    <w:multiLevelType w:val="multilevel"/>
    <w:tmpl w:val="00E90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152F09"/>
    <w:multiLevelType w:val="multilevel"/>
    <w:tmpl w:val="08152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2FB4C01"/>
    <w:multiLevelType w:val="multilevel"/>
    <w:tmpl w:val="12FB4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C269BD"/>
    <w:multiLevelType w:val="multilevel"/>
    <w:tmpl w:val="20C26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22A4EDB"/>
    <w:multiLevelType w:val="multilevel"/>
    <w:tmpl w:val="222A4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3E6EF2"/>
    <w:multiLevelType w:val="multilevel"/>
    <w:tmpl w:val="223E6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2E97FC4"/>
    <w:multiLevelType w:val="multilevel"/>
    <w:tmpl w:val="22E97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41B54C7"/>
    <w:multiLevelType w:val="multilevel"/>
    <w:tmpl w:val="241B5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760D94"/>
    <w:multiLevelType w:val="multilevel"/>
    <w:tmpl w:val="24760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8A33253"/>
    <w:multiLevelType w:val="multilevel"/>
    <w:tmpl w:val="28A33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E3B5031"/>
    <w:multiLevelType w:val="multilevel"/>
    <w:tmpl w:val="2E3B5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0B418CB"/>
    <w:multiLevelType w:val="multilevel"/>
    <w:tmpl w:val="30B418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19D21EF"/>
    <w:multiLevelType w:val="multilevel"/>
    <w:tmpl w:val="319D2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5540A32"/>
    <w:multiLevelType w:val="multilevel"/>
    <w:tmpl w:val="35540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7881B50"/>
    <w:multiLevelType w:val="multilevel"/>
    <w:tmpl w:val="37881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CD50A20"/>
    <w:multiLevelType w:val="multilevel"/>
    <w:tmpl w:val="3CD50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DAB7DD7"/>
    <w:multiLevelType w:val="multilevel"/>
    <w:tmpl w:val="3DAB7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25C751E"/>
    <w:multiLevelType w:val="multilevel"/>
    <w:tmpl w:val="425C7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4263965"/>
    <w:multiLevelType w:val="multilevel"/>
    <w:tmpl w:val="44263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48861E0"/>
    <w:multiLevelType w:val="multilevel"/>
    <w:tmpl w:val="44886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5911AA4"/>
    <w:multiLevelType w:val="multilevel"/>
    <w:tmpl w:val="45911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46A90727"/>
    <w:multiLevelType w:val="multilevel"/>
    <w:tmpl w:val="46A90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50BC7632"/>
    <w:multiLevelType w:val="multilevel"/>
    <w:tmpl w:val="50BC76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593F153B"/>
    <w:multiLevelType w:val="multilevel"/>
    <w:tmpl w:val="593F1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0D34086"/>
    <w:multiLevelType w:val="multilevel"/>
    <w:tmpl w:val="60D34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44D23BD"/>
    <w:multiLevelType w:val="multilevel"/>
    <w:tmpl w:val="644D2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6C955471"/>
    <w:multiLevelType w:val="multilevel"/>
    <w:tmpl w:val="6C955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6FE85C4F"/>
    <w:multiLevelType w:val="multilevel"/>
    <w:tmpl w:val="6FE85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32E06D2"/>
    <w:multiLevelType w:val="multilevel"/>
    <w:tmpl w:val="732E0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6DA6CC1"/>
    <w:multiLevelType w:val="multilevel"/>
    <w:tmpl w:val="76DA6C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B7039DF"/>
    <w:multiLevelType w:val="multilevel"/>
    <w:tmpl w:val="7B703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7EFB2F92"/>
    <w:multiLevelType w:val="multilevel"/>
    <w:tmpl w:val="7EFB2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29"/>
  </w:num>
  <w:num w:numId="5">
    <w:abstractNumId w:val="18"/>
  </w:num>
  <w:num w:numId="6">
    <w:abstractNumId w:val="24"/>
  </w:num>
  <w:num w:numId="7">
    <w:abstractNumId w:val="5"/>
  </w:num>
  <w:num w:numId="8">
    <w:abstractNumId w:val="27"/>
  </w:num>
  <w:num w:numId="9">
    <w:abstractNumId w:val="17"/>
  </w:num>
  <w:num w:numId="10">
    <w:abstractNumId w:val="8"/>
  </w:num>
  <w:num w:numId="11">
    <w:abstractNumId w:val="25"/>
  </w:num>
  <w:num w:numId="12">
    <w:abstractNumId w:val="6"/>
  </w:num>
  <w:num w:numId="13">
    <w:abstractNumId w:val="26"/>
  </w:num>
  <w:num w:numId="14">
    <w:abstractNumId w:val="4"/>
  </w:num>
  <w:num w:numId="15">
    <w:abstractNumId w:val="2"/>
  </w:num>
  <w:num w:numId="16">
    <w:abstractNumId w:val="23"/>
  </w:num>
  <w:num w:numId="17">
    <w:abstractNumId w:val="11"/>
  </w:num>
  <w:num w:numId="18">
    <w:abstractNumId w:val="0"/>
  </w:num>
  <w:num w:numId="19">
    <w:abstractNumId w:val="22"/>
  </w:num>
  <w:num w:numId="20">
    <w:abstractNumId w:val="12"/>
  </w:num>
  <w:num w:numId="21">
    <w:abstractNumId w:val="21"/>
  </w:num>
  <w:num w:numId="22">
    <w:abstractNumId w:val="10"/>
  </w:num>
  <w:num w:numId="23">
    <w:abstractNumId w:val="19"/>
  </w:num>
  <w:num w:numId="24">
    <w:abstractNumId w:val="9"/>
  </w:num>
  <w:num w:numId="25">
    <w:abstractNumId w:val="13"/>
  </w:num>
  <w:num w:numId="26">
    <w:abstractNumId w:val="7"/>
  </w:num>
  <w:num w:numId="27">
    <w:abstractNumId w:val="1"/>
  </w:num>
  <w:num w:numId="28">
    <w:abstractNumId w:val="28"/>
  </w:num>
  <w:num w:numId="29">
    <w:abstractNumId w:val="3"/>
  </w:num>
  <w:num w:numId="30">
    <w:abstractNumId w:val="20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D1"/>
    <w:rsid w:val="00106809"/>
    <w:rsid w:val="003B5524"/>
    <w:rsid w:val="003D57EF"/>
    <w:rsid w:val="00500C81"/>
    <w:rsid w:val="007F6F2A"/>
    <w:rsid w:val="00911179"/>
    <w:rsid w:val="00A52BAE"/>
    <w:rsid w:val="00B560E9"/>
    <w:rsid w:val="00D0644E"/>
    <w:rsid w:val="00E537D1"/>
    <w:rsid w:val="00EA1531"/>
    <w:rsid w:val="326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30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2050</Words>
  <Characters>11690</Characters>
  <Lines>97</Lines>
  <Paragraphs>27</Paragraphs>
  <TotalTime>29</TotalTime>
  <ScaleCrop>false</ScaleCrop>
  <LinksUpToDate>false</LinksUpToDate>
  <CharactersWithSpaces>13713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2025-03-23T08:33:00Z</dcterms:created>
  <dc:creator>Pham Nhi</dc:creator>
  <cp:lastModifiedBy>Nhi Phạm</cp:lastModifiedBy>
  <dcterms:modified xsi:type="dcterms:W3CDTF">2025-03-24T13:03:02Z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351EF79B0FC04E7288474B4279494668_12</vt:lpwstr>
  </property>
</Properties>
</file>