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68563" w14:textId="219D30F9" w:rsidR="00D0644E" w:rsidRPr="00B81A44" w:rsidRDefault="00B81A44" w:rsidP="00B81A44">
      <w:p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6C8458" wp14:editId="7FD409C6">
            <wp:extent cx="5943600" cy="3765550"/>
            <wp:effectExtent l="0" t="0" r="0" b="6350"/>
            <wp:docPr id="129311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11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5F2B" w14:textId="77777777" w:rsidR="00B81A44" w:rsidRPr="00B81A44" w:rsidRDefault="00B81A44" w:rsidP="00B81A4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A8E0A9" w14:textId="77777777" w:rsidR="00B81A44" w:rsidRPr="00B81A44" w:rsidRDefault="00B81A44" w:rsidP="00B81A4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JWT (JSON Web Token)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Client-Server.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:</w:t>
      </w:r>
    </w:p>
    <w:p w14:paraId="6CBFA595" w14:textId="77777777" w:rsidR="00B81A44" w:rsidRPr="00B81A44" w:rsidRDefault="00B81A44" w:rsidP="00B81A4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>1. User Registration (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F403E71" w14:textId="77777777" w:rsidR="00B81A44" w:rsidRPr="00B81A44" w:rsidRDefault="00B81A44" w:rsidP="00B81A4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B81A44">
        <w:rPr>
          <w:rFonts w:ascii="Times New Roman" w:hAnsi="Times New Roman" w:cs="Times New Roman"/>
          <w:sz w:val="26"/>
          <w:szCs w:val="26"/>
        </w:rPr>
        <w:t xml:space="preserve">: Client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POST /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/auth/signup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gramStart"/>
      <w:r w:rsidRPr="00B81A44">
        <w:rPr>
          <w:rFonts w:ascii="Times New Roman" w:hAnsi="Times New Roman" w:cs="Times New Roman"/>
          <w:sz w:val="26"/>
          <w:szCs w:val="26"/>
        </w:rPr>
        <w:t>{ username</w:t>
      </w:r>
      <w:proofErr w:type="gramEnd"/>
      <w:r w:rsidRPr="00B81A44">
        <w:rPr>
          <w:rFonts w:ascii="Times New Roman" w:hAnsi="Times New Roman" w:cs="Times New Roman"/>
          <w:sz w:val="26"/>
          <w:szCs w:val="26"/>
        </w:rPr>
        <w:t>, email, role, password }.</w:t>
      </w:r>
    </w:p>
    <w:p w14:paraId="2EA82B86" w14:textId="77777777" w:rsidR="00B81A44" w:rsidRPr="00B81A44" w:rsidRDefault="00B81A44" w:rsidP="00B81A4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 w:rsidRPr="00B81A44">
        <w:rPr>
          <w:rFonts w:ascii="Times New Roman" w:hAnsi="Times New Roman" w:cs="Times New Roman"/>
          <w:sz w:val="26"/>
          <w:szCs w:val="26"/>
        </w:rPr>
        <w:t xml:space="preserve">: Server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049A8F8C" w14:textId="77777777" w:rsidR="00B81A44" w:rsidRPr="00B81A44" w:rsidRDefault="00B81A44" w:rsidP="00B81A4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  <w:r w:rsidRPr="00B81A44">
        <w:rPr>
          <w:rFonts w:ascii="Times New Roman" w:hAnsi="Times New Roman" w:cs="Times New Roman"/>
          <w:sz w:val="26"/>
          <w:szCs w:val="26"/>
        </w:rPr>
        <w:t xml:space="preserve">: Server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r w:rsidRPr="00B81A44">
        <w:rPr>
          <w:rFonts w:ascii="Times New Roman" w:hAnsi="Times New Roman" w:cs="Times New Roman"/>
          <w:b/>
          <w:bCs/>
          <w:sz w:val="26"/>
          <w:szCs w:val="26"/>
        </w:rPr>
        <w:t>"Registered successfully!"</w:t>
      </w:r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3881957F" w14:textId="77777777" w:rsidR="00B81A44" w:rsidRPr="00B81A44" w:rsidRDefault="00B81A44" w:rsidP="00B81A4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>2. User Login (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E510659" w14:textId="77777777" w:rsidR="00B81A44" w:rsidRPr="00B81A44" w:rsidRDefault="00B81A44" w:rsidP="00B81A4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B81A44">
        <w:rPr>
          <w:rFonts w:ascii="Times New Roman" w:hAnsi="Times New Roman" w:cs="Times New Roman"/>
          <w:sz w:val="26"/>
          <w:szCs w:val="26"/>
        </w:rPr>
        <w:t xml:space="preserve">: Client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POST /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/auth/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signin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81A44">
        <w:rPr>
          <w:rFonts w:ascii="Times New Roman" w:hAnsi="Times New Roman" w:cs="Times New Roman"/>
          <w:sz w:val="26"/>
          <w:szCs w:val="26"/>
        </w:rPr>
        <w:t>{ username</w:t>
      </w:r>
      <w:proofErr w:type="gramEnd"/>
      <w:r w:rsidRPr="00B81A44">
        <w:rPr>
          <w:rFonts w:ascii="Times New Roman" w:hAnsi="Times New Roman" w:cs="Times New Roman"/>
          <w:sz w:val="26"/>
          <w:szCs w:val="26"/>
        </w:rPr>
        <w:t>, password }.</w:t>
      </w:r>
    </w:p>
    <w:p w14:paraId="656D5CAC" w14:textId="77777777" w:rsidR="00B81A44" w:rsidRPr="00B81A44" w:rsidRDefault="00B81A44" w:rsidP="00B81A4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 w:rsidRPr="00B81A44">
        <w:rPr>
          <w:rFonts w:ascii="Times New Roman" w:hAnsi="Times New Roman" w:cs="Times New Roman"/>
          <w:sz w:val="26"/>
          <w:szCs w:val="26"/>
        </w:rPr>
        <w:t xml:space="preserve">: Server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r w:rsidRPr="00B81A44">
        <w:rPr>
          <w:rFonts w:ascii="Times New Roman" w:hAnsi="Times New Roman" w:cs="Times New Roman"/>
          <w:b/>
          <w:bCs/>
          <w:sz w:val="26"/>
          <w:szCs w:val="26"/>
        </w:rPr>
        <w:t>JWT token</w:t>
      </w:r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2F89123E" w14:textId="77777777" w:rsidR="00B81A44" w:rsidRPr="00B81A44" w:rsidRDefault="00B81A44" w:rsidP="00B81A4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  <w:r w:rsidRPr="00B81A44">
        <w:rPr>
          <w:rFonts w:ascii="Times New Roman" w:hAnsi="Times New Roman" w:cs="Times New Roman"/>
          <w:sz w:val="26"/>
          <w:szCs w:val="26"/>
        </w:rPr>
        <w:t xml:space="preserve">: Server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81A44">
        <w:rPr>
          <w:rFonts w:ascii="Times New Roman" w:hAnsi="Times New Roman" w:cs="Times New Roman"/>
          <w:sz w:val="26"/>
          <w:szCs w:val="26"/>
        </w:rPr>
        <w:t>{ token</w:t>
      </w:r>
      <w:proofErr w:type="gramEnd"/>
      <w:r w:rsidRPr="00B81A44">
        <w:rPr>
          <w:rFonts w:ascii="Times New Roman" w:hAnsi="Times New Roman" w:cs="Times New Roman"/>
          <w:sz w:val="26"/>
          <w:szCs w:val="26"/>
        </w:rPr>
        <w:t>, type, user info, authorities }.</w:t>
      </w:r>
    </w:p>
    <w:p w14:paraId="388DB39C" w14:textId="77777777" w:rsidR="00B81A44" w:rsidRPr="00B81A44" w:rsidRDefault="00B81A44" w:rsidP="00B81A4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>3. Access Resource (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F302E68" w14:textId="77777777" w:rsidR="00B81A44" w:rsidRPr="00B81A44" w:rsidRDefault="00B81A44" w:rsidP="00B81A4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lastRenderedPageBreak/>
        <w:t>Bước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  <w:r w:rsidRPr="00B81A44">
        <w:rPr>
          <w:rFonts w:ascii="Times New Roman" w:hAnsi="Times New Roman" w:cs="Times New Roman"/>
          <w:sz w:val="26"/>
          <w:szCs w:val="26"/>
        </w:rPr>
        <w:t xml:space="preserve">: Client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r w:rsidRPr="00B81A44">
        <w:rPr>
          <w:rFonts w:ascii="Times New Roman" w:hAnsi="Times New Roman" w:cs="Times New Roman"/>
          <w:b/>
          <w:bCs/>
          <w:sz w:val="26"/>
          <w:szCs w:val="26"/>
        </w:rPr>
        <w:t>JWT</w:t>
      </w:r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Authorization Header.</w:t>
      </w:r>
    </w:p>
    <w:p w14:paraId="6671113D" w14:textId="77777777" w:rsidR="00B81A44" w:rsidRPr="00B81A44" w:rsidRDefault="00B81A44" w:rsidP="00B81A4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5</w:t>
      </w:r>
      <w:r w:rsidRPr="00B81A44">
        <w:rPr>
          <w:rFonts w:ascii="Times New Roman" w:hAnsi="Times New Roman" w:cs="Times New Roman"/>
          <w:sz w:val="26"/>
          <w:szCs w:val="26"/>
        </w:rPr>
        <w:t xml:space="preserve">: Server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JWT,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1AAF399D" w14:textId="77777777" w:rsidR="00B81A44" w:rsidRPr="00B81A44" w:rsidRDefault="00B81A44" w:rsidP="00B81A4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6</w:t>
      </w:r>
      <w:r w:rsidRPr="00B81A44">
        <w:rPr>
          <w:rFonts w:ascii="Times New Roman" w:hAnsi="Times New Roman" w:cs="Times New Roman"/>
          <w:sz w:val="26"/>
          <w:szCs w:val="26"/>
        </w:rPr>
        <w:t xml:space="preserve">: Server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2875C4A4" w14:textId="77777777" w:rsidR="00B81A44" w:rsidRPr="00B81A44" w:rsidRDefault="00B81A44" w:rsidP="00B81A4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4AAAEEF" w14:textId="4CA62863" w:rsidR="00B81A44" w:rsidRPr="00B81A44" w:rsidRDefault="00B81A44" w:rsidP="00B81A44">
      <w:p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684AEA" wp14:editId="1C40761E">
            <wp:extent cx="5943600" cy="4262120"/>
            <wp:effectExtent l="0" t="0" r="0" b="5080"/>
            <wp:docPr id="205845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55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E267" w14:textId="77777777" w:rsidR="00B81A44" w:rsidRPr="00B81A44" w:rsidRDefault="00B81A44" w:rsidP="00B81A4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D78965" w14:textId="77777777" w:rsidR="00B81A44" w:rsidRPr="00B81A44" w:rsidRDefault="00B81A44" w:rsidP="00B81A4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ủy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JWT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OAuth2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Spring Security</w:t>
      </w:r>
      <w:r w:rsidRPr="00B81A44">
        <w:rPr>
          <w:rFonts w:ascii="Times New Roman" w:hAnsi="Times New Roman" w:cs="Times New Roman"/>
          <w:sz w:val="26"/>
          <w:szCs w:val="26"/>
        </w:rPr>
        <w:t xml:space="preserve">. Quy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r w:rsidRPr="00B81A44">
        <w:rPr>
          <w:rFonts w:ascii="Times New Roman" w:hAnsi="Times New Roman" w:cs="Times New Roman"/>
          <w:b/>
          <w:bCs/>
          <w:sz w:val="26"/>
          <w:szCs w:val="26"/>
        </w:rPr>
        <w:t>OAuth2 Authorization Code Flow</w:t>
      </w:r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r w:rsidRPr="00B81A44">
        <w:rPr>
          <w:rFonts w:ascii="Times New Roman" w:hAnsi="Times New Roman" w:cs="Times New Roman"/>
          <w:b/>
          <w:bCs/>
          <w:sz w:val="26"/>
          <w:szCs w:val="26"/>
        </w:rPr>
        <w:t>JWT</w:t>
      </w:r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19BECA73" w14:textId="77777777" w:rsidR="00B81A44" w:rsidRPr="00B81A44" w:rsidRDefault="00B81A44" w:rsidP="00B81A44">
      <w:p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sz w:val="26"/>
          <w:szCs w:val="26"/>
        </w:rPr>
        <w:pict w14:anchorId="39DA049B">
          <v:rect id="_x0000_i1043" style="width:0;height:1.5pt" o:hralign="center" o:hrstd="t" o:hr="t" fillcolor="#a0a0a0" stroked="f"/>
        </w:pict>
      </w:r>
    </w:p>
    <w:p w14:paraId="476960B0" w14:textId="77777777" w:rsidR="00B81A44" w:rsidRPr="00B81A44" w:rsidRDefault="00B81A44" w:rsidP="00B81A4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0AF21A5" w14:textId="77777777" w:rsidR="00B81A44" w:rsidRPr="00B81A44" w:rsidRDefault="00B81A44" w:rsidP="00B81A4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>User (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81A4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49AA8B63" w14:textId="77777777" w:rsidR="00B81A44" w:rsidRPr="00B81A44" w:rsidRDefault="00B81A44" w:rsidP="00B81A4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lastRenderedPageBreak/>
        <w:t>Client (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81A44">
        <w:rPr>
          <w:rFonts w:ascii="Times New Roman" w:hAnsi="Times New Roman" w:cs="Times New Roman"/>
          <w:sz w:val="26"/>
          <w:szCs w:val="26"/>
        </w:rPr>
        <w:t xml:space="preserve">: Trung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2EB223A4" w14:textId="77777777" w:rsidR="00B81A44" w:rsidRPr="00B81A44" w:rsidRDefault="00B81A44" w:rsidP="00B81A4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>Authorization Server (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81A4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r w:rsidRPr="00B81A44">
        <w:rPr>
          <w:rFonts w:ascii="Times New Roman" w:hAnsi="Times New Roman" w:cs="Times New Roman"/>
          <w:b/>
          <w:bCs/>
          <w:sz w:val="26"/>
          <w:szCs w:val="26"/>
        </w:rPr>
        <w:t>Authorization Code</w:t>
      </w:r>
      <w:r w:rsidRPr="00B81A44">
        <w:rPr>
          <w:rFonts w:ascii="Times New Roman" w:hAnsi="Times New Roman" w:cs="Times New Roman"/>
          <w:sz w:val="26"/>
          <w:szCs w:val="26"/>
        </w:rPr>
        <w:t xml:space="preserve"> &amp; </w:t>
      </w:r>
      <w:r w:rsidRPr="00B81A44">
        <w:rPr>
          <w:rFonts w:ascii="Times New Roman" w:hAnsi="Times New Roman" w:cs="Times New Roman"/>
          <w:b/>
          <w:bCs/>
          <w:sz w:val="26"/>
          <w:szCs w:val="26"/>
        </w:rPr>
        <w:t>JWT Token</w:t>
      </w:r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030E19C8" w14:textId="77777777" w:rsidR="00B81A44" w:rsidRPr="00B81A44" w:rsidRDefault="00B81A44" w:rsidP="00B81A4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>Resource Server (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81A44">
        <w:rPr>
          <w:rFonts w:ascii="Times New Roman" w:hAnsi="Times New Roman" w:cs="Times New Roman"/>
          <w:sz w:val="26"/>
          <w:szCs w:val="26"/>
        </w:rPr>
        <w:t xml:space="preserve">: Lưu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4EFFC0E8" w14:textId="77777777" w:rsidR="00B81A44" w:rsidRPr="00B81A44" w:rsidRDefault="00B81A44" w:rsidP="00B81A44">
      <w:p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sz w:val="26"/>
          <w:szCs w:val="26"/>
        </w:rPr>
        <w:pict w14:anchorId="7BEF7D8B">
          <v:rect id="_x0000_i1044" style="width:0;height:1.5pt" o:hralign="center" o:hrstd="t" o:hr="t" fillcolor="#a0a0a0" stroked="f"/>
        </w:pict>
      </w:r>
    </w:p>
    <w:p w14:paraId="4498676A" w14:textId="77777777" w:rsidR="00B81A44" w:rsidRPr="00B81A44" w:rsidRDefault="00B81A44" w:rsidP="00B81A4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Quy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ủy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5C423E7" w14:textId="77777777" w:rsidR="00B81A44" w:rsidRPr="00B81A44" w:rsidRDefault="00B81A44" w:rsidP="00B81A4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User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</w:p>
    <w:p w14:paraId="70A218F3" w14:textId="77777777" w:rsidR="00B81A44" w:rsidRPr="00B81A44" w:rsidRDefault="00B81A44" w:rsidP="00B81A4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qua Client.</w:t>
      </w:r>
    </w:p>
    <w:p w14:paraId="15A41FC9" w14:textId="77777777" w:rsidR="00B81A44" w:rsidRPr="00B81A44" w:rsidRDefault="00B81A44" w:rsidP="00B81A4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Client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Authorization Server</w:t>
      </w:r>
    </w:p>
    <w:p w14:paraId="54641F16" w14:textId="77777777" w:rsidR="00B81A44" w:rsidRPr="00B81A44" w:rsidRDefault="00B81A44" w:rsidP="00B81A4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sz w:val="26"/>
          <w:szCs w:val="26"/>
        </w:rPr>
        <w:t xml:space="preserve">Authorization Server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20096A42" w14:textId="77777777" w:rsidR="00B81A44" w:rsidRPr="00B81A44" w:rsidRDefault="00B81A44" w:rsidP="00B81A4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</w:p>
    <w:p w14:paraId="243E2298" w14:textId="77777777" w:rsidR="00B81A44" w:rsidRPr="00B81A44" w:rsidRDefault="00B81A44" w:rsidP="00B81A4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password,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ý.</w:t>
      </w:r>
    </w:p>
    <w:p w14:paraId="7EC1F908" w14:textId="77777777" w:rsidR="00B81A44" w:rsidRPr="00B81A44" w:rsidRDefault="00B81A44" w:rsidP="00B81A4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Authorization Server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Authorization Code</w:t>
      </w:r>
    </w:p>
    <w:p w14:paraId="727BA39C" w14:textId="77777777" w:rsidR="00B81A44" w:rsidRPr="00B81A44" w:rsidRDefault="00B81A44" w:rsidP="00B81A4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, Authorization Server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r w:rsidRPr="00B81A44">
        <w:rPr>
          <w:rFonts w:ascii="Times New Roman" w:hAnsi="Times New Roman" w:cs="Times New Roman"/>
          <w:b/>
          <w:bCs/>
          <w:sz w:val="26"/>
          <w:szCs w:val="26"/>
        </w:rPr>
        <w:t>Authorization Code</w:t>
      </w:r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0C4093AF" w14:textId="77777777" w:rsidR="00B81A44" w:rsidRPr="00B81A44" w:rsidRDefault="00B81A44" w:rsidP="00B81A4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Client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Authorization Code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Access Token (JWT)</w:t>
      </w:r>
    </w:p>
    <w:p w14:paraId="246E455E" w14:textId="4A335952" w:rsidR="00B81A44" w:rsidRPr="00B81A44" w:rsidRDefault="00B81A44" w:rsidP="00B81A4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sz w:val="26"/>
          <w:szCs w:val="26"/>
        </w:rPr>
        <w:t xml:space="preserve">Client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Authorization Code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Authorization Server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r w:rsidRPr="00B81A44">
        <w:rPr>
          <w:rFonts w:ascii="Times New Roman" w:hAnsi="Times New Roman" w:cs="Times New Roman"/>
          <w:b/>
          <w:bCs/>
          <w:sz w:val="26"/>
          <w:szCs w:val="26"/>
        </w:rPr>
        <w:t>Access Token (JWT)</w:t>
      </w:r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3567E1BE" w14:textId="77777777" w:rsidR="00B81A44" w:rsidRPr="00B81A44" w:rsidRDefault="00B81A44" w:rsidP="00B81A4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Client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JWT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</w:p>
    <w:p w14:paraId="6D4C1182" w14:textId="77777777" w:rsidR="00B81A44" w:rsidRPr="00B81A44" w:rsidRDefault="00B81A44" w:rsidP="00B81A4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sz w:val="26"/>
          <w:szCs w:val="26"/>
        </w:rPr>
        <w:t xml:space="preserve">Client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Resource Server,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r w:rsidRPr="00B81A44">
        <w:rPr>
          <w:rFonts w:ascii="Times New Roman" w:hAnsi="Times New Roman" w:cs="Times New Roman"/>
          <w:b/>
          <w:bCs/>
          <w:sz w:val="26"/>
          <w:szCs w:val="26"/>
        </w:rPr>
        <w:t>JWT Token</w:t>
      </w:r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1A48A01D" w14:textId="77777777" w:rsidR="00B81A44" w:rsidRPr="00B81A44" w:rsidRDefault="00B81A44" w:rsidP="00B81A4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Resource Server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JWT</w:t>
      </w:r>
    </w:p>
    <w:p w14:paraId="6F3343FC" w14:textId="77777777" w:rsidR="00B81A44" w:rsidRPr="00B81A44" w:rsidRDefault="00B81A44" w:rsidP="00B81A4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sz w:val="26"/>
          <w:szCs w:val="26"/>
        </w:rPr>
        <w:t xml:space="preserve">Resource Server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JWT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1CC41761" w14:textId="77777777" w:rsidR="00B81A44" w:rsidRPr="00B81A44" w:rsidRDefault="00B81A44" w:rsidP="00B81A4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Resource Server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29C1AF65" w14:textId="77777777" w:rsidR="00B81A44" w:rsidRPr="00B81A44" w:rsidRDefault="00B81A44" w:rsidP="00B81A44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, Resource Server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0672704A" w14:textId="77777777" w:rsidR="00B81A44" w:rsidRPr="00B81A44" w:rsidRDefault="00B81A44" w:rsidP="00B81A44">
      <w:p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sz w:val="26"/>
          <w:szCs w:val="26"/>
        </w:rPr>
        <w:pict w14:anchorId="2DB02DBD">
          <v:rect id="_x0000_i1045" style="width:0;height:1.5pt" o:hralign="center" o:hrstd="t" o:hr="t" fillcolor="#a0a0a0" stroked="f"/>
        </w:pict>
      </w:r>
    </w:p>
    <w:p w14:paraId="6F4A7C01" w14:textId="77777777" w:rsidR="00B81A44" w:rsidRPr="00B81A44" w:rsidRDefault="00B81A44" w:rsidP="00B81A4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B81A4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7842A40" w14:textId="77777777" w:rsidR="00B81A44" w:rsidRPr="00B81A44" w:rsidRDefault="00B81A44" w:rsidP="00B81A4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lastRenderedPageBreak/>
        <w:t>OAuth2</w:t>
      </w:r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4455A4B4" w14:textId="77777777" w:rsidR="00B81A44" w:rsidRPr="00B81A44" w:rsidRDefault="00B81A44" w:rsidP="00B81A4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>JWT</w:t>
      </w:r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249C63DC" w14:textId="77777777" w:rsidR="00B81A44" w:rsidRPr="00B81A44" w:rsidRDefault="00B81A44" w:rsidP="00B81A4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81A44">
        <w:rPr>
          <w:rFonts w:ascii="Times New Roman" w:hAnsi="Times New Roman" w:cs="Times New Roman"/>
          <w:b/>
          <w:bCs/>
          <w:sz w:val="26"/>
          <w:szCs w:val="26"/>
        </w:rPr>
        <w:t>Spring Security</w:t>
      </w:r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OAuth2 + JWT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A4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81A44">
        <w:rPr>
          <w:rFonts w:ascii="Times New Roman" w:hAnsi="Times New Roman" w:cs="Times New Roman"/>
          <w:sz w:val="26"/>
          <w:szCs w:val="26"/>
        </w:rPr>
        <w:t>.</w:t>
      </w:r>
    </w:p>
    <w:p w14:paraId="78D102BE" w14:textId="77777777" w:rsidR="00B81A44" w:rsidRPr="00B81A44" w:rsidRDefault="00B81A44" w:rsidP="00B81A4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81A44" w:rsidRPr="00B8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62D83"/>
    <w:multiLevelType w:val="multilevel"/>
    <w:tmpl w:val="88B6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56559"/>
    <w:multiLevelType w:val="multilevel"/>
    <w:tmpl w:val="9D7E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A3ACE"/>
    <w:multiLevelType w:val="multilevel"/>
    <w:tmpl w:val="6DD2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EB6981"/>
    <w:multiLevelType w:val="multilevel"/>
    <w:tmpl w:val="A61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57C09"/>
    <w:multiLevelType w:val="multilevel"/>
    <w:tmpl w:val="6116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9232C3"/>
    <w:multiLevelType w:val="multilevel"/>
    <w:tmpl w:val="5E9A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662402">
    <w:abstractNumId w:val="5"/>
  </w:num>
  <w:num w:numId="2" w16cid:durableId="1821539818">
    <w:abstractNumId w:val="1"/>
  </w:num>
  <w:num w:numId="3" w16cid:durableId="816533442">
    <w:abstractNumId w:val="3"/>
  </w:num>
  <w:num w:numId="4" w16cid:durableId="565532548">
    <w:abstractNumId w:val="4"/>
  </w:num>
  <w:num w:numId="5" w16cid:durableId="23944209">
    <w:abstractNumId w:val="2"/>
  </w:num>
  <w:num w:numId="6" w16cid:durableId="69535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44"/>
    <w:rsid w:val="003B5524"/>
    <w:rsid w:val="00500C81"/>
    <w:rsid w:val="007F6F2A"/>
    <w:rsid w:val="00AA2099"/>
    <w:rsid w:val="00B560E9"/>
    <w:rsid w:val="00B81A44"/>
    <w:rsid w:val="00D0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9E56"/>
  <w15:chartTrackingRefBased/>
  <w15:docId w15:val="{C82F3C8E-74A6-4301-A728-56D02F3E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A4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A4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A4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81A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81A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81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Nhi</dc:creator>
  <cp:keywords/>
  <dc:description/>
  <cp:lastModifiedBy>Pham Nhi</cp:lastModifiedBy>
  <cp:revision>1</cp:revision>
  <dcterms:created xsi:type="dcterms:W3CDTF">2025-03-25T07:48:00Z</dcterms:created>
  <dcterms:modified xsi:type="dcterms:W3CDTF">2025-03-25T07:50:00Z</dcterms:modified>
</cp:coreProperties>
</file>