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629A6" w14:paraId="5032EC85" w14:textId="77777777" w:rsidTr="00A629A6">
        <w:trPr>
          <w:trHeight w:val="699"/>
        </w:trPr>
        <w:tc>
          <w:tcPr>
            <w:tcW w:w="4508" w:type="dxa"/>
            <w:shd w:val="clear" w:color="auto" w:fill="B4C6E7" w:themeFill="accent1" w:themeFillTint="66"/>
          </w:tcPr>
          <w:p w14:paraId="0F96C062" w14:textId="4720E875" w:rsidR="00A629A6" w:rsidRPr="00A629A6" w:rsidRDefault="00A629A6" w:rsidP="00A629A6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A629A6">
              <w:rPr>
                <w:b/>
                <w:bCs/>
                <w:i/>
                <w:iCs/>
                <w:sz w:val="28"/>
                <w:szCs w:val="28"/>
              </w:rPr>
              <w:t>Layout</w:t>
            </w:r>
            <w:proofErr w:type="spellEnd"/>
            <w:r w:rsidRPr="00A629A6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A629A6">
              <w:rPr>
                <w:b/>
                <w:bCs/>
                <w:i/>
                <w:iCs/>
                <w:sz w:val="28"/>
                <w:szCs w:val="28"/>
              </w:rPr>
              <w:t>bằng</w:t>
            </w:r>
            <w:proofErr w:type="spellEnd"/>
            <w:r w:rsidRPr="00A629A6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A629A6">
              <w:rPr>
                <w:b/>
                <w:bCs/>
                <w:i/>
                <w:iCs/>
                <w:sz w:val="28"/>
                <w:szCs w:val="28"/>
              </w:rPr>
              <w:t>Table</w:t>
            </w:r>
            <w:proofErr w:type="spellEnd"/>
          </w:p>
        </w:tc>
        <w:tc>
          <w:tcPr>
            <w:tcW w:w="4508" w:type="dxa"/>
            <w:shd w:val="clear" w:color="auto" w:fill="B4C6E7" w:themeFill="accent1" w:themeFillTint="66"/>
          </w:tcPr>
          <w:p w14:paraId="255F32F7" w14:textId="5A5D4EA1" w:rsidR="00A629A6" w:rsidRPr="00A629A6" w:rsidRDefault="00A629A6" w:rsidP="00A629A6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A629A6">
              <w:rPr>
                <w:b/>
                <w:bCs/>
                <w:i/>
                <w:iCs/>
                <w:sz w:val="28"/>
                <w:szCs w:val="28"/>
              </w:rPr>
              <w:t>Layout</w:t>
            </w:r>
            <w:proofErr w:type="spellEnd"/>
            <w:r w:rsidRPr="00A629A6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A629A6">
              <w:rPr>
                <w:b/>
                <w:bCs/>
                <w:i/>
                <w:iCs/>
                <w:sz w:val="28"/>
                <w:szCs w:val="28"/>
              </w:rPr>
              <w:t>bằng</w:t>
            </w:r>
            <w:proofErr w:type="spellEnd"/>
            <w:r w:rsidRPr="00A629A6">
              <w:rPr>
                <w:b/>
                <w:bCs/>
                <w:i/>
                <w:iCs/>
                <w:sz w:val="28"/>
                <w:szCs w:val="28"/>
              </w:rPr>
              <w:t xml:space="preserve"> CSS</w:t>
            </w:r>
          </w:p>
        </w:tc>
      </w:tr>
      <w:tr w:rsidR="00A629A6" w14:paraId="33CF5841" w14:textId="77777777" w:rsidTr="00A629A6">
        <w:trPr>
          <w:trHeight w:val="2963"/>
        </w:trPr>
        <w:tc>
          <w:tcPr>
            <w:tcW w:w="4508" w:type="dxa"/>
            <w:shd w:val="clear" w:color="auto" w:fill="FFF2CC" w:themeFill="accent4" w:themeFillTint="33"/>
          </w:tcPr>
          <w:p w14:paraId="1886F2CE" w14:textId="77777777" w:rsidR="00A629A6" w:rsidRDefault="00A629A6" w:rsidP="00A629A6">
            <w:pPr>
              <w:jc w:val="both"/>
              <w:rPr>
                <w:sz w:val="28"/>
                <w:szCs w:val="28"/>
              </w:rPr>
            </w:pPr>
            <w:r w:rsidRPr="00A629A6">
              <w:rPr>
                <w:b/>
                <w:bCs/>
                <w:sz w:val="28"/>
                <w:szCs w:val="28"/>
                <w:u w:val="single"/>
              </w:rPr>
              <w:t xml:space="preserve">Ưu </w:t>
            </w:r>
            <w:proofErr w:type="spellStart"/>
            <w:r w:rsidRPr="00A629A6">
              <w:rPr>
                <w:b/>
                <w:bCs/>
                <w:sz w:val="28"/>
                <w:szCs w:val="28"/>
                <w:u w:val="single"/>
              </w:rPr>
              <w:t>điểm</w:t>
            </w:r>
            <w:proofErr w:type="spellEnd"/>
            <w:r w:rsidRPr="00A629A6">
              <w:rPr>
                <w:b/>
                <w:bCs/>
                <w:sz w:val="28"/>
                <w:szCs w:val="28"/>
                <w:u w:val="single"/>
              </w:rPr>
              <w:t xml:space="preserve">: </w:t>
            </w:r>
            <w:proofErr w:type="spellStart"/>
            <w:r w:rsidRPr="00A629A6">
              <w:rPr>
                <w:sz w:val="28"/>
                <w:szCs w:val="28"/>
              </w:rPr>
              <w:t>Table</w:t>
            </w:r>
            <w:proofErr w:type="spellEnd"/>
            <w:r w:rsidRPr="00A629A6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</w:t>
            </w:r>
            <w:r w:rsidRPr="00A629A6">
              <w:rPr>
                <w:sz w:val="28"/>
                <w:szCs w:val="28"/>
              </w:rPr>
              <w:t>à</w:t>
            </w:r>
            <w:proofErr w:type="spellEnd"/>
            <w:r w:rsidRPr="00A629A6">
              <w:rPr>
                <w:sz w:val="28"/>
                <w:szCs w:val="28"/>
              </w:rPr>
              <w:t xml:space="preserve"> </w:t>
            </w:r>
            <w:proofErr w:type="spellStart"/>
            <w:r w:rsidRPr="00A629A6">
              <w:rPr>
                <w:sz w:val="28"/>
                <w:szCs w:val="28"/>
              </w:rPr>
              <w:t>thẻ</w:t>
            </w:r>
            <w:proofErr w:type="spellEnd"/>
            <w:r w:rsidRPr="00A629A6">
              <w:rPr>
                <w:sz w:val="28"/>
                <w:szCs w:val="28"/>
              </w:rPr>
              <w:t xml:space="preserve"> </w:t>
            </w:r>
            <w:proofErr w:type="spellStart"/>
            <w:r w:rsidRPr="00A629A6">
              <w:rPr>
                <w:sz w:val="28"/>
                <w:szCs w:val="28"/>
              </w:rPr>
              <w:t>giúp</w:t>
            </w:r>
            <w:proofErr w:type="spellEnd"/>
            <w:r w:rsidRPr="00A629A6">
              <w:rPr>
                <w:sz w:val="28"/>
                <w:szCs w:val="28"/>
              </w:rPr>
              <w:t xml:space="preserve"> </w:t>
            </w:r>
            <w:proofErr w:type="spellStart"/>
            <w:r w:rsidRPr="00A629A6">
              <w:rPr>
                <w:sz w:val="28"/>
                <w:szCs w:val="28"/>
              </w:rPr>
              <w:t>chúng</w:t>
            </w:r>
            <w:proofErr w:type="spellEnd"/>
            <w:r w:rsidRPr="00A629A6">
              <w:rPr>
                <w:sz w:val="28"/>
                <w:szCs w:val="28"/>
              </w:rPr>
              <w:t xml:space="preserve"> ta </w:t>
            </w:r>
            <w:proofErr w:type="spellStart"/>
            <w:r w:rsidRPr="00A629A6">
              <w:rPr>
                <w:sz w:val="28"/>
                <w:szCs w:val="28"/>
              </w:rPr>
              <w:t>tạo</w:t>
            </w:r>
            <w:proofErr w:type="spellEnd"/>
            <w:r w:rsidRPr="00A629A6">
              <w:rPr>
                <w:sz w:val="28"/>
                <w:szCs w:val="28"/>
              </w:rPr>
              <w:t xml:space="preserve"> nên </w:t>
            </w:r>
            <w:proofErr w:type="spellStart"/>
            <w:r w:rsidRPr="00A629A6">
              <w:rPr>
                <w:sz w:val="28"/>
                <w:szCs w:val="28"/>
              </w:rPr>
              <w:t>một</w:t>
            </w:r>
            <w:proofErr w:type="spellEnd"/>
            <w:r w:rsidRPr="00A629A6">
              <w:rPr>
                <w:sz w:val="28"/>
                <w:szCs w:val="28"/>
              </w:rPr>
              <w:t xml:space="preserve"> khu </w:t>
            </w:r>
            <w:proofErr w:type="spellStart"/>
            <w:r w:rsidRPr="00A629A6">
              <w:rPr>
                <w:sz w:val="28"/>
                <w:szCs w:val="28"/>
              </w:rPr>
              <w:t>vực</w:t>
            </w:r>
            <w:proofErr w:type="spellEnd"/>
            <w:r w:rsidRPr="00A629A6">
              <w:rPr>
                <w:sz w:val="28"/>
                <w:szCs w:val="28"/>
              </w:rPr>
              <w:t xml:space="preserve"> </w:t>
            </w:r>
            <w:proofErr w:type="spellStart"/>
            <w:r w:rsidRPr="00A629A6">
              <w:rPr>
                <w:sz w:val="28"/>
                <w:szCs w:val="28"/>
              </w:rPr>
              <w:t>thuộc</w:t>
            </w:r>
            <w:proofErr w:type="spellEnd"/>
            <w:r w:rsidRPr="00A629A6">
              <w:rPr>
                <w:sz w:val="28"/>
                <w:szCs w:val="28"/>
              </w:rPr>
              <w:t xml:space="preserve"> </w:t>
            </w:r>
            <w:proofErr w:type="spellStart"/>
            <w:r w:rsidRPr="00A629A6">
              <w:rPr>
                <w:sz w:val="28"/>
                <w:szCs w:val="28"/>
              </w:rPr>
              <w:t>dạng</w:t>
            </w:r>
            <w:proofErr w:type="spellEnd"/>
            <w:r w:rsidRPr="00A629A6">
              <w:rPr>
                <w:sz w:val="28"/>
                <w:szCs w:val="28"/>
              </w:rPr>
              <w:t xml:space="preserve"> </w:t>
            </w:r>
            <w:proofErr w:type="spellStart"/>
            <w:r w:rsidRPr="00A629A6">
              <w:rPr>
                <w:sz w:val="28"/>
                <w:szCs w:val="28"/>
              </w:rPr>
              <w:t>bảng</w:t>
            </w:r>
            <w:proofErr w:type="spellEnd"/>
            <w:r w:rsidRPr="00A629A6">
              <w:rPr>
                <w:sz w:val="28"/>
                <w:szCs w:val="28"/>
              </w:rPr>
              <w:t xml:space="preserve"> </w:t>
            </w:r>
            <w:proofErr w:type="spellStart"/>
            <w:r w:rsidRPr="00A629A6">
              <w:rPr>
                <w:sz w:val="28"/>
                <w:szCs w:val="28"/>
              </w:rPr>
              <w:t>tính</w:t>
            </w:r>
            <w:proofErr w:type="spellEnd"/>
            <w:r w:rsidRPr="00A629A6">
              <w:rPr>
                <w:sz w:val="28"/>
                <w:szCs w:val="28"/>
              </w:rPr>
              <w:t xml:space="preserve">, </w:t>
            </w:r>
            <w:proofErr w:type="spellStart"/>
            <w:r w:rsidRPr="00A629A6">
              <w:rPr>
                <w:sz w:val="28"/>
                <w:szCs w:val="28"/>
              </w:rPr>
              <w:t>kích</w:t>
            </w:r>
            <w:proofErr w:type="spellEnd"/>
            <w:r w:rsidRPr="00A629A6">
              <w:rPr>
                <w:sz w:val="28"/>
                <w:szCs w:val="28"/>
              </w:rPr>
              <w:t xml:space="preserve"> </w:t>
            </w:r>
            <w:proofErr w:type="spellStart"/>
            <w:r w:rsidRPr="00A629A6">
              <w:rPr>
                <w:sz w:val="28"/>
                <w:szCs w:val="28"/>
              </w:rPr>
              <w:t>thước</w:t>
            </w:r>
            <w:proofErr w:type="spellEnd"/>
            <w:r w:rsidRPr="00A629A6">
              <w:rPr>
                <w:sz w:val="28"/>
                <w:szCs w:val="28"/>
              </w:rPr>
              <w:t xml:space="preserve"> </w:t>
            </w:r>
            <w:proofErr w:type="spellStart"/>
            <w:r w:rsidRPr="00A629A6">
              <w:rPr>
                <w:sz w:val="28"/>
                <w:szCs w:val="28"/>
              </w:rPr>
              <w:t>về</w:t>
            </w:r>
            <w:proofErr w:type="spellEnd"/>
            <w:r w:rsidRPr="00A629A6">
              <w:rPr>
                <w:sz w:val="28"/>
                <w:szCs w:val="28"/>
              </w:rPr>
              <w:t xml:space="preserve"> </w:t>
            </w:r>
            <w:proofErr w:type="spellStart"/>
            <w:r w:rsidRPr="00A629A6">
              <w:rPr>
                <w:sz w:val="28"/>
                <w:szCs w:val="28"/>
              </w:rPr>
              <w:t>chiều</w:t>
            </w:r>
            <w:proofErr w:type="spellEnd"/>
            <w:r w:rsidRPr="00A629A6">
              <w:rPr>
                <w:sz w:val="28"/>
                <w:szCs w:val="28"/>
              </w:rPr>
              <w:t xml:space="preserve"> ngang </w:t>
            </w:r>
            <w:proofErr w:type="spellStart"/>
            <w:r w:rsidRPr="00A629A6">
              <w:rPr>
                <w:sz w:val="28"/>
                <w:szCs w:val="28"/>
              </w:rPr>
              <w:t>thường</w:t>
            </w:r>
            <w:proofErr w:type="spellEnd"/>
            <w:r w:rsidRPr="00A629A6">
              <w:rPr>
                <w:sz w:val="28"/>
                <w:szCs w:val="28"/>
              </w:rPr>
              <w:t xml:space="preserve"> luôn </w:t>
            </w:r>
            <w:proofErr w:type="spellStart"/>
            <w:r w:rsidRPr="00A629A6">
              <w:rPr>
                <w:sz w:val="28"/>
                <w:szCs w:val="28"/>
              </w:rPr>
              <w:t>cố</w:t>
            </w:r>
            <w:proofErr w:type="spellEnd"/>
            <w:r w:rsidRPr="00A629A6">
              <w:rPr>
                <w:sz w:val="28"/>
                <w:szCs w:val="28"/>
              </w:rPr>
              <w:t xml:space="preserve"> </w:t>
            </w:r>
            <w:proofErr w:type="spellStart"/>
            <w:r w:rsidRPr="00A629A6">
              <w:rPr>
                <w:sz w:val="28"/>
                <w:szCs w:val="28"/>
              </w:rPr>
              <w:t>định</w:t>
            </w:r>
            <w:proofErr w:type="spellEnd"/>
            <w:r w:rsidRPr="00A629A6">
              <w:rPr>
                <w:sz w:val="28"/>
                <w:szCs w:val="28"/>
              </w:rPr>
              <w:t xml:space="preserve">, </w:t>
            </w:r>
            <w:proofErr w:type="spellStart"/>
            <w:r w:rsidRPr="00A629A6">
              <w:rPr>
                <w:sz w:val="28"/>
                <w:szCs w:val="28"/>
              </w:rPr>
              <w:t>cấu</w:t>
            </w:r>
            <w:proofErr w:type="spellEnd"/>
            <w:r w:rsidRPr="00A629A6">
              <w:rPr>
                <w:sz w:val="28"/>
                <w:szCs w:val="28"/>
              </w:rPr>
              <w:t xml:space="preserve"> </w:t>
            </w:r>
            <w:proofErr w:type="spellStart"/>
            <w:r w:rsidRPr="00A629A6">
              <w:rPr>
                <w:sz w:val="28"/>
                <w:szCs w:val="28"/>
              </w:rPr>
              <w:t>trức</w:t>
            </w:r>
            <w:proofErr w:type="spellEnd"/>
            <w:r w:rsidRPr="00A629A6">
              <w:rPr>
                <w:sz w:val="28"/>
                <w:szCs w:val="28"/>
              </w:rPr>
              <w:t xml:space="preserve"> </w:t>
            </w:r>
            <w:proofErr w:type="spellStart"/>
            <w:r w:rsidRPr="00A629A6">
              <w:rPr>
                <w:sz w:val="28"/>
                <w:szCs w:val="28"/>
              </w:rPr>
              <w:t>vững</w:t>
            </w:r>
            <w:proofErr w:type="spellEnd"/>
            <w:r w:rsidRPr="00A629A6">
              <w:rPr>
                <w:sz w:val="28"/>
                <w:szCs w:val="28"/>
              </w:rPr>
              <w:t xml:space="preserve"> </w:t>
            </w:r>
            <w:proofErr w:type="spellStart"/>
            <w:r w:rsidRPr="00A629A6">
              <w:rPr>
                <w:sz w:val="28"/>
                <w:szCs w:val="28"/>
              </w:rPr>
              <w:t>chắc</w:t>
            </w:r>
            <w:proofErr w:type="spellEnd"/>
          </w:p>
          <w:p w14:paraId="4CA88C66" w14:textId="10834F54" w:rsidR="00A629A6" w:rsidRPr="00A629A6" w:rsidRDefault="00A629A6" w:rsidP="00A629A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508" w:type="dxa"/>
            <w:shd w:val="clear" w:color="auto" w:fill="FFF2CC" w:themeFill="accent4" w:themeFillTint="33"/>
          </w:tcPr>
          <w:p w14:paraId="791EF5F9" w14:textId="0B561E49" w:rsidR="00A629A6" w:rsidRDefault="00A629A6" w:rsidP="00A629A6">
            <w:pPr>
              <w:jc w:val="both"/>
            </w:pPr>
            <w:r w:rsidRPr="00A629A6">
              <w:rPr>
                <w:b/>
                <w:bCs/>
                <w:sz w:val="28"/>
                <w:szCs w:val="28"/>
                <w:u w:val="single"/>
              </w:rPr>
              <w:t xml:space="preserve">Ưu </w:t>
            </w:r>
            <w:proofErr w:type="spellStart"/>
            <w:r w:rsidRPr="00A629A6">
              <w:rPr>
                <w:b/>
                <w:bCs/>
                <w:sz w:val="28"/>
                <w:szCs w:val="28"/>
                <w:u w:val="single"/>
              </w:rPr>
              <w:t>điểm</w:t>
            </w:r>
            <w:proofErr w:type="spellEnd"/>
            <w:r w:rsidRPr="00A629A6">
              <w:rPr>
                <w:b/>
                <w:bCs/>
                <w:sz w:val="28"/>
                <w:szCs w:val="28"/>
                <w:u w:val="single"/>
              </w:rPr>
              <w:t>:</w:t>
            </w:r>
            <w:r>
              <w:rPr>
                <w:b/>
                <w:bCs/>
                <w:sz w:val="28"/>
                <w:szCs w:val="28"/>
                <w:u w:val="single"/>
              </w:rPr>
              <w:t xml:space="preserve"> </w:t>
            </w:r>
            <w:proofErr w:type="spellStart"/>
            <w:r w:rsidRPr="00A629A6">
              <w:rPr>
                <w:sz w:val="28"/>
                <w:szCs w:val="28"/>
              </w:rPr>
              <w:t>K</w:t>
            </w:r>
            <w:r w:rsidRPr="00A629A6">
              <w:rPr>
                <w:sz w:val="28"/>
                <w:szCs w:val="28"/>
              </w:rPr>
              <w:t>ích</w:t>
            </w:r>
            <w:proofErr w:type="spellEnd"/>
            <w:r w:rsidRPr="00A629A6">
              <w:rPr>
                <w:sz w:val="28"/>
                <w:szCs w:val="28"/>
              </w:rPr>
              <w:t xml:space="preserve"> </w:t>
            </w:r>
            <w:proofErr w:type="spellStart"/>
            <w:r w:rsidRPr="00A629A6">
              <w:rPr>
                <w:sz w:val="28"/>
                <w:szCs w:val="28"/>
              </w:rPr>
              <w:t>thước</w:t>
            </w:r>
            <w:proofErr w:type="spellEnd"/>
            <w:r w:rsidRPr="00A629A6">
              <w:rPr>
                <w:sz w:val="28"/>
                <w:szCs w:val="28"/>
              </w:rPr>
              <w:t xml:space="preserve"> không </w:t>
            </w:r>
            <w:proofErr w:type="spellStart"/>
            <w:r w:rsidRPr="00A629A6">
              <w:rPr>
                <w:sz w:val="28"/>
                <w:szCs w:val="28"/>
              </w:rPr>
              <w:t>cố</w:t>
            </w:r>
            <w:proofErr w:type="spellEnd"/>
            <w:r w:rsidRPr="00A629A6">
              <w:rPr>
                <w:sz w:val="28"/>
                <w:szCs w:val="28"/>
              </w:rPr>
              <w:t xml:space="preserve"> </w:t>
            </w:r>
            <w:proofErr w:type="spellStart"/>
            <w:r w:rsidRPr="00A629A6">
              <w:rPr>
                <w:sz w:val="28"/>
                <w:szCs w:val="28"/>
              </w:rPr>
              <w:t>định</w:t>
            </w:r>
            <w:proofErr w:type="spellEnd"/>
            <w:r w:rsidRPr="00A629A6">
              <w:rPr>
                <w:sz w:val="28"/>
                <w:szCs w:val="28"/>
              </w:rPr>
              <w:t xml:space="preserve"> khi chưa </w:t>
            </w:r>
            <w:proofErr w:type="spellStart"/>
            <w:r w:rsidRPr="00A629A6">
              <w:rPr>
                <w:sz w:val="28"/>
                <w:szCs w:val="28"/>
              </w:rPr>
              <w:t>thiết</w:t>
            </w:r>
            <w:proofErr w:type="spellEnd"/>
            <w:r w:rsidRPr="00A629A6">
              <w:rPr>
                <w:sz w:val="28"/>
                <w:szCs w:val="28"/>
              </w:rPr>
              <w:t xml:space="preserve"> </w:t>
            </w:r>
            <w:proofErr w:type="spellStart"/>
            <w:r w:rsidRPr="00A629A6">
              <w:rPr>
                <w:sz w:val="28"/>
                <w:szCs w:val="28"/>
              </w:rPr>
              <w:t>lập</w:t>
            </w:r>
            <w:proofErr w:type="spellEnd"/>
            <w:r w:rsidRPr="00A629A6">
              <w:rPr>
                <w:sz w:val="28"/>
                <w:szCs w:val="28"/>
              </w:rPr>
              <w:t xml:space="preserve"> thông </w:t>
            </w:r>
            <w:proofErr w:type="spellStart"/>
            <w:r w:rsidRPr="00A629A6">
              <w:rPr>
                <w:sz w:val="28"/>
                <w:szCs w:val="28"/>
              </w:rPr>
              <w:t>số</w:t>
            </w:r>
            <w:proofErr w:type="spellEnd"/>
            <w:r w:rsidRPr="00A629A6">
              <w:rPr>
                <w:sz w:val="28"/>
                <w:szCs w:val="28"/>
              </w:rPr>
              <w:t xml:space="preserve">, </w:t>
            </w:r>
            <w:proofErr w:type="spellStart"/>
            <w:r w:rsidRPr="00A629A6">
              <w:rPr>
                <w:sz w:val="28"/>
                <w:szCs w:val="28"/>
              </w:rPr>
              <w:t>cấu</w:t>
            </w:r>
            <w:proofErr w:type="spellEnd"/>
            <w:r w:rsidRPr="00A629A6">
              <w:rPr>
                <w:sz w:val="28"/>
                <w:szCs w:val="28"/>
              </w:rPr>
              <w:t xml:space="preserve"> </w:t>
            </w:r>
            <w:proofErr w:type="spellStart"/>
            <w:r w:rsidRPr="00A629A6">
              <w:rPr>
                <w:sz w:val="28"/>
                <w:szCs w:val="28"/>
              </w:rPr>
              <w:t>trúc</w:t>
            </w:r>
            <w:proofErr w:type="spellEnd"/>
            <w:r w:rsidRPr="00A629A6">
              <w:rPr>
                <w:sz w:val="28"/>
                <w:szCs w:val="28"/>
              </w:rPr>
              <w:t xml:space="preserve"> </w:t>
            </w:r>
            <w:proofErr w:type="spellStart"/>
            <w:r w:rsidRPr="00A629A6">
              <w:rPr>
                <w:sz w:val="28"/>
                <w:szCs w:val="28"/>
              </w:rPr>
              <w:t>mềm</w:t>
            </w:r>
            <w:proofErr w:type="spellEnd"/>
            <w:r w:rsidRPr="00A629A6">
              <w:rPr>
                <w:sz w:val="28"/>
                <w:szCs w:val="28"/>
              </w:rPr>
              <w:t xml:space="preserve"> </w:t>
            </w:r>
            <w:proofErr w:type="spellStart"/>
            <w:r w:rsidRPr="00A629A6">
              <w:rPr>
                <w:sz w:val="28"/>
                <w:szCs w:val="28"/>
              </w:rPr>
              <w:t>dẻo</w:t>
            </w:r>
            <w:proofErr w:type="spellEnd"/>
            <w:r w:rsidRPr="00A629A6">
              <w:rPr>
                <w:sz w:val="28"/>
                <w:szCs w:val="28"/>
              </w:rPr>
              <w:t xml:space="preserve">, </w:t>
            </w:r>
            <w:proofErr w:type="spellStart"/>
            <w:r w:rsidRPr="00A629A6">
              <w:rPr>
                <w:sz w:val="28"/>
                <w:szCs w:val="28"/>
              </w:rPr>
              <w:t>dễ</w:t>
            </w:r>
            <w:proofErr w:type="spellEnd"/>
            <w:r w:rsidRPr="00A629A6">
              <w:rPr>
                <w:sz w:val="28"/>
                <w:szCs w:val="28"/>
              </w:rPr>
              <w:t xml:space="preserve"> </w:t>
            </w:r>
            <w:proofErr w:type="spellStart"/>
            <w:r w:rsidRPr="00A629A6">
              <w:rPr>
                <w:sz w:val="28"/>
                <w:szCs w:val="28"/>
              </w:rPr>
              <w:t>dàng</w:t>
            </w:r>
            <w:proofErr w:type="spellEnd"/>
            <w:r w:rsidRPr="00A629A6">
              <w:rPr>
                <w:sz w:val="28"/>
                <w:szCs w:val="28"/>
              </w:rPr>
              <w:t xml:space="preserve"> </w:t>
            </w:r>
            <w:proofErr w:type="spellStart"/>
            <w:r w:rsidRPr="00A629A6">
              <w:rPr>
                <w:sz w:val="28"/>
                <w:szCs w:val="28"/>
              </w:rPr>
              <w:t>tùy</w:t>
            </w:r>
            <w:proofErr w:type="spellEnd"/>
            <w:r w:rsidRPr="00A629A6">
              <w:rPr>
                <w:sz w:val="28"/>
                <w:szCs w:val="28"/>
              </w:rPr>
              <w:t xml:space="preserve"> </w:t>
            </w:r>
            <w:proofErr w:type="spellStart"/>
            <w:r w:rsidRPr="00A629A6">
              <w:rPr>
                <w:sz w:val="28"/>
                <w:szCs w:val="28"/>
              </w:rPr>
              <w:t>biến</w:t>
            </w:r>
            <w:proofErr w:type="spellEnd"/>
            <w:r w:rsidRPr="00A629A6">
              <w:rPr>
                <w:sz w:val="28"/>
                <w:szCs w:val="28"/>
              </w:rPr>
              <w:t xml:space="preserve">, </w:t>
            </w:r>
            <w:proofErr w:type="spellStart"/>
            <w:r w:rsidRPr="00A629A6">
              <w:rPr>
                <w:sz w:val="28"/>
                <w:szCs w:val="28"/>
              </w:rPr>
              <w:t>dễ</w:t>
            </w:r>
            <w:proofErr w:type="spellEnd"/>
            <w:r w:rsidRPr="00A629A6">
              <w:rPr>
                <w:sz w:val="28"/>
                <w:szCs w:val="28"/>
              </w:rPr>
              <w:t xml:space="preserve"> </w:t>
            </w:r>
            <w:proofErr w:type="spellStart"/>
            <w:r w:rsidRPr="00A629A6">
              <w:rPr>
                <w:sz w:val="28"/>
                <w:szCs w:val="28"/>
              </w:rPr>
              <w:t>dàng</w:t>
            </w:r>
            <w:proofErr w:type="spellEnd"/>
            <w:r w:rsidRPr="00A629A6">
              <w:rPr>
                <w:sz w:val="28"/>
                <w:szCs w:val="28"/>
              </w:rPr>
              <w:t xml:space="preserve"> </w:t>
            </w:r>
            <w:proofErr w:type="spellStart"/>
            <w:r w:rsidRPr="00A629A6">
              <w:rPr>
                <w:sz w:val="28"/>
                <w:szCs w:val="28"/>
              </w:rPr>
              <w:t>kết</w:t>
            </w:r>
            <w:proofErr w:type="spellEnd"/>
            <w:r w:rsidRPr="00A629A6">
              <w:rPr>
                <w:sz w:val="28"/>
                <w:szCs w:val="28"/>
              </w:rPr>
              <w:t xml:space="preserve"> </w:t>
            </w:r>
            <w:proofErr w:type="spellStart"/>
            <w:r w:rsidRPr="00A629A6">
              <w:rPr>
                <w:sz w:val="28"/>
                <w:szCs w:val="28"/>
              </w:rPr>
              <w:t>hợp</w:t>
            </w:r>
            <w:proofErr w:type="spellEnd"/>
            <w:r w:rsidRPr="00A629A6">
              <w:rPr>
                <w:sz w:val="28"/>
                <w:szCs w:val="28"/>
              </w:rPr>
              <w:t xml:space="preserve"> </w:t>
            </w:r>
            <w:proofErr w:type="spellStart"/>
            <w:r w:rsidRPr="00A629A6">
              <w:rPr>
                <w:sz w:val="28"/>
                <w:szCs w:val="28"/>
              </w:rPr>
              <w:t>với</w:t>
            </w:r>
            <w:proofErr w:type="spellEnd"/>
            <w:r w:rsidRPr="00A629A6">
              <w:rPr>
                <w:sz w:val="28"/>
                <w:szCs w:val="28"/>
              </w:rPr>
              <w:t xml:space="preserve"> </w:t>
            </w:r>
            <w:proofErr w:type="spellStart"/>
            <w:r w:rsidRPr="00A629A6">
              <w:rPr>
                <w:sz w:val="28"/>
                <w:szCs w:val="28"/>
              </w:rPr>
              <w:t>các</w:t>
            </w:r>
            <w:proofErr w:type="spellEnd"/>
            <w:r w:rsidRPr="00A629A6">
              <w:rPr>
                <w:sz w:val="28"/>
                <w:szCs w:val="28"/>
              </w:rPr>
              <w:t xml:space="preserve"> </w:t>
            </w:r>
            <w:proofErr w:type="spellStart"/>
            <w:r w:rsidRPr="00A629A6">
              <w:rPr>
                <w:sz w:val="28"/>
                <w:szCs w:val="28"/>
              </w:rPr>
              <w:t>thẻ</w:t>
            </w:r>
            <w:proofErr w:type="spellEnd"/>
            <w:r w:rsidRPr="00A629A6">
              <w:rPr>
                <w:sz w:val="28"/>
                <w:szCs w:val="28"/>
              </w:rPr>
              <w:t xml:space="preserve"> </w:t>
            </w:r>
            <w:proofErr w:type="spellStart"/>
            <w:r w:rsidRPr="00A629A6">
              <w:rPr>
                <w:sz w:val="28"/>
                <w:szCs w:val="28"/>
              </w:rPr>
              <w:t>khác</w:t>
            </w:r>
            <w:proofErr w:type="spellEnd"/>
            <w:r w:rsidRPr="00A629A6">
              <w:rPr>
                <w:sz w:val="28"/>
                <w:szCs w:val="28"/>
              </w:rPr>
              <w:t xml:space="preserve">. </w:t>
            </w:r>
            <w:proofErr w:type="spellStart"/>
            <w:r w:rsidRPr="00A629A6">
              <w:rPr>
                <w:sz w:val="28"/>
                <w:szCs w:val="28"/>
              </w:rPr>
              <w:t>Tốn</w:t>
            </w:r>
            <w:proofErr w:type="spellEnd"/>
            <w:r w:rsidRPr="00A629A6">
              <w:rPr>
                <w:sz w:val="28"/>
                <w:szCs w:val="28"/>
              </w:rPr>
              <w:t xml:space="preserve"> </w:t>
            </w:r>
            <w:proofErr w:type="spellStart"/>
            <w:r w:rsidRPr="00A629A6">
              <w:rPr>
                <w:sz w:val="28"/>
                <w:szCs w:val="28"/>
              </w:rPr>
              <w:t>ít</w:t>
            </w:r>
            <w:proofErr w:type="spellEnd"/>
            <w:r w:rsidRPr="00A629A6">
              <w:rPr>
                <w:sz w:val="28"/>
                <w:szCs w:val="28"/>
              </w:rPr>
              <w:t xml:space="preserve"> dung </w:t>
            </w:r>
            <w:proofErr w:type="spellStart"/>
            <w:r w:rsidRPr="00A629A6">
              <w:rPr>
                <w:sz w:val="28"/>
                <w:szCs w:val="28"/>
              </w:rPr>
              <w:t>lượng</w:t>
            </w:r>
            <w:proofErr w:type="spellEnd"/>
            <w:r w:rsidRPr="00A629A6">
              <w:rPr>
                <w:sz w:val="28"/>
                <w:szCs w:val="28"/>
              </w:rPr>
              <w:t xml:space="preserve"> khi </w:t>
            </w:r>
            <w:proofErr w:type="spellStart"/>
            <w:r w:rsidRPr="00A629A6">
              <w:rPr>
                <w:sz w:val="28"/>
                <w:szCs w:val="28"/>
              </w:rPr>
              <w:t>load</w:t>
            </w:r>
            <w:proofErr w:type="spellEnd"/>
            <w:r w:rsidRPr="00A629A6">
              <w:rPr>
                <w:sz w:val="28"/>
                <w:szCs w:val="28"/>
              </w:rPr>
              <w:t xml:space="preserve"> trang. </w:t>
            </w:r>
            <w:proofErr w:type="spellStart"/>
            <w:r w:rsidRPr="00A629A6">
              <w:rPr>
                <w:sz w:val="28"/>
                <w:szCs w:val="28"/>
              </w:rPr>
              <w:t>Chỉ</w:t>
            </w:r>
            <w:proofErr w:type="spellEnd"/>
            <w:r w:rsidRPr="00A629A6">
              <w:rPr>
                <w:sz w:val="28"/>
                <w:szCs w:val="28"/>
              </w:rPr>
              <w:t xml:space="preserve"> </w:t>
            </w:r>
            <w:proofErr w:type="spellStart"/>
            <w:r w:rsidRPr="00A629A6">
              <w:rPr>
                <w:sz w:val="28"/>
                <w:szCs w:val="28"/>
              </w:rPr>
              <w:t>cần</w:t>
            </w:r>
            <w:proofErr w:type="spellEnd"/>
            <w:r w:rsidRPr="00A629A6">
              <w:rPr>
                <w:sz w:val="28"/>
                <w:szCs w:val="28"/>
              </w:rPr>
              <w:t xml:space="preserve"> </w:t>
            </w:r>
            <w:proofErr w:type="spellStart"/>
            <w:r w:rsidRPr="00A629A6">
              <w:rPr>
                <w:sz w:val="28"/>
                <w:szCs w:val="28"/>
              </w:rPr>
              <w:t>style</w:t>
            </w:r>
            <w:proofErr w:type="spellEnd"/>
            <w:r w:rsidRPr="00A629A6">
              <w:rPr>
                <w:sz w:val="28"/>
                <w:szCs w:val="28"/>
              </w:rPr>
              <w:t xml:space="preserve"> </w:t>
            </w:r>
            <w:proofErr w:type="spellStart"/>
            <w:r w:rsidRPr="00A629A6">
              <w:rPr>
                <w:sz w:val="28"/>
                <w:szCs w:val="28"/>
              </w:rPr>
              <w:t>để</w:t>
            </w:r>
            <w:proofErr w:type="spellEnd"/>
            <w:r w:rsidRPr="00A629A6">
              <w:rPr>
                <w:sz w:val="28"/>
                <w:szCs w:val="28"/>
              </w:rPr>
              <w:t xml:space="preserve"> </w:t>
            </w:r>
            <w:proofErr w:type="spellStart"/>
            <w:r w:rsidRPr="00A629A6">
              <w:rPr>
                <w:sz w:val="28"/>
                <w:szCs w:val="28"/>
              </w:rPr>
              <w:t>div</w:t>
            </w:r>
            <w:proofErr w:type="spellEnd"/>
            <w:r w:rsidRPr="00A629A6">
              <w:rPr>
                <w:sz w:val="28"/>
                <w:szCs w:val="28"/>
              </w:rPr>
              <w:t xml:space="preserve"> </w:t>
            </w:r>
            <w:proofErr w:type="spellStart"/>
            <w:r w:rsidRPr="00A629A6">
              <w:rPr>
                <w:sz w:val="28"/>
                <w:szCs w:val="28"/>
              </w:rPr>
              <w:t>có</w:t>
            </w:r>
            <w:proofErr w:type="spellEnd"/>
            <w:r w:rsidRPr="00A629A6">
              <w:rPr>
                <w:sz w:val="28"/>
                <w:szCs w:val="28"/>
              </w:rPr>
              <w:t xml:space="preserve"> </w:t>
            </w:r>
            <w:proofErr w:type="spellStart"/>
            <w:r w:rsidRPr="00A629A6">
              <w:rPr>
                <w:sz w:val="28"/>
                <w:szCs w:val="28"/>
              </w:rPr>
              <w:t>hình</w:t>
            </w:r>
            <w:proofErr w:type="spellEnd"/>
            <w:r w:rsidRPr="00A629A6">
              <w:rPr>
                <w:sz w:val="28"/>
                <w:szCs w:val="28"/>
              </w:rPr>
              <w:t xml:space="preserve"> </w:t>
            </w:r>
            <w:proofErr w:type="spellStart"/>
            <w:r w:rsidRPr="00A629A6">
              <w:rPr>
                <w:sz w:val="28"/>
                <w:szCs w:val="28"/>
              </w:rPr>
              <w:t>dạng</w:t>
            </w:r>
            <w:proofErr w:type="spellEnd"/>
            <w:r w:rsidRPr="00A629A6">
              <w:rPr>
                <w:sz w:val="28"/>
                <w:szCs w:val="28"/>
              </w:rPr>
              <w:t xml:space="preserve">, sau khi </w:t>
            </w:r>
            <w:proofErr w:type="spellStart"/>
            <w:r w:rsidRPr="00A629A6">
              <w:rPr>
                <w:sz w:val="28"/>
                <w:szCs w:val="28"/>
              </w:rPr>
              <w:t>dữ</w:t>
            </w:r>
            <w:proofErr w:type="spellEnd"/>
            <w:r w:rsidRPr="00A629A6">
              <w:rPr>
                <w:sz w:val="28"/>
                <w:szCs w:val="28"/>
              </w:rPr>
              <w:t xml:space="preserve"> </w:t>
            </w:r>
            <w:proofErr w:type="spellStart"/>
            <w:r w:rsidRPr="00A629A6">
              <w:rPr>
                <w:sz w:val="28"/>
                <w:szCs w:val="28"/>
              </w:rPr>
              <w:t>liệu</w:t>
            </w:r>
            <w:proofErr w:type="spellEnd"/>
            <w:r w:rsidRPr="00A629A6">
              <w:rPr>
                <w:sz w:val="28"/>
                <w:szCs w:val="28"/>
              </w:rPr>
              <w:t xml:space="preserve"> </w:t>
            </w:r>
            <w:proofErr w:type="spellStart"/>
            <w:r w:rsidRPr="00A629A6">
              <w:rPr>
                <w:sz w:val="28"/>
                <w:szCs w:val="28"/>
              </w:rPr>
              <w:t>đổ</w:t>
            </w:r>
            <w:proofErr w:type="spellEnd"/>
            <w:r w:rsidRPr="00A629A6">
              <w:rPr>
                <w:sz w:val="28"/>
                <w:szCs w:val="28"/>
              </w:rPr>
              <w:t xml:space="preserve"> </w:t>
            </w:r>
            <w:proofErr w:type="spellStart"/>
            <w:r w:rsidRPr="00A629A6">
              <w:rPr>
                <w:sz w:val="28"/>
                <w:szCs w:val="28"/>
              </w:rPr>
              <w:t>về</w:t>
            </w:r>
            <w:proofErr w:type="spellEnd"/>
            <w:r w:rsidRPr="00A629A6">
              <w:rPr>
                <w:sz w:val="28"/>
                <w:szCs w:val="28"/>
              </w:rPr>
              <w:t xml:space="preserve">, </w:t>
            </w:r>
            <w:proofErr w:type="spellStart"/>
            <w:r w:rsidRPr="00A629A6">
              <w:rPr>
                <w:sz w:val="28"/>
                <w:szCs w:val="28"/>
              </w:rPr>
              <w:t>thì</w:t>
            </w:r>
            <w:proofErr w:type="spellEnd"/>
            <w:r w:rsidRPr="00A629A6">
              <w:rPr>
                <w:sz w:val="28"/>
                <w:szCs w:val="28"/>
              </w:rPr>
              <w:t xml:space="preserve"> </w:t>
            </w:r>
            <w:proofErr w:type="spellStart"/>
            <w:r w:rsidRPr="00A629A6">
              <w:rPr>
                <w:sz w:val="28"/>
                <w:szCs w:val="28"/>
              </w:rPr>
              <w:t>nó</w:t>
            </w:r>
            <w:proofErr w:type="spellEnd"/>
            <w:r w:rsidRPr="00A629A6">
              <w:rPr>
                <w:sz w:val="28"/>
                <w:szCs w:val="28"/>
              </w:rPr>
              <w:t xml:space="preserve"> </w:t>
            </w:r>
            <w:proofErr w:type="spellStart"/>
            <w:r w:rsidRPr="00A629A6">
              <w:rPr>
                <w:sz w:val="28"/>
                <w:szCs w:val="28"/>
              </w:rPr>
              <w:t>chỉ</w:t>
            </w:r>
            <w:proofErr w:type="spellEnd"/>
            <w:r w:rsidRPr="00A629A6">
              <w:rPr>
                <w:sz w:val="28"/>
                <w:szCs w:val="28"/>
              </w:rPr>
              <w:t xml:space="preserve"> </w:t>
            </w:r>
            <w:proofErr w:type="spellStart"/>
            <w:r w:rsidRPr="00A629A6">
              <w:rPr>
                <w:sz w:val="28"/>
                <w:szCs w:val="28"/>
              </w:rPr>
              <w:t>đổ</w:t>
            </w:r>
            <w:proofErr w:type="spellEnd"/>
            <w:r w:rsidRPr="00A629A6">
              <w:rPr>
                <w:sz w:val="28"/>
                <w:szCs w:val="28"/>
              </w:rPr>
              <w:t xml:space="preserve"> </w:t>
            </w:r>
            <w:proofErr w:type="spellStart"/>
            <w:r w:rsidRPr="00A629A6">
              <w:rPr>
                <w:sz w:val="28"/>
                <w:szCs w:val="28"/>
              </w:rPr>
              <w:t>vào</w:t>
            </w:r>
            <w:proofErr w:type="spellEnd"/>
            <w:r w:rsidRPr="00A629A6">
              <w:rPr>
                <w:sz w:val="28"/>
                <w:szCs w:val="28"/>
              </w:rPr>
              <w:t xml:space="preserve"> </w:t>
            </w:r>
            <w:proofErr w:type="spellStart"/>
            <w:r w:rsidRPr="00A629A6">
              <w:rPr>
                <w:sz w:val="28"/>
                <w:szCs w:val="28"/>
              </w:rPr>
              <w:t>chỗ</w:t>
            </w:r>
            <w:proofErr w:type="spellEnd"/>
            <w:r w:rsidRPr="00A629A6">
              <w:rPr>
                <w:sz w:val="28"/>
                <w:szCs w:val="28"/>
              </w:rPr>
              <w:t xml:space="preserve"> </w:t>
            </w:r>
            <w:proofErr w:type="spellStart"/>
            <w:r w:rsidRPr="00A629A6">
              <w:rPr>
                <w:sz w:val="28"/>
                <w:szCs w:val="28"/>
              </w:rPr>
              <w:t>developer</w:t>
            </w:r>
            <w:proofErr w:type="spellEnd"/>
            <w:r w:rsidRPr="00A629A6">
              <w:rPr>
                <w:sz w:val="28"/>
                <w:szCs w:val="28"/>
              </w:rPr>
              <w:t xml:space="preserve"> quy </w:t>
            </w:r>
            <w:proofErr w:type="spellStart"/>
            <w:r w:rsidRPr="00A629A6">
              <w:rPr>
                <w:sz w:val="28"/>
                <w:szCs w:val="28"/>
              </w:rPr>
              <w:t>định</w:t>
            </w:r>
            <w:proofErr w:type="spellEnd"/>
            <w:r w:rsidRPr="00A629A6">
              <w:rPr>
                <w:sz w:val="28"/>
                <w:szCs w:val="28"/>
              </w:rPr>
              <w:t xml:space="preserve"> </w:t>
            </w:r>
            <w:proofErr w:type="spellStart"/>
            <w:r w:rsidRPr="00A629A6">
              <w:rPr>
                <w:sz w:val="28"/>
                <w:szCs w:val="28"/>
              </w:rPr>
              <w:t>chứ</w:t>
            </w:r>
            <w:proofErr w:type="spellEnd"/>
            <w:r w:rsidRPr="00A629A6">
              <w:rPr>
                <w:sz w:val="28"/>
                <w:szCs w:val="28"/>
              </w:rPr>
              <w:t xml:space="preserve"> không </w:t>
            </w:r>
            <w:proofErr w:type="spellStart"/>
            <w:r w:rsidRPr="00A629A6">
              <w:rPr>
                <w:sz w:val="28"/>
                <w:szCs w:val="28"/>
              </w:rPr>
              <w:t>nhảy</w:t>
            </w:r>
            <w:proofErr w:type="spellEnd"/>
            <w:r w:rsidRPr="00A629A6">
              <w:rPr>
                <w:sz w:val="28"/>
                <w:szCs w:val="28"/>
              </w:rPr>
              <w:t xml:space="preserve"> lung tung như </w:t>
            </w:r>
            <w:proofErr w:type="spellStart"/>
            <w:r w:rsidRPr="00A629A6">
              <w:rPr>
                <w:sz w:val="28"/>
                <w:szCs w:val="28"/>
              </w:rPr>
              <w:t>table</w:t>
            </w:r>
            <w:proofErr w:type="spellEnd"/>
            <w:r w:rsidRPr="00A629A6">
              <w:rPr>
                <w:sz w:val="28"/>
                <w:szCs w:val="28"/>
              </w:rPr>
              <w:t>.</w:t>
            </w:r>
          </w:p>
        </w:tc>
      </w:tr>
      <w:tr w:rsidR="00A629A6" w14:paraId="1BD2D7A3" w14:textId="77777777" w:rsidTr="00A629A6">
        <w:trPr>
          <w:trHeight w:val="1840"/>
        </w:trPr>
        <w:tc>
          <w:tcPr>
            <w:tcW w:w="4508" w:type="dxa"/>
            <w:shd w:val="clear" w:color="auto" w:fill="FFF2CC" w:themeFill="accent4" w:themeFillTint="33"/>
          </w:tcPr>
          <w:p w14:paraId="347986C3" w14:textId="0553E349" w:rsidR="00A629A6" w:rsidRPr="00A629A6" w:rsidRDefault="00A629A6" w:rsidP="00A629A6">
            <w:pPr>
              <w:jc w:val="both"/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 w:rsidRPr="00A629A6">
              <w:rPr>
                <w:b/>
                <w:bCs/>
                <w:sz w:val="28"/>
                <w:szCs w:val="28"/>
                <w:u w:val="single"/>
              </w:rPr>
              <w:t>Nhược</w:t>
            </w:r>
            <w:proofErr w:type="spellEnd"/>
            <w:r w:rsidRPr="00A629A6">
              <w:rPr>
                <w:b/>
                <w:bCs/>
                <w:sz w:val="28"/>
                <w:szCs w:val="28"/>
                <w:u w:val="single"/>
              </w:rPr>
              <w:t xml:space="preserve"> </w:t>
            </w:r>
            <w:proofErr w:type="spellStart"/>
            <w:r w:rsidRPr="00A629A6">
              <w:rPr>
                <w:b/>
                <w:bCs/>
                <w:sz w:val="28"/>
                <w:szCs w:val="28"/>
                <w:u w:val="single"/>
              </w:rPr>
              <w:t>điểm</w:t>
            </w:r>
            <w:proofErr w:type="spellEnd"/>
            <w:r w:rsidRPr="00A629A6">
              <w:rPr>
                <w:b/>
                <w:bCs/>
                <w:sz w:val="28"/>
                <w:szCs w:val="28"/>
                <w:u w:val="single"/>
              </w:rPr>
              <w:t>:</w:t>
            </w:r>
            <w:r w:rsidRPr="00A629A6">
              <w:rPr>
                <w:rFonts w:ascii="Open Sans" w:hAnsi="Open Sans" w:cs="Open Sans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 w:rsidRPr="00A629A6">
              <w:rPr>
                <w:sz w:val="28"/>
                <w:szCs w:val="28"/>
              </w:rPr>
              <w:t>Tốn</w:t>
            </w:r>
            <w:proofErr w:type="spellEnd"/>
            <w:r w:rsidRPr="00A629A6">
              <w:rPr>
                <w:sz w:val="28"/>
                <w:szCs w:val="28"/>
              </w:rPr>
              <w:t xml:space="preserve"> </w:t>
            </w:r>
            <w:proofErr w:type="spellStart"/>
            <w:r w:rsidRPr="00A629A6">
              <w:rPr>
                <w:sz w:val="28"/>
                <w:szCs w:val="28"/>
              </w:rPr>
              <w:t>nhiều</w:t>
            </w:r>
            <w:proofErr w:type="spellEnd"/>
            <w:r w:rsidRPr="00A629A6">
              <w:rPr>
                <w:sz w:val="28"/>
                <w:szCs w:val="28"/>
              </w:rPr>
              <w:t xml:space="preserve"> dung </w:t>
            </w:r>
            <w:proofErr w:type="spellStart"/>
            <w:r w:rsidRPr="00A629A6">
              <w:rPr>
                <w:sz w:val="28"/>
                <w:szCs w:val="28"/>
              </w:rPr>
              <w:t>lượng</w:t>
            </w:r>
            <w:proofErr w:type="spellEnd"/>
            <w:r w:rsidRPr="00A629A6">
              <w:rPr>
                <w:sz w:val="28"/>
                <w:szCs w:val="28"/>
              </w:rPr>
              <w:t xml:space="preserve"> khi </w:t>
            </w:r>
            <w:proofErr w:type="spellStart"/>
            <w:r w:rsidRPr="00A629A6">
              <w:rPr>
                <w:sz w:val="28"/>
                <w:szCs w:val="28"/>
              </w:rPr>
              <w:t>load</w:t>
            </w:r>
            <w:proofErr w:type="spellEnd"/>
            <w:r w:rsidRPr="00A629A6">
              <w:rPr>
                <w:sz w:val="28"/>
                <w:szCs w:val="28"/>
              </w:rPr>
              <w:t xml:space="preserve"> trang. </w:t>
            </w:r>
            <w:proofErr w:type="spellStart"/>
            <w:r w:rsidRPr="00A629A6">
              <w:rPr>
                <w:sz w:val="28"/>
                <w:szCs w:val="28"/>
              </w:rPr>
              <w:t>Vì</w:t>
            </w:r>
            <w:proofErr w:type="spellEnd"/>
            <w:r w:rsidRPr="00A629A6">
              <w:rPr>
                <w:sz w:val="28"/>
                <w:szCs w:val="28"/>
              </w:rPr>
              <w:t xml:space="preserve"> </w:t>
            </w:r>
            <w:proofErr w:type="spellStart"/>
            <w:r w:rsidRPr="00A629A6">
              <w:rPr>
                <w:sz w:val="28"/>
                <w:szCs w:val="28"/>
              </w:rPr>
              <w:t>table</w:t>
            </w:r>
            <w:proofErr w:type="spellEnd"/>
            <w:r w:rsidRPr="00A629A6">
              <w:rPr>
                <w:sz w:val="28"/>
                <w:szCs w:val="28"/>
              </w:rPr>
              <w:t xml:space="preserve"> khi </w:t>
            </w:r>
            <w:proofErr w:type="spellStart"/>
            <w:r w:rsidRPr="00A629A6">
              <w:rPr>
                <w:sz w:val="28"/>
                <w:szCs w:val="28"/>
              </w:rPr>
              <w:t>tải</w:t>
            </w:r>
            <w:proofErr w:type="spellEnd"/>
            <w:r w:rsidRPr="00A629A6">
              <w:rPr>
                <w:sz w:val="28"/>
                <w:szCs w:val="28"/>
              </w:rPr>
              <w:t xml:space="preserve"> xong </w:t>
            </w:r>
            <w:proofErr w:type="spellStart"/>
            <w:r w:rsidRPr="00A629A6">
              <w:rPr>
                <w:sz w:val="28"/>
                <w:szCs w:val="28"/>
              </w:rPr>
              <w:t>sẽ</w:t>
            </w:r>
            <w:proofErr w:type="spellEnd"/>
            <w:r w:rsidRPr="00A629A6">
              <w:rPr>
                <w:sz w:val="28"/>
                <w:szCs w:val="28"/>
              </w:rPr>
              <w:t xml:space="preserve"> </w:t>
            </w:r>
            <w:proofErr w:type="spellStart"/>
            <w:r w:rsidRPr="00A629A6">
              <w:rPr>
                <w:sz w:val="28"/>
                <w:szCs w:val="28"/>
              </w:rPr>
              <w:t>tự</w:t>
            </w:r>
            <w:proofErr w:type="spellEnd"/>
            <w:r w:rsidRPr="00A629A6">
              <w:rPr>
                <w:sz w:val="28"/>
                <w:szCs w:val="28"/>
              </w:rPr>
              <w:t xml:space="preserve"> </w:t>
            </w:r>
            <w:proofErr w:type="spellStart"/>
            <w:r w:rsidRPr="00A629A6">
              <w:rPr>
                <w:sz w:val="28"/>
                <w:szCs w:val="28"/>
              </w:rPr>
              <w:t>tính</w:t>
            </w:r>
            <w:proofErr w:type="spellEnd"/>
            <w:r w:rsidRPr="00A629A6">
              <w:rPr>
                <w:sz w:val="28"/>
                <w:szCs w:val="28"/>
              </w:rPr>
              <w:t xml:space="preserve">, nên </w:t>
            </w:r>
            <w:proofErr w:type="spellStart"/>
            <w:r w:rsidRPr="00A629A6">
              <w:rPr>
                <w:sz w:val="28"/>
                <w:szCs w:val="28"/>
              </w:rPr>
              <w:t>quá</w:t>
            </w:r>
            <w:proofErr w:type="spellEnd"/>
            <w:r w:rsidRPr="00A629A6">
              <w:rPr>
                <w:sz w:val="28"/>
                <w:szCs w:val="28"/>
              </w:rPr>
              <w:t xml:space="preserve"> </w:t>
            </w:r>
            <w:proofErr w:type="spellStart"/>
            <w:r w:rsidRPr="00A629A6">
              <w:rPr>
                <w:sz w:val="28"/>
                <w:szCs w:val="28"/>
              </w:rPr>
              <w:t>trình</w:t>
            </w:r>
            <w:proofErr w:type="spellEnd"/>
            <w:r w:rsidRPr="00A629A6">
              <w:rPr>
                <w:sz w:val="28"/>
                <w:szCs w:val="28"/>
              </w:rPr>
              <w:t xml:space="preserve"> </w:t>
            </w:r>
            <w:proofErr w:type="spellStart"/>
            <w:r w:rsidRPr="00A629A6">
              <w:rPr>
                <w:sz w:val="28"/>
                <w:szCs w:val="28"/>
              </w:rPr>
              <w:t>các</w:t>
            </w:r>
            <w:proofErr w:type="spellEnd"/>
            <w:r w:rsidRPr="00A629A6">
              <w:rPr>
                <w:sz w:val="28"/>
                <w:szCs w:val="28"/>
              </w:rPr>
              <w:t xml:space="preserve"> </w:t>
            </w:r>
            <w:proofErr w:type="spellStart"/>
            <w:r w:rsidRPr="00A629A6">
              <w:rPr>
                <w:sz w:val="28"/>
                <w:szCs w:val="28"/>
              </w:rPr>
              <w:t>nội</w:t>
            </w:r>
            <w:proofErr w:type="spellEnd"/>
            <w:r w:rsidRPr="00A629A6">
              <w:rPr>
                <w:sz w:val="28"/>
                <w:szCs w:val="28"/>
              </w:rPr>
              <w:t xml:space="preserve"> dung chưa </w:t>
            </w:r>
            <w:proofErr w:type="spellStart"/>
            <w:r w:rsidRPr="00A629A6">
              <w:rPr>
                <w:sz w:val="28"/>
                <w:szCs w:val="28"/>
              </w:rPr>
              <w:t>tải</w:t>
            </w:r>
            <w:proofErr w:type="spellEnd"/>
            <w:r w:rsidRPr="00A629A6">
              <w:rPr>
                <w:sz w:val="28"/>
                <w:szCs w:val="28"/>
              </w:rPr>
              <w:t xml:space="preserve"> </w:t>
            </w:r>
            <w:proofErr w:type="spellStart"/>
            <w:r w:rsidRPr="00A629A6">
              <w:rPr>
                <w:sz w:val="28"/>
                <w:szCs w:val="28"/>
              </w:rPr>
              <w:t>về</w:t>
            </w:r>
            <w:proofErr w:type="spellEnd"/>
            <w:r w:rsidRPr="00A629A6">
              <w:rPr>
                <w:sz w:val="28"/>
                <w:szCs w:val="28"/>
              </w:rPr>
              <w:t xml:space="preserve"> </w:t>
            </w:r>
            <w:proofErr w:type="spellStart"/>
            <w:r w:rsidRPr="00A629A6">
              <w:rPr>
                <w:sz w:val="28"/>
                <w:szCs w:val="28"/>
              </w:rPr>
              <w:t>thì</w:t>
            </w:r>
            <w:proofErr w:type="spellEnd"/>
            <w:r w:rsidRPr="00A629A6">
              <w:rPr>
                <w:sz w:val="28"/>
                <w:szCs w:val="28"/>
              </w:rPr>
              <w:t xml:space="preserve"> giao </w:t>
            </w:r>
            <w:proofErr w:type="spellStart"/>
            <w:r w:rsidRPr="00A629A6">
              <w:rPr>
                <w:sz w:val="28"/>
                <w:szCs w:val="28"/>
              </w:rPr>
              <w:t>diện</w:t>
            </w:r>
            <w:proofErr w:type="spellEnd"/>
            <w:r w:rsidRPr="00A629A6">
              <w:rPr>
                <w:sz w:val="28"/>
                <w:szCs w:val="28"/>
              </w:rPr>
              <w:t xml:space="preserve"> </w:t>
            </w:r>
            <w:proofErr w:type="spellStart"/>
            <w:r w:rsidRPr="00A629A6">
              <w:rPr>
                <w:sz w:val="28"/>
                <w:szCs w:val="28"/>
              </w:rPr>
              <w:t>sẽ</w:t>
            </w:r>
            <w:proofErr w:type="spellEnd"/>
            <w:r w:rsidRPr="00A629A6">
              <w:rPr>
                <w:sz w:val="28"/>
                <w:szCs w:val="28"/>
              </w:rPr>
              <w:t xml:space="preserve"> </w:t>
            </w:r>
            <w:proofErr w:type="spellStart"/>
            <w:r w:rsidRPr="00A629A6">
              <w:rPr>
                <w:sz w:val="28"/>
                <w:szCs w:val="28"/>
              </w:rPr>
              <w:t>hiển</w:t>
            </w:r>
            <w:proofErr w:type="spellEnd"/>
            <w:r w:rsidRPr="00A629A6">
              <w:rPr>
                <w:sz w:val="28"/>
                <w:szCs w:val="28"/>
              </w:rPr>
              <w:t xml:space="preserve"> </w:t>
            </w:r>
            <w:proofErr w:type="spellStart"/>
            <w:r w:rsidRPr="00A629A6">
              <w:rPr>
                <w:sz w:val="28"/>
                <w:szCs w:val="28"/>
              </w:rPr>
              <w:t>thị</w:t>
            </w:r>
            <w:proofErr w:type="spellEnd"/>
            <w:r w:rsidRPr="00A629A6">
              <w:rPr>
                <w:sz w:val="28"/>
                <w:szCs w:val="28"/>
              </w:rPr>
              <w:t xml:space="preserve"> </w:t>
            </w:r>
            <w:proofErr w:type="spellStart"/>
            <w:r w:rsidRPr="00A629A6">
              <w:rPr>
                <w:sz w:val="28"/>
                <w:szCs w:val="28"/>
              </w:rPr>
              <w:t>khác</w:t>
            </w:r>
            <w:proofErr w:type="spellEnd"/>
            <w:r w:rsidRPr="00A629A6">
              <w:rPr>
                <w:sz w:val="28"/>
                <w:szCs w:val="28"/>
              </w:rPr>
              <w:t xml:space="preserve"> (</w:t>
            </w:r>
            <w:proofErr w:type="spellStart"/>
            <w:r w:rsidRPr="00A629A6">
              <w:rPr>
                <w:sz w:val="28"/>
                <w:szCs w:val="28"/>
              </w:rPr>
              <w:t>ví</w:t>
            </w:r>
            <w:proofErr w:type="spellEnd"/>
            <w:r w:rsidRPr="00A629A6">
              <w:rPr>
                <w:sz w:val="28"/>
                <w:szCs w:val="28"/>
              </w:rPr>
              <w:t xml:space="preserve"> </w:t>
            </w:r>
            <w:proofErr w:type="spellStart"/>
            <w:r w:rsidRPr="00A629A6">
              <w:rPr>
                <w:sz w:val="28"/>
                <w:szCs w:val="28"/>
              </w:rPr>
              <w:t>dụ</w:t>
            </w:r>
            <w:proofErr w:type="spellEnd"/>
            <w:r w:rsidRPr="00A629A6">
              <w:rPr>
                <w:sz w:val="28"/>
                <w:szCs w:val="28"/>
              </w:rPr>
              <w:t xml:space="preserve"> như </w:t>
            </w:r>
            <w:proofErr w:type="spellStart"/>
            <w:r w:rsidRPr="00A629A6">
              <w:rPr>
                <w:sz w:val="28"/>
                <w:szCs w:val="28"/>
              </w:rPr>
              <w:t>dùng</w:t>
            </w:r>
            <w:proofErr w:type="spellEnd"/>
            <w:r w:rsidRPr="00A629A6">
              <w:rPr>
                <w:sz w:val="28"/>
                <w:szCs w:val="28"/>
              </w:rPr>
              <w:t xml:space="preserve"> </w:t>
            </w:r>
            <w:proofErr w:type="spellStart"/>
            <w:r w:rsidRPr="00A629A6">
              <w:rPr>
                <w:sz w:val="28"/>
                <w:szCs w:val="28"/>
              </w:rPr>
              <w:t>Ajax</w:t>
            </w:r>
            <w:proofErr w:type="spellEnd"/>
            <w:r w:rsidRPr="00A629A6">
              <w:rPr>
                <w:sz w:val="28"/>
                <w:szCs w:val="28"/>
              </w:rPr>
              <w:t xml:space="preserve"> </w:t>
            </w:r>
            <w:proofErr w:type="spellStart"/>
            <w:r w:rsidRPr="00A629A6">
              <w:rPr>
                <w:sz w:val="28"/>
                <w:szCs w:val="28"/>
              </w:rPr>
              <w:t>tải</w:t>
            </w:r>
            <w:proofErr w:type="spellEnd"/>
            <w:r w:rsidRPr="00A629A6">
              <w:rPr>
                <w:sz w:val="28"/>
                <w:szCs w:val="28"/>
              </w:rPr>
              <w:t xml:space="preserve"> </w:t>
            </w:r>
            <w:proofErr w:type="spellStart"/>
            <w:r w:rsidRPr="00A629A6">
              <w:rPr>
                <w:sz w:val="28"/>
                <w:szCs w:val="28"/>
              </w:rPr>
              <w:t>nội</w:t>
            </w:r>
            <w:proofErr w:type="spellEnd"/>
            <w:r w:rsidRPr="00A629A6">
              <w:rPr>
                <w:sz w:val="28"/>
                <w:szCs w:val="28"/>
              </w:rPr>
              <w:t xml:space="preserve"> dung </w:t>
            </w:r>
            <w:proofErr w:type="spellStart"/>
            <w:r w:rsidRPr="00A629A6">
              <w:rPr>
                <w:sz w:val="28"/>
                <w:szCs w:val="28"/>
              </w:rPr>
              <w:t>chẳng</w:t>
            </w:r>
            <w:proofErr w:type="spellEnd"/>
            <w:r w:rsidRPr="00A629A6">
              <w:rPr>
                <w:sz w:val="28"/>
                <w:szCs w:val="28"/>
              </w:rPr>
              <w:t xml:space="preserve"> </w:t>
            </w:r>
            <w:proofErr w:type="spellStart"/>
            <w:r w:rsidRPr="00A629A6">
              <w:rPr>
                <w:sz w:val="28"/>
                <w:szCs w:val="28"/>
              </w:rPr>
              <w:t>hạn</w:t>
            </w:r>
            <w:proofErr w:type="spellEnd"/>
            <w:r w:rsidRPr="00A629A6">
              <w:rPr>
                <w:sz w:val="28"/>
                <w:szCs w:val="28"/>
              </w:rPr>
              <w:t xml:space="preserve">) </w:t>
            </w:r>
            <w:proofErr w:type="spellStart"/>
            <w:r w:rsidRPr="00A629A6">
              <w:rPr>
                <w:sz w:val="28"/>
                <w:szCs w:val="28"/>
              </w:rPr>
              <w:t>còn</w:t>
            </w:r>
            <w:proofErr w:type="spellEnd"/>
            <w:r w:rsidRPr="00A629A6">
              <w:rPr>
                <w:sz w:val="28"/>
                <w:szCs w:val="28"/>
              </w:rPr>
              <w:t xml:space="preserve"> khi </w:t>
            </w:r>
            <w:proofErr w:type="spellStart"/>
            <w:r w:rsidRPr="00A629A6">
              <w:rPr>
                <w:sz w:val="28"/>
                <w:szCs w:val="28"/>
              </w:rPr>
              <w:t>nội</w:t>
            </w:r>
            <w:proofErr w:type="spellEnd"/>
            <w:r w:rsidRPr="00A629A6">
              <w:rPr>
                <w:sz w:val="28"/>
                <w:szCs w:val="28"/>
              </w:rPr>
              <w:t xml:space="preserve"> dung </w:t>
            </w:r>
            <w:proofErr w:type="spellStart"/>
            <w:r w:rsidRPr="00A629A6">
              <w:rPr>
                <w:sz w:val="28"/>
                <w:szCs w:val="28"/>
              </w:rPr>
              <w:t>tải</w:t>
            </w:r>
            <w:proofErr w:type="spellEnd"/>
            <w:r w:rsidRPr="00A629A6">
              <w:rPr>
                <w:sz w:val="28"/>
                <w:szCs w:val="28"/>
              </w:rPr>
              <w:t xml:space="preserve"> </w:t>
            </w:r>
            <w:proofErr w:type="spellStart"/>
            <w:r w:rsidRPr="00A629A6">
              <w:rPr>
                <w:sz w:val="28"/>
                <w:szCs w:val="28"/>
              </w:rPr>
              <w:t>về</w:t>
            </w:r>
            <w:proofErr w:type="spellEnd"/>
            <w:r w:rsidRPr="00A629A6">
              <w:rPr>
                <w:sz w:val="28"/>
                <w:szCs w:val="28"/>
              </w:rPr>
              <w:t xml:space="preserve"> </w:t>
            </w:r>
            <w:proofErr w:type="spellStart"/>
            <w:r w:rsidRPr="00A629A6">
              <w:rPr>
                <w:sz w:val="28"/>
                <w:szCs w:val="28"/>
              </w:rPr>
              <w:t>và</w:t>
            </w:r>
            <w:proofErr w:type="spellEnd"/>
            <w:r w:rsidRPr="00A629A6">
              <w:rPr>
                <w:sz w:val="28"/>
                <w:szCs w:val="28"/>
              </w:rPr>
              <w:t xml:space="preserve"> </w:t>
            </w:r>
            <w:proofErr w:type="spellStart"/>
            <w:r w:rsidRPr="00A629A6">
              <w:rPr>
                <w:sz w:val="28"/>
                <w:szCs w:val="28"/>
              </w:rPr>
              <w:t>được</w:t>
            </w:r>
            <w:proofErr w:type="spellEnd"/>
            <w:r w:rsidRPr="00A629A6">
              <w:rPr>
                <w:sz w:val="28"/>
                <w:szCs w:val="28"/>
              </w:rPr>
              <w:t xml:space="preserve"> </w:t>
            </w:r>
            <w:proofErr w:type="spellStart"/>
            <w:r w:rsidRPr="00A629A6">
              <w:rPr>
                <w:sz w:val="28"/>
                <w:szCs w:val="28"/>
              </w:rPr>
              <w:t>hiển</w:t>
            </w:r>
            <w:proofErr w:type="spellEnd"/>
            <w:r w:rsidRPr="00A629A6">
              <w:rPr>
                <w:sz w:val="28"/>
                <w:szCs w:val="28"/>
              </w:rPr>
              <w:t xml:space="preserve"> </w:t>
            </w:r>
            <w:proofErr w:type="spellStart"/>
            <w:r w:rsidRPr="00A629A6">
              <w:rPr>
                <w:sz w:val="28"/>
                <w:szCs w:val="28"/>
              </w:rPr>
              <w:t>thị</w:t>
            </w:r>
            <w:proofErr w:type="spellEnd"/>
            <w:r w:rsidRPr="00A629A6">
              <w:rPr>
                <w:sz w:val="28"/>
                <w:szCs w:val="28"/>
              </w:rPr>
              <w:t xml:space="preserve">, giao </w:t>
            </w:r>
            <w:proofErr w:type="spellStart"/>
            <w:r w:rsidRPr="00A629A6">
              <w:rPr>
                <w:sz w:val="28"/>
                <w:szCs w:val="28"/>
              </w:rPr>
              <w:t>diện</w:t>
            </w:r>
            <w:proofErr w:type="spellEnd"/>
            <w:r w:rsidRPr="00A629A6">
              <w:rPr>
                <w:sz w:val="28"/>
                <w:szCs w:val="28"/>
              </w:rPr>
              <w:t xml:space="preserve"> </w:t>
            </w:r>
            <w:proofErr w:type="spellStart"/>
            <w:r w:rsidRPr="00A629A6">
              <w:rPr>
                <w:sz w:val="28"/>
                <w:szCs w:val="28"/>
              </w:rPr>
              <w:t>lại</w:t>
            </w:r>
            <w:proofErr w:type="spellEnd"/>
            <w:r w:rsidRPr="00A629A6">
              <w:rPr>
                <w:sz w:val="28"/>
                <w:szCs w:val="28"/>
              </w:rPr>
              <w:t xml:space="preserve"> “</w:t>
            </w:r>
            <w:proofErr w:type="spellStart"/>
            <w:r w:rsidRPr="00A629A6">
              <w:rPr>
                <w:sz w:val="28"/>
                <w:szCs w:val="28"/>
              </w:rPr>
              <w:t>nhảy</w:t>
            </w:r>
            <w:proofErr w:type="spellEnd"/>
            <w:r w:rsidRPr="00A629A6">
              <w:rPr>
                <w:sz w:val="28"/>
                <w:szCs w:val="28"/>
              </w:rPr>
              <w:t xml:space="preserve"> </w:t>
            </w:r>
            <w:proofErr w:type="spellStart"/>
            <w:r w:rsidRPr="00A629A6">
              <w:rPr>
                <w:sz w:val="28"/>
                <w:szCs w:val="28"/>
              </w:rPr>
              <w:t>nhảy</w:t>
            </w:r>
            <w:proofErr w:type="spellEnd"/>
            <w:r w:rsidRPr="00A629A6">
              <w:rPr>
                <w:sz w:val="28"/>
                <w:szCs w:val="28"/>
              </w:rPr>
              <w:t xml:space="preserve">” </w:t>
            </w:r>
            <w:proofErr w:type="spellStart"/>
            <w:r w:rsidRPr="00A629A6">
              <w:rPr>
                <w:sz w:val="28"/>
                <w:szCs w:val="28"/>
              </w:rPr>
              <w:t>khác</w:t>
            </w:r>
            <w:proofErr w:type="spellEnd"/>
            <w:r w:rsidRPr="00A629A6">
              <w:rPr>
                <w:sz w:val="28"/>
                <w:szCs w:val="28"/>
              </w:rPr>
              <w:t xml:space="preserve">, </w:t>
            </w:r>
            <w:proofErr w:type="spellStart"/>
            <w:r w:rsidRPr="00A629A6">
              <w:rPr>
                <w:sz w:val="28"/>
                <w:szCs w:val="28"/>
              </w:rPr>
              <w:t>làm</w:t>
            </w:r>
            <w:proofErr w:type="spellEnd"/>
            <w:r w:rsidRPr="00A629A6">
              <w:rPr>
                <w:sz w:val="28"/>
                <w:szCs w:val="28"/>
              </w:rPr>
              <w:t xml:space="preserve"> cho </w:t>
            </w:r>
            <w:proofErr w:type="spellStart"/>
            <w:r w:rsidRPr="00A629A6">
              <w:rPr>
                <w:sz w:val="28"/>
                <w:szCs w:val="28"/>
              </w:rPr>
              <w:t>user</w:t>
            </w:r>
            <w:proofErr w:type="spellEnd"/>
            <w:r w:rsidRPr="00A629A6">
              <w:rPr>
                <w:sz w:val="28"/>
                <w:szCs w:val="28"/>
              </w:rPr>
              <w:t xml:space="preserve"> </w:t>
            </w:r>
            <w:proofErr w:type="spellStart"/>
            <w:r w:rsidRPr="00A629A6">
              <w:rPr>
                <w:sz w:val="28"/>
                <w:szCs w:val="28"/>
              </w:rPr>
              <w:t>khó</w:t>
            </w:r>
            <w:proofErr w:type="spellEnd"/>
            <w:r w:rsidRPr="00A629A6">
              <w:rPr>
                <w:sz w:val="28"/>
                <w:szCs w:val="28"/>
              </w:rPr>
              <w:t xml:space="preserve"> </w:t>
            </w:r>
            <w:proofErr w:type="spellStart"/>
            <w:r w:rsidRPr="00A629A6">
              <w:rPr>
                <w:sz w:val="28"/>
                <w:szCs w:val="28"/>
              </w:rPr>
              <w:t>chịu</w:t>
            </w:r>
            <w:proofErr w:type="spellEnd"/>
            <w:r w:rsidRPr="00A629A6">
              <w:rPr>
                <w:sz w:val="28"/>
                <w:szCs w:val="28"/>
              </w:rPr>
              <w:t>.</w:t>
            </w:r>
          </w:p>
        </w:tc>
        <w:tc>
          <w:tcPr>
            <w:tcW w:w="4508" w:type="dxa"/>
            <w:shd w:val="clear" w:color="auto" w:fill="FFF2CC" w:themeFill="accent4" w:themeFillTint="33"/>
          </w:tcPr>
          <w:p w14:paraId="3533B5D1" w14:textId="4F4F3F3A" w:rsidR="00A629A6" w:rsidRDefault="00A629A6" w:rsidP="00A629A6">
            <w:pPr>
              <w:jc w:val="both"/>
            </w:pPr>
            <w:proofErr w:type="spellStart"/>
            <w:r w:rsidRPr="00A629A6">
              <w:rPr>
                <w:b/>
                <w:bCs/>
                <w:sz w:val="28"/>
                <w:szCs w:val="28"/>
                <w:u w:val="single"/>
              </w:rPr>
              <w:t>Nhược</w:t>
            </w:r>
            <w:proofErr w:type="spellEnd"/>
            <w:r w:rsidRPr="00A629A6">
              <w:rPr>
                <w:b/>
                <w:bCs/>
                <w:sz w:val="28"/>
                <w:szCs w:val="28"/>
                <w:u w:val="single"/>
              </w:rPr>
              <w:t xml:space="preserve"> </w:t>
            </w:r>
            <w:proofErr w:type="spellStart"/>
            <w:r w:rsidRPr="00A629A6">
              <w:rPr>
                <w:b/>
                <w:bCs/>
                <w:sz w:val="28"/>
                <w:szCs w:val="28"/>
                <w:u w:val="single"/>
              </w:rPr>
              <w:t>điểm</w:t>
            </w:r>
            <w:proofErr w:type="spellEnd"/>
            <w:r w:rsidRPr="00A629A6">
              <w:rPr>
                <w:b/>
                <w:bCs/>
                <w:sz w:val="28"/>
                <w:szCs w:val="28"/>
                <w:u w:val="single"/>
              </w:rPr>
              <w:t>:</w:t>
            </w:r>
          </w:p>
        </w:tc>
      </w:tr>
    </w:tbl>
    <w:p w14:paraId="55068C34" w14:textId="77777777" w:rsidR="00FB7306" w:rsidRDefault="00FB7306"/>
    <w:sectPr w:rsidR="00FB7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9A6"/>
    <w:rsid w:val="00A629A6"/>
    <w:rsid w:val="00FB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830BF8"/>
  <w15:chartTrackingRefBased/>
  <w15:docId w15:val="{531C988C-D780-4AF4-9F5B-51E115B64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A62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Thủy Tiên</dc:creator>
  <cp:keywords/>
  <dc:description/>
  <cp:lastModifiedBy>Hoàng Thủy Tiên</cp:lastModifiedBy>
  <cp:revision>1</cp:revision>
  <dcterms:created xsi:type="dcterms:W3CDTF">2022-03-03T09:11:00Z</dcterms:created>
  <dcterms:modified xsi:type="dcterms:W3CDTF">2022-03-03T09:16:00Z</dcterms:modified>
</cp:coreProperties>
</file>