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3C37D" w14:textId="0F216CC9" w:rsidR="00212D42" w:rsidRPr="00212D42" w:rsidRDefault="00212D42" w:rsidP="00212D42">
      <w:pPr>
        <w:spacing w:line="360" w:lineRule="auto"/>
        <w:ind w:right="-1"/>
        <w:jc w:val="center"/>
        <w:rPr>
          <w:b/>
          <w:bCs/>
          <w:sz w:val="42"/>
          <w:szCs w:val="42"/>
        </w:rPr>
      </w:pPr>
      <w:r w:rsidRPr="00212D42">
        <w:rPr>
          <w:b/>
          <w:bCs/>
          <w:sz w:val="42"/>
          <w:szCs w:val="42"/>
        </w:rPr>
        <w:t>TÀI LIỆU THAM KHẢO</w:t>
      </w:r>
    </w:p>
    <w:p w14:paraId="2033DE49" w14:textId="77777777" w:rsidR="00587B43" w:rsidRPr="00587B43" w:rsidRDefault="00587B43" w:rsidP="00587B43">
      <w:pPr>
        <w:numPr>
          <w:ilvl w:val="0"/>
          <w:numId w:val="1"/>
        </w:numPr>
        <w:tabs>
          <w:tab w:val="left" w:pos="851"/>
        </w:tabs>
        <w:spacing w:before="120" w:after="120" w:line="360" w:lineRule="auto"/>
        <w:jc w:val="both"/>
        <w:rPr>
          <w:color w:val="000000"/>
          <w:sz w:val="26"/>
          <w:szCs w:val="26"/>
          <w:shd w:val="clear" w:color="auto" w:fill="FFFFFF"/>
        </w:rPr>
      </w:pPr>
      <w:r w:rsidRPr="00587B43">
        <w:rPr>
          <w:color w:val="000000"/>
          <w:sz w:val="26"/>
          <w:szCs w:val="26"/>
          <w:shd w:val="clear" w:color="auto" w:fill="FFFFFF"/>
        </w:rPr>
        <w:t xml:space="preserve">Phạm Minh Đương (2014). </w:t>
      </w:r>
      <w:r w:rsidRPr="00587B43">
        <w:rPr>
          <w:i/>
          <w:sz w:val="26"/>
          <w:szCs w:val="26"/>
        </w:rPr>
        <w:t>Phân tích và thiết kế hệ thống thông tin</w:t>
      </w:r>
      <w:r w:rsidRPr="00587B43">
        <w:rPr>
          <w:color w:val="000000"/>
          <w:sz w:val="26"/>
          <w:szCs w:val="26"/>
          <w:shd w:val="clear" w:color="auto" w:fill="FFFFFF"/>
        </w:rPr>
        <w:t>. Nhà xuất bản Trường Đại học Trà Vinh (lưu hành nội bộ).</w:t>
      </w:r>
    </w:p>
    <w:p w14:paraId="00E35C5B" w14:textId="77777777" w:rsidR="00587B43" w:rsidRPr="00587B43" w:rsidRDefault="00587B43" w:rsidP="00587B43">
      <w:pPr>
        <w:numPr>
          <w:ilvl w:val="0"/>
          <w:numId w:val="1"/>
        </w:numPr>
        <w:tabs>
          <w:tab w:val="left" w:pos="851"/>
        </w:tabs>
        <w:spacing w:before="120" w:after="120" w:line="360" w:lineRule="auto"/>
        <w:jc w:val="both"/>
        <w:rPr>
          <w:i/>
          <w:color w:val="000000"/>
          <w:sz w:val="26"/>
          <w:szCs w:val="26"/>
          <w:shd w:val="clear" w:color="auto" w:fill="FFFFFF"/>
        </w:rPr>
      </w:pPr>
      <w:r w:rsidRPr="00587B43">
        <w:rPr>
          <w:i/>
          <w:color w:val="000000"/>
          <w:sz w:val="26"/>
          <w:szCs w:val="26"/>
          <w:shd w:val="clear" w:color="auto" w:fill="FFFFFF"/>
        </w:rPr>
        <w:t>Cơ sở dữ liệu</w:t>
      </w:r>
      <w:r w:rsidRPr="00587B43">
        <w:rPr>
          <w:color w:val="000000"/>
          <w:sz w:val="26"/>
          <w:szCs w:val="26"/>
          <w:shd w:val="clear" w:color="auto" w:fill="FFFFFF"/>
        </w:rPr>
        <w:t>, Bộ môn công nghệ thông tin, Trường Đại học Trà Vinh (lưu hành nội bộ)</w:t>
      </w:r>
    </w:p>
    <w:p w14:paraId="2D5ACDA0" w14:textId="77777777" w:rsidR="00587B43" w:rsidRPr="00587B43" w:rsidRDefault="00587B43" w:rsidP="00587B43">
      <w:pPr>
        <w:numPr>
          <w:ilvl w:val="0"/>
          <w:numId w:val="1"/>
        </w:numPr>
        <w:tabs>
          <w:tab w:val="left" w:pos="851"/>
        </w:tabs>
        <w:spacing w:before="120" w:after="120" w:line="360" w:lineRule="auto"/>
        <w:jc w:val="both"/>
        <w:rPr>
          <w:color w:val="000000"/>
          <w:sz w:val="26"/>
          <w:szCs w:val="26"/>
          <w:shd w:val="clear" w:color="auto" w:fill="FFFFFF"/>
        </w:rPr>
      </w:pPr>
      <w:r w:rsidRPr="00587B43">
        <w:rPr>
          <w:color w:val="000000"/>
          <w:sz w:val="26"/>
          <w:szCs w:val="26"/>
          <w:shd w:val="clear" w:color="auto" w:fill="FFFFFF"/>
        </w:rPr>
        <w:t xml:space="preserve">Phạm Minh Đương (2014). </w:t>
      </w:r>
      <w:r w:rsidRPr="00587B43">
        <w:rPr>
          <w:i/>
          <w:sz w:val="26"/>
          <w:szCs w:val="26"/>
        </w:rPr>
        <w:t>Lập t</w:t>
      </w:r>
      <w:bookmarkStart w:id="0" w:name="_GoBack"/>
      <w:bookmarkEnd w:id="0"/>
      <w:r w:rsidRPr="00587B43">
        <w:rPr>
          <w:i/>
          <w:sz w:val="26"/>
          <w:szCs w:val="26"/>
        </w:rPr>
        <w:t>rình ứng dụng Windows</w:t>
      </w:r>
      <w:r w:rsidRPr="00587B43">
        <w:rPr>
          <w:color w:val="000000"/>
          <w:sz w:val="26"/>
          <w:szCs w:val="26"/>
          <w:shd w:val="clear" w:color="auto" w:fill="FFFFFF"/>
        </w:rPr>
        <w:t>. Nhà xuất bản Trường Đại học Trà Vinh (lưu hành nội bộ).</w:t>
      </w:r>
    </w:p>
    <w:p w14:paraId="02D04012" w14:textId="77777777" w:rsidR="00212D42" w:rsidRDefault="00212D42" w:rsidP="00212D42"/>
    <w:p w14:paraId="0A36B740" w14:textId="77777777" w:rsidR="00212D42" w:rsidRDefault="00212D42" w:rsidP="00212D42"/>
    <w:p w14:paraId="7020DB61" w14:textId="77777777" w:rsidR="00212D42" w:rsidRDefault="00212D42" w:rsidP="00212D42">
      <w:pPr>
        <w:jc w:val="both"/>
      </w:pPr>
    </w:p>
    <w:p w14:paraId="3C052B47" w14:textId="77777777" w:rsidR="002D1331" w:rsidRDefault="002D1331"/>
    <w:sectPr w:rsidR="002D1331" w:rsidSect="001022AD">
      <w:pgSz w:w="11909" w:h="16834" w:code="9"/>
      <w:pgMar w:top="851" w:right="851" w:bottom="851" w:left="119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4397F"/>
    <w:multiLevelType w:val="hybridMultilevel"/>
    <w:tmpl w:val="2EA61FBA"/>
    <w:lvl w:ilvl="0" w:tplc="628CFCDE">
      <w:start w:val="1"/>
      <w:numFmt w:val="decimal"/>
      <w:lvlText w:val="[%1.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42"/>
    <w:rsid w:val="00014108"/>
    <w:rsid w:val="001022AD"/>
    <w:rsid w:val="00132C19"/>
    <w:rsid w:val="00212D42"/>
    <w:rsid w:val="002D1331"/>
    <w:rsid w:val="004F3567"/>
    <w:rsid w:val="00587B43"/>
    <w:rsid w:val="005B7855"/>
    <w:rsid w:val="007412B7"/>
    <w:rsid w:val="007B0C7A"/>
    <w:rsid w:val="007F5A2D"/>
    <w:rsid w:val="00AE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8E46"/>
  <w15:chartTrackingRefBased/>
  <w15:docId w15:val="{0C4EA1AC-D3AD-4D65-BF58-AC2C944A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D42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D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D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D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D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D4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D4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D4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D4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D42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D42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D42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D42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D42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D42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D42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D42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D42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12D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D4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D4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D4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212D4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D42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12D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D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D42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212D4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212D42"/>
    <w:rPr>
      <w:rFonts w:ascii="Times New Roman" w:hAnsi="Times New Roman"/>
      <w:color w:val="0000FF"/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Administrator</cp:lastModifiedBy>
  <cp:revision>2</cp:revision>
  <dcterms:created xsi:type="dcterms:W3CDTF">2024-01-22T19:29:00Z</dcterms:created>
  <dcterms:modified xsi:type="dcterms:W3CDTF">2024-01-22T19:29:00Z</dcterms:modified>
</cp:coreProperties>
</file>