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DA8DE" w14:textId="77777777" w:rsidR="00581B23" w:rsidRDefault="00581B23" w:rsidP="00581B23">
      <w:pPr>
        <w:rPr>
          <w:szCs w:val="22"/>
        </w:rPr>
      </w:pPr>
      <w:bookmarkStart w:id="0" w:name="_Hlk33202833"/>
    </w:p>
    <w:p w14:paraId="6923F03D" w14:textId="77777777" w:rsidR="00581B23" w:rsidRDefault="00581B23" w:rsidP="00581B23">
      <w:pPr>
        <w:rPr>
          <w:szCs w:val="22"/>
        </w:rPr>
      </w:pPr>
    </w:p>
    <w:p w14:paraId="22C438B7" w14:textId="77777777" w:rsidR="00581B23" w:rsidRDefault="00581B23" w:rsidP="00581B23">
      <w:pPr>
        <w:rPr>
          <w:szCs w:val="22"/>
        </w:rPr>
      </w:pPr>
    </w:p>
    <w:p w14:paraId="24961575" w14:textId="77777777" w:rsidR="002B363F" w:rsidRDefault="002B363F" w:rsidP="00581B23">
      <w:pPr>
        <w:rPr>
          <w:szCs w:val="22"/>
        </w:rPr>
      </w:pPr>
    </w:p>
    <w:p w14:paraId="66656D00" w14:textId="77777777" w:rsidR="00CA6925" w:rsidRDefault="00CA6925" w:rsidP="00581B23">
      <w:pPr>
        <w:rPr>
          <w:szCs w:val="22"/>
        </w:rPr>
      </w:pPr>
    </w:p>
    <w:p w14:paraId="0992EE99" w14:textId="77777777" w:rsidR="00581B23" w:rsidRDefault="00581B23" w:rsidP="00581B23">
      <w:pPr>
        <w:rPr>
          <w:szCs w:val="22"/>
        </w:rPr>
      </w:pPr>
    </w:p>
    <w:p w14:paraId="64D82A76" w14:textId="77777777" w:rsidR="00581B23" w:rsidRDefault="00581B23" w:rsidP="00581B23">
      <w:pPr>
        <w:pStyle w:val="Tittel"/>
      </w:pPr>
      <w:r>
        <w:t>Project Management Plan</w:t>
      </w:r>
    </w:p>
    <w:p w14:paraId="53E1EAA0" w14:textId="77777777" w:rsidR="00581B23" w:rsidRPr="00073F68" w:rsidRDefault="00581B23" w:rsidP="00581B23">
      <w:pPr>
        <w:pStyle w:val="Tittel"/>
      </w:pPr>
      <w:r>
        <w:t>for the</w:t>
      </w:r>
    </w:p>
    <w:p w14:paraId="1CF2DC56" w14:textId="77777777" w:rsidR="00581B23" w:rsidRPr="00073F68" w:rsidRDefault="00581B23" w:rsidP="00581B23">
      <w:pPr>
        <w:pStyle w:val="Tittel"/>
      </w:pPr>
      <w:r>
        <w:t>Magical Devices Version 3 (MDV3)</w:t>
      </w:r>
      <w:r>
        <w:br/>
        <w:t>Project</w:t>
      </w:r>
    </w:p>
    <w:p w14:paraId="6C200F83" w14:textId="77777777" w:rsidR="00581B23" w:rsidRPr="00073F68" w:rsidRDefault="00581B23" w:rsidP="00581B23">
      <w:pPr>
        <w:jc w:val="center"/>
        <w:rPr>
          <w:b/>
          <w:bCs/>
        </w:rPr>
      </w:pPr>
    </w:p>
    <w:p w14:paraId="250002A9" w14:textId="77777777" w:rsidR="00581B23" w:rsidRPr="00073F68" w:rsidRDefault="00581B23" w:rsidP="00581B23">
      <w:pPr>
        <w:jc w:val="center"/>
        <w:rPr>
          <w:b/>
          <w:bCs/>
        </w:rPr>
      </w:pPr>
      <w:r>
        <w:rPr>
          <w:b/>
          <w:bCs/>
        </w:rPr>
        <w:t>20</w:t>
      </w:r>
      <w:r w:rsidRPr="00073F68">
        <w:rPr>
          <w:b/>
          <w:bCs/>
        </w:rPr>
        <w:t>YY-MM-DD</w:t>
      </w:r>
    </w:p>
    <w:p w14:paraId="2E268598" w14:textId="77777777" w:rsidR="00581B23" w:rsidRDefault="00581B23" w:rsidP="00581B23">
      <w:pPr>
        <w:jc w:val="center"/>
      </w:pPr>
    </w:p>
    <w:p w14:paraId="16DFD464" w14:textId="77777777" w:rsidR="00581B23" w:rsidRDefault="00581B23" w:rsidP="00581B23">
      <w:pPr>
        <w:jc w:val="center"/>
      </w:pPr>
      <w:r>
        <w:t>Prepared by:</w:t>
      </w:r>
    </w:p>
    <w:p w14:paraId="23E3AE56" w14:textId="028AED23" w:rsidR="00581B23" w:rsidRDefault="00781885" w:rsidP="00581B23">
      <w:pPr>
        <w:jc w:val="center"/>
      </w:pPr>
      <w:r>
        <w:t>Charles Wallace</w:t>
      </w:r>
      <w:r w:rsidR="00581B23">
        <w:t>, Project Manager</w:t>
      </w:r>
    </w:p>
    <w:p w14:paraId="59F99D99" w14:textId="77777777" w:rsidR="00581B23" w:rsidRDefault="00581B23" w:rsidP="00581B23">
      <w:pPr>
        <w:jc w:val="center"/>
      </w:pPr>
    </w:p>
    <w:p w14:paraId="581FCFD2" w14:textId="20E40220" w:rsidR="00581B23" w:rsidRDefault="00C753D9" w:rsidP="00581B23">
      <w:pPr>
        <w:jc w:val="center"/>
      </w:pPr>
      <w:r>
        <w:t>Approved</w:t>
      </w:r>
      <w:r w:rsidR="00581B23">
        <w:t xml:space="preserve"> by:</w:t>
      </w:r>
    </w:p>
    <w:p w14:paraId="577491F1" w14:textId="7B87DA9C" w:rsidR="00581B23" w:rsidRPr="00AA02DF" w:rsidRDefault="00581B23" w:rsidP="00581B23">
      <w:pPr>
        <w:jc w:val="center"/>
      </w:pPr>
      <w:r w:rsidRPr="00AA02DF">
        <w:t xml:space="preserve">Lucy Pevensie, </w:t>
      </w:r>
      <w:bookmarkStart w:id="1" w:name="_Hlk33432959"/>
      <w:r w:rsidR="000233D9">
        <w:t xml:space="preserve">President Magical Devices, </w:t>
      </w:r>
      <w:bookmarkEnd w:id="1"/>
      <w:r w:rsidR="00142FC0">
        <w:t xml:space="preserve">Project </w:t>
      </w:r>
      <w:r w:rsidRPr="00AA02DF">
        <w:t>Sponsor</w:t>
      </w:r>
    </w:p>
    <w:p w14:paraId="28422C17" w14:textId="77777777" w:rsidR="00581B23" w:rsidRDefault="00581B23" w:rsidP="00581B23">
      <w:pPr>
        <w:jc w:val="center"/>
        <w:rPr>
          <w:b/>
          <w:bCs/>
        </w:rPr>
      </w:pPr>
    </w:p>
    <w:p w14:paraId="6353D2AE" w14:textId="77777777" w:rsidR="001458B5" w:rsidRPr="00490782" w:rsidRDefault="001458B5" w:rsidP="00581B23">
      <w:pPr>
        <w:jc w:val="center"/>
        <w:rPr>
          <w:b/>
          <w:bCs/>
        </w:rPr>
      </w:pPr>
    </w:p>
    <w:p w14:paraId="36A10435" w14:textId="77777777" w:rsidR="001458B5" w:rsidRDefault="001458B5" w:rsidP="001458B5">
      <w:pPr>
        <w:pStyle w:val="Brdtekst"/>
        <w:shd w:val="clear" w:color="auto" w:fill="CCFFCC"/>
        <w:jc w:val="center"/>
      </w:pPr>
      <w:bookmarkStart w:id="2" w:name="_Hlk33265851"/>
      <w:bookmarkStart w:id="3" w:name="_Hlk24285439"/>
      <w:bookmarkEnd w:id="0"/>
    </w:p>
    <w:p w14:paraId="10EFC3D0" w14:textId="77777777" w:rsidR="00A74B36" w:rsidRDefault="00A74B36" w:rsidP="00A74B36">
      <w:pPr>
        <w:pStyle w:val="Brdtekst"/>
        <w:shd w:val="clear" w:color="auto" w:fill="CCFFCC"/>
        <w:jc w:val="center"/>
      </w:pPr>
      <w:r>
        <w:t>This document provides a realistic example of a professional Project Management Plan</w:t>
      </w:r>
    </w:p>
    <w:p w14:paraId="5937B955" w14:textId="77777777" w:rsidR="00A74B36" w:rsidRDefault="00A74B36" w:rsidP="00A74B36">
      <w:pPr>
        <w:pStyle w:val="Brdtekst"/>
        <w:shd w:val="clear" w:color="auto" w:fill="CCFFCC"/>
        <w:jc w:val="center"/>
      </w:pPr>
      <w:r>
        <w:t>for a significantly sized $44M project with multiple domains.  Feel free to share this</w:t>
      </w:r>
    </w:p>
    <w:p w14:paraId="465FE191" w14:textId="4383D9FA" w:rsidR="001458B5" w:rsidRDefault="00A74B36" w:rsidP="00A74B36">
      <w:pPr>
        <w:pStyle w:val="Brdtekst"/>
        <w:shd w:val="clear" w:color="auto" w:fill="CCFFCC"/>
        <w:jc w:val="center"/>
      </w:pPr>
      <w:r>
        <w:t>document and the MDV3 project with anyone you wish.  Let’s help everyone.</w:t>
      </w:r>
    </w:p>
    <w:p w14:paraId="675D47C6" w14:textId="77777777" w:rsidR="001458B5" w:rsidRDefault="001458B5" w:rsidP="001458B5">
      <w:pPr>
        <w:pStyle w:val="Brdtekst"/>
        <w:shd w:val="clear" w:color="auto" w:fill="CCFFCC"/>
        <w:jc w:val="center"/>
      </w:pPr>
    </w:p>
    <w:p w14:paraId="08DE3F89" w14:textId="77777777" w:rsidR="00AB3C30" w:rsidRDefault="001458B5" w:rsidP="001458B5">
      <w:pPr>
        <w:pStyle w:val="Brdtekst"/>
        <w:shd w:val="clear" w:color="auto" w:fill="CCFFCC"/>
        <w:jc w:val="center"/>
      </w:pPr>
      <w:r w:rsidRPr="009B072C">
        <w:t>Th</w:t>
      </w:r>
      <w:r>
        <w:t xml:space="preserve">e </w:t>
      </w:r>
      <w:r w:rsidR="00C753D9">
        <w:t>P</w:t>
      </w:r>
      <w:r>
        <w:t xml:space="preserve">roject </w:t>
      </w:r>
      <w:r w:rsidR="00C753D9">
        <w:t>M</w:t>
      </w:r>
      <w:r>
        <w:t xml:space="preserve">anagement </w:t>
      </w:r>
      <w:r w:rsidR="00C753D9">
        <w:t>P</w:t>
      </w:r>
      <w:r>
        <w:t xml:space="preserve">lan should </w:t>
      </w:r>
      <w:r w:rsidRPr="009B072C">
        <w:t xml:space="preserve">focus on </w:t>
      </w:r>
      <w:r w:rsidRPr="00AB3C30">
        <w:rPr>
          <w:u w:val="single"/>
        </w:rPr>
        <w:t>project</w:t>
      </w:r>
      <w:r w:rsidRPr="009B072C">
        <w:t xml:space="preserve"> planning, not detailed planning.  It should define all the work required during execution, include it in the plan, and leave all further work for the execution stage once the plan is approved.</w:t>
      </w:r>
      <w:r>
        <w:t xml:space="preserve">  On a project of this size, there would probably be </w:t>
      </w:r>
      <w:proofErr w:type="gramStart"/>
      <w:r>
        <w:t>lower level</w:t>
      </w:r>
      <w:proofErr w:type="gramEnd"/>
      <w:r>
        <w:t xml:space="preserve"> plans for each of the domain areas: system, hardware, software, security, facilities, implementation, training, support.  This </w:t>
      </w:r>
      <w:proofErr w:type="gramStart"/>
      <w:r>
        <w:t>top level</w:t>
      </w:r>
      <w:proofErr w:type="gramEnd"/>
      <w:r>
        <w:t xml:space="preserve"> </w:t>
      </w:r>
      <w:r w:rsidR="00C753D9">
        <w:t>P</w:t>
      </w:r>
      <w:r>
        <w:t xml:space="preserve">roject </w:t>
      </w:r>
      <w:r w:rsidR="00C753D9">
        <w:t>M</w:t>
      </w:r>
      <w:r>
        <w:t xml:space="preserve">anagement </w:t>
      </w:r>
      <w:r w:rsidR="00C753D9">
        <w:t>P</w:t>
      </w:r>
      <w:r>
        <w:t xml:space="preserve">lan provides the level of information the </w:t>
      </w:r>
      <w:bookmarkEnd w:id="2"/>
      <w:r w:rsidRPr="009B072C">
        <w:t xml:space="preserve">Sponsor needs to make any final </w:t>
      </w:r>
      <w:r>
        <w:t>decisions about trade-offs between scope, schedule, and budget before approving moving forward to execution</w:t>
      </w:r>
      <w:r w:rsidRPr="009B072C">
        <w:t xml:space="preserve">, and the </w:t>
      </w:r>
      <w:r>
        <w:t xml:space="preserve">information the </w:t>
      </w:r>
      <w:r w:rsidRPr="009B072C">
        <w:t>Project Manager needs to successfully monitor and control the project once underway.</w:t>
      </w:r>
      <w:r>
        <w:t xml:space="preserve"> </w:t>
      </w:r>
      <w:r w:rsidRPr="009B072C">
        <w:t xml:space="preserve"> Experience has shown that </w:t>
      </w:r>
      <w:r w:rsidR="00C753D9">
        <w:t>when the</w:t>
      </w:r>
      <w:r w:rsidRPr="009B072C">
        <w:t xml:space="preserve"> PM planning best practices </w:t>
      </w:r>
      <w:r w:rsidR="00C753D9">
        <w:t>are carried out they</w:t>
      </w:r>
    </w:p>
    <w:p w14:paraId="00975771" w14:textId="718FD1B3" w:rsidR="001458B5" w:rsidRDefault="001458B5" w:rsidP="001458B5">
      <w:pPr>
        <w:pStyle w:val="Brdtekst"/>
        <w:shd w:val="clear" w:color="auto" w:fill="CCFFCC"/>
        <w:jc w:val="center"/>
      </w:pPr>
      <w:r w:rsidRPr="009B072C">
        <w:t>will</w:t>
      </w:r>
      <w:r w:rsidR="00AB3C30">
        <w:t xml:space="preserve"> </w:t>
      </w:r>
      <w:r w:rsidR="00871909">
        <w:t xml:space="preserve">almost always </w:t>
      </w:r>
      <w:r w:rsidRPr="009B072C">
        <w:t>produce a plan with a</w:t>
      </w:r>
      <w:r w:rsidR="00C753D9">
        <w:t xml:space="preserve"> </w:t>
      </w:r>
      <w:r w:rsidRPr="009B072C">
        <w:t>schedule and budget accuracy within</w:t>
      </w:r>
      <w:r>
        <w:t xml:space="preserve"> </w:t>
      </w:r>
      <w:r w:rsidRPr="009B072C">
        <w:t>+/- 10%</w:t>
      </w:r>
      <w:r>
        <w:t xml:space="preserve">.  </w:t>
      </w:r>
    </w:p>
    <w:bookmarkEnd w:id="3"/>
    <w:p w14:paraId="6A89E4AD" w14:textId="77777777" w:rsidR="00856054" w:rsidRPr="003646D4" w:rsidRDefault="00856054" w:rsidP="00856054"/>
    <w:p w14:paraId="43B2A50B" w14:textId="77777777" w:rsidR="00E47C2A" w:rsidRDefault="00E47C2A">
      <w:pPr>
        <w:sectPr w:rsidR="00E47C2A" w:rsidSect="00DD417B">
          <w:headerReference w:type="default" r:id="rId11"/>
          <w:footerReference w:type="default" r:id="rId12"/>
          <w:type w:val="continuous"/>
          <w:pgSz w:w="12240" w:h="15840" w:code="1"/>
          <w:pgMar w:top="1372" w:right="1151" w:bottom="1372" w:left="1151" w:header="567" w:footer="862" w:gutter="0"/>
          <w:cols w:space="720"/>
          <w:formProt w:val="0"/>
          <w:docGrid w:linePitch="360" w:charSpace="-411"/>
        </w:sectPr>
      </w:pPr>
    </w:p>
    <w:p w14:paraId="3C82142B" w14:textId="4CC7AB7E" w:rsidR="00C8391B" w:rsidRDefault="00C8391B"/>
    <w:p w14:paraId="230ACC9A" w14:textId="42E53D9B" w:rsidR="00114BF8" w:rsidRDefault="00114BF8"/>
    <w:p w14:paraId="6F793A26" w14:textId="56BD2492" w:rsidR="00114BF8" w:rsidRDefault="00114BF8"/>
    <w:p w14:paraId="3130E8A8" w14:textId="6C7074BC" w:rsidR="00114BF8" w:rsidRDefault="00114BF8"/>
    <w:p w14:paraId="313B51B3" w14:textId="77777777" w:rsidR="00114BF8" w:rsidRDefault="00114BF8"/>
    <w:p w14:paraId="33A56759" w14:textId="40F978B2" w:rsidR="00114BF8" w:rsidRDefault="00114BF8"/>
    <w:p w14:paraId="3D98247F" w14:textId="77777777" w:rsidR="00114BF8" w:rsidRDefault="00114BF8"/>
    <w:p w14:paraId="55C62D8F" w14:textId="34BCF297" w:rsidR="00C739BB" w:rsidRDefault="007A5360" w:rsidP="00C739BB">
      <w:pPr>
        <w:widowControl/>
        <w:suppressAutoHyphens w:val="0"/>
        <w:jc w:val="center"/>
        <w:rPr>
          <w:b/>
          <w:bCs/>
          <w:sz w:val="22"/>
          <w:szCs w:val="22"/>
          <w:u w:val="single"/>
        </w:rPr>
      </w:pPr>
      <w:r w:rsidRPr="00534B4E">
        <w:rPr>
          <w:b/>
          <w:bCs/>
          <w:sz w:val="22"/>
          <w:szCs w:val="22"/>
          <w:u w:val="single"/>
        </w:rPr>
        <w:t>Contents</w:t>
      </w:r>
    </w:p>
    <w:p w14:paraId="4FB35123" w14:textId="47989784" w:rsidR="00114BF8" w:rsidRDefault="00114BF8" w:rsidP="00114BF8">
      <w:pPr>
        <w:pStyle w:val="Brdtekst"/>
      </w:pPr>
    </w:p>
    <w:p w14:paraId="43F97214" w14:textId="77777777" w:rsidR="00114BF8" w:rsidRPr="00C8391B" w:rsidRDefault="00114BF8" w:rsidP="00114BF8">
      <w:pPr>
        <w:pStyle w:val="Brdtekst"/>
      </w:pPr>
    </w:p>
    <w:p w14:paraId="3F575381" w14:textId="6A4E3862" w:rsidR="007C6CD8" w:rsidRDefault="00C414E3">
      <w:pPr>
        <w:pStyle w:val="INNH1"/>
        <w:tabs>
          <w:tab w:val="left" w:pos="567"/>
          <w:tab w:val="right" w:leader="dot" w:pos="9928"/>
        </w:tabs>
        <w:rPr>
          <w:rFonts w:asciiTheme="minorHAnsi" w:eastAsiaTheme="minorEastAsia" w:hAnsiTheme="minorHAnsi" w:cstheme="minorBidi"/>
          <w:bCs w:val="0"/>
          <w:noProof/>
          <w:kern w:val="2"/>
          <w:sz w:val="22"/>
          <w:szCs w:val="22"/>
          <w:lang w:eastAsia="en-CA" w:bidi="ar-SA"/>
          <w14:ligatures w14:val="standardContextual"/>
        </w:rPr>
      </w:pPr>
      <w:r>
        <w:fldChar w:fldCharType="begin"/>
      </w:r>
      <w:r>
        <w:instrText xml:space="preserve"> TOC \o \h \z \u </w:instrText>
      </w:r>
      <w:r>
        <w:fldChar w:fldCharType="separate"/>
      </w:r>
      <w:hyperlink w:anchor="_Toc163584482" w:history="1">
        <w:r w:rsidR="007C6CD8" w:rsidRPr="00484BB1">
          <w:rPr>
            <w:rStyle w:val="Hyperkobling"/>
            <w:noProof/>
          </w:rPr>
          <w:t>1.</w:t>
        </w:r>
        <w:r w:rsidR="007C6CD8">
          <w:rPr>
            <w:rFonts w:asciiTheme="minorHAnsi" w:eastAsiaTheme="minorEastAsia" w:hAnsiTheme="minorHAnsi" w:cstheme="minorBidi"/>
            <w:bCs w:val="0"/>
            <w:noProof/>
            <w:kern w:val="2"/>
            <w:sz w:val="22"/>
            <w:szCs w:val="22"/>
            <w:lang w:eastAsia="en-CA" w:bidi="ar-SA"/>
            <w14:ligatures w14:val="standardContextual"/>
          </w:rPr>
          <w:tab/>
        </w:r>
        <w:r w:rsidR="007C6CD8" w:rsidRPr="00484BB1">
          <w:rPr>
            <w:rStyle w:val="Hyperkobling"/>
            <w:noProof/>
          </w:rPr>
          <w:t>Executive Summary</w:t>
        </w:r>
        <w:r w:rsidR="007C6CD8">
          <w:rPr>
            <w:noProof/>
            <w:webHidden/>
          </w:rPr>
          <w:tab/>
        </w:r>
        <w:r w:rsidR="007C6CD8">
          <w:rPr>
            <w:noProof/>
            <w:webHidden/>
          </w:rPr>
          <w:fldChar w:fldCharType="begin"/>
        </w:r>
        <w:r w:rsidR="007C6CD8">
          <w:rPr>
            <w:noProof/>
            <w:webHidden/>
          </w:rPr>
          <w:instrText xml:space="preserve"> PAGEREF _Toc163584482 \h </w:instrText>
        </w:r>
        <w:r w:rsidR="007C6CD8">
          <w:rPr>
            <w:noProof/>
            <w:webHidden/>
          </w:rPr>
        </w:r>
        <w:r w:rsidR="007C6CD8">
          <w:rPr>
            <w:noProof/>
            <w:webHidden/>
          </w:rPr>
          <w:fldChar w:fldCharType="separate"/>
        </w:r>
        <w:r w:rsidR="00191F3B">
          <w:rPr>
            <w:noProof/>
            <w:webHidden/>
          </w:rPr>
          <w:t>1</w:t>
        </w:r>
        <w:r w:rsidR="007C6CD8">
          <w:rPr>
            <w:noProof/>
            <w:webHidden/>
          </w:rPr>
          <w:fldChar w:fldCharType="end"/>
        </w:r>
      </w:hyperlink>
    </w:p>
    <w:p w14:paraId="142B648B" w14:textId="44DFFAC8" w:rsidR="007C6CD8" w:rsidRDefault="007C6CD8">
      <w:pPr>
        <w:pStyle w:val="INNH2"/>
        <w:rPr>
          <w:rFonts w:asciiTheme="minorHAnsi" w:eastAsiaTheme="minorEastAsia" w:hAnsiTheme="minorHAnsi" w:cstheme="minorBidi"/>
          <w:bCs w:val="0"/>
          <w:noProof/>
          <w:kern w:val="2"/>
          <w:sz w:val="22"/>
          <w:szCs w:val="22"/>
          <w:lang w:eastAsia="en-CA" w:bidi="ar-SA"/>
          <w14:ligatures w14:val="standardContextual"/>
        </w:rPr>
      </w:pPr>
      <w:hyperlink w:anchor="_Toc163584483" w:history="1">
        <w:r w:rsidRPr="00484BB1">
          <w:rPr>
            <w:rStyle w:val="Hyperkobling"/>
            <w:noProof/>
          </w:rPr>
          <w:t>1.1</w:t>
        </w:r>
        <w:r>
          <w:rPr>
            <w:rFonts w:asciiTheme="minorHAnsi" w:eastAsiaTheme="minorEastAsia" w:hAnsiTheme="minorHAnsi" w:cstheme="minorBidi"/>
            <w:bCs w:val="0"/>
            <w:noProof/>
            <w:kern w:val="2"/>
            <w:sz w:val="22"/>
            <w:szCs w:val="22"/>
            <w:lang w:eastAsia="en-CA" w:bidi="ar-SA"/>
            <w14:ligatures w14:val="standardContextual"/>
          </w:rPr>
          <w:tab/>
        </w:r>
        <w:r w:rsidRPr="00484BB1">
          <w:rPr>
            <w:rStyle w:val="Hyperkobling"/>
            <w:noProof/>
          </w:rPr>
          <w:t>Need</w:t>
        </w:r>
        <w:r>
          <w:rPr>
            <w:noProof/>
            <w:webHidden/>
          </w:rPr>
          <w:tab/>
        </w:r>
        <w:r>
          <w:rPr>
            <w:noProof/>
            <w:webHidden/>
          </w:rPr>
          <w:fldChar w:fldCharType="begin"/>
        </w:r>
        <w:r>
          <w:rPr>
            <w:noProof/>
            <w:webHidden/>
          </w:rPr>
          <w:instrText xml:space="preserve"> PAGEREF _Toc163584483 \h </w:instrText>
        </w:r>
        <w:r>
          <w:rPr>
            <w:noProof/>
            <w:webHidden/>
          </w:rPr>
        </w:r>
        <w:r>
          <w:rPr>
            <w:noProof/>
            <w:webHidden/>
          </w:rPr>
          <w:fldChar w:fldCharType="separate"/>
        </w:r>
        <w:r w:rsidR="00191F3B">
          <w:rPr>
            <w:noProof/>
            <w:webHidden/>
          </w:rPr>
          <w:t>1</w:t>
        </w:r>
        <w:r>
          <w:rPr>
            <w:noProof/>
            <w:webHidden/>
          </w:rPr>
          <w:fldChar w:fldCharType="end"/>
        </w:r>
      </w:hyperlink>
    </w:p>
    <w:p w14:paraId="5FBCD274" w14:textId="49309A5A" w:rsidR="007C6CD8" w:rsidRDefault="007C6CD8">
      <w:pPr>
        <w:pStyle w:val="INNH2"/>
        <w:rPr>
          <w:rFonts w:asciiTheme="minorHAnsi" w:eastAsiaTheme="minorEastAsia" w:hAnsiTheme="minorHAnsi" w:cstheme="minorBidi"/>
          <w:bCs w:val="0"/>
          <w:noProof/>
          <w:kern w:val="2"/>
          <w:sz w:val="22"/>
          <w:szCs w:val="22"/>
          <w:lang w:eastAsia="en-CA" w:bidi="ar-SA"/>
          <w14:ligatures w14:val="standardContextual"/>
        </w:rPr>
      </w:pPr>
      <w:hyperlink w:anchor="_Toc163584484" w:history="1">
        <w:r w:rsidRPr="00484BB1">
          <w:rPr>
            <w:rStyle w:val="Hyperkobling"/>
            <w:noProof/>
          </w:rPr>
          <w:t>1.2</w:t>
        </w:r>
        <w:r>
          <w:rPr>
            <w:rFonts w:asciiTheme="minorHAnsi" w:eastAsiaTheme="minorEastAsia" w:hAnsiTheme="minorHAnsi" w:cstheme="minorBidi"/>
            <w:bCs w:val="0"/>
            <w:noProof/>
            <w:kern w:val="2"/>
            <w:sz w:val="22"/>
            <w:szCs w:val="22"/>
            <w:lang w:eastAsia="en-CA" w:bidi="ar-SA"/>
            <w14:ligatures w14:val="standardContextual"/>
          </w:rPr>
          <w:tab/>
        </w:r>
        <w:r w:rsidRPr="00484BB1">
          <w:rPr>
            <w:rStyle w:val="Hyperkobling"/>
            <w:noProof/>
          </w:rPr>
          <w:t>Sponsor</w:t>
        </w:r>
        <w:r>
          <w:rPr>
            <w:noProof/>
            <w:webHidden/>
          </w:rPr>
          <w:tab/>
        </w:r>
        <w:r>
          <w:rPr>
            <w:noProof/>
            <w:webHidden/>
          </w:rPr>
          <w:fldChar w:fldCharType="begin"/>
        </w:r>
        <w:r>
          <w:rPr>
            <w:noProof/>
            <w:webHidden/>
          </w:rPr>
          <w:instrText xml:space="preserve"> PAGEREF _Toc163584484 \h </w:instrText>
        </w:r>
        <w:r>
          <w:rPr>
            <w:noProof/>
            <w:webHidden/>
          </w:rPr>
        </w:r>
        <w:r>
          <w:rPr>
            <w:noProof/>
            <w:webHidden/>
          </w:rPr>
          <w:fldChar w:fldCharType="separate"/>
        </w:r>
        <w:r w:rsidR="00191F3B">
          <w:rPr>
            <w:noProof/>
            <w:webHidden/>
          </w:rPr>
          <w:t>1</w:t>
        </w:r>
        <w:r>
          <w:rPr>
            <w:noProof/>
            <w:webHidden/>
          </w:rPr>
          <w:fldChar w:fldCharType="end"/>
        </w:r>
      </w:hyperlink>
    </w:p>
    <w:p w14:paraId="69E2A18D" w14:textId="1DAA466A" w:rsidR="007C6CD8" w:rsidRDefault="007C6CD8">
      <w:pPr>
        <w:pStyle w:val="INNH2"/>
        <w:rPr>
          <w:rFonts w:asciiTheme="minorHAnsi" w:eastAsiaTheme="minorEastAsia" w:hAnsiTheme="minorHAnsi" w:cstheme="minorBidi"/>
          <w:bCs w:val="0"/>
          <w:noProof/>
          <w:kern w:val="2"/>
          <w:sz w:val="22"/>
          <w:szCs w:val="22"/>
          <w:lang w:eastAsia="en-CA" w:bidi="ar-SA"/>
          <w14:ligatures w14:val="standardContextual"/>
        </w:rPr>
      </w:pPr>
      <w:hyperlink w:anchor="_Toc163584485" w:history="1">
        <w:r w:rsidRPr="00484BB1">
          <w:rPr>
            <w:rStyle w:val="Hyperkobling"/>
            <w:noProof/>
          </w:rPr>
          <w:t>1.3</w:t>
        </w:r>
        <w:r>
          <w:rPr>
            <w:rFonts w:asciiTheme="minorHAnsi" w:eastAsiaTheme="minorEastAsia" w:hAnsiTheme="minorHAnsi" w:cstheme="minorBidi"/>
            <w:bCs w:val="0"/>
            <w:noProof/>
            <w:kern w:val="2"/>
            <w:sz w:val="22"/>
            <w:szCs w:val="22"/>
            <w:lang w:eastAsia="en-CA" w:bidi="ar-SA"/>
            <w14:ligatures w14:val="standardContextual"/>
          </w:rPr>
          <w:tab/>
        </w:r>
        <w:r w:rsidRPr="00484BB1">
          <w:rPr>
            <w:rStyle w:val="Hyperkobling"/>
            <w:noProof/>
          </w:rPr>
          <w:t>Customer</w:t>
        </w:r>
        <w:r>
          <w:rPr>
            <w:noProof/>
            <w:webHidden/>
          </w:rPr>
          <w:tab/>
        </w:r>
        <w:r>
          <w:rPr>
            <w:noProof/>
            <w:webHidden/>
          </w:rPr>
          <w:fldChar w:fldCharType="begin"/>
        </w:r>
        <w:r>
          <w:rPr>
            <w:noProof/>
            <w:webHidden/>
          </w:rPr>
          <w:instrText xml:space="preserve"> PAGEREF _Toc163584485 \h </w:instrText>
        </w:r>
        <w:r>
          <w:rPr>
            <w:noProof/>
            <w:webHidden/>
          </w:rPr>
        </w:r>
        <w:r>
          <w:rPr>
            <w:noProof/>
            <w:webHidden/>
          </w:rPr>
          <w:fldChar w:fldCharType="separate"/>
        </w:r>
        <w:r w:rsidR="00191F3B">
          <w:rPr>
            <w:noProof/>
            <w:webHidden/>
          </w:rPr>
          <w:t>1</w:t>
        </w:r>
        <w:r>
          <w:rPr>
            <w:noProof/>
            <w:webHidden/>
          </w:rPr>
          <w:fldChar w:fldCharType="end"/>
        </w:r>
      </w:hyperlink>
    </w:p>
    <w:p w14:paraId="365C9044" w14:textId="702828A7" w:rsidR="007C6CD8" w:rsidRDefault="007C6CD8">
      <w:pPr>
        <w:pStyle w:val="INNH2"/>
        <w:rPr>
          <w:rFonts w:asciiTheme="minorHAnsi" w:eastAsiaTheme="minorEastAsia" w:hAnsiTheme="minorHAnsi" w:cstheme="minorBidi"/>
          <w:bCs w:val="0"/>
          <w:noProof/>
          <w:kern w:val="2"/>
          <w:sz w:val="22"/>
          <w:szCs w:val="22"/>
          <w:lang w:eastAsia="en-CA" w:bidi="ar-SA"/>
          <w14:ligatures w14:val="standardContextual"/>
        </w:rPr>
      </w:pPr>
      <w:hyperlink w:anchor="_Toc163584486" w:history="1">
        <w:r w:rsidRPr="00484BB1">
          <w:rPr>
            <w:rStyle w:val="Hyperkobling"/>
            <w:noProof/>
          </w:rPr>
          <w:t>1.4</w:t>
        </w:r>
        <w:r>
          <w:rPr>
            <w:rFonts w:asciiTheme="minorHAnsi" w:eastAsiaTheme="minorEastAsia" w:hAnsiTheme="minorHAnsi" w:cstheme="minorBidi"/>
            <w:bCs w:val="0"/>
            <w:noProof/>
            <w:kern w:val="2"/>
            <w:sz w:val="22"/>
            <w:szCs w:val="22"/>
            <w:lang w:eastAsia="en-CA" w:bidi="ar-SA"/>
            <w14:ligatures w14:val="standardContextual"/>
          </w:rPr>
          <w:tab/>
        </w:r>
        <w:r w:rsidRPr="00484BB1">
          <w:rPr>
            <w:rStyle w:val="Hyperkobling"/>
            <w:noProof/>
          </w:rPr>
          <w:t>Business Case</w:t>
        </w:r>
        <w:r>
          <w:rPr>
            <w:noProof/>
            <w:webHidden/>
          </w:rPr>
          <w:tab/>
        </w:r>
        <w:r>
          <w:rPr>
            <w:noProof/>
            <w:webHidden/>
          </w:rPr>
          <w:fldChar w:fldCharType="begin"/>
        </w:r>
        <w:r>
          <w:rPr>
            <w:noProof/>
            <w:webHidden/>
          </w:rPr>
          <w:instrText xml:space="preserve"> PAGEREF _Toc163584486 \h </w:instrText>
        </w:r>
        <w:r>
          <w:rPr>
            <w:noProof/>
            <w:webHidden/>
          </w:rPr>
        </w:r>
        <w:r>
          <w:rPr>
            <w:noProof/>
            <w:webHidden/>
          </w:rPr>
          <w:fldChar w:fldCharType="separate"/>
        </w:r>
        <w:r w:rsidR="00191F3B">
          <w:rPr>
            <w:noProof/>
            <w:webHidden/>
          </w:rPr>
          <w:t>3</w:t>
        </w:r>
        <w:r>
          <w:rPr>
            <w:noProof/>
            <w:webHidden/>
          </w:rPr>
          <w:fldChar w:fldCharType="end"/>
        </w:r>
      </w:hyperlink>
    </w:p>
    <w:p w14:paraId="181745B7" w14:textId="26C45749" w:rsidR="007C6CD8" w:rsidRDefault="007C6CD8">
      <w:pPr>
        <w:pStyle w:val="INNH3"/>
        <w:rPr>
          <w:rFonts w:asciiTheme="minorHAnsi" w:eastAsiaTheme="minorEastAsia" w:hAnsiTheme="minorHAnsi" w:cstheme="minorBidi"/>
          <w:noProof/>
          <w:kern w:val="2"/>
          <w:sz w:val="22"/>
          <w:szCs w:val="22"/>
          <w:lang w:eastAsia="en-CA" w:bidi="ar-SA"/>
          <w14:ligatures w14:val="standardContextual"/>
        </w:rPr>
      </w:pPr>
      <w:hyperlink w:anchor="_Toc163584487" w:history="1">
        <w:r w:rsidRPr="00484BB1">
          <w:rPr>
            <w:rStyle w:val="Hyperkobling"/>
            <w:noProof/>
          </w:rPr>
          <w:t>1.4.1</w:t>
        </w:r>
        <w:r>
          <w:rPr>
            <w:rFonts w:asciiTheme="minorHAnsi" w:eastAsiaTheme="minorEastAsia" w:hAnsiTheme="minorHAnsi" w:cstheme="minorBidi"/>
            <w:noProof/>
            <w:kern w:val="2"/>
            <w:sz w:val="22"/>
            <w:szCs w:val="22"/>
            <w:lang w:eastAsia="en-CA" w:bidi="ar-SA"/>
            <w14:ligatures w14:val="standardContextual"/>
          </w:rPr>
          <w:tab/>
        </w:r>
        <w:r w:rsidRPr="00484BB1">
          <w:rPr>
            <w:rStyle w:val="Hyperkobling"/>
            <w:noProof/>
          </w:rPr>
          <w:t>Options</w:t>
        </w:r>
        <w:r>
          <w:rPr>
            <w:noProof/>
            <w:webHidden/>
          </w:rPr>
          <w:tab/>
        </w:r>
        <w:r>
          <w:rPr>
            <w:noProof/>
            <w:webHidden/>
          </w:rPr>
          <w:fldChar w:fldCharType="begin"/>
        </w:r>
        <w:r>
          <w:rPr>
            <w:noProof/>
            <w:webHidden/>
          </w:rPr>
          <w:instrText xml:space="preserve"> PAGEREF _Toc163584487 \h </w:instrText>
        </w:r>
        <w:r>
          <w:rPr>
            <w:noProof/>
            <w:webHidden/>
          </w:rPr>
        </w:r>
        <w:r>
          <w:rPr>
            <w:noProof/>
            <w:webHidden/>
          </w:rPr>
          <w:fldChar w:fldCharType="separate"/>
        </w:r>
        <w:r w:rsidR="00191F3B">
          <w:rPr>
            <w:noProof/>
            <w:webHidden/>
          </w:rPr>
          <w:t>3</w:t>
        </w:r>
        <w:r>
          <w:rPr>
            <w:noProof/>
            <w:webHidden/>
          </w:rPr>
          <w:fldChar w:fldCharType="end"/>
        </w:r>
      </w:hyperlink>
    </w:p>
    <w:p w14:paraId="4FDA3C1F" w14:textId="449A9493" w:rsidR="007C6CD8" w:rsidRDefault="007C6CD8">
      <w:pPr>
        <w:pStyle w:val="INNH3"/>
        <w:rPr>
          <w:rFonts w:asciiTheme="minorHAnsi" w:eastAsiaTheme="minorEastAsia" w:hAnsiTheme="minorHAnsi" w:cstheme="minorBidi"/>
          <w:noProof/>
          <w:kern w:val="2"/>
          <w:sz w:val="22"/>
          <w:szCs w:val="22"/>
          <w:lang w:eastAsia="en-CA" w:bidi="ar-SA"/>
          <w14:ligatures w14:val="standardContextual"/>
        </w:rPr>
      </w:pPr>
      <w:hyperlink w:anchor="_Toc163584488" w:history="1">
        <w:r w:rsidRPr="00484BB1">
          <w:rPr>
            <w:rStyle w:val="Hyperkobling"/>
            <w:noProof/>
          </w:rPr>
          <w:t>1.4.2</w:t>
        </w:r>
        <w:r>
          <w:rPr>
            <w:rFonts w:asciiTheme="minorHAnsi" w:eastAsiaTheme="minorEastAsia" w:hAnsiTheme="minorHAnsi" w:cstheme="minorBidi"/>
            <w:noProof/>
            <w:kern w:val="2"/>
            <w:sz w:val="22"/>
            <w:szCs w:val="22"/>
            <w:lang w:eastAsia="en-CA" w:bidi="ar-SA"/>
            <w14:ligatures w14:val="standardContextual"/>
          </w:rPr>
          <w:tab/>
        </w:r>
        <w:r w:rsidRPr="00484BB1">
          <w:rPr>
            <w:rStyle w:val="Hyperkobling"/>
            <w:noProof/>
          </w:rPr>
          <w:t>Assumptions</w:t>
        </w:r>
        <w:r>
          <w:rPr>
            <w:noProof/>
            <w:webHidden/>
          </w:rPr>
          <w:tab/>
        </w:r>
        <w:r>
          <w:rPr>
            <w:noProof/>
            <w:webHidden/>
          </w:rPr>
          <w:fldChar w:fldCharType="begin"/>
        </w:r>
        <w:r>
          <w:rPr>
            <w:noProof/>
            <w:webHidden/>
          </w:rPr>
          <w:instrText xml:space="preserve"> PAGEREF _Toc163584488 \h </w:instrText>
        </w:r>
        <w:r>
          <w:rPr>
            <w:noProof/>
            <w:webHidden/>
          </w:rPr>
        </w:r>
        <w:r>
          <w:rPr>
            <w:noProof/>
            <w:webHidden/>
          </w:rPr>
          <w:fldChar w:fldCharType="separate"/>
        </w:r>
        <w:r w:rsidR="00191F3B">
          <w:rPr>
            <w:noProof/>
            <w:webHidden/>
          </w:rPr>
          <w:t>3</w:t>
        </w:r>
        <w:r>
          <w:rPr>
            <w:noProof/>
            <w:webHidden/>
          </w:rPr>
          <w:fldChar w:fldCharType="end"/>
        </w:r>
      </w:hyperlink>
    </w:p>
    <w:p w14:paraId="02414569" w14:textId="0A8E06EF" w:rsidR="007C6CD8" w:rsidRDefault="007C6CD8">
      <w:pPr>
        <w:pStyle w:val="INNH3"/>
        <w:rPr>
          <w:rFonts w:asciiTheme="minorHAnsi" w:eastAsiaTheme="minorEastAsia" w:hAnsiTheme="minorHAnsi" w:cstheme="minorBidi"/>
          <w:noProof/>
          <w:kern w:val="2"/>
          <w:sz w:val="22"/>
          <w:szCs w:val="22"/>
          <w:lang w:eastAsia="en-CA" w:bidi="ar-SA"/>
          <w14:ligatures w14:val="standardContextual"/>
        </w:rPr>
      </w:pPr>
      <w:hyperlink w:anchor="_Toc163584489" w:history="1">
        <w:r w:rsidRPr="00484BB1">
          <w:rPr>
            <w:rStyle w:val="Hyperkobling"/>
            <w:noProof/>
          </w:rPr>
          <w:t>1.4.3</w:t>
        </w:r>
        <w:r>
          <w:rPr>
            <w:rFonts w:asciiTheme="minorHAnsi" w:eastAsiaTheme="minorEastAsia" w:hAnsiTheme="minorHAnsi" w:cstheme="minorBidi"/>
            <w:noProof/>
            <w:kern w:val="2"/>
            <w:sz w:val="22"/>
            <w:szCs w:val="22"/>
            <w:lang w:eastAsia="en-CA" w:bidi="ar-SA"/>
            <w14:ligatures w14:val="standardContextual"/>
          </w:rPr>
          <w:tab/>
        </w:r>
        <w:r w:rsidRPr="00484BB1">
          <w:rPr>
            <w:rStyle w:val="Hyperkobling"/>
            <w:noProof/>
          </w:rPr>
          <w:t>Benefits</w:t>
        </w:r>
        <w:r>
          <w:rPr>
            <w:noProof/>
            <w:webHidden/>
          </w:rPr>
          <w:tab/>
        </w:r>
        <w:r>
          <w:rPr>
            <w:noProof/>
            <w:webHidden/>
          </w:rPr>
          <w:fldChar w:fldCharType="begin"/>
        </w:r>
        <w:r>
          <w:rPr>
            <w:noProof/>
            <w:webHidden/>
          </w:rPr>
          <w:instrText xml:space="preserve"> PAGEREF _Toc163584489 \h </w:instrText>
        </w:r>
        <w:r>
          <w:rPr>
            <w:noProof/>
            <w:webHidden/>
          </w:rPr>
        </w:r>
        <w:r>
          <w:rPr>
            <w:noProof/>
            <w:webHidden/>
          </w:rPr>
          <w:fldChar w:fldCharType="separate"/>
        </w:r>
        <w:r w:rsidR="00191F3B">
          <w:rPr>
            <w:noProof/>
            <w:webHidden/>
          </w:rPr>
          <w:t>4</w:t>
        </w:r>
        <w:r>
          <w:rPr>
            <w:noProof/>
            <w:webHidden/>
          </w:rPr>
          <w:fldChar w:fldCharType="end"/>
        </w:r>
      </w:hyperlink>
    </w:p>
    <w:p w14:paraId="1D107FF3" w14:textId="4F5D6D55" w:rsidR="007C6CD8" w:rsidRDefault="007C6CD8">
      <w:pPr>
        <w:pStyle w:val="INNH3"/>
        <w:rPr>
          <w:rFonts w:asciiTheme="minorHAnsi" w:eastAsiaTheme="minorEastAsia" w:hAnsiTheme="minorHAnsi" w:cstheme="minorBidi"/>
          <w:noProof/>
          <w:kern w:val="2"/>
          <w:sz w:val="22"/>
          <w:szCs w:val="22"/>
          <w:lang w:eastAsia="en-CA" w:bidi="ar-SA"/>
          <w14:ligatures w14:val="standardContextual"/>
        </w:rPr>
      </w:pPr>
      <w:hyperlink w:anchor="_Toc163584490" w:history="1">
        <w:r w:rsidRPr="00484BB1">
          <w:rPr>
            <w:rStyle w:val="Hyperkobling"/>
            <w:noProof/>
          </w:rPr>
          <w:t>1.4.4</w:t>
        </w:r>
        <w:r>
          <w:rPr>
            <w:rFonts w:asciiTheme="minorHAnsi" w:eastAsiaTheme="minorEastAsia" w:hAnsiTheme="minorHAnsi" w:cstheme="minorBidi"/>
            <w:noProof/>
            <w:kern w:val="2"/>
            <w:sz w:val="22"/>
            <w:szCs w:val="22"/>
            <w:lang w:eastAsia="en-CA" w:bidi="ar-SA"/>
            <w14:ligatures w14:val="standardContextual"/>
          </w:rPr>
          <w:tab/>
        </w:r>
        <w:r w:rsidRPr="00484BB1">
          <w:rPr>
            <w:rStyle w:val="Hyperkobling"/>
            <w:noProof/>
          </w:rPr>
          <w:t>Costs</w:t>
        </w:r>
        <w:r>
          <w:rPr>
            <w:noProof/>
            <w:webHidden/>
          </w:rPr>
          <w:tab/>
        </w:r>
        <w:r>
          <w:rPr>
            <w:noProof/>
            <w:webHidden/>
          </w:rPr>
          <w:fldChar w:fldCharType="begin"/>
        </w:r>
        <w:r>
          <w:rPr>
            <w:noProof/>
            <w:webHidden/>
          </w:rPr>
          <w:instrText xml:space="preserve"> PAGEREF _Toc163584490 \h </w:instrText>
        </w:r>
        <w:r>
          <w:rPr>
            <w:noProof/>
            <w:webHidden/>
          </w:rPr>
        </w:r>
        <w:r>
          <w:rPr>
            <w:noProof/>
            <w:webHidden/>
          </w:rPr>
          <w:fldChar w:fldCharType="separate"/>
        </w:r>
        <w:r w:rsidR="00191F3B">
          <w:rPr>
            <w:noProof/>
            <w:webHidden/>
          </w:rPr>
          <w:t>4</w:t>
        </w:r>
        <w:r>
          <w:rPr>
            <w:noProof/>
            <w:webHidden/>
          </w:rPr>
          <w:fldChar w:fldCharType="end"/>
        </w:r>
      </w:hyperlink>
    </w:p>
    <w:p w14:paraId="1D09469A" w14:textId="5B5AC539" w:rsidR="007C6CD8" w:rsidRDefault="007C6CD8">
      <w:pPr>
        <w:pStyle w:val="INNH3"/>
        <w:rPr>
          <w:rFonts w:asciiTheme="minorHAnsi" w:eastAsiaTheme="minorEastAsia" w:hAnsiTheme="minorHAnsi" w:cstheme="minorBidi"/>
          <w:noProof/>
          <w:kern w:val="2"/>
          <w:sz w:val="22"/>
          <w:szCs w:val="22"/>
          <w:lang w:eastAsia="en-CA" w:bidi="ar-SA"/>
          <w14:ligatures w14:val="standardContextual"/>
        </w:rPr>
      </w:pPr>
      <w:hyperlink w:anchor="_Toc163584491" w:history="1">
        <w:r w:rsidRPr="00484BB1">
          <w:rPr>
            <w:rStyle w:val="Hyperkobling"/>
            <w:noProof/>
          </w:rPr>
          <w:t>1.4.5</w:t>
        </w:r>
        <w:r>
          <w:rPr>
            <w:rFonts w:asciiTheme="minorHAnsi" w:eastAsiaTheme="minorEastAsia" w:hAnsiTheme="minorHAnsi" w:cstheme="minorBidi"/>
            <w:noProof/>
            <w:kern w:val="2"/>
            <w:sz w:val="22"/>
            <w:szCs w:val="22"/>
            <w:lang w:eastAsia="en-CA" w:bidi="ar-SA"/>
            <w14:ligatures w14:val="standardContextual"/>
          </w:rPr>
          <w:tab/>
        </w:r>
        <w:r w:rsidRPr="00484BB1">
          <w:rPr>
            <w:rStyle w:val="Hyperkobling"/>
            <w:noProof/>
          </w:rPr>
          <w:t>Analysis</w:t>
        </w:r>
        <w:r>
          <w:rPr>
            <w:noProof/>
            <w:webHidden/>
          </w:rPr>
          <w:tab/>
        </w:r>
        <w:r>
          <w:rPr>
            <w:noProof/>
            <w:webHidden/>
          </w:rPr>
          <w:fldChar w:fldCharType="begin"/>
        </w:r>
        <w:r>
          <w:rPr>
            <w:noProof/>
            <w:webHidden/>
          </w:rPr>
          <w:instrText xml:space="preserve"> PAGEREF _Toc163584491 \h </w:instrText>
        </w:r>
        <w:r>
          <w:rPr>
            <w:noProof/>
            <w:webHidden/>
          </w:rPr>
        </w:r>
        <w:r>
          <w:rPr>
            <w:noProof/>
            <w:webHidden/>
          </w:rPr>
          <w:fldChar w:fldCharType="separate"/>
        </w:r>
        <w:r w:rsidR="00191F3B">
          <w:rPr>
            <w:noProof/>
            <w:webHidden/>
          </w:rPr>
          <w:t>5</w:t>
        </w:r>
        <w:r>
          <w:rPr>
            <w:noProof/>
            <w:webHidden/>
          </w:rPr>
          <w:fldChar w:fldCharType="end"/>
        </w:r>
      </w:hyperlink>
    </w:p>
    <w:p w14:paraId="07E64AB4" w14:textId="599CB4B3" w:rsidR="007C6CD8" w:rsidRDefault="007C6CD8">
      <w:pPr>
        <w:pStyle w:val="INNH1"/>
        <w:tabs>
          <w:tab w:val="left" w:pos="567"/>
          <w:tab w:val="right" w:leader="dot" w:pos="9928"/>
        </w:tabs>
        <w:rPr>
          <w:rFonts w:asciiTheme="minorHAnsi" w:eastAsiaTheme="minorEastAsia" w:hAnsiTheme="minorHAnsi" w:cstheme="minorBidi"/>
          <w:bCs w:val="0"/>
          <w:noProof/>
          <w:kern w:val="2"/>
          <w:sz w:val="22"/>
          <w:szCs w:val="22"/>
          <w:lang w:eastAsia="en-CA" w:bidi="ar-SA"/>
          <w14:ligatures w14:val="standardContextual"/>
        </w:rPr>
      </w:pPr>
      <w:hyperlink w:anchor="_Toc163584492" w:history="1">
        <w:r w:rsidRPr="00484BB1">
          <w:rPr>
            <w:rStyle w:val="Hyperkobling"/>
            <w:noProof/>
          </w:rPr>
          <w:t>2.</w:t>
        </w:r>
        <w:r>
          <w:rPr>
            <w:rFonts w:asciiTheme="minorHAnsi" w:eastAsiaTheme="minorEastAsia" w:hAnsiTheme="minorHAnsi" w:cstheme="minorBidi"/>
            <w:bCs w:val="0"/>
            <w:noProof/>
            <w:kern w:val="2"/>
            <w:sz w:val="22"/>
            <w:szCs w:val="22"/>
            <w:lang w:eastAsia="en-CA" w:bidi="ar-SA"/>
            <w14:ligatures w14:val="standardContextual"/>
          </w:rPr>
          <w:tab/>
        </w:r>
        <w:r w:rsidRPr="00484BB1">
          <w:rPr>
            <w:rStyle w:val="Hyperkobling"/>
            <w:noProof/>
          </w:rPr>
          <w:t>Scope</w:t>
        </w:r>
        <w:r>
          <w:rPr>
            <w:noProof/>
            <w:webHidden/>
          </w:rPr>
          <w:tab/>
        </w:r>
        <w:r>
          <w:rPr>
            <w:noProof/>
            <w:webHidden/>
          </w:rPr>
          <w:fldChar w:fldCharType="begin"/>
        </w:r>
        <w:r>
          <w:rPr>
            <w:noProof/>
            <w:webHidden/>
          </w:rPr>
          <w:instrText xml:space="preserve"> PAGEREF _Toc163584492 \h </w:instrText>
        </w:r>
        <w:r>
          <w:rPr>
            <w:noProof/>
            <w:webHidden/>
          </w:rPr>
        </w:r>
        <w:r>
          <w:rPr>
            <w:noProof/>
            <w:webHidden/>
          </w:rPr>
          <w:fldChar w:fldCharType="separate"/>
        </w:r>
        <w:r w:rsidR="00191F3B">
          <w:rPr>
            <w:noProof/>
            <w:webHidden/>
          </w:rPr>
          <w:t>6</w:t>
        </w:r>
        <w:r>
          <w:rPr>
            <w:noProof/>
            <w:webHidden/>
          </w:rPr>
          <w:fldChar w:fldCharType="end"/>
        </w:r>
      </w:hyperlink>
    </w:p>
    <w:p w14:paraId="28CC9D2E" w14:textId="37238E44" w:rsidR="007C6CD8" w:rsidRDefault="007C6CD8">
      <w:pPr>
        <w:pStyle w:val="INNH2"/>
        <w:rPr>
          <w:rFonts w:asciiTheme="minorHAnsi" w:eastAsiaTheme="minorEastAsia" w:hAnsiTheme="minorHAnsi" w:cstheme="minorBidi"/>
          <w:bCs w:val="0"/>
          <w:noProof/>
          <w:kern w:val="2"/>
          <w:sz w:val="22"/>
          <w:szCs w:val="22"/>
          <w:lang w:eastAsia="en-CA" w:bidi="ar-SA"/>
          <w14:ligatures w14:val="standardContextual"/>
        </w:rPr>
      </w:pPr>
      <w:hyperlink w:anchor="_Toc163584493" w:history="1">
        <w:r w:rsidRPr="00484BB1">
          <w:rPr>
            <w:rStyle w:val="Hyperkobling"/>
            <w:noProof/>
          </w:rPr>
          <w:t>2.1</w:t>
        </w:r>
        <w:r>
          <w:rPr>
            <w:rFonts w:asciiTheme="minorHAnsi" w:eastAsiaTheme="minorEastAsia" w:hAnsiTheme="minorHAnsi" w:cstheme="minorBidi"/>
            <w:bCs w:val="0"/>
            <w:noProof/>
            <w:kern w:val="2"/>
            <w:sz w:val="22"/>
            <w:szCs w:val="22"/>
            <w:lang w:eastAsia="en-CA" w:bidi="ar-SA"/>
            <w14:ligatures w14:val="standardContextual"/>
          </w:rPr>
          <w:tab/>
        </w:r>
        <w:r w:rsidRPr="00484BB1">
          <w:rPr>
            <w:rStyle w:val="Hyperkobling"/>
            <w:noProof/>
          </w:rPr>
          <w:t>Objective</w:t>
        </w:r>
        <w:r>
          <w:rPr>
            <w:noProof/>
            <w:webHidden/>
          </w:rPr>
          <w:tab/>
        </w:r>
        <w:r>
          <w:rPr>
            <w:noProof/>
            <w:webHidden/>
          </w:rPr>
          <w:fldChar w:fldCharType="begin"/>
        </w:r>
        <w:r>
          <w:rPr>
            <w:noProof/>
            <w:webHidden/>
          </w:rPr>
          <w:instrText xml:space="preserve"> PAGEREF _Toc163584493 \h </w:instrText>
        </w:r>
        <w:r>
          <w:rPr>
            <w:noProof/>
            <w:webHidden/>
          </w:rPr>
        </w:r>
        <w:r>
          <w:rPr>
            <w:noProof/>
            <w:webHidden/>
          </w:rPr>
          <w:fldChar w:fldCharType="separate"/>
        </w:r>
        <w:r w:rsidR="00191F3B">
          <w:rPr>
            <w:noProof/>
            <w:webHidden/>
          </w:rPr>
          <w:t>7</w:t>
        </w:r>
        <w:r>
          <w:rPr>
            <w:noProof/>
            <w:webHidden/>
          </w:rPr>
          <w:fldChar w:fldCharType="end"/>
        </w:r>
      </w:hyperlink>
    </w:p>
    <w:p w14:paraId="4CB6B39E" w14:textId="5AC845A6" w:rsidR="007C6CD8" w:rsidRDefault="007C6CD8">
      <w:pPr>
        <w:pStyle w:val="INNH2"/>
        <w:rPr>
          <w:rFonts w:asciiTheme="minorHAnsi" w:eastAsiaTheme="minorEastAsia" w:hAnsiTheme="minorHAnsi" w:cstheme="minorBidi"/>
          <w:bCs w:val="0"/>
          <w:noProof/>
          <w:kern w:val="2"/>
          <w:sz w:val="22"/>
          <w:szCs w:val="22"/>
          <w:lang w:eastAsia="en-CA" w:bidi="ar-SA"/>
          <w14:ligatures w14:val="standardContextual"/>
        </w:rPr>
      </w:pPr>
      <w:hyperlink w:anchor="_Toc163584494" w:history="1">
        <w:r w:rsidRPr="00484BB1">
          <w:rPr>
            <w:rStyle w:val="Hyperkobling"/>
            <w:noProof/>
          </w:rPr>
          <w:t>2.2</w:t>
        </w:r>
        <w:r>
          <w:rPr>
            <w:rFonts w:asciiTheme="minorHAnsi" w:eastAsiaTheme="minorEastAsia" w:hAnsiTheme="minorHAnsi" w:cstheme="minorBidi"/>
            <w:bCs w:val="0"/>
            <w:noProof/>
            <w:kern w:val="2"/>
            <w:sz w:val="22"/>
            <w:szCs w:val="22"/>
            <w:lang w:eastAsia="en-CA" w:bidi="ar-SA"/>
            <w14:ligatures w14:val="standardContextual"/>
          </w:rPr>
          <w:tab/>
        </w:r>
        <w:r w:rsidRPr="00484BB1">
          <w:rPr>
            <w:rStyle w:val="Hyperkobling"/>
            <w:noProof/>
          </w:rPr>
          <w:t>Requirements</w:t>
        </w:r>
        <w:r>
          <w:rPr>
            <w:noProof/>
            <w:webHidden/>
          </w:rPr>
          <w:tab/>
        </w:r>
        <w:r>
          <w:rPr>
            <w:noProof/>
            <w:webHidden/>
          </w:rPr>
          <w:fldChar w:fldCharType="begin"/>
        </w:r>
        <w:r>
          <w:rPr>
            <w:noProof/>
            <w:webHidden/>
          </w:rPr>
          <w:instrText xml:space="preserve"> PAGEREF _Toc163584494 \h </w:instrText>
        </w:r>
        <w:r>
          <w:rPr>
            <w:noProof/>
            <w:webHidden/>
          </w:rPr>
        </w:r>
        <w:r>
          <w:rPr>
            <w:noProof/>
            <w:webHidden/>
          </w:rPr>
          <w:fldChar w:fldCharType="separate"/>
        </w:r>
        <w:r w:rsidR="00191F3B">
          <w:rPr>
            <w:noProof/>
            <w:webHidden/>
          </w:rPr>
          <w:t>8</w:t>
        </w:r>
        <w:r>
          <w:rPr>
            <w:noProof/>
            <w:webHidden/>
          </w:rPr>
          <w:fldChar w:fldCharType="end"/>
        </w:r>
      </w:hyperlink>
    </w:p>
    <w:p w14:paraId="1815A04C" w14:textId="31C83721" w:rsidR="007C6CD8" w:rsidRDefault="007C6CD8">
      <w:pPr>
        <w:pStyle w:val="INNH2"/>
        <w:rPr>
          <w:rFonts w:asciiTheme="minorHAnsi" w:eastAsiaTheme="minorEastAsia" w:hAnsiTheme="minorHAnsi" w:cstheme="minorBidi"/>
          <w:bCs w:val="0"/>
          <w:noProof/>
          <w:kern w:val="2"/>
          <w:sz w:val="22"/>
          <w:szCs w:val="22"/>
          <w:lang w:eastAsia="en-CA" w:bidi="ar-SA"/>
          <w14:ligatures w14:val="standardContextual"/>
        </w:rPr>
      </w:pPr>
      <w:hyperlink w:anchor="_Toc163584495" w:history="1">
        <w:r w:rsidRPr="00484BB1">
          <w:rPr>
            <w:rStyle w:val="Hyperkobling"/>
            <w:noProof/>
          </w:rPr>
          <w:t>2.3</w:t>
        </w:r>
        <w:r>
          <w:rPr>
            <w:rFonts w:asciiTheme="minorHAnsi" w:eastAsiaTheme="minorEastAsia" w:hAnsiTheme="minorHAnsi" w:cstheme="minorBidi"/>
            <w:bCs w:val="0"/>
            <w:noProof/>
            <w:kern w:val="2"/>
            <w:sz w:val="22"/>
            <w:szCs w:val="22"/>
            <w:lang w:eastAsia="en-CA" w:bidi="ar-SA"/>
            <w14:ligatures w14:val="standardContextual"/>
          </w:rPr>
          <w:tab/>
        </w:r>
        <w:r w:rsidRPr="00484BB1">
          <w:rPr>
            <w:rStyle w:val="Hyperkobling"/>
            <w:noProof/>
          </w:rPr>
          <w:t>Solution</w:t>
        </w:r>
        <w:r>
          <w:rPr>
            <w:noProof/>
            <w:webHidden/>
          </w:rPr>
          <w:tab/>
        </w:r>
        <w:r>
          <w:rPr>
            <w:noProof/>
            <w:webHidden/>
          </w:rPr>
          <w:fldChar w:fldCharType="begin"/>
        </w:r>
        <w:r>
          <w:rPr>
            <w:noProof/>
            <w:webHidden/>
          </w:rPr>
          <w:instrText xml:space="preserve"> PAGEREF _Toc163584495 \h </w:instrText>
        </w:r>
        <w:r>
          <w:rPr>
            <w:noProof/>
            <w:webHidden/>
          </w:rPr>
        </w:r>
        <w:r>
          <w:rPr>
            <w:noProof/>
            <w:webHidden/>
          </w:rPr>
          <w:fldChar w:fldCharType="separate"/>
        </w:r>
        <w:r w:rsidR="00191F3B">
          <w:rPr>
            <w:noProof/>
            <w:webHidden/>
          </w:rPr>
          <w:t>9</w:t>
        </w:r>
        <w:r>
          <w:rPr>
            <w:noProof/>
            <w:webHidden/>
          </w:rPr>
          <w:fldChar w:fldCharType="end"/>
        </w:r>
      </w:hyperlink>
    </w:p>
    <w:p w14:paraId="10B34CAB" w14:textId="005AB551" w:rsidR="007C6CD8" w:rsidRDefault="007C6CD8">
      <w:pPr>
        <w:pStyle w:val="INNH2"/>
        <w:rPr>
          <w:rFonts w:asciiTheme="minorHAnsi" w:eastAsiaTheme="minorEastAsia" w:hAnsiTheme="minorHAnsi" w:cstheme="minorBidi"/>
          <w:bCs w:val="0"/>
          <w:noProof/>
          <w:kern w:val="2"/>
          <w:sz w:val="22"/>
          <w:szCs w:val="22"/>
          <w:lang w:eastAsia="en-CA" w:bidi="ar-SA"/>
          <w14:ligatures w14:val="standardContextual"/>
        </w:rPr>
      </w:pPr>
      <w:hyperlink w:anchor="_Toc163584496" w:history="1">
        <w:r w:rsidRPr="00484BB1">
          <w:rPr>
            <w:rStyle w:val="Hyperkobling"/>
            <w:noProof/>
          </w:rPr>
          <w:t>2.4</w:t>
        </w:r>
        <w:r>
          <w:rPr>
            <w:rFonts w:asciiTheme="minorHAnsi" w:eastAsiaTheme="minorEastAsia" w:hAnsiTheme="minorHAnsi" w:cstheme="minorBidi"/>
            <w:bCs w:val="0"/>
            <w:noProof/>
            <w:kern w:val="2"/>
            <w:sz w:val="22"/>
            <w:szCs w:val="22"/>
            <w:lang w:eastAsia="en-CA" w:bidi="ar-SA"/>
            <w14:ligatures w14:val="standardContextual"/>
          </w:rPr>
          <w:tab/>
        </w:r>
        <w:r w:rsidRPr="00484BB1">
          <w:rPr>
            <w:rStyle w:val="Hyperkobling"/>
            <w:noProof/>
          </w:rPr>
          <w:t>Work Breakdown Structure</w:t>
        </w:r>
        <w:r>
          <w:rPr>
            <w:noProof/>
            <w:webHidden/>
          </w:rPr>
          <w:tab/>
        </w:r>
        <w:r>
          <w:rPr>
            <w:noProof/>
            <w:webHidden/>
          </w:rPr>
          <w:fldChar w:fldCharType="begin"/>
        </w:r>
        <w:r>
          <w:rPr>
            <w:noProof/>
            <w:webHidden/>
          </w:rPr>
          <w:instrText xml:space="preserve"> PAGEREF _Toc163584496 \h </w:instrText>
        </w:r>
        <w:r>
          <w:rPr>
            <w:noProof/>
            <w:webHidden/>
          </w:rPr>
        </w:r>
        <w:r>
          <w:rPr>
            <w:noProof/>
            <w:webHidden/>
          </w:rPr>
          <w:fldChar w:fldCharType="separate"/>
        </w:r>
        <w:r w:rsidR="00191F3B">
          <w:rPr>
            <w:noProof/>
            <w:webHidden/>
          </w:rPr>
          <w:t>10</w:t>
        </w:r>
        <w:r>
          <w:rPr>
            <w:noProof/>
            <w:webHidden/>
          </w:rPr>
          <w:fldChar w:fldCharType="end"/>
        </w:r>
      </w:hyperlink>
    </w:p>
    <w:p w14:paraId="4990F36B" w14:textId="6EFFF180" w:rsidR="007C6CD8" w:rsidRDefault="007C6CD8">
      <w:pPr>
        <w:pStyle w:val="INNH3"/>
        <w:rPr>
          <w:rFonts w:asciiTheme="minorHAnsi" w:eastAsiaTheme="minorEastAsia" w:hAnsiTheme="minorHAnsi" w:cstheme="minorBidi"/>
          <w:noProof/>
          <w:kern w:val="2"/>
          <w:sz w:val="22"/>
          <w:szCs w:val="22"/>
          <w:lang w:eastAsia="en-CA" w:bidi="ar-SA"/>
          <w14:ligatures w14:val="standardContextual"/>
        </w:rPr>
      </w:pPr>
      <w:hyperlink w:anchor="_Toc163584497" w:history="1">
        <w:r w:rsidRPr="00484BB1">
          <w:rPr>
            <w:rStyle w:val="Hyperkobling"/>
            <w:noProof/>
          </w:rPr>
          <w:t>2.4.1</w:t>
        </w:r>
        <w:r>
          <w:rPr>
            <w:rFonts w:asciiTheme="minorHAnsi" w:eastAsiaTheme="minorEastAsia" w:hAnsiTheme="minorHAnsi" w:cstheme="minorBidi"/>
            <w:noProof/>
            <w:kern w:val="2"/>
            <w:sz w:val="22"/>
            <w:szCs w:val="22"/>
            <w:lang w:eastAsia="en-CA" w:bidi="ar-SA"/>
            <w14:ligatures w14:val="standardContextual"/>
          </w:rPr>
          <w:tab/>
        </w:r>
        <w:r w:rsidRPr="00484BB1">
          <w:rPr>
            <w:rStyle w:val="Hyperkobling"/>
            <w:noProof/>
          </w:rPr>
          <w:t>Full WBS</w:t>
        </w:r>
        <w:r>
          <w:rPr>
            <w:noProof/>
            <w:webHidden/>
          </w:rPr>
          <w:tab/>
        </w:r>
        <w:r>
          <w:rPr>
            <w:noProof/>
            <w:webHidden/>
          </w:rPr>
          <w:fldChar w:fldCharType="begin"/>
        </w:r>
        <w:r>
          <w:rPr>
            <w:noProof/>
            <w:webHidden/>
          </w:rPr>
          <w:instrText xml:space="preserve"> PAGEREF _Toc163584497 \h </w:instrText>
        </w:r>
        <w:r>
          <w:rPr>
            <w:noProof/>
            <w:webHidden/>
          </w:rPr>
        </w:r>
        <w:r>
          <w:rPr>
            <w:noProof/>
            <w:webHidden/>
          </w:rPr>
          <w:fldChar w:fldCharType="separate"/>
        </w:r>
        <w:r w:rsidR="00191F3B">
          <w:rPr>
            <w:noProof/>
            <w:webHidden/>
          </w:rPr>
          <w:t>11</w:t>
        </w:r>
        <w:r>
          <w:rPr>
            <w:noProof/>
            <w:webHidden/>
          </w:rPr>
          <w:fldChar w:fldCharType="end"/>
        </w:r>
      </w:hyperlink>
    </w:p>
    <w:p w14:paraId="58D72BA8" w14:textId="24D059B2" w:rsidR="007C6CD8" w:rsidRDefault="007C6CD8">
      <w:pPr>
        <w:pStyle w:val="INNH3"/>
        <w:rPr>
          <w:rFonts w:asciiTheme="minorHAnsi" w:eastAsiaTheme="minorEastAsia" w:hAnsiTheme="minorHAnsi" w:cstheme="minorBidi"/>
          <w:noProof/>
          <w:kern w:val="2"/>
          <w:sz w:val="22"/>
          <w:szCs w:val="22"/>
          <w:lang w:eastAsia="en-CA" w:bidi="ar-SA"/>
          <w14:ligatures w14:val="standardContextual"/>
        </w:rPr>
      </w:pPr>
      <w:hyperlink w:anchor="_Toc163584498" w:history="1">
        <w:r w:rsidRPr="00484BB1">
          <w:rPr>
            <w:rStyle w:val="Hyperkobling"/>
            <w:noProof/>
          </w:rPr>
          <w:t>2.4.2</w:t>
        </w:r>
        <w:r>
          <w:rPr>
            <w:rFonts w:asciiTheme="minorHAnsi" w:eastAsiaTheme="minorEastAsia" w:hAnsiTheme="minorHAnsi" w:cstheme="minorBidi"/>
            <w:noProof/>
            <w:kern w:val="2"/>
            <w:sz w:val="22"/>
            <w:szCs w:val="22"/>
            <w:lang w:eastAsia="en-CA" w:bidi="ar-SA"/>
            <w14:ligatures w14:val="standardContextual"/>
          </w:rPr>
          <w:tab/>
        </w:r>
        <w:r w:rsidRPr="00484BB1">
          <w:rPr>
            <w:rStyle w:val="Hyperkobling"/>
            <w:noProof/>
          </w:rPr>
          <w:t>Business Process</w:t>
        </w:r>
        <w:r>
          <w:rPr>
            <w:noProof/>
            <w:webHidden/>
          </w:rPr>
          <w:tab/>
        </w:r>
        <w:r>
          <w:rPr>
            <w:noProof/>
            <w:webHidden/>
          </w:rPr>
          <w:fldChar w:fldCharType="begin"/>
        </w:r>
        <w:r>
          <w:rPr>
            <w:noProof/>
            <w:webHidden/>
          </w:rPr>
          <w:instrText xml:space="preserve"> PAGEREF _Toc163584498 \h </w:instrText>
        </w:r>
        <w:r>
          <w:rPr>
            <w:noProof/>
            <w:webHidden/>
          </w:rPr>
        </w:r>
        <w:r>
          <w:rPr>
            <w:noProof/>
            <w:webHidden/>
          </w:rPr>
          <w:fldChar w:fldCharType="separate"/>
        </w:r>
        <w:r w:rsidR="00191F3B">
          <w:rPr>
            <w:noProof/>
            <w:webHidden/>
          </w:rPr>
          <w:t>12</w:t>
        </w:r>
        <w:r>
          <w:rPr>
            <w:noProof/>
            <w:webHidden/>
          </w:rPr>
          <w:fldChar w:fldCharType="end"/>
        </w:r>
      </w:hyperlink>
    </w:p>
    <w:p w14:paraId="51B2B96D" w14:textId="731E5E66" w:rsidR="007C6CD8" w:rsidRDefault="007C6CD8">
      <w:pPr>
        <w:pStyle w:val="INNH3"/>
        <w:rPr>
          <w:rFonts w:asciiTheme="minorHAnsi" w:eastAsiaTheme="minorEastAsia" w:hAnsiTheme="minorHAnsi" w:cstheme="minorBidi"/>
          <w:noProof/>
          <w:kern w:val="2"/>
          <w:sz w:val="22"/>
          <w:szCs w:val="22"/>
          <w:lang w:eastAsia="en-CA" w:bidi="ar-SA"/>
          <w14:ligatures w14:val="standardContextual"/>
        </w:rPr>
      </w:pPr>
      <w:hyperlink w:anchor="_Toc163584499" w:history="1">
        <w:r w:rsidRPr="00484BB1">
          <w:rPr>
            <w:rStyle w:val="Hyperkobling"/>
            <w:noProof/>
          </w:rPr>
          <w:t>2.4.3</w:t>
        </w:r>
        <w:r>
          <w:rPr>
            <w:rFonts w:asciiTheme="minorHAnsi" w:eastAsiaTheme="minorEastAsia" w:hAnsiTheme="minorHAnsi" w:cstheme="minorBidi"/>
            <w:noProof/>
            <w:kern w:val="2"/>
            <w:sz w:val="22"/>
            <w:szCs w:val="22"/>
            <w:lang w:eastAsia="en-CA" w:bidi="ar-SA"/>
            <w14:ligatures w14:val="standardContextual"/>
          </w:rPr>
          <w:tab/>
        </w:r>
        <w:r w:rsidRPr="00484BB1">
          <w:rPr>
            <w:rStyle w:val="Hyperkobling"/>
            <w:noProof/>
          </w:rPr>
          <w:t>System</w:t>
        </w:r>
        <w:r>
          <w:rPr>
            <w:noProof/>
            <w:webHidden/>
          </w:rPr>
          <w:tab/>
        </w:r>
        <w:r>
          <w:rPr>
            <w:noProof/>
            <w:webHidden/>
          </w:rPr>
          <w:fldChar w:fldCharType="begin"/>
        </w:r>
        <w:r>
          <w:rPr>
            <w:noProof/>
            <w:webHidden/>
          </w:rPr>
          <w:instrText xml:space="preserve"> PAGEREF _Toc163584499 \h </w:instrText>
        </w:r>
        <w:r>
          <w:rPr>
            <w:noProof/>
            <w:webHidden/>
          </w:rPr>
        </w:r>
        <w:r>
          <w:rPr>
            <w:noProof/>
            <w:webHidden/>
          </w:rPr>
          <w:fldChar w:fldCharType="separate"/>
        </w:r>
        <w:r w:rsidR="00191F3B">
          <w:rPr>
            <w:noProof/>
            <w:webHidden/>
          </w:rPr>
          <w:t>13</w:t>
        </w:r>
        <w:r>
          <w:rPr>
            <w:noProof/>
            <w:webHidden/>
          </w:rPr>
          <w:fldChar w:fldCharType="end"/>
        </w:r>
      </w:hyperlink>
    </w:p>
    <w:p w14:paraId="50806BEE" w14:textId="170F4D20" w:rsidR="007C6CD8" w:rsidRDefault="007C6CD8">
      <w:pPr>
        <w:pStyle w:val="INNH3"/>
        <w:rPr>
          <w:rFonts w:asciiTheme="minorHAnsi" w:eastAsiaTheme="minorEastAsia" w:hAnsiTheme="minorHAnsi" w:cstheme="minorBidi"/>
          <w:noProof/>
          <w:kern w:val="2"/>
          <w:sz w:val="22"/>
          <w:szCs w:val="22"/>
          <w:lang w:eastAsia="en-CA" w:bidi="ar-SA"/>
          <w14:ligatures w14:val="standardContextual"/>
        </w:rPr>
      </w:pPr>
      <w:hyperlink w:anchor="_Toc163584500" w:history="1">
        <w:r w:rsidRPr="00484BB1">
          <w:rPr>
            <w:rStyle w:val="Hyperkobling"/>
            <w:noProof/>
          </w:rPr>
          <w:t>2.4.4</w:t>
        </w:r>
        <w:r>
          <w:rPr>
            <w:rFonts w:asciiTheme="minorHAnsi" w:eastAsiaTheme="minorEastAsia" w:hAnsiTheme="minorHAnsi" w:cstheme="minorBidi"/>
            <w:noProof/>
            <w:kern w:val="2"/>
            <w:sz w:val="22"/>
            <w:szCs w:val="22"/>
            <w:lang w:eastAsia="en-CA" w:bidi="ar-SA"/>
            <w14:ligatures w14:val="standardContextual"/>
          </w:rPr>
          <w:tab/>
        </w:r>
        <w:r w:rsidRPr="00484BB1">
          <w:rPr>
            <w:rStyle w:val="Hyperkobling"/>
            <w:noProof/>
          </w:rPr>
          <w:t>Hardware</w:t>
        </w:r>
        <w:r>
          <w:rPr>
            <w:noProof/>
            <w:webHidden/>
          </w:rPr>
          <w:tab/>
        </w:r>
        <w:r>
          <w:rPr>
            <w:noProof/>
            <w:webHidden/>
          </w:rPr>
          <w:fldChar w:fldCharType="begin"/>
        </w:r>
        <w:r>
          <w:rPr>
            <w:noProof/>
            <w:webHidden/>
          </w:rPr>
          <w:instrText xml:space="preserve"> PAGEREF _Toc163584500 \h </w:instrText>
        </w:r>
        <w:r>
          <w:rPr>
            <w:noProof/>
            <w:webHidden/>
          </w:rPr>
        </w:r>
        <w:r>
          <w:rPr>
            <w:noProof/>
            <w:webHidden/>
          </w:rPr>
          <w:fldChar w:fldCharType="separate"/>
        </w:r>
        <w:r w:rsidR="00191F3B">
          <w:rPr>
            <w:noProof/>
            <w:webHidden/>
          </w:rPr>
          <w:t>14</w:t>
        </w:r>
        <w:r>
          <w:rPr>
            <w:noProof/>
            <w:webHidden/>
          </w:rPr>
          <w:fldChar w:fldCharType="end"/>
        </w:r>
      </w:hyperlink>
    </w:p>
    <w:p w14:paraId="69B9616D" w14:textId="621F9AC1" w:rsidR="007C6CD8" w:rsidRDefault="007C6CD8">
      <w:pPr>
        <w:pStyle w:val="INNH3"/>
        <w:rPr>
          <w:rFonts w:asciiTheme="minorHAnsi" w:eastAsiaTheme="minorEastAsia" w:hAnsiTheme="minorHAnsi" w:cstheme="minorBidi"/>
          <w:noProof/>
          <w:kern w:val="2"/>
          <w:sz w:val="22"/>
          <w:szCs w:val="22"/>
          <w:lang w:eastAsia="en-CA" w:bidi="ar-SA"/>
          <w14:ligatures w14:val="standardContextual"/>
        </w:rPr>
      </w:pPr>
      <w:hyperlink w:anchor="_Toc163584501" w:history="1">
        <w:r w:rsidRPr="00484BB1">
          <w:rPr>
            <w:rStyle w:val="Hyperkobling"/>
            <w:noProof/>
          </w:rPr>
          <w:t>2.4.5</w:t>
        </w:r>
        <w:r>
          <w:rPr>
            <w:rFonts w:asciiTheme="minorHAnsi" w:eastAsiaTheme="minorEastAsia" w:hAnsiTheme="minorHAnsi" w:cstheme="minorBidi"/>
            <w:noProof/>
            <w:kern w:val="2"/>
            <w:sz w:val="22"/>
            <w:szCs w:val="22"/>
            <w:lang w:eastAsia="en-CA" w:bidi="ar-SA"/>
            <w14:ligatures w14:val="standardContextual"/>
          </w:rPr>
          <w:tab/>
        </w:r>
        <w:r w:rsidRPr="00484BB1">
          <w:rPr>
            <w:rStyle w:val="Hyperkobling"/>
            <w:noProof/>
          </w:rPr>
          <w:t>Software</w:t>
        </w:r>
        <w:r>
          <w:rPr>
            <w:noProof/>
            <w:webHidden/>
          </w:rPr>
          <w:tab/>
        </w:r>
        <w:r>
          <w:rPr>
            <w:noProof/>
            <w:webHidden/>
          </w:rPr>
          <w:fldChar w:fldCharType="begin"/>
        </w:r>
        <w:r>
          <w:rPr>
            <w:noProof/>
            <w:webHidden/>
          </w:rPr>
          <w:instrText xml:space="preserve"> PAGEREF _Toc163584501 \h </w:instrText>
        </w:r>
        <w:r>
          <w:rPr>
            <w:noProof/>
            <w:webHidden/>
          </w:rPr>
        </w:r>
        <w:r>
          <w:rPr>
            <w:noProof/>
            <w:webHidden/>
          </w:rPr>
          <w:fldChar w:fldCharType="separate"/>
        </w:r>
        <w:r w:rsidR="00191F3B">
          <w:rPr>
            <w:noProof/>
            <w:webHidden/>
          </w:rPr>
          <w:t>15</w:t>
        </w:r>
        <w:r>
          <w:rPr>
            <w:noProof/>
            <w:webHidden/>
          </w:rPr>
          <w:fldChar w:fldCharType="end"/>
        </w:r>
      </w:hyperlink>
    </w:p>
    <w:p w14:paraId="07DB75E2" w14:textId="75E3B1DB" w:rsidR="007C6CD8" w:rsidRDefault="007C6CD8">
      <w:pPr>
        <w:pStyle w:val="INNH3"/>
        <w:rPr>
          <w:rFonts w:asciiTheme="minorHAnsi" w:eastAsiaTheme="minorEastAsia" w:hAnsiTheme="minorHAnsi" w:cstheme="minorBidi"/>
          <w:noProof/>
          <w:kern w:val="2"/>
          <w:sz w:val="22"/>
          <w:szCs w:val="22"/>
          <w:lang w:eastAsia="en-CA" w:bidi="ar-SA"/>
          <w14:ligatures w14:val="standardContextual"/>
        </w:rPr>
      </w:pPr>
      <w:hyperlink w:anchor="_Toc163584502" w:history="1">
        <w:r w:rsidRPr="00484BB1">
          <w:rPr>
            <w:rStyle w:val="Hyperkobling"/>
            <w:noProof/>
          </w:rPr>
          <w:t>2.4.6</w:t>
        </w:r>
        <w:r>
          <w:rPr>
            <w:rFonts w:asciiTheme="minorHAnsi" w:eastAsiaTheme="minorEastAsia" w:hAnsiTheme="minorHAnsi" w:cstheme="minorBidi"/>
            <w:noProof/>
            <w:kern w:val="2"/>
            <w:sz w:val="22"/>
            <w:szCs w:val="22"/>
            <w:lang w:eastAsia="en-CA" w:bidi="ar-SA"/>
            <w14:ligatures w14:val="standardContextual"/>
          </w:rPr>
          <w:tab/>
        </w:r>
        <w:r w:rsidRPr="00484BB1">
          <w:rPr>
            <w:rStyle w:val="Hyperkobling"/>
            <w:noProof/>
          </w:rPr>
          <w:t>Security</w:t>
        </w:r>
        <w:r>
          <w:rPr>
            <w:noProof/>
            <w:webHidden/>
          </w:rPr>
          <w:tab/>
        </w:r>
        <w:r>
          <w:rPr>
            <w:noProof/>
            <w:webHidden/>
          </w:rPr>
          <w:fldChar w:fldCharType="begin"/>
        </w:r>
        <w:r>
          <w:rPr>
            <w:noProof/>
            <w:webHidden/>
          </w:rPr>
          <w:instrText xml:space="preserve"> PAGEREF _Toc163584502 \h </w:instrText>
        </w:r>
        <w:r>
          <w:rPr>
            <w:noProof/>
            <w:webHidden/>
          </w:rPr>
        </w:r>
        <w:r>
          <w:rPr>
            <w:noProof/>
            <w:webHidden/>
          </w:rPr>
          <w:fldChar w:fldCharType="separate"/>
        </w:r>
        <w:r w:rsidR="00191F3B">
          <w:rPr>
            <w:noProof/>
            <w:webHidden/>
          </w:rPr>
          <w:t>16</w:t>
        </w:r>
        <w:r>
          <w:rPr>
            <w:noProof/>
            <w:webHidden/>
          </w:rPr>
          <w:fldChar w:fldCharType="end"/>
        </w:r>
      </w:hyperlink>
    </w:p>
    <w:p w14:paraId="09460611" w14:textId="7FB2774F" w:rsidR="007C6CD8" w:rsidRDefault="007C6CD8">
      <w:pPr>
        <w:pStyle w:val="INNH3"/>
        <w:rPr>
          <w:rFonts w:asciiTheme="minorHAnsi" w:eastAsiaTheme="minorEastAsia" w:hAnsiTheme="minorHAnsi" w:cstheme="minorBidi"/>
          <w:noProof/>
          <w:kern w:val="2"/>
          <w:sz w:val="22"/>
          <w:szCs w:val="22"/>
          <w:lang w:eastAsia="en-CA" w:bidi="ar-SA"/>
          <w14:ligatures w14:val="standardContextual"/>
        </w:rPr>
      </w:pPr>
      <w:hyperlink w:anchor="_Toc163584503" w:history="1">
        <w:r w:rsidRPr="00484BB1">
          <w:rPr>
            <w:rStyle w:val="Hyperkobling"/>
            <w:noProof/>
          </w:rPr>
          <w:t>2.4.7</w:t>
        </w:r>
        <w:r>
          <w:rPr>
            <w:rFonts w:asciiTheme="minorHAnsi" w:eastAsiaTheme="minorEastAsia" w:hAnsiTheme="minorHAnsi" w:cstheme="minorBidi"/>
            <w:noProof/>
            <w:kern w:val="2"/>
            <w:sz w:val="22"/>
            <w:szCs w:val="22"/>
            <w:lang w:eastAsia="en-CA" w:bidi="ar-SA"/>
            <w14:ligatures w14:val="standardContextual"/>
          </w:rPr>
          <w:tab/>
        </w:r>
        <w:r w:rsidRPr="00484BB1">
          <w:rPr>
            <w:rStyle w:val="Hyperkobling"/>
            <w:noProof/>
          </w:rPr>
          <w:t>Facility</w:t>
        </w:r>
        <w:r>
          <w:rPr>
            <w:noProof/>
            <w:webHidden/>
          </w:rPr>
          <w:tab/>
        </w:r>
        <w:r>
          <w:rPr>
            <w:noProof/>
            <w:webHidden/>
          </w:rPr>
          <w:fldChar w:fldCharType="begin"/>
        </w:r>
        <w:r>
          <w:rPr>
            <w:noProof/>
            <w:webHidden/>
          </w:rPr>
          <w:instrText xml:space="preserve"> PAGEREF _Toc163584503 \h </w:instrText>
        </w:r>
        <w:r>
          <w:rPr>
            <w:noProof/>
            <w:webHidden/>
          </w:rPr>
        </w:r>
        <w:r>
          <w:rPr>
            <w:noProof/>
            <w:webHidden/>
          </w:rPr>
          <w:fldChar w:fldCharType="separate"/>
        </w:r>
        <w:r w:rsidR="00191F3B">
          <w:rPr>
            <w:noProof/>
            <w:webHidden/>
          </w:rPr>
          <w:t>17</w:t>
        </w:r>
        <w:r>
          <w:rPr>
            <w:noProof/>
            <w:webHidden/>
          </w:rPr>
          <w:fldChar w:fldCharType="end"/>
        </w:r>
      </w:hyperlink>
    </w:p>
    <w:p w14:paraId="5E637F09" w14:textId="6F8C4CE7" w:rsidR="007C6CD8" w:rsidRDefault="007C6CD8">
      <w:pPr>
        <w:pStyle w:val="INNH3"/>
        <w:rPr>
          <w:rFonts w:asciiTheme="minorHAnsi" w:eastAsiaTheme="minorEastAsia" w:hAnsiTheme="minorHAnsi" w:cstheme="minorBidi"/>
          <w:noProof/>
          <w:kern w:val="2"/>
          <w:sz w:val="22"/>
          <w:szCs w:val="22"/>
          <w:lang w:eastAsia="en-CA" w:bidi="ar-SA"/>
          <w14:ligatures w14:val="standardContextual"/>
        </w:rPr>
      </w:pPr>
      <w:hyperlink w:anchor="_Toc163584504" w:history="1">
        <w:r w:rsidRPr="00484BB1">
          <w:rPr>
            <w:rStyle w:val="Hyperkobling"/>
            <w:noProof/>
          </w:rPr>
          <w:t>2.4.8</w:t>
        </w:r>
        <w:r>
          <w:rPr>
            <w:rFonts w:asciiTheme="minorHAnsi" w:eastAsiaTheme="minorEastAsia" w:hAnsiTheme="minorHAnsi" w:cstheme="minorBidi"/>
            <w:noProof/>
            <w:kern w:val="2"/>
            <w:sz w:val="22"/>
            <w:szCs w:val="22"/>
            <w:lang w:eastAsia="en-CA" w:bidi="ar-SA"/>
            <w14:ligatures w14:val="standardContextual"/>
          </w:rPr>
          <w:tab/>
        </w:r>
        <w:r w:rsidRPr="00484BB1">
          <w:rPr>
            <w:rStyle w:val="Hyperkobling"/>
            <w:noProof/>
          </w:rPr>
          <w:t>Quality Assurance</w:t>
        </w:r>
        <w:r>
          <w:rPr>
            <w:noProof/>
            <w:webHidden/>
          </w:rPr>
          <w:tab/>
        </w:r>
        <w:r>
          <w:rPr>
            <w:noProof/>
            <w:webHidden/>
          </w:rPr>
          <w:fldChar w:fldCharType="begin"/>
        </w:r>
        <w:r>
          <w:rPr>
            <w:noProof/>
            <w:webHidden/>
          </w:rPr>
          <w:instrText xml:space="preserve"> PAGEREF _Toc163584504 \h </w:instrText>
        </w:r>
        <w:r>
          <w:rPr>
            <w:noProof/>
            <w:webHidden/>
          </w:rPr>
        </w:r>
        <w:r>
          <w:rPr>
            <w:noProof/>
            <w:webHidden/>
          </w:rPr>
          <w:fldChar w:fldCharType="separate"/>
        </w:r>
        <w:r w:rsidR="00191F3B">
          <w:rPr>
            <w:noProof/>
            <w:webHidden/>
          </w:rPr>
          <w:t>18</w:t>
        </w:r>
        <w:r>
          <w:rPr>
            <w:noProof/>
            <w:webHidden/>
          </w:rPr>
          <w:fldChar w:fldCharType="end"/>
        </w:r>
      </w:hyperlink>
    </w:p>
    <w:p w14:paraId="2A0D5356" w14:textId="68D3977E" w:rsidR="007C6CD8" w:rsidRDefault="007C6CD8">
      <w:pPr>
        <w:pStyle w:val="INNH3"/>
        <w:rPr>
          <w:rFonts w:asciiTheme="minorHAnsi" w:eastAsiaTheme="minorEastAsia" w:hAnsiTheme="minorHAnsi" w:cstheme="minorBidi"/>
          <w:noProof/>
          <w:kern w:val="2"/>
          <w:sz w:val="22"/>
          <w:szCs w:val="22"/>
          <w:lang w:eastAsia="en-CA" w:bidi="ar-SA"/>
          <w14:ligatures w14:val="standardContextual"/>
        </w:rPr>
      </w:pPr>
      <w:hyperlink w:anchor="_Toc163584505" w:history="1">
        <w:r w:rsidRPr="00484BB1">
          <w:rPr>
            <w:rStyle w:val="Hyperkobling"/>
            <w:noProof/>
          </w:rPr>
          <w:t>2.4.9</w:t>
        </w:r>
        <w:r>
          <w:rPr>
            <w:rFonts w:asciiTheme="minorHAnsi" w:eastAsiaTheme="minorEastAsia" w:hAnsiTheme="minorHAnsi" w:cstheme="minorBidi"/>
            <w:noProof/>
            <w:kern w:val="2"/>
            <w:sz w:val="22"/>
            <w:szCs w:val="22"/>
            <w:lang w:eastAsia="en-CA" w:bidi="ar-SA"/>
            <w14:ligatures w14:val="standardContextual"/>
          </w:rPr>
          <w:tab/>
        </w:r>
        <w:r w:rsidRPr="00484BB1">
          <w:rPr>
            <w:rStyle w:val="Hyperkobling"/>
            <w:noProof/>
          </w:rPr>
          <w:t>Implementation</w:t>
        </w:r>
        <w:r>
          <w:rPr>
            <w:noProof/>
            <w:webHidden/>
          </w:rPr>
          <w:tab/>
        </w:r>
        <w:r>
          <w:rPr>
            <w:noProof/>
            <w:webHidden/>
          </w:rPr>
          <w:fldChar w:fldCharType="begin"/>
        </w:r>
        <w:r>
          <w:rPr>
            <w:noProof/>
            <w:webHidden/>
          </w:rPr>
          <w:instrText xml:space="preserve"> PAGEREF _Toc163584505 \h </w:instrText>
        </w:r>
        <w:r>
          <w:rPr>
            <w:noProof/>
            <w:webHidden/>
          </w:rPr>
        </w:r>
        <w:r>
          <w:rPr>
            <w:noProof/>
            <w:webHidden/>
          </w:rPr>
          <w:fldChar w:fldCharType="separate"/>
        </w:r>
        <w:r w:rsidR="00191F3B">
          <w:rPr>
            <w:noProof/>
            <w:webHidden/>
          </w:rPr>
          <w:t>19</w:t>
        </w:r>
        <w:r>
          <w:rPr>
            <w:noProof/>
            <w:webHidden/>
          </w:rPr>
          <w:fldChar w:fldCharType="end"/>
        </w:r>
      </w:hyperlink>
    </w:p>
    <w:p w14:paraId="5C42E6A1" w14:textId="5A34C941" w:rsidR="007C6CD8" w:rsidRDefault="007C6CD8">
      <w:pPr>
        <w:pStyle w:val="INNH3"/>
        <w:rPr>
          <w:rFonts w:asciiTheme="minorHAnsi" w:eastAsiaTheme="minorEastAsia" w:hAnsiTheme="minorHAnsi" w:cstheme="minorBidi"/>
          <w:noProof/>
          <w:kern w:val="2"/>
          <w:sz w:val="22"/>
          <w:szCs w:val="22"/>
          <w:lang w:eastAsia="en-CA" w:bidi="ar-SA"/>
          <w14:ligatures w14:val="standardContextual"/>
        </w:rPr>
      </w:pPr>
      <w:hyperlink w:anchor="_Toc163584506" w:history="1">
        <w:r w:rsidRPr="00484BB1">
          <w:rPr>
            <w:rStyle w:val="Hyperkobling"/>
            <w:noProof/>
          </w:rPr>
          <w:t>2.4.10</w:t>
        </w:r>
        <w:r>
          <w:rPr>
            <w:rFonts w:asciiTheme="minorHAnsi" w:eastAsiaTheme="minorEastAsia" w:hAnsiTheme="minorHAnsi" w:cstheme="minorBidi"/>
            <w:noProof/>
            <w:kern w:val="2"/>
            <w:sz w:val="22"/>
            <w:szCs w:val="22"/>
            <w:lang w:eastAsia="en-CA" w:bidi="ar-SA"/>
            <w14:ligatures w14:val="standardContextual"/>
          </w:rPr>
          <w:tab/>
        </w:r>
        <w:r w:rsidRPr="00484BB1">
          <w:rPr>
            <w:rStyle w:val="Hyperkobling"/>
            <w:noProof/>
          </w:rPr>
          <w:t>Training</w:t>
        </w:r>
        <w:r>
          <w:rPr>
            <w:noProof/>
            <w:webHidden/>
          </w:rPr>
          <w:tab/>
        </w:r>
        <w:r>
          <w:rPr>
            <w:noProof/>
            <w:webHidden/>
          </w:rPr>
          <w:fldChar w:fldCharType="begin"/>
        </w:r>
        <w:r>
          <w:rPr>
            <w:noProof/>
            <w:webHidden/>
          </w:rPr>
          <w:instrText xml:space="preserve"> PAGEREF _Toc163584506 \h </w:instrText>
        </w:r>
        <w:r>
          <w:rPr>
            <w:noProof/>
            <w:webHidden/>
          </w:rPr>
        </w:r>
        <w:r>
          <w:rPr>
            <w:noProof/>
            <w:webHidden/>
          </w:rPr>
          <w:fldChar w:fldCharType="separate"/>
        </w:r>
        <w:r w:rsidR="00191F3B">
          <w:rPr>
            <w:noProof/>
            <w:webHidden/>
          </w:rPr>
          <w:t>20</w:t>
        </w:r>
        <w:r>
          <w:rPr>
            <w:noProof/>
            <w:webHidden/>
          </w:rPr>
          <w:fldChar w:fldCharType="end"/>
        </w:r>
      </w:hyperlink>
    </w:p>
    <w:p w14:paraId="0D9686E8" w14:textId="144569C2" w:rsidR="007C6CD8" w:rsidRDefault="007C6CD8">
      <w:pPr>
        <w:pStyle w:val="INNH3"/>
        <w:rPr>
          <w:rFonts w:asciiTheme="minorHAnsi" w:eastAsiaTheme="minorEastAsia" w:hAnsiTheme="minorHAnsi" w:cstheme="minorBidi"/>
          <w:noProof/>
          <w:kern w:val="2"/>
          <w:sz w:val="22"/>
          <w:szCs w:val="22"/>
          <w:lang w:eastAsia="en-CA" w:bidi="ar-SA"/>
          <w14:ligatures w14:val="standardContextual"/>
        </w:rPr>
      </w:pPr>
      <w:hyperlink w:anchor="_Toc163584507" w:history="1">
        <w:r w:rsidRPr="00484BB1">
          <w:rPr>
            <w:rStyle w:val="Hyperkobling"/>
            <w:noProof/>
          </w:rPr>
          <w:t>2.4.11</w:t>
        </w:r>
        <w:r>
          <w:rPr>
            <w:rFonts w:asciiTheme="minorHAnsi" w:eastAsiaTheme="minorEastAsia" w:hAnsiTheme="minorHAnsi" w:cstheme="minorBidi"/>
            <w:noProof/>
            <w:kern w:val="2"/>
            <w:sz w:val="22"/>
            <w:szCs w:val="22"/>
            <w:lang w:eastAsia="en-CA" w:bidi="ar-SA"/>
            <w14:ligatures w14:val="standardContextual"/>
          </w:rPr>
          <w:tab/>
        </w:r>
        <w:r w:rsidRPr="00484BB1">
          <w:rPr>
            <w:rStyle w:val="Hyperkobling"/>
            <w:noProof/>
          </w:rPr>
          <w:t>Support</w:t>
        </w:r>
        <w:r>
          <w:rPr>
            <w:noProof/>
            <w:webHidden/>
          </w:rPr>
          <w:tab/>
        </w:r>
        <w:r>
          <w:rPr>
            <w:noProof/>
            <w:webHidden/>
          </w:rPr>
          <w:fldChar w:fldCharType="begin"/>
        </w:r>
        <w:r>
          <w:rPr>
            <w:noProof/>
            <w:webHidden/>
          </w:rPr>
          <w:instrText xml:space="preserve"> PAGEREF _Toc163584507 \h </w:instrText>
        </w:r>
        <w:r>
          <w:rPr>
            <w:noProof/>
            <w:webHidden/>
          </w:rPr>
        </w:r>
        <w:r>
          <w:rPr>
            <w:noProof/>
            <w:webHidden/>
          </w:rPr>
          <w:fldChar w:fldCharType="separate"/>
        </w:r>
        <w:r w:rsidR="00191F3B">
          <w:rPr>
            <w:noProof/>
            <w:webHidden/>
          </w:rPr>
          <w:t>21</w:t>
        </w:r>
        <w:r>
          <w:rPr>
            <w:noProof/>
            <w:webHidden/>
          </w:rPr>
          <w:fldChar w:fldCharType="end"/>
        </w:r>
      </w:hyperlink>
    </w:p>
    <w:p w14:paraId="62C232A5" w14:textId="2D1EDEA0" w:rsidR="007C6CD8" w:rsidRDefault="007C6CD8">
      <w:pPr>
        <w:pStyle w:val="INNH3"/>
        <w:rPr>
          <w:rFonts w:asciiTheme="minorHAnsi" w:eastAsiaTheme="minorEastAsia" w:hAnsiTheme="minorHAnsi" w:cstheme="minorBidi"/>
          <w:noProof/>
          <w:kern w:val="2"/>
          <w:sz w:val="22"/>
          <w:szCs w:val="22"/>
          <w:lang w:eastAsia="en-CA" w:bidi="ar-SA"/>
          <w14:ligatures w14:val="standardContextual"/>
        </w:rPr>
      </w:pPr>
      <w:hyperlink w:anchor="_Toc163584508" w:history="1">
        <w:r w:rsidRPr="00484BB1">
          <w:rPr>
            <w:rStyle w:val="Hyperkobling"/>
            <w:noProof/>
          </w:rPr>
          <w:t>2.4.12</w:t>
        </w:r>
        <w:r>
          <w:rPr>
            <w:rFonts w:asciiTheme="minorHAnsi" w:eastAsiaTheme="minorEastAsia" w:hAnsiTheme="minorHAnsi" w:cstheme="minorBidi"/>
            <w:noProof/>
            <w:kern w:val="2"/>
            <w:sz w:val="22"/>
            <w:szCs w:val="22"/>
            <w:lang w:eastAsia="en-CA" w:bidi="ar-SA"/>
            <w14:ligatures w14:val="standardContextual"/>
          </w:rPr>
          <w:tab/>
        </w:r>
        <w:r w:rsidRPr="00484BB1">
          <w:rPr>
            <w:rStyle w:val="Hyperkobling"/>
            <w:noProof/>
          </w:rPr>
          <w:t>Project Management</w:t>
        </w:r>
        <w:r>
          <w:rPr>
            <w:noProof/>
            <w:webHidden/>
          </w:rPr>
          <w:tab/>
        </w:r>
        <w:r>
          <w:rPr>
            <w:noProof/>
            <w:webHidden/>
          </w:rPr>
          <w:fldChar w:fldCharType="begin"/>
        </w:r>
        <w:r>
          <w:rPr>
            <w:noProof/>
            <w:webHidden/>
          </w:rPr>
          <w:instrText xml:space="preserve"> PAGEREF _Toc163584508 \h </w:instrText>
        </w:r>
        <w:r>
          <w:rPr>
            <w:noProof/>
            <w:webHidden/>
          </w:rPr>
        </w:r>
        <w:r>
          <w:rPr>
            <w:noProof/>
            <w:webHidden/>
          </w:rPr>
          <w:fldChar w:fldCharType="separate"/>
        </w:r>
        <w:r w:rsidR="00191F3B">
          <w:rPr>
            <w:noProof/>
            <w:webHidden/>
          </w:rPr>
          <w:t>22</w:t>
        </w:r>
        <w:r>
          <w:rPr>
            <w:noProof/>
            <w:webHidden/>
          </w:rPr>
          <w:fldChar w:fldCharType="end"/>
        </w:r>
      </w:hyperlink>
    </w:p>
    <w:p w14:paraId="4F1DBEE7" w14:textId="43C83B4A" w:rsidR="007C6CD8" w:rsidRDefault="007C6CD8">
      <w:pPr>
        <w:pStyle w:val="INNH2"/>
        <w:rPr>
          <w:rFonts w:asciiTheme="minorHAnsi" w:eastAsiaTheme="minorEastAsia" w:hAnsiTheme="minorHAnsi" w:cstheme="minorBidi"/>
          <w:bCs w:val="0"/>
          <w:noProof/>
          <w:kern w:val="2"/>
          <w:sz w:val="22"/>
          <w:szCs w:val="22"/>
          <w:lang w:eastAsia="en-CA" w:bidi="ar-SA"/>
          <w14:ligatures w14:val="standardContextual"/>
        </w:rPr>
      </w:pPr>
      <w:hyperlink w:anchor="_Toc163584509" w:history="1">
        <w:r w:rsidRPr="00484BB1">
          <w:rPr>
            <w:rStyle w:val="Hyperkobling"/>
            <w:noProof/>
          </w:rPr>
          <w:t>2.5</w:t>
        </w:r>
        <w:r>
          <w:rPr>
            <w:rFonts w:asciiTheme="minorHAnsi" w:eastAsiaTheme="minorEastAsia" w:hAnsiTheme="minorHAnsi" w:cstheme="minorBidi"/>
            <w:bCs w:val="0"/>
            <w:noProof/>
            <w:kern w:val="2"/>
            <w:sz w:val="22"/>
            <w:szCs w:val="22"/>
            <w:lang w:eastAsia="en-CA" w:bidi="ar-SA"/>
            <w14:ligatures w14:val="standardContextual"/>
          </w:rPr>
          <w:tab/>
        </w:r>
        <w:r w:rsidRPr="00484BB1">
          <w:rPr>
            <w:rStyle w:val="Hyperkobling"/>
            <w:noProof/>
          </w:rPr>
          <w:t>Scope Verification</w:t>
        </w:r>
        <w:r>
          <w:rPr>
            <w:noProof/>
            <w:webHidden/>
          </w:rPr>
          <w:tab/>
        </w:r>
        <w:r>
          <w:rPr>
            <w:noProof/>
            <w:webHidden/>
          </w:rPr>
          <w:fldChar w:fldCharType="begin"/>
        </w:r>
        <w:r>
          <w:rPr>
            <w:noProof/>
            <w:webHidden/>
          </w:rPr>
          <w:instrText xml:space="preserve"> PAGEREF _Toc163584509 \h </w:instrText>
        </w:r>
        <w:r>
          <w:rPr>
            <w:noProof/>
            <w:webHidden/>
          </w:rPr>
        </w:r>
        <w:r>
          <w:rPr>
            <w:noProof/>
            <w:webHidden/>
          </w:rPr>
          <w:fldChar w:fldCharType="separate"/>
        </w:r>
        <w:r w:rsidR="00191F3B">
          <w:rPr>
            <w:noProof/>
            <w:webHidden/>
          </w:rPr>
          <w:t>23</w:t>
        </w:r>
        <w:r>
          <w:rPr>
            <w:noProof/>
            <w:webHidden/>
          </w:rPr>
          <w:fldChar w:fldCharType="end"/>
        </w:r>
      </w:hyperlink>
    </w:p>
    <w:p w14:paraId="43319163" w14:textId="0EEA28C8" w:rsidR="007C6CD8" w:rsidRDefault="007C6CD8">
      <w:pPr>
        <w:pStyle w:val="INNH1"/>
        <w:tabs>
          <w:tab w:val="left" w:pos="567"/>
          <w:tab w:val="right" w:leader="dot" w:pos="9928"/>
        </w:tabs>
        <w:rPr>
          <w:rFonts w:asciiTheme="minorHAnsi" w:eastAsiaTheme="minorEastAsia" w:hAnsiTheme="minorHAnsi" w:cstheme="minorBidi"/>
          <w:bCs w:val="0"/>
          <w:noProof/>
          <w:kern w:val="2"/>
          <w:sz w:val="22"/>
          <w:szCs w:val="22"/>
          <w:lang w:eastAsia="en-CA" w:bidi="ar-SA"/>
          <w14:ligatures w14:val="standardContextual"/>
        </w:rPr>
      </w:pPr>
      <w:hyperlink w:anchor="_Toc163584510" w:history="1">
        <w:r w:rsidRPr="00484BB1">
          <w:rPr>
            <w:rStyle w:val="Hyperkobling"/>
            <w:noProof/>
          </w:rPr>
          <w:t>3.</w:t>
        </w:r>
        <w:r>
          <w:rPr>
            <w:rFonts w:asciiTheme="minorHAnsi" w:eastAsiaTheme="minorEastAsia" w:hAnsiTheme="minorHAnsi" w:cstheme="minorBidi"/>
            <w:bCs w:val="0"/>
            <w:noProof/>
            <w:kern w:val="2"/>
            <w:sz w:val="22"/>
            <w:szCs w:val="22"/>
            <w:lang w:eastAsia="en-CA" w:bidi="ar-SA"/>
            <w14:ligatures w14:val="standardContextual"/>
          </w:rPr>
          <w:tab/>
        </w:r>
        <w:r w:rsidRPr="00484BB1">
          <w:rPr>
            <w:rStyle w:val="Hyperkobling"/>
            <w:noProof/>
          </w:rPr>
          <w:t>Schedule</w:t>
        </w:r>
        <w:r>
          <w:rPr>
            <w:noProof/>
            <w:webHidden/>
          </w:rPr>
          <w:tab/>
        </w:r>
        <w:r>
          <w:rPr>
            <w:noProof/>
            <w:webHidden/>
          </w:rPr>
          <w:fldChar w:fldCharType="begin"/>
        </w:r>
        <w:r>
          <w:rPr>
            <w:noProof/>
            <w:webHidden/>
          </w:rPr>
          <w:instrText xml:space="preserve"> PAGEREF _Toc163584510 \h </w:instrText>
        </w:r>
        <w:r>
          <w:rPr>
            <w:noProof/>
            <w:webHidden/>
          </w:rPr>
        </w:r>
        <w:r>
          <w:rPr>
            <w:noProof/>
            <w:webHidden/>
          </w:rPr>
          <w:fldChar w:fldCharType="separate"/>
        </w:r>
        <w:r w:rsidR="00191F3B">
          <w:rPr>
            <w:noProof/>
            <w:webHidden/>
          </w:rPr>
          <w:t>24</w:t>
        </w:r>
        <w:r>
          <w:rPr>
            <w:noProof/>
            <w:webHidden/>
          </w:rPr>
          <w:fldChar w:fldCharType="end"/>
        </w:r>
      </w:hyperlink>
    </w:p>
    <w:p w14:paraId="5FA36B43" w14:textId="3E6A37C8" w:rsidR="007C6CD8" w:rsidRDefault="007C6CD8">
      <w:pPr>
        <w:pStyle w:val="INNH2"/>
        <w:rPr>
          <w:rFonts w:asciiTheme="minorHAnsi" w:eastAsiaTheme="minorEastAsia" w:hAnsiTheme="minorHAnsi" w:cstheme="minorBidi"/>
          <w:bCs w:val="0"/>
          <w:noProof/>
          <w:kern w:val="2"/>
          <w:sz w:val="22"/>
          <w:szCs w:val="22"/>
          <w:lang w:eastAsia="en-CA" w:bidi="ar-SA"/>
          <w14:ligatures w14:val="standardContextual"/>
        </w:rPr>
      </w:pPr>
      <w:hyperlink w:anchor="_Toc163584511" w:history="1">
        <w:r w:rsidRPr="00484BB1">
          <w:rPr>
            <w:rStyle w:val="Hyperkobling"/>
            <w:noProof/>
          </w:rPr>
          <w:t>3.1</w:t>
        </w:r>
        <w:r>
          <w:rPr>
            <w:rFonts w:asciiTheme="minorHAnsi" w:eastAsiaTheme="minorEastAsia" w:hAnsiTheme="minorHAnsi" w:cstheme="minorBidi"/>
            <w:bCs w:val="0"/>
            <w:noProof/>
            <w:kern w:val="2"/>
            <w:sz w:val="22"/>
            <w:szCs w:val="22"/>
            <w:lang w:eastAsia="en-CA" w:bidi="ar-SA"/>
            <w14:ligatures w14:val="standardContextual"/>
          </w:rPr>
          <w:tab/>
        </w:r>
        <w:r w:rsidRPr="00484BB1">
          <w:rPr>
            <w:rStyle w:val="Hyperkobling"/>
            <w:noProof/>
          </w:rPr>
          <w:t>Precedence Diagram</w:t>
        </w:r>
        <w:r>
          <w:rPr>
            <w:noProof/>
            <w:webHidden/>
          </w:rPr>
          <w:tab/>
        </w:r>
        <w:r>
          <w:rPr>
            <w:noProof/>
            <w:webHidden/>
          </w:rPr>
          <w:fldChar w:fldCharType="begin"/>
        </w:r>
        <w:r>
          <w:rPr>
            <w:noProof/>
            <w:webHidden/>
          </w:rPr>
          <w:instrText xml:space="preserve"> PAGEREF _Toc163584511 \h </w:instrText>
        </w:r>
        <w:r>
          <w:rPr>
            <w:noProof/>
            <w:webHidden/>
          </w:rPr>
        </w:r>
        <w:r>
          <w:rPr>
            <w:noProof/>
            <w:webHidden/>
          </w:rPr>
          <w:fldChar w:fldCharType="separate"/>
        </w:r>
        <w:r w:rsidR="00191F3B">
          <w:rPr>
            <w:noProof/>
            <w:webHidden/>
          </w:rPr>
          <w:t>25</w:t>
        </w:r>
        <w:r>
          <w:rPr>
            <w:noProof/>
            <w:webHidden/>
          </w:rPr>
          <w:fldChar w:fldCharType="end"/>
        </w:r>
      </w:hyperlink>
    </w:p>
    <w:p w14:paraId="1B56E38D" w14:textId="470BB324" w:rsidR="007C6CD8" w:rsidRDefault="007C6CD8">
      <w:pPr>
        <w:pStyle w:val="INNH2"/>
        <w:rPr>
          <w:rFonts w:asciiTheme="minorHAnsi" w:eastAsiaTheme="minorEastAsia" w:hAnsiTheme="minorHAnsi" w:cstheme="minorBidi"/>
          <w:bCs w:val="0"/>
          <w:noProof/>
          <w:kern w:val="2"/>
          <w:sz w:val="22"/>
          <w:szCs w:val="22"/>
          <w:lang w:eastAsia="en-CA" w:bidi="ar-SA"/>
          <w14:ligatures w14:val="standardContextual"/>
        </w:rPr>
      </w:pPr>
      <w:hyperlink w:anchor="_Toc163584512" w:history="1">
        <w:r w:rsidRPr="00484BB1">
          <w:rPr>
            <w:rStyle w:val="Hyperkobling"/>
            <w:noProof/>
          </w:rPr>
          <w:t>3.2</w:t>
        </w:r>
        <w:r>
          <w:rPr>
            <w:rFonts w:asciiTheme="minorHAnsi" w:eastAsiaTheme="minorEastAsia" w:hAnsiTheme="minorHAnsi" w:cstheme="minorBidi"/>
            <w:bCs w:val="0"/>
            <w:noProof/>
            <w:kern w:val="2"/>
            <w:sz w:val="22"/>
            <w:szCs w:val="22"/>
            <w:lang w:eastAsia="en-CA" w:bidi="ar-SA"/>
            <w14:ligatures w14:val="standardContextual"/>
          </w:rPr>
          <w:tab/>
        </w:r>
        <w:r w:rsidRPr="00484BB1">
          <w:rPr>
            <w:rStyle w:val="Hyperkobling"/>
            <w:noProof/>
          </w:rPr>
          <w:t>Gantt Schedule</w:t>
        </w:r>
        <w:r>
          <w:rPr>
            <w:noProof/>
            <w:webHidden/>
          </w:rPr>
          <w:tab/>
        </w:r>
        <w:r>
          <w:rPr>
            <w:noProof/>
            <w:webHidden/>
          </w:rPr>
          <w:fldChar w:fldCharType="begin"/>
        </w:r>
        <w:r>
          <w:rPr>
            <w:noProof/>
            <w:webHidden/>
          </w:rPr>
          <w:instrText xml:space="preserve"> PAGEREF _Toc163584512 \h </w:instrText>
        </w:r>
        <w:r>
          <w:rPr>
            <w:noProof/>
            <w:webHidden/>
          </w:rPr>
        </w:r>
        <w:r>
          <w:rPr>
            <w:noProof/>
            <w:webHidden/>
          </w:rPr>
          <w:fldChar w:fldCharType="separate"/>
        </w:r>
        <w:r w:rsidR="00191F3B">
          <w:rPr>
            <w:noProof/>
            <w:webHidden/>
          </w:rPr>
          <w:t>26</w:t>
        </w:r>
        <w:r>
          <w:rPr>
            <w:noProof/>
            <w:webHidden/>
          </w:rPr>
          <w:fldChar w:fldCharType="end"/>
        </w:r>
      </w:hyperlink>
    </w:p>
    <w:p w14:paraId="6F645583" w14:textId="1D752464" w:rsidR="007C6CD8" w:rsidRDefault="007C6CD8">
      <w:pPr>
        <w:pStyle w:val="INNH2"/>
        <w:rPr>
          <w:rFonts w:asciiTheme="minorHAnsi" w:eastAsiaTheme="minorEastAsia" w:hAnsiTheme="minorHAnsi" w:cstheme="minorBidi"/>
          <w:bCs w:val="0"/>
          <w:noProof/>
          <w:kern w:val="2"/>
          <w:sz w:val="22"/>
          <w:szCs w:val="22"/>
          <w:lang w:eastAsia="en-CA" w:bidi="ar-SA"/>
          <w14:ligatures w14:val="standardContextual"/>
        </w:rPr>
      </w:pPr>
      <w:hyperlink w:anchor="_Toc163584513" w:history="1">
        <w:r w:rsidRPr="00484BB1">
          <w:rPr>
            <w:rStyle w:val="Hyperkobling"/>
            <w:noProof/>
          </w:rPr>
          <w:t>3.3</w:t>
        </w:r>
        <w:r>
          <w:rPr>
            <w:rFonts w:asciiTheme="minorHAnsi" w:eastAsiaTheme="minorEastAsia" w:hAnsiTheme="minorHAnsi" w:cstheme="minorBidi"/>
            <w:bCs w:val="0"/>
            <w:noProof/>
            <w:kern w:val="2"/>
            <w:sz w:val="22"/>
            <w:szCs w:val="22"/>
            <w:lang w:eastAsia="en-CA" w:bidi="ar-SA"/>
            <w14:ligatures w14:val="standardContextual"/>
          </w:rPr>
          <w:tab/>
        </w:r>
        <w:r w:rsidRPr="00484BB1">
          <w:rPr>
            <w:rStyle w:val="Hyperkobling"/>
            <w:noProof/>
          </w:rPr>
          <w:t>Critical Path</w:t>
        </w:r>
        <w:r>
          <w:rPr>
            <w:noProof/>
            <w:webHidden/>
          </w:rPr>
          <w:tab/>
        </w:r>
        <w:r>
          <w:rPr>
            <w:noProof/>
            <w:webHidden/>
          </w:rPr>
          <w:fldChar w:fldCharType="begin"/>
        </w:r>
        <w:r>
          <w:rPr>
            <w:noProof/>
            <w:webHidden/>
          </w:rPr>
          <w:instrText xml:space="preserve"> PAGEREF _Toc163584513 \h </w:instrText>
        </w:r>
        <w:r>
          <w:rPr>
            <w:noProof/>
            <w:webHidden/>
          </w:rPr>
        </w:r>
        <w:r>
          <w:rPr>
            <w:noProof/>
            <w:webHidden/>
          </w:rPr>
          <w:fldChar w:fldCharType="separate"/>
        </w:r>
        <w:r w:rsidR="00191F3B">
          <w:rPr>
            <w:noProof/>
            <w:webHidden/>
          </w:rPr>
          <w:t>30</w:t>
        </w:r>
        <w:r>
          <w:rPr>
            <w:noProof/>
            <w:webHidden/>
          </w:rPr>
          <w:fldChar w:fldCharType="end"/>
        </w:r>
      </w:hyperlink>
    </w:p>
    <w:p w14:paraId="773172C1" w14:textId="0C1A20F9" w:rsidR="007C6CD8" w:rsidRDefault="007C6CD8">
      <w:pPr>
        <w:pStyle w:val="INNH2"/>
        <w:rPr>
          <w:rFonts w:asciiTheme="minorHAnsi" w:eastAsiaTheme="minorEastAsia" w:hAnsiTheme="minorHAnsi" w:cstheme="minorBidi"/>
          <w:bCs w:val="0"/>
          <w:noProof/>
          <w:kern w:val="2"/>
          <w:sz w:val="22"/>
          <w:szCs w:val="22"/>
          <w:lang w:eastAsia="en-CA" w:bidi="ar-SA"/>
          <w14:ligatures w14:val="standardContextual"/>
        </w:rPr>
      </w:pPr>
      <w:hyperlink w:anchor="_Toc163584514" w:history="1">
        <w:r w:rsidRPr="00484BB1">
          <w:rPr>
            <w:rStyle w:val="Hyperkobling"/>
            <w:noProof/>
          </w:rPr>
          <w:t>3.4</w:t>
        </w:r>
        <w:r>
          <w:rPr>
            <w:rFonts w:asciiTheme="minorHAnsi" w:eastAsiaTheme="minorEastAsia" w:hAnsiTheme="minorHAnsi" w:cstheme="minorBidi"/>
            <w:bCs w:val="0"/>
            <w:noProof/>
            <w:kern w:val="2"/>
            <w:sz w:val="22"/>
            <w:szCs w:val="22"/>
            <w:lang w:eastAsia="en-CA" w:bidi="ar-SA"/>
            <w14:ligatures w14:val="standardContextual"/>
          </w:rPr>
          <w:tab/>
        </w:r>
        <w:r w:rsidRPr="00484BB1">
          <w:rPr>
            <w:rStyle w:val="Hyperkobling"/>
            <w:noProof/>
          </w:rPr>
          <w:t>Milestones</w:t>
        </w:r>
        <w:r>
          <w:rPr>
            <w:noProof/>
            <w:webHidden/>
          </w:rPr>
          <w:tab/>
        </w:r>
        <w:r>
          <w:rPr>
            <w:noProof/>
            <w:webHidden/>
          </w:rPr>
          <w:fldChar w:fldCharType="begin"/>
        </w:r>
        <w:r>
          <w:rPr>
            <w:noProof/>
            <w:webHidden/>
          </w:rPr>
          <w:instrText xml:space="preserve"> PAGEREF _Toc163584514 \h </w:instrText>
        </w:r>
        <w:r>
          <w:rPr>
            <w:noProof/>
            <w:webHidden/>
          </w:rPr>
        </w:r>
        <w:r>
          <w:rPr>
            <w:noProof/>
            <w:webHidden/>
          </w:rPr>
          <w:fldChar w:fldCharType="separate"/>
        </w:r>
        <w:r w:rsidR="00191F3B">
          <w:rPr>
            <w:noProof/>
            <w:webHidden/>
          </w:rPr>
          <w:t>32</w:t>
        </w:r>
        <w:r>
          <w:rPr>
            <w:noProof/>
            <w:webHidden/>
          </w:rPr>
          <w:fldChar w:fldCharType="end"/>
        </w:r>
      </w:hyperlink>
    </w:p>
    <w:p w14:paraId="3F0C532B" w14:textId="12CE5B0D" w:rsidR="007C6CD8" w:rsidRDefault="007C6CD8">
      <w:pPr>
        <w:pStyle w:val="INNH1"/>
        <w:tabs>
          <w:tab w:val="left" w:pos="567"/>
          <w:tab w:val="right" w:leader="dot" w:pos="9928"/>
        </w:tabs>
        <w:rPr>
          <w:rFonts w:asciiTheme="minorHAnsi" w:eastAsiaTheme="minorEastAsia" w:hAnsiTheme="minorHAnsi" w:cstheme="minorBidi"/>
          <w:bCs w:val="0"/>
          <w:noProof/>
          <w:kern w:val="2"/>
          <w:sz w:val="22"/>
          <w:szCs w:val="22"/>
          <w:lang w:eastAsia="en-CA" w:bidi="ar-SA"/>
          <w14:ligatures w14:val="standardContextual"/>
        </w:rPr>
      </w:pPr>
      <w:hyperlink w:anchor="_Toc163584515" w:history="1">
        <w:r w:rsidRPr="00484BB1">
          <w:rPr>
            <w:rStyle w:val="Hyperkobling"/>
            <w:noProof/>
          </w:rPr>
          <w:t>4.</w:t>
        </w:r>
        <w:r>
          <w:rPr>
            <w:rFonts w:asciiTheme="minorHAnsi" w:eastAsiaTheme="minorEastAsia" w:hAnsiTheme="minorHAnsi" w:cstheme="minorBidi"/>
            <w:bCs w:val="0"/>
            <w:noProof/>
            <w:kern w:val="2"/>
            <w:sz w:val="22"/>
            <w:szCs w:val="22"/>
            <w:lang w:eastAsia="en-CA" w:bidi="ar-SA"/>
            <w14:ligatures w14:val="standardContextual"/>
          </w:rPr>
          <w:tab/>
        </w:r>
        <w:r w:rsidRPr="00484BB1">
          <w:rPr>
            <w:rStyle w:val="Hyperkobling"/>
            <w:noProof/>
          </w:rPr>
          <w:t>Budget</w:t>
        </w:r>
        <w:r>
          <w:rPr>
            <w:noProof/>
            <w:webHidden/>
          </w:rPr>
          <w:tab/>
        </w:r>
        <w:r>
          <w:rPr>
            <w:noProof/>
            <w:webHidden/>
          </w:rPr>
          <w:fldChar w:fldCharType="begin"/>
        </w:r>
        <w:r>
          <w:rPr>
            <w:noProof/>
            <w:webHidden/>
          </w:rPr>
          <w:instrText xml:space="preserve"> PAGEREF _Toc163584515 \h </w:instrText>
        </w:r>
        <w:r>
          <w:rPr>
            <w:noProof/>
            <w:webHidden/>
          </w:rPr>
        </w:r>
        <w:r>
          <w:rPr>
            <w:noProof/>
            <w:webHidden/>
          </w:rPr>
          <w:fldChar w:fldCharType="separate"/>
        </w:r>
        <w:r w:rsidR="00191F3B">
          <w:rPr>
            <w:noProof/>
            <w:webHidden/>
          </w:rPr>
          <w:t>34</w:t>
        </w:r>
        <w:r>
          <w:rPr>
            <w:noProof/>
            <w:webHidden/>
          </w:rPr>
          <w:fldChar w:fldCharType="end"/>
        </w:r>
      </w:hyperlink>
    </w:p>
    <w:p w14:paraId="56DF789A" w14:textId="1FD764D6" w:rsidR="007C6CD8" w:rsidRDefault="007C6CD8">
      <w:pPr>
        <w:pStyle w:val="INNH2"/>
        <w:rPr>
          <w:rFonts w:asciiTheme="minorHAnsi" w:eastAsiaTheme="minorEastAsia" w:hAnsiTheme="minorHAnsi" w:cstheme="minorBidi"/>
          <w:bCs w:val="0"/>
          <w:noProof/>
          <w:kern w:val="2"/>
          <w:sz w:val="22"/>
          <w:szCs w:val="22"/>
          <w:lang w:eastAsia="en-CA" w:bidi="ar-SA"/>
          <w14:ligatures w14:val="standardContextual"/>
        </w:rPr>
      </w:pPr>
      <w:hyperlink w:anchor="_Toc163584516" w:history="1">
        <w:r w:rsidRPr="00484BB1">
          <w:rPr>
            <w:rStyle w:val="Hyperkobling"/>
            <w:noProof/>
          </w:rPr>
          <w:t>4.1</w:t>
        </w:r>
        <w:r>
          <w:rPr>
            <w:rFonts w:asciiTheme="minorHAnsi" w:eastAsiaTheme="minorEastAsia" w:hAnsiTheme="minorHAnsi" w:cstheme="minorBidi"/>
            <w:bCs w:val="0"/>
            <w:noProof/>
            <w:kern w:val="2"/>
            <w:sz w:val="22"/>
            <w:szCs w:val="22"/>
            <w:lang w:eastAsia="en-CA" w:bidi="ar-SA"/>
            <w14:ligatures w14:val="standardContextual"/>
          </w:rPr>
          <w:tab/>
        </w:r>
        <w:r w:rsidRPr="00484BB1">
          <w:rPr>
            <w:rStyle w:val="Hyperkobling"/>
            <w:noProof/>
          </w:rPr>
          <w:t>Deliverable Costs</w:t>
        </w:r>
        <w:r>
          <w:rPr>
            <w:noProof/>
            <w:webHidden/>
          </w:rPr>
          <w:tab/>
        </w:r>
        <w:r>
          <w:rPr>
            <w:noProof/>
            <w:webHidden/>
          </w:rPr>
          <w:fldChar w:fldCharType="begin"/>
        </w:r>
        <w:r>
          <w:rPr>
            <w:noProof/>
            <w:webHidden/>
          </w:rPr>
          <w:instrText xml:space="preserve"> PAGEREF _Toc163584516 \h </w:instrText>
        </w:r>
        <w:r>
          <w:rPr>
            <w:noProof/>
            <w:webHidden/>
          </w:rPr>
        </w:r>
        <w:r>
          <w:rPr>
            <w:noProof/>
            <w:webHidden/>
          </w:rPr>
          <w:fldChar w:fldCharType="separate"/>
        </w:r>
        <w:r w:rsidR="00191F3B">
          <w:rPr>
            <w:noProof/>
            <w:webHidden/>
          </w:rPr>
          <w:t>34</w:t>
        </w:r>
        <w:r>
          <w:rPr>
            <w:noProof/>
            <w:webHidden/>
          </w:rPr>
          <w:fldChar w:fldCharType="end"/>
        </w:r>
      </w:hyperlink>
    </w:p>
    <w:p w14:paraId="56229FEF" w14:textId="44C11A64" w:rsidR="007C6CD8" w:rsidRDefault="007C6CD8">
      <w:pPr>
        <w:pStyle w:val="INNH2"/>
        <w:rPr>
          <w:rFonts w:asciiTheme="minorHAnsi" w:eastAsiaTheme="minorEastAsia" w:hAnsiTheme="minorHAnsi" w:cstheme="minorBidi"/>
          <w:bCs w:val="0"/>
          <w:noProof/>
          <w:kern w:val="2"/>
          <w:sz w:val="22"/>
          <w:szCs w:val="22"/>
          <w:lang w:eastAsia="en-CA" w:bidi="ar-SA"/>
          <w14:ligatures w14:val="standardContextual"/>
        </w:rPr>
      </w:pPr>
      <w:hyperlink w:anchor="_Toc163584517" w:history="1">
        <w:r w:rsidRPr="00484BB1">
          <w:rPr>
            <w:rStyle w:val="Hyperkobling"/>
            <w:noProof/>
          </w:rPr>
          <w:t>4.2</w:t>
        </w:r>
        <w:r>
          <w:rPr>
            <w:rFonts w:asciiTheme="minorHAnsi" w:eastAsiaTheme="minorEastAsia" w:hAnsiTheme="minorHAnsi" w:cstheme="minorBidi"/>
            <w:bCs w:val="0"/>
            <w:noProof/>
            <w:kern w:val="2"/>
            <w:sz w:val="22"/>
            <w:szCs w:val="22"/>
            <w:lang w:eastAsia="en-CA" w:bidi="ar-SA"/>
            <w14:ligatures w14:val="standardContextual"/>
          </w:rPr>
          <w:tab/>
        </w:r>
        <w:r w:rsidRPr="00484BB1">
          <w:rPr>
            <w:rStyle w:val="Hyperkobling"/>
            <w:noProof/>
          </w:rPr>
          <w:t>Resource Costs</w:t>
        </w:r>
        <w:r>
          <w:rPr>
            <w:noProof/>
            <w:webHidden/>
          </w:rPr>
          <w:tab/>
        </w:r>
        <w:r>
          <w:rPr>
            <w:noProof/>
            <w:webHidden/>
          </w:rPr>
          <w:fldChar w:fldCharType="begin"/>
        </w:r>
        <w:r>
          <w:rPr>
            <w:noProof/>
            <w:webHidden/>
          </w:rPr>
          <w:instrText xml:space="preserve"> PAGEREF _Toc163584517 \h </w:instrText>
        </w:r>
        <w:r>
          <w:rPr>
            <w:noProof/>
            <w:webHidden/>
          </w:rPr>
        </w:r>
        <w:r>
          <w:rPr>
            <w:noProof/>
            <w:webHidden/>
          </w:rPr>
          <w:fldChar w:fldCharType="separate"/>
        </w:r>
        <w:r w:rsidR="00191F3B">
          <w:rPr>
            <w:noProof/>
            <w:webHidden/>
          </w:rPr>
          <w:t>36</w:t>
        </w:r>
        <w:r>
          <w:rPr>
            <w:noProof/>
            <w:webHidden/>
          </w:rPr>
          <w:fldChar w:fldCharType="end"/>
        </w:r>
      </w:hyperlink>
    </w:p>
    <w:p w14:paraId="095E748F" w14:textId="057345F0" w:rsidR="007C6CD8" w:rsidRDefault="007C6CD8">
      <w:pPr>
        <w:pStyle w:val="INNH2"/>
        <w:rPr>
          <w:rFonts w:asciiTheme="minorHAnsi" w:eastAsiaTheme="minorEastAsia" w:hAnsiTheme="minorHAnsi" w:cstheme="minorBidi"/>
          <w:bCs w:val="0"/>
          <w:noProof/>
          <w:kern w:val="2"/>
          <w:sz w:val="22"/>
          <w:szCs w:val="22"/>
          <w:lang w:eastAsia="en-CA" w:bidi="ar-SA"/>
          <w14:ligatures w14:val="standardContextual"/>
        </w:rPr>
      </w:pPr>
      <w:hyperlink w:anchor="_Toc163584518" w:history="1">
        <w:r w:rsidRPr="00484BB1">
          <w:rPr>
            <w:rStyle w:val="Hyperkobling"/>
            <w:noProof/>
          </w:rPr>
          <w:t>4.3</w:t>
        </w:r>
        <w:r>
          <w:rPr>
            <w:rFonts w:asciiTheme="minorHAnsi" w:eastAsiaTheme="minorEastAsia" w:hAnsiTheme="minorHAnsi" w:cstheme="minorBidi"/>
            <w:bCs w:val="0"/>
            <w:noProof/>
            <w:kern w:val="2"/>
            <w:sz w:val="22"/>
            <w:szCs w:val="22"/>
            <w:lang w:eastAsia="en-CA" w:bidi="ar-SA"/>
            <w14:ligatures w14:val="standardContextual"/>
          </w:rPr>
          <w:tab/>
        </w:r>
        <w:r w:rsidRPr="00484BB1">
          <w:rPr>
            <w:rStyle w:val="Hyperkobling"/>
            <w:noProof/>
          </w:rPr>
          <w:t>Cost Curve</w:t>
        </w:r>
        <w:r>
          <w:rPr>
            <w:noProof/>
            <w:webHidden/>
          </w:rPr>
          <w:tab/>
        </w:r>
        <w:r>
          <w:rPr>
            <w:noProof/>
            <w:webHidden/>
          </w:rPr>
          <w:fldChar w:fldCharType="begin"/>
        </w:r>
        <w:r>
          <w:rPr>
            <w:noProof/>
            <w:webHidden/>
          </w:rPr>
          <w:instrText xml:space="preserve"> PAGEREF _Toc163584518 \h </w:instrText>
        </w:r>
        <w:r>
          <w:rPr>
            <w:noProof/>
            <w:webHidden/>
          </w:rPr>
        </w:r>
        <w:r>
          <w:rPr>
            <w:noProof/>
            <w:webHidden/>
          </w:rPr>
          <w:fldChar w:fldCharType="separate"/>
        </w:r>
        <w:r w:rsidR="00191F3B">
          <w:rPr>
            <w:noProof/>
            <w:webHidden/>
          </w:rPr>
          <w:t>37</w:t>
        </w:r>
        <w:r>
          <w:rPr>
            <w:noProof/>
            <w:webHidden/>
          </w:rPr>
          <w:fldChar w:fldCharType="end"/>
        </w:r>
      </w:hyperlink>
    </w:p>
    <w:p w14:paraId="07AA5889" w14:textId="122EB2AC" w:rsidR="007C6CD8" w:rsidRDefault="007C6CD8">
      <w:pPr>
        <w:pStyle w:val="INNH1"/>
        <w:tabs>
          <w:tab w:val="left" w:pos="567"/>
          <w:tab w:val="right" w:leader="dot" w:pos="9928"/>
        </w:tabs>
        <w:rPr>
          <w:rFonts w:asciiTheme="minorHAnsi" w:eastAsiaTheme="minorEastAsia" w:hAnsiTheme="minorHAnsi" w:cstheme="minorBidi"/>
          <w:bCs w:val="0"/>
          <w:noProof/>
          <w:kern w:val="2"/>
          <w:sz w:val="22"/>
          <w:szCs w:val="22"/>
          <w:lang w:eastAsia="en-CA" w:bidi="ar-SA"/>
          <w14:ligatures w14:val="standardContextual"/>
        </w:rPr>
      </w:pPr>
      <w:hyperlink w:anchor="_Toc163584519" w:history="1">
        <w:r w:rsidRPr="00484BB1">
          <w:rPr>
            <w:rStyle w:val="Hyperkobling"/>
            <w:noProof/>
          </w:rPr>
          <w:t>5.</w:t>
        </w:r>
        <w:r>
          <w:rPr>
            <w:rFonts w:asciiTheme="minorHAnsi" w:eastAsiaTheme="minorEastAsia" w:hAnsiTheme="minorHAnsi" w:cstheme="minorBidi"/>
            <w:bCs w:val="0"/>
            <w:noProof/>
            <w:kern w:val="2"/>
            <w:sz w:val="22"/>
            <w:szCs w:val="22"/>
            <w:lang w:eastAsia="en-CA" w:bidi="ar-SA"/>
            <w14:ligatures w14:val="standardContextual"/>
          </w:rPr>
          <w:tab/>
        </w:r>
        <w:r w:rsidRPr="00484BB1">
          <w:rPr>
            <w:rStyle w:val="Hyperkobling"/>
            <w:noProof/>
          </w:rPr>
          <w:t>Risks</w:t>
        </w:r>
        <w:r>
          <w:rPr>
            <w:noProof/>
            <w:webHidden/>
          </w:rPr>
          <w:tab/>
        </w:r>
        <w:r>
          <w:rPr>
            <w:noProof/>
            <w:webHidden/>
          </w:rPr>
          <w:fldChar w:fldCharType="begin"/>
        </w:r>
        <w:r>
          <w:rPr>
            <w:noProof/>
            <w:webHidden/>
          </w:rPr>
          <w:instrText xml:space="preserve"> PAGEREF _Toc163584519 \h </w:instrText>
        </w:r>
        <w:r>
          <w:rPr>
            <w:noProof/>
            <w:webHidden/>
          </w:rPr>
        </w:r>
        <w:r>
          <w:rPr>
            <w:noProof/>
            <w:webHidden/>
          </w:rPr>
          <w:fldChar w:fldCharType="separate"/>
        </w:r>
        <w:r w:rsidR="00191F3B">
          <w:rPr>
            <w:noProof/>
            <w:webHidden/>
          </w:rPr>
          <w:t>38</w:t>
        </w:r>
        <w:r>
          <w:rPr>
            <w:noProof/>
            <w:webHidden/>
          </w:rPr>
          <w:fldChar w:fldCharType="end"/>
        </w:r>
      </w:hyperlink>
    </w:p>
    <w:p w14:paraId="2D13374B" w14:textId="3F548216" w:rsidR="007C6CD8" w:rsidRDefault="007C6CD8">
      <w:pPr>
        <w:pStyle w:val="INNH2"/>
        <w:rPr>
          <w:rFonts w:asciiTheme="minorHAnsi" w:eastAsiaTheme="minorEastAsia" w:hAnsiTheme="minorHAnsi" w:cstheme="minorBidi"/>
          <w:bCs w:val="0"/>
          <w:noProof/>
          <w:kern w:val="2"/>
          <w:sz w:val="22"/>
          <w:szCs w:val="22"/>
          <w:lang w:eastAsia="en-CA" w:bidi="ar-SA"/>
          <w14:ligatures w14:val="standardContextual"/>
        </w:rPr>
      </w:pPr>
      <w:hyperlink w:anchor="_Toc163584520" w:history="1">
        <w:r w:rsidRPr="00484BB1">
          <w:rPr>
            <w:rStyle w:val="Hyperkobling"/>
            <w:noProof/>
          </w:rPr>
          <w:t>5.1</w:t>
        </w:r>
        <w:r>
          <w:rPr>
            <w:rFonts w:asciiTheme="minorHAnsi" w:eastAsiaTheme="minorEastAsia" w:hAnsiTheme="minorHAnsi" w:cstheme="minorBidi"/>
            <w:bCs w:val="0"/>
            <w:noProof/>
            <w:kern w:val="2"/>
            <w:sz w:val="22"/>
            <w:szCs w:val="22"/>
            <w:lang w:eastAsia="en-CA" w:bidi="ar-SA"/>
            <w14:ligatures w14:val="standardContextual"/>
          </w:rPr>
          <w:tab/>
        </w:r>
        <w:r w:rsidRPr="00484BB1">
          <w:rPr>
            <w:rStyle w:val="Hyperkobling"/>
            <w:noProof/>
          </w:rPr>
          <w:t>Risk Management Process</w:t>
        </w:r>
        <w:r>
          <w:rPr>
            <w:noProof/>
            <w:webHidden/>
          </w:rPr>
          <w:tab/>
        </w:r>
        <w:r>
          <w:rPr>
            <w:noProof/>
            <w:webHidden/>
          </w:rPr>
          <w:fldChar w:fldCharType="begin"/>
        </w:r>
        <w:r>
          <w:rPr>
            <w:noProof/>
            <w:webHidden/>
          </w:rPr>
          <w:instrText xml:space="preserve"> PAGEREF _Toc163584520 \h </w:instrText>
        </w:r>
        <w:r>
          <w:rPr>
            <w:noProof/>
            <w:webHidden/>
          </w:rPr>
        </w:r>
        <w:r>
          <w:rPr>
            <w:noProof/>
            <w:webHidden/>
          </w:rPr>
          <w:fldChar w:fldCharType="separate"/>
        </w:r>
        <w:r w:rsidR="00191F3B">
          <w:rPr>
            <w:noProof/>
            <w:webHidden/>
          </w:rPr>
          <w:t>38</w:t>
        </w:r>
        <w:r>
          <w:rPr>
            <w:noProof/>
            <w:webHidden/>
          </w:rPr>
          <w:fldChar w:fldCharType="end"/>
        </w:r>
      </w:hyperlink>
    </w:p>
    <w:p w14:paraId="553D0293" w14:textId="719437C5" w:rsidR="007C6CD8" w:rsidRDefault="007C6CD8">
      <w:pPr>
        <w:pStyle w:val="INNH2"/>
        <w:rPr>
          <w:rFonts w:asciiTheme="minorHAnsi" w:eastAsiaTheme="minorEastAsia" w:hAnsiTheme="minorHAnsi" w:cstheme="minorBidi"/>
          <w:bCs w:val="0"/>
          <w:noProof/>
          <w:kern w:val="2"/>
          <w:sz w:val="22"/>
          <w:szCs w:val="22"/>
          <w:lang w:eastAsia="en-CA" w:bidi="ar-SA"/>
          <w14:ligatures w14:val="standardContextual"/>
        </w:rPr>
      </w:pPr>
      <w:hyperlink w:anchor="_Toc163584521" w:history="1">
        <w:r w:rsidRPr="00484BB1">
          <w:rPr>
            <w:rStyle w:val="Hyperkobling"/>
            <w:noProof/>
          </w:rPr>
          <w:t>5.2</w:t>
        </w:r>
        <w:r>
          <w:rPr>
            <w:rFonts w:asciiTheme="minorHAnsi" w:eastAsiaTheme="minorEastAsia" w:hAnsiTheme="minorHAnsi" w:cstheme="minorBidi"/>
            <w:bCs w:val="0"/>
            <w:noProof/>
            <w:kern w:val="2"/>
            <w:sz w:val="22"/>
            <w:szCs w:val="22"/>
            <w:lang w:eastAsia="en-CA" w:bidi="ar-SA"/>
            <w14:ligatures w14:val="standardContextual"/>
          </w:rPr>
          <w:tab/>
        </w:r>
        <w:r w:rsidRPr="00484BB1">
          <w:rPr>
            <w:rStyle w:val="Hyperkobling"/>
            <w:noProof/>
          </w:rPr>
          <w:t>Risk Register</w:t>
        </w:r>
        <w:r>
          <w:rPr>
            <w:noProof/>
            <w:webHidden/>
          </w:rPr>
          <w:tab/>
        </w:r>
        <w:r>
          <w:rPr>
            <w:noProof/>
            <w:webHidden/>
          </w:rPr>
          <w:fldChar w:fldCharType="begin"/>
        </w:r>
        <w:r>
          <w:rPr>
            <w:noProof/>
            <w:webHidden/>
          </w:rPr>
          <w:instrText xml:space="preserve"> PAGEREF _Toc163584521 \h </w:instrText>
        </w:r>
        <w:r>
          <w:rPr>
            <w:noProof/>
            <w:webHidden/>
          </w:rPr>
        </w:r>
        <w:r>
          <w:rPr>
            <w:noProof/>
            <w:webHidden/>
          </w:rPr>
          <w:fldChar w:fldCharType="separate"/>
        </w:r>
        <w:r w:rsidR="00191F3B">
          <w:rPr>
            <w:noProof/>
            <w:webHidden/>
          </w:rPr>
          <w:t>39</w:t>
        </w:r>
        <w:r>
          <w:rPr>
            <w:noProof/>
            <w:webHidden/>
          </w:rPr>
          <w:fldChar w:fldCharType="end"/>
        </w:r>
      </w:hyperlink>
    </w:p>
    <w:p w14:paraId="2098A270" w14:textId="6CFB8FCF" w:rsidR="007C6CD8" w:rsidRDefault="007C6CD8">
      <w:pPr>
        <w:pStyle w:val="INNH1"/>
        <w:tabs>
          <w:tab w:val="left" w:pos="567"/>
          <w:tab w:val="right" w:leader="dot" w:pos="9928"/>
        </w:tabs>
        <w:rPr>
          <w:rFonts w:asciiTheme="minorHAnsi" w:eastAsiaTheme="minorEastAsia" w:hAnsiTheme="minorHAnsi" w:cstheme="minorBidi"/>
          <w:bCs w:val="0"/>
          <w:noProof/>
          <w:kern w:val="2"/>
          <w:sz w:val="22"/>
          <w:szCs w:val="22"/>
          <w:lang w:eastAsia="en-CA" w:bidi="ar-SA"/>
          <w14:ligatures w14:val="standardContextual"/>
        </w:rPr>
      </w:pPr>
      <w:hyperlink w:anchor="_Toc163584522" w:history="1">
        <w:r w:rsidRPr="00484BB1">
          <w:rPr>
            <w:rStyle w:val="Hyperkobling"/>
            <w:noProof/>
          </w:rPr>
          <w:t>6.</w:t>
        </w:r>
        <w:r>
          <w:rPr>
            <w:rFonts w:asciiTheme="minorHAnsi" w:eastAsiaTheme="minorEastAsia" w:hAnsiTheme="minorHAnsi" w:cstheme="minorBidi"/>
            <w:bCs w:val="0"/>
            <w:noProof/>
            <w:kern w:val="2"/>
            <w:sz w:val="22"/>
            <w:szCs w:val="22"/>
            <w:lang w:eastAsia="en-CA" w:bidi="ar-SA"/>
            <w14:ligatures w14:val="standardContextual"/>
          </w:rPr>
          <w:tab/>
        </w:r>
        <w:r w:rsidRPr="00484BB1">
          <w:rPr>
            <w:rStyle w:val="Hyperkobling"/>
            <w:noProof/>
          </w:rPr>
          <w:t>Issues</w:t>
        </w:r>
        <w:r>
          <w:rPr>
            <w:noProof/>
            <w:webHidden/>
          </w:rPr>
          <w:tab/>
        </w:r>
        <w:r>
          <w:rPr>
            <w:noProof/>
            <w:webHidden/>
          </w:rPr>
          <w:fldChar w:fldCharType="begin"/>
        </w:r>
        <w:r>
          <w:rPr>
            <w:noProof/>
            <w:webHidden/>
          </w:rPr>
          <w:instrText xml:space="preserve"> PAGEREF _Toc163584522 \h </w:instrText>
        </w:r>
        <w:r>
          <w:rPr>
            <w:noProof/>
            <w:webHidden/>
          </w:rPr>
        </w:r>
        <w:r>
          <w:rPr>
            <w:noProof/>
            <w:webHidden/>
          </w:rPr>
          <w:fldChar w:fldCharType="separate"/>
        </w:r>
        <w:r w:rsidR="00191F3B">
          <w:rPr>
            <w:noProof/>
            <w:webHidden/>
          </w:rPr>
          <w:t>47</w:t>
        </w:r>
        <w:r>
          <w:rPr>
            <w:noProof/>
            <w:webHidden/>
          </w:rPr>
          <w:fldChar w:fldCharType="end"/>
        </w:r>
      </w:hyperlink>
    </w:p>
    <w:p w14:paraId="1A9C5EC8" w14:textId="7D953D18" w:rsidR="007C6CD8" w:rsidRDefault="007C6CD8">
      <w:pPr>
        <w:pStyle w:val="INNH1"/>
        <w:tabs>
          <w:tab w:val="left" w:pos="567"/>
          <w:tab w:val="right" w:leader="dot" w:pos="9928"/>
        </w:tabs>
        <w:rPr>
          <w:rFonts w:asciiTheme="minorHAnsi" w:eastAsiaTheme="minorEastAsia" w:hAnsiTheme="minorHAnsi" w:cstheme="minorBidi"/>
          <w:bCs w:val="0"/>
          <w:noProof/>
          <w:kern w:val="2"/>
          <w:sz w:val="22"/>
          <w:szCs w:val="22"/>
          <w:lang w:eastAsia="en-CA" w:bidi="ar-SA"/>
          <w14:ligatures w14:val="standardContextual"/>
        </w:rPr>
      </w:pPr>
      <w:hyperlink w:anchor="_Toc163584523" w:history="1">
        <w:r w:rsidRPr="00484BB1">
          <w:rPr>
            <w:rStyle w:val="Hyperkobling"/>
            <w:noProof/>
          </w:rPr>
          <w:t>7.</w:t>
        </w:r>
        <w:r>
          <w:rPr>
            <w:rFonts w:asciiTheme="minorHAnsi" w:eastAsiaTheme="minorEastAsia" w:hAnsiTheme="minorHAnsi" w:cstheme="minorBidi"/>
            <w:bCs w:val="0"/>
            <w:noProof/>
            <w:kern w:val="2"/>
            <w:sz w:val="22"/>
            <w:szCs w:val="22"/>
            <w:lang w:eastAsia="en-CA" w:bidi="ar-SA"/>
            <w14:ligatures w14:val="standardContextual"/>
          </w:rPr>
          <w:tab/>
        </w:r>
        <w:r w:rsidRPr="00484BB1">
          <w:rPr>
            <w:rStyle w:val="Hyperkobling"/>
            <w:noProof/>
          </w:rPr>
          <w:t>Stakeholders</w:t>
        </w:r>
        <w:r>
          <w:rPr>
            <w:noProof/>
            <w:webHidden/>
          </w:rPr>
          <w:tab/>
        </w:r>
        <w:r>
          <w:rPr>
            <w:noProof/>
            <w:webHidden/>
          </w:rPr>
          <w:fldChar w:fldCharType="begin"/>
        </w:r>
        <w:r>
          <w:rPr>
            <w:noProof/>
            <w:webHidden/>
          </w:rPr>
          <w:instrText xml:space="preserve"> PAGEREF _Toc163584523 \h </w:instrText>
        </w:r>
        <w:r>
          <w:rPr>
            <w:noProof/>
            <w:webHidden/>
          </w:rPr>
        </w:r>
        <w:r>
          <w:rPr>
            <w:noProof/>
            <w:webHidden/>
          </w:rPr>
          <w:fldChar w:fldCharType="separate"/>
        </w:r>
        <w:r w:rsidR="00191F3B">
          <w:rPr>
            <w:noProof/>
            <w:webHidden/>
          </w:rPr>
          <w:t>48</w:t>
        </w:r>
        <w:r>
          <w:rPr>
            <w:noProof/>
            <w:webHidden/>
          </w:rPr>
          <w:fldChar w:fldCharType="end"/>
        </w:r>
      </w:hyperlink>
    </w:p>
    <w:p w14:paraId="7BECEC0E" w14:textId="33D1D77A" w:rsidR="007C6CD8" w:rsidRDefault="007C6CD8">
      <w:pPr>
        <w:pStyle w:val="INNH1"/>
        <w:tabs>
          <w:tab w:val="left" w:pos="567"/>
          <w:tab w:val="right" w:leader="dot" w:pos="9928"/>
        </w:tabs>
        <w:rPr>
          <w:rFonts w:asciiTheme="minorHAnsi" w:eastAsiaTheme="minorEastAsia" w:hAnsiTheme="minorHAnsi" w:cstheme="minorBidi"/>
          <w:bCs w:val="0"/>
          <w:noProof/>
          <w:kern w:val="2"/>
          <w:sz w:val="22"/>
          <w:szCs w:val="22"/>
          <w:lang w:eastAsia="en-CA" w:bidi="ar-SA"/>
          <w14:ligatures w14:val="standardContextual"/>
        </w:rPr>
      </w:pPr>
      <w:hyperlink w:anchor="_Toc163584524" w:history="1">
        <w:r w:rsidRPr="00484BB1">
          <w:rPr>
            <w:rStyle w:val="Hyperkobling"/>
            <w:noProof/>
          </w:rPr>
          <w:t>8.</w:t>
        </w:r>
        <w:r>
          <w:rPr>
            <w:rFonts w:asciiTheme="minorHAnsi" w:eastAsiaTheme="minorEastAsia" w:hAnsiTheme="minorHAnsi" w:cstheme="minorBidi"/>
            <w:bCs w:val="0"/>
            <w:noProof/>
            <w:kern w:val="2"/>
            <w:sz w:val="22"/>
            <w:szCs w:val="22"/>
            <w:lang w:eastAsia="en-CA" w:bidi="ar-SA"/>
            <w14:ligatures w14:val="standardContextual"/>
          </w:rPr>
          <w:tab/>
        </w:r>
        <w:r w:rsidRPr="00484BB1">
          <w:rPr>
            <w:rStyle w:val="Hyperkobling"/>
            <w:noProof/>
          </w:rPr>
          <w:t>Resources</w:t>
        </w:r>
        <w:r>
          <w:rPr>
            <w:noProof/>
            <w:webHidden/>
          </w:rPr>
          <w:tab/>
        </w:r>
        <w:r>
          <w:rPr>
            <w:noProof/>
            <w:webHidden/>
          </w:rPr>
          <w:fldChar w:fldCharType="begin"/>
        </w:r>
        <w:r>
          <w:rPr>
            <w:noProof/>
            <w:webHidden/>
          </w:rPr>
          <w:instrText xml:space="preserve"> PAGEREF _Toc163584524 \h </w:instrText>
        </w:r>
        <w:r>
          <w:rPr>
            <w:noProof/>
            <w:webHidden/>
          </w:rPr>
        </w:r>
        <w:r>
          <w:rPr>
            <w:noProof/>
            <w:webHidden/>
          </w:rPr>
          <w:fldChar w:fldCharType="separate"/>
        </w:r>
        <w:r w:rsidR="00191F3B">
          <w:rPr>
            <w:noProof/>
            <w:webHidden/>
          </w:rPr>
          <w:t>50</w:t>
        </w:r>
        <w:r>
          <w:rPr>
            <w:noProof/>
            <w:webHidden/>
          </w:rPr>
          <w:fldChar w:fldCharType="end"/>
        </w:r>
      </w:hyperlink>
    </w:p>
    <w:p w14:paraId="4B28C747" w14:textId="18024A0B" w:rsidR="007C6CD8" w:rsidRDefault="007C6CD8">
      <w:pPr>
        <w:pStyle w:val="INNH2"/>
        <w:rPr>
          <w:rFonts w:asciiTheme="minorHAnsi" w:eastAsiaTheme="minorEastAsia" w:hAnsiTheme="minorHAnsi" w:cstheme="minorBidi"/>
          <w:bCs w:val="0"/>
          <w:noProof/>
          <w:kern w:val="2"/>
          <w:sz w:val="22"/>
          <w:szCs w:val="22"/>
          <w:lang w:eastAsia="en-CA" w:bidi="ar-SA"/>
          <w14:ligatures w14:val="standardContextual"/>
        </w:rPr>
      </w:pPr>
      <w:hyperlink w:anchor="_Toc163584525" w:history="1">
        <w:r w:rsidRPr="00484BB1">
          <w:rPr>
            <w:rStyle w:val="Hyperkobling"/>
            <w:noProof/>
          </w:rPr>
          <w:t>8.1</w:t>
        </w:r>
        <w:r>
          <w:rPr>
            <w:rFonts w:asciiTheme="minorHAnsi" w:eastAsiaTheme="minorEastAsia" w:hAnsiTheme="minorHAnsi" w:cstheme="minorBidi"/>
            <w:bCs w:val="0"/>
            <w:noProof/>
            <w:kern w:val="2"/>
            <w:sz w:val="22"/>
            <w:szCs w:val="22"/>
            <w:lang w:eastAsia="en-CA" w:bidi="ar-SA"/>
            <w14:ligatures w14:val="standardContextual"/>
          </w:rPr>
          <w:tab/>
        </w:r>
        <w:r w:rsidRPr="00484BB1">
          <w:rPr>
            <w:rStyle w:val="Hyperkobling"/>
            <w:noProof/>
          </w:rPr>
          <w:t>Project Team</w:t>
        </w:r>
        <w:r>
          <w:rPr>
            <w:noProof/>
            <w:webHidden/>
          </w:rPr>
          <w:tab/>
        </w:r>
        <w:r>
          <w:rPr>
            <w:noProof/>
            <w:webHidden/>
          </w:rPr>
          <w:fldChar w:fldCharType="begin"/>
        </w:r>
        <w:r>
          <w:rPr>
            <w:noProof/>
            <w:webHidden/>
          </w:rPr>
          <w:instrText xml:space="preserve"> PAGEREF _Toc163584525 \h </w:instrText>
        </w:r>
        <w:r>
          <w:rPr>
            <w:noProof/>
            <w:webHidden/>
          </w:rPr>
        </w:r>
        <w:r>
          <w:rPr>
            <w:noProof/>
            <w:webHidden/>
          </w:rPr>
          <w:fldChar w:fldCharType="separate"/>
        </w:r>
        <w:r w:rsidR="00191F3B">
          <w:rPr>
            <w:noProof/>
            <w:webHidden/>
          </w:rPr>
          <w:t>50</w:t>
        </w:r>
        <w:r>
          <w:rPr>
            <w:noProof/>
            <w:webHidden/>
          </w:rPr>
          <w:fldChar w:fldCharType="end"/>
        </w:r>
      </w:hyperlink>
    </w:p>
    <w:p w14:paraId="7671C1BC" w14:textId="54F014FA" w:rsidR="007C6CD8" w:rsidRDefault="007C6CD8">
      <w:pPr>
        <w:pStyle w:val="INNH2"/>
        <w:rPr>
          <w:rFonts w:asciiTheme="minorHAnsi" w:eastAsiaTheme="minorEastAsia" w:hAnsiTheme="minorHAnsi" w:cstheme="minorBidi"/>
          <w:bCs w:val="0"/>
          <w:noProof/>
          <w:kern w:val="2"/>
          <w:sz w:val="22"/>
          <w:szCs w:val="22"/>
          <w:lang w:eastAsia="en-CA" w:bidi="ar-SA"/>
          <w14:ligatures w14:val="standardContextual"/>
        </w:rPr>
      </w:pPr>
      <w:hyperlink w:anchor="_Toc163584526" w:history="1">
        <w:r w:rsidRPr="00484BB1">
          <w:rPr>
            <w:rStyle w:val="Hyperkobling"/>
            <w:noProof/>
          </w:rPr>
          <w:t>8.2</w:t>
        </w:r>
        <w:r>
          <w:rPr>
            <w:rFonts w:asciiTheme="minorHAnsi" w:eastAsiaTheme="minorEastAsia" w:hAnsiTheme="minorHAnsi" w:cstheme="minorBidi"/>
            <w:bCs w:val="0"/>
            <w:noProof/>
            <w:kern w:val="2"/>
            <w:sz w:val="22"/>
            <w:szCs w:val="22"/>
            <w:lang w:eastAsia="en-CA" w:bidi="ar-SA"/>
            <w14:ligatures w14:val="standardContextual"/>
          </w:rPr>
          <w:tab/>
        </w:r>
        <w:r w:rsidRPr="00484BB1">
          <w:rPr>
            <w:rStyle w:val="Hyperkobling"/>
            <w:noProof/>
          </w:rPr>
          <w:t>Resource Loading</w:t>
        </w:r>
        <w:r>
          <w:rPr>
            <w:noProof/>
            <w:webHidden/>
          </w:rPr>
          <w:tab/>
        </w:r>
        <w:r>
          <w:rPr>
            <w:noProof/>
            <w:webHidden/>
          </w:rPr>
          <w:fldChar w:fldCharType="begin"/>
        </w:r>
        <w:r>
          <w:rPr>
            <w:noProof/>
            <w:webHidden/>
          </w:rPr>
          <w:instrText xml:space="preserve"> PAGEREF _Toc163584526 \h </w:instrText>
        </w:r>
        <w:r>
          <w:rPr>
            <w:noProof/>
            <w:webHidden/>
          </w:rPr>
        </w:r>
        <w:r>
          <w:rPr>
            <w:noProof/>
            <w:webHidden/>
          </w:rPr>
          <w:fldChar w:fldCharType="separate"/>
        </w:r>
        <w:r w:rsidR="00191F3B">
          <w:rPr>
            <w:noProof/>
            <w:webHidden/>
          </w:rPr>
          <w:t>53</w:t>
        </w:r>
        <w:r>
          <w:rPr>
            <w:noProof/>
            <w:webHidden/>
          </w:rPr>
          <w:fldChar w:fldCharType="end"/>
        </w:r>
      </w:hyperlink>
    </w:p>
    <w:p w14:paraId="05224C6D" w14:textId="4FF5848A" w:rsidR="007C6CD8" w:rsidRDefault="007C6CD8">
      <w:pPr>
        <w:pStyle w:val="INNH2"/>
        <w:rPr>
          <w:rFonts w:asciiTheme="minorHAnsi" w:eastAsiaTheme="minorEastAsia" w:hAnsiTheme="minorHAnsi" w:cstheme="minorBidi"/>
          <w:bCs w:val="0"/>
          <w:noProof/>
          <w:kern w:val="2"/>
          <w:sz w:val="22"/>
          <w:szCs w:val="22"/>
          <w:lang w:eastAsia="en-CA" w:bidi="ar-SA"/>
          <w14:ligatures w14:val="standardContextual"/>
        </w:rPr>
      </w:pPr>
      <w:hyperlink w:anchor="_Toc163584527" w:history="1">
        <w:r w:rsidRPr="00484BB1">
          <w:rPr>
            <w:rStyle w:val="Hyperkobling"/>
            <w:noProof/>
          </w:rPr>
          <w:t>8.3</w:t>
        </w:r>
        <w:r>
          <w:rPr>
            <w:rFonts w:asciiTheme="minorHAnsi" w:eastAsiaTheme="minorEastAsia" w:hAnsiTheme="minorHAnsi" w:cstheme="minorBidi"/>
            <w:bCs w:val="0"/>
            <w:noProof/>
            <w:kern w:val="2"/>
            <w:sz w:val="22"/>
            <w:szCs w:val="22"/>
            <w:lang w:eastAsia="en-CA" w:bidi="ar-SA"/>
            <w14:ligatures w14:val="standardContextual"/>
          </w:rPr>
          <w:tab/>
        </w:r>
        <w:r w:rsidRPr="00484BB1">
          <w:rPr>
            <w:rStyle w:val="Hyperkobling"/>
            <w:noProof/>
          </w:rPr>
          <w:t>Critical Resources</w:t>
        </w:r>
        <w:r>
          <w:rPr>
            <w:noProof/>
            <w:webHidden/>
          </w:rPr>
          <w:tab/>
        </w:r>
        <w:r>
          <w:rPr>
            <w:noProof/>
            <w:webHidden/>
          </w:rPr>
          <w:fldChar w:fldCharType="begin"/>
        </w:r>
        <w:r>
          <w:rPr>
            <w:noProof/>
            <w:webHidden/>
          </w:rPr>
          <w:instrText xml:space="preserve"> PAGEREF _Toc163584527 \h </w:instrText>
        </w:r>
        <w:r>
          <w:rPr>
            <w:noProof/>
            <w:webHidden/>
          </w:rPr>
        </w:r>
        <w:r>
          <w:rPr>
            <w:noProof/>
            <w:webHidden/>
          </w:rPr>
          <w:fldChar w:fldCharType="separate"/>
        </w:r>
        <w:r w:rsidR="00191F3B">
          <w:rPr>
            <w:noProof/>
            <w:webHidden/>
          </w:rPr>
          <w:t>53</w:t>
        </w:r>
        <w:r>
          <w:rPr>
            <w:noProof/>
            <w:webHidden/>
          </w:rPr>
          <w:fldChar w:fldCharType="end"/>
        </w:r>
      </w:hyperlink>
    </w:p>
    <w:p w14:paraId="0FDAA048" w14:textId="77F321FF" w:rsidR="007C6CD8" w:rsidRDefault="007C6CD8">
      <w:pPr>
        <w:pStyle w:val="INNH3"/>
        <w:rPr>
          <w:rFonts w:asciiTheme="minorHAnsi" w:eastAsiaTheme="minorEastAsia" w:hAnsiTheme="minorHAnsi" w:cstheme="minorBidi"/>
          <w:noProof/>
          <w:kern w:val="2"/>
          <w:sz w:val="22"/>
          <w:szCs w:val="22"/>
          <w:lang w:eastAsia="en-CA" w:bidi="ar-SA"/>
          <w14:ligatures w14:val="standardContextual"/>
        </w:rPr>
      </w:pPr>
      <w:hyperlink w:anchor="_Toc163584528" w:history="1">
        <w:r w:rsidRPr="00484BB1">
          <w:rPr>
            <w:rStyle w:val="Hyperkobling"/>
            <w:noProof/>
          </w:rPr>
          <w:t>8.3.1</w:t>
        </w:r>
        <w:r>
          <w:rPr>
            <w:rFonts w:asciiTheme="minorHAnsi" w:eastAsiaTheme="minorEastAsia" w:hAnsiTheme="minorHAnsi" w:cstheme="minorBidi"/>
            <w:noProof/>
            <w:kern w:val="2"/>
            <w:sz w:val="22"/>
            <w:szCs w:val="22"/>
            <w:lang w:eastAsia="en-CA" w:bidi="ar-SA"/>
            <w14:ligatures w14:val="standardContextual"/>
          </w:rPr>
          <w:tab/>
        </w:r>
        <w:r w:rsidRPr="00484BB1">
          <w:rPr>
            <w:rStyle w:val="Hyperkobling"/>
            <w:noProof/>
          </w:rPr>
          <w:t>Software Engineers</w:t>
        </w:r>
        <w:r>
          <w:rPr>
            <w:noProof/>
            <w:webHidden/>
          </w:rPr>
          <w:tab/>
        </w:r>
        <w:r>
          <w:rPr>
            <w:noProof/>
            <w:webHidden/>
          </w:rPr>
          <w:fldChar w:fldCharType="begin"/>
        </w:r>
        <w:r>
          <w:rPr>
            <w:noProof/>
            <w:webHidden/>
          </w:rPr>
          <w:instrText xml:space="preserve"> PAGEREF _Toc163584528 \h </w:instrText>
        </w:r>
        <w:r>
          <w:rPr>
            <w:noProof/>
            <w:webHidden/>
          </w:rPr>
        </w:r>
        <w:r>
          <w:rPr>
            <w:noProof/>
            <w:webHidden/>
          </w:rPr>
          <w:fldChar w:fldCharType="separate"/>
        </w:r>
        <w:r w:rsidR="00191F3B">
          <w:rPr>
            <w:noProof/>
            <w:webHidden/>
          </w:rPr>
          <w:t>53</w:t>
        </w:r>
        <w:r>
          <w:rPr>
            <w:noProof/>
            <w:webHidden/>
          </w:rPr>
          <w:fldChar w:fldCharType="end"/>
        </w:r>
      </w:hyperlink>
    </w:p>
    <w:p w14:paraId="5143A3DA" w14:textId="5FB7D756" w:rsidR="007C6CD8" w:rsidRDefault="007C6CD8">
      <w:pPr>
        <w:pStyle w:val="INNH3"/>
        <w:rPr>
          <w:rFonts w:asciiTheme="minorHAnsi" w:eastAsiaTheme="minorEastAsia" w:hAnsiTheme="minorHAnsi" w:cstheme="minorBidi"/>
          <w:noProof/>
          <w:kern w:val="2"/>
          <w:sz w:val="22"/>
          <w:szCs w:val="22"/>
          <w:lang w:eastAsia="en-CA" w:bidi="ar-SA"/>
          <w14:ligatures w14:val="standardContextual"/>
        </w:rPr>
      </w:pPr>
      <w:hyperlink w:anchor="_Toc163584529" w:history="1">
        <w:r w:rsidRPr="00484BB1">
          <w:rPr>
            <w:rStyle w:val="Hyperkobling"/>
            <w:noProof/>
          </w:rPr>
          <w:t>8.3.2</w:t>
        </w:r>
        <w:r>
          <w:rPr>
            <w:rFonts w:asciiTheme="minorHAnsi" w:eastAsiaTheme="minorEastAsia" w:hAnsiTheme="minorHAnsi" w:cstheme="minorBidi"/>
            <w:noProof/>
            <w:kern w:val="2"/>
            <w:sz w:val="22"/>
            <w:szCs w:val="22"/>
            <w:lang w:eastAsia="en-CA" w:bidi="ar-SA"/>
            <w14:ligatures w14:val="standardContextual"/>
          </w:rPr>
          <w:tab/>
        </w:r>
        <w:r w:rsidRPr="00484BB1">
          <w:rPr>
            <w:rStyle w:val="Hyperkobling"/>
            <w:noProof/>
          </w:rPr>
          <w:t>Magic Dust</w:t>
        </w:r>
        <w:r>
          <w:rPr>
            <w:noProof/>
            <w:webHidden/>
          </w:rPr>
          <w:tab/>
        </w:r>
        <w:r>
          <w:rPr>
            <w:noProof/>
            <w:webHidden/>
          </w:rPr>
          <w:fldChar w:fldCharType="begin"/>
        </w:r>
        <w:r>
          <w:rPr>
            <w:noProof/>
            <w:webHidden/>
          </w:rPr>
          <w:instrText xml:space="preserve"> PAGEREF _Toc163584529 \h </w:instrText>
        </w:r>
        <w:r>
          <w:rPr>
            <w:noProof/>
            <w:webHidden/>
          </w:rPr>
        </w:r>
        <w:r>
          <w:rPr>
            <w:noProof/>
            <w:webHidden/>
          </w:rPr>
          <w:fldChar w:fldCharType="separate"/>
        </w:r>
        <w:r w:rsidR="00191F3B">
          <w:rPr>
            <w:noProof/>
            <w:webHidden/>
          </w:rPr>
          <w:t>54</w:t>
        </w:r>
        <w:r>
          <w:rPr>
            <w:noProof/>
            <w:webHidden/>
          </w:rPr>
          <w:fldChar w:fldCharType="end"/>
        </w:r>
      </w:hyperlink>
    </w:p>
    <w:p w14:paraId="2AF1B6CA" w14:textId="1102FE5D" w:rsidR="007C6CD8" w:rsidRDefault="007C6CD8">
      <w:pPr>
        <w:pStyle w:val="INNH1"/>
        <w:tabs>
          <w:tab w:val="left" w:pos="567"/>
          <w:tab w:val="right" w:leader="dot" w:pos="9928"/>
        </w:tabs>
        <w:rPr>
          <w:rFonts w:asciiTheme="minorHAnsi" w:eastAsiaTheme="minorEastAsia" w:hAnsiTheme="minorHAnsi" w:cstheme="minorBidi"/>
          <w:bCs w:val="0"/>
          <w:noProof/>
          <w:kern w:val="2"/>
          <w:sz w:val="22"/>
          <w:szCs w:val="22"/>
          <w:lang w:eastAsia="en-CA" w:bidi="ar-SA"/>
          <w14:ligatures w14:val="standardContextual"/>
        </w:rPr>
      </w:pPr>
      <w:hyperlink w:anchor="_Toc163584530" w:history="1">
        <w:r w:rsidRPr="00484BB1">
          <w:rPr>
            <w:rStyle w:val="Hyperkobling"/>
            <w:noProof/>
          </w:rPr>
          <w:t>9.</w:t>
        </w:r>
        <w:r>
          <w:rPr>
            <w:rFonts w:asciiTheme="minorHAnsi" w:eastAsiaTheme="minorEastAsia" w:hAnsiTheme="minorHAnsi" w:cstheme="minorBidi"/>
            <w:bCs w:val="0"/>
            <w:noProof/>
            <w:kern w:val="2"/>
            <w:sz w:val="22"/>
            <w:szCs w:val="22"/>
            <w:lang w:eastAsia="en-CA" w:bidi="ar-SA"/>
            <w14:ligatures w14:val="standardContextual"/>
          </w:rPr>
          <w:tab/>
        </w:r>
        <w:r w:rsidRPr="00484BB1">
          <w:rPr>
            <w:rStyle w:val="Hyperkobling"/>
            <w:noProof/>
          </w:rPr>
          <w:t>Communications</w:t>
        </w:r>
        <w:r>
          <w:rPr>
            <w:noProof/>
            <w:webHidden/>
          </w:rPr>
          <w:tab/>
        </w:r>
        <w:r>
          <w:rPr>
            <w:noProof/>
            <w:webHidden/>
          </w:rPr>
          <w:fldChar w:fldCharType="begin"/>
        </w:r>
        <w:r>
          <w:rPr>
            <w:noProof/>
            <w:webHidden/>
          </w:rPr>
          <w:instrText xml:space="preserve"> PAGEREF _Toc163584530 \h </w:instrText>
        </w:r>
        <w:r>
          <w:rPr>
            <w:noProof/>
            <w:webHidden/>
          </w:rPr>
        </w:r>
        <w:r>
          <w:rPr>
            <w:noProof/>
            <w:webHidden/>
          </w:rPr>
          <w:fldChar w:fldCharType="separate"/>
        </w:r>
        <w:r w:rsidR="00191F3B">
          <w:rPr>
            <w:noProof/>
            <w:webHidden/>
          </w:rPr>
          <w:t>55</w:t>
        </w:r>
        <w:r>
          <w:rPr>
            <w:noProof/>
            <w:webHidden/>
          </w:rPr>
          <w:fldChar w:fldCharType="end"/>
        </w:r>
      </w:hyperlink>
    </w:p>
    <w:p w14:paraId="15FE3FFF" w14:textId="7A59E692" w:rsidR="007C6CD8" w:rsidRDefault="007C6CD8">
      <w:pPr>
        <w:pStyle w:val="INNH2"/>
        <w:rPr>
          <w:rFonts w:asciiTheme="minorHAnsi" w:eastAsiaTheme="minorEastAsia" w:hAnsiTheme="minorHAnsi" w:cstheme="minorBidi"/>
          <w:bCs w:val="0"/>
          <w:noProof/>
          <w:kern w:val="2"/>
          <w:sz w:val="22"/>
          <w:szCs w:val="22"/>
          <w:lang w:eastAsia="en-CA" w:bidi="ar-SA"/>
          <w14:ligatures w14:val="standardContextual"/>
        </w:rPr>
      </w:pPr>
      <w:hyperlink w:anchor="_Toc163584531" w:history="1">
        <w:r w:rsidRPr="00484BB1">
          <w:rPr>
            <w:rStyle w:val="Hyperkobling"/>
            <w:noProof/>
          </w:rPr>
          <w:t>9.1</w:t>
        </w:r>
        <w:r>
          <w:rPr>
            <w:rFonts w:asciiTheme="minorHAnsi" w:eastAsiaTheme="minorEastAsia" w:hAnsiTheme="minorHAnsi" w:cstheme="minorBidi"/>
            <w:bCs w:val="0"/>
            <w:noProof/>
            <w:kern w:val="2"/>
            <w:sz w:val="22"/>
            <w:szCs w:val="22"/>
            <w:lang w:eastAsia="en-CA" w:bidi="ar-SA"/>
            <w14:ligatures w14:val="standardContextual"/>
          </w:rPr>
          <w:tab/>
        </w:r>
        <w:r w:rsidRPr="00484BB1">
          <w:rPr>
            <w:rStyle w:val="Hyperkobling"/>
            <w:noProof/>
          </w:rPr>
          <w:t>Weekly Issue Status Meetings</w:t>
        </w:r>
        <w:r>
          <w:rPr>
            <w:noProof/>
            <w:webHidden/>
          </w:rPr>
          <w:tab/>
        </w:r>
        <w:r>
          <w:rPr>
            <w:noProof/>
            <w:webHidden/>
          </w:rPr>
          <w:fldChar w:fldCharType="begin"/>
        </w:r>
        <w:r>
          <w:rPr>
            <w:noProof/>
            <w:webHidden/>
          </w:rPr>
          <w:instrText xml:space="preserve"> PAGEREF _Toc163584531 \h </w:instrText>
        </w:r>
        <w:r>
          <w:rPr>
            <w:noProof/>
            <w:webHidden/>
          </w:rPr>
        </w:r>
        <w:r>
          <w:rPr>
            <w:noProof/>
            <w:webHidden/>
          </w:rPr>
          <w:fldChar w:fldCharType="separate"/>
        </w:r>
        <w:r w:rsidR="00191F3B">
          <w:rPr>
            <w:noProof/>
            <w:webHidden/>
          </w:rPr>
          <w:t>55</w:t>
        </w:r>
        <w:r>
          <w:rPr>
            <w:noProof/>
            <w:webHidden/>
          </w:rPr>
          <w:fldChar w:fldCharType="end"/>
        </w:r>
      </w:hyperlink>
    </w:p>
    <w:p w14:paraId="55E9E098" w14:textId="2B49A957" w:rsidR="007C6CD8" w:rsidRDefault="007C6CD8">
      <w:pPr>
        <w:pStyle w:val="INNH2"/>
        <w:rPr>
          <w:rFonts w:asciiTheme="minorHAnsi" w:eastAsiaTheme="minorEastAsia" w:hAnsiTheme="minorHAnsi" w:cstheme="minorBidi"/>
          <w:bCs w:val="0"/>
          <w:noProof/>
          <w:kern w:val="2"/>
          <w:sz w:val="22"/>
          <w:szCs w:val="22"/>
          <w:lang w:eastAsia="en-CA" w:bidi="ar-SA"/>
          <w14:ligatures w14:val="standardContextual"/>
        </w:rPr>
      </w:pPr>
      <w:hyperlink w:anchor="_Toc163584532" w:history="1">
        <w:r w:rsidRPr="00484BB1">
          <w:rPr>
            <w:rStyle w:val="Hyperkobling"/>
            <w:noProof/>
          </w:rPr>
          <w:t>9.2</w:t>
        </w:r>
        <w:r>
          <w:rPr>
            <w:rFonts w:asciiTheme="minorHAnsi" w:eastAsiaTheme="minorEastAsia" w:hAnsiTheme="minorHAnsi" w:cstheme="minorBidi"/>
            <w:bCs w:val="0"/>
            <w:noProof/>
            <w:kern w:val="2"/>
            <w:sz w:val="22"/>
            <w:szCs w:val="22"/>
            <w:lang w:eastAsia="en-CA" w:bidi="ar-SA"/>
            <w14:ligatures w14:val="standardContextual"/>
          </w:rPr>
          <w:tab/>
        </w:r>
        <w:r w:rsidRPr="00484BB1">
          <w:rPr>
            <w:rStyle w:val="Hyperkobling"/>
            <w:noProof/>
          </w:rPr>
          <w:t>Monthly Project Review Meetings</w:t>
        </w:r>
        <w:r>
          <w:rPr>
            <w:noProof/>
            <w:webHidden/>
          </w:rPr>
          <w:tab/>
        </w:r>
        <w:r>
          <w:rPr>
            <w:noProof/>
            <w:webHidden/>
          </w:rPr>
          <w:fldChar w:fldCharType="begin"/>
        </w:r>
        <w:r>
          <w:rPr>
            <w:noProof/>
            <w:webHidden/>
          </w:rPr>
          <w:instrText xml:space="preserve"> PAGEREF _Toc163584532 \h </w:instrText>
        </w:r>
        <w:r>
          <w:rPr>
            <w:noProof/>
            <w:webHidden/>
          </w:rPr>
        </w:r>
        <w:r>
          <w:rPr>
            <w:noProof/>
            <w:webHidden/>
          </w:rPr>
          <w:fldChar w:fldCharType="separate"/>
        </w:r>
        <w:r w:rsidR="00191F3B">
          <w:rPr>
            <w:noProof/>
            <w:webHidden/>
          </w:rPr>
          <w:t>55</w:t>
        </w:r>
        <w:r>
          <w:rPr>
            <w:noProof/>
            <w:webHidden/>
          </w:rPr>
          <w:fldChar w:fldCharType="end"/>
        </w:r>
      </w:hyperlink>
    </w:p>
    <w:p w14:paraId="085A0196" w14:textId="407EB2D6" w:rsidR="007C6CD8" w:rsidRDefault="007C6CD8">
      <w:pPr>
        <w:pStyle w:val="INNH2"/>
        <w:rPr>
          <w:rFonts w:asciiTheme="minorHAnsi" w:eastAsiaTheme="minorEastAsia" w:hAnsiTheme="minorHAnsi" w:cstheme="minorBidi"/>
          <w:bCs w:val="0"/>
          <w:noProof/>
          <w:kern w:val="2"/>
          <w:sz w:val="22"/>
          <w:szCs w:val="22"/>
          <w:lang w:eastAsia="en-CA" w:bidi="ar-SA"/>
          <w14:ligatures w14:val="standardContextual"/>
        </w:rPr>
      </w:pPr>
      <w:hyperlink w:anchor="_Toc163584533" w:history="1">
        <w:r w:rsidRPr="00484BB1">
          <w:rPr>
            <w:rStyle w:val="Hyperkobling"/>
            <w:noProof/>
          </w:rPr>
          <w:t>9.3</w:t>
        </w:r>
        <w:r>
          <w:rPr>
            <w:rFonts w:asciiTheme="minorHAnsi" w:eastAsiaTheme="minorEastAsia" w:hAnsiTheme="minorHAnsi" w:cstheme="minorBidi"/>
            <w:bCs w:val="0"/>
            <w:noProof/>
            <w:kern w:val="2"/>
            <w:sz w:val="22"/>
            <w:szCs w:val="22"/>
            <w:lang w:eastAsia="en-CA" w:bidi="ar-SA"/>
            <w14:ligatures w14:val="standardContextual"/>
          </w:rPr>
          <w:tab/>
        </w:r>
        <w:r w:rsidRPr="00484BB1">
          <w:rPr>
            <w:rStyle w:val="Hyperkobling"/>
            <w:noProof/>
          </w:rPr>
          <w:t>Change Control Board Meetings</w:t>
        </w:r>
        <w:r>
          <w:rPr>
            <w:noProof/>
            <w:webHidden/>
          </w:rPr>
          <w:tab/>
        </w:r>
        <w:r>
          <w:rPr>
            <w:noProof/>
            <w:webHidden/>
          </w:rPr>
          <w:fldChar w:fldCharType="begin"/>
        </w:r>
        <w:r>
          <w:rPr>
            <w:noProof/>
            <w:webHidden/>
          </w:rPr>
          <w:instrText xml:space="preserve"> PAGEREF _Toc163584533 \h </w:instrText>
        </w:r>
        <w:r>
          <w:rPr>
            <w:noProof/>
            <w:webHidden/>
          </w:rPr>
        </w:r>
        <w:r>
          <w:rPr>
            <w:noProof/>
            <w:webHidden/>
          </w:rPr>
          <w:fldChar w:fldCharType="separate"/>
        </w:r>
        <w:r w:rsidR="00191F3B">
          <w:rPr>
            <w:noProof/>
            <w:webHidden/>
          </w:rPr>
          <w:t>56</w:t>
        </w:r>
        <w:r>
          <w:rPr>
            <w:noProof/>
            <w:webHidden/>
          </w:rPr>
          <w:fldChar w:fldCharType="end"/>
        </w:r>
      </w:hyperlink>
    </w:p>
    <w:p w14:paraId="7FFB8D36" w14:textId="20D29FF3" w:rsidR="007C6CD8" w:rsidRDefault="007C6CD8">
      <w:pPr>
        <w:pStyle w:val="INNH2"/>
        <w:rPr>
          <w:rFonts w:asciiTheme="minorHAnsi" w:eastAsiaTheme="minorEastAsia" w:hAnsiTheme="minorHAnsi" w:cstheme="minorBidi"/>
          <w:bCs w:val="0"/>
          <w:noProof/>
          <w:kern w:val="2"/>
          <w:sz w:val="22"/>
          <w:szCs w:val="22"/>
          <w:lang w:eastAsia="en-CA" w:bidi="ar-SA"/>
          <w14:ligatures w14:val="standardContextual"/>
        </w:rPr>
      </w:pPr>
      <w:hyperlink w:anchor="_Toc163584534" w:history="1">
        <w:r w:rsidRPr="00484BB1">
          <w:rPr>
            <w:rStyle w:val="Hyperkobling"/>
            <w:noProof/>
          </w:rPr>
          <w:t>9.4</w:t>
        </w:r>
        <w:r>
          <w:rPr>
            <w:rFonts w:asciiTheme="minorHAnsi" w:eastAsiaTheme="minorEastAsia" w:hAnsiTheme="minorHAnsi" w:cstheme="minorBidi"/>
            <w:bCs w:val="0"/>
            <w:noProof/>
            <w:kern w:val="2"/>
            <w:sz w:val="22"/>
            <w:szCs w:val="22"/>
            <w:lang w:eastAsia="en-CA" w:bidi="ar-SA"/>
            <w14:ligatures w14:val="standardContextual"/>
          </w:rPr>
          <w:tab/>
        </w:r>
        <w:r w:rsidRPr="00484BB1">
          <w:rPr>
            <w:rStyle w:val="Hyperkobling"/>
            <w:noProof/>
          </w:rPr>
          <w:t>Monthly Company Updates</w:t>
        </w:r>
        <w:r>
          <w:rPr>
            <w:noProof/>
            <w:webHidden/>
          </w:rPr>
          <w:tab/>
        </w:r>
        <w:r>
          <w:rPr>
            <w:noProof/>
            <w:webHidden/>
          </w:rPr>
          <w:fldChar w:fldCharType="begin"/>
        </w:r>
        <w:r>
          <w:rPr>
            <w:noProof/>
            <w:webHidden/>
          </w:rPr>
          <w:instrText xml:space="preserve"> PAGEREF _Toc163584534 \h </w:instrText>
        </w:r>
        <w:r>
          <w:rPr>
            <w:noProof/>
            <w:webHidden/>
          </w:rPr>
        </w:r>
        <w:r>
          <w:rPr>
            <w:noProof/>
            <w:webHidden/>
          </w:rPr>
          <w:fldChar w:fldCharType="separate"/>
        </w:r>
        <w:r w:rsidR="00191F3B">
          <w:rPr>
            <w:noProof/>
            <w:webHidden/>
          </w:rPr>
          <w:t>56</w:t>
        </w:r>
        <w:r>
          <w:rPr>
            <w:noProof/>
            <w:webHidden/>
          </w:rPr>
          <w:fldChar w:fldCharType="end"/>
        </w:r>
      </w:hyperlink>
    </w:p>
    <w:p w14:paraId="706559E2" w14:textId="2DC32A42" w:rsidR="007C6CD8" w:rsidRDefault="007C6CD8">
      <w:pPr>
        <w:pStyle w:val="INNH2"/>
        <w:rPr>
          <w:rFonts w:asciiTheme="minorHAnsi" w:eastAsiaTheme="minorEastAsia" w:hAnsiTheme="minorHAnsi" w:cstheme="minorBidi"/>
          <w:bCs w:val="0"/>
          <w:noProof/>
          <w:kern w:val="2"/>
          <w:sz w:val="22"/>
          <w:szCs w:val="22"/>
          <w:lang w:eastAsia="en-CA" w:bidi="ar-SA"/>
          <w14:ligatures w14:val="standardContextual"/>
        </w:rPr>
      </w:pPr>
      <w:hyperlink w:anchor="_Toc163584535" w:history="1">
        <w:r w:rsidRPr="00484BB1">
          <w:rPr>
            <w:rStyle w:val="Hyperkobling"/>
            <w:noProof/>
          </w:rPr>
          <w:t>9.5</w:t>
        </w:r>
        <w:r>
          <w:rPr>
            <w:rFonts w:asciiTheme="minorHAnsi" w:eastAsiaTheme="minorEastAsia" w:hAnsiTheme="minorHAnsi" w:cstheme="minorBidi"/>
            <w:bCs w:val="0"/>
            <w:noProof/>
            <w:kern w:val="2"/>
            <w:sz w:val="22"/>
            <w:szCs w:val="22"/>
            <w:lang w:eastAsia="en-CA" w:bidi="ar-SA"/>
            <w14:ligatures w14:val="standardContextual"/>
          </w:rPr>
          <w:tab/>
        </w:r>
        <w:r w:rsidRPr="00484BB1">
          <w:rPr>
            <w:rStyle w:val="Hyperkobling"/>
            <w:noProof/>
          </w:rPr>
          <w:t>Mayor Of Oakville Updates</w:t>
        </w:r>
        <w:r>
          <w:rPr>
            <w:noProof/>
            <w:webHidden/>
          </w:rPr>
          <w:tab/>
        </w:r>
        <w:r>
          <w:rPr>
            <w:noProof/>
            <w:webHidden/>
          </w:rPr>
          <w:fldChar w:fldCharType="begin"/>
        </w:r>
        <w:r>
          <w:rPr>
            <w:noProof/>
            <w:webHidden/>
          </w:rPr>
          <w:instrText xml:space="preserve"> PAGEREF _Toc163584535 \h </w:instrText>
        </w:r>
        <w:r>
          <w:rPr>
            <w:noProof/>
            <w:webHidden/>
          </w:rPr>
        </w:r>
        <w:r>
          <w:rPr>
            <w:noProof/>
            <w:webHidden/>
          </w:rPr>
          <w:fldChar w:fldCharType="separate"/>
        </w:r>
        <w:r w:rsidR="00191F3B">
          <w:rPr>
            <w:noProof/>
            <w:webHidden/>
          </w:rPr>
          <w:t>56</w:t>
        </w:r>
        <w:r>
          <w:rPr>
            <w:noProof/>
            <w:webHidden/>
          </w:rPr>
          <w:fldChar w:fldCharType="end"/>
        </w:r>
      </w:hyperlink>
    </w:p>
    <w:p w14:paraId="7B362A4F" w14:textId="2B64B5FD" w:rsidR="007C6CD8" w:rsidRDefault="007C6CD8">
      <w:pPr>
        <w:pStyle w:val="INNH2"/>
        <w:rPr>
          <w:rFonts w:asciiTheme="minorHAnsi" w:eastAsiaTheme="minorEastAsia" w:hAnsiTheme="minorHAnsi" w:cstheme="minorBidi"/>
          <w:bCs w:val="0"/>
          <w:noProof/>
          <w:kern w:val="2"/>
          <w:sz w:val="22"/>
          <w:szCs w:val="22"/>
          <w:lang w:eastAsia="en-CA" w:bidi="ar-SA"/>
          <w14:ligatures w14:val="standardContextual"/>
        </w:rPr>
      </w:pPr>
      <w:hyperlink w:anchor="_Toc163584536" w:history="1">
        <w:r w:rsidRPr="00484BB1">
          <w:rPr>
            <w:rStyle w:val="Hyperkobling"/>
            <w:noProof/>
          </w:rPr>
          <w:t>9.6</w:t>
        </w:r>
        <w:r>
          <w:rPr>
            <w:rFonts w:asciiTheme="minorHAnsi" w:eastAsiaTheme="minorEastAsia" w:hAnsiTheme="minorHAnsi" w:cstheme="minorBidi"/>
            <w:bCs w:val="0"/>
            <w:noProof/>
            <w:kern w:val="2"/>
            <w:sz w:val="22"/>
            <w:szCs w:val="22"/>
            <w:lang w:eastAsia="en-CA" w:bidi="ar-SA"/>
            <w14:ligatures w14:val="standardContextual"/>
          </w:rPr>
          <w:tab/>
        </w:r>
        <w:r w:rsidRPr="00484BB1">
          <w:rPr>
            <w:rStyle w:val="Hyperkobling"/>
            <w:noProof/>
          </w:rPr>
          <w:t>Executive Director Magical Management Institute Updates</w:t>
        </w:r>
        <w:r>
          <w:rPr>
            <w:noProof/>
            <w:webHidden/>
          </w:rPr>
          <w:tab/>
        </w:r>
        <w:r>
          <w:rPr>
            <w:noProof/>
            <w:webHidden/>
          </w:rPr>
          <w:fldChar w:fldCharType="begin"/>
        </w:r>
        <w:r>
          <w:rPr>
            <w:noProof/>
            <w:webHidden/>
          </w:rPr>
          <w:instrText xml:space="preserve"> PAGEREF _Toc163584536 \h </w:instrText>
        </w:r>
        <w:r>
          <w:rPr>
            <w:noProof/>
            <w:webHidden/>
          </w:rPr>
        </w:r>
        <w:r>
          <w:rPr>
            <w:noProof/>
            <w:webHidden/>
          </w:rPr>
          <w:fldChar w:fldCharType="separate"/>
        </w:r>
        <w:r w:rsidR="00191F3B">
          <w:rPr>
            <w:noProof/>
            <w:webHidden/>
          </w:rPr>
          <w:t>56</w:t>
        </w:r>
        <w:r>
          <w:rPr>
            <w:noProof/>
            <w:webHidden/>
          </w:rPr>
          <w:fldChar w:fldCharType="end"/>
        </w:r>
      </w:hyperlink>
    </w:p>
    <w:p w14:paraId="6802189A" w14:textId="7AEF3A8D" w:rsidR="007C6CD8" w:rsidRDefault="007C6CD8">
      <w:pPr>
        <w:pStyle w:val="INNH2"/>
        <w:rPr>
          <w:rFonts w:asciiTheme="minorHAnsi" w:eastAsiaTheme="minorEastAsia" w:hAnsiTheme="minorHAnsi" w:cstheme="minorBidi"/>
          <w:bCs w:val="0"/>
          <w:noProof/>
          <w:kern w:val="2"/>
          <w:sz w:val="22"/>
          <w:szCs w:val="22"/>
          <w:lang w:eastAsia="en-CA" w:bidi="ar-SA"/>
          <w14:ligatures w14:val="standardContextual"/>
        </w:rPr>
      </w:pPr>
      <w:hyperlink w:anchor="_Toc163584537" w:history="1">
        <w:r w:rsidRPr="00484BB1">
          <w:rPr>
            <w:rStyle w:val="Hyperkobling"/>
            <w:noProof/>
          </w:rPr>
          <w:t>9.7</w:t>
        </w:r>
        <w:r>
          <w:rPr>
            <w:rFonts w:asciiTheme="minorHAnsi" w:eastAsiaTheme="minorEastAsia" w:hAnsiTheme="minorHAnsi" w:cstheme="minorBidi"/>
            <w:bCs w:val="0"/>
            <w:noProof/>
            <w:kern w:val="2"/>
            <w:sz w:val="22"/>
            <w:szCs w:val="22"/>
            <w:lang w:eastAsia="en-CA" w:bidi="ar-SA"/>
            <w14:ligatures w14:val="standardContextual"/>
          </w:rPr>
          <w:tab/>
        </w:r>
        <w:r w:rsidRPr="00484BB1">
          <w:rPr>
            <w:rStyle w:val="Hyperkobling"/>
            <w:noProof/>
          </w:rPr>
          <w:t>Facility Opening Press Conference</w:t>
        </w:r>
        <w:r>
          <w:rPr>
            <w:noProof/>
            <w:webHidden/>
          </w:rPr>
          <w:tab/>
        </w:r>
        <w:r>
          <w:rPr>
            <w:noProof/>
            <w:webHidden/>
          </w:rPr>
          <w:fldChar w:fldCharType="begin"/>
        </w:r>
        <w:r>
          <w:rPr>
            <w:noProof/>
            <w:webHidden/>
          </w:rPr>
          <w:instrText xml:space="preserve"> PAGEREF _Toc163584537 \h </w:instrText>
        </w:r>
        <w:r>
          <w:rPr>
            <w:noProof/>
            <w:webHidden/>
          </w:rPr>
        </w:r>
        <w:r>
          <w:rPr>
            <w:noProof/>
            <w:webHidden/>
          </w:rPr>
          <w:fldChar w:fldCharType="separate"/>
        </w:r>
        <w:r w:rsidR="00191F3B">
          <w:rPr>
            <w:noProof/>
            <w:webHidden/>
          </w:rPr>
          <w:t>57</w:t>
        </w:r>
        <w:r>
          <w:rPr>
            <w:noProof/>
            <w:webHidden/>
          </w:rPr>
          <w:fldChar w:fldCharType="end"/>
        </w:r>
      </w:hyperlink>
    </w:p>
    <w:p w14:paraId="3376A82F" w14:textId="6E832BA0" w:rsidR="007C6CD8" w:rsidRDefault="007C6CD8">
      <w:pPr>
        <w:pStyle w:val="INNH1"/>
        <w:tabs>
          <w:tab w:val="left" w:pos="567"/>
          <w:tab w:val="right" w:leader="dot" w:pos="9928"/>
        </w:tabs>
        <w:rPr>
          <w:rFonts w:asciiTheme="minorHAnsi" w:eastAsiaTheme="minorEastAsia" w:hAnsiTheme="minorHAnsi" w:cstheme="minorBidi"/>
          <w:bCs w:val="0"/>
          <w:noProof/>
          <w:kern w:val="2"/>
          <w:sz w:val="22"/>
          <w:szCs w:val="22"/>
          <w:lang w:eastAsia="en-CA" w:bidi="ar-SA"/>
          <w14:ligatures w14:val="standardContextual"/>
        </w:rPr>
      </w:pPr>
      <w:hyperlink w:anchor="_Toc163584538" w:history="1">
        <w:r w:rsidRPr="00484BB1">
          <w:rPr>
            <w:rStyle w:val="Hyperkobling"/>
            <w:noProof/>
          </w:rPr>
          <w:t>10.</w:t>
        </w:r>
        <w:r>
          <w:rPr>
            <w:rFonts w:asciiTheme="minorHAnsi" w:eastAsiaTheme="minorEastAsia" w:hAnsiTheme="minorHAnsi" w:cstheme="minorBidi"/>
            <w:bCs w:val="0"/>
            <w:noProof/>
            <w:kern w:val="2"/>
            <w:sz w:val="22"/>
            <w:szCs w:val="22"/>
            <w:lang w:eastAsia="en-CA" w:bidi="ar-SA"/>
            <w14:ligatures w14:val="standardContextual"/>
          </w:rPr>
          <w:tab/>
        </w:r>
        <w:r w:rsidRPr="00484BB1">
          <w:rPr>
            <w:rStyle w:val="Hyperkobling"/>
            <w:noProof/>
          </w:rPr>
          <w:t>Quality</w:t>
        </w:r>
        <w:r>
          <w:rPr>
            <w:noProof/>
            <w:webHidden/>
          </w:rPr>
          <w:tab/>
        </w:r>
        <w:r>
          <w:rPr>
            <w:noProof/>
            <w:webHidden/>
          </w:rPr>
          <w:fldChar w:fldCharType="begin"/>
        </w:r>
        <w:r>
          <w:rPr>
            <w:noProof/>
            <w:webHidden/>
          </w:rPr>
          <w:instrText xml:space="preserve"> PAGEREF _Toc163584538 \h </w:instrText>
        </w:r>
        <w:r>
          <w:rPr>
            <w:noProof/>
            <w:webHidden/>
          </w:rPr>
        </w:r>
        <w:r>
          <w:rPr>
            <w:noProof/>
            <w:webHidden/>
          </w:rPr>
          <w:fldChar w:fldCharType="separate"/>
        </w:r>
        <w:r w:rsidR="00191F3B">
          <w:rPr>
            <w:noProof/>
            <w:webHidden/>
          </w:rPr>
          <w:t>58</w:t>
        </w:r>
        <w:r>
          <w:rPr>
            <w:noProof/>
            <w:webHidden/>
          </w:rPr>
          <w:fldChar w:fldCharType="end"/>
        </w:r>
      </w:hyperlink>
    </w:p>
    <w:p w14:paraId="6A1EDD8D" w14:textId="21C546DA" w:rsidR="007C6CD8" w:rsidRDefault="007C6CD8">
      <w:pPr>
        <w:pStyle w:val="INNH2"/>
        <w:rPr>
          <w:rFonts w:asciiTheme="minorHAnsi" w:eastAsiaTheme="minorEastAsia" w:hAnsiTheme="minorHAnsi" w:cstheme="minorBidi"/>
          <w:bCs w:val="0"/>
          <w:noProof/>
          <w:kern w:val="2"/>
          <w:sz w:val="22"/>
          <w:szCs w:val="22"/>
          <w:lang w:eastAsia="en-CA" w:bidi="ar-SA"/>
          <w14:ligatures w14:val="standardContextual"/>
        </w:rPr>
      </w:pPr>
      <w:hyperlink w:anchor="_Toc163584539" w:history="1">
        <w:r w:rsidRPr="00484BB1">
          <w:rPr>
            <w:rStyle w:val="Hyperkobling"/>
            <w:noProof/>
          </w:rPr>
          <w:t>10.1</w:t>
        </w:r>
        <w:r>
          <w:rPr>
            <w:rFonts w:asciiTheme="minorHAnsi" w:eastAsiaTheme="minorEastAsia" w:hAnsiTheme="minorHAnsi" w:cstheme="minorBidi"/>
            <w:bCs w:val="0"/>
            <w:noProof/>
            <w:kern w:val="2"/>
            <w:sz w:val="22"/>
            <w:szCs w:val="22"/>
            <w:lang w:eastAsia="en-CA" w:bidi="ar-SA"/>
            <w14:ligatures w14:val="standardContextual"/>
          </w:rPr>
          <w:tab/>
        </w:r>
        <w:r w:rsidRPr="00484BB1">
          <w:rPr>
            <w:rStyle w:val="Hyperkobling"/>
            <w:noProof/>
          </w:rPr>
          <w:t>Peer Reviews</w:t>
        </w:r>
        <w:r>
          <w:rPr>
            <w:noProof/>
            <w:webHidden/>
          </w:rPr>
          <w:tab/>
        </w:r>
        <w:r>
          <w:rPr>
            <w:noProof/>
            <w:webHidden/>
          </w:rPr>
          <w:fldChar w:fldCharType="begin"/>
        </w:r>
        <w:r>
          <w:rPr>
            <w:noProof/>
            <w:webHidden/>
          </w:rPr>
          <w:instrText xml:space="preserve"> PAGEREF _Toc163584539 \h </w:instrText>
        </w:r>
        <w:r>
          <w:rPr>
            <w:noProof/>
            <w:webHidden/>
          </w:rPr>
        </w:r>
        <w:r>
          <w:rPr>
            <w:noProof/>
            <w:webHidden/>
          </w:rPr>
          <w:fldChar w:fldCharType="separate"/>
        </w:r>
        <w:r w:rsidR="00191F3B">
          <w:rPr>
            <w:noProof/>
            <w:webHidden/>
          </w:rPr>
          <w:t>58</w:t>
        </w:r>
        <w:r>
          <w:rPr>
            <w:noProof/>
            <w:webHidden/>
          </w:rPr>
          <w:fldChar w:fldCharType="end"/>
        </w:r>
      </w:hyperlink>
    </w:p>
    <w:p w14:paraId="3D265931" w14:textId="1DF31CF0" w:rsidR="007C6CD8" w:rsidRDefault="007C6CD8">
      <w:pPr>
        <w:pStyle w:val="INNH3"/>
        <w:rPr>
          <w:rFonts w:asciiTheme="minorHAnsi" w:eastAsiaTheme="minorEastAsia" w:hAnsiTheme="minorHAnsi" w:cstheme="minorBidi"/>
          <w:noProof/>
          <w:kern w:val="2"/>
          <w:sz w:val="22"/>
          <w:szCs w:val="22"/>
          <w:lang w:eastAsia="en-CA" w:bidi="ar-SA"/>
          <w14:ligatures w14:val="standardContextual"/>
        </w:rPr>
      </w:pPr>
      <w:hyperlink w:anchor="_Toc163584540" w:history="1">
        <w:r w:rsidRPr="00484BB1">
          <w:rPr>
            <w:rStyle w:val="Hyperkobling"/>
            <w:noProof/>
          </w:rPr>
          <w:t>10.1.1</w:t>
        </w:r>
        <w:r>
          <w:rPr>
            <w:rFonts w:asciiTheme="minorHAnsi" w:eastAsiaTheme="minorEastAsia" w:hAnsiTheme="minorHAnsi" w:cstheme="minorBidi"/>
            <w:noProof/>
            <w:kern w:val="2"/>
            <w:sz w:val="22"/>
            <w:szCs w:val="22"/>
            <w:lang w:eastAsia="en-CA" w:bidi="ar-SA"/>
            <w14:ligatures w14:val="standardContextual"/>
          </w:rPr>
          <w:tab/>
        </w:r>
        <w:r w:rsidRPr="00484BB1">
          <w:rPr>
            <w:rStyle w:val="Hyperkobling"/>
            <w:noProof/>
          </w:rPr>
          <w:t>Informal Peer Reviews.</w:t>
        </w:r>
        <w:r>
          <w:rPr>
            <w:noProof/>
            <w:webHidden/>
          </w:rPr>
          <w:tab/>
        </w:r>
        <w:r>
          <w:rPr>
            <w:noProof/>
            <w:webHidden/>
          </w:rPr>
          <w:fldChar w:fldCharType="begin"/>
        </w:r>
        <w:r>
          <w:rPr>
            <w:noProof/>
            <w:webHidden/>
          </w:rPr>
          <w:instrText xml:space="preserve"> PAGEREF _Toc163584540 \h </w:instrText>
        </w:r>
        <w:r>
          <w:rPr>
            <w:noProof/>
            <w:webHidden/>
          </w:rPr>
        </w:r>
        <w:r>
          <w:rPr>
            <w:noProof/>
            <w:webHidden/>
          </w:rPr>
          <w:fldChar w:fldCharType="separate"/>
        </w:r>
        <w:r w:rsidR="00191F3B">
          <w:rPr>
            <w:noProof/>
            <w:webHidden/>
          </w:rPr>
          <w:t>58</w:t>
        </w:r>
        <w:r>
          <w:rPr>
            <w:noProof/>
            <w:webHidden/>
          </w:rPr>
          <w:fldChar w:fldCharType="end"/>
        </w:r>
      </w:hyperlink>
    </w:p>
    <w:p w14:paraId="03388705" w14:textId="194C618B" w:rsidR="007C6CD8" w:rsidRDefault="007C6CD8">
      <w:pPr>
        <w:pStyle w:val="INNH3"/>
        <w:rPr>
          <w:rFonts w:asciiTheme="minorHAnsi" w:eastAsiaTheme="minorEastAsia" w:hAnsiTheme="minorHAnsi" w:cstheme="minorBidi"/>
          <w:noProof/>
          <w:kern w:val="2"/>
          <w:sz w:val="22"/>
          <w:szCs w:val="22"/>
          <w:lang w:eastAsia="en-CA" w:bidi="ar-SA"/>
          <w14:ligatures w14:val="standardContextual"/>
        </w:rPr>
      </w:pPr>
      <w:hyperlink w:anchor="_Toc163584541" w:history="1">
        <w:r w:rsidRPr="00484BB1">
          <w:rPr>
            <w:rStyle w:val="Hyperkobling"/>
            <w:noProof/>
          </w:rPr>
          <w:t>10.1.2</w:t>
        </w:r>
        <w:r>
          <w:rPr>
            <w:rFonts w:asciiTheme="minorHAnsi" w:eastAsiaTheme="minorEastAsia" w:hAnsiTheme="minorHAnsi" w:cstheme="minorBidi"/>
            <w:noProof/>
            <w:kern w:val="2"/>
            <w:sz w:val="22"/>
            <w:szCs w:val="22"/>
            <w:lang w:eastAsia="en-CA" w:bidi="ar-SA"/>
            <w14:ligatures w14:val="standardContextual"/>
          </w:rPr>
          <w:tab/>
        </w:r>
        <w:r w:rsidRPr="00484BB1">
          <w:rPr>
            <w:rStyle w:val="Hyperkobling"/>
            <w:noProof/>
          </w:rPr>
          <w:t>Formal Peer Reviews</w:t>
        </w:r>
        <w:r>
          <w:rPr>
            <w:noProof/>
            <w:webHidden/>
          </w:rPr>
          <w:tab/>
        </w:r>
        <w:r>
          <w:rPr>
            <w:noProof/>
            <w:webHidden/>
          </w:rPr>
          <w:fldChar w:fldCharType="begin"/>
        </w:r>
        <w:r>
          <w:rPr>
            <w:noProof/>
            <w:webHidden/>
          </w:rPr>
          <w:instrText xml:space="preserve"> PAGEREF _Toc163584541 \h </w:instrText>
        </w:r>
        <w:r>
          <w:rPr>
            <w:noProof/>
            <w:webHidden/>
          </w:rPr>
        </w:r>
        <w:r>
          <w:rPr>
            <w:noProof/>
            <w:webHidden/>
          </w:rPr>
          <w:fldChar w:fldCharType="separate"/>
        </w:r>
        <w:r w:rsidR="00191F3B">
          <w:rPr>
            <w:noProof/>
            <w:webHidden/>
          </w:rPr>
          <w:t>59</w:t>
        </w:r>
        <w:r>
          <w:rPr>
            <w:noProof/>
            <w:webHidden/>
          </w:rPr>
          <w:fldChar w:fldCharType="end"/>
        </w:r>
      </w:hyperlink>
    </w:p>
    <w:p w14:paraId="2AA0729B" w14:textId="1280594B" w:rsidR="007C6CD8" w:rsidRDefault="007C6CD8">
      <w:pPr>
        <w:pStyle w:val="INNH2"/>
        <w:rPr>
          <w:rFonts w:asciiTheme="minorHAnsi" w:eastAsiaTheme="minorEastAsia" w:hAnsiTheme="minorHAnsi" w:cstheme="minorBidi"/>
          <w:bCs w:val="0"/>
          <w:noProof/>
          <w:kern w:val="2"/>
          <w:sz w:val="22"/>
          <w:szCs w:val="22"/>
          <w:lang w:eastAsia="en-CA" w:bidi="ar-SA"/>
          <w14:ligatures w14:val="standardContextual"/>
        </w:rPr>
      </w:pPr>
      <w:hyperlink w:anchor="_Toc163584542" w:history="1">
        <w:r w:rsidRPr="00484BB1">
          <w:rPr>
            <w:rStyle w:val="Hyperkobling"/>
            <w:noProof/>
          </w:rPr>
          <w:t>10.2</w:t>
        </w:r>
        <w:r>
          <w:rPr>
            <w:rFonts w:asciiTheme="minorHAnsi" w:eastAsiaTheme="minorEastAsia" w:hAnsiTheme="minorHAnsi" w:cstheme="minorBidi"/>
            <w:bCs w:val="0"/>
            <w:noProof/>
            <w:kern w:val="2"/>
            <w:sz w:val="22"/>
            <w:szCs w:val="22"/>
            <w:lang w:eastAsia="en-CA" w:bidi="ar-SA"/>
            <w14:ligatures w14:val="standardContextual"/>
          </w:rPr>
          <w:tab/>
        </w:r>
        <w:r w:rsidRPr="00484BB1">
          <w:rPr>
            <w:rStyle w:val="Hyperkobling"/>
            <w:noProof/>
          </w:rPr>
          <w:t>User Reviews</w:t>
        </w:r>
        <w:r>
          <w:rPr>
            <w:noProof/>
            <w:webHidden/>
          </w:rPr>
          <w:tab/>
        </w:r>
        <w:r>
          <w:rPr>
            <w:noProof/>
            <w:webHidden/>
          </w:rPr>
          <w:fldChar w:fldCharType="begin"/>
        </w:r>
        <w:r>
          <w:rPr>
            <w:noProof/>
            <w:webHidden/>
          </w:rPr>
          <w:instrText xml:space="preserve"> PAGEREF _Toc163584542 \h </w:instrText>
        </w:r>
        <w:r>
          <w:rPr>
            <w:noProof/>
            <w:webHidden/>
          </w:rPr>
        </w:r>
        <w:r>
          <w:rPr>
            <w:noProof/>
            <w:webHidden/>
          </w:rPr>
          <w:fldChar w:fldCharType="separate"/>
        </w:r>
        <w:r w:rsidR="00191F3B">
          <w:rPr>
            <w:noProof/>
            <w:webHidden/>
          </w:rPr>
          <w:t>60</w:t>
        </w:r>
        <w:r>
          <w:rPr>
            <w:noProof/>
            <w:webHidden/>
          </w:rPr>
          <w:fldChar w:fldCharType="end"/>
        </w:r>
      </w:hyperlink>
    </w:p>
    <w:p w14:paraId="68596918" w14:textId="302679AE" w:rsidR="007C6CD8" w:rsidRDefault="007C6CD8">
      <w:pPr>
        <w:pStyle w:val="INNH1"/>
        <w:tabs>
          <w:tab w:val="left" w:pos="567"/>
          <w:tab w:val="right" w:leader="dot" w:pos="9928"/>
        </w:tabs>
        <w:rPr>
          <w:rFonts w:asciiTheme="minorHAnsi" w:eastAsiaTheme="minorEastAsia" w:hAnsiTheme="minorHAnsi" w:cstheme="minorBidi"/>
          <w:bCs w:val="0"/>
          <w:noProof/>
          <w:kern w:val="2"/>
          <w:sz w:val="22"/>
          <w:szCs w:val="22"/>
          <w:lang w:eastAsia="en-CA" w:bidi="ar-SA"/>
          <w14:ligatures w14:val="standardContextual"/>
        </w:rPr>
      </w:pPr>
      <w:hyperlink w:anchor="_Toc163584543" w:history="1">
        <w:r w:rsidRPr="00484BB1">
          <w:rPr>
            <w:rStyle w:val="Hyperkobling"/>
            <w:noProof/>
          </w:rPr>
          <w:t>11.</w:t>
        </w:r>
        <w:r>
          <w:rPr>
            <w:rFonts w:asciiTheme="minorHAnsi" w:eastAsiaTheme="minorEastAsia" w:hAnsiTheme="minorHAnsi" w:cstheme="minorBidi"/>
            <w:bCs w:val="0"/>
            <w:noProof/>
            <w:kern w:val="2"/>
            <w:sz w:val="22"/>
            <w:szCs w:val="22"/>
            <w:lang w:eastAsia="en-CA" w:bidi="ar-SA"/>
            <w14:ligatures w14:val="standardContextual"/>
          </w:rPr>
          <w:tab/>
        </w:r>
        <w:r w:rsidRPr="00484BB1">
          <w:rPr>
            <w:rStyle w:val="Hyperkobling"/>
            <w:noProof/>
          </w:rPr>
          <w:t>Procurement</w:t>
        </w:r>
        <w:r>
          <w:rPr>
            <w:noProof/>
            <w:webHidden/>
          </w:rPr>
          <w:tab/>
        </w:r>
        <w:r>
          <w:rPr>
            <w:noProof/>
            <w:webHidden/>
          </w:rPr>
          <w:fldChar w:fldCharType="begin"/>
        </w:r>
        <w:r>
          <w:rPr>
            <w:noProof/>
            <w:webHidden/>
          </w:rPr>
          <w:instrText xml:space="preserve"> PAGEREF _Toc163584543 \h </w:instrText>
        </w:r>
        <w:r>
          <w:rPr>
            <w:noProof/>
            <w:webHidden/>
          </w:rPr>
        </w:r>
        <w:r>
          <w:rPr>
            <w:noProof/>
            <w:webHidden/>
          </w:rPr>
          <w:fldChar w:fldCharType="separate"/>
        </w:r>
        <w:r w:rsidR="00191F3B">
          <w:rPr>
            <w:noProof/>
            <w:webHidden/>
          </w:rPr>
          <w:t>62</w:t>
        </w:r>
        <w:r>
          <w:rPr>
            <w:noProof/>
            <w:webHidden/>
          </w:rPr>
          <w:fldChar w:fldCharType="end"/>
        </w:r>
      </w:hyperlink>
    </w:p>
    <w:p w14:paraId="4921A4D2" w14:textId="3CD973A9" w:rsidR="007C6CD8" w:rsidRDefault="007C6CD8">
      <w:pPr>
        <w:pStyle w:val="INNH2"/>
        <w:rPr>
          <w:rFonts w:asciiTheme="minorHAnsi" w:eastAsiaTheme="minorEastAsia" w:hAnsiTheme="minorHAnsi" w:cstheme="minorBidi"/>
          <w:bCs w:val="0"/>
          <w:noProof/>
          <w:kern w:val="2"/>
          <w:sz w:val="22"/>
          <w:szCs w:val="22"/>
          <w:lang w:eastAsia="en-CA" w:bidi="ar-SA"/>
          <w14:ligatures w14:val="standardContextual"/>
        </w:rPr>
      </w:pPr>
      <w:hyperlink w:anchor="_Toc163584544" w:history="1">
        <w:r w:rsidRPr="00484BB1">
          <w:rPr>
            <w:rStyle w:val="Hyperkobling"/>
            <w:noProof/>
          </w:rPr>
          <w:t>11.1</w:t>
        </w:r>
        <w:r>
          <w:rPr>
            <w:rFonts w:asciiTheme="minorHAnsi" w:eastAsiaTheme="minorEastAsia" w:hAnsiTheme="minorHAnsi" w:cstheme="minorBidi"/>
            <w:bCs w:val="0"/>
            <w:noProof/>
            <w:kern w:val="2"/>
            <w:sz w:val="22"/>
            <w:szCs w:val="22"/>
            <w:lang w:eastAsia="en-CA" w:bidi="ar-SA"/>
            <w14:ligatures w14:val="standardContextual"/>
          </w:rPr>
          <w:tab/>
        </w:r>
        <w:r w:rsidRPr="00484BB1">
          <w:rPr>
            <w:rStyle w:val="Hyperkobling"/>
            <w:noProof/>
          </w:rPr>
          <w:t>Facility</w:t>
        </w:r>
        <w:r>
          <w:rPr>
            <w:noProof/>
            <w:webHidden/>
          </w:rPr>
          <w:tab/>
        </w:r>
        <w:r>
          <w:rPr>
            <w:noProof/>
            <w:webHidden/>
          </w:rPr>
          <w:fldChar w:fldCharType="begin"/>
        </w:r>
        <w:r>
          <w:rPr>
            <w:noProof/>
            <w:webHidden/>
          </w:rPr>
          <w:instrText xml:space="preserve"> PAGEREF _Toc163584544 \h </w:instrText>
        </w:r>
        <w:r>
          <w:rPr>
            <w:noProof/>
            <w:webHidden/>
          </w:rPr>
        </w:r>
        <w:r>
          <w:rPr>
            <w:noProof/>
            <w:webHidden/>
          </w:rPr>
          <w:fldChar w:fldCharType="separate"/>
        </w:r>
        <w:r w:rsidR="00191F3B">
          <w:rPr>
            <w:noProof/>
            <w:webHidden/>
          </w:rPr>
          <w:t>62</w:t>
        </w:r>
        <w:r>
          <w:rPr>
            <w:noProof/>
            <w:webHidden/>
          </w:rPr>
          <w:fldChar w:fldCharType="end"/>
        </w:r>
      </w:hyperlink>
    </w:p>
    <w:p w14:paraId="2ABCE3BB" w14:textId="40AECEAF" w:rsidR="007C6CD8" w:rsidRDefault="007C6CD8">
      <w:pPr>
        <w:pStyle w:val="INNH2"/>
        <w:rPr>
          <w:rFonts w:asciiTheme="minorHAnsi" w:eastAsiaTheme="minorEastAsia" w:hAnsiTheme="minorHAnsi" w:cstheme="minorBidi"/>
          <w:bCs w:val="0"/>
          <w:noProof/>
          <w:kern w:val="2"/>
          <w:sz w:val="22"/>
          <w:szCs w:val="22"/>
          <w:lang w:eastAsia="en-CA" w:bidi="ar-SA"/>
          <w14:ligatures w14:val="standardContextual"/>
        </w:rPr>
      </w:pPr>
      <w:hyperlink w:anchor="_Toc163584545" w:history="1">
        <w:r w:rsidRPr="00484BB1">
          <w:rPr>
            <w:rStyle w:val="Hyperkobling"/>
            <w:noProof/>
          </w:rPr>
          <w:t>11.2</w:t>
        </w:r>
        <w:r>
          <w:rPr>
            <w:rFonts w:asciiTheme="minorHAnsi" w:eastAsiaTheme="minorEastAsia" w:hAnsiTheme="minorHAnsi" w:cstheme="minorBidi"/>
            <w:bCs w:val="0"/>
            <w:noProof/>
            <w:kern w:val="2"/>
            <w:sz w:val="22"/>
            <w:szCs w:val="22"/>
            <w:lang w:eastAsia="en-CA" w:bidi="ar-SA"/>
            <w14:ligatures w14:val="standardContextual"/>
          </w:rPr>
          <w:tab/>
        </w:r>
        <w:r w:rsidRPr="00484BB1">
          <w:rPr>
            <w:rStyle w:val="Hyperkobling"/>
            <w:noProof/>
          </w:rPr>
          <w:t>Building Material</w:t>
        </w:r>
        <w:r>
          <w:rPr>
            <w:noProof/>
            <w:webHidden/>
          </w:rPr>
          <w:tab/>
        </w:r>
        <w:r>
          <w:rPr>
            <w:noProof/>
            <w:webHidden/>
          </w:rPr>
          <w:fldChar w:fldCharType="begin"/>
        </w:r>
        <w:r>
          <w:rPr>
            <w:noProof/>
            <w:webHidden/>
          </w:rPr>
          <w:instrText xml:space="preserve"> PAGEREF _Toc163584545 \h </w:instrText>
        </w:r>
        <w:r>
          <w:rPr>
            <w:noProof/>
            <w:webHidden/>
          </w:rPr>
        </w:r>
        <w:r>
          <w:rPr>
            <w:noProof/>
            <w:webHidden/>
          </w:rPr>
          <w:fldChar w:fldCharType="separate"/>
        </w:r>
        <w:r w:rsidR="00191F3B">
          <w:rPr>
            <w:noProof/>
            <w:webHidden/>
          </w:rPr>
          <w:t>62</w:t>
        </w:r>
        <w:r>
          <w:rPr>
            <w:noProof/>
            <w:webHidden/>
          </w:rPr>
          <w:fldChar w:fldCharType="end"/>
        </w:r>
      </w:hyperlink>
    </w:p>
    <w:p w14:paraId="2B7955CD" w14:textId="4E8D5825" w:rsidR="007C6CD8" w:rsidRDefault="007C6CD8">
      <w:pPr>
        <w:pStyle w:val="INNH2"/>
        <w:rPr>
          <w:rFonts w:asciiTheme="minorHAnsi" w:eastAsiaTheme="minorEastAsia" w:hAnsiTheme="minorHAnsi" w:cstheme="minorBidi"/>
          <w:bCs w:val="0"/>
          <w:noProof/>
          <w:kern w:val="2"/>
          <w:sz w:val="22"/>
          <w:szCs w:val="22"/>
          <w:lang w:eastAsia="en-CA" w:bidi="ar-SA"/>
          <w14:ligatures w14:val="standardContextual"/>
        </w:rPr>
      </w:pPr>
      <w:hyperlink w:anchor="_Toc163584546" w:history="1">
        <w:r w:rsidRPr="00484BB1">
          <w:rPr>
            <w:rStyle w:val="Hyperkobling"/>
            <w:noProof/>
          </w:rPr>
          <w:t>11.3</w:t>
        </w:r>
        <w:r>
          <w:rPr>
            <w:rFonts w:asciiTheme="minorHAnsi" w:eastAsiaTheme="minorEastAsia" w:hAnsiTheme="minorHAnsi" w:cstheme="minorBidi"/>
            <w:bCs w:val="0"/>
            <w:noProof/>
            <w:kern w:val="2"/>
            <w:sz w:val="22"/>
            <w:szCs w:val="22"/>
            <w:lang w:eastAsia="en-CA" w:bidi="ar-SA"/>
            <w14:ligatures w14:val="standardContextual"/>
          </w:rPr>
          <w:tab/>
        </w:r>
        <w:r w:rsidRPr="00484BB1">
          <w:rPr>
            <w:rStyle w:val="Hyperkobling"/>
            <w:noProof/>
          </w:rPr>
          <w:t>Hardware Equipment</w:t>
        </w:r>
        <w:r>
          <w:rPr>
            <w:noProof/>
            <w:webHidden/>
          </w:rPr>
          <w:tab/>
        </w:r>
        <w:r>
          <w:rPr>
            <w:noProof/>
            <w:webHidden/>
          </w:rPr>
          <w:fldChar w:fldCharType="begin"/>
        </w:r>
        <w:r>
          <w:rPr>
            <w:noProof/>
            <w:webHidden/>
          </w:rPr>
          <w:instrText xml:space="preserve"> PAGEREF _Toc163584546 \h </w:instrText>
        </w:r>
        <w:r>
          <w:rPr>
            <w:noProof/>
            <w:webHidden/>
          </w:rPr>
        </w:r>
        <w:r>
          <w:rPr>
            <w:noProof/>
            <w:webHidden/>
          </w:rPr>
          <w:fldChar w:fldCharType="separate"/>
        </w:r>
        <w:r w:rsidR="00191F3B">
          <w:rPr>
            <w:noProof/>
            <w:webHidden/>
          </w:rPr>
          <w:t>63</w:t>
        </w:r>
        <w:r>
          <w:rPr>
            <w:noProof/>
            <w:webHidden/>
          </w:rPr>
          <w:fldChar w:fldCharType="end"/>
        </w:r>
      </w:hyperlink>
    </w:p>
    <w:p w14:paraId="68DD5D48" w14:textId="5B741C4B" w:rsidR="007C6CD8" w:rsidRDefault="007C6CD8">
      <w:pPr>
        <w:pStyle w:val="INNH2"/>
        <w:rPr>
          <w:rFonts w:asciiTheme="minorHAnsi" w:eastAsiaTheme="minorEastAsia" w:hAnsiTheme="minorHAnsi" w:cstheme="minorBidi"/>
          <w:bCs w:val="0"/>
          <w:noProof/>
          <w:kern w:val="2"/>
          <w:sz w:val="22"/>
          <w:szCs w:val="22"/>
          <w:lang w:eastAsia="en-CA" w:bidi="ar-SA"/>
          <w14:ligatures w14:val="standardContextual"/>
        </w:rPr>
      </w:pPr>
      <w:hyperlink w:anchor="_Toc163584547" w:history="1">
        <w:r w:rsidRPr="00484BB1">
          <w:rPr>
            <w:rStyle w:val="Hyperkobling"/>
            <w:noProof/>
          </w:rPr>
          <w:t>11.4</w:t>
        </w:r>
        <w:r>
          <w:rPr>
            <w:rFonts w:asciiTheme="minorHAnsi" w:eastAsiaTheme="minorEastAsia" w:hAnsiTheme="minorHAnsi" w:cstheme="minorBidi"/>
            <w:bCs w:val="0"/>
            <w:noProof/>
            <w:kern w:val="2"/>
            <w:sz w:val="22"/>
            <w:szCs w:val="22"/>
            <w:lang w:eastAsia="en-CA" w:bidi="ar-SA"/>
            <w14:ligatures w14:val="standardContextual"/>
          </w:rPr>
          <w:tab/>
        </w:r>
        <w:r w:rsidRPr="00484BB1">
          <w:rPr>
            <w:rStyle w:val="Hyperkobling"/>
            <w:noProof/>
          </w:rPr>
          <w:t>Magic Dust</w:t>
        </w:r>
        <w:r>
          <w:rPr>
            <w:noProof/>
            <w:webHidden/>
          </w:rPr>
          <w:tab/>
        </w:r>
        <w:r>
          <w:rPr>
            <w:noProof/>
            <w:webHidden/>
          </w:rPr>
          <w:fldChar w:fldCharType="begin"/>
        </w:r>
        <w:r>
          <w:rPr>
            <w:noProof/>
            <w:webHidden/>
          </w:rPr>
          <w:instrText xml:space="preserve"> PAGEREF _Toc163584547 \h </w:instrText>
        </w:r>
        <w:r>
          <w:rPr>
            <w:noProof/>
            <w:webHidden/>
          </w:rPr>
        </w:r>
        <w:r>
          <w:rPr>
            <w:noProof/>
            <w:webHidden/>
          </w:rPr>
          <w:fldChar w:fldCharType="separate"/>
        </w:r>
        <w:r w:rsidR="00191F3B">
          <w:rPr>
            <w:noProof/>
            <w:webHidden/>
          </w:rPr>
          <w:t>63</w:t>
        </w:r>
        <w:r>
          <w:rPr>
            <w:noProof/>
            <w:webHidden/>
          </w:rPr>
          <w:fldChar w:fldCharType="end"/>
        </w:r>
      </w:hyperlink>
    </w:p>
    <w:p w14:paraId="0F507BC2" w14:textId="707AFB63" w:rsidR="007C6CD8" w:rsidRDefault="007C6CD8">
      <w:pPr>
        <w:pStyle w:val="INNH2"/>
        <w:rPr>
          <w:rFonts w:asciiTheme="minorHAnsi" w:eastAsiaTheme="minorEastAsia" w:hAnsiTheme="minorHAnsi" w:cstheme="minorBidi"/>
          <w:bCs w:val="0"/>
          <w:noProof/>
          <w:kern w:val="2"/>
          <w:sz w:val="22"/>
          <w:szCs w:val="22"/>
          <w:lang w:eastAsia="en-CA" w:bidi="ar-SA"/>
          <w14:ligatures w14:val="standardContextual"/>
        </w:rPr>
      </w:pPr>
      <w:hyperlink w:anchor="_Toc163584548" w:history="1">
        <w:r w:rsidRPr="00484BB1">
          <w:rPr>
            <w:rStyle w:val="Hyperkobling"/>
            <w:noProof/>
          </w:rPr>
          <w:t>11.5</w:t>
        </w:r>
        <w:r>
          <w:rPr>
            <w:rFonts w:asciiTheme="minorHAnsi" w:eastAsiaTheme="minorEastAsia" w:hAnsiTheme="minorHAnsi" w:cstheme="minorBidi"/>
            <w:bCs w:val="0"/>
            <w:noProof/>
            <w:kern w:val="2"/>
            <w:sz w:val="22"/>
            <w:szCs w:val="22"/>
            <w:lang w:eastAsia="en-CA" w:bidi="ar-SA"/>
            <w14:ligatures w14:val="standardContextual"/>
          </w:rPr>
          <w:tab/>
        </w:r>
        <w:r w:rsidRPr="00484BB1">
          <w:rPr>
            <w:rStyle w:val="Hyperkobling"/>
            <w:noProof/>
          </w:rPr>
          <w:t>Management Station &amp; Control Station Hardware</w:t>
        </w:r>
        <w:r>
          <w:rPr>
            <w:noProof/>
            <w:webHidden/>
          </w:rPr>
          <w:tab/>
        </w:r>
        <w:r>
          <w:rPr>
            <w:noProof/>
            <w:webHidden/>
          </w:rPr>
          <w:fldChar w:fldCharType="begin"/>
        </w:r>
        <w:r>
          <w:rPr>
            <w:noProof/>
            <w:webHidden/>
          </w:rPr>
          <w:instrText xml:space="preserve"> PAGEREF _Toc163584548 \h </w:instrText>
        </w:r>
        <w:r>
          <w:rPr>
            <w:noProof/>
            <w:webHidden/>
          </w:rPr>
        </w:r>
        <w:r>
          <w:rPr>
            <w:noProof/>
            <w:webHidden/>
          </w:rPr>
          <w:fldChar w:fldCharType="separate"/>
        </w:r>
        <w:r w:rsidR="00191F3B">
          <w:rPr>
            <w:noProof/>
            <w:webHidden/>
          </w:rPr>
          <w:t>63</w:t>
        </w:r>
        <w:r>
          <w:rPr>
            <w:noProof/>
            <w:webHidden/>
          </w:rPr>
          <w:fldChar w:fldCharType="end"/>
        </w:r>
      </w:hyperlink>
    </w:p>
    <w:p w14:paraId="1DA88AD5" w14:textId="745F708F" w:rsidR="007C6CD8" w:rsidRDefault="007C6CD8">
      <w:pPr>
        <w:pStyle w:val="INNH2"/>
        <w:rPr>
          <w:rFonts w:asciiTheme="minorHAnsi" w:eastAsiaTheme="minorEastAsia" w:hAnsiTheme="minorHAnsi" w:cstheme="minorBidi"/>
          <w:bCs w:val="0"/>
          <w:noProof/>
          <w:kern w:val="2"/>
          <w:sz w:val="22"/>
          <w:szCs w:val="22"/>
          <w:lang w:eastAsia="en-CA" w:bidi="ar-SA"/>
          <w14:ligatures w14:val="standardContextual"/>
        </w:rPr>
      </w:pPr>
      <w:hyperlink w:anchor="_Toc163584549" w:history="1">
        <w:r w:rsidRPr="00484BB1">
          <w:rPr>
            <w:rStyle w:val="Hyperkobling"/>
            <w:noProof/>
          </w:rPr>
          <w:t>11.6</w:t>
        </w:r>
        <w:r>
          <w:rPr>
            <w:rFonts w:asciiTheme="minorHAnsi" w:eastAsiaTheme="minorEastAsia" w:hAnsiTheme="minorHAnsi" w:cstheme="minorBidi"/>
            <w:bCs w:val="0"/>
            <w:noProof/>
            <w:kern w:val="2"/>
            <w:sz w:val="22"/>
            <w:szCs w:val="22"/>
            <w:lang w:eastAsia="en-CA" w:bidi="ar-SA"/>
            <w14:ligatures w14:val="standardContextual"/>
          </w:rPr>
          <w:tab/>
        </w:r>
        <w:r w:rsidRPr="00484BB1">
          <w:rPr>
            <w:rStyle w:val="Hyperkobling"/>
            <w:noProof/>
          </w:rPr>
          <w:t>Management Station Software</w:t>
        </w:r>
        <w:r>
          <w:rPr>
            <w:noProof/>
            <w:webHidden/>
          </w:rPr>
          <w:tab/>
        </w:r>
        <w:r>
          <w:rPr>
            <w:noProof/>
            <w:webHidden/>
          </w:rPr>
          <w:fldChar w:fldCharType="begin"/>
        </w:r>
        <w:r>
          <w:rPr>
            <w:noProof/>
            <w:webHidden/>
          </w:rPr>
          <w:instrText xml:space="preserve"> PAGEREF _Toc163584549 \h </w:instrText>
        </w:r>
        <w:r>
          <w:rPr>
            <w:noProof/>
            <w:webHidden/>
          </w:rPr>
        </w:r>
        <w:r>
          <w:rPr>
            <w:noProof/>
            <w:webHidden/>
          </w:rPr>
          <w:fldChar w:fldCharType="separate"/>
        </w:r>
        <w:r w:rsidR="00191F3B">
          <w:rPr>
            <w:noProof/>
            <w:webHidden/>
          </w:rPr>
          <w:t>63</w:t>
        </w:r>
        <w:r>
          <w:rPr>
            <w:noProof/>
            <w:webHidden/>
          </w:rPr>
          <w:fldChar w:fldCharType="end"/>
        </w:r>
      </w:hyperlink>
    </w:p>
    <w:p w14:paraId="65E2E08C" w14:textId="75290B20" w:rsidR="007C6CD8" w:rsidRDefault="007C6CD8">
      <w:pPr>
        <w:pStyle w:val="INNH2"/>
        <w:rPr>
          <w:rFonts w:asciiTheme="minorHAnsi" w:eastAsiaTheme="minorEastAsia" w:hAnsiTheme="minorHAnsi" w:cstheme="minorBidi"/>
          <w:bCs w:val="0"/>
          <w:noProof/>
          <w:kern w:val="2"/>
          <w:sz w:val="22"/>
          <w:szCs w:val="22"/>
          <w:lang w:eastAsia="en-CA" w:bidi="ar-SA"/>
          <w14:ligatures w14:val="standardContextual"/>
        </w:rPr>
      </w:pPr>
      <w:hyperlink w:anchor="_Toc163584550" w:history="1">
        <w:r w:rsidRPr="00484BB1">
          <w:rPr>
            <w:rStyle w:val="Hyperkobling"/>
            <w:noProof/>
          </w:rPr>
          <w:t>11.7</w:t>
        </w:r>
        <w:r>
          <w:rPr>
            <w:rFonts w:asciiTheme="minorHAnsi" w:eastAsiaTheme="minorEastAsia" w:hAnsiTheme="minorHAnsi" w:cstheme="minorBidi"/>
            <w:bCs w:val="0"/>
            <w:noProof/>
            <w:kern w:val="2"/>
            <w:sz w:val="22"/>
            <w:szCs w:val="22"/>
            <w:lang w:eastAsia="en-CA" w:bidi="ar-SA"/>
            <w14:ligatures w14:val="standardContextual"/>
          </w:rPr>
          <w:tab/>
        </w:r>
        <w:r w:rsidRPr="00484BB1">
          <w:rPr>
            <w:rStyle w:val="Hyperkobling"/>
            <w:noProof/>
          </w:rPr>
          <w:t>Control Station Software</w:t>
        </w:r>
        <w:r>
          <w:rPr>
            <w:noProof/>
            <w:webHidden/>
          </w:rPr>
          <w:tab/>
        </w:r>
        <w:r>
          <w:rPr>
            <w:noProof/>
            <w:webHidden/>
          </w:rPr>
          <w:fldChar w:fldCharType="begin"/>
        </w:r>
        <w:r>
          <w:rPr>
            <w:noProof/>
            <w:webHidden/>
          </w:rPr>
          <w:instrText xml:space="preserve"> PAGEREF _Toc163584550 \h </w:instrText>
        </w:r>
        <w:r>
          <w:rPr>
            <w:noProof/>
            <w:webHidden/>
          </w:rPr>
        </w:r>
        <w:r>
          <w:rPr>
            <w:noProof/>
            <w:webHidden/>
          </w:rPr>
          <w:fldChar w:fldCharType="separate"/>
        </w:r>
        <w:r w:rsidR="00191F3B">
          <w:rPr>
            <w:noProof/>
            <w:webHidden/>
          </w:rPr>
          <w:t>63</w:t>
        </w:r>
        <w:r>
          <w:rPr>
            <w:noProof/>
            <w:webHidden/>
          </w:rPr>
          <w:fldChar w:fldCharType="end"/>
        </w:r>
      </w:hyperlink>
    </w:p>
    <w:p w14:paraId="4BCD4C86" w14:textId="12212FBB" w:rsidR="007C6CD8" w:rsidRDefault="007C6CD8">
      <w:pPr>
        <w:pStyle w:val="INNH1"/>
        <w:tabs>
          <w:tab w:val="left" w:pos="567"/>
          <w:tab w:val="right" w:leader="dot" w:pos="9928"/>
        </w:tabs>
        <w:rPr>
          <w:rFonts w:asciiTheme="minorHAnsi" w:eastAsiaTheme="minorEastAsia" w:hAnsiTheme="minorHAnsi" w:cstheme="minorBidi"/>
          <w:bCs w:val="0"/>
          <w:noProof/>
          <w:kern w:val="2"/>
          <w:sz w:val="22"/>
          <w:szCs w:val="22"/>
          <w:lang w:eastAsia="en-CA" w:bidi="ar-SA"/>
          <w14:ligatures w14:val="standardContextual"/>
        </w:rPr>
      </w:pPr>
      <w:hyperlink w:anchor="_Toc163584551" w:history="1">
        <w:r w:rsidRPr="00484BB1">
          <w:rPr>
            <w:rStyle w:val="Hyperkobling"/>
            <w:noProof/>
          </w:rPr>
          <w:t>12.</w:t>
        </w:r>
        <w:r>
          <w:rPr>
            <w:rFonts w:asciiTheme="minorHAnsi" w:eastAsiaTheme="minorEastAsia" w:hAnsiTheme="minorHAnsi" w:cstheme="minorBidi"/>
            <w:bCs w:val="0"/>
            <w:noProof/>
            <w:kern w:val="2"/>
            <w:sz w:val="22"/>
            <w:szCs w:val="22"/>
            <w:lang w:eastAsia="en-CA" w:bidi="ar-SA"/>
            <w14:ligatures w14:val="standardContextual"/>
          </w:rPr>
          <w:tab/>
        </w:r>
        <w:r w:rsidRPr="00484BB1">
          <w:rPr>
            <w:rStyle w:val="Hyperkobling"/>
            <w:noProof/>
          </w:rPr>
          <w:t>Change Control Process</w:t>
        </w:r>
        <w:r>
          <w:rPr>
            <w:noProof/>
            <w:webHidden/>
          </w:rPr>
          <w:tab/>
        </w:r>
        <w:r>
          <w:rPr>
            <w:noProof/>
            <w:webHidden/>
          </w:rPr>
          <w:fldChar w:fldCharType="begin"/>
        </w:r>
        <w:r>
          <w:rPr>
            <w:noProof/>
            <w:webHidden/>
          </w:rPr>
          <w:instrText xml:space="preserve"> PAGEREF _Toc163584551 \h </w:instrText>
        </w:r>
        <w:r>
          <w:rPr>
            <w:noProof/>
            <w:webHidden/>
          </w:rPr>
        </w:r>
        <w:r>
          <w:rPr>
            <w:noProof/>
            <w:webHidden/>
          </w:rPr>
          <w:fldChar w:fldCharType="separate"/>
        </w:r>
        <w:r w:rsidR="00191F3B">
          <w:rPr>
            <w:noProof/>
            <w:webHidden/>
          </w:rPr>
          <w:t>64</w:t>
        </w:r>
        <w:r>
          <w:rPr>
            <w:noProof/>
            <w:webHidden/>
          </w:rPr>
          <w:fldChar w:fldCharType="end"/>
        </w:r>
      </w:hyperlink>
    </w:p>
    <w:p w14:paraId="1DFD9F93" w14:textId="533831A2" w:rsidR="007C6CD8" w:rsidRDefault="007C6CD8">
      <w:pPr>
        <w:pStyle w:val="INNH9"/>
        <w:tabs>
          <w:tab w:val="right" w:leader="dot" w:pos="9928"/>
        </w:tabs>
        <w:rPr>
          <w:rFonts w:asciiTheme="minorHAnsi" w:eastAsiaTheme="minorEastAsia" w:hAnsiTheme="minorHAnsi" w:cstheme="minorBidi"/>
          <w:noProof/>
          <w:kern w:val="2"/>
          <w:sz w:val="22"/>
          <w:szCs w:val="22"/>
          <w:lang w:eastAsia="en-CA" w:bidi="ar-SA"/>
          <w14:ligatures w14:val="standardContextual"/>
        </w:rPr>
      </w:pPr>
      <w:hyperlink w:anchor="_Toc163584552" w:history="1">
        <w:r w:rsidRPr="00484BB1">
          <w:rPr>
            <w:rStyle w:val="Hyperkobling"/>
            <w:noProof/>
          </w:rPr>
          <w:t>Appendix A - Requirements</w:t>
        </w:r>
        <w:r>
          <w:rPr>
            <w:noProof/>
            <w:webHidden/>
          </w:rPr>
          <w:tab/>
        </w:r>
        <w:r>
          <w:rPr>
            <w:noProof/>
            <w:webHidden/>
          </w:rPr>
          <w:fldChar w:fldCharType="begin"/>
        </w:r>
        <w:r>
          <w:rPr>
            <w:noProof/>
            <w:webHidden/>
          </w:rPr>
          <w:instrText xml:space="preserve"> PAGEREF _Toc163584552 \h </w:instrText>
        </w:r>
        <w:r>
          <w:rPr>
            <w:noProof/>
            <w:webHidden/>
          </w:rPr>
        </w:r>
        <w:r>
          <w:rPr>
            <w:noProof/>
            <w:webHidden/>
          </w:rPr>
          <w:fldChar w:fldCharType="separate"/>
        </w:r>
        <w:r w:rsidR="00191F3B">
          <w:rPr>
            <w:noProof/>
            <w:webHidden/>
          </w:rPr>
          <w:t>66</w:t>
        </w:r>
        <w:r>
          <w:rPr>
            <w:noProof/>
            <w:webHidden/>
          </w:rPr>
          <w:fldChar w:fldCharType="end"/>
        </w:r>
      </w:hyperlink>
    </w:p>
    <w:p w14:paraId="25DF9DA6" w14:textId="5C1CD791" w:rsidR="007C6CD8" w:rsidRDefault="007C6CD8">
      <w:pPr>
        <w:pStyle w:val="INNH9"/>
        <w:tabs>
          <w:tab w:val="right" w:leader="dot" w:pos="9928"/>
        </w:tabs>
        <w:rPr>
          <w:rFonts w:asciiTheme="minorHAnsi" w:eastAsiaTheme="minorEastAsia" w:hAnsiTheme="minorHAnsi" w:cstheme="minorBidi"/>
          <w:noProof/>
          <w:kern w:val="2"/>
          <w:sz w:val="22"/>
          <w:szCs w:val="22"/>
          <w:lang w:eastAsia="en-CA" w:bidi="ar-SA"/>
          <w14:ligatures w14:val="standardContextual"/>
        </w:rPr>
      </w:pPr>
      <w:hyperlink w:anchor="_Toc163584553" w:history="1">
        <w:r w:rsidRPr="00484BB1">
          <w:rPr>
            <w:rStyle w:val="Hyperkobling"/>
            <w:noProof/>
          </w:rPr>
          <w:t>Appendix B - Work Breakdown Structure Dictionary</w:t>
        </w:r>
        <w:r>
          <w:rPr>
            <w:noProof/>
            <w:webHidden/>
          </w:rPr>
          <w:tab/>
        </w:r>
        <w:r>
          <w:rPr>
            <w:noProof/>
            <w:webHidden/>
          </w:rPr>
          <w:fldChar w:fldCharType="begin"/>
        </w:r>
        <w:r>
          <w:rPr>
            <w:noProof/>
            <w:webHidden/>
          </w:rPr>
          <w:instrText xml:space="preserve"> PAGEREF _Toc163584553 \h </w:instrText>
        </w:r>
        <w:r>
          <w:rPr>
            <w:noProof/>
            <w:webHidden/>
          </w:rPr>
        </w:r>
        <w:r>
          <w:rPr>
            <w:noProof/>
            <w:webHidden/>
          </w:rPr>
          <w:fldChar w:fldCharType="separate"/>
        </w:r>
        <w:r w:rsidR="00191F3B">
          <w:rPr>
            <w:noProof/>
            <w:webHidden/>
          </w:rPr>
          <w:t>71</w:t>
        </w:r>
        <w:r>
          <w:rPr>
            <w:noProof/>
            <w:webHidden/>
          </w:rPr>
          <w:fldChar w:fldCharType="end"/>
        </w:r>
      </w:hyperlink>
    </w:p>
    <w:p w14:paraId="0EAFBB94" w14:textId="21B72DB8" w:rsidR="007C6CD8" w:rsidRDefault="007C6CD8">
      <w:pPr>
        <w:pStyle w:val="INNH9"/>
        <w:tabs>
          <w:tab w:val="right" w:leader="dot" w:pos="9928"/>
        </w:tabs>
        <w:rPr>
          <w:rFonts w:asciiTheme="minorHAnsi" w:eastAsiaTheme="minorEastAsia" w:hAnsiTheme="minorHAnsi" w:cstheme="minorBidi"/>
          <w:noProof/>
          <w:kern w:val="2"/>
          <w:sz w:val="22"/>
          <w:szCs w:val="22"/>
          <w:lang w:eastAsia="en-CA" w:bidi="ar-SA"/>
          <w14:ligatures w14:val="standardContextual"/>
        </w:rPr>
      </w:pPr>
      <w:hyperlink w:anchor="_Toc163584554" w:history="1">
        <w:r w:rsidRPr="00484BB1">
          <w:rPr>
            <w:rStyle w:val="Hyperkobling"/>
            <w:noProof/>
          </w:rPr>
          <w:t>Appendix C - Project Issues List Format</w:t>
        </w:r>
        <w:r>
          <w:rPr>
            <w:noProof/>
            <w:webHidden/>
          </w:rPr>
          <w:tab/>
        </w:r>
        <w:r>
          <w:rPr>
            <w:noProof/>
            <w:webHidden/>
          </w:rPr>
          <w:fldChar w:fldCharType="begin"/>
        </w:r>
        <w:r>
          <w:rPr>
            <w:noProof/>
            <w:webHidden/>
          </w:rPr>
          <w:instrText xml:space="preserve"> PAGEREF _Toc163584554 \h </w:instrText>
        </w:r>
        <w:r>
          <w:rPr>
            <w:noProof/>
            <w:webHidden/>
          </w:rPr>
        </w:r>
        <w:r>
          <w:rPr>
            <w:noProof/>
            <w:webHidden/>
          </w:rPr>
          <w:fldChar w:fldCharType="separate"/>
        </w:r>
        <w:r w:rsidR="00191F3B">
          <w:rPr>
            <w:noProof/>
            <w:webHidden/>
          </w:rPr>
          <w:t>87</w:t>
        </w:r>
        <w:r>
          <w:rPr>
            <w:noProof/>
            <w:webHidden/>
          </w:rPr>
          <w:fldChar w:fldCharType="end"/>
        </w:r>
      </w:hyperlink>
    </w:p>
    <w:p w14:paraId="06BBE12E" w14:textId="3CF8A9A4" w:rsidR="007C6CD8" w:rsidRDefault="007C6CD8">
      <w:pPr>
        <w:pStyle w:val="INNH9"/>
        <w:tabs>
          <w:tab w:val="right" w:leader="dot" w:pos="9928"/>
        </w:tabs>
        <w:rPr>
          <w:rFonts w:asciiTheme="minorHAnsi" w:eastAsiaTheme="minorEastAsia" w:hAnsiTheme="minorHAnsi" w:cstheme="minorBidi"/>
          <w:noProof/>
          <w:kern w:val="2"/>
          <w:sz w:val="22"/>
          <w:szCs w:val="22"/>
          <w:lang w:eastAsia="en-CA" w:bidi="ar-SA"/>
          <w14:ligatures w14:val="standardContextual"/>
        </w:rPr>
      </w:pPr>
      <w:hyperlink w:anchor="_Toc163584555" w:history="1">
        <w:r w:rsidRPr="00484BB1">
          <w:rPr>
            <w:rStyle w:val="Hyperkobling"/>
            <w:noProof/>
          </w:rPr>
          <w:t>Appendix D - Monthly Project Report Format</w:t>
        </w:r>
        <w:r>
          <w:rPr>
            <w:noProof/>
            <w:webHidden/>
          </w:rPr>
          <w:tab/>
        </w:r>
        <w:r>
          <w:rPr>
            <w:noProof/>
            <w:webHidden/>
          </w:rPr>
          <w:fldChar w:fldCharType="begin"/>
        </w:r>
        <w:r>
          <w:rPr>
            <w:noProof/>
            <w:webHidden/>
          </w:rPr>
          <w:instrText xml:space="preserve"> PAGEREF _Toc163584555 \h </w:instrText>
        </w:r>
        <w:r>
          <w:rPr>
            <w:noProof/>
            <w:webHidden/>
          </w:rPr>
        </w:r>
        <w:r>
          <w:rPr>
            <w:noProof/>
            <w:webHidden/>
          </w:rPr>
          <w:fldChar w:fldCharType="separate"/>
        </w:r>
        <w:r w:rsidR="00191F3B">
          <w:rPr>
            <w:noProof/>
            <w:webHidden/>
          </w:rPr>
          <w:t>88</w:t>
        </w:r>
        <w:r>
          <w:rPr>
            <w:noProof/>
            <w:webHidden/>
          </w:rPr>
          <w:fldChar w:fldCharType="end"/>
        </w:r>
      </w:hyperlink>
    </w:p>
    <w:p w14:paraId="70BA4EF7" w14:textId="0F21D8DA" w:rsidR="007C6CD8" w:rsidRDefault="007C6CD8">
      <w:pPr>
        <w:pStyle w:val="INNH9"/>
        <w:tabs>
          <w:tab w:val="right" w:leader="dot" w:pos="9928"/>
        </w:tabs>
        <w:rPr>
          <w:rFonts w:asciiTheme="minorHAnsi" w:eastAsiaTheme="minorEastAsia" w:hAnsiTheme="minorHAnsi" w:cstheme="minorBidi"/>
          <w:noProof/>
          <w:kern w:val="2"/>
          <w:sz w:val="22"/>
          <w:szCs w:val="22"/>
          <w:lang w:eastAsia="en-CA" w:bidi="ar-SA"/>
          <w14:ligatures w14:val="standardContextual"/>
        </w:rPr>
      </w:pPr>
      <w:hyperlink w:anchor="_Toc163584556" w:history="1">
        <w:r w:rsidRPr="00484BB1">
          <w:rPr>
            <w:rStyle w:val="Hyperkobling"/>
            <w:noProof/>
          </w:rPr>
          <w:t>Appendix E - User Review Template</w:t>
        </w:r>
        <w:r>
          <w:rPr>
            <w:noProof/>
            <w:webHidden/>
          </w:rPr>
          <w:tab/>
        </w:r>
        <w:r>
          <w:rPr>
            <w:noProof/>
            <w:webHidden/>
          </w:rPr>
          <w:fldChar w:fldCharType="begin"/>
        </w:r>
        <w:r>
          <w:rPr>
            <w:noProof/>
            <w:webHidden/>
          </w:rPr>
          <w:instrText xml:space="preserve"> PAGEREF _Toc163584556 \h </w:instrText>
        </w:r>
        <w:r>
          <w:rPr>
            <w:noProof/>
            <w:webHidden/>
          </w:rPr>
        </w:r>
        <w:r>
          <w:rPr>
            <w:noProof/>
            <w:webHidden/>
          </w:rPr>
          <w:fldChar w:fldCharType="separate"/>
        </w:r>
        <w:r w:rsidR="00191F3B">
          <w:rPr>
            <w:noProof/>
            <w:webHidden/>
          </w:rPr>
          <w:t>89</w:t>
        </w:r>
        <w:r>
          <w:rPr>
            <w:noProof/>
            <w:webHidden/>
          </w:rPr>
          <w:fldChar w:fldCharType="end"/>
        </w:r>
      </w:hyperlink>
    </w:p>
    <w:p w14:paraId="36744ED8" w14:textId="3BC8BFDB" w:rsidR="007C6CD8" w:rsidRDefault="007C6CD8">
      <w:pPr>
        <w:pStyle w:val="INNH9"/>
        <w:tabs>
          <w:tab w:val="right" w:leader="dot" w:pos="9928"/>
        </w:tabs>
        <w:rPr>
          <w:rFonts w:asciiTheme="minorHAnsi" w:eastAsiaTheme="minorEastAsia" w:hAnsiTheme="minorHAnsi" w:cstheme="minorBidi"/>
          <w:noProof/>
          <w:kern w:val="2"/>
          <w:sz w:val="22"/>
          <w:szCs w:val="22"/>
          <w:lang w:eastAsia="en-CA" w:bidi="ar-SA"/>
          <w14:ligatures w14:val="standardContextual"/>
        </w:rPr>
      </w:pPr>
      <w:hyperlink w:anchor="_Toc163584557" w:history="1">
        <w:r w:rsidRPr="00484BB1">
          <w:rPr>
            <w:rStyle w:val="Hyperkobling"/>
            <w:noProof/>
          </w:rPr>
          <w:t>Appendix F - Change Request Form</w:t>
        </w:r>
        <w:r>
          <w:rPr>
            <w:noProof/>
            <w:webHidden/>
          </w:rPr>
          <w:tab/>
        </w:r>
        <w:r>
          <w:rPr>
            <w:noProof/>
            <w:webHidden/>
          </w:rPr>
          <w:fldChar w:fldCharType="begin"/>
        </w:r>
        <w:r>
          <w:rPr>
            <w:noProof/>
            <w:webHidden/>
          </w:rPr>
          <w:instrText xml:space="preserve"> PAGEREF _Toc163584557 \h </w:instrText>
        </w:r>
        <w:r>
          <w:rPr>
            <w:noProof/>
            <w:webHidden/>
          </w:rPr>
        </w:r>
        <w:r>
          <w:rPr>
            <w:noProof/>
            <w:webHidden/>
          </w:rPr>
          <w:fldChar w:fldCharType="separate"/>
        </w:r>
        <w:r w:rsidR="00191F3B">
          <w:rPr>
            <w:noProof/>
            <w:webHidden/>
          </w:rPr>
          <w:t>90</w:t>
        </w:r>
        <w:r>
          <w:rPr>
            <w:noProof/>
            <w:webHidden/>
          </w:rPr>
          <w:fldChar w:fldCharType="end"/>
        </w:r>
      </w:hyperlink>
    </w:p>
    <w:p w14:paraId="2E2F86C6" w14:textId="27018AB7" w:rsidR="00564293" w:rsidRDefault="00C414E3">
      <w:r>
        <w:fldChar w:fldCharType="end"/>
      </w:r>
    </w:p>
    <w:p w14:paraId="44650204" w14:textId="351CB359" w:rsidR="00DB375D" w:rsidRDefault="00DB375D"/>
    <w:p w14:paraId="29192258" w14:textId="77777777" w:rsidR="00114BF8" w:rsidRDefault="00114BF8"/>
    <w:p w14:paraId="3667F198" w14:textId="0BAFC090" w:rsidR="006F4999" w:rsidRPr="006F4999" w:rsidRDefault="006F4999" w:rsidP="006F4999">
      <w:pPr>
        <w:jc w:val="center"/>
        <w:rPr>
          <w:b/>
          <w:bCs/>
          <w:u w:val="single"/>
        </w:rPr>
      </w:pPr>
      <w:r>
        <w:rPr>
          <w:b/>
          <w:bCs/>
          <w:u w:val="single"/>
        </w:rPr>
        <w:t>List</w:t>
      </w:r>
      <w:r w:rsidRPr="006F4999">
        <w:rPr>
          <w:b/>
          <w:bCs/>
          <w:u w:val="single"/>
        </w:rPr>
        <w:t xml:space="preserve"> of Figures</w:t>
      </w:r>
    </w:p>
    <w:p w14:paraId="321A04E2" w14:textId="77777777" w:rsidR="006F4999" w:rsidRDefault="006F4999"/>
    <w:p w14:paraId="35F0346C" w14:textId="68F84DC0" w:rsidR="007C6CD8" w:rsidRDefault="006F4999">
      <w:pPr>
        <w:pStyle w:val="Figurliste"/>
        <w:tabs>
          <w:tab w:val="right" w:leader="dot" w:pos="9928"/>
        </w:tabs>
        <w:rPr>
          <w:rFonts w:asciiTheme="minorHAnsi" w:eastAsiaTheme="minorEastAsia" w:hAnsiTheme="minorHAnsi" w:cstheme="minorBidi"/>
          <w:noProof/>
          <w:kern w:val="2"/>
          <w:sz w:val="22"/>
          <w:szCs w:val="22"/>
          <w:lang w:eastAsia="en-CA" w:bidi="ar-SA"/>
          <w14:ligatures w14:val="standardContextual"/>
        </w:rPr>
      </w:pPr>
      <w:r>
        <w:fldChar w:fldCharType="begin"/>
      </w:r>
      <w:r>
        <w:instrText xml:space="preserve"> TOC \h \z \c "Figure" </w:instrText>
      </w:r>
      <w:r>
        <w:fldChar w:fldCharType="separate"/>
      </w:r>
      <w:hyperlink w:anchor="_Toc163584558" w:history="1">
        <w:r w:rsidR="007C6CD8" w:rsidRPr="00783884">
          <w:rPr>
            <w:rStyle w:val="Hyperkobling"/>
            <w:noProof/>
          </w:rPr>
          <w:t>Figure 1 – Top-Level Facility Diagram</w:t>
        </w:r>
        <w:r w:rsidR="007C6CD8">
          <w:rPr>
            <w:noProof/>
            <w:webHidden/>
          </w:rPr>
          <w:tab/>
        </w:r>
        <w:r w:rsidR="007C6CD8">
          <w:rPr>
            <w:noProof/>
            <w:webHidden/>
          </w:rPr>
          <w:fldChar w:fldCharType="begin"/>
        </w:r>
        <w:r w:rsidR="007C6CD8">
          <w:rPr>
            <w:noProof/>
            <w:webHidden/>
          </w:rPr>
          <w:instrText xml:space="preserve"> PAGEREF _Toc163584558 \h </w:instrText>
        </w:r>
        <w:r w:rsidR="007C6CD8">
          <w:rPr>
            <w:noProof/>
            <w:webHidden/>
          </w:rPr>
        </w:r>
        <w:r w:rsidR="007C6CD8">
          <w:rPr>
            <w:noProof/>
            <w:webHidden/>
          </w:rPr>
          <w:fldChar w:fldCharType="separate"/>
        </w:r>
        <w:r w:rsidR="00191F3B">
          <w:rPr>
            <w:noProof/>
            <w:webHidden/>
          </w:rPr>
          <w:t>9</w:t>
        </w:r>
        <w:r w:rsidR="007C6CD8">
          <w:rPr>
            <w:noProof/>
            <w:webHidden/>
          </w:rPr>
          <w:fldChar w:fldCharType="end"/>
        </w:r>
      </w:hyperlink>
    </w:p>
    <w:p w14:paraId="5B17D804" w14:textId="58A36841" w:rsidR="007C6CD8" w:rsidRDefault="007C6CD8">
      <w:pPr>
        <w:pStyle w:val="Figurliste"/>
        <w:tabs>
          <w:tab w:val="right" w:leader="dot" w:pos="9928"/>
        </w:tabs>
        <w:rPr>
          <w:rFonts w:asciiTheme="minorHAnsi" w:eastAsiaTheme="minorEastAsia" w:hAnsiTheme="minorHAnsi" w:cstheme="minorBidi"/>
          <w:noProof/>
          <w:kern w:val="2"/>
          <w:sz w:val="22"/>
          <w:szCs w:val="22"/>
          <w:lang w:eastAsia="en-CA" w:bidi="ar-SA"/>
          <w14:ligatures w14:val="standardContextual"/>
        </w:rPr>
      </w:pPr>
      <w:hyperlink w:anchor="_Toc163584559" w:history="1">
        <w:r w:rsidRPr="00783884">
          <w:rPr>
            <w:rStyle w:val="Hyperkobling"/>
            <w:noProof/>
          </w:rPr>
          <w:t>Figure 2 - Work Breakdown Structure (Full)</w:t>
        </w:r>
        <w:r>
          <w:rPr>
            <w:noProof/>
            <w:webHidden/>
          </w:rPr>
          <w:tab/>
        </w:r>
        <w:r>
          <w:rPr>
            <w:noProof/>
            <w:webHidden/>
          </w:rPr>
          <w:fldChar w:fldCharType="begin"/>
        </w:r>
        <w:r>
          <w:rPr>
            <w:noProof/>
            <w:webHidden/>
          </w:rPr>
          <w:instrText xml:space="preserve"> PAGEREF _Toc163584559 \h </w:instrText>
        </w:r>
        <w:r>
          <w:rPr>
            <w:noProof/>
            <w:webHidden/>
          </w:rPr>
        </w:r>
        <w:r>
          <w:rPr>
            <w:noProof/>
            <w:webHidden/>
          </w:rPr>
          <w:fldChar w:fldCharType="separate"/>
        </w:r>
        <w:r w:rsidR="00191F3B">
          <w:rPr>
            <w:noProof/>
            <w:webHidden/>
          </w:rPr>
          <w:t>11</w:t>
        </w:r>
        <w:r>
          <w:rPr>
            <w:noProof/>
            <w:webHidden/>
          </w:rPr>
          <w:fldChar w:fldCharType="end"/>
        </w:r>
      </w:hyperlink>
    </w:p>
    <w:p w14:paraId="3CC707EA" w14:textId="23D13449" w:rsidR="007C6CD8" w:rsidRDefault="007C6CD8">
      <w:pPr>
        <w:pStyle w:val="Figurliste"/>
        <w:tabs>
          <w:tab w:val="right" w:leader="dot" w:pos="9928"/>
        </w:tabs>
        <w:rPr>
          <w:rFonts w:asciiTheme="minorHAnsi" w:eastAsiaTheme="minorEastAsia" w:hAnsiTheme="minorHAnsi" w:cstheme="minorBidi"/>
          <w:noProof/>
          <w:kern w:val="2"/>
          <w:sz w:val="22"/>
          <w:szCs w:val="22"/>
          <w:lang w:eastAsia="en-CA" w:bidi="ar-SA"/>
          <w14:ligatures w14:val="standardContextual"/>
        </w:rPr>
      </w:pPr>
      <w:hyperlink w:anchor="_Toc163584560" w:history="1">
        <w:r w:rsidRPr="00783884">
          <w:rPr>
            <w:rStyle w:val="Hyperkobling"/>
            <w:noProof/>
          </w:rPr>
          <w:t>Figure 3 - Work Breakdown Structure (Top-Level)</w:t>
        </w:r>
        <w:r>
          <w:rPr>
            <w:noProof/>
            <w:webHidden/>
          </w:rPr>
          <w:tab/>
        </w:r>
        <w:r>
          <w:rPr>
            <w:noProof/>
            <w:webHidden/>
          </w:rPr>
          <w:fldChar w:fldCharType="begin"/>
        </w:r>
        <w:r>
          <w:rPr>
            <w:noProof/>
            <w:webHidden/>
          </w:rPr>
          <w:instrText xml:space="preserve"> PAGEREF _Toc163584560 \h </w:instrText>
        </w:r>
        <w:r>
          <w:rPr>
            <w:noProof/>
            <w:webHidden/>
          </w:rPr>
        </w:r>
        <w:r>
          <w:rPr>
            <w:noProof/>
            <w:webHidden/>
          </w:rPr>
          <w:fldChar w:fldCharType="separate"/>
        </w:r>
        <w:r w:rsidR="00191F3B">
          <w:rPr>
            <w:noProof/>
            <w:webHidden/>
          </w:rPr>
          <w:t>11</w:t>
        </w:r>
        <w:r>
          <w:rPr>
            <w:noProof/>
            <w:webHidden/>
          </w:rPr>
          <w:fldChar w:fldCharType="end"/>
        </w:r>
      </w:hyperlink>
    </w:p>
    <w:p w14:paraId="3A877C84" w14:textId="55645F01" w:rsidR="007C6CD8" w:rsidRDefault="007C6CD8">
      <w:pPr>
        <w:pStyle w:val="Figurliste"/>
        <w:tabs>
          <w:tab w:val="right" w:leader="dot" w:pos="9928"/>
        </w:tabs>
        <w:rPr>
          <w:rFonts w:asciiTheme="minorHAnsi" w:eastAsiaTheme="minorEastAsia" w:hAnsiTheme="minorHAnsi" w:cstheme="minorBidi"/>
          <w:noProof/>
          <w:kern w:val="2"/>
          <w:sz w:val="22"/>
          <w:szCs w:val="22"/>
          <w:lang w:eastAsia="en-CA" w:bidi="ar-SA"/>
          <w14:ligatures w14:val="standardContextual"/>
        </w:rPr>
      </w:pPr>
      <w:hyperlink w:anchor="_Toc163584561" w:history="1">
        <w:r w:rsidRPr="00783884">
          <w:rPr>
            <w:rStyle w:val="Hyperkobling"/>
            <w:noProof/>
          </w:rPr>
          <w:t>Figure 4 - Business Process Work</w:t>
        </w:r>
        <w:r>
          <w:rPr>
            <w:noProof/>
            <w:webHidden/>
          </w:rPr>
          <w:tab/>
        </w:r>
        <w:r>
          <w:rPr>
            <w:noProof/>
            <w:webHidden/>
          </w:rPr>
          <w:fldChar w:fldCharType="begin"/>
        </w:r>
        <w:r>
          <w:rPr>
            <w:noProof/>
            <w:webHidden/>
          </w:rPr>
          <w:instrText xml:space="preserve"> PAGEREF _Toc163584561 \h </w:instrText>
        </w:r>
        <w:r>
          <w:rPr>
            <w:noProof/>
            <w:webHidden/>
          </w:rPr>
        </w:r>
        <w:r>
          <w:rPr>
            <w:noProof/>
            <w:webHidden/>
          </w:rPr>
          <w:fldChar w:fldCharType="separate"/>
        </w:r>
        <w:r w:rsidR="00191F3B">
          <w:rPr>
            <w:noProof/>
            <w:webHidden/>
          </w:rPr>
          <w:t>12</w:t>
        </w:r>
        <w:r>
          <w:rPr>
            <w:noProof/>
            <w:webHidden/>
          </w:rPr>
          <w:fldChar w:fldCharType="end"/>
        </w:r>
      </w:hyperlink>
    </w:p>
    <w:p w14:paraId="7AC0ABFE" w14:textId="64744B6A" w:rsidR="007C6CD8" w:rsidRDefault="007C6CD8">
      <w:pPr>
        <w:pStyle w:val="Figurliste"/>
        <w:tabs>
          <w:tab w:val="right" w:leader="dot" w:pos="9928"/>
        </w:tabs>
        <w:rPr>
          <w:rFonts w:asciiTheme="minorHAnsi" w:eastAsiaTheme="minorEastAsia" w:hAnsiTheme="minorHAnsi" w:cstheme="minorBidi"/>
          <w:noProof/>
          <w:kern w:val="2"/>
          <w:sz w:val="22"/>
          <w:szCs w:val="22"/>
          <w:lang w:eastAsia="en-CA" w:bidi="ar-SA"/>
          <w14:ligatures w14:val="standardContextual"/>
        </w:rPr>
      </w:pPr>
      <w:hyperlink w:anchor="_Toc163584562" w:history="1">
        <w:r w:rsidRPr="00783884">
          <w:rPr>
            <w:rStyle w:val="Hyperkobling"/>
            <w:noProof/>
          </w:rPr>
          <w:t>Figure 5 - System Work</w:t>
        </w:r>
        <w:r>
          <w:rPr>
            <w:noProof/>
            <w:webHidden/>
          </w:rPr>
          <w:tab/>
        </w:r>
        <w:r>
          <w:rPr>
            <w:noProof/>
            <w:webHidden/>
          </w:rPr>
          <w:fldChar w:fldCharType="begin"/>
        </w:r>
        <w:r>
          <w:rPr>
            <w:noProof/>
            <w:webHidden/>
          </w:rPr>
          <w:instrText xml:space="preserve"> PAGEREF _Toc163584562 \h </w:instrText>
        </w:r>
        <w:r>
          <w:rPr>
            <w:noProof/>
            <w:webHidden/>
          </w:rPr>
        </w:r>
        <w:r>
          <w:rPr>
            <w:noProof/>
            <w:webHidden/>
          </w:rPr>
          <w:fldChar w:fldCharType="separate"/>
        </w:r>
        <w:r w:rsidR="00191F3B">
          <w:rPr>
            <w:noProof/>
            <w:webHidden/>
          </w:rPr>
          <w:t>13</w:t>
        </w:r>
        <w:r>
          <w:rPr>
            <w:noProof/>
            <w:webHidden/>
          </w:rPr>
          <w:fldChar w:fldCharType="end"/>
        </w:r>
      </w:hyperlink>
    </w:p>
    <w:p w14:paraId="4C931985" w14:textId="69652863" w:rsidR="007C6CD8" w:rsidRDefault="007C6CD8">
      <w:pPr>
        <w:pStyle w:val="Figurliste"/>
        <w:tabs>
          <w:tab w:val="right" w:leader="dot" w:pos="9928"/>
        </w:tabs>
        <w:rPr>
          <w:rFonts w:asciiTheme="minorHAnsi" w:eastAsiaTheme="minorEastAsia" w:hAnsiTheme="minorHAnsi" w:cstheme="minorBidi"/>
          <w:noProof/>
          <w:kern w:val="2"/>
          <w:sz w:val="22"/>
          <w:szCs w:val="22"/>
          <w:lang w:eastAsia="en-CA" w:bidi="ar-SA"/>
          <w14:ligatures w14:val="standardContextual"/>
        </w:rPr>
      </w:pPr>
      <w:hyperlink w:anchor="_Toc163584563" w:history="1">
        <w:r w:rsidRPr="00783884">
          <w:rPr>
            <w:rStyle w:val="Hyperkobling"/>
            <w:noProof/>
          </w:rPr>
          <w:t>Figure 6 - Hardware Work</w:t>
        </w:r>
        <w:r>
          <w:rPr>
            <w:noProof/>
            <w:webHidden/>
          </w:rPr>
          <w:tab/>
        </w:r>
        <w:r>
          <w:rPr>
            <w:noProof/>
            <w:webHidden/>
          </w:rPr>
          <w:fldChar w:fldCharType="begin"/>
        </w:r>
        <w:r>
          <w:rPr>
            <w:noProof/>
            <w:webHidden/>
          </w:rPr>
          <w:instrText xml:space="preserve"> PAGEREF _Toc163584563 \h </w:instrText>
        </w:r>
        <w:r>
          <w:rPr>
            <w:noProof/>
            <w:webHidden/>
          </w:rPr>
        </w:r>
        <w:r>
          <w:rPr>
            <w:noProof/>
            <w:webHidden/>
          </w:rPr>
          <w:fldChar w:fldCharType="separate"/>
        </w:r>
        <w:r w:rsidR="00191F3B">
          <w:rPr>
            <w:noProof/>
            <w:webHidden/>
          </w:rPr>
          <w:t>14</w:t>
        </w:r>
        <w:r>
          <w:rPr>
            <w:noProof/>
            <w:webHidden/>
          </w:rPr>
          <w:fldChar w:fldCharType="end"/>
        </w:r>
      </w:hyperlink>
    </w:p>
    <w:p w14:paraId="4246F309" w14:textId="5C0B1340" w:rsidR="007C6CD8" w:rsidRDefault="007C6CD8">
      <w:pPr>
        <w:pStyle w:val="Figurliste"/>
        <w:tabs>
          <w:tab w:val="right" w:leader="dot" w:pos="9928"/>
        </w:tabs>
        <w:rPr>
          <w:rFonts w:asciiTheme="minorHAnsi" w:eastAsiaTheme="minorEastAsia" w:hAnsiTheme="minorHAnsi" w:cstheme="minorBidi"/>
          <w:noProof/>
          <w:kern w:val="2"/>
          <w:sz w:val="22"/>
          <w:szCs w:val="22"/>
          <w:lang w:eastAsia="en-CA" w:bidi="ar-SA"/>
          <w14:ligatures w14:val="standardContextual"/>
        </w:rPr>
      </w:pPr>
      <w:hyperlink w:anchor="_Toc163584564" w:history="1">
        <w:r w:rsidRPr="00783884">
          <w:rPr>
            <w:rStyle w:val="Hyperkobling"/>
            <w:noProof/>
          </w:rPr>
          <w:t>Figure 7 - Software Work</w:t>
        </w:r>
        <w:r>
          <w:rPr>
            <w:noProof/>
            <w:webHidden/>
          </w:rPr>
          <w:tab/>
        </w:r>
        <w:r>
          <w:rPr>
            <w:noProof/>
            <w:webHidden/>
          </w:rPr>
          <w:fldChar w:fldCharType="begin"/>
        </w:r>
        <w:r>
          <w:rPr>
            <w:noProof/>
            <w:webHidden/>
          </w:rPr>
          <w:instrText xml:space="preserve"> PAGEREF _Toc163584564 \h </w:instrText>
        </w:r>
        <w:r>
          <w:rPr>
            <w:noProof/>
            <w:webHidden/>
          </w:rPr>
        </w:r>
        <w:r>
          <w:rPr>
            <w:noProof/>
            <w:webHidden/>
          </w:rPr>
          <w:fldChar w:fldCharType="separate"/>
        </w:r>
        <w:r w:rsidR="00191F3B">
          <w:rPr>
            <w:noProof/>
            <w:webHidden/>
          </w:rPr>
          <w:t>15</w:t>
        </w:r>
        <w:r>
          <w:rPr>
            <w:noProof/>
            <w:webHidden/>
          </w:rPr>
          <w:fldChar w:fldCharType="end"/>
        </w:r>
      </w:hyperlink>
    </w:p>
    <w:p w14:paraId="36E67371" w14:textId="67348AD3" w:rsidR="007C6CD8" w:rsidRDefault="007C6CD8">
      <w:pPr>
        <w:pStyle w:val="Figurliste"/>
        <w:tabs>
          <w:tab w:val="right" w:leader="dot" w:pos="9928"/>
        </w:tabs>
        <w:rPr>
          <w:rFonts w:asciiTheme="minorHAnsi" w:eastAsiaTheme="minorEastAsia" w:hAnsiTheme="minorHAnsi" w:cstheme="minorBidi"/>
          <w:noProof/>
          <w:kern w:val="2"/>
          <w:sz w:val="22"/>
          <w:szCs w:val="22"/>
          <w:lang w:eastAsia="en-CA" w:bidi="ar-SA"/>
          <w14:ligatures w14:val="standardContextual"/>
        </w:rPr>
      </w:pPr>
      <w:hyperlink w:anchor="_Toc163584565" w:history="1">
        <w:r w:rsidRPr="00783884">
          <w:rPr>
            <w:rStyle w:val="Hyperkobling"/>
            <w:noProof/>
          </w:rPr>
          <w:t>Figure 8 - Security Work</w:t>
        </w:r>
        <w:r>
          <w:rPr>
            <w:noProof/>
            <w:webHidden/>
          </w:rPr>
          <w:tab/>
        </w:r>
        <w:r>
          <w:rPr>
            <w:noProof/>
            <w:webHidden/>
          </w:rPr>
          <w:fldChar w:fldCharType="begin"/>
        </w:r>
        <w:r>
          <w:rPr>
            <w:noProof/>
            <w:webHidden/>
          </w:rPr>
          <w:instrText xml:space="preserve"> PAGEREF _Toc163584565 \h </w:instrText>
        </w:r>
        <w:r>
          <w:rPr>
            <w:noProof/>
            <w:webHidden/>
          </w:rPr>
        </w:r>
        <w:r>
          <w:rPr>
            <w:noProof/>
            <w:webHidden/>
          </w:rPr>
          <w:fldChar w:fldCharType="separate"/>
        </w:r>
        <w:r w:rsidR="00191F3B">
          <w:rPr>
            <w:noProof/>
            <w:webHidden/>
          </w:rPr>
          <w:t>16</w:t>
        </w:r>
        <w:r>
          <w:rPr>
            <w:noProof/>
            <w:webHidden/>
          </w:rPr>
          <w:fldChar w:fldCharType="end"/>
        </w:r>
      </w:hyperlink>
    </w:p>
    <w:p w14:paraId="41E7815B" w14:textId="60419704" w:rsidR="007C6CD8" w:rsidRDefault="007C6CD8">
      <w:pPr>
        <w:pStyle w:val="Figurliste"/>
        <w:tabs>
          <w:tab w:val="right" w:leader="dot" w:pos="9928"/>
        </w:tabs>
        <w:rPr>
          <w:rFonts w:asciiTheme="minorHAnsi" w:eastAsiaTheme="minorEastAsia" w:hAnsiTheme="minorHAnsi" w:cstheme="minorBidi"/>
          <w:noProof/>
          <w:kern w:val="2"/>
          <w:sz w:val="22"/>
          <w:szCs w:val="22"/>
          <w:lang w:eastAsia="en-CA" w:bidi="ar-SA"/>
          <w14:ligatures w14:val="standardContextual"/>
        </w:rPr>
      </w:pPr>
      <w:hyperlink w:anchor="_Toc163584566" w:history="1">
        <w:r w:rsidRPr="00783884">
          <w:rPr>
            <w:rStyle w:val="Hyperkobling"/>
            <w:noProof/>
          </w:rPr>
          <w:t>Figure 9 - Facility Work</w:t>
        </w:r>
        <w:r>
          <w:rPr>
            <w:noProof/>
            <w:webHidden/>
          </w:rPr>
          <w:tab/>
        </w:r>
        <w:r>
          <w:rPr>
            <w:noProof/>
            <w:webHidden/>
          </w:rPr>
          <w:fldChar w:fldCharType="begin"/>
        </w:r>
        <w:r>
          <w:rPr>
            <w:noProof/>
            <w:webHidden/>
          </w:rPr>
          <w:instrText xml:space="preserve"> PAGEREF _Toc163584566 \h </w:instrText>
        </w:r>
        <w:r>
          <w:rPr>
            <w:noProof/>
            <w:webHidden/>
          </w:rPr>
        </w:r>
        <w:r>
          <w:rPr>
            <w:noProof/>
            <w:webHidden/>
          </w:rPr>
          <w:fldChar w:fldCharType="separate"/>
        </w:r>
        <w:r w:rsidR="00191F3B">
          <w:rPr>
            <w:noProof/>
            <w:webHidden/>
          </w:rPr>
          <w:t>17</w:t>
        </w:r>
        <w:r>
          <w:rPr>
            <w:noProof/>
            <w:webHidden/>
          </w:rPr>
          <w:fldChar w:fldCharType="end"/>
        </w:r>
      </w:hyperlink>
    </w:p>
    <w:p w14:paraId="695A4896" w14:textId="197728DB" w:rsidR="007C6CD8" w:rsidRDefault="007C6CD8">
      <w:pPr>
        <w:pStyle w:val="Figurliste"/>
        <w:tabs>
          <w:tab w:val="right" w:leader="dot" w:pos="9928"/>
        </w:tabs>
        <w:rPr>
          <w:rFonts w:asciiTheme="minorHAnsi" w:eastAsiaTheme="minorEastAsia" w:hAnsiTheme="minorHAnsi" w:cstheme="minorBidi"/>
          <w:noProof/>
          <w:kern w:val="2"/>
          <w:sz w:val="22"/>
          <w:szCs w:val="22"/>
          <w:lang w:eastAsia="en-CA" w:bidi="ar-SA"/>
          <w14:ligatures w14:val="standardContextual"/>
        </w:rPr>
      </w:pPr>
      <w:hyperlink w:anchor="_Toc163584567" w:history="1">
        <w:r w:rsidRPr="00783884">
          <w:rPr>
            <w:rStyle w:val="Hyperkobling"/>
            <w:noProof/>
          </w:rPr>
          <w:t>Figure 10 - Quality Assurance Work</w:t>
        </w:r>
        <w:r>
          <w:rPr>
            <w:noProof/>
            <w:webHidden/>
          </w:rPr>
          <w:tab/>
        </w:r>
        <w:r>
          <w:rPr>
            <w:noProof/>
            <w:webHidden/>
          </w:rPr>
          <w:fldChar w:fldCharType="begin"/>
        </w:r>
        <w:r>
          <w:rPr>
            <w:noProof/>
            <w:webHidden/>
          </w:rPr>
          <w:instrText xml:space="preserve"> PAGEREF _Toc163584567 \h </w:instrText>
        </w:r>
        <w:r>
          <w:rPr>
            <w:noProof/>
            <w:webHidden/>
          </w:rPr>
        </w:r>
        <w:r>
          <w:rPr>
            <w:noProof/>
            <w:webHidden/>
          </w:rPr>
          <w:fldChar w:fldCharType="separate"/>
        </w:r>
        <w:r w:rsidR="00191F3B">
          <w:rPr>
            <w:noProof/>
            <w:webHidden/>
          </w:rPr>
          <w:t>18</w:t>
        </w:r>
        <w:r>
          <w:rPr>
            <w:noProof/>
            <w:webHidden/>
          </w:rPr>
          <w:fldChar w:fldCharType="end"/>
        </w:r>
      </w:hyperlink>
    </w:p>
    <w:p w14:paraId="479F9C1A" w14:textId="0F515712" w:rsidR="007C6CD8" w:rsidRDefault="007C6CD8">
      <w:pPr>
        <w:pStyle w:val="Figurliste"/>
        <w:tabs>
          <w:tab w:val="right" w:leader="dot" w:pos="9928"/>
        </w:tabs>
        <w:rPr>
          <w:rFonts w:asciiTheme="minorHAnsi" w:eastAsiaTheme="minorEastAsia" w:hAnsiTheme="minorHAnsi" w:cstheme="minorBidi"/>
          <w:noProof/>
          <w:kern w:val="2"/>
          <w:sz w:val="22"/>
          <w:szCs w:val="22"/>
          <w:lang w:eastAsia="en-CA" w:bidi="ar-SA"/>
          <w14:ligatures w14:val="standardContextual"/>
        </w:rPr>
      </w:pPr>
      <w:hyperlink w:anchor="_Toc163584568" w:history="1">
        <w:r w:rsidRPr="00783884">
          <w:rPr>
            <w:rStyle w:val="Hyperkobling"/>
            <w:noProof/>
          </w:rPr>
          <w:t>Figure 11 - Implementation Work</w:t>
        </w:r>
        <w:r>
          <w:rPr>
            <w:noProof/>
            <w:webHidden/>
          </w:rPr>
          <w:tab/>
        </w:r>
        <w:r>
          <w:rPr>
            <w:noProof/>
            <w:webHidden/>
          </w:rPr>
          <w:fldChar w:fldCharType="begin"/>
        </w:r>
        <w:r>
          <w:rPr>
            <w:noProof/>
            <w:webHidden/>
          </w:rPr>
          <w:instrText xml:space="preserve"> PAGEREF _Toc163584568 \h </w:instrText>
        </w:r>
        <w:r>
          <w:rPr>
            <w:noProof/>
            <w:webHidden/>
          </w:rPr>
        </w:r>
        <w:r>
          <w:rPr>
            <w:noProof/>
            <w:webHidden/>
          </w:rPr>
          <w:fldChar w:fldCharType="separate"/>
        </w:r>
        <w:r w:rsidR="00191F3B">
          <w:rPr>
            <w:noProof/>
            <w:webHidden/>
          </w:rPr>
          <w:t>19</w:t>
        </w:r>
        <w:r>
          <w:rPr>
            <w:noProof/>
            <w:webHidden/>
          </w:rPr>
          <w:fldChar w:fldCharType="end"/>
        </w:r>
      </w:hyperlink>
    </w:p>
    <w:p w14:paraId="513463B7" w14:textId="343B3B23" w:rsidR="007C6CD8" w:rsidRDefault="007C6CD8">
      <w:pPr>
        <w:pStyle w:val="Figurliste"/>
        <w:tabs>
          <w:tab w:val="right" w:leader="dot" w:pos="9928"/>
        </w:tabs>
        <w:rPr>
          <w:rFonts w:asciiTheme="minorHAnsi" w:eastAsiaTheme="minorEastAsia" w:hAnsiTheme="minorHAnsi" w:cstheme="minorBidi"/>
          <w:noProof/>
          <w:kern w:val="2"/>
          <w:sz w:val="22"/>
          <w:szCs w:val="22"/>
          <w:lang w:eastAsia="en-CA" w:bidi="ar-SA"/>
          <w14:ligatures w14:val="standardContextual"/>
        </w:rPr>
      </w:pPr>
      <w:hyperlink w:anchor="_Toc163584569" w:history="1">
        <w:r w:rsidRPr="00783884">
          <w:rPr>
            <w:rStyle w:val="Hyperkobling"/>
            <w:noProof/>
          </w:rPr>
          <w:t>Figure 12 - Training Work</w:t>
        </w:r>
        <w:r>
          <w:rPr>
            <w:noProof/>
            <w:webHidden/>
          </w:rPr>
          <w:tab/>
        </w:r>
        <w:r>
          <w:rPr>
            <w:noProof/>
            <w:webHidden/>
          </w:rPr>
          <w:fldChar w:fldCharType="begin"/>
        </w:r>
        <w:r>
          <w:rPr>
            <w:noProof/>
            <w:webHidden/>
          </w:rPr>
          <w:instrText xml:space="preserve"> PAGEREF _Toc163584569 \h </w:instrText>
        </w:r>
        <w:r>
          <w:rPr>
            <w:noProof/>
            <w:webHidden/>
          </w:rPr>
        </w:r>
        <w:r>
          <w:rPr>
            <w:noProof/>
            <w:webHidden/>
          </w:rPr>
          <w:fldChar w:fldCharType="separate"/>
        </w:r>
        <w:r w:rsidR="00191F3B">
          <w:rPr>
            <w:noProof/>
            <w:webHidden/>
          </w:rPr>
          <w:t>20</w:t>
        </w:r>
        <w:r>
          <w:rPr>
            <w:noProof/>
            <w:webHidden/>
          </w:rPr>
          <w:fldChar w:fldCharType="end"/>
        </w:r>
      </w:hyperlink>
    </w:p>
    <w:p w14:paraId="61E24E40" w14:textId="611052DF" w:rsidR="007C6CD8" w:rsidRDefault="007C6CD8">
      <w:pPr>
        <w:pStyle w:val="Figurliste"/>
        <w:tabs>
          <w:tab w:val="right" w:leader="dot" w:pos="9928"/>
        </w:tabs>
        <w:rPr>
          <w:rFonts w:asciiTheme="minorHAnsi" w:eastAsiaTheme="minorEastAsia" w:hAnsiTheme="minorHAnsi" w:cstheme="minorBidi"/>
          <w:noProof/>
          <w:kern w:val="2"/>
          <w:sz w:val="22"/>
          <w:szCs w:val="22"/>
          <w:lang w:eastAsia="en-CA" w:bidi="ar-SA"/>
          <w14:ligatures w14:val="standardContextual"/>
        </w:rPr>
      </w:pPr>
      <w:hyperlink w:anchor="_Toc163584570" w:history="1">
        <w:r w:rsidRPr="00783884">
          <w:rPr>
            <w:rStyle w:val="Hyperkobling"/>
            <w:noProof/>
          </w:rPr>
          <w:t>Figure 13 - Support Work</w:t>
        </w:r>
        <w:r>
          <w:rPr>
            <w:noProof/>
            <w:webHidden/>
          </w:rPr>
          <w:tab/>
        </w:r>
        <w:r>
          <w:rPr>
            <w:noProof/>
            <w:webHidden/>
          </w:rPr>
          <w:fldChar w:fldCharType="begin"/>
        </w:r>
        <w:r>
          <w:rPr>
            <w:noProof/>
            <w:webHidden/>
          </w:rPr>
          <w:instrText xml:space="preserve"> PAGEREF _Toc163584570 \h </w:instrText>
        </w:r>
        <w:r>
          <w:rPr>
            <w:noProof/>
            <w:webHidden/>
          </w:rPr>
        </w:r>
        <w:r>
          <w:rPr>
            <w:noProof/>
            <w:webHidden/>
          </w:rPr>
          <w:fldChar w:fldCharType="separate"/>
        </w:r>
        <w:r w:rsidR="00191F3B">
          <w:rPr>
            <w:noProof/>
            <w:webHidden/>
          </w:rPr>
          <w:t>21</w:t>
        </w:r>
        <w:r>
          <w:rPr>
            <w:noProof/>
            <w:webHidden/>
          </w:rPr>
          <w:fldChar w:fldCharType="end"/>
        </w:r>
      </w:hyperlink>
    </w:p>
    <w:p w14:paraId="41E0E73C" w14:textId="4A296A76" w:rsidR="007C6CD8" w:rsidRDefault="007C6CD8">
      <w:pPr>
        <w:pStyle w:val="Figurliste"/>
        <w:tabs>
          <w:tab w:val="right" w:leader="dot" w:pos="9928"/>
        </w:tabs>
        <w:rPr>
          <w:rFonts w:asciiTheme="minorHAnsi" w:eastAsiaTheme="minorEastAsia" w:hAnsiTheme="minorHAnsi" w:cstheme="minorBidi"/>
          <w:noProof/>
          <w:kern w:val="2"/>
          <w:sz w:val="22"/>
          <w:szCs w:val="22"/>
          <w:lang w:eastAsia="en-CA" w:bidi="ar-SA"/>
          <w14:ligatures w14:val="standardContextual"/>
        </w:rPr>
      </w:pPr>
      <w:hyperlink w:anchor="_Toc163584571" w:history="1">
        <w:r w:rsidRPr="00783884">
          <w:rPr>
            <w:rStyle w:val="Hyperkobling"/>
            <w:noProof/>
          </w:rPr>
          <w:t>Figure 14 - Project Management Work</w:t>
        </w:r>
        <w:r>
          <w:rPr>
            <w:noProof/>
            <w:webHidden/>
          </w:rPr>
          <w:tab/>
        </w:r>
        <w:r>
          <w:rPr>
            <w:noProof/>
            <w:webHidden/>
          </w:rPr>
          <w:fldChar w:fldCharType="begin"/>
        </w:r>
        <w:r>
          <w:rPr>
            <w:noProof/>
            <w:webHidden/>
          </w:rPr>
          <w:instrText xml:space="preserve"> PAGEREF _Toc163584571 \h </w:instrText>
        </w:r>
        <w:r>
          <w:rPr>
            <w:noProof/>
            <w:webHidden/>
          </w:rPr>
        </w:r>
        <w:r>
          <w:rPr>
            <w:noProof/>
            <w:webHidden/>
          </w:rPr>
          <w:fldChar w:fldCharType="separate"/>
        </w:r>
        <w:r w:rsidR="00191F3B">
          <w:rPr>
            <w:noProof/>
            <w:webHidden/>
          </w:rPr>
          <w:t>22</w:t>
        </w:r>
        <w:r>
          <w:rPr>
            <w:noProof/>
            <w:webHidden/>
          </w:rPr>
          <w:fldChar w:fldCharType="end"/>
        </w:r>
      </w:hyperlink>
    </w:p>
    <w:p w14:paraId="6C13B78B" w14:textId="613E3309" w:rsidR="007C6CD8" w:rsidRDefault="007C6CD8">
      <w:pPr>
        <w:pStyle w:val="Figurliste"/>
        <w:tabs>
          <w:tab w:val="right" w:leader="dot" w:pos="9928"/>
        </w:tabs>
        <w:rPr>
          <w:rFonts w:asciiTheme="minorHAnsi" w:eastAsiaTheme="minorEastAsia" w:hAnsiTheme="minorHAnsi" w:cstheme="minorBidi"/>
          <w:noProof/>
          <w:kern w:val="2"/>
          <w:sz w:val="22"/>
          <w:szCs w:val="22"/>
          <w:lang w:eastAsia="en-CA" w:bidi="ar-SA"/>
          <w14:ligatures w14:val="standardContextual"/>
        </w:rPr>
      </w:pPr>
      <w:hyperlink w:anchor="_Toc163584572" w:history="1">
        <w:r w:rsidRPr="00783884">
          <w:rPr>
            <w:rStyle w:val="Hyperkobling"/>
            <w:noProof/>
          </w:rPr>
          <w:t>Figure 15 - Precedence Diagram</w:t>
        </w:r>
        <w:r>
          <w:rPr>
            <w:noProof/>
            <w:webHidden/>
          </w:rPr>
          <w:tab/>
        </w:r>
        <w:r>
          <w:rPr>
            <w:noProof/>
            <w:webHidden/>
          </w:rPr>
          <w:fldChar w:fldCharType="begin"/>
        </w:r>
        <w:r>
          <w:rPr>
            <w:noProof/>
            <w:webHidden/>
          </w:rPr>
          <w:instrText xml:space="preserve"> PAGEREF _Toc163584572 \h </w:instrText>
        </w:r>
        <w:r>
          <w:rPr>
            <w:noProof/>
            <w:webHidden/>
          </w:rPr>
        </w:r>
        <w:r>
          <w:rPr>
            <w:noProof/>
            <w:webHidden/>
          </w:rPr>
          <w:fldChar w:fldCharType="separate"/>
        </w:r>
        <w:r w:rsidR="00191F3B">
          <w:rPr>
            <w:noProof/>
            <w:webHidden/>
          </w:rPr>
          <w:t>25</w:t>
        </w:r>
        <w:r>
          <w:rPr>
            <w:noProof/>
            <w:webHidden/>
          </w:rPr>
          <w:fldChar w:fldCharType="end"/>
        </w:r>
      </w:hyperlink>
    </w:p>
    <w:p w14:paraId="4B754C07" w14:textId="611CC9BE" w:rsidR="007C6CD8" w:rsidRDefault="007C6CD8">
      <w:pPr>
        <w:pStyle w:val="Figurliste"/>
        <w:tabs>
          <w:tab w:val="right" w:leader="dot" w:pos="9928"/>
        </w:tabs>
        <w:rPr>
          <w:rFonts w:asciiTheme="minorHAnsi" w:eastAsiaTheme="minorEastAsia" w:hAnsiTheme="minorHAnsi" w:cstheme="minorBidi"/>
          <w:noProof/>
          <w:kern w:val="2"/>
          <w:sz w:val="22"/>
          <w:szCs w:val="22"/>
          <w:lang w:eastAsia="en-CA" w:bidi="ar-SA"/>
          <w14:ligatures w14:val="standardContextual"/>
        </w:rPr>
      </w:pPr>
      <w:hyperlink w:anchor="_Toc163584573" w:history="1">
        <w:r w:rsidRPr="00783884">
          <w:rPr>
            <w:rStyle w:val="Hyperkobling"/>
            <w:noProof/>
          </w:rPr>
          <w:t>Figure 16 - Gantt Schedule (Full)</w:t>
        </w:r>
        <w:r>
          <w:rPr>
            <w:noProof/>
            <w:webHidden/>
          </w:rPr>
          <w:tab/>
        </w:r>
        <w:r>
          <w:rPr>
            <w:noProof/>
            <w:webHidden/>
          </w:rPr>
          <w:fldChar w:fldCharType="begin"/>
        </w:r>
        <w:r>
          <w:rPr>
            <w:noProof/>
            <w:webHidden/>
          </w:rPr>
          <w:instrText xml:space="preserve"> PAGEREF _Toc163584573 \h </w:instrText>
        </w:r>
        <w:r>
          <w:rPr>
            <w:noProof/>
            <w:webHidden/>
          </w:rPr>
        </w:r>
        <w:r>
          <w:rPr>
            <w:noProof/>
            <w:webHidden/>
          </w:rPr>
          <w:fldChar w:fldCharType="separate"/>
        </w:r>
        <w:r w:rsidR="00191F3B">
          <w:rPr>
            <w:noProof/>
            <w:webHidden/>
          </w:rPr>
          <w:t>27</w:t>
        </w:r>
        <w:r>
          <w:rPr>
            <w:noProof/>
            <w:webHidden/>
          </w:rPr>
          <w:fldChar w:fldCharType="end"/>
        </w:r>
      </w:hyperlink>
    </w:p>
    <w:p w14:paraId="6DF27E2F" w14:textId="1469934B" w:rsidR="007C6CD8" w:rsidRDefault="007C6CD8">
      <w:pPr>
        <w:pStyle w:val="Figurliste"/>
        <w:tabs>
          <w:tab w:val="right" w:leader="dot" w:pos="9928"/>
        </w:tabs>
        <w:rPr>
          <w:rFonts w:asciiTheme="minorHAnsi" w:eastAsiaTheme="minorEastAsia" w:hAnsiTheme="minorHAnsi" w:cstheme="minorBidi"/>
          <w:noProof/>
          <w:kern w:val="2"/>
          <w:sz w:val="22"/>
          <w:szCs w:val="22"/>
          <w:lang w:eastAsia="en-CA" w:bidi="ar-SA"/>
          <w14:ligatures w14:val="standardContextual"/>
        </w:rPr>
      </w:pPr>
      <w:hyperlink w:anchor="_Toc163584574" w:history="1">
        <w:r w:rsidRPr="00783884">
          <w:rPr>
            <w:rStyle w:val="Hyperkobling"/>
            <w:noProof/>
          </w:rPr>
          <w:t>Figure 17 - Gantt Schedule (Summary Tasks)</w:t>
        </w:r>
        <w:r>
          <w:rPr>
            <w:noProof/>
            <w:webHidden/>
          </w:rPr>
          <w:tab/>
        </w:r>
        <w:r>
          <w:rPr>
            <w:noProof/>
            <w:webHidden/>
          </w:rPr>
          <w:fldChar w:fldCharType="begin"/>
        </w:r>
        <w:r>
          <w:rPr>
            <w:noProof/>
            <w:webHidden/>
          </w:rPr>
          <w:instrText xml:space="preserve"> PAGEREF _Toc163584574 \h </w:instrText>
        </w:r>
        <w:r>
          <w:rPr>
            <w:noProof/>
            <w:webHidden/>
          </w:rPr>
        </w:r>
        <w:r>
          <w:rPr>
            <w:noProof/>
            <w:webHidden/>
          </w:rPr>
          <w:fldChar w:fldCharType="separate"/>
        </w:r>
        <w:r w:rsidR="00191F3B">
          <w:rPr>
            <w:noProof/>
            <w:webHidden/>
          </w:rPr>
          <w:t>28</w:t>
        </w:r>
        <w:r>
          <w:rPr>
            <w:noProof/>
            <w:webHidden/>
          </w:rPr>
          <w:fldChar w:fldCharType="end"/>
        </w:r>
      </w:hyperlink>
    </w:p>
    <w:p w14:paraId="0ADFC285" w14:textId="27CBF006" w:rsidR="007C6CD8" w:rsidRDefault="007C6CD8">
      <w:pPr>
        <w:pStyle w:val="Figurliste"/>
        <w:tabs>
          <w:tab w:val="right" w:leader="dot" w:pos="9928"/>
        </w:tabs>
        <w:rPr>
          <w:rFonts w:asciiTheme="minorHAnsi" w:eastAsiaTheme="minorEastAsia" w:hAnsiTheme="minorHAnsi" w:cstheme="minorBidi"/>
          <w:noProof/>
          <w:kern w:val="2"/>
          <w:sz w:val="22"/>
          <w:szCs w:val="22"/>
          <w:lang w:eastAsia="en-CA" w:bidi="ar-SA"/>
          <w14:ligatures w14:val="standardContextual"/>
        </w:rPr>
      </w:pPr>
      <w:hyperlink w:anchor="_Toc163584575" w:history="1">
        <w:r w:rsidRPr="00783884">
          <w:rPr>
            <w:rStyle w:val="Hyperkobling"/>
            <w:noProof/>
          </w:rPr>
          <w:t>Figure 18 - Gantt Schedule (Calendar Order)</w:t>
        </w:r>
        <w:r>
          <w:rPr>
            <w:noProof/>
            <w:webHidden/>
          </w:rPr>
          <w:tab/>
        </w:r>
        <w:r>
          <w:rPr>
            <w:noProof/>
            <w:webHidden/>
          </w:rPr>
          <w:fldChar w:fldCharType="begin"/>
        </w:r>
        <w:r>
          <w:rPr>
            <w:noProof/>
            <w:webHidden/>
          </w:rPr>
          <w:instrText xml:space="preserve"> PAGEREF _Toc163584575 \h </w:instrText>
        </w:r>
        <w:r>
          <w:rPr>
            <w:noProof/>
            <w:webHidden/>
          </w:rPr>
        </w:r>
        <w:r>
          <w:rPr>
            <w:noProof/>
            <w:webHidden/>
          </w:rPr>
          <w:fldChar w:fldCharType="separate"/>
        </w:r>
        <w:r w:rsidR="00191F3B">
          <w:rPr>
            <w:noProof/>
            <w:webHidden/>
          </w:rPr>
          <w:t>29</w:t>
        </w:r>
        <w:r>
          <w:rPr>
            <w:noProof/>
            <w:webHidden/>
          </w:rPr>
          <w:fldChar w:fldCharType="end"/>
        </w:r>
      </w:hyperlink>
    </w:p>
    <w:p w14:paraId="45361C18" w14:textId="57E76C7B" w:rsidR="007C6CD8" w:rsidRDefault="007C6CD8">
      <w:pPr>
        <w:pStyle w:val="Figurliste"/>
        <w:tabs>
          <w:tab w:val="right" w:leader="dot" w:pos="9928"/>
        </w:tabs>
        <w:rPr>
          <w:rFonts w:asciiTheme="minorHAnsi" w:eastAsiaTheme="minorEastAsia" w:hAnsiTheme="minorHAnsi" w:cstheme="minorBidi"/>
          <w:noProof/>
          <w:kern w:val="2"/>
          <w:sz w:val="22"/>
          <w:szCs w:val="22"/>
          <w:lang w:eastAsia="en-CA" w:bidi="ar-SA"/>
          <w14:ligatures w14:val="standardContextual"/>
        </w:rPr>
      </w:pPr>
      <w:hyperlink w:anchor="_Toc163584576" w:history="1">
        <w:r w:rsidRPr="00783884">
          <w:rPr>
            <w:rStyle w:val="Hyperkobling"/>
            <w:noProof/>
          </w:rPr>
          <w:t>Figure 19 – Gantt Schedule (Critical Path)</w:t>
        </w:r>
        <w:r>
          <w:rPr>
            <w:noProof/>
            <w:webHidden/>
          </w:rPr>
          <w:tab/>
        </w:r>
        <w:r>
          <w:rPr>
            <w:noProof/>
            <w:webHidden/>
          </w:rPr>
          <w:fldChar w:fldCharType="begin"/>
        </w:r>
        <w:r>
          <w:rPr>
            <w:noProof/>
            <w:webHidden/>
          </w:rPr>
          <w:instrText xml:space="preserve"> PAGEREF _Toc163584576 \h </w:instrText>
        </w:r>
        <w:r>
          <w:rPr>
            <w:noProof/>
            <w:webHidden/>
          </w:rPr>
        </w:r>
        <w:r>
          <w:rPr>
            <w:noProof/>
            <w:webHidden/>
          </w:rPr>
          <w:fldChar w:fldCharType="separate"/>
        </w:r>
        <w:r w:rsidR="00191F3B">
          <w:rPr>
            <w:noProof/>
            <w:webHidden/>
          </w:rPr>
          <w:t>30</w:t>
        </w:r>
        <w:r>
          <w:rPr>
            <w:noProof/>
            <w:webHidden/>
          </w:rPr>
          <w:fldChar w:fldCharType="end"/>
        </w:r>
      </w:hyperlink>
    </w:p>
    <w:p w14:paraId="47E08BE7" w14:textId="0E4D3277" w:rsidR="007C6CD8" w:rsidRDefault="007C6CD8">
      <w:pPr>
        <w:pStyle w:val="Figurliste"/>
        <w:tabs>
          <w:tab w:val="right" w:leader="dot" w:pos="9928"/>
        </w:tabs>
        <w:rPr>
          <w:rFonts w:asciiTheme="minorHAnsi" w:eastAsiaTheme="minorEastAsia" w:hAnsiTheme="minorHAnsi" w:cstheme="minorBidi"/>
          <w:noProof/>
          <w:kern w:val="2"/>
          <w:sz w:val="22"/>
          <w:szCs w:val="22"/>
          <w:lang w:eastAsia="en-CA" w:bidi="ar-SA"/>
          <w14:ligatures w14:val="standardContextual"/>
        </w:rPr>
      </w:pPr>
      <w:hyperlink w:anchor="_Toc163584577" w:history="1">
        <w:r w:rsidRPr="00783884">
          <w:rPr>
            <w:rStyle w:val="Hyperkobling"/>
            <w:noProof/>
          </w:rPr>
          <w:t>Figure 20 - Gantt Schedule (Milestones)</w:t>
        </w:r>
        <w:r>
          <w:rPr>
            <w:noProof/>
            <w:webHidden/>
          </w:rPr>
          <w:tab/>
        </w:r>
        <w:r>
          <w:rPr>
            <w:noProof/>
            <w:webHidden/>
          </w:rPr>
          <w:fldChar w:fldCharType="begin"/>
        </w:r>
        <w:r>
          <w:rPr>
            <w:noProof/>
            <w:webHidden/>
          </w:rPr>
          <w:instrText xml:space="preserve"> PAGEREF _Toc163584577 \h </w:instrText>
        </w:r>
        <w:r>
          <w:rPr>
            <w:noProof/>
            <w:webHidden/>
          </w:rPr>
        </w:r>
        <w:r>
          <w:rPr>
            <w:noProof/>
            <w:webHidden/>
          </w:rPr>
          <w:fldChar w:fldCharType="separate"/>
        </w:r>
        <w:r w:rsidR="00191F3B">
          <w:rPr>
            <w:noProof/>
            <w:webHidden/>
          </w:rPr>
          <w:t>32</w:t>
        </w:r>
        <w:r>
          <w:rPr>
            <w:noProof/>
            <w:webHidden/>
          </w:rPr>
          <w:fldChar w:fldCharType="end"/>
        </w:r>
      </w:hyperlink>
    </w:p>
    <w:p w14:paraId="0C63E5D4" w14:textId="06769E97" w:rsidR="007C6CD8" w:rsidRDefault="007C6CD8">
      <w:pPr>
        <w:pStyle w:val="Figurliste"/>
        <w:tabs>
          <w:tab w:val="right" w:leader="dot" w:pos="9928"/>
        </w:tabs>
        <w:rPr>
          <w:rFonts w:asciiTheme="minorHAnsi" w:eastAsiaTheme="minorEastAsia" w:hAnsiTheme="minorHAnsi" w:cstheme="minorBidi"/>
          <w:noProof/>
          <w:kern w:val="2"/>
          <w:sz w:val="22"/>
          <w:szCs w:val="22"/>
          <w:lang w:eastAsia="en-CA" w:bidi="ar-SA"/>
          <w14:ligatures w14:val="standardContextual"/>
        </w:rPr>
      </w:pPr>
      <w:hyperlink w:anchor="_Toc163584578" w:history="1">
        <w:r w:rsidRPr="00783884">
          <w:rPr>
            <w:rStyle w:val="Hyperkobling"/>
            <w:noProof/>
          </w:rPr>
          <w:t>Figure 21 - Cumulative Cost Curve</w:t>
        </w:r>
        <w:r>
          <w:rPr>
            <w:noProof/>
            <w:webHidden/>
          </w:rPr>
          <w:tab/>
        </w:r>
        <w:r>
          <w:rPr>
            <w:noProof/>
            <w:webHidden/>
          </w:rPr>
          <w:fldChar w:fldCharType="begin"/>
        </w:r>
        <w:r>
          <w:rPr>
            <w:noProof/>
            <w:webHidden/>
          </w:rPr>
          <w:instrText xml:space="preserve"> PAGEREF _Toc163584578 \h </w:instrText>
        </w:r>
        <w:r>
          <w:rPr>
            <w:noProof/>
            <w:webHidden/>
          </w:rPr>
        </w:r>
        <w:r>
          <w:rPr>
            <w:noProof/>
            <w:webHidden/>
          </w:rPr>
          <w:fldChar w:fldCharType="separate"/>
        </w:r>
        <w:r w:rsidR="00191F3B">
          <w:rPr>
            <w:noProof/>
            <w:webHidden/>
          </w:rPr>
          <w:t>37</w:t>
        </w:r>
        <w:r>
          <w:rPr>
            <w:noProof/>
            <w:webHidden/>
          </w:rPr>
          <w:fldChar w:fldCharType="end"/>
        </w:r>
      </w:hyperlink>
    </w:p>
    <w:p w14:paraId="6F749F60" w14:textId="3D5FFE5A" w:rsidR="007C6CD8" w:rsidRDefault="007C6CD8">
      <w:pPr>
        <w:pStyle w:val="Figurliste"/>
        <w:tabs>
          <w:tab w:val="right" w:leader="dot" w:pos="9928"/>
        </w:tabs>
        <w:rPr>
          <w:rFonts w:asciiTheme="minorHAnsi" w:eastAsiaTheme="minorEastAsia" w:hAnsiTheme="minorHAnsi" w:cstheme="minorBidi"/>
          <w:noProof/>
          <w:kern w:val="2"/>
          <w:sz w:val="22"/>
          <w:szCs w:val="22"/>
          <w:lang w:eastAsia="en-CA" w:bidi="ar-SA"/>
          <w14:ligatures w14:val="standardContextual"/>
        </w:rPr>
      </w:pPr>
      <w:hyperlink w:anchor="_Toc163584579" w:history="1">
        <w:r w:rsidRPr="00783884">
          <w:rPr>
            <w:rStyle w:val="Hyperkobling"/>
            <w:noProof/>
          </w:rPr>
          <w:t>Figure 22 - Project Organization</w:t>
        </w:r>
        <w:r>
          <w:rPr>
            <w:noProof/>
            <w:webHidden/>
          </w:rPr>
          <w:tab/>
        </w:r>
        <w:r>
          <w:rPr>
            <w:noProof/>
            <w:webHidden/>
          </w:rPr>
          <w:fldChar w:fldCharType="begin"/>
        </w:r>
        <w:r>
          <w:rPr>
            <w:noProof/>
            <w:webHidden/>
          </w:rPr>
          <w:instrText xml:space="preserve"> PAGEREF _Toc163584579 \h </w:instrText>
        </w:r>
        <w:r>
          <w:rPr>
            <w:noProof/>
            <w:webHidden/>
          </w:rPr>
        </w:r>
        <w:r>
          <w:rPr>
            <w:noProof/>
            <w:webHidden/>
          </w:rPr>
          <w:fldChar w:fldCharType="separate"/>
        </w:r>
        <w:r w:rsidR="00191F3B">
          <w:rPr>
            <w:noProof/>
            <w:webHidden/>
          </w:rPr>
          <w:t>50</w:t>
        </w:r>
        <w:r>
          <w:rPr>
            <w:noProof/>
            <w:webHidden/>
          </w:rPr>
          <w:fldChar w:fldCharType="end"/>
        </w:r>
      </w:hyperlink>
    </w:p>
    <w:p w14:paraId="681309E7" w14:textId="6E499AB4" w:rsidR="007C6CD8" w:rsidRDefault="007C6CD8">
      <w:pPr>
        <w:pStyle w:val="Figurliste"/>
        <w:tabs>
          <w:tab w:val="right" w:leader="dot" w:pos="9928"/>
        </w:tabs>
        <w:rPr>
          <w:rFonts w:asciiTheme="minorHAnsi" w:eastAsiaTheme="minorEastAsia" w:hAnsiTheme="minorHAnsi" w:cstheme="minorBidi"/>
          <w:noProof/>
          <w:kern w:val="2"/>
          <w:sz w:val="22"/>
          <w:szCs w:val="22"/>
          <w:lang w:eastAsia="en-CA" w:bidi="ar-SA"/>
          <w14:ligatures w14:val="standardContextual"/>
        </w:rPr>
      </w:pPr>
      <w:hyperlink w:anchor="_Toc163584580" w:history="1">
        <w:r w:rsidRPr="00783884">
          <w:rPr>
            <w:rStyle w:val="Hyperkobling"/>
            <w:noProof/>
          </w:rPr>
          <w:t>Figure 23 - Resource Loading</w:t>
        </w:r>
        <w:r>
          <w:rPr>
            <w:noProof/>
            <w:webHidden/>
          </w:rPr>
          <w:tab/>
        </w:r>
        <w:r>
          <w:rPr>
            <w:noProof/>
            <w:webHidden/>
          </w:rPr>
          <w:fldChar w:fldCharType="begin"/>
        </w:r>
        <w:r>
          <w:rPr>
            <w:noProof/>
            <w:webHidden/>
          </w:rPr>
          <w:instrText xml:space="preserve"> PAGEREF _Toc163584580 \h </w:instrText>
        </w:r>
        <w:r>
          <w:rPr>
            <w:noProof/>
            <w:webHidden/>
          </w:rPr>
        </w:r>
        <w:r>
          <w:rPr>
            <w:noProof/>
            <w:webHidden/>
          </w:rPr>
          <w:fldChar w:fldCharType="separate"/>
        </w:r>
        <w:r w:rsidR="00191F3B">
          <w:rPr>
            <w:noProof/>
            <w:webHidden/>
          </w:rPr>
          <w:t>53</w:t>
        </w:r>
        <w:r>
          <w:rPr>
            <w:noProof/>
            <w:webHidden/>
          </w:rPr>
          <w:fldChar w:fldCharType="end"/>
        </w:r>
      </w:hyperlink>
    </w:p>
    <w:p w14:paraId="5CF42E86" w14:textId="3D6FCFA4" w:rsidR="00114BF8" w:rsidRDefault="006F4999" w:rsidP="006F4999">
      <w:r>
        <w:fldChar w:fldCharType="end"/>
      </w:r>
    </w:p>
    <w:p w14:paraId="36AA9556" w14:textId="77777777" w:rsidR="00114BF8" w:rsidRDefault="00114BF8">
      <w:pPr>
        <w:widowControl/>
        <w:suppressAutoHyphens w:val="0"/>
      </w:pPr>
      <w:r>
        <w:br w:type="page"/>
      </w:r>
    </w:p>
    <w:p w14:paraId="7B01F2A8" w14:textId="77777777" w:rsidR="006F4999" w:rsidRDefault="006F4999" w:rsidP="006F4999"/>
    <w:p w14:paraId="5CFD8575" w14:textId="77777777" w:rsidR="00DB375D" w:rsidRDefault="00DB375D" w:rsidP="006F4999"/>
    <w:p w14:paraId="1EA9B23C" w14:textId="3D6B1A00" w:rsidR="006F4999" w:rsidRPr="006F4999" w:rsidRDefault="006F4999" w:rsidP="006F4999">
      <w:pPr>
        <w:jc w:val="center"/>
        <w:rPr>
          <w:b/>
          <w:bCs/>
          <w:u w:val="single"/>
        </w:rPr>
      </w:pPr>
      <w:r>
        <w:rPr>
          <w:b/>
          <w:bCs/>
          <w:u w:val="single"/>
        </w:rPr>
        <w:t xml:space="preserve">List </w:t>
      </w:r>
      <w:r w:rsidRPr="006F4999">
        <w:rPr>
          <w:b/>
          <w:bCs/>
          <w:u w:val="single"/>
        </w:rPr>
        <w:t xml:space="preserve">of </w:t>
      </w:r>
      <w:r>
        <w:rPr>
          <w:b/>
          <w:bCs/>
          <w:u w:val="single"/>
        </w:rPr>
        <w:t>Tables</w:t>
      </w:r>
    </w:p>
    <w:p w14:paraId="215E6035" w14:textId="672C8A83" w:rsidR="006F4999" w:rsidRDefault="006F4999"/>
    <w:p w14:paraId="49E59F99" w14:textId="3C85531B" w:rsidR="007C6CD8" w:rsidRDefault="006F4999">
      <w:pPr>
        <w:pStyle w:val="Figurliste"/>
        <w:tabs>
          <w:tab w:val="right" w:leader="dot" w:pos="9928"/>
        </w:tabs>
        <w:rPr>
          <w:rFonts w:asciiTheme="minorHAnsi" w:eastAsiaTheme="minorEastAsia" w:hAnsiTheme="minorHAnsi" w:cstheme="minorBidi"/>
          <w:noProof/>
          <w:kern w:val="2"/>
          <w:sz w:val="22"/>
          <w:szCs w:val="22"/>
          <w:lang w:eastAsia="en-CA" w:bidi="ar-SA"/>
          <w14:ligatures w14:val="standardContextual"/>
        </w:rPr>
      </w:pPr>
      <w:r>
        <w:fldChar w:fldCharType="begin"/>
      </w:r>
      <w:r>
        <w:instrText xml:space="preserve"> TOC \h \z \c "Table" </w:instrText>
      </w:r>
      <w:r>
        <w:fldChar w:fldCharType="separate"/>
      </w:r>
      <w:hyperlink w:anchor="_Toc163584581" w:history="1">
        <w:r w:rsidR="007C6CD8" w:rsidRPr="003B60A0">
          <w:rPr>
            <w:rStyle w:val="Hyperkobling"/>
            <w:noProof/>
          </w:rPr>
          <w:t>Table 1 - Project Benefits</w:t>
        </w:r>
        <w:r w:rsidR="007C6CD8">
          <w:rPr>
            <w:noProof/>
            <w:webHidden/>
          </w:rPr>
          <w:tab/>
        </w:r>
        <w:r w:rsidR="007C6CD8">
          <w:rPr>
            <w:noProof/>
            <w:webHidden/>
          </w:rPr>
          <w:fldChar w:fldCharType="begin"/>
        </w:r>
        <w:r w:rsidR="007C6CD8">
          <w:rPr>
            <w:noProof/>
            <w:webHidden/>
          </w:rPr>
          <w:instrText xml:space="preserve"> PAGEREF _Toc163584581 \h </w:instrText>
        </w:r>
        <w:r w:rsidR="007C6CD8">
          <w:rPr>
            <w:noProof/>
            <w:webHidden/>
          </w:rPr>
        </w:r>
        <w:r w:rsidR="007C6CD8">
          <w:rPr>
            <w:noProof/>
            <w:webHidden/>
          </w:rPr>
          <w:fldChar w:fldCharType="separate"/>
        </w:r>
        <w:r w:rsidR="00191F3B">
          <w:rPr>
            <w:noProof/>
            <w:webHidden/>
          </w:rPr>
          <w:t>4</w:t>
        </w:r>
        <w:r w:rsidR="007C6CD8">
          <w:rPr>
            <w:noProof/>
            <w:webHidden/>
          </w:rPr>
          <w:fldChar w:fldCharType="end"/>
        </w:r>
      </w:hyperlink>
    </w:p>
    <w:p w14:paraId="0928966A" w14:textId="52502D12" w:rsidR="007C6CD8" w:rsidRDefault="007C6CD8">
      <w:pPr>
        <w:pStyle w:val="Figurliste"/>
        <w:tabs>
          <w:tab w:val="right" w:leader="dot" w:pos="9928"/>
        </w:tabs>
        <w:rPr>
          <w:rFonts w:asciiTheme="minorHAnsi" w:eastAsiaTheme="minorEastAsia" w:hAnsiTheme="minorHAnsi" w:cstheme="minorBidi"/>
          <w:noProof/>
          <w:kern w:val="2"/>
          <w:sz w:val="22"/>
          <w:szCs w:val="22"/>
          <w:lang w:eastAsia="en-CA" w:bidi="ar-SA"/>
          <w14:ligatures w14:val="standardContextual"/>
        </w:rPr>
      </w:pPr>
      <w:hyperlink w:anchor="_Toc163584582" w:history="1">
        <w:r w:rsidRPr="003B60A0">
          <w:rPr>
            <w:rStyle w:val="Hyperkobling"/>
            <w:noProof/>
          </w:rPr>
          <w:t>Table 2 - Project Costs</w:t>
        </w:r>
        <w:r>
          <w:rPr>
            <w:noProof/>
            <w:webHidden/>
          </w:rPr>
          <w:tab/>
        </w:r>
        <w:r>
          <w:rPr>
            <w:noProof/>
            <w:webHidden/>
          </w:rPr>
          <w:fldChar w:fldCharType="begin"/>
        </w:r>
        <w:r>
          <w:rPr>
            <w:noProof/>
            <w:webHidden/>
          </w:rPr>
          <w:instrText xml:space="preserve"> PAGEREF _Toc163584582 \h </w:instrText>
        </w:r>
        <w:r>
          <w:rPr>
            <w:noProof/>
            <w:webHidden/>
          </w:rPr>
        </w:r>
        <w:r>
          <w:rPr>
            <w:noProof/>
            <w:webHidden/>
          </w:rPr>
          <w:fldChar w:fldCharType="separate"/>
        </w:r>
        <w:r w:rsidR="00191F3B">
          <w:rPr>
            <w:noProof/>
            <w:webHidden/>
          </w:rPr>
          <w:t>5</w:t>
        </w:r>
        <w:r>
          <w:rPr>
            <w:noProof/>
            <w:webHidden/>
          </w:rPr>
          <w:fldChar w:fldCharType="end"/>
        </w:r>
      </w:hyperlink>
    </w:p>
    <w:p w14:paraId="751F0E36" w14:textId="25115C43" w:rsidR="007C6CD8" w:rsidRDefault="007C6CD8">
      <w:pPr>
        <w:pStyle w:val="Figurliste"/>
        <w:tabs>
          <w:tab w:val="right" w:leader="dot" w:pos="9928"/>
        </w:tabs>
        <w:rPr>
          <w:rFonts w:asciiTheme="minorHAnsi" w:eastAsiaTheme="minorEastAsia" w:hAnsiTheme="minorHAnsi" w:cstheme="minorBidi"/>
          <w:noProof/>
          <w:kern w:val="2"/>
          <w:sz w:val="22"/>
          <w:szCs w:val="22"/>
          <w:lang w:eastAsia="en-CA" w:bidi="ar-SA"/>
          <w14:ligatures w14:val="standardContextual"/>
        </w:rPr>
      </w:pPr>
      <w:hyperlink w:anchor="_Toc163584583" w:history="1">
        <w:r w:rsidRPr="003B60A0">
          <w:rPr>
            <w:rStyle w:val="Hyperkobling"/>
            <w:noProof/>
          </w:rPr>
          <w:t>Table 3 - Project BCR and ROI</w:t>
        </w:r>
        <w:r>
          <w:rPr>
            <w:noProof/>
            <w:webHidden/>
          </w:rPr>
          <w:tab/>
        </w:r>
        <w:r>
          <w:rPr>
            <w:noProof/>
            <w:webHidden/>
          </w:rPr>
          <w:fldChar w:fldCharType="begin"/>
        </w:r>
        <w:r>
          <w:rPr>
            <w:noProof/>
            <w:webHidden/>
          </w:rPr>
          <w:instrText xml:space="preserve"> PAGEREF _Toc163584583 \h </w:instrText>
        </w:r>
        <w:r>
          <w:rPr>
            <w:noProof/>
            <w:webHidden/>
          </w:rPr>
        </w:r>
        <w:r>
          <w:rPr>
            <w:noProof/>
            <w:webHidden/>
          </w:rPr>
          <w:fldChar w:fldCharType="separate"/>
        </w:r>
        <w:r w:rsidR="00191F3B">
          <w:rPr>
            <w:noProof/>
            <w:webHidden/>
          </w:rPr>
          <w:t>5</w:t>
        </w:r>
        <w:r>
          <w:rPr>
            <w:noProof/>
            <w:webHidden/>
          </w:rPr>
          <w:fldChar w:fldCharType="end"/>
        </w:r>
      </w:hyperlink>
    </w:p>
    <w:p w14:paraId="4371262D" w14:textId="67BB6707" w:rsidR="007C6CD8" w:rsidRDefault="007C6CD8">
      <w:pPr>
        <w:pStyle w:val="Figurliste"/>
        <w:tabs>
          <w:tab w:val="right" w:leader="dot" w:pos="9928"/>
        </w:tabs>
        <w:rPr>
          <w:rFonts w:asciiTheme="minorHAnsi" w:eastAsiaTheme="minorEastAsia" w:hAnsiTheme="minorHAnsi" w:cstheme="minorBidi"/>
          <w:noProof/>
          <w:kern w:val="2"/>
          <w:sz w:val="22"/>
          <w:szCs w:val="22"/>
          <w:lang w:eastAsia="en-CA" w:bidi="ar-SA"/>
          <w14:ligatures w14:val="standardContextual"/>
        </w:rPr>
      </w:pPr>
      <w:hyperlink w:anchor="_Toc163584584" w:history="1">
        <w:r w:rsidRPr="003B60A0">
          <w:rPr>
            <w:rStyle w:val="Hyperkobling"/>
            <w:noProof/>
          </w:rPr>
          <w:t>Table 4 - Critical Path Deliverables</w:t>
        </w:r>
        <w:r>
          <w:rPr>
            <w:noProof/>
            <w:webHidden/>
          </w:rPr>
          <w:tab/>
        </w:r>
        <w:r>
          <w:rPr>
            <w:noProof/>
            <w:webHidden/>
          </w:rPr>
          <w:fldChar w:fldCharType="begin"/>
        </w:r>
        <w:r>
          <w:rPr>
            <w:noProof/>
            <w:webHidden/>
          </w:rPr>
          <w:instrText xml:space="preserve"> PAGEREF _Toc163584584 \h </w:instrText>
        </w:r>
        <w:r>
          <w:rPr>
            <w:noProof/>
            <w:webHidden/>
          </w:rPr>
        </w:r>
        <w:r>
          <w:rPr>
            <w:noProof/>
            <w:webHidden/>
          </w:rPr>
          <w:fldChar w:fldCharType="separate"/>
        </w:r>
        <w:r w:rsidR="00191F3B">
          <w:rPr>
            <w:noProof/>
            <w:webHidden/>
          </w:rPr>
          <w:t>31</w:t>
        </w:r>
        <w:r>
          <w:rPr>
            <w:noProof/>
            <w:webHidden/>
          </w:rPr>
          <w:fldChar w:fldCharType="end"/>
        </w:r>
      </w:hyperlink>
    </w:p>
    <w:p w14:paraId="66D2703A" w14:textId="28802B7D" w:rsidR="007C6CD8" w:rsidRDefault="007C6CD8">
      <w:pPr>
        <w:pStyle w:val="Figurliste"/>
        <w:tabs>
          <w:tab w:val="right" w:leader="dot" w:pos="9928"/>
        </w:tabs>
        <w:rPr>
          <w:rFonts w:asciiTheme="minorHAnsi" w:eastAsiaTheme="minorEastAsia" w:hAnsiTheme="minorHAnsi" w:cstheme="minorBidi"/>
          <w:noProof/>
          <w:kern w:val="2"/>
          <w:sz w:val="22"/>
          <w:szCs w:val="22"/>
          <w:lang w:eastAsia="en-CA" w:bidi="ar-SA"/>
          <w14:ligatures w14:val="standardContextual"/>
        </w:rPr>
      </w:pPr>
      <w:hyperlink w:anchor="_Toc163584585" w:history="1">
        <w:r w:rsidRPr="003B60A0">
          <w:rPr>
            <w:rStyle w:val="Hyperkobling"/>
            <w:noProof/>
          </w:rPr>
          <w:t>Table 5 - Project Milestones</w:t>
        </w:r>
        <w:r>
          <w:rPr>
            <w:noProof/>
            <w:webHidden/>
          </w:rPr>
          <w:tab/>
        </w:r>
        <w:r>
          <w:rPr>
            <w:noProof/>
            <w:webHidden/>
          </w:rPr>
          <w:fldChar w:fldCharType="begin"/>
        </w:r>
        <w:r>
          <w:rPr>
            <w:noProof/>
            <w:webHidden/>
          </w:rPr>
          <w:instrText xml:space="preserve"> PAGEREF _Toc163584585 \h </w:instrText>
        </w:r>
        <w:r>
          <w:rPr>
            <w:noProof/>
            <w:webHidden/>
          </w:rPr>
        </w:r>
        <w:r>
          <w:rPr>
            <w:noProof/>
            <w:webHidden/>
          </w:rPr>
          <w:fldChar w:fldCharType="separate"/>
        </w:r>
        <w:r w:rsidR="00191F3B">
          <w:rPr>
            <w:noProof/>
            <w:webHidden/>
          </w:rPr>
          <w:t>33</w:t>
        </w:r>
        <w:r>
          <w:rPr>
            <w:noProof/>
            <w:webHidden/>
          </w:rPr>
          <w:fldChar w:fldCharType="end"/>
        </w:r>
      </w:hyperlink>
    </w:p>
    <w:p w14:paraId="32283FC8" w14:textId="21D5A90F" w:rsidR="007C6CD8" w:rsidRDefault="007C6CD8">
      <w:pPr>
        <w:pStyle w:val="Figurliste"/>
        <w:tabs>
          <w:tab w:val="right" w:leader="dot" w:pos="9928"/>
        </w:tabs>
        <w:rPr>
          <w:rFonts w:asciiTheme="minorHAnsi" w:eastAsiaTheme="minorEastAsia" w:hAnsiTheme="minorHAnsi" w:cstheme="minorBidi"/>
          <w:noProof/>
          <w:kern w:val="2"/>
          <w:sz w:val="22"/>
          <w:szCs w:val="22"/>
          <w:lang w:eastAsia="en-CA" w:bidi="ar-SA"/>
          <w14:ligatures w14:val="standardContextual"/>
        </w:rPr>
      </w:pPr>
      <w:hyperlink w:anchor="_Toc163584586" w:history="1">
        <w:r w:rsidRPr="003B60A0">
          <w:rPr>
            <w:rStyle w:val="Hyperkobling"/>
            <w:noProof/>
          </w:rPr>
          <w:t>Table 6 – Major Deliverable Costs</w:t>
        </w:r>
        <w:r>
          <w:rPr>
            <w:noProof/>
            <w:webHidden/>
          </w:rPr>
          <w:tab/>
        </w:r>
        <w:r>
          <w:rPr>
            <w:noProof/>
            <w:webHidden/>
          </w:rPr>
          <w:fldChar w:fldCharType="begin"/>
        </w:r>
        <w:r>
          <w:rPr>
            <w:noProof/>
            <w:webHidden/>
          </w:rPr>
          <w:instrText xml:space="preserve"> PAGEREF _Toc163584586 \h </w:instrText>
        </w:r>
        <w:r>
          <w:rPr>
            <w:noProof/>
            <w:webHidden/>
          </w:rPr>
        </w:r>
        <w:r>
          <w:rPr>
            <w:noProof/>
            <w:webHidden/>
          </w:rPr>
          <w:fldChar w:fldCharType="separate"/>
        </w:r>
        <w:r w:rsidR="00191F3B">
          <w:rPr>
            <w:noProof/>
            <w:webHidden/>
          </w:rPr>
          <w:t>35</w:t>
        </w:r>
        <w:r>
          <w:rPr>
            <w:noProof/>
            <w:webHidden/>
          </w:rPr>
          <w:fldChar w:fldCharType="end"/>
        </w:r>
      </w:hyperlink>
    </w:p>
    <w:p w14:paraId="4D23A5E9" w14:textId="12779291" w:rsidR="007C6CD8" w:rsidRDefault="007C6CD8">
      <w:pPr>
        <w:pStyle w:val="Figurliste"/>
        <w:tabs>
          <w:tab w:val="right" w:leader="dot" w:pos="9928"/>
        </w:tabs>
        <w:rPr>
          <w:rFonts w:asciiTheme="minorHAnsi" w:eastAsiaTheme="minorEastAsia" w:hAnsiTheme="minorHAnsi" w:cstheme="minorBidi"/>
          <w:noProof/>
          <w:kern w:val="2"/>
          <w:sz w:val="22"/>
          <w:szCs w:val="22"/>
          <w:lang w:eastAsia="en-CA" w:bidi="ar-SA"/>
          <w14:ligatures w14:val="standardContextual"/>
        </w:rPr>
      </w:pPr>
      <w:hyperlink w:anchor="_Toc163584587" w:history="1">
        <w:r w:rsidRPr="003B60A0">
          <w:rPr>
            <w:rStyle w:val="Hyperkobling"/>
            <w:noProof/>
          </w:rPr>
          <w:t>Table 7 – Resource Costs By Type</w:t>
        </w:r>
        <w:r>
          <w:rPr>
            <w:noProof/>
            <w:webHidden/>
          </w:rPr>
          <w:tab/>
        </w:r>
        <w:r>
          <w:rPr>
            <w:noProof/>
            <w:webHidden/>
          </w:rPr>
          <w:fldChar w:fldCharType="begin"/>
        </w:r>
        <w:r>
          <w:rPr>
            <w:noProof/>
            <w:webHidden/>
          </w:rPr>
          <w:instrText xml:space="preserve"> PAGEREF _Toc163584587 \h </w:instrText>
        </w:r>
        <w:r>
          <w:rPr>
            <w:noProof/>
            <w:webHidden/>
          </w:rPr>
        </w:r>
        <w:r>
          <w:rPr>
            <w:noProof/>
            <w:webHidden/>
          </w:rPr>
          <w:fldChar w:fldCharType="separate"/>
        </w:r>
        <w:r w:rsidR="00191F3B">
          <w:rPr>
            <w:noProof/>
            <w:webHidden/>
          </w:rPr>
          <w:t>37</w:t>
        </w:r>
        <w:r>
          <w:rPr>
            <w:noProof/>
            <w:webHidden/>
          </w:rPr>
          <w:fldChar w:fldCharType="end"/>
        </w:r>
      </w:hyperlink>
    </w:p>
    <w:p w14:paraId="6BA0B5B5" w14:textId="4968CCC2" w:rsidR="007C6CD8" w:rsidRDefault="007C6CD8">
      <w:pPr>
        <w:pStyle w:val="Figurliste"/>
        <w:tabs>
          <w:tab w:val="right" w:leader="dot" w:pos="9928"/>
        </w:tabs>
        <w:rPr>
          <w:rFonts w:asciiTheme="minorHAnsi" w:eastAsiaTheme="minorEastAsia" w:hAnsiTheme="minorHAnsi" w:cstheme="minorBidi"/>
          <w:noProof/>
          <w:kern w:val="2"/>
          <w:sz w:val="22"/>
          <w:szCs w:val="22"/>
          <w:lang w:eastAsia="en-CA" w:bidi="ar-SA"/>
          <w14:ligatures w14:val="standardContextual"/>
        </w:rPr>
      </w:pPr>
      <w:hyperlink w:anchor="_Toc163584588" w:history="1">
        <w:r w:rsidRPr="003B60A0">
          <w:rPr>
            <w:rStyle w:val="Hyperkobling"/>
            <w:noProof/>
          </w:rPr>
          <w:t>Table 8 - Risk Register</w:t>
        </w:r>
        <w:r>
          <w:rPr>
            <w:noProof/>
            <w:webHidden/>
          </w:rPr>
          <w:tab/>
        </w:r>
        <w:r>
          <w:rPr>
            <w:noProof/>
            <w:webHidden/>
          </w:rPr>
          <w:fldChar w:fldCharType="begin"/>
        </w:r>
        <w:r>
          <w:rPr>
            <w:noProof/>
            <w:webHidden/>
          </w:rPr>
          <w:instrText xml:space="preserve"> PAGEREF _Toc163584588 \h </w:instrText>
        </w:r>
        <w:r>
          <w:rPr>
            <w:noProof/>
            <w:webHidden/>
          </w:rPr>
        </w:r>
        <w:r>
          <w:rPr>
            <w:noProof/>
            <w:webHidden/>
          </w:rPr>
          <w:fldChar w:fldCharType="separate"/>
        </w:r>
        <w:r w:rsidR="00191F3B">
          <w:rPr>
            <w:noProof/>
            <w:webHidden/>
          </w:rPr>
          <w:t>46</w:t>
        </w:r>
        <w:r>
          <w:rPr>
            <w:noProof/>
            <w:webHidden/>
          </w:rPr>
          <w:fldChar w:fldCharType="end"/>
        </w:r>
      </w:hyperlink>
    </w:p>
    <w:p w14:paraId="0F67C756" w14:textId="6B001D69" w:rsidR="007C6CD8" w:rsidRDefault="007C6CD8">
      <w:pPr>
        <w:pStyle w:val="Figurliste"/>
        <w:tabs>
          <w:tab w:val="right" w:leader="dot" w:pos="9928"/>
        </w:tabs>
        <w:rPr>
          <w:rFonts w:asciiTheme="minorHAnsi" w:eastAsiaTheme="minorEastAsia" w:hAnsiTheme="minorHAnsi" w:cstheme="minorBidi"/>
          <w:noProof/>
          <w:kern w:val="2"/>
          <w:sz w:val="22"/>
          <w:szCs w:val="22"/>
          <w:lang w:eastAsia="en-CA" w:bidi="ar-SA"/>
          <w14:ligatures w14:val="standardContextual"/>
        </w:rPr>
      </w:pPr>
      <w:hyperlink w:anchor="_Toc163584589" w:history="1">
        <w:r w:rsidRPr="003B60A0">
          <w:rPr>
            <w:rStyle w:val="Hyperkobling"/>
            <w:noProof/>
          </w:rPr>
          <w:t>Table 9 - Stakeholder Register</w:t>
        </w:r>
        <w:r>
          <w:rPr>
            <w:noProof/>
            <w:webHidden/>
          </w:rPr>
          <w:tab/>
        </w:r>
        <w:r>
          <w:rPr>
            <w:noProof/>
            <w:webHidden/>
          </w:rPr>
          <w:fldChar w:fldCharType="begin"/>
        </w:r>
        <w:r>
          <w:rPr>
            <w:noProof/>
            <w:webHidden/>
          </w:rPr>
          <w:instrText xml:space="preserve"> PAGEREF _Toc163584589 \h </w:instrText>
        </w:r>
        <w:r>
          <w:rPr>
            <w:noProof/>
            <w:webHidden/>
          </w:rPr>
        </w:r>
        <w:r>
          <w:rPr>
            <w:noProof/>
            <w:webHidden/>
          </w:rPr>
          <w:fldChar w:fldCharType="separate"/>
        </w:r>
        <w:r w:rsidR="00191F3B">
          <w:rPr>
            <w:noProof/>
            <w:webHidden/>
          </w:rPr>
          <w:t>49</w:t>
        </w:r>
        <w:r>
          <w:rPr>
            <w:noProof/>
            <w:webHidden/>
          </w:rPr>
          <w:fldChar w:fldCharType="end"/>
        </w:r>
      </w:hyperlink>
    </w:p>
    <w:p w14:paraId="1B56D4FC" w14:textId="720C6F02" w:rsidR="007C6CD8" w:rsidRDefault="007C6CD8">
      <w:pPr>
        <w:pStyle w:val="Figurliste"/>
        <w:tabs>
          <w:tab w:val="right" w:leader="dot" w:pos="9928"/>
        </w:tabs>
        <w:rPr>
          <w:rFonts w:asciiTheme="minorHAnsi" w:eastAsiaTheme="minorEastAsia" w:hAnsiTheme="minorHAnsi" w:cstheme="minorBidi"/>
          <w:noProof/>
          <w:kern w:val="2"/>
          <w:sz w:val="22"/>
          <w:szCs w:val="22"/>
          <w:lang w:eastAsia="en-CA" w:bidi="ar-SA"/>
          <w14:ligatures w14:val="standardContextual"/>
        </w:rPr>
      </w:pPr>
      <w:hyperlink w:anchor="_Toc163584590" w:history="1">
        <w:r w:rsidRPr="003B60A0">
          <w:rPr>
            <w:rStyle w:val="Hyperkobling"/>
            <w:noProof/>
          </w:rPr>
          <w:t>Table 10 - Project Roles &amp; Responsibilities</w:t>
        </w:r>
        <w:r>
          <w:rPr>
            <w:noProof/>
            <w:webHidden/>
          </w:rPr>
          <w:tab/>
        </w:r>
        <w:r>
          <w:rPr>
            <w:noProof/>
            <w:webHidden/>
          </w:rPr>
          <w:fldChar w:fldCharType="begin"/>
        </w:r>
        <w:r>
          <w:rPr>
            <w:noProof/>
            <w:webHidden/>
          </w:rPr>
          <w:instrText xml:space="preserve"> PAGEREF _Toc163584590 \h </w:instrText>
        </w:r>
        <w:r>
          <w:rPr>
            <w:noProof/>
            <w:webHidden/>
          </w:rPr>
        </w:r>
        <w:r>
          <w:rPr>
            <w:noProof/>
            <w:webHidden/>
          </w:rPr>
          <w:fldChar w:fldCharType="separate"/>
        </w:r>
        <w:r w:rsidR="00191F3B">
          <w:rPr>
            <w:noProof/>
            <w:webHidden/>
          </w:rPr>
          <w:t>52</w:t>
        </w:r>
        <w:r>
          <w:rPr>
            <w:noProof/>
            <w:webHidden/>
          </w:rPr>
          <w:fldChar w:fldCharType="end"/>
        </w:r>
      </w:hyperlink>
    </w:p>
    <w:p w14:paraId="6D357780" w14:textId="702EDFCC" w:rsidR="007C6CD8" w:rsidRDefault="007C6CD8">
      <w:pPr>
        <w:pStyle w:val="Figurliste"/>
        <w:tabs>
          <w:tab w:val="right" w:leader="dot" w:pos="9928"/>
        </w:tabs>
        <w:rPr>
          <w:rFonts w:asciiTheme="minorHAnsi" w:eastAsiaTheme="minorEastAsia" w:hAnsiTheme="minorHAnsi" w:cstheme="minorBidi"/>
          <w:noProof/>
          <w:kern w:val="2"/>
          <w:sz w:val="22"/>
          <w:szCs w:val="22"/>
          <w:lang w:eastAsia="en-CA" w:bidi="ar-SA"/>
          <w14:ligatures w14:val="standardContextual"/>
        </w:rPr>
      </w:pPr>
      <w:hyperlink w:anchor="_Toc163584591" w:history="1">
        <w:r w:rsidRPr="003B60A0">
          <w:rPr>
            <w:rStyle w:val="Hyperkobling"/>
            <w:noProof/>
          </w:rPr>
          <w:t>Table 11 - User Review Lead / Participation</w:t>
        </w:r>
        <w:r>
          <w:rPr>
            <w:noProof/>
            <w:webHidden/>
          </w:rPr>
          <w:tab/>
        </w:r>
        <w:r>
          <w:rPr>
            <w:noProof/>
            <w:webHidden/>
          </w:rPr>
          <w:fldChar w:fldCharType="begin"/>
        </w:r>
        <w:r>
          <w:rPr>
            <w:noProof/>
            <w:webHidden/>
          </w:rPr>
          <w:instrText xml:space="preserve"> PAGEREF _Toc163584591 \h </w:instrText>
        </w:r>
        <w:r>
          <w:rPr>
            <w:noProof/>
            <w:webHidden/>
          </w:rPr>
        </w:r>
        <w:r>
          <w:rPr>
            <w:noProof/>
            <w:webHidden/>
          </w:rPr>
          <w:fldChar w:fldCharType="separate"/>
        </w:r>
        <w:r w:rsidR="00191F3B">
          <w:rPr>
            <w:noProof/>
            <w:webHidden/>
          </w:rPr>
          <w:t>60</w:t>
        </w:r>
        <w:r>
          <w:rPr>
            <w:noProof/>
            <w:webHidden/>
          </w:rPr>
          <w:fldChar w:fldCharType="end"/>
        </w:r>
      </w:hyperlink>
    </w:p>
    <w:p w14:paraId="32CAB5A2" w14:textId="37364CEE" w:rsidR="006F4999" w:rsidRDefault="006F4999">
      <w:r>
        <w:fldChar w:fldCharType="end"/>
      </w:r>
    </w:p>
    <w:p w14:paraId="14433760" w14:textId="77777777" w:rsidR="006F4999" w:rsidRDefault="006F4999"/>
    <w:p w14:paraId="47A160A9" w14:textId="5AF21602" w:rsidR="006F4999" w:rsidRDefault="006F4999">
      <w:pPr>
        <w:sectPr w:rsidR="006F4999" w:rsidSect="00DD417B">
          <w:headerReference w:type="default" r:id="rId13"/>
          <w:footerReference w:type="default" r:id="rId14"/>
          <w:pgSz w:w="12240" w:h="15840" w:code="1"/>
          <w:pgMar w:top="1372" w:right="1151" w:bottom="1372" w:left="1151" w:header="567" w:footer="862" w:gutter="0"/>
          <w:pgNumType w:fmt="lowerRoman" w:start="1"/>
          <w:cols w:space="720"/>
          <w:formProt w:val="0"/>
          <w:docGrid w:linePitch="360" w:charSpace="-411"/>
        </w:sectPr>
      </w:pPr>
    </w:p>
    <w:p w14:paraId="6F52F7CD" w14:textId="77777777" w:rsidR="003D5BC4" w:rsidRDefault="003D5BC4" w:rsidP="003D5BC4">
      <w:pPr>
        <w:rPr>
          <w:rFonts w:cs="Verdana"/>
          <w:sz w:val="21"/>
          <w:szCs w:val="21"/>
        </w:rPr>
      </w:pPr>
    </w:p>
    <w:p w14:paraId="5CF976AC" w14:textId="77777777" w:rsidR="003D5BC4" w:rsidRDefault="003D5BC4" w:rsidP="003D5BC4">
      <w:pPr>
        <w:pStyle w:val="Overskrift1"/>
        <w:ind w:left="0" w:firstLine="0"/>
      </w:pPr>
      <w:bookmarkStart w:id="4" w:name="_Toc22404146"/>
      <w:bookmarkStart w:id="5" w:name="_Toc23056651"/>
      <w:bookmarkStart w:id="6" w:name="_Toc163584482"/>
      <w:r>
        <w:t>Executive Summary</w:t>
      </w:r>
      <w:bookmarkEnd w:id="4"/>
      <w:bookmarkEnd w:id="5"/>
      <w:bookmarkEnd w:id="6"/>
    </w:p>
    <w:p w14:paraId="694A806B" w14:textId="77777777" w:rsidR="003D5BC4" w:rsidRDefault="003D5BC4" w:rsidP="003D5BC4">
      <w:pPr>
        <w:rPr>
          <w:rFonts w:cs="Verdana"/>
          <w:sz w:val="21"/>
          <w:szCs w:val="21"/>
        </w:rPr>
      </w:pPr>
    </w:p>
    <w:p w14:paraId="761450E5" w14:textId="4D6CC0CD" w:rsidR="003D5BC4" w:rsidRDefault="00CE329B" w:rsidP="001D38C5">
      <w:pPr>
        <w:pStyle w:val="Brdtekst"/>
      </w:pPr>
      <w:bookmarkStart w:id="7" w:name="_Hlk130450541"/>
      <w:r w:rsidRPr="0070517B">
        <w:t>This document provides the project management plan for the Magical Devices Version 3 (MDV3) project, a major upgrade of the company manufacturing capability to help ensure Magical Devices continued success.</w:t>
      </w:r>
      <w:r>
        <w:t xml:space="preserve">  </w:t>
      </w:r>
      <w:bookmarkEnd w:id="7"/>
      <w:r>
        <w:t xml:space="preserve">It documents the planning baselines for scope, schedule, budget, and risks, and provides additional information to assist the Project Manager and team in successful execution of the effort. </w:t>
      </w:r>
    </w:p>
    <w:p w14:paraId="047063CC" w14:textId="77777777" w:rsidR="003D5BC4" w:rsidRDefault="003D5BC4" w:rsidP="003D5BC4">
      <w:pPr>
        <w:pStyle w:val="Brdtekst"/>
      </w:pPr>
    </w:p>
    <w:p w14:paraId="66B12D4C" w14:textId="6AE52A92" w:rsidR="003D5BC4" w:rsidRDefault="003D5BC4" w:rsidP="003D5BC4">
      <w:pPr>
        <w:pStyle w:val="Brdtekst"/>
      </w:pPr>
      <w:bookmarkStart w:id="8" w:name="_Hlk23852689"/>
      <w:r>
        <w:t xml:space="preserve">This project supports the following objective from the Magical Devices Strategic Plan: “Magical Devices shall ensure we have sufficient manufacturing capacity to produce the most advanced </w:t>
      </w:r>
      <w:r w:rsidR="0086726C">
        <w:t xml:space="preserve">magical </w:t>
      </w:r>
      <w:r>
        <w:t xml:space="preserve">devices </w:t>
      </w:r>
      <w:r w:rsidR="0086726C">
        <w:t xml:space="preserve">with the highest quality at the lowest cost </w:t>
      </w:r>
      <w:r>
        <w:t xml:space="preserve">to meet projected market demand for the next </w:t>
      </w:r>
      <w:r w:rsidR="00D25260">
        <w:t>ten</w:t>
      </w:r>
      <w:r>
        <w:t xml:space="preserve"> years”.</w:t>
      </w:r>
    </w:p>
    <w:bookmarkEnd w:id="8"/>
    <w:p w14:paraId="3623B28C" w14:textId="73E5AA69" w:rsidR="003D5BC4" w:rsidRDefault="003D5BC4" w:rsidP="003D5BC4">
      <w:pPr>
        <w:pStyle w:val="Brdtekst"/>
      </w:pPr>
    </w:p>
    <w:p w14:paraId="4CC77F78" w14:textId="339003F7" w:rsidR="005673DB" w:rsidRDefault="005673DB" w:rsidP="003D5BC4">
      <w:pPr>
        <w:pStyle w:val="Brdtekst"/>
      </w:pPr>
      <w:r>
        <w:t>This is a living document</w:t>
      </w:r>
      <w:r w:rsidR="001D38C5">
        <w:t xml:space="preserve"> </w:t>
      </w:r>
      <w:r>
        <w:t xml:space="preserve">and shall be updated </w:t>
      </w:r>
      <w:r w:rsidR="00A93DA0">
        <w:t xml:space="preserve">by the Project Manager as needed </w:t>
      </w:r>
      <w:r>
        <w:t>throughout the course of the project.</w:t>
      </w:r>
    </w:p>
    <w:p w14:paraId="25CD4024" w14:textId="77777777" w:rsidR="005673DB" w:rsidRDefault="005673DB" w:rsidP="003D5BC4">
      <w:pPr>
        <w:pStyle w:val="Brdtekst"/>
      </w:pPr>
    </w:p>
    <w:p w14:paraId="12857AF5" w14:textId="77777777" w:rsidR="003D5BC4" w:rsidRDefault="003D5BC4" w:rsidP="003D5BC4">
      <w:pPr>
        <w:pStyle w:val="Overskrift2"/>
        <w:tabs>
          <w:tab w:val="clear" w:pos="709"/>
        </w:tabs>
        <w:ind w:left="0" w:firstLine="0"/>
      </w:pPr>
      <w:bookmarkStart w:id="9" w:name="_Toc22404147"/>
      <w:bookmarkStart w:id="10" w:name="_Toc23056652"/>
      <w:bookmarkStart w:id="11" w:name="_Toc163584483"/>
      <w:r>
        <w:t>Need</w:t>
      </w:r>
      <w:bookmarkEnd w:id="9"/>
      <w:bookmarkEnd w:id="10"/>
      <w:bookmarkEnd w:id="11"/>
    </w:p>
    <w:p w14:paraId="25CAB12B" w14:textId="77777777" w:rsidR="003D5BC4" w:rsidRDefault="003D5BC4" w:rsidP="003D5BC4">
      <w:pPr>
        <w:pStyle w:val="Brdtekst"/>
      </w:pPr>
    </w:p>
    <w:p w14:paraId="042E45D1" w14:textId="77777777" w:rsidR="00A93DA0" w:rsidRDefault="00A93DA0" w:rsidP="00A93DA0">
      <w:pPr>
        <w:pStyle w:val="Brdtekst"/>
      </w:pPr>
      <w:bookmarkStart w:id="12" w:name="_Hlk23422395"/>
      <w:r>
        <w:t xml:space="preserve">The project has been initiated to respond to the following need.  Magical Devices version 2 </w:t>
      </w:r>
      <w:proofErr w:type="gramStart"/>
      <w:r>
        <w:t>have</w:t>
      </w:r>
      <w:proofErr w:type="gramEnd"/>
      <w:r>
        <w:t xml:space="preserve"> been selling well for the past several years with excellent results.  However, recent innovations in the field of magic, together with the results from our research and </w:t>
      </w:r>
      <w:r w:rsidRPr="00E97103">
        <w:t>development</w:t>
      </w:r>
      <w:r>
        <w:t xml:space="preserve"> projects, indicate it is possible to increase the effectiveness of the devices by at least 60%.  At the same time, advances in magic manufacturing equipment and processes indicate that next generation devices could be produced at a cost at least 30% lower than with our current facility.  </w:t>
      </w:r>
    </w:p>
    <w:p w14:paraId="0F861F4C" w14:textId="77777777" w:rsidR="007A41F9" w:rsidRDefault="007A41F9" w:rsidP="003D5BC4">
      <w:pPr>
        <w:pStyle w:val="Brdtekst"/>
      </w:pPr>
    </w:p>
    <w:p w14:paraId="710491D6" w14:textId="77777777" w:rsidR="00A93DA0" w:rsidRDefault="00A93DA0" w:rsidP="00A93DA0">
      <w:pPr>
        <w:pStyle w:val="Brdtekst"/>
      </w:pPr>
      <w:r>
        <w:t xml:space="preserve">In addition, user demand for the version 2 devices has been growing at a rate of 20% a year.  Projections show that, even with the retrofits currently planned, the existing manufacturing facility will reach production capacity within 36 months.  </w:t>
      </w:r>
    </w:p>
    <w:p w14:paraId="7305A969" w14:textId="77777777" w:rsidR="003D5BC4" w:rsidRDefault="003D5BC4" w:rsidP="003D5BC4">
      <w:pPr>
        <w:pStyle w:val="Brdtekst"/>
      </w:pPr>
    </w:p>
    <w:p w14:paraId="3B4127B7" w14:textId="081F6E25" w:rsidR="003D5BC4" w:rsidRDefault="003D5BC4" w:rsidP="003D5BC4">
      <w:pPr>
        <w:pStyle w:val="Brdtekst"/>
      </w:pPr>
      <w:r>
        <w:t xml:space="preserve">Therefore, </w:t>
      </w:r>
      <w:r w:rsidR="00C0648A">
        <w:t xml:space="preserve">Magical Devices have identified </w:t>
      </w:r>
      <w:r>
        <w:t>a</w:t>
      </w:r>
      <w:r w:rsidR="007A41F9">
        <w:t xml:space="preserve">n </w:t>
      </w:r>
      <w:r>
        <w:t xml:space="preserve">opportunity to </w:t>
      </w:r>
      <w:r w:rsidR="007A41F9">
        <w:t xml:space="preserve">build a new manufacturing facility </w:t>
      </w:r>
      <w:r w:rsidR="00C0648A">
        <w:t xml:space="preserve">capable of </w:t>
      </w:r>
      <w:r w:rsidR="007A41F9">
        <w:t>produc</w:t>
      </w:r>
      <w:r w:rsidR="00C0648A">
        <w:t>ing</w:t>
      </w:r>
      <w:r w:rsidR="007A41F9">
        <w:t xml:space="preserve"> </w:t>
      </w:r>
      <w:r>
        <w:t xml:space="preserve">a </w:t>
      </w:r>
      <w:r w:rsidR="007A41F9">
        <w:t xml:space="preserve">more effective </w:t>
      </w:r>
      <w:r>
        <w:t>suite of magical devices</w:t>
      </w:r>
      <w:r w:rsidR="007A41F9">
        <w:t xml:space="preserve"> that will generate </w:t>
      </w:r>
      <w:r w:rsidR="00C0648A">
        <w:t xml:space="preserve">even </w:t>
      </w:r>
      <w:r w:rsidR="007A41F9">
        <w:t>greater market demand</w:t>
      </w:r>
      <w:r>
        <w:t xml:space="preserve">, </w:t>
      </w:r>
      <w:r w:rsidR="007A41F9">
        <w:t xml:space="preserve">produced </w:t>
      </w:r>
      <w:r>
        <w:t xml:space="preserve">at a lower cost, </w:t>
      </w:r>
      <w:r w:rsidR="00C0648A">
        <w:t xml:space="preserve">and </w:t>
      </w:r>
      <w:r>
        <w:t>with capa</w:t>
      </w:r>
      <w:r w:rsidR="00C0648A">
        <w:t xml:space="preserve">city </w:t>
      </w:r>
      <w:r w:rsidR="00E20ADC">
        <w:t>that combined with our existing facility will be able to meet anticipated demand for at least the following ten years</w:t>
      </w:r>
      <w:r>
        <w:t>.</w:t>
      </w:r>
    </w:p>
    <w:bookmarkEnd w:id="12"/>
    <w:p w14:paraId="4D9D7A03" w14:textId="77777777" w:rsidR="003D5BC4" w:rsidRDefault="003D5BC4" w:rsidP="003D5BC4">
      <w:pPr>
        <w:pStyle w:val="Brdtekst"/>
      </w:pPr>
    </w:p>
    <w:p w14:paraId="7D686710" w14:textId="1AD27D1E" w:rsidR="003D5BC4" w:rsidRDefault="003D5BC4" w:rsidP="001D38C5">
      <w:pPr>
        <w:pStyle w:val="Overskrift2"/>
        <w:tabs>
          <w:tab w:val="clear" w:pos="709"/>
        </w:tabs>
        <w:ind w:left="0" w:firstLine="0"/>
        <w:rPr>
          <w:rFonts w:cs="Lohit Hindi"/>
          <w:b w:val="0"/>
          <w:sz w:val="20"/>
        </w:rPr>
      </w:pPr>
      <w:bookmarkStart w:id="13" w:name="_Toc22404148"/>
      <w:bookmarkStart w:id="14" w:name="_Toc23056653"/>
      <w:bookmarkStart w:id="15" w:name="_Toc163584484"/>
      <w:r>
        <w:t>Sponsor</w:t>
      </w:r>
      <w:bookmarkEnd w:id="13"/>
      <w:bookmarkEnd w:id="14"/>
      <w:bookmarkEnd w:id="15"/>
      <w:r w:rsidR="001D38C5">
        <w:rPr>
          <w:rFonts w:cs="Lohit Hindi"/>
          <w:b w:val="0"/>
          <w:sz w:val="20"/>
        </w:rPr>
        <w:t xml:space="preserve"> </w:t>
      </w:r>
    </w:p>
    <w:p w14:paraId="32F670C3" w14:textId="77777777" w:rsidR="001D38C5" w:rsidRPr="001D38C5" w:rsidRDefault="001D38C5" w:rsidP="001D38C5">
      <w:pPr>
        <w:pStyle w:val="Brdtekst"/>
      </w:pPr>
    </w:p>
    <w:p w14:paraId="2946CB2C" w14:textId="19CB39B4" w:rsidR="003D5BC4" w:rsidRDefault="003D5BC4" w:rsidP="003D5BC4">
      <w:pPr>
        <w:pStyle w:val="Brdtekst"/>
      </w:pPr>
      <w:r w:rsidRPr="00AA02DF">
        <w:t>Lucy Pevensie</w:t>
      </w:r>
      <w:r>
        <w:t>, President of Magical Devices, is the sponsor of this project</w:t>
      </w:r>
      <w:r w:rsidR="00A93DA0">
        <w:t>,</w:t>
      </w:r>
      <w:r>
        <w:t xml:space="preserve"> responsible for the project budget, and </w:t>
      </w:r>
      <w:r w:rsidR="005021D2">
        <w:t xml:space="preserve">the </w:t>
      </w:r>
      <w:r>
        <w:t xml:space="preserve">authority for approval of this project plan and any changes </w:t>
      </w:r>
      <w:r w:rsidR="00550C1C">
        <w:t>during</w:t>
      </w:r>
      <w:r w:rsidR="005021D2">
        <w:t xml:space="preserve"> execution</w:t>
      </w:r>
      <w:r>
        <w:t>.</w:t>
      </w:r>
    </w:p>
    <w:p w14:paraId="1BED224A" w14:textId="77777777" w:rsidR="003D5BC4" w:rsidRDefault="003D5BC4" w:rsidP="003D5BC4">
      <w:pPr>
        <w:pStyle w:val="Brdtekst"/>
      </w:pPr>
    </w:p>
    <w:p w14:paraId="5D976080" w14:textId="6BE7EA0D" w:rsidR="001D38C5" w:rsidRDefault="003D5BC4" w:rsidP="001D38C5">
      <w:pPr>
        <w:pStyle w:val="Overskrift2"/>
        <w:tabs>
          <w:tab w:val="clear" w:pos="709"/>
        </w:tabs>
        <w:ind w:left="0" w:firstLine="0"/>
        <w:rPr>
          <w:rFonts w:cs="Lohit Hindi"/>
          <w:b w:val="0"/>
          <w:sz w:val="20"/>
        </w:rPr>
      </w:pPr>
      <w:bookmarkStart w:id="16" w:name="_Toc22404149"/>
      <w:bookmarkStart w:id="17" w:name="_Toc23056654"/>
      <w:bookmarkStart w:id="18" w:name="_Toc163584485"/>
      <w:r>
        <w:t>Customer</w:t>
      </w:r>
      <w:bookmarkEnd w:id="16"/>
      <w:bookmarkEnd w:id="17"/>
      <w:bookmarkEnd w:id="18"/>
    </w:p>
    <w:p w14:paraId="28607649" w14:textId="77777777" w:rsidR="001D38C5" w:rsidRPr="001D38C5" w:rsidRDefault="001D38C5" w:rsidP="001D38C5">
      <w:pPr>
        <w:pStyle w:val="Brdtekst"/>
      </w:pPr>
    </w:p>
    <w:p w14:paraId="05A467E1" w14:textId="4C5F95AC" w:rsidR="00462150" w:rsidRDefault="004A704D" w:rsidP="00462150">
      <w:pPr>
        <w:pStyle w:val="Brdtekst"/>
      </w:pPr>
      <w:r>
        <w:t>Three customer groups have been identified representing the end-users of the project, who participated in definition of the project scope, and will be responsible for sign-off of the requirements and acceptance of the final deliverables</w:t>
      </w:r>
      <w:r w:rsidR="00462150">
        <w:t>:</w:t>
      </w:r>
    </w:p>
    <w:p w14:paraId="0F31C775" w14:textId="77777777" w:rsidR="00462150" w:rsidRDefault="00462150" w:rsidP="00462150">
      <w:pPr>
        <w:pStyle w:val="Brdtekst"/>
      </w:pPr>
    </w:p>
    <w:p w14:paraId="03BD9E21" w14:textId="7FD04AE7" w:rsidR="00462150" w:rsidRDefault="00462150" w:rsidP="00462150">
      <w:pPr>
        <w:pStyle w:val="Brdtekst"/>
        <w:numPr>
          <w:ilvl w:val="0"/>
          <w:numId w:val="20"/>
        </w:numPr>
      </w:pPr>
      <w:r w:rsidRPr="00550C1C">
        <w:rPr>
          <w:u w:val="single"/>
        </w:rPr>
        <w:t>Ava Lee, VP of Customer Satisfaction</w:t>
      </w:r>
      <w:r w:rsidR="00550C1C">
        <w:t>.  R</w:t>
      </w:r>
      <w:r>
        <w:t xml:space="preserve">epresents the consumer end-users of the magic </w:t>
      </w:r>
      <w:proofErr w:type="gramStart"/>
      <w:r>
        <w:t>devices, and</w:t>
      </w:r>
      <w:proofErr w:type="gramEnd"/>
      <w:r>
        <w:t xml:space="preserve"> is responsible for ensuring the functional requirements for version 3 of the magical devices are correctly and completely defined, coordination of related user reviews as the project progresses, and acceptance of the final device configuration.</w:t>
      </w:r>
    </w:p>
    <w:p w14:paraId="1C67F8EC" w14:textId="77777777" w:rsidR="00462150" w:rsidRDefault="00462150" w:rsidP="00462150">
      <w:pPr>
        <w:pStyle w:val="Brdtekst"/>
      </w:pPr>
    </w:p>
    <w:p w14:paraId="53B0F2B3" w14:textId="6071763D" w:rsidR="009845FB" w:rsidRDefault="00462150" w:rsidP="00003F02">
      <w:pPr>
        <w:pStyle w:val="Brdtekst"/>
        <w:numPr>
          <w:ilvl w:val="0"/>
          <w:numId w:val="20"/>
        </w:numPr>
      </w:pPr>
      <w:r w:rsidRPr="00550C1C">
        <w:rPr>
          <w:u w:val="single"/>
        </w:rPr>
        <w:t>Ezekiel Rawlins, Magical Devices VP Manufacturing</w:t>
      </w:r>
      <w:r w:rsidR="00550C1C">
        <w:t>.  R</w:t>
      </w:r>
      <w:r>
        <w:t xml:space="preserve">epresents the production end-users </w:t>
      </w:r>
      <w:r>
        <w:lastRenderedPageBreak/>
        <w:t xml:space="preserve">of the </w:t>
      </w:r>
      <w:proofErr w:type="gramStart"/>
      <w:r>
        <w:t>project, and</w:t>
      </w:r>
      <w:proofErr w:type="gramEnd"/>
      <w:r>
        <w:t xml:space="preserve"> is responsible for ensuring the requirements for the production lines are correctly and completely defined, coordination of related user reviews as the project progresses, and acceptance of the final equipment and production line configuration.</w:t>
      </w:r>
    </w:p>
    <w:p w14:paraId="465B9717" w14:textId="77777777" w:rsidR="009845FB" w:rsidRDefault="009845FB" w:rsidP="009845FB">
      <w:pPr>
        <w:pStyle w:val="Listeavsnitt"/>
      </w:pPr>
    </w:p>
    <w:p w14:paraId="3AFED263" w14:textId="7264FC12" w:rsidR="003D5BC4" w:rsidRPr="0091343D" w:rsidRDefault="00462150" w:rsidP="00003F02">
      <w:pPr>
        <w:pStyle w:val="Brdtekst"/>
        <w:numPr>
          <w:ilvl w:val="0"/>
          <w:numId w:val="20"/>
        </w:numPr>
      </w:pPr>
      <w:r w:rsidRPr="00550C1C">
        <w:rPr>
          <w:u w:val="single"/>
        </w:rPr>
        <w:t>Dave Robicheaux, Magical Devices Director of Facilities &amp; Operations</w:t>
      </w:r>
      <w:r w:rsidR="00550C1C">
        <w:t>.  R</w:t>
      </w:r>
      <w:r>
        <w:t xml:space="preserve">epresents the facility and operations end-users of the </w:t>
      </w:r>
      <w:proofErr w:type="gramStart"/>
      <w:r>
        <w:t>project, and</w:t>
      </w:r>
      <w:proofErr w:type="gramEnd"/>
      <w:r>
        <w:t xml:space="preserve"> is responsible for ensuring the requirements for the facility are correctly and completely defined, coordination of related user reviews as the project progresses, and acceptance of the facility configuration and support programs.</w:t>
      </w:r>
      <w:r w:rsidR="003D5BC4" w:rsidRPr="0091343D">
        <w:t xml:space="preserve"> </w:t>
      </w:r>
    </w:p>
    <w:p w14:paraId="5C3FAB12" w14:textId="3C7B6418" w:rsidR="00EA53A0" w:rsidRDefault="00EA53A0">
      <w:pPr>
        <w:widowControl/>
        <w:suppressAutoHyphens w:val="0"/>
      </w:pPr>
      <w:r>
        <w:br w:type="page"/>
      </w:r>
    </w:p>
    <w:p w14:paraId="64BBC701" w14:textId="77777777" w:rsidR="003D5BC4" w:rsidRDefault="003D5BC4" w:rsidP="003D5BC4">
      <w:pPr>
        <w:pStyle w:val="Brdtekst"/>
      </w:pPr>
    </w:p>
    <w:p w14:paraId="5EB2D42F" w14:textId="1ECDA6FC" w:rsidR="003D5BC4" w:rsidRDefault="003D5BC4" w:rsidP="001D38C5">
      <w:pPr>
        <w:pStyle w:val="Overskrift2"/>
        <w:tabs>
          <w:tab w:val="clear" w:pos="709"/>
        </w:tabs>
        <w:ind w:left="0" w:firstLine="0"/>
        <w:rPr>
          <w:rFonts w:cs="Lohit Hindi"/>
          <w:b w:val="0"/>
          <w:sz w:val="20"/>
        </w:rPr>
      </w:pPr>
      <w:bookmarkStart w:id="19" w:name="_Toc22404150"/>
      <w:bookmarkStart w:id="20" w:name="_Toc23056655"/>
      <w:bookmarkStart w:id="21" w:name="_Toc163584486"/>
      <w:r>
        <w:t>Business Case</w:t>
      </w:r>
      <w:bookmarkEnd w:id="19"/>
      <w:bookmarkEnd w:id="20"/>
      <w:bookmarkEnd w:id="21"/>
    </w:p>
    <w:p w14:paraId="78581208" w14:textId="77777777" w:rsidR="001D38C5" w:rsidRPr="001D38C5" w:rsidRDefault="001D38C5" w:rsidP="001D38C5">
      <w:pPr>
        <w:pStyle w:val="Brdtekst"/>
      </w:pPr>
    </w:p>
    <w:p w14:paraId="3D74DF3E" w14:textId="7EEA4631" w:rsidR="005678C1" w:rsidRDefault="003D5BC4" w:rsidP="004A1BDC">
      <w:pPr>
        <w:pStyle w:val="Brdtekst"/>
      </w:pPr>
      <w:r>
        <w:t>The business case analysis</w:t>
      </w:r>
      <w:r w:rsidR="000A2BFA">
        <w:t xml:space="preserve"> from initiation has been revised to reflect the results of project planning</w:t>
      </w:r>
      <w:r w:rsidR="005678C1">
        <w:t xml:space="preserve">.  </w:t>
      </w:r>
      <w:r w:rsidR="004A1BDC">
        <w:t>In summary, the</w:t>
      </w:r>
      <w:r w:rsidR="005678C1">
        <w:t xml:space="preserve"> </w:t>
      </w:r>
      <w:r w:rsidR="003374DF">
        <w:t xml:space="preserve">planning stage </w:t>
      </w:r>
      <w:r w:rsidR="005678C1">
        <w:t xml:space="preserve">analysis indicates the ROI turns positive in year </w:t>
      </w:r>
      <w:proofErr w:type="gramStart"/>
      <w:r w:rsidR="005678C1">
        <w:t xml:space="preserve">2, </w:t>
      </w:r>
      <w:r w:rsidR="00BB5AC4">
        <w:t>and</w:t>
      </w:r>
      <w:proofErr w:type="gramEnd"/>
      <w:r w:rsidR="00BB5AC4">
        <w:t xml:space="preserve"> </w:t>
      </w:r>
      <w:r w:rsidR="005678C1">
        <w:t xml:space="preserve">is more than 600% in year 5.  This </w:t>
      </w:r>
      <w:r w:rsidR="00D252A9">
        <w:t>indicates</w:t>
      </w:r>
      <w:r w:rsidR="005678C1">
        <w:t xml:space="preserve"> the project will provide much more benefit than it costs, and so </w:t>
      </w:r>
      <w:r w:rsidR="00D252A9">
        <w:t xml:space="preserve">it </w:t>
      </w:r>
      <w:r w:rsidR="005678C1">
        <w:t xml:space="preserve">has been prioritized for investment by the Magical Devices Board of Directors and approved for proceeding to execution by the </w:t>
      </w:r>
      <w:r w:rsidR="00D252A9">
        <w:t>P</w:t>
      </w:r>
      <w:r w:rsidR="005678C1">
        <w:t xml:space="preserve">roject Sponsor.  </w:t>
      </w:r>
    </w:p>
    <w:p w14:paraId="326A025A" w14:textId="77777777" w:rsidR="005678C1" w:rsidRDefault="005678C1" w:rsidP="003D5BC4">
      <w:pPr>
        <w:pStyle w:val="Brdtekst"/>
      </w:pPr>
    </w:p>
    <w:p w14:paraId="0D8300F8" w14:textId="2F188A57" w:rsidR="003D5BC4" w:rsidRDefault="0088299C" w:rsidP="003D5BC4">
      <w:pPr>
        <w:pStyle w:val="Brdtekst"/>
      </w:pPr>
      <w:r>
        <w:t>More information on the options considered, assumptions, constraints, costs, benefits</w:t>
      </w:r>
      <w:r w:rsidR="005678C1">
        <w:t>, and analysis</w:t>
      </w:r>
      <w:r>
        <w:t xml:space="preserve"> can be found in the following sections.</w:t>
      </w:r>
    </w:p>
    <w:p w14:paraId="75C8E12A" w14:textId="77777777" w:rsidR="003D5BC4" w:rsidRDefault="003D5BC4" w:rsidP="003D5BC4">
      <w:pPr>
        <w:pStyle w:val="Brdtekst"/>
      </w:pPr>
      <w:bookmarkStart w:id="22" w:name="_Hlk22483039"/>
    </w:p>
    <w:p w14:paraId="3672F581" w14:textId="77777777" w:rsidR="003D5BC4" w:rsidRDefault="003D5BC4" w:rsidP="00534B4E">
      <w:pPr>
        <w:pStyle w:val="Overskrift3"/>
      </w:pPr>
      <w:bookmarkStart w:id="23" w:name="_Toc22482860"/>
      <w:bookmarkStart w:id="24" w:name="_Toc23056656"/>
      <w:bookmarkStart w:id="25" w:name="_Toc163584487"/>
      <w:r>
        <w:t>Options</w:t>
      </w:r>
      <w:bookmarkEnd w:id="23"/>
      <w:bookmarkEnd w:id="24"/>
      <w:bookmarkEnd w:id="25"/>
    </w:p>
    <w:p w14:paraId="73412968" w14:textId="77777777" w:rsidR="003D5BC4" w:rsidRDefault="003D5BC4" w:rsidP="003D5BC4">
      <w:pPr>
        <w:pStyle w:val="Brdtekst"/>
      </w:pPr>
    </w:p>
    <w:p w14:paraId="25DE68EE" w14:textId="77777777" w:rsidR="003D5BC4" w:rsidRDefault="003D5BC4" w:rsidP="003D5BC4">
      <w:pPr>
        <w:pStyle w:val="Brdtekst"/>
      </w:pPr>
      <w:r>
        <w:t xml:space="preserve">Three options were examined: </w:t>
      </w:r>
    </w:p>
    <w:bookmarkEnd w:id="22"/>
    <w:p w14:paraId="43299142" w14:textId="77777777" w:rsidR="0099235D" w:rsidRDefault="0099235D" w:rsidP="0099235D"/>
    <w:p w14:paraId="2CB670E3" w14:textId="77777777" w:rsidR="0099235D" w:rsidRDefault="0099235D" w:rsidP="0099235D">
      <w:pPr>
        <w:numPr>
          <w:ilvl w:val="0"/>
          <w:numId w:val="5"/>
        </w:numPr>
      </w:pPr>
      <w:r w:rsidRPr="00E8090D">
        <w:rPr>
          <w:u w:val="single"/>
        </w:rPr>
        <w:t>Upgrade the current manufacturing facility</w:t>
      </w:r>
      <w:r>
        <w:t>.  This option was not chosen because the costs were estimated to be prohibitive, it would interrupt current production, and it would not be possible to build the capacity for expected growth in the market in the current space.</w:t>
      </w:r>
    </w:p>
    <w:p w14:paraId="6E157B1F" w14:textId="77777777" w:rsidR="0099235D" w:rsidRDefault="0099235D" w:rsidP="0099235D"/>
    <w:p w14:paraId="4921391D" w14:textId="77777777" w:rsidR="0099235D" w:rsidRDefault="0099235D" w:rsidP="0099235D">
      <w:pPr>
        <w:numPr>
          <w:ilvl w:val="0"/>
          <w:numId w:val="5"/>
        </w:numPr>
      </w:pPr>
      <w:r w:rsidRPr="00E8090D">
        <w:rPr>
          <w:u w:val="single"/>
        </w:rPr>
        <w:t>Outsource production to third party providers</w:t>
      </w:r>
      <w:r>
        <w:t>.  This option was not selected because there is currently no critical mass of suppliers producing magical devices enabling competitive outsourcing, and it was judged to not be possible with an outsourced model to innovate enhancements as quickly as required to stay competitive in the new and rapidly changing magical devices segment.</w:t>
      </w:r>
    </w:p>
    <w:p w14:paraId="1A98FA42" w14:textId="77777777" w:rsidR="0099235D" w:rsidRDefault="0099235D" w:rsidP="0099235D"/>
    <w:p w14:paraId="79C57EF4" w14:textId="77777777" w:rsidR="0099235D" w:rsidRDefault="0099235D" w:rsidP="0099235D">
      <w:pPr>
        <w:numPr>
          <w:ilvl w:val="0"/>
          <w:numId w:val="5"/>
        </w:numPr>
      </w:pPr>
      <w:r w:rsidRPr="004076F0">
        <w:rPr>
          <w:u w:val="single"/>
        </w:rPr>
        <w:t>Build a new manufacturing facility</w:t>
      </w:r>
      <w:r>
        <w:t xml:space="preserve">.  This option was selected since it would not interrupt current production, it would allow the most rapid in-house innovation to respond to market input as version 4 and later devices are developed, and it provided the greatest </w:t>
      </w:r>
      <w:proofErr w:type="gramStart"/>
      <w:r>
        <w:t>five year</w:t>
      </w:r>
      <w:proofErr w:type="gramEnd"/>
      <w:r>
        <w:t xml:space="preserve"> economic benefit.</w:t>
      </w:r>
    </w:p>
    <w:p w14:paraId="438BBDEB" w14:textId="77777777" w:rsidR="003D5BC4" w:rsidRDefault="003D5BC4" w:rsidP="003D5BC4">
      <w:pPr>
        <w:pStyle w:val="Brdtekst"/>
      </w:pPr>
    </w:p>
    <w:p w14:paraId="6301C17A" w14:textId="77777777" w:rsidR="003D5BC4" w:rsidRDefault="003D5BC4" w:rsidP="00534B4E">
      <w:pPr>
        <w:pStyle w:val="Overskrift3"/>
      </w:pPr>
      <w:bookmarkStart w:id="26" w:name="_Toc22482861"/>
      <w:bookmarkStart w:id="27" w:name="_Toc23056657"/>
      <w:bookmarkStart w:id="28" w:name="_Toc163584488"/>
      <w:r>
        <w:t>Assumptions</w:t>
      </w:r>
      <w:bookmarkEnd w:id="26"/>
      <w:bookmarkEnd w:id="27"/>
      <w:bookmarkEnd w:id="28"/>
    </w:p>
    <w:p w14:paraId="55684EBE" w14:textId="77777777" w:rsidR="003D5BC4" w:rsidRDefault="003D5BC4" w:rsidP="003D5BC4">
      <w:pPr>
        <w:pStyle w:val="Brdtekst"/>
      </w:pPr>
    </w:p>
    <w:p w14:paraId="1E203D31" w14:textId="77777777" w:rsidR="00286492" w:rsidRDefault="00286492" w:rsidP="00286492">
      <w:r>
        <w:t>The business case is based on the following assumptions:</w:t>
      </w:r>
    </w:p>
    <w:p w14:paraId="55D840CA" w14:textId="77777777" w:rsidR="00286492" w:rsidRDefault="00286492" w:rsidP="00286492"/>
    <w:p w14:paraId="643A63DE" w14:textId="77777777" w:rsidR="00286492" w:rsidRDefault="00286492" w:rsidP="00286492">
      <w:pPr>
        <w:numPr>
          <w:ilvl w:val="0"/>
          <w:numId w:val="6"/>
        </w:numPr>
      </w:pPr>
      <w:r>
        <w:t>The feasibility study and pilot projects conducted by the Research and Development department indicates it is possible to build version 3 magical devices with an at least 60% increase in effectiveness over version 2.</w:t>
      </w:r>
    </w:p>
    <w:p w14:paraId="2F16175D" w14:textId="77777777" w:rsidR="00286492" w:rsidRDefault="00286492" w:rsidP="00286492"/>
    <w:p w14:paraId="7D8B0AD8" w14:textId="77777777" w:rsidR="00286492" w:rsidRDefault="00286492" w:rsidP="00286492">
      <w:pPr>
        <w:numPr>
          <w:ilvl w:val="0"/>
          <w:numId w:val="6"/>
        </w:numPr>
      </w:pPr>
      <w:r>
        <w:t>The marketing study and analysis conducted by the Business Development department indicates that version 3 magical devices with 60% greater effectiveness will generate a doubling of current year over year growth in market demand to 40%.</w:t>
      </w:r>
    </w:p>
    <w:p w14:paraId="5A2C0C49" w14:textId="77777777" w:rsidR="00286492" w:rsidRDefault="00286492" w:rsidP="00286492">
      <w:pPr>
        <w:pStyle w:val="Listeavsnitt"/>
      </w:pPr>
    </w:p>
    <w:p w14:paraId="66E02442" w14:textId="77777777" w:rsidR="00286492" w:rsidRDefault="00286492" w:rsidP="00286492">
      <w:pPr>
        <w:numPr>
          <w:ilvl w:val="0"/>
          <w:numId w:val="6"/>
        </w:numPr>
      </w:pPr>
      <w:r>
        <w:t>The research and pilot projects conducted by the manufacturing department indicate updated processes and equipment can reduce the production cost (manufacturing and operating) per device by at least 30%.</w:t>
      </w:r>
    </w:p>
    <w:p w14:paraId="3FDBECB7" w14:textId="77777777" w:rsidR="00286492" w:rsidRDefault="00286492" w:rsidP="00286492">
      <w:pPr>
        <w:pStyle w:val="Listeavsnitt"/>
      </w:pPr>
    </w:p>
    <w:p w14:paraId="7315022B" w14:textId="77777777" w:rsidR="00286492" w:rsidRDefault="00286492" w:rsidP="00286492">
      <w:pPr>
        <w:numPr>
          <w:ilvl w:val="0"/>
          <w:numId w:val="6"/>
        </w:numPr>
      </w:pPr>
      <w:r>
        <w:t>Marketing costs of $20 per unit and revenue of $100 per unit will not change.</w:t>
      </w:r>
    </w:p>
    <w:p w14:paraId="080115B9" w14:textId="77777777" w:rsidR="00286492" w:rsidRDefault="00286492" w:rsidP="00286492">
      <w:pPr>
        <w:pStyle w:val="Listeavsnitt"/>
      </w:pPr>
    </w:p>
    <w:p w14:paraId="1E6882E8" w14:textId="295A5948" w:rsidR="00286492" w:rsidRDefault="00286492" w:rsidP="00F03603">
      <w:pPr>
        <w:numPr>
          <w:ilvl w:val="0"/>
          <w:numId w:val="6"/>
        </w:numPr>
      </w:pPr>
      <w:r>
        <w:t>The costs for developing the new facility will be 15% greater per square meter than experienced for the build of the version 2 facility.</w:t>
      </w:r>
      <w:r w:rsidR="000978F9">
        <w:t xml:space="preserve">  </w:t>
      </w:r>
      <w:r>
        <w:t>A new facility of size 5,000 square meters will be needed to meet the anticipated growth in demand over the next five years.</w:t>
      </w:r>
    </w:p>
    <w:p w14:paraId="2A72CD1C" w14:textId="77777777" w:rsidR="00286492" w:rsidRDefault="00286492" w:rsidP="00286492">
      <w:pPr>
        <w:pStyle w:val="Listeavsnitt"/>
      </w:pPr>
    </w:p>
    <w:p w14:paraId="113361F3" w14:textId="77777777" w:rsidR="00286492" w:rsidRDefault="00286492" w:rsidP="00286492">
      <w:pPr>
        <w:numPr>
          <w:ilvl w:val="0"/>
          <w:numId w:val="6"/>
        </w:numPr>
      </w:pPr>
      <w:r>
        <w:lastRenderedPageBreak/>
        <w:t>The costs for the hardware, software, project personnel, and project management costs will be 50% greater than experienced for build of the version 2 facility.</w:t>
      </w:r>
    </w:p>
    <w:p w14:paraId="7B415248" w14:textId="77777777" w:rsidR="00286492" w:rsidRDefault="00286492" w:rsidP="00286492"/>
    <w:p w14:paraId="13FE9E67" w14:textId="77777777" w:rsidR="00286492" w:rsidRDefault="00286492" w:rsidP="00286492">
      <w:pPr>
        <w:pStyle w:val="Brdtekst"/>
        <w:numPr>
          <w:ilvl w:val="0"/>
          <w:numId w:val="6"/>
        </w:numPr>
      </w:pPr>
      <w:bookmarkStart w:id="29" w:name="_Hlk23844524"/>
      <w:r>
        <w:t>This project does not need to consider decommissioning and sell-off of the version 2 equipment.  It is assumed the current facility will be kept in operation for manufacture of version 2 devices for the secondary market for at least two years following open of the version 3 facility, following which a separate project will address retrofit of the version 2 facility to meet the additional demand for version 3 devices in years six through ten.</w:t>
      </w:r>
      <w:bookmarkEnd w:id="29"/>
    </w:p>
    <w:p w14:paraId="3DC29B33" w14:textId="77777777" w:rsidR="003D5BC4" w:rsidRPr="001462F2" w:rsidRDefault="003D5BC4" w:rsidP="003D5BC4">
      <w:pPr>
        <w:pStyle w:val="Brdtekst"/>
      </w:pPr>
    </w:p>
    <w:p w14:paraId="6DC8C48F" w14:textId="77777777" w:rsidR="003D5BC4" w:rsidRDefault="003D5BC4" w:rsidP="00534B4E">
      <w:pPr>
        <w:pStyle w:val="Overskrift3"/>
      </w:pPr>
      <w:bookmarkStart w:id="30" w:name="_Toc22388678"/>
      <w:bookmarkStart w:id="31" w:name="_Toc22388795"/>
      <w:bookmarkStart w:id="32" w:name="_Toc22450054"/>
      <w:bookmarkStart w:id="33" w:name="_Toc22482862"/>
      <w:bookmarkStart w:id="34" w:name="_Toc23056658"/>
      <w:bookmarkStart w:id="35" w:name="_Toc163584489"/>
      <w:r>
        <w:t>Benefits</w:t>
      </w:r>
      <w:bookmarkEnd w:id="30"/>
      <w:bookmarkEnd w:id="31"/>
      <w:bookmarkEnd w:id="32"/>
      <w:bookmarkEnd w:id="33"/>
      <w:bookmarkEnd w:id="34"/>
      <w:bookmarkEnd w:id="35"/>
    </w:p>
    <w:p w14:paraId="4A299FFA" w14:textId="77777777" w:rsidR="003D5BC4" w:rsidRDefault="003D5BC4" w:rsidP="003D5BC4">
      <w:pPr>
        <w:pStyle w:val="Brdtekst"/>
      </w:pPr>
    </w:p>
    <w:p w14:paraId="565BE444" w14:textId="30477A00" w:rsidR="00286492" w:rsidRDefault="00286492" w:rsidP="00286492">
      <w:r>
        <w:t xml:space="preserve">The benefits of the project are defined by the additional profit </w:t>
      </w:r>
      <w:r w:rsidR="00AF4DCC">
        <w:t xml:space="preserve">to be </w:t>
      </w:r>
      <w:r>
        <w:t>obtained from the new facility, calculated as the difference between the profits from the version 3 facility and the profits from continued use of the version 2 facility.</w:t>
      </w:r>
      <w:r w:rsidR="00EA53A0">
        <w:t xml:space="preserve">  </w:t>
      </w:r>
      <w:r>
        <w:t xml:space="preserve">The following table estimates the production level, production costs, marketing costs, revenue, and profit for the current manufacturing facility, the new manufacturing facility, and the difference over five years. </w:t>
      </w:r>
      <w:r w:rsidR="00114B29">
        <w:t xml:space="preserve"> The current facility reaches maximum production capacity in year 3.</w:t>
      </w:r>
    </w:p>
    <w:p w14:paraId="4D8F72A8" w14:textId="0C93E865" w:rsidR="00D043F2" w:rsidRDefault="00D043F2" w:rsidP="00286492"/>
    <w:tbl>
      <w:tblPr>
        <w:tblW w:w="9355" w:type="dxa"/>
        <w:tblInd w:w="392" w:type="dxa"/>
        <w:tblLayout w:type="fixed"/>
        <w:tblLook w:val="04A0" w:firstRow="1" w:lastRow="0" w:firstColumn="1" w:lastColumn="0" w:noHBand="0" w:noVBand="1"/>
      </w:tblPr>
      <w:tblGrid>
        <w:gridCol w:w="3544"/>
        <w:gridCol w:w="968"/>
        <w:gridCol w:w="969"/>
        <w:gridCol w:w="968"/>
        <w:gridCol w:w="969"/>
        <w:gridCol w:w="968"/>
        <w:gridCol w:w="969"/>
      </w:tblGrid>
      <w:tr w:rsidR="00D043F2" w:rsidRPr="00D043F2" w14:paraId="6F3EC8C3" w14:textId="77777777" w:rsidTr="00D043F2">
        <w:trPr>
          <w:trHeight w:val="255"/>
        </w:trPr>
        <w:tc>
          <w:tcPr>
            <w:tcW w:w="3544" w:type="dxa"/>
            <w:tcBorders>
              <w:top w:val="single" w:sz="4" w:space="0" w:color="auto"/>
              <w:left w:val="single" w:sz="4" w:space="0" w:color="auto"/>
              <w:bottom w:val="single" w:sz="4" w:space="0" w:color="auto"/>
              <w:right w:val="single" w:sz="4" w:space="0" w:color="auto"/>
            </w:tcBorders>
            <w:shd w:val="clear" w:color="FFFFFF" w:fill="F2F2F2"/>
            <w:noWrap/>
            <w:vAlign w:val="bottom"/>
            <w:hideMark/>
          </w:tcPr>
          <w:p w14:paraId="2E5B0145" w14:textId="77777777" w:rsidR="00D043F2" w:rsidRPr="00D043F2" w:rsidRDefault="00D043F2" w:rsidP="00D043F2">
            <w:pPr>
              <w:widowControl/>
              <w:suppressAutoHyphens w:val="0"/>
              <w:rPr>
                <w:rFonts w:ascii="Arial" w:eastAsia="Times New Roman" w:hAnsi="Arial" w:cs="Arial"/>
                <w:b/>
                <w:bCs/>
                <w:lang w:eastAsia="en-CA" w:bidi="ar-SA"/>
              </w:rPr>
            </w:pPr>
            <w:r w:rsidRPr="00D043F2">
              <w:rPr>
                <w:rFonts w:ascii="Arial" w:eastAsia="Times New Roman" w:hAnsi="Arial" w:cs="Arial"/>
                <w:b/>
                <w:bCs/>
                <w:lang w:eastAsia="en-CA" w:bidi="ar-SA"/>
              </w:rPr>
              <w:t>Year</w:t>
            </w:r>
          </w:p>
        </w:tc>
        <w:tc>
          <w:tcPr>
            <w:tcW w:w="968" w:type="dxa"/>
            <w:tcBorders>
              <w:top w:val="single" w:sz="4" w:space="0" w:color="auto"/>
              <w:left w:val="nil"/>
              <w:bottom w:val="single" w:sz="4" w:space="0" w:color="auto"/>
              <w:right w:val="nil"/>
            </w:tcBorders>
            <w:shd w:val="clear" w:color="FFFFFF" w:fill="F2F2F2"/>
            <w:noWrap/>
            <w:vAlign w:val="bottom"/>
            <w:hideMark/>
          </w:tcPr>
          <w:p w14:paraId="744C8F1A" w14:textId="77777777" w:rsidR="00D043F2" w:rsidRPr="00D043F2" w:rsidRDefault="00D043F2" w:rsidP="00D043F2">
            <w:pPr>
              <w:widowControl/>
              <w:suppressAutoHyphens w:val="0"/>
              <w:jc w:val="center"/>
              <w:rPr>
                <w:rFonts w:ascii="Arial" w:eastAsia="Times New Roman" w:hAnsi="Arial" w:cs="Arial"/>
                <w:b/>
                <w:bCs/>
                <w:lang w:eastAsia="en-CA" w:bidi="ar-SA"/>
              </w:rPr>
            </w:pPr>
            <w:r w:rsidRPr="00D043F2">
              <w:rPr>
                <w:rFonts w:ascii="Arial" w:eastAsia="Times New Roman" w:hAnsi="Arial" w:cs="Arial"/>
                <w:b/>
                <w:bCs/>
                <w:lang w:eastAsia="en-CA" w:bidi="ar-SA"/>
              </w:rPr>
              <w:t>1</w:t>
            </w:r>
          </w:p>
        </w:tc>
        <w:tc>
          <w:tcPr>
            <w:tcW w:w="969" w:type="dxa"/>
            <w:tcBorders>
              <w:top w:val="single" w:sz="4" w:space="0" w:color="auto"/>
              <w:left w:val="nil"/>
              <w:bottom w:val="single" w:sz="4" w:space="0" w:color="auto"/>
              <w:right w:val="nil"/>
            </w:tcBorders>
            <w:shd w:val="clear" w:color="FFFFFF" w:fill="F2F2F2"/>
            <w:noWrap/>
            <w:vAlign w:val="bottom"/>
            <w:hideMark/>
          </w:tcPr>
          <w:p w14:paraId="381ACCE2" w14:textId="77777777" w:rsidR="00D043F2" w:rsidRPr="00D043F2" w:rsidRDefault="00D043F2" w:rsidP="00D043F2">
            <w:pPr>
              <w:widowControl/>
              <w:suppressAutoHyphens w:val="0"/>
              <w:jc w:val="center"/>
              <w:rPr>
                <w:rFonts w:ascii="Arial" w:eastAsia="Times New Roman" w:hAnsi="Arial" w:cs="Arial"/>
                <w:b/>
                <w:bCs/>
                <w:lang w:eastAsia="en-CA" w:bidi="ar-SA"/>
              </w:rPr>
            </w:pPr>
            <w:r w:rsidRPr="00D043F2">
              <w:rPr>
                <w:rFonts w:ascii="Arial" w:eastAsia="Times New Roman" w:hAnsi="Arial" w:cs="Arial"/>
                <w:b/>
                <w:bCs/>
                <w:lang w:eastAsia="en-CA" w:bidi="ar-SA"/>
              </w:rPr>
              <w:t>2</w:t>
            </w:r>
          </w:p>
        </w:tc>
        <w:tc>
          <w:tcPr>
            <w:tcW w:w="968" w:type="dxa"/>
            <w:tcBorders>
              <w:top w:val="single" w:sz="4" w:space="0" w:color="auto"/>
              <w:left w:val="nil"/>
              <w:bottom w:val="single" w:sz="4" w:space="0" w:color="auto"/>
              <w:right w:val="nil"/>
            </w:tcBorders>
            <w:shd w:val="clear" w:color="FFFFFF" w:fill="F2F2F2"/>
            <w:noWrap/>
            <w:vAlign w:val="bottom"/>
            <w:hideMark/>
          </w:tcPr>
          <w:p w14:paraId="7732DE6D" w14:textId="77777777" w:rsidR="00D043F2" w:rsidRPr="00D043F2" w:rsidRDefault="00D043F2" w:rsidP="00D043F2">
            <w:pPr>
              <w:widowControl/>
              <w:suppressAutoHyphens w:val="0"/>
              <w:jc w:val="center"/>
              <w:rPr>
                <w:rFonts w:ascii="Arial" w:eastAsia="Times New Roman" w:hAnsi="Arial" w:cs="Arial"/>
                <w:b/>
                <w:bCs/>
                <w:lang w:eastAsia="en-CA" w:bidi="ar-SA"/>
              </w:rPr>
            </w:pPr>
            <w:r w:rsidRPr="00D043F2">
              <w:rPr>
                <w:rFonts w:ascii="Arial" w:eastAsia="Times New Roman" w:hAnsi="Arial" w:cs="Arial"/>
                <w:b/>
                <w:bCs/>
                <w:lang w:eastAsia="en-CA" w:bidi="ar-SA"/>
              </w:rPr>
              <w:t>3</w:t>
            </w:r>
          </w:p>
        </w:tc>
        <w:tc>
          <w:tcPr>
            <w:tcW w:w="969" w:type="dxa"/>
            <w:tcBorders>
              <w:top w:val="single" w:sz="4" w:space="0" w:color="auto"/>
              <w:left w:val="nil"/>
              <w:bottom w:val="single" w:sz="4" w:space="0" w:color="auto"/>
              <w:right w:val="nil"/>
            </w:tcBorders>
            <w:shd w:val="clear" w:color="FFFFFF" w:fill="F2F2F2"/>
            <w:noWrap/>
            <w:vAlign w:val="bottom"/>
            <w:hideMark/>
          </w:tcPr>
          <w:p w14:paraId="758C041D" w14:textId="77777777" w:rsidR="00D043F2" w:rsidRPr="00D043F2" w:rsidRDefault="00D043F2" w:rsidP="00D043F2">
            <w:pPr>
              <w:widowControl/>
              <w:suppressAutoHyphens w:val="0"/>
              <w:jc w:val="center"/>
              <w:rPr>
                <w:rFonts w:ascii="Arial" w:eastAsia="Times New Roman" w:hAnsi="Arial" w:cs="Arial"/>
                <w:b/>
                <w:bCs/>
                <w:lang w:eastAsia="en-CA" w:bidi="ar-SA"/>
              </w:rPr>
            </w:pPr>
            <w:r w:rsidRPr="00D043F2">
              <w:rPr>
                <w:rFonts w:ascii="Arial" w:eastAsia="Times New Roman" w:hAnsi="Arial" w:cs="Arial"/>
                <w:b/>
                <w:bCs/>
                <w:lang w:eastAsia="en-CA" w:bidi="ar-SA"/>
              </w:rPr>
              <w:t>4</w:t>
            </w:r>
          </w:p>
        </w:tc>
        <w:tc>
          <w:tcPr>
            <w:tcW w:w="968" w:type="dxa"/>
            <w:tcBorders>
              <w:top w:val="single" w:sz="4" w:space="0" w:color="auto"/>
              <w:left w:val="nil"/>
              <w:bottom w:val="single" w:sz="4" w:space="0" w:color="auto"/>
              <w:right w:val="nil"/>
            </w:tcBorders>
            <w:shd w:val="clear" w:color="FFFFFF" w:fill="F2F2F2"/>
            <w:noWrap/>
            <w:vAlign w:val="bottom"/>
            <w:hideMark/>
          </w:tcPr>
          <w:p w14:paraId="1786CAF1" w14:textId="77777777" w:rsidR="00D043F2" w:rsidRPr="00D043F2" w:rsidRDefault="00D043F2" w:rsidP="00D043F2">
            <w:pPr>
              <w:widowControl/>
              <w:suppressAutoHyphens w:val="0"/>
              <w:jc w:val="center"/>
              <w:rPr>
                <w:rFonts w:ascii="Arial" w:eastAsia="Times New Roman" w:hAnsi="Arial" w:cs="Arial"/>
                <w:b/>
                <w:bCs/>
                <w:lang w:eastAsia="en-CA" w:bidi="ar-SA"/>
              </w:rPr>
            </w:pPr>
            <w:r w:rsidRPr="00D043F2">
              <w:rPr>
                <w:rFonts w:ascii="Arial" w:eastAsia="Times New Roman" w:hAnsi="Arial" w:cs="Arial"/>
                <w:b/>
                <w:bCs/>
                <w:lang w:eastAsia="en-CA" w:bidi="ar-SA"/>
              </w:rPr>
              <w:t>5</w:t>
            </w:r>
          </w:p>
        </w:tc>
        <w:tc>
          <w:tcPr>
            <w:tcW w:w="969" w:type="dxa"/>
            <w:tcBorders>
              <w:top w:val="single" w:sz="4" w:space="0" w:color="auto"/>
              <w:left w:val="single" w:sz="4" w:space="0" w:color="auto"/>
              <w:bottom w:val="single" w:sz="4" w:space="0" w:color="auto"/>
              <w:right w:val="single" w:sz="4" w:space="0" w:color="auto"/>
            </w:tcBorders>
            <w:shd w:val="clear" w:color="FFFFFF" w:fill="F2F2F2"/>
            <w:noWrap/>
            <w:vAlign w:val="bottom"/>
            <w:hideMark/>
          </w:tcPr>
          <w:p w14:paraId="29244383" w14:textId="77777777" w:rsidR="00D043F2" w:rsidRPr="00D043F2" w:rsidRDefault="00D043F2" w:rsidP="00D043F2">
            <w:pPr>
              <w:widowControl/>
              <w:suppressAutoHyphens w:val="0"/>
              <w:jc w:val="center"/>
              <w:rPr>
                <w:rFonts w:ascii="Arial" w:eastAsia="Times New Roman" w:hAnsi="Arial" w:cs="Arial"/>
                <w:b/>
                <w:bCs/>
                <w:lang w:eastAsia="en-CA" w:bidi="ar-SA"/>
              </w:rPr>
            </w:pPr>
            <w:r w:rsidRPr="00D043F2">
              <w:rPr>
                <w:rFonts w:ascii="Arial" w:eastAsia="Times New Roman" w:hAnsi="Arial" w:cs="Arial"/>
                <w:b/>
                <w:bCs/>
                <w:lang w:eastAsia="en-CA" w:bidi="ar-SA"/>
              </w:rPr>
              <w:t>Total</w:t>
            </w:r>
          </w:p>
        </w:tc>
      </w:tr>
      <w:tr w:rsidR="00D043F2" w:rsidRPr="00D043F2" w14:paraId="149FBFB6" w14:textId="77777777" w:rsidTr="00D043F2">
        <w:trPr>
          <w:trHeight w:val="255"/>
        </w:trPr>
        <w:tc>
          <w:tcPr>
            <w:tcW w:w="3544" w:type="dxa"/>
            <w:tcBorders>
              <w:top w:val="nil"/>
              <w:left w:val="single" w:sz="4" w:space="0" w:color="auto"/>
              <w:bottom w:val="nil"/>
              <w:right w:val="single" w:sz="4" w:space="0" w:color="auto"/>
            </w:tcBorders>
            <w:shd w:val="clear" w:color="FFFFFF" w:fill="F2F2F2"/>
            <w:noWrap/>
            <w:vAlign w:val="bottom"/>
            <w:hideMark/>
          </w:tcPr>
          <w:p w14:paraId="56A8C851" w14:textId="77777777" w:rsidR="00D043F2" w:rsidRPr="00D043F2" w:rsidRDefault="00D043F2" w:rsidP="00D043F2">
            <w:pPr>
              <w:widowControl/>
              <w:suppressAutoHyphens w:val="0"/>
              <w:rPr>
                <w:rFonts w:ascii="Arial" w:eastAsia="Times New Roman" w:hAnsi="Arial" w:cs="Arial"/>
                <w:b/>
                <w:bCs/>
                <w:lang w:eastAsia="en-CA" w:bidi="ar-SA"/>
              </w:rPr>
            </w:pPr>
            <w:r w:rsidRPr="00D043F2">
              <w:rPr>
                <w:rFonts w:ascii="Arial" w:eastAsia="Times New Roman" w:hAnsi="Arial" w:cs="Arial"/>
                <w:b/>
                <w:bCs/>
                <w:lang w:eastAsia="en-CA" w:bidi="ar-SA"/>
              </w:rPr>
              <w:t>1.  Current Manufacturing Facility</w:t>
            </w:r>
          </w:p>
        </w:tc>
        <w:tc>
          <w:tcPr>
            <w:tcW w:w="968" w:type="dxa"/>
            <w:tcBorders>
              <w:top w:val="nil"/>
              <w:left w:val="nil"/>
              <w:bottom w:val="nil"/>
              <w:right w:val="nil"/>
            </w:tcBorders>
            <w:shd w:val="clear" w:color="FFFFFF" w:fill="F2F2F2"/>
            <w:noWrap/>
            <w:vAlign w:val="bottom"/>
            <w:hideMark/>
          </w:tcPr>
          <w:p w14:paraId="24199F6C" w14:textId="77777777" w:rsidR="00D043F2" w:rsidRPr="00D043F2" w:rsidRDefault="00D043F2" w:rsidP="00D043F2">
            <w:pPr>
              <w:widowControl/>
              <w:suppressAutoHyphens w:val="0"/>
              <w:rPr>
                <w:rFonts w:ascii="Arial" w:eastAsia="Times New Roman" w:hAnsi="Arial" w:cs="Arial"/>
                <w:lang w:eastAsia="en-CA" w:bidi="ar-SA"/>
              </w:rPr>
            </w:pPr>
            <w:r w:rsidRPr="00D043F2">
              <w:rPr>
                <w:rFonts w:ascii="Arial" w:eastAsia="Times New Roman" w:hAnsi="Arial" w:cs="Arial"/>
                <w:lang w:eastAsia="en-CA" w:bidi="ar-SA"/>
              </w:rPr>
              <w:t> </w:t>
            </w:r>
          </w:p>
        </w:tc>
        <w:tc>
          <w:tcPr>
            <w:tcW w:w="969" w:type="dxa"/>
            <w:tcBorders>
              <w:top w:val="nil"/>
              <w:left w:val="nil"/>
              <w:bottom w:val="nil"/>
              <w:right w:val="nil"/>
            </w:tcBorders>
            <w:shd w:val="clear" w:color="FFFFFF" w:fill="F2F2F2"/>
            <w:noWrap/>
            <w:vAlign w:val="bottom"/>
            <w:hideMark/>
          </w:tcPr>
          <w:p w14:paraId="0605BD77" w14:textId="77777777" w:rsidR="00D043F2" w:rsidRPr="00D043F2" w:rsidRDefault="00D043F2" w:rsidP="00D043F2">
            <w:pPr>
              <w:widowControl/>
              <w:suppressAutoHyphens w:val="0"/>
              <w:rPr>
                <w:rFonts w:ascii="Arial" w:eastAsia="Times New Roman" w:hAnsi="Arial" w:cs="Arial"/>
                <w:lang w:eastAsia="en-CA" w:bidi="ar-SA"/>
              </w:rPr>
            </w:pPr>
            <w:r w:rsidRPr="00D043F2">
              <w:rPr>
                <w:rFonts w:ascii="Arial" w:eastAsia="Times New Roman" w:hAnsi="Arial" w:cs="Arial"/>
                <w:lang w:eastAsia="en-CA" w:bidi="ar-SA"/>
              </w:rPr>
              <w:t> </w:t>
            </w:r>
          </w:p>
        </w:tc>
        <w:tc>
          <w:tcPr>
            <w:tcW w:w="968" w:type="dxa"/>
            <w:tcBorders>
              <w:top w:val="nil"/>
              <w:left w:val="nil"/>
              <w:bottom w:val="nil"/>
              <w:right w:val="nil"/>
            </w:tcBorders>
            <w:shd w:val="clear" w:color="FFFFFF" w:fill="F2F2F2"/>
            <w:noWrap/>
            <w:vAlign w:val="bottom"/>
            <w:hideMark/>
          </w:tcPr>
          <w:p w14:paraId="25423FCB" w14:textId="77777777" w:rsidR="00D043F2" w:rsidRPr="00D043F2" w:rsidRDefault="00D043F2" w:rsidP="00D043F2">
            <w:pPr>
              <w:widowControl/>
              <w:suppressAutoHyphens w:val="0"/>
              <w:rPr>
                <w:rFonts w:ascii="Arial" w:eastAsia="Times New Roman" w:hAnsi="Arial" w:cs="Arial"/>
                <w:lang w:eastAsia="en-CA" w:bidi="ar-SA"/>
              </w:rPr>
            </w:pPr>
            <w:r w:rsidRPr="00D043F2">
              <w:rPr>
                <w:rFonts w:ascii="Arial" w:eastAsia="Times New Roman" w:hAnsi="Arial" w:cs="Arial"/>
                <w:lang w:eastAsia="en-CA" w:bidi="ar-SA"/>
              </w:rPr>
              <w:t> </w:t>
            </w:r>
          </w:p>
        </w:tc>
        <w:tc>
          <w:tcPr>
            <w:tcW w:w="969" w:type="dxa"/>
            <w:tcBorders>
              <w:top w:val="nil"/>
              <w:left w:val="nil"/>
              <w:bottom w:val="nil"/>
              <w:right w:val="nil"/>
            </w:tcBorders>
            <w:shd w:val="clear" w:color="FFFFFF" w:fill="F2F2F2"/>
            <w:noWrap/>
            <w:vAlign w:val="bottom"/>
            <w:hideMark/>
          </w:tcPr>
          <w:p w14:paraId="7996261C" w14:textId="77777777" w:rsidR="00D043F2" w:rsidRPr="00D043F2" w:rsidRDefault="00D043F2" w:rsidP="00D043F2">
            <w:pPr>
              <w:widowControl/>
              <w:suppressAutoHyphens w:val="0"/>
              <w:rPr>
                <w:rFonts w:ascii="Arial" w:eastAsia="Times New Roman" w:hAnsi="Arial" w:cs="Arial"/>
                <w:lang w:eastAsia="en-CA" w:bidi="ar-SA"/>
              </w:rPr>
            </w:pPr>
            <w:r w:rsidRPr="00D043F2">
              <w:rPr>
                <w:rFonts w:ascii="Arial" w:eastAsia="Times New Roman" w:hAnsi="Arial" w:cs="Arial"/>
                <w:lang w:eastAsia="en-CA" w:bidi="ar-SA"/>
              </w:rPr>
              <w:t> </w:t>
            </w:r>
          </w:p>
        </w:tc>
        <w:tc>
          <w:tcPr>
            <w:tcW w:w="968" w:type="dxa"/>
            <w:tcBorders>
              <w:top w:val="nil"/>
              <w:left w:val="nil"/>
              <w:bottom w:val="nil"/>
              <w:right w:val="single" w:sz="4" w:space="0" w:color="auto"/>
            </w:tcBorders>
            <w:shd w:val="clear" w:color="FFFFFF" w:fill="F2F2F2"/>
            <w:noWrap/>
            <w:vAlign w:val="bottom"/>
            <w:hideMark/>
          </w:tcPr>
          <w:p w14:paraId="1040F86F" w14:textId="77777777" w:rsidR="00D043F2" w:rsidRPr="00D043F2" w:rsidRDefault="00D043F2" w:rsidP="00D043F2">
            <w:pPr>
              <w:widowControl/>
              <w:suppressAutoHyphens w:val="0"/>
              <w:rPr>
                <w:rFonts w:ascii="Arial" w:eastAsia="Times New Roman" w:hAnsi="Arial" w:cs="Arial"/>
                <w:lang w:eastAsia="en-CA" w:bidi="ar-SA"/>
              </w:rPr>
            </w:pPr>
            <w:r w:rsidRPr="00D043F2">
              <w:rPr>
                <w:rFonts w:ascii="Arial" w:eastAsia="Times New Roman" w:hAnsi="Arial" w:cs="Arial"/>
                <w:lang w:eastAsia="en-CA" w:bidi="ar-SA"/>
              </w:rPr>
              <w:t> </w:t>
            </w:r>
          </w:p>
        </w:tc>
        <w:tc>
          <w:tcPr>
            <w:tcW w:w="969" w:type="dxa"/>
            <w:tcBorders>
              <w:top w:val="nil"/>
              <w:left w:val="nil"/>
              <w:bottom w:val="nil"/>
              <w:right w:val="single" w:sz="4" w:space="0" w:color="auto"/>
            </w:tcBorders>
            <w:shd w:val="clear" w:color="FFFFFF" w:fill="F2F2F2"/>
            <w:noWrap/>
            <w:vAlign w:val="bottom"/>
            <w:hideMark/>
          </w:tcPr>
          <w:p w14:paraId="27878255" w14:textId="77777777" w:rsidR="00D043F2" w:rsidRPr="00D043F2" w:rsidRDefault="00D043F2" w:rsidP="00D043F2">
            <w:pPr>
              <w:widowControl/>
              <w:suppressAutoHyphens w:val="0"/>
              <w:rPr>
                <w:rFonts w:ascii="Arial" w:eastAsia="Times New Roman" w:hAnsi="Arial" w:cs="Arial"/>
                <w:lang w:eastAsia="en-CA" w:bidi="ar-SA"/>
              </w:rPr>
            </w:pPr>
            <w:r w:rsidRPr="00D043F2">
              <w:rPr>
                <w:rFonts w:ascii="Arial" w:eastAsia="Times New Roman" w:hAnsi="Arial" w:cs="Arial"/>
                <w:lang w:eastAsia="en-CA" w:bidi="ar-SA"/>
              </w:rPr>
              <w:t> </w:t>
            </w:r>
          </w:p>
        </w:tc>
      </w:tr>
      <w:tr w:rsidR="00D043F2" w:rsidRPr="00D043F2" w14:paraId="7C40841C" w14:textId="77777777" w:rsidTr="00D043F2">
        <w:trPr>
          <w:trHeight w:val="255"/>
        </w:trPr>
        <w:tc>
          <w:tcPr>
            <w:tcW w:w="3544" w:type="dxa"/>
            <w:tcBorders>
              <w:top w:val="nil"/>
              <w:left w:val="single" w:sz="4" w:space="0" w:color="auto"/>
              <w:bottom w:val="nil"/>
              <w:right w:val="single" w:sz="4" w:space="0" w:color="auto"/>
            </w:tcBorders>
            <w:shd w:val="clear" w:color="auto" w:fill="auto"/>
            <w:noWrap/>
            <w:vAlign w:val="bottom"/>
            <w:hideMark/>
          </w:tcPr>
          <w:p w14:paraId="4F8A71DF" w14:textId="77777777" w:rsidR="00D043F2" w:rsidRPr="00D043F2" w:rsidRDefault="00D043F2" w:rsidP="00D043F2">
            <w:pPr>
              <w:widowControl/>
              <w:suppressAutoHyphens w:val="0"/>
              <w:rPr>
                <w:rFonts w:ascii="Arial" w:eastAsia="Times New Roman" w:hAnsi="Arial" w:cs="Arial"/>
                <w:lang w:eastAsia="en-CA" w:bidi="ar-SA"/>
              </w:rPr>
            </w:pPr>
            <w:r w:rsidRPr="00D043F2">
              <w:rPr>
                <w:rFonts w:ascii="Arial" w:eastAsia="Times New Roman" w:hAnsi="Arial" w:cs="Arial"/>
                <w:lang w:eastAsia="en-CA" w:bidi="ar-SA"/>
              </w:rPr>
              <w:t>Production (M) @ growth of 20%</w:t>
            </w:r>
          </w:p>
        </w:tc>
        <w:tc>
          <w:tcPr>
            <w:tcW w:w="968" w:type="dxa"/>
            <w:tcBorders>
              <w:top w:val="nil"/>
              <w:left w:val="nil"/>
              <w:bottom w:val="nil"/>
              <w:right w:val="nil"/>
            </w:tcBorders>
            <w:shd w:val="clear" w:color="auto" w:fill="auto"/>
            <w:noWrap/>
            <w:vAlign w:val="bottom"/>
            <w:hideMark/>
          </w:tcPr>
          <w:p w14:paraId="0D3F602A" w14:textId="77777777" w:rsidR="00D043F2" w:rsidRPr="00D043F2" w:rsidRDefault="00D043F2" w:rsidP="00D043F2">
            <w:pPr>
              <w:widowControl/>
              <w:suppressAutoHyphens w:val="0"/>
              <w:jc w:val="right"/>
              <w:rPr>
                <w:rFonts w:ascii="Arial" w:eastAsia="Times New Roman" w:hAnsi="Arial" w:cs="Arial"/>
                <w:lang w:eastAsia="en-CA" w:bidi="ar-SA"/>
              </w:rPr>
            </w:pPr>
            <w:r w:rsidRPr="00D043F2">
              <w:rPr>
                <w:rFonts w:ascii="Arial" w:eastAsia="Times New Roman" w:hAnsi="Arial" w:cs="Arial"/>
                <w:lang w:eastAsia="en-CA" w:bidi="ar-SA"/>
              </w:rPr>
              <w:t>0.7</w:t>
            </w:r>
          </w:p>
        </w:tc>
        <w:tc>
          <w:tcPr>
            <w:tcW w:w="969" w:type="dxa"/>
            <w:tcBorders>
              <w:top w:val="nil"/>
              <w:left w:val="nil"/>
              <w:bottom w:val="nil"/>
              <w:right w:val="nil"/>
            </w:tcBorders>
            <w:shd w:val="clear" w:color="auto" w:fill="auto"/>
            <w:noWrap/>
            <w:vAlign w:val="bottom"/>
            <w:hideMark/>
          </w:tcPr>
          <w:p w14:paraId="5358F12A" w14:textId="77777777" w:rsidR="00D043F2" w:rsidRPr="00D043F2" w:rsidRDefault="00D043F2" w:rsidP="00D043F2">
            <w:pPr>
              <w:widowControl/>
              <w:suppressAutoHyphens w:val="0"/>
              <w:jc w:val="right"/>
              <w:rPr>
                <w:rFonts w:ascii="Arial" w:eastAsia="Times New Roman" w:hAnsi="Arial" w:cs="Arial"/>
                <w:lang w:eastAsia="en-CA" w:bidi="ar-SA"/>
              </w:rPr>
            </w:pPr>
            <w:r w:rsidRPr="00D043F2">
              <w:rPr>
                <w:rFonts w:ascii="Arial" w:eastAsia="Times New Roman" w:hAnsi="Arial" w:cs="Arial"/>
                <w:lang w:eastAsia="en-CA" w:bidi="ar-SA"/>
              </w:rPr>
              <w:t>0.84</w:t>
            </w:r>
          </w:p>
        </w:tc>
        <w:tc>
          <w:tcPr>
            <w:tcW w:w="968" w:type="dxa"/>
            <w:tcBorders>
              <w:top w:val="nil"/>
              <w:left w:val="nil"/>
              <w:bottom w:val="nil"/>
              <w:right w:val="nil"/>
            </w:tcBorders>
            <w:shd w:val="clear" w:color="auto" w:fill="auto"/>
            <w:noWrap/>
            <w:vAlign w:val="bottom"/>
            <w:hideMark/>
          </w:tcPr>
          <w:p w14:paraId="1628C428" w14:textId="77777777" w:rsidR="00D043F2" w:rsidRPr="00D043F2" w:rsidRDefault="00D043F2" w:rsidP="00D043F2">
            <w:pPr>
              <w:widowControl/>
              <w:suppressAutoHyphens w:val="0"/>
              <w:jc w:val="right"/>
              <w:rPr>
                <w:rFonts w:ascii="Arial" w:eastAsia="Times New Roman" w:hAnsi="Arial" w:cs="Arial"/>
                <w:lang w:eastAsia="en-CA" w:bidi="ar-SA"/>
              </w:rPr>
            </w:pPr>
            <w:r w:rsidRPr="00D043F2">
              <w:rPr>
                <w:rFonts w:ascii="Arial" w:eastAsia="Times New Roman" w:hAnsi="Arial" w:cs="Arial"/>
                <w:lang w:eastAsia="en-CA" w:bidi="ar-SA"/>
              </w:rPr>
              <w:t>1.01</w:t>
            </w:r>
          </w:p>
        </w:tc>
        <w:tc>
          <w:tcPr>
            <w:tcW w:w="969" w:type="dxa"/>
            <w:tcBorders>
              <w:top w:val="nil"/>
              <w:left w:val="nil"/>
              <w:bottom w:val="nil"/>
              <w:right w:val="nil"/>
            </w:tcBorders>
            <w:shd w:val="clear" w:color="auto" w:fill="auto"/>
            <w:noWrap/>
            <w:vAlign w:val="bottom"/>
            <w:hideMark/>
          </w:tcPr>
          <w:p w14:paraId="34F9FB96" w14:textId="77777777" w:rsidR="00D043F2" w:rsidRPr="00D043F2" w:rsidRDefault="00D043F2" w:rsidP="00D043F2">
            <w:pPr>
              <w:widowControl/>
              <w:suppressAutoHyphens w:val="0"/>
              <w:jc w:val="right"/>
              <w:rPr>
                <w:rFonts w:ascii="Arial" w:eastAsia="Times New Roman" w:hAnsi="Arial" w:cs="Arial"/>
                <w:lang w:eastAsia="en-CA" w:bidi="ar-SA"/>
              </w:rPr>
            </w:pPr>
            <w:r w:rsidRPr="00D043F2">
              <w:rPr>
                <w:rFonts w:ascii="Arial" w:eastAsia="Times New Roman" w:hAnsi="Arial" w:cs="Arial"/>
                <w:lang w:eastAsia="en-CA" w:bidi="ar-SA"/>
              </w:rPr>
              <w:t>1.01</w:t>
            </w:r>
          </w:p>
        </w:tc>
        <w:tc>
          <w:tcPr>
            <w:tcW w:w="968" w:type="dxa"/>
            <w:tcBorders>
              <w:top w:val="nil"/>
              <w:left w:val="nil"/>
              <w:bottom w:val="nil"/>
              <w:right w:val="nil"/>
            </w:tcBorders>
            <w:shd w:val="clear" w:color="auto" w:fill="auto"/>
            <w:noWrap/>
            <w:vAlign w:val="bottom"/>
            <w:hideMark/>
          </w:tcPr>
          <w:p w14:paraId="75358726" w14:textId="77777777" w:rsidR="00D043F2" w:rsidRPr="00D043F2" w:rsidRDefault="00D043F2" w:rsidP="00D043F2">
            <w:pPr>
              <w:widowControl/>
              <w:suppressAutoHyphens w:val="0"/>
              <w:jc w:val="right"/>
              <w:rPr>
                <w:rFonts w:ascii="Arial" w:eastAsia="Times New Roman" w:hAnsi="Arial" w:cs="Arial"/>
                <w:lang w:eastAsia="en-CA" w:bidi="ar-SA"/>
              </w:rPr>
            </w:pPr>
            <w:r w:rsidRPr="00D043F2">
              <w:rPr>
                <w:rFonts w:ascii="Arial" w:eastAsia="Times New Roman" w:hAnsi="Arial" w:cs="Arial"/>
                <w:lang w:eastAsia="en-CA" w:bidi="ar-SA"/>
              </w:rPr>
              <w:t>1.01</w:t>
            </w:r>
          </w:p>
        </w:tc>
        <w:tc>
          <w:tcPr>
            <w:tcW w:w="969" w:type="dxa"/>
            <w:tcBorders>
              <w:top w:val="nil"/>
              <w:left w:val="single" w:sz="4" w:space="0" w:color="auto"/>
              <w:bottom w:val="nil"/>
              <w:right w:val="single" w:sz="4" w:space="0" w:color="auto"/>
            </w:tcBorders>
            <w:shd w:val="clear" w:color="auto" w:fill="auto"/>
            <w:noWrap/>
            <w:vAlign w:val="bottom"/>
            <w:hideMark/>
          </w:tcPr>
          <w:p w14:paraId="218EBEF5" w14:textId="77777777" w:rsidR="00D043F2" w:rsidRPr="00D043F2" w:rsidRDefault="00D043F2" w:rsidP="00D043F2">
            <w:pPr>
              <w:widowControl/>
              <w:suppressAutoHyphens w:val="0"/>
              <w:jc w:val="right"/>
              <w:rPr>
                <w:rFonts w:ascii="Arial" w:eastAsia="Times New Roman" w:hAnsi="Arial" w:cs="Arial"/>
                <w:lang w:eastAsia="en-CA" w:bidi="ar-SA"/>
              </w:rPr>
            </w:pPr>
            <w:r w:rsidRPr="00D043F2">
              <w:rPr>
                <w:rFonts w:ascii="Arial" w:eastAsia="Times New Roman" w:hAnsi="Arial" w:cs="Arial"/>
                <w:lang w:eastAsia="en-CA" w:bidi="ar-SA"/>
              </w:rPr>
              <w:t>4.56</w:t>
            </w:r>
          </w:p>
        </w:tc>
      </w:tr>
      <w:tr w:rsidR="00D043F2" w:rsidRPr="00D043F2" w14:paraId="639BC903" w14:textId="77777777" w:rsidTr="00D043F2">
        <w:trPr>
          <w:trHeight w:val="255"/>
        </w:trPr>
        <w:tc>
          <w:tcPr>
            <w:tcW w:w="3544" w:type="dxa"/>
            <w:tcBorders>
              <w:top w:val="nil"/>
              <w:left w:val="single" w:sz="4" w:space="0" w:color="auto"/>
              <w:bottom w:val="nil"/>
              <w:right w:val="single" w:sz="4" w:space="0" w:color="auto"/>
            </w:tcBorders>
            <w:shd w:val="clear" w:color="auto" w:fill="auto"/>
            <w:noWrap/>
            <w:vAlign w:val="bottom"/>
            <w:hideMark/>
          </w:tcPr>
          <w:p w14:paraId="52190E79" w14:textId="77777777" w:rsidR="00D043F2" w:rsidRPr="00D043F2" w:rsidRDefault="00D043F2" w:rsidP="00D043F2">
            <w:pPr>
              <w:widowControl/>
              <w:suppressAutoHyphens w:val="0"/>
              <w:rPr>
                <w:rFonts w:ascii="Arial" w:eastAsia="Times New Roman" w:hAnsi="Arial" w:cs="Arial"/>
                <w:lang w:eastAsia="en-CA" w:bidi="ar-SA"/>
              </w:rPr>
            </w:pPr>
            <w:r w:rsidRPr="00D043F2">
              <w:rPr>
                <w:rFonts w:ascii="Arial" w:eastAsia="Times New Roman" w:hAnsi="Arial" w:cs="Arial"/>
                <w:lang w:eastAsia="en-CA" w:bidi="ar-SA"/>
              </w:rPr>
              <w:t>Cost (M) @ $60 / unit</w:t>
            </w:r>
          </w:p>
        </w:tc>
        <w:tc>
          <w:tcPr>
            <w:tcW w:w="968" w:type="dxa"/>
            <w:tcBorders>
              <w:top w:val="nil"/>
              <w:left w:val="nil"/>
              <w:bottom w:val="nil"/>
              <w:right w:val="nil"/>
            </w:tcBorders>
            <w:shd w:val="clear" w:color="auto" w:fill="auto"/>
            <w:noWrap/>
            <w:vAlign w:val="bottom"/>
            <w:hideMark/>
          </w:tcPr>
          <w:p w14:paraId="264D0BCE" w14:textId="77777777" w:rsidR="00D043F2" w:rsidRPr="00D043F2" w:rsidRDefault="00D043F2" w:rsidP="00D043F2">
            <w:pPr>
              <w:widowControl/>
              <w:suppressAutoHyphens w:val="0"/>
              <w:jc w:val="right"/>
              <w:rPr>
                <w:rFonts w:ascii="Arial" w:eastAsia="Times New Roman" w:hAnsi="Arial" w:cs="Arial"/>
                <w:lang w:eastAsia="en-CA" w:bidi="ar-SA"/>
              </w:rPr>
            </w:pPr>
            <w:r w:rsidRPr="00D043F2">
              <w:rPr>
                <w:rFonts w:ascii="Arial" w:eastAsia="Times New Roman" w:hAnsi="Arial" w:cs="Arial"/>
                <w:lang w:eastAsia="en-CA" w:bidi="ar-SA"/>
              </w:rPr>
              <w:t>$42</w:t>
            </w:r>
          </w:p>
        </w:tc>
        <w:tc>
          <w:tcPr>
            <w:tcW w:w="969" w:type="dxa"/>
            <w:tcBorders>
              <w:top w:val="nil"/>
              <w:left w:val="nil"/>
              <w:bottom w:val="nil"/>
              <w:right w:val="nil"/>
            </w:tcBorders>
            <w:shd w:val="clear" w:color="auto" w:fill="auto"/>
            <w:noWrap/>
            <w:vAlign w:val="bottom"/>
            <w:hideMark/>
          </w:tcPr>
          <w:p w14:paraId="74CA9B20" w14:textId="77777777" w:rsidR="00D043F2" w:rsidRPr="00D043F2" w:rsidRDefault="00D043F2" w:rsidP="00D043F2">
            <w:pPr>
              <w:widowControl/>
              <w:suppressAutoHyphens w:val="0"/>
              <w:jc w:val="right"/>
              <w:rPr>
                <w:rFonts w:ascii="Arial" w:eastAsia="Times New Roman" w:hAnsi="Arial" w:cs="Arial"/>
                <w:lang w:eastAsia="en-CA" w:bidi="ar-SA"/>
              </w:rPr>
            </w:pPr>
            <w:r w:rsidRPr="00D043F2">
              <w:rPr>
                <w:rFonts w:ascii="Arial" w:eastAsia="Times New Roman" w:hAnsi="Arial" w:cs="Arial"/>
                <w:lang w:eastAsia="en-CA" w:bidi="ar-SA"/>
              </w:rPr>
              <w:t>$50</w:t>
            </w:r>
          </w:p>
        </w:tc>
        <w:tc>
          <w:tcPr>
            <w:tcW w:w="968" w:type="dxa"/>
            <w:tcBorders>
              <w:top w:val="nil"/>
              <w:left w:val="nil"/>
              <w:bottom w:val="nil"/>
              <w:right w:val="nil"/>
            </w:tcBorders>
            <w:shd w:val="clear" w:color="auto" w:fill="auto"/>
            <w:noWrap/>
            <w:vAlign w:val="bottom"/>
            <w:hideMark/>
          </w:tcPr>
          <w:p w14:paraId="1BAE0ACC" w14:textId="77777777" w:rsidR="00D043F2" w:rsidRPr="00D043F2" w:rsidRDefault="00D043F2" w:rsidP="00D043F2">
            <w:pPr>
              <w:widowControl/>
              <w:suppressAutoHyphens w:val="0"/>
              <w:jc w:val="right"/>
              <w:rPr>
                <w:rFonts w:ascii="Arial" w:eastAsia="Times New Roman" w:hAnsi="Arial" w:cs="Arial"/>
                <w:lang w:eastAsia="en-CA" w:bidi="ar-SA"/>
              </w:rPr>
            </w:pPr>
            <w:r w:rsidRPr="00D043F2">
              <w:rPr>
                <w:rFonts w:ascii="Arial" w:eastAsia="Times New Roman" w:hAnsi="Arial" w:cs="Arial"/>
                <w:lang w:eastAsia="en-CA" w:bidi="ar-SA"/>
              </w:rPr>
              <w:t>$60</w:t>
            </w:r>
          </w:p>
        </w:tc>
        <w:tc>
          <w:tcPr>
            <w:tcW w:w="969" w:type="dxa"/>
            <w:tcBorders>
              <w:top w:val="nil"/>
              <w:left w:val="nil"/>
              <w:bottom w:val="nil"/>
              <w:right w:val="nil"/>
            </w:tcBorders>
            <w:shd w:val="clear" w:color="auto" w:fill="auto"/>
            <w:noWrap/>
            <w:vAlign w:val="bottom"/>
            <w:hideMark/>
          </w:tcPr>
          <w:p w14:paraId="7EE0E46F" w14:textId="77777777" w:rsidR="00D043F2" w:rsidRPr="00D043F2" w:rsidRDefault="00D043F2" w:rsidP="00D043F2">
            <w:pPr>
              <w:widowControl/>
              <w:suppressAutoHyphens w:val="0"/>
              <w:jc w:val="right"/>
              <w:rPr>
                <w:rFonts w:ascii="Arial" w:eastAsia="Times New Roman" w:hAnsi="Arial" w:cs="Arial"/>
                <w:lang w:eastAsia="en-CA" w:bidi="ar-SA"/>
              </w:rPr>
            </w:pPr>
            <w:r w:rsidRPr="00D043F2">
              <w:rPr>
                <w:rFonts w:ascii="Arial" w:eastAsia="Times New Roman" w:hAnsi="Arial" w:cs="Arial"/>
                <w:lang w:eastAsia="en-CA" w:bidi="ar-SA"/>
              </w:rPr>
              <w:t>$60</w:t>
            </w:r>
          </w:p>
        </w:tc>
        <w:tc>
          <w:tcPr>
            <w:tcW w:w="968" w:type="dxa"/>
            <w:tcBorders>
              <w:top w:val="nil"/>
              <w:left w:val="nil"/>
              <w:bottom w:val="nil"/>
              <w:right w:val="single" w:sz="4" w:space="0" w:color="auto"/>
            </w:tcBorders>
            <w:shd w:val="clear" w:color="auto" w:fill="auto"/>
            <w:noWrap/>
            <w:vAlign w:val="bottom"/>
            <w:hideMark/>
          </w:tcPr>
          <w:p w14:paraId="14A87C99" w14:textId="77777777" w:rsidR="00D043F2" w:rsidRPr="00D043F2" w:rsidRDefault="00D043F2" w:rsidP="00D043F2">
            <w:pPr>
              <w:widowControl/>
              <w:suppressAutoHyphens w:val="0"/>
              <w:jc w:val="right"/>
              <w:rPr>
                <w:rFonts w:ascii="Arial" w:eastAsia="Times New Roman" w:hAnsi="Arial" w:cs="Arial"/>
                <w:lang w:eastAsia="en-CA" w:bidi="ar-SA"/>
              </w:rPr>
            </w:pPr>
            <w:r w:rsidRPr="00D043F2">
              <w:rPr>
                <w:rFonts w:ascii="Arial" w:eastAsia="Times New Roman" w:hAnsi="Arial" w:cs="Arial"/>
                <w:lang w:eastAsia="en-CA" w:bidi="ar-SA"/>
              </w:rPr>
              <w:t>$60</w:t>
            </w:r>
          </w:p>
        </w:tc>
        <w:tc>
          <w:tcPr>
            <w:tcW w:w="969" w:type="dxa"/>
            <w:tcBorders>
              <w:top w:val="nil"/>
              <w:left w:val="nil"/>
              <w:bottom w:val="nil"/>
              <w:right w:val="single" w:sz="4" w:space="0" w:color="auto"/>
            </w:tcBorders>
            <w:shd w:val="clear" w:color="auto" w:fill="auto"/>
            <w:noWrap/>
            <w:vAlign w:val="bottom"/>
            <w:hideMark/>
          </w:tcPr>
          <w:p w14:paraId="1EC0C03E" w14:textId="77777777" w:rsidR="00D043F2" w:rsidRPr="00D043F2" w:rsidRDefault="00D043F2" w:rsidP="00D043F2">
            <w:pPr>
              <w:widowControl/>
              <w:suppressAutoHyphens w:val="0"/>
              <w:jc w:val="right"/>
              <w:rPr>
                <w:rFonts w:ascii="Arial" w:eastAsia="Times New Roman" w:hAnsi="Arial" w:cs="Arial"/>
                <w:lang w:eastAsia="en-CA" w:bidi="ar-SA"/>
              </w:rPr>
            </w:pPr>
            <w:r w:rsidRPr="00D043F2">
              <w:rPr>
                <w:rFonts w:ascii="Arial" w:eastAsia="Times New Roman" w:hAnsi="Arial" w:cs="Arial"/>
                <w:lang w:eastAsia="en-CA" w:bidi="ar-SA"/>
              </w:rPr>
              <w:t>$274</w:t>
            </w:r>
          </w:p>
        </w:tc>
      </w:tr>
      <w:tr w:rsidR="00D043F2" w:rsidRPr="00D043F2" w14:paraId="0D3DD71D" w14:textId="77777777" w:rsidTr="00D043F2">
        <w:trPr>
          <w:trHeight w:val="255"/>
        </w:trPr>
        <w:tc>
          <w:tcPr>
            <w:tcW w:w="3544" w:type="dxa"/>
            <w:tcBorders>
              <w:top w:val="nil"/>
              <w:left w:val="single" w:sz="4" w:space="0" w:color="auto"/>
              <w:bottom w:val="nil"/>
              <w:right w:val="single" w:sz="4" w:space="0" w:color="auto"/>
            </w:tcBorders>
            <w:shd w:val="clear" w:color="auto" w:fill="auto"/>
            <w:noWrap/>
            <w:vAlign w:val="bottom"/>
            <w:hideMark/>
          </w:tcPr>
          <w:p w14:paraId="6A7B64A9" w14:textId="77777777" w:rsidR="00D043F2" w:rsidRPr="00D043F2" w:rsidRDefault="00D043F2" w:rsidP="00D043F2">
            <w:pPr>
              <w:widowControl/>
              <w:suppressAutoHyphens w:val="0"/>
              <w:rPr>
                <w:rFonts w:ascii="Arial" w:eastAsia="Times New Roman" w:hAnsi="Arial" w:cs="Arial"/>
                <w:lang w:eastAsia="en-CA" w:bidi="ar-SA"/>
              </w:rPr>
            </w:pPr>
            <w:r w:rsidRPr="00D043F2">
              <w:rPr>
                <w:rFonts w:ascii="Arial" w:eastAsia="Times New Roman" w:hAnsi="Arial" w:cs="Arial"/>
                <w:lang w:eastAsia="en-CA" w:bidi="ar-SA"/>
              </w:rPr>
              <w:t>Marketing costs (M) @ $20 / unit</w:t>
            </w:r>
          </w:p>
        </w:tc>
        <w:tc>
          <w:tcPr>
            <w:tcW w:w="968" w:type="dxa"/>
            <w:tcBorders>
              <w:top w:val="nil"/>
              <w:left w:val="nil"/>
              <w:bottom w:val="nil"/>
              <w:right w:val="nil"/>
            </w:tcBorders>
            <w:shd w:val="clear" w:color="auto" w:fill="auto"/>
            <w:noWrap/>
            <w:vAlign w:val="bottom"/>
            <w:hideMark/>
          </w:tcPr>
          <w:p w14:paraId="1AD188CE" w14:textId="77777777" w:rsidR="00D043F2" w:rsidRPr="00D043F2" w:rsidRDefault="00D043F2" w:rsidP="00D043F2">
            <w:pPr>
              <w:widowControl/>
              <w:suppressAutoHyphens w:val="0"/>
              <w:jc w:val="right"/>
              <w:rPr>
                <w:rFonts w:ascii="Arial" w:eastAsia="Times New Roman" w:hAnsi="Arial" w:cs="Arial"/>
                <w:lang w:eastAsia="en-CA" w:bidi="ar-SA"/>
              </w:rPr>
            </w:pPr>
            <w:r w:rsidRPr="00D043F2">
              <w:rPr>
                <w:rFonts w:ascii="Arial" w:eastAsia="Times New Roman" w:hAnsi="Arial" w:cs="Arial"/>
                <w:lang w:eastAsia="en-CA" w:bidi="ar-SA"/>
              </w:rPr>
              <w:t>$14</w:t>
            </w:r>
          </w:p>
        </w:tc>
        <w:tc>
          <w:tcPr>
            <w:tcW w:w="969" w:type="dxa"/>
            <w:tcBorders>
              <w:top w:val="nil"/>
              <w:left w:val="nil"/>
              <w:bottom w:val="nil"/>
              <w:right w:val="nil"/>
            </w:tcBorders>
            <w:shd w:val="clear" w:color="auto" w:fill="auto"/>
            <w:noWrap/>
            <w:vAlign w:val="bottom"/>
            <w:hideMark/>
          </w:tcPr>
          <w:p w14:paraId="7379FF67" w14:textId="77777777" w:rsidR="00D043F2" w:rsidRPr="00D043F2" w:rsidRDefault="00D043F2" w:rsidP="00D043F2">
            <w:pPr>
              <w:widowControl/>
              <w:suppressAutoHyphens w:val="0"/>
              <w:jc w:val="right"/>
              <w:rPr>
                <w:rFonts w:ascii="Arial" w:eastAsia="Times New Roman" w:hAnsi="Arial" w:cs="Arial"/>
                <w:lang w:eastAsia="en-CA" w:bidi="ar-SA"/>
              </w:rPr>
            </w:pPr>
            <w:r w:rsidRPr="00D043F2">
              <w:rPr>
                <w:rFonts w:ascii="Arial" w:eastAsia="Times New Roman" w:hAnsi="Arial" w:cs="Arial"/>
                <w:lang w:eastAsia="en-CA" w:bidi="ar-SA"/>
              </w:rPr>
              <w:t>$17</w:t>
            </w:r>
          </w:p>
        </w:tc>
        <w:tc>
          <w:tcPr>
            <w:tcW w:w="968" w:type="dxa"/>
            <w:tcBorders>
              <w:top w:val="nil"/>
              <w:left w:val="nil"/>
              <w:bottom w:val="nil"/>
              <w:right w:val="nil"/>
            </w:tcBorders>
            <w:shd w:val="clear" w:color="auto" w:fill="auto"/>
            <w:noWrap/>
            <w:vAlign w:val="bottom"/>
            <w:hideMark/>
          </w:tcPr>
          <w:p w14:paraId="2A4817F1" w14:textId="77777777" w:rsidR="00D043F2" w:rsidRPr="00D043F2" w:rsidRDefault="00D043F2" w:rsidP="00D043F2">
            <w:pPr>
              <w:widowControl/>
              <w:suppressAutoHyphens w:val="0"/>
              <w:jc w:val="right"/>
              <w:rPr>
                <w:rFonts w:ascii="Arial" w:eastAsia="Times New Roman" w:hAnsi="Arial" w:cs="Arial"/>
                <w:lang w:eastAsia="en-CA" w:bidi="ar-SA"/>
              </w:rPr>
            </w:pPr>
            <w:r w:rsidRPr="00D043F2">
              <w:rPr>
                <w:rFonts w:ascii="Arial" w:eastAsia="Times New Roman" w:hAnsi="Arial" w:cs="Arial"/>
                <w:lang w:eastAsia="en-CA" w:bidi="ar-SA"/>
              </w:rPr>
              <w:t>$20</w:t>
            </w:r>
          </w:p>
        </w:tc>
        <w:tc>
          <w:tcPr>
            <w:tcW w:w="969" w:type="dxa"/>
            <w:tcBorders>
              <w:top w:val="nil"/>
              <w:left w:val="nil"/>
              <w:bottom w:val="nil"/>
              <w:right w:val="nil"/>
            </w:tcBorders>
            <w:shd w:val="clear" w:color="auto" w:fill="auto"/>
            <w:noWrap/>
            <w:vAlign w:val="bottom"/>
            <w:hideMark/>
          </w:tcPr>
          <w:p w14:paraId="2ACB4667" w14:textId="77777777" w:rsidR="00D043F2" w:rsidRPr="00D043F2" w:rsidRDefault="00D043F2" w:rsidP="00D043F2">
            <w:pPr>
              <w:widowControl/>
              <w:suppressAutoHyphens w:val="0"/>
              <w:jc w:val="right"/>
              <w:rPr>
                <w:rFonts w:ascii="Arial" w:eastAsia="Times New Roman" w:hAnsi="Arial" w:cs="Arial"/>
                <w:lang w:eastAsia="en-CA" w:bidi="ar-SA"/>
              </w:rPr>
            </w:pPr>
            <w:r w:rsidRPr="00D043F2">
              <w:rPr>
                <w:rFonts w:ascii="Arial" w:eastAsia="Times New Roman" w:hAnsi="Arial" w:cs="Arial"/>
                <w:lang w:eastAsia="en-CA" w:bidi="ar-SA"/>
              </w:rPr>
              <w:t>$20</w:t>
            </w:r>
          </w:p>
        </w:tc>
        <w:tc>
          <w:tcPr>
            <w:tcW w:w="968" w:type="dxa"/>
            <w:tcBorders>
              <w:top w:val="nil"/>
              <w:left w:val="nil"/>
              <w:bottom w:val="nil"/>
              <w:right w:val="single" w:sz="4" w:space="0" w:color="auto"/>
            </w:tcBorders>
            <w:shd w:val="clear" w:color="auto" w:fill="auto"/>
            <w:noWrap/>
            <w:vAlign w:val="bottom"/>
            <w:hideMark/>
          </w:tcPr>
          <w:p w14:paraId="5358ACB1" w14:textId="77777777" w:rsidR="00D043F2" w:rsidRPr="00D043F2" w:rsidRDefault="00D043F2" w:rsidP="00D043F2">
            <w:pPr>
              <w:widowControl/>
              <w:suppressAutoHyphens w:val="0"/>
              <w:jc w:val="right"/>
              <w:rPr>
                <w:rFonts w:ascii="Arial" w:eastAsia="Times New Roman" w:hAnsi="Arial" w:cs="Arial"/>
                <w:lang w:eastAsia="en-CA" w:bidi="ar-SA"/>
              </w:rPr>
            </w:pPr>
            <w:r w:rsidRPr="00D043F2">
              <w:rPr>
                <w:rFonts w:ascii="Arial" w:eastAsia="Times New Roman" w:hAnsi="Arial" w:cs="Arial"/>
                <w:lang w:eastAsia="en-CA" w:bidi="ar-SA"/>
              </w:rPr>
              <w:t>$20</w:t>
            </w:r>
          </w:p>
        </w:tc>
        <w:tc>
          <w:tcPr>
            <w:tcW w:w="969" w:type="dxa"/>
            <w:tcBorders>
              <w:top w:val="nil"/>
              <w:left w:val="nil"/>
              <w:bottom w:val="nil"/>
              <w:right w:val="single" w:sz="4" w:space="0" w:color="auto"/>
            </w:tcBorders>
            <w:shd w:val="clear" w:color="auto" w:fill="auto"/>
            <w:noWrap/>
            <w:vAlign w:val="bottom"/>
            <w:hideMark/>
          </w:tcPr>
          <w:p w14:paraId="0BE5E2E3" w14:textId="77777777" w:rsidR="00D043F2" w:rsidRPr="00D043F2" w:rsidRDefault="00D043F2" w:rsidP="00D043F2">
            <w:pPr>
              <w:widowControl/>
              <w:suppressAutoHyphens w:val="0"/>
              <w:jc w:val="right"/>
              <w:rPr>
                <w:rFonts w:ascii="Arial" w:eastAsia="Times New Roman" w:hAnsi="Arial" w:cs="Arial"/>
                <w:lang w:eastAsia="en-CA" w:bidi="ar-SA"/>
              </w:rPr>
            </w:pPr>
            <w:r w:rsidRPr="00D043F2">
              <w:rPr>
                <w:rFonts w:ascii="Arial" w:eastAsia="Times New Roman" w:hAnsi="Arial" w:cs="Arial"/>
                <w:lang w:eastAsia="en-CA" w:bidi="ar-SA"/>
              </w:rPr>
              <w:t>$91</w:t>
            </w:r>
          </w:p>
        </w:tc>
      </w:tr>
      <w:tr w:rsidR="00D043F2" w:rsidRPr="00D043F2" w14:paraId="2E85CC48" w14:textId="77777777" w:rsidTr="00D043F2">
        <w:trPr>
          <w:trHeight w:val="255"/>
        </w:trPr>
        <w:tc>
          <w:tcPr>
            <w:tcW w:w="3544" w:type="dxa"/>
            <w:tcBorders>
              <w:top w:val="nil"/>
              <w:left w:val="single" w:sz="4" w:space="0" w:color="auto"/>
              <w:bottom w:val="nil"/>
              <w:right w:val="single" w:sz="4" w:space="0" w:color="auto"/>
            </w:tcBorders>
            <w:shd w:val="clear" w:color="auto" w:fill="auto"/>
            <w:noWrap/>
            <w:vAlign w:val="bottom"/>
            <w:hideMark/>
          </w:tcPr>
          <w:p w14:paraId="1872334D" w14:textId="77777777" w:rsidR="00D043F2" w:rsidRPr="00D043F2" w:rsidRDefault="00D043F2" w:rsidP="00D043F2">
            <w:pPr>
              <w:widowControl/>
              <w:suppressAutoHyphens w:val="0"/>
              <w:rPr>
                <w:rFonts w:ascii="Arial" w:eastAsia="Times New Roman" w:hAnsi="Arial" w:cs="Arial"/>
                <w:lang w:eastAsia="en-CA" w:bidi="ar-SA"/>
              </w:rPr>
            </w:pPr>
            <w:r w:rsidRPr="00D043F2">
              <w:rPr>
                <w:rFonts w:ascii="Arial" w:eastAsia="Times New Roman" w:hAnsi="Arial" w:cs="Arial"/>
                <w:lang w:eastAsia="en-CA" w:bidi="ar-SA"/>
              </w:rPr>
              <w:t>Revenue @ $100 / unit</w:t>
            </w:r>
          </w:p>
        </w:tc>
        <w:tc>
          <w:tcPr>
            <w:tcW w:w="968" w:type="dxa"/>
            <w:tcBorders>
              <w:top w:val="nil"/>
              <w:left w:val="nil"/>
              <w:bottom w:val="nil"/>
              <w:right w:val="nil"/>
            </w:tcBorders>
            <w:shd w:val="clear" w:color="auto" w:fill="auto"/>
            <w:noWrap/>
            <w:vAlign w:val="bottom"/>
            <w:hideMark/>
          </w:tcPr>
          <w:p w14:paraId="7026DA8D" w14:textId="77777777" w:rsidR="00D043F2" w:rsidRPr="00D043F2" w:rsidRDefault="00D043F2" w:rsidP="00D043F2">
            <w:pPr>
              <w:widowControl/>
              <w:suppressAutoHyphens w:val="0"/>
              <w:jc w:val="right"/>
              <w:rPr>
                <w:rFonts w:ascii="Arial" w:eastAsia="Times New Roman" w:hAnsi="Arial" w:cs="Arial"/>
                <w:lang w:eastAsia="en-CA" w:bidi="ar-SA"/>
              </w:rPr>
            </w:pPr>
            <w:r w:rsidRPr="00D043F2">
              <w:rPr>
                <w:rFonts w:ascii="Arial" w:eastAsia="Times New Roman" w:hAnsi="Arial" w:cs="Arial"/>
                <w:lang w:eastAsia="en-CA" w:bidi="ar-SA"/>
              </w:rPr>
              <w:t>$70</w:t>
            </w:r>
          </w:p>
        </w:tc>
        <w:tc>
          <w:tcPr>
            <w:tcW w:w="969" w:type="dxa"/>
            <w:tcBorders>
              <w:top w:val="nil"/>
              <w:left w:val="nil"/>
              <w:bottom w:val="nil"/>
              <w:right w:val="nil"/>
            </w:tcBorders>
            <w:shd w:val="clear" w:color="auto" w:fill="auto"/>
            <w:noWrap/>
            <w:vAlign w:val="bottom"/>
            <w:hideMark/>
          </w:tcPr>
          <w:p w14:paraId="1D9B3B4D" w14:textId="77777777" w:rsidR="00D043F2" w:rsidRPr="00D043F2" w:rsidRDefault="00D043F2" w:rsidP="00D043F2">
            <w:pPr>
              <w:widowControl/>
              <w:suppressAutoHyphens w:val="0"/>
              <w:jc w:val="right"/>
              <w:rPr>
                <w:rFonts w:ascii="Arial" w:eastAsia="Times New Roman" w:hAnsi="Arial" w:cs="Arial"/>
                <w:lang w:eastAsia="en-CA" w:bidi="ar-SA"/>
              </w:rPr>
            </w:pPr>
            <w:r w:rsidRPr="00D043F2">
              <w:rPr>
                <w:rFonts w:ascii="Arial" w:eastAsia="Times New Roman" w:hAnsi="Arial" w:cs="Arial"/>
                <w:lang w:eastAsia="en-CA" w:bidi="ar-SA"/>
              </w:rPr>
              <w:t>$84</w:t>
            </w:r>
          </w:p>
        </w:tc>
        <w:tc>
          <w:tcPr>
            <w:tcW w:w="968" w:type="dxa"/>
            <w:tcBorders>
              <w:top w:val="nil"/>
              <w:left w:val="nil"/>
              <w:bottom w:val="nil"/>
              <w:right w:val="nil"/>
            </w:tcBorders>
            <w:shd w:val="clear" w:color="auto" w:fill="auto"/>
            <w:noWrap/>
            <w:vAlign w:val="bottom"/>
            <w:hideMark/>
          </w:tcPr>
          <w:p w14:paraId="673EB7FC" w14:textId="77777777" w:rsidR="00D043F2" w:rsidRPr="00D043F2" w:rsidRDefault="00D043F2" w:rsidP="00D043F2">
            <w:pPr>
              <w:widowControl/>
              <w:suppressAutoHyphens w:val="0"/>
              <w:jc w:val="right"/>
              <w:rPr>
                <w:rFonts w:ascii="Arial" w:eastAsia="Times New Roman" w:hAnsi="Arial" w:cs="Arial"/>
                <w:lang w:eastAsia="en-CA" w:bidi="ar-SA"/>
              </w:rPr>
            </w:pPr>
            <w:r w:rsidRPr="00D043F2">
              <w:rPr>
                <w:rFonts w:ascii="Arial" w:eastAsia="Times New Roman" w:hAnsi="Arial" w:cs="Arial"/>
                <w:lang w:eastAsia="en-CA" w:bidi="ar-SA"/>
              </w:rPr>
              <w:t>$101</w:t>
            </w:r>
          </w:p>
        </w:tc>
        <w:tc>
          <w:tcPr>
            <w:tcW w:w="969" w:type="dxa"/>
            <w:tcBorders>
              <w:top w:val="nil"/>
              <w:left w:val="nil"/>
              <w:bottom w:val="nil"/>
              <w:right w:val="nil"/>
            </w:tcBorders>
            <w:shd w:val="clear" w:color="auto" w:fill="auto"/>
            <w:noWrap/>
            <w:vAlign w:val="bottom"/>
            <w:hideMark/>
          </w:tcPr>
          <w:p w14:paraId="6C253588" w14:textId="77777777" w:rsidR="00D043F2" w:rsidRPr="00D043F2" w:rsidRDefault="00D043F2" w:rsidP="00D043F2">
            <w:pPr>
              <w:widowControl/>
              <w:suppressAutoHyphens w:val="0"/>
              <w:jc w:val="right"/>
              <w:rPr>
                <w:rFonts w:ascii="Arial" w:eastAsia="Times New Roman" w:hAnsi="Arial" w:cs="Arial"/>
                <w:lang w:eastAsia="en-CA" w:bidi="ar-SA"/>
              </w:rPr>
            </w:pPr>
            <w:r w:rsidRPr="00D043F2">
              <w:rPr>
                <w:rFonts w:ascii="Arial" w:eastAsia="Times New Roman" w:hAnsi="Arial" w:cs="Arial"/>
                <w:lang w:eastAsia="en-CA" w:bidi="ar-SA"/>
              </w:rPr>
              <w:t>$101</w:t>
            </w:r>
          </w:p>
        </w:tc>
        <w:tc>
          <w:tcPr>
            <w:tcW w:w="968" w:type="dxa"/>
            <w:tcBorders>
              <w:top w:val="nil"/>
              <w:left w:val="nil"/>
              <w:bottom w:val="nil"/>
              <w:right w:val="single" w:sz="4" w:space="0" w:color="auto"/>
            </w:tcBorders>
            <w:shd w:val="clear" w:color="auto" w:fill="auto"/>
            <w:noWrap/>
            <w:vAlign w:val="bottom"/>
            <w:hideMark/>
          </w:tcPr>
          <w:p w14:paraId="6A838D54" w14:textId="77777777" w:rsidR="00D043F2" w:rsidRPr="00D043F2" w:rsidRDefault="00D043F2" w:rsidP="00D043F2">
            <w:pPr>
              <w:widowControl/>
              <w:suppressAutoHyphens w:val="0"/>
              <w:jc w:val="right"/>
              <w:rPr>
                <w:rFonts w:ascii="Arial" w:eastAsia="Times New Roman" w:hAnsi="Arial" w:cs="Arial"/>
                <w:lang w:eastAsia="en-CA" w:bidi="ar-SA"/>
              </w:rPr>
            </w:pPr>
            <w:r w:rsidRPr="00D043F2">
              <w:rPr>
                <w:rFonts w:ascii="Arial" w:eastAsia="Times New Roman" w:hAnsi="Arial" w:cs="Arial"/>
                <w:lang w:eastAsia="en-CA" w:bidi="ar-SA"/>
              </w:rPr>
              <w:t>$101</w:t>
            </w:r>
          </w:p>
        </w:tc>
        <w:tc>
          <w:tcPr>
            <w:tcW w:w="969" w:type="dxa"/>
            <w:tcBorders>
              <w:top w:val="nil"/>
              <w:left w:val="nil"/>
              <w:bottom w:val="nil"/>
              <w:right w:val="single" w:sz="4" w:space="0" w:color="auto"/>
            </w:tcBorders>
            <w:shd w:val="clear" w:color="auto" w:fill="auto"/>
            <w:noWrap/>
            <w:vAlign w:val="bottom"/>
            <w:hideMark/>
          </w:tcPr>
          <w:p w14:paraId="53D1B125" w14:textId="77777777" w:rsidR="00D043F2" w:rsidRPr="00D043F2" w:rsidRDefault="00D043F2" w:rsidP="00D043F2">
            <w:pPr>
              <w:widowControl/>
              <w:suppressAutoHyphens w:val="0"/>
              <w:jc w:val="right"/>
              <w:rPr>
                <w:rFonts w:ascii="Arial" w:eastAsia="Times New Roman" w:hAnsi="Arial" w:cs="Arial"/>
                <w:lang w:eastAsia="en-CA" w:bidi="ar-SA"/>
              </w:rPr>
            </w:pPr>
            <w:r w:rsidRPr="00D043F2">
              <w:rPr>
                <w:rFonts w:ascii="Arial" w:eastAsia="Times New Roman" w:hAnsi="Arial" w:cs="Arial"/>
                <w:lang w:eastAsia="en-CA" w:bidi="ar-SA"/>
              </w:rPr>
              <w:t>$456</w:t>
            </w:r>
          </w:p>
        </w:tc>
      </w:tr>
      <w:tr w:rsidR="00D043F2" w:rsidRPr="00D043F2" w14:paraId="416D4720" w14:textId="77777777" w:rsidTr="00D043F2">
        <w:trPr>
          <w:trHeight w:val="255"/>
        </w:trPr>
        <w:tc>
          <w:tcPr>
            <w:tcW w:w="3544" w:type="dxa"/>
            <w:tcBorders>
              <w:top w:val="nil"/>
              <w:left w:val="single" w:sz="4" w:space="0" w:color="auto"/>
              <w:bottom w:val="single" w:sz="4" w:space="0" w:color="auto"/>
              <w:right w:val="single" w:sz="4" w:space="0" w:color="auto"/>
            </w:tcBorders>
            <w:shd w:val="clear" w:color="FFFFFF" w:fill="F2F2F2"/>
            <w:noWrap/>
            <w:vAlign w:val="bottom"/>
            <w:hideMark/>
          </w:tcPr>
          <w:p w14:paraId="5DFAB8F3" w14:textId="77777777" w:rsidR="00D043F2" w:rsidRPr="00D043F2" w:rsidRDefault="00D043F2" w:rsidP="00D043F2">
            <w:pPr>
              <w:widowControl/>
              <w:suppressAutoHyphens w:val="0"/>
              <w:rPr>
                <w:rFonts w:ascii="Arial" w:eastAsia="Times New Roman" w:hAnsi="Arial" w:cs="Arial"/>
                <w:lang w:eastAsia="en-CA" w:bidi="ar-SA"/>
              </w:rPr>
            </w:pPr>
            <w:r w:rsidRPr="00D043F2">
              <w:rPr>
                <w:rFonts w:ascii="Arial" w:eastAsia="Times New Roman" w:hAnsi="Arial" w:cs="Arial"/>
                <w:lang w:eastAsia="en-CA" w:bidi="ar-SA"/>
              </w:rPr>
              <w:t>Profit (M)</w:t>
            </w:r>
          </w:p>
        </w:tc>
        <w:tc>
          <w:tcPr>
            <w:tcW w:w="968" w:type="dxa"/>
            <w:tcBorders>
              <w:top w:val="nil"/>
              <w:left w:val="nil"/>
              <w:bottom w:val="single" w:sz="4" w:space="0" w:color="auto"/>
              <w:right w:val="nil"/>
            </w:tcBorders>
            <w:shd w:val="clear" w:color="FFFFFF" w:fill="F2F2F2"/>
            <w:noWrap/>
            <w:vAlign w:val="bottom"/>
            <w:hideMark/>
          </w:tcPr>
          <w:p w14:paraId="76963776" w14:textId="77777777" w:rsidR="00D043F2" w:rsidRPr="00D043F2" w:rsidRDefault="00D043F2" w:rsidP="00D043F2">
            <w:pPr>
              <w:widowControl/>
              <w:suppressAutoHyphens w:val="0"/>
              <w:jc w:val="right"/>
              <w:rPr>
                <w:rFonts w:ascii="Arial" w:eastAsia="Times New Roman" w:hAnsi="Arial" w:cs="Arial"/>
                <w:lang w:eastAsia="en-CA" w:bidi="ar-SA"/>
              </w:rPr>
            </w:pPr>
            <w:r w:rsidRPr="00D043F2">
              <w:rPr>
                <w:rFonts w:ascii="Arial" w:eastAsia="Times New Roman" w:hAnsi="Arial" w:cs="Arial"/>
                <w:lang w:eastAsia="en-CA" w:bidi="ar-SA"/>
              </w:rPr>
              <w:t>$14</w:t>
            </w:r>
          </w:p>
        </w:tc>
        <w:tc>
          <w:tcPr>
            <w:tcW w:w="969" w:type="dxa"/>
            <w:tcBorders>
              <w:top w:val="nil"/>
              <w:left w:val="nil"/>
              <w:bottom w:val="single" w:sz="4" w:space="0" w:color="auto"/>
              <w:right w:val="nil"/>
            </w:tcBorders>
            <w:shd w:val="clear" w:color="FFFFFF" w:fill="F2F2F2"/>
            <w:noWrap/>
            <w:vAlign w:val="bottom"/>
            <w:hideMark/>
          </w:tcPr>
          <w:p w14:paraId="7BDAAD5D" w14:textId="77777777" w:rsidR="00D043F2" w:rsidRPr="00D043F2" w:rsidRDefault="00D043F2" w:rsidP="00D043F2">
            <w:pPr>
              <w:widowControl/>
              <w:suppressAutoHyphens w:val="0"/>
              <w:jc w:val="right"/>
              <w:rPr>
                <w:rFonts w:ascii="Arial" w:eastAsia="Times New Roman" w:hAnsi="Arial" w:cs="Arial"/>
                <w:lang w:eastAsia="en-CA" w:bidi="ar-SA"/>
              </w:rPr>
            </w:pPr>
            <w:r w:rsidRPr="00D043F2">
              <w:rPr>
                <w:rFonts w:ascii="Arial" w:eastAsia="Times New Roman" w:hAnsi="Arial" w:cs="Arial"/>
                <w:lang w:eastAsia="en-CA" w:bidi="ar-SA"/>
              </w:rPr>
              <w:t>$17</w:t>
            </w:r>
          </w:p>
        </w:tc>
        <w:tc>
          <w:tcPr>
            <w:tcW w:w="968" w:type="dxa"/>
            <w:tcBorders>
              <w:top w:val="nil"/>
              <w:left w:val="nil"/>
              <w:bottom w:val="single" w:sz="4" w:space="0" w:color="auto"/>
              <w:right w:val="nil"/>
            </w:tcBorders>
            <w:shd w:val="clear" w:color="FFFFFF" w:fill="F2F2F2"/>
            <w:noWrap/>
            <w:vAlign w:val="bottom"/>
            <w:hideMark/>
          </w:tcPr>
          <w:p w14:paraId="0F39C099" w14:textId="77777777" w:rsidR="00D043F2" w:rsidRPr="00D043F2" w:rsidRDefault="00D043F2" w:rsidP="00D043F2">
            <w:pPr>
              <w:widowControl/>
              <w:suppressAutoHyphens w:val="0"/>
              <w:jc w:val="right"/>
              <w:rPr>
                <w:rFonts w:ascii="Arial" w:eastAsia="Times New Roman" w:hAnsi="Arial" w:cs="Arial"/>
                <w:lang w:eastAsia="en-CA" w:bidi="ar-SA"/>
              </w:rPr>
            </w:pPr>
            <w:r w:rsidRPr="00D043F2">
              <w:rPr>
                <w:rFonts w:ascii="Arial" w:eastAsia="Times New Roman" w:hAnsi="Arial" w:cs="Arial"/>
                <w:lang w:eastAsia="en-CA" w:bidi="ar-SA"/>
              </w:rPr>
              <w:t>$20</w:t>
            </w:r>
          </w:p>
        </w:tc>
        <w:tc>
          <w:tcPr>
            <w:tcW w:w="969" w:type="dxa"/>
            <w:tcBorders>
              <w:top w:val="nil"/>
              <w:left w:val="nil"/>
              <w:bottom w:val="single" w:sz="4" w:space="0" w:color="auto"/>
              <w:right w:val="nil"/>
            </w:tcBorders>
            <w:shd w:val="clear" w:color="FFFFFF" w:fill="F2F2F2"/>
            <w:noWrap/>
            <w:vAlign w:val="bottom"/>
            <w:hideMark/>
          </w:tcPr>
          <w:p w14:paraId="359E7224" w14:textId="77777777" w:rsidR="00D043F2" w:rsidRPr="00D043F2" w:rsidRDefault="00D043F2" w:rsidP="00D043F2">
            <w:pPr>
              <w:widowControl/>
              <w:suppressAutoHyphens w:val="0"/>
              <w:jc w:val="right"/>
              <w:rPr>
                <w:rFonts w:ascii="Arial" w:eastAsia="Times New Roman" w:hAnsi="Arial" w:cs="Arial"/>
                <w:lang w:eastAsia="en-CA" w:bidi="ar-SA"/>
              </w:rPr>
            </w:pPr>
            <w:r w:rsidRPr="00D043F2">
              <w:rPr>
                <w:rFonts w:ascii="Arial" w:eastAsia="Times New Roman" w:hAnsi="Arial" w:cs="Arial"/>
                <w:lang w:eastAsia="en-CA" w:bidi="ar-SA"/>
              </w:rPr>
              <w:t>$20</w:t>
            </w:r>
          </w:p>
        </w:tc>
        <w:tc>
          <w:tcPr>
            <w:tcW w:w="968" w:type="dxa"/>
            <w:tcBorders>
              <w:top w:val="nil"/>
              <w:left w:val="nil"/>
              <w:bottom w:val="single" w:sz="4" w:space="0" w:color="auto"/>
              <w:right w:val="single" w:sz="4" w:space="0" w:color="auto"/>
            </w:tcBorders>
            <w:shd w:val="clear" w:color="FFFFFF" w:fill="F2F2F2"/>
            <w:noWrap/>
            <w:vAlign w:val="bottom"/>
            <w:hideMark/>
          </w:tcPr>
          <w:p w14:paraId="1A8DB0A3" w14:textId="77777777" w:rsidR="00D043F2" w:rsidRPr="00D043F2" w:rsidRDefault="00D043F2" w:rsidP="00D043F2">
            <w:pPr>
              <w:widowControl/>
              <w:suppressAutoHyphens w:val="0"/>
              <w:jc w:val="right"/>
              <w:rPr>
                <w:rFonts w:ascii="Arial" w:eastAsia="Times New Roman" w:hAnsi="Arial" w:cs="Arial"/>
                <w:lang w:eastAsia="en-CA" w:bidi="ar-SA"/>
              </w:rPr>
            </w:pPr>
            <w:r w:rsidRPr="00D043F2">
              <w:rPr>
                <w:rFonts w:ascii="Arial" w:eastAsia="Times New Roman" w:hAnsi="Arial" w:cs="Arial"/>
                <w:lang w:eastAsia="en-CA" w:bidi="ar-SA"/>
              </w:rPr>
              <w:t>$20</w:t>
            </w:r>
          </w:p>
        </w:tc>
        <w:tc>
          <w:tcPr>
            <w:tcW w:w="969" w:type="dxa"/>
            <w:tcBorders>
              <w:top w:val="nil"/>
              <w:left w:val="nil"/>
              <w:bottom w:val="single" w:sz="4" w:space="0" w:color="auto"/>
              <w:right w:val="single" w:sz="4" w:space="0" w:color="auto"/>
            </w:tcBorders>
            <w:shd w:val="clear" w:color="FFFFFF" w:fill="F2F2F2"/>
            <w:noWrap/>
            <w:vAlign w:val="bottom"/>
            <w:hideMark/>
          </w:tcPr>
          <w:p w14:paraId="48BE23B9" w14:textId="77777777" w:rsidR="00D043F2" w:rsidRPr="00D043F2" w:rsidRDefault="00D043F2" w:rsidP="00D043F2">
            <w:pPr>
              <w:widowControl/>
              <w:suppressAutoHyphens w:val="0"/>
              <w:jc w:val="right"/>
              <w:rPr>
                <w:rFonts w:ascii="Arial" w:eastAsia="Times New Roman" w:hAnsi="Arial" w:cs="Arial"/>
                <w:lang w:eastAsia="en-CA" w:bidi="ar-SA"/>
              </w:rPr>
            </w:pPr>
            <w:r w:rsidRPr="00D043F2">
              <w:rPr>
                <w:rFonts w:ascii="Arial" w:eastAsia="Times New Roman" w:hAnsi="Arial" w:cs="Arial"/>
                <w:lang w:eastAsia="en-CA" w:bidi="ar-SA"/>
              </w:rPr>
              <w:t>$91</w:t>
            </w:r>
          </w:p>
        </w:tc>
      </w:tr>
      <w:tr w:rsidR="00D043F2" w:rsidRPr="00D043F2" w14:paraId="464573DB" w14:textId="77777777" w:rsidTr="00D043F2">
        <w:trPr>
          <w:trHeight w:val="255"/>
        </w:trPr>
        <w:tc>
          <w:tcPr>
            <w:tcW w:w="3544" w:type="dxa"/>
            <w:tcBorders>
              <w:top w:val="nil"/>
              <w:left w:val="single" w:sz="4" w:space="0" w:color="auto"/>
              <w:bottom w:val="nil"/>
              <w:right w:val="single" w:sz="4" w:space="0" w:color="auto"/>
            </w:tcBorders>
            <w:shd w:val="clear" w:color="FFFFFF" w:fill="F2F2F2"/>
            <w:noWrap/>
            <w:vAlign w:val="bottom"/>
            <w:hideMark/>
          </w:tcPr>
          <w:p w14:paraId="184E6514" w14:textId="77777777" w:rsidR="00D043F2" w:rsidRPr="00D043F2" w:rsidRDefault="00D043F2" w:rsidP="00D043F2">
            <w:pPr>
              <w:widowControl/>
              <w:suppressAutoHyphens w:val="0"/>
              <w:rPr>
                <w:rFonts w:ascii="Arial" w:eastAsia="Times New Roman" w:hAnsi="Arial" w:cs="Arial"/>
                <w:b/>
                <w:bCs/>
                <w:lang w:eastAsia="en-CA" w:bidi="ar-SA"/>
              </w:rPr>
            </w:pPr>
            <w:r w:rsidRPr="00D043F2">
              <w:rPr>
                <w:rFonts w:ascii="Arial" w:eastAsia="Times New Roman" w:hAnsi="Arial" w:cs="Arial"/>
                <w:b/>
                <w:bCs/>
                <w:lang w:eastAsia="en-CA" w:bidi="ar-SA"/>
              </w:rPr>
              <w:t>2.  New manufacturing facility</w:t>
            </w:r>
          </w:p>
        </w:tc>
        <w:tc>
          <w:tcPr>
            <w:tcW w:w="968" w:type="dxa"/>
            <w:tcBorders>
              <w:top w:val="nil"/>
              <w:left w:val="nil"/>
              <w:bottom w:val="nil"/>
              <w:right w:val="nil"/>
            </w:tcBorders>
            <w:shd w:val="clear" w:color="FFFFFF" w:fill="F2F2F2"/>
            <w:noWrap/>
            <w:vAlign w:val="bottom"/>
            <w:hideMark/>
          </w:tcPr>
          <w:p w14:paraId="12886A90" w14:textId="77777777" w:rsidR="00D043F2" w:rsidRPr="00D043F2" w:rsidRDefault="00D043F2" w:rsidP="00D043F2">
            <w:pPr>
              <w:widowControl/>
              <w:suppressAutoHyphens w:val="0"/>
              <w:rPr>
                <w:rFonts w:ascii="Arial" w:eastAsia="Times New Roman" w:hAnsi="Arial" w:cs="Arial"/>
                <w:lang w:eastAsia="en-CA" w:bidi="ar-SA"/>
              </w:rPr>
            </w:pPr>
            <w:r w:rsidRPr="00D043F2">
              <w:rPr>
                <w:rFonts w:ascii="Arial" w:eastAsia="Times New Roman" w:hAnsi="Arial" w:cs="Arial"/>
                <w:lang w:eastAsia="en-CA" w:bidi="ar-SA"/>
              </w:rPr>
              <w:t> </w:t>
            </w:r>
          </w:p>
        </w:tc>
        <w:tc>
          <w:tcPr>
            <w:tcW w:w="969" w:type="dxa"/>
            <w:tcBorders>
              <w:top w:val="nil"/>
              <w:left w:val="nil"/>
              <w:bottom w:val="nil"/>
              <w:right w:val="nil"/>
            </w:tcBorders>
            <w:shd w:val="clear" w:color="FFFFFF" w:fill="F2F2F2"/>
            <w:noWrap/>
            <w:vAlign w:val="bottom"/>
            <w:hideMark/>
          </w:tcPr>
          <w:p w14:paraId="166CD5EE" w14:textId="77777777" w:rsidR="00D043F2" w:rsidRPr="00D043F2" w:rsidRDefault="00D043F2" w:rsidP="00D043F2">
            <w:pPr>
              <w:widowControl/>
              <w:suppressAutoHyphens w:val="0"/>
              <w:rPr>
                <w:rFonts w:ascii="Arial" w:eastAsia="Times New Roman" w:hAnsi="Arial" w:cs="Arial"/>
                <w:lang w:eastAsia="en-CA" w:bidi="ar-SA"/>
              </w:rPr>
            </w:pPr>
            <w:r w:rsidRPr="00D043F2">
              <w:rPr>
                <w:rFonts w:ascii="Arial" w:eastAsia="Times New Roman" w:hAnsi="Arial" w:cs="Arial"/>
                <w:lang w:eastAsia="en-CA" w:bidi="ar-SA"/>
              </w:rPr>
              <w:t> </w:t>
            </w:r>
          </w:p>
        </w:tc>
        <w:tc>
          <w:tcPr>
            <w:tcW w:w="968" w:type="dxa"/>
            <w:tcBorders>
              <w:top w:val="nil"/>
              <w:left w:val="nil"/>
              <w:bottom w:val="nil"/>
              <w:right w:val="nil"/>
            </w:tcBorders>
            <w:shd w:val="clear" w:color="FFFFFF" w:fill="F2F2F2"/>
            <w:noWrap/>
            <w:vAlign w:val="bottom"/>
            <w:hideMark/>
          </w:tcPr>
          <w:p w14:paraId="6857C71A" w14:textId="77777777" w:rsidR="00D043F2" w:rsidRPr="00D043F2" w:rsidRDefault="00D043F2" w:rsidP="00D043F2">
            <w:pPr>
              <w:widowControl/>
              <w:suppressAutoHyphens w:val="0"/>
              <w:rPr>
                <w:rFonts w:ascii="Arial" w:eastAsia="Times New Roman" w:hAnsi="Arial" w:cs="Arial"/>
                <w:lang w:eastAsia="en-CA" w:bidi="ar-SA"/>
              </w:rPr>
            </w:pPr>
            <w:r w:rsidRPr="00D043F2">
              <w:rPr>
                <w:rFonts w:ascii="Arial" w:eastAsia="Times New Roman" w:hAnsi="Arial" w:cs="Arial"/>
                <w:lang w:eastAsia="en-CA" w:bidi="ar-SA"/>
              </w:rPr>
              <w:t> </w:t>
            </w:r>
          </w:p>
        </w:tc>
        <w:tc>
          <w:tcPr>
            <w:tcW w:w="969" w:type="dxa"/>
            <w:tcBorders>
              <w:top w:val="nil"/>
              <w:left w:val="nil"/>
              <w:bottom w:val="nil"/>
              <w:right w:val="nil"/>
            </w:tcBorders>
            <w:shd w:val="clear" w:color="FFFFFF" w:fill="F2F2F2"/>
            <w:noWrap/>
            <w:vAlign w:val="bottom"/>
            <w:hideMark/>
          </w:tcPr>
          <w:p w14:paraId="0A7E20C4" w14:textId="77777777" w:rsidR="00D043F2" w:rsidRPr="00D043F2" w:rsidRDefault="00D043F2" w:rsidP="00D043F2">
            <w:pPr>
              <w:widowControl/>
              <w:suppressAutoHyphens w:val="0"/>
              <w:rPr>
                <w:rFonts w:ascii="Arial" w:eastAsia="Times New Roman" w:hAnsi="Arial" w:cs="Arial"/>
                <w:lang w:eastAsia="en-CA" w:bidi="ar-SA"/>
              </w:rPr>
            </w:pPr>
            <w:r w:rsidRPr="00D043F2">
              <w:rPr>
                <w:rFonts w:ascii="Arial" w:eastAsia="Times New Roman" w:hAnsi="Arial" w:cs="Arial"/>
                <w:lang w:eastAsia="en-CA" w:bidi="ar-SA"/>
              </w:rPr>
              <w:t> </w:t>
            </w:r>
          </w:p>
        </w:tc>
        <w:tc>
          <w:tcPr>
            <w:tcW w:w="968" w:type="dxa"/>
            <w:tcBorders>
              <w:top w:val="nil"/>
              <w:left w:val="nil"/>
              <w:bottom w:val="nil"/>
              <w:right w:val="single" w:sz="4" w:space="0" w:color="auto"/>
            </w:tcBorders>
            <w:shd w:val="clear" w:color="FFFFFF" w:fill="F2F2F2"/>
            <w:noWrap/>
            <w:vAlign w:val="bottom"/>
            <w:hideMark/>
          </w:tcPr>
          <w:p w14:paraId="23BBBD65" w14:textId="77777777" w:rsidR="00D043F2" w:rsidRPr="00D043F2" w:rsidRDefault="00D043F2" w:rsidP="00D043F2">
            <w:pPr>
              <w:widowControl/>
              <w:suppressAutoHyphens w:val="0"/>
              <w:rPr>
                <w:rFonts w:ascii="Arial" w:eastAsia="Times New Roman" w:hAnsi="Arial" w:cs="Arial"/>
                <w:lang w:eastAsia="en-CA" w:bidi="ar-SA"/>
              </w:rPr>
            </w:pPr>
            <w:r w:rsidRPr="00D043F2">
              <w:rPr>
                <w:rFonts w:ascii="Arial" w:eastAsia="Times New Roman" w:hAnsi="Arial" w:cs="Arial"/>
                <w:lang w:eastAsia="en-CA" w:bidi="ar-SA"/>
              </w:rPr>
              <w:t> </w:t>
            </w:r>
          </w:p>
        </w:tc>
        <w:tc>
          <w:tcPr>
            <w:tcW w:w="969" w:type="dxa"/>
            <w:tcBorders>
              <w:top w:val="nil"/>
              <w:left w:val="nil"/>
              <w:bottom w:val="nil"/>
              <w:right w:val="single" w:sz="4" w:space="0" w:color="auto"/>
            </w:tcBorders>
            <w:shd w:val="clear" w:color="FFFFFF" w:fill="F2F2F2"/>
            <w:noWrap/>
            <w:vAlign w:val="bottom"/>
            <w:hideMark/>
          </w:tcPr>
          <w:p w14:paraId="745D9C63" w14:textId="77777777" w:rsidR="00D043F2" w:rsidRPr="00D043F2" w:rsidRDefault="00D043F2" w:rsidP="00D043F2">
            <w:pPr>
              <w:widowControl/>
              <w:suppressAutoHyphens w:val="0"/>
              <w:rPr>
                <w:rFonts w:ascii="Arial" w:eastAsia="Times New Roman" w:hAnsi="Arial" w:cs="Arial"/>
                <w:lang w:eastAsia="en-CA" w:bidi="ar-SA"/>
              </w:rPr>
            </w:pPr>
            <w:r w:rsidRPr="00D043F2">
              <w:rPr>
                <w:rFonts w:ascii="Arial" w:eastAsia="Times New Roman" w:hAnsi="Arial" w:cs="Arial"/>
                <w:lang w:eastAsia="en-CA" w:bidi="ar-SA"/>
              </w:rPr>
              <w:t> </w:t>
            </w:r>
          </w:p>
        </w:tc>
      </w:tr>
      <w:tr w:rsidR="00D043F2" w:rsidRPr="00D043F2" w14:paraId="138A2A26" w14:textId="77777777" w:rsidTr="00D043F2">
        <w:trPr>
          <w:trHeight w:val="255"/>
        </w:trPr>
        <w:tc>
          <w:tcPr>
            <w:tcW w:w="3544" w:type="dxa"/>
            <w:tcBorders>
              <w:top w:val="nil"/>
              <w:left w:val="single" w:sz="4" w:space="0" w:color="auto"/>
              <w:bottom w:val="nil"/>
              <w:right w:val="single" w:sz="4" w:space="0" w:color="auto"/>
            </w:tcBorders>
            <w:shd w:val="clear" w:color="auto" w:fill="auto"/>
            <w:noWrap/>
            <w:vAlign w:val="bottom"/>
            <w:hideMark/>
          </w:tcPr>
          <w:p w14:paraId="717A75FE" w14:textId="77777777" w:rsidR="00D043F2" w:rsidRPr="00D043F2" w:rsidRDefault="00D043F2" w:rsidP="00D043F2">
            <w:pPr>
              <w:widowControl/>
              <w:suppressAutoHyphens w:val="0"/>
              <w:rPr>
                <w:rFonts w:ascii="Arial" w:eastAsia="Times New Roman" w:hAnsi="Arial" w:cs="Arial"/>
                <w:lang w:eastAsia="en-CA" w:bidi="ar-SA"/>
              </w:rPr>
            </w:pPr>
            <w:r w:rsidRPr="00D043F2">
              <w:rPr>
                <w:rFonts w:ascii="Arial" w:eastAsia="Times New Roman" w:hAnsi="Arial" w:cs="Arial"/>
                <w:lang w:eastAsia="en-CA" w:bidi="ar-SA"/>
              </w:rPr>
              <w:t>Production (M) @ growth of 40%</w:t>
            </w:r>
          </w:p>
        </w:tc>
        <w:tc>
          <w:tcPr>
            <w:tcW w:w="968" w:type="dxa"/>
            <w:tcBorders>
              <w:top w:val="nil"/>
              <w:left w:val="nil"/>
              <w:bottom w:val="nil"/>
              <w:right w:val="nil"/>
            </w:tcBorders>
            <w:shd w:val="clear" w:color="auto" w:fill="auto"/>
            <w:noWrap/>
            <w:vAlign w:val="bottom"/>
            <w:hideMark/>
          </w:tcPr>
          <w:p w14:paraId="020D7E86" w14:textId="77777777" w:rsidR="00D043F2" w:rsidRPr="00D043F2" w:rsidRDefault="00D043F2" w:rsidP="00D043F2">
            <w:pPr>
              <w:widowControl/>
              <w:suppressAutoHyphens w:val="0"/>
              <w:jc w:val="right"/>
              <w:rPr>
                <w:rFonts w:ascii="Arial" w:eastAsia="Times New Roman" w:hAnsi="Arial" w:cs="Arial"/>
                <w:lang w:eastAsia="en-CA" w:bidi="ar-SA"/>
              </w:rPr>
            </w:pPr>
            <w:r w:rsidRPr="00D043F2">
              <w:rPr>
                <w:rFonts w:ascii="Arial" w:eastAsia="Times New Roman" w:hAnsi="Arial" w:cs="Arial"/>
                <w:lang w:eastAsia="en-CA" w:bidi="ar-SA"/>
              </w:rPr>
              <w:t>1.</w:t>
            </w:r>
          </w:p>
        </w:tc>
        <w:tc>
          <w:tcPr>
            <w:tcW w:w="969" w:type="dxa"/>
            <w:tcBorders>
              <w:top w:val="nil"/>
              <w:left w:val="nil"/>
              <w:bottom w:val="nil"/>
              <w:right w:val="nil"/>
            </w:tcBorders>
            <w:shd w:val="clear" w:color="auto" w:fill="auto"/>
            <w:noWrap/>
            <w:vAlign w:val="bottom"/>
            <w:hideMark/>
          </w:tcPr>
          <w:p w14:paraId="5ABB87DC" w14:textId="77777777" w:rsidR="00D043F2" w:rsidRPr="00D043F2" w:rsidRDefault="00D043F2" w:rsidP="00D043F2">
            <w:pPr>
              <w:widowControl/>
              <w:suppressAutoHyphens w:val="0"/>
              <w:jc w:val="right"/>
              <w:rPr>
                <w:rFonts w:ascii="Arial" w:eastAsia="Times New Roman" w:hAnsi="Arial" w:cs="Arial"/>
                <w:lang w:eastAsia="en-CA" w:bidi="ar-SA"/>
              </w:rPr>
            </w:pPr>
            <w:r w:rsidRPr="00D043F2">
              <w:rPr>
                <w:rFonts w:ascii="Arial" w:eastAsia="Times New Roman" w:hAnsi="Arial" w:cs="Arial"/>
                <w:lang w:eastAsia="en-CA" w:bidi="ar-SA"/>
              </w:rPr>
              <w:t>1.4</w:t>
            </w:r>
          </w:p>
        </w:tc>
        <w:tc>
          <w:tcPr>
            <w:tcW w:w="968" w:type="dxa"/>
            <w:tcBorders>
              <w:top w:val="nil"/>
              <w:left w:val="nil"/>
              <w:bottom w:val="nil"/>
              <w:right w:val="nil"/>
            </w:tcBorders>
            <w:shd w:val="clear" w:color="auto" w:fill="auto"/>
            <w:noWrap/>
            <w:vAlign w:val="bottom"/>
            <w:hideMark/>
          </w:tcPr>
          <w:p w14:paraId="6757F111" w14:textId="77777777" w:rsidR="00D043F2" w:rsidRPr="00D043F2" w:rsidRDefault="00D043F2" w:rsidP="00D043F2">
            <w:pPr>
              <w:widowControl/>
              <w:suppressAutoHyphens w:val="0"/>
              <w:jc w:val="right"/>
              <w:rPr>
                <w:rFonts w:ascii="Arial" w:eastAsia="Times New Roman" w:hAnsi="Arial" w:cs="Arial"/>
                <w:lang w:eastAsia="en-CA" w:bidi="ar-SA"/>
              </w:rPr>
            </w:pPr>
            <w:r w:rsidRPr="00D043F2">
              <w:rPr>
                <w:rFonts w:ascii="Arial" w:eastAsia="Times New Roman" w:hAnsi="Arial" w:cs="Arial"/>
                <w:lang w:eastAsia="en-CA" w:bidi="ar-SA"/>
              </w:rPr>
              <w:t>1.96</w:t>
            </w:r>
          </w:p>
        </w:tc>
        <w:tc>
          <w:tcPr>
            <w:tcW w:w="969" w:type="dxa"/>
            <w:tcBorders>
              <w:top w:val="nil"/>
              <w:left w:val="nil"/>
              <w:bottom w:val="nil"/>
              <w:right w:val="nil"/>
            </w:tcBorders>
            <w:shd w:val="clear" w:color="auto" w:fill="auto"/>
            <w:noWrap/>
            <w:vAlign w:val="bottom"/>
            <w:hideMark/>
          </w:tcPr>
          <w:p w14:paraId="33C80A78" w14:textId="77777777" w:rsidR="00D043F2" w:rsidRPr="00D043F2" w:rsidRDefault="00D043F2" w:rsidP="00D043F2">
            <w:pPr>
              <w:widowControl/>
              <w:suppressAutoHyphens w:val="0"/>
              <w:jc w:val="right"/>
              <w:rPr>
                <w:rFonts w:ascii="Arial" w:eastAsia="Times New Roman" w:hAnsi="Arial" w:cs="Arial"/>
                <w:lang w:eastAsia="en-CA" w:bidi="ar-SA"/>
              </w:rPr>
            </w:pPr>
            <w:r w:rsidRPr="00D043F2">
              <w:rPr>
                <w:rFonts w:ascii="Arial" w:eastAsia="Times New Roman" w:hAnsi="Arial" w:cs="Arial"/>
                <w:lang w:eastAsia="en-CA" w:bidi="ar-SA"/>
              </w:rPr>
              <w:t>2.74</w:t>
            </w:r>
          </w:p>
        </w:tc>
        <w:tc>
          <w:tcPr>
            <w:tcW w:w="968" w:type="dxa"/>
            <w:tcBorders>
              <w:top w:val="nil"/>
              <w:left w:val="nil"/>
              <w:bottom w:val="nil"/>
              <w:right w:val="nil"/>
            </w:tcBorders>
            <w:shd w:val="clear" w:color="auto" w:fill="auto"/>
            <w:noWrap/>
            <w:vAlign w:val="bottom"/>
            <w:hideMark/>
          </w:tcPr>
          <w:p w14:paraId="1C4669A6" w14:textId="77777777" w:rsidR="00D043F2" w:rsidRPr="00D043F2" w:rsidRDefault="00D043F2" w:rsidP="00D043F2">
            <w:pPr>
              <w:widowControl/>
              <w:suppressAutoHyphens w:val="0"/>
              <w:jc w:val="right"/>
              <w:rPr>
                <w:rFonts w:ascii="Arial" w:eastAsia="Times New Roman" w:hAnsi="Arial" w:cs="Arial"/>
                <w:lang w:eastAsia="en-CA" w:bidi="ar-SA"/>
              </w:rPr>
            </w:pPr>
            <w:r w:rsidRPr="00D043F2">
              <w:rPr>
                <w:rFonts w:ascii="Arial" w:eastAsia="Times New Roman" w:hAnsi="Arial" w:cs="Arial"/>
                <w:lang w:eastAsia="en-CA" w:bidi="ar-SA"/>
              </w:rPr>
              <w:t>3.84</w:t>
            </w:r>
          </w:p>
        </w:tc>
        <w:tc>
          <w:tcPr>
            <w:tcW w:w="969" w:type="dxa"/>
            <w:tcBorders>
              <w:top w:val="nil"/>
              <w:left w:val="single" w:sz="4" w:space="0" w:color="auto"/>
              <w:bottom w:val="nil"/>
              <w:right w:val="single" w:sz="4" w:space="0" w:color="auto"/>
            </w:tcBorders>
            <w:shd w:val="clear" w:color="auto" w:fill="auto"/>
            <w:noWrap/>
            <w:vAlign w:val="bottom"/>
            <w:hideMark/>
          </w:tcPr>
          <w:p w14:paraId="544FC6CB" w14:textId="77777777" w:rsidR="00D043F2" w:rsidRPr="00D043F2" w:rsidRDefault="00D043F2" w:rsidP="00D043F2">
            <w:pPr>
              <w:widowControl/>
              <w:suppressAutoHyphens w:val="0"/>
              <w:jc w:val="right"/>
              <w:rPr>
                <w:rFonts w:ascii="Arial" w:eastAsia="Times New Roman" w:hAnsi="Arial" w:cs="Arial"/>
                <w:lang w:eastAsia="en-CA" w:bidi="ar-SA"/>
              </w:rPr>
            </w:pPr>
            <w:r w:rsidRPr="00D043F2">
              <w:rPr>
                <w:rFonts w:ascii="Arial" w:eastAsia="Times New Roman" w:hAnsi="Arial" w:cs="Arial"/>
                <w:lang w:eastAsia="en-CA" w:bidi="ar-SA"/>
              </w:rPr>
              <w:t>10.95</w:t>
            </w:r>
          </w:p>
        </w:tc>
      </w:tr>
      <w:tr w:rsidR="00D043F2" w:rsidRPr="00D043F2" w14:paraId="6EEB8B1A" w14:textId="77777777" w:rsidTr="00D043F2">
        <w:trPr>
          <w:trHeight w:val="255"/>
        </w:trPr>
        <w:tc>
          <w:tcPr>
            <w:tcW w:w="3544" w:type="dxa"/>
            <w:tcBorders>
              <w:top w:val="nil"/>
              <w:left w:val="single" w:sz="4" w:space="0" w:color="auto"/>
              <w:bottom w:val="nil"/>
              <w:right w:val="single" w:sz="4" w:space="0" w:color="auto"/>
            </w:tcBorders>
            <w:shd w:val="clear" w:color="auto" w:fill="auto"/>
            <w:noWrap/>
            <w:vAlign w:val="bottom"/>
            <w:hideMark/>
          </w:tcPr>
          <w:p w14:paraId="367FA376" w14:textId="77777777" w:rsidR="00D043F2" w:rsidRPr="00D043F2" w:rsidRDefault="00D043F2" w:rsidP="00D043F2">
            <w:pPr>
              <w:widowControl/>
              <w:suppressAutoHyphens w:val="0"/>
              <w:rPr>
                <w:rFonts w:ascii="Arial" w:eastAsia="Times New Roman" w:hAnsi="Arial" w:cs="Arial"/>
                <w:lang w:eastAsia="en-CA" w:bidi="ar-SA"/>
              </w:rPr>
            </w:pPr>
            <w:r w:rsidRPr="00D043F2">
              <w:rPr>
                <w:rFonts w:ascii="Arial" w:eastAsia="Times New Roman" w:hAnsi="Arial" w:cs="Arial"/>
                <w:lang w:eastAsia="en-CA" w:bidi="ar-SA"/>
              </w:rPr>
              <w:t>Cost (M) @ $42 / unit</w:t>
            </w:r>
          </w:p>
        </w:tc>
        <w:tc>
          <w:tcPr>
            <w:tcW w:w="968" w:type="dxa"/>
            <w:tcBorders>
              <w:top w:val="nil"/>
              <w:left w:val="nil"/>
              <w:bottom w:val="nil"/>
              <w:right w:val="nil"/>
            </w:tcBorders>
            <w:shd w:val="clear" w:color="auto" w:fill="auto"/>
            <w:noWrap/>
            <w:vAlign w:val="bottom"/>
            <w:hideMark/>
          </w:tcPr>
          <w:p w14:paraId="59AEAD6C" w14:textId="77777777" w:rsidR="00D043F2" w:rsidRPr="00D043F2" w:rsidRDefault="00D043F2" w:rsidP="00D043F2">
            <w:pPr>
              <w:widowControl/>
              <w:suppressAutoHyphens w:val="0"/>
              <w:jc w:val="right"/>
              <w:rPr>
                <w:rFonts w:ascii="Arial" w:eastAsia="Times New Roman" w:hAnsi="Arial" w:cs="Arial"/>
                <w:lang w:eastAsia="en-CA" w:bidi="ar-SA"/>
              </w:rPr>
            </w:pPr>
            <w:r w:rsidRPr="00D043F2">
              <w:rPr>
                <w:rFonts w:ascii="Arial" w:eastAsia="Times New Roman" w:hAnsi="Arial" w:cs="Arial"/>
                <w:lang w:eastAsia="en-CA" w:bidi="ar-SA"/>
              </w:rPr>
              <w:t>$42</w:t>
            </w:r>
          </w:p>
        </w:tc>
        <w:tc>
          <w:tcPr>
            <w:tcW w:w="969" w:type="dxa"/>
            <w:tcBorders>
              <w:top w:val="nil"/>
              <w:left w:val="nil"/>
              <w:bottom w:val="nil"/>
              <w:right w:val="nil"/>
            </w:tcBorders>
            <w:shd w:val="clear" w:color="auto" w:fill="auto"/>
            <w:noWrap/>
            <w:vAlign w:val="bottom"/>
            <w:hideMark/>
          </w:tcPr>
          <w:p w14:paraId="1D3FF3FC" w14:textId="77777777" w:rsidR="00D043F2" w:rsidRPr="00D043F2" w:rsidRDefault="00D043F2" w:rsidP="00D043F2">
            <w:pPr>
              <w:widowControl/>
              <w:suppressAutoHyphens w:val="0"/>
              <w:jc w:val="right"/>
              <w:rPr>
                <w:rFonts w:ascii="Arial" w:eastAsia="Times New Roman" w:hAnsi="Arial" w:cs="Arial"/>
                <w:lang w:eastAsia="en-CA" w:bidi="ar-SA"/>
              </w:rPr>
            </w:pPr>
            <w:r w:rsidRPr="00D043F2">
              <w:rPr>
                <w:rFonts w:ascii="Arial" w:eastAsia="Times New Roman" w:hAnsi="Arial" w:cs="Arial"/>
                <w:lang w:eastAsia="en-CA" w:bidi="ar-SA"/>
              </w:rPr>
              <w:t>$59</w:t>
            </w:r>
          </w:p>
        </w:tc>
        <w:tc>
          <w:tcPr>
            <w:tcW w:w="968" w:type="dxa"/>
            <w:tcBorders>
              <w:top w:val="nil"/>
              <w:left w:val="nil"/>
              <w:bottom w:val="nil"/>
              <w:right w:val="nil"/>
            </w:tcBorders>
            <w:shd w:val="clear" w:color="auto" w:fill="auto"/>
            <w:noWrap/>
            <w:vAlign w:val="bottom"/>
            <w:hideMark/>
          </w:tcPr>
          <w:p w14:paraId="397FC5AB" w14:textId="77777777" w:rsidR="00D043F2" w:rsidRPr="00D043F2" w:rsidRDefault="00D043F2" w:rsidP="00D043F2">
            <w:pPr>
              <w:widowControl/>
              <w:suppressAutoHyphens w:val="0"/>
              <w:jc w:val="right"/>
              <w:rPr>
                <w:rFonts w:ascii="Arial" w:eastAsia="Times New Roman" w:hAnsi="Arial" w:cs="Arial"/>
                <w:lang w:eastAsia="en-CA" w:bidi="ar-SA"/>
              </w:rPr>
            </w:pPr>
            <w:r w:rsidRPr="00D043F2">
              <w:rPr>
                <w:rFonts w:ascii="Arial" w:eastAsia="Times New Roman" w:hAnsi="Arial" w:cs="Arial"/>
                <w:lang w:eastAsia="en-CA" w:bidi="ar-SA"/>
              </w:rPr>
              <w:t>$82</w:t>
            </w:r>
          </w:p>
        </w:tc>
        <w:tc>
          <w:tcPr>
            <w:tcW w:w="969" w:type="dxa"/>
            <w:tcBorders>
              <w:top w:val="nil"/>
              <w:left w:val="nil"/>
              <w:bottom w:val="nil"/>
              <w:right w:val="nil"/>
            </w:tcBorders>
            <w:shd w:val="clear" w:color="auto" w:fill="auto"/>
            <w:noWrap/>
            <w:vAlign w:val="bottom"/>
            <w:hideMark/>
          </w:tcPr>
          <w:p w14:paraId="75CEF0A8" w14:textId="77777777" w:rsidR="00D043F2" w:rsidRPr="00D043F2" w:rsidRDefault="00D043F2" w:rsidP="00D043F2">
            <w:pPr>
              <w:widowControl/>
              <w:suppressAutoHyphens w:val="0"/>
              <w:jc w:val="right"/>
              <w:rPr>
                <w:rFonts w:ascii="Arial" w:eastAsia="Times New Roman" w:hAnsi="Arial" w:cs="Arial"/>
                <w:lang w:eastAsia="en-CA" w:bidi="ar-SA"/>
              </w:rPr>
            </w:pPr>
            <w:r w:rsidRPr="00D043F2">
              <w:rPr>
                <w:rFonts w:ascii="Arial" w:eastAsia="Times New Roman" w:hAnsi="Arial" w:cs="Arial"/>
                <w:lang w:eastAsia="en-CA" w:bidi="ar-SA"/>
              </w:rPr>
              <w:t>$115</w:t>
            </w:r>
          </w:p>
        </w:tc>
        <w:tc>
          <w:tcPr>
            <w:tcW w:w="968" w:type="dxa"/>
            <w:tcBorders>
              <w:top w:val="nil"/>
              <w:left w:val="nil"/>
              <w:bottom w:val="nil"/>
              <w:right w:val="single" w:sz="4" w:space="0" w:color="auto"/>
            </w:tcBorders>
            <w:shd w:val="clear" w:color="auto" w:fill="auto"/>
            <w:noWrap/>
            <w:vAlign w:val="bottom"/>
            <w:hideMark/>
          </w:tcPr>
          <w:p w14:paraId="1EF35E6F" w14:textId="77777777" w:rsidR="00D043F2" w:rsidRPr="00D043F2" w:rsidRDefault="00D043F2" w:rsidP="00D043F2">
            <w:pPr>
              <w:widowControl/>
              <w:suppressAutoHyphens w:val="0"/>
              <w:jc w:val="right"/>
              <w:rPr>
                <w:rFonts w:ascii="Arial" w:eastAsia="Times New Roman" w:hAnsi="Arial" w:cs="Arial"/>
                <w:lang w:eastAsia="en-CA" w:bidi="ar-SA"/>
              </w:rPr>
            </w:pPr>
            <w:r w:rsidRPr="00D043F2">
              <w:rPr>
                <w:rFonts w:ascii="Arial" w:eastAsia="Times New Roman" w:hAnsi="Arial" w:cs="Arial"/>
                <w:lang w:eastAsia="en-CA" w:bidi="ar-SA"/>
              </w:rPr>
              <w:t>$161</w:t>
            </w:r>
          </w:p>
        </w:tc>
        <w:tc>
          <w:tcPr>
            <w:tcW w:w="969" w:type="dxa"/>
            <w:tcBorders>
              <w:top w:val="nil"/>
              <w:left w:val="nil"/>
              <w:bottom w:val="nil"/>
              <w:right w:val="single" w:sz="4" w:space="0" w:color="auto"/>
            </w:tcBorders>
            <w:shd w:val="clear" w:color="auto" w:fill="auto"/>
            <w:noWrap/>
            <w:vAlign w:val="bottom"/>
            <w:hideMark/>
          </w:tcPr>
          <w:p w14:paraId="797A9679" w14:textId="77777777" w:rsidR="00D043F2" w:rsidRPr="00D043F2" w:rsidRDefault="00D043F2" w:rsidP="00D043F2">
            <w:pPr>
              <w:widowControl/>
              <w:suppressAutoHyphens w:val="0"/>
              <w:jc w:val="right"/>
              <w:rPr>
                <w:rFonts w:ascii="Arial" w:eastAsia="Times New Roman" w:hAnsi="Arial" w:cs="Arial"/>
                <w:lang w:eastAsia="en-CA" w:bidi="ar-SA"/>
              </w:rPr>
            </w:pPr>
            <w:r w:rsidRPr="00D043F2">
              <w:rPr>
                <w:rFonts w:ascii="Arial" w:eastAsia="Times New Roman" w:hAnsi="Arial" w:cs="Arial"/>
                <w:lang w:eastAsia="en-CA" w:bidi="ar-SA"/>
              </w:rPr>
              <w:t>$460</w:t>
            </w:r>
          </w:p>
        </w:tc>
      </w:tr>
      <w:tr w:rsidR="00D043F2" w:rsidRPr="00D043F2" w14:paraId="77DCD2E3" w14:textId="77777777" w:rsidTr="00D043F2">
        <w:trPr>
          <w:trHeight w:val="255"/>
        </w:trPr>
        <w:tc>
          <w:tcPr>
            <w:tcW w:w="3544" w:type="dxa"/>
            <w:tcBorders>
              <w:top w:val="nil"/>
              <w:left w:val="single" w:sz="4" w:space="0" w:color="auto"/>
              <w:bottom w:val="nil"/>
              <w:right w:val="single" w:sz="4" w:space="0" w:color="auto"/>
            </w:tcBorders>
            <w:shd w:val="clear" w:color="auto" w:fill="auto"/>
            <w:noWrap/>
            <w:vAlign w:val="bottom"/>
            <w:hideMark/>
          </w:tcPr>
          <w:p w14:paraId="5D445B0E" w14:textId="77777777" w:rsidR="00D043F2" w:rsidRPr="00D043F2" w:rsidRDefault="00D043F2" w:rsidP="00D043F2">
            <w:pPr>
              <w:widowControl/>
              <w:suppressAutoHyphens w:val="0"/>
              <w:rPr>
                <w:rFonts w:ascii="Arial" w:eastAsia="Times New Roman" w:hAnsi="Arial" w:cs="Arial"/>
                <w:lang w:eastAsia="en-CA" w:bidi="ar-SA"/>
              </w:rPr>
            </w:pPr>
            <w:r w:rsidRPr="00D043F2">
              <w:rPr>
                <w:rFonts w:ascii="Arial" w:eastAsia="Times New Roman" w:hAnsi="Arial" w:cs="Arial"/>
                <w:lang w:eastAsia="en-CA" w:bidi="ar-SA"/>
              </w:rPr>
              <w:t>Marketing costs (M) @ $20 / unit</w:t>
            </w:r>
          </w:p>
        </w:tc>
        <w:tc>
          <w:tcPr>
            <w:tcW w:w="968" w:type="dxa"/>
            <w:tcBorders>
              <w:top w:val="nil"/>
              <w:left w:val="nil"/>
              <w:bottom w:val="nil"/>
              <w:right w:val="nil"/>
            </w:tcBorders>
            <w:shd w:val="clear" w:color="auto" w:fill="auto"/>
            <w:noWrap/>
            <w:vAlign w:val="bottom"/>
            <w:hideMark/>
          </w:tcPr>
          <w:p w14:paraId="2266169B" w14:textId="77777777" w:rsidR="00D043F2" w:rsidRPr="00D043F2" w:rsidRDefault="00D043F2" w:rsidP="00D043F2">
            <w:pPr>
              <w:widowControl/>
              <w:suppressAutoHyphens w:val="0"/>
              <w:jc w:val="right"/>
              <w:rPr>
                <w:rFonts w:ascii="Arial" w:eastAsia="Times New Roman" w:hAnsi="Arial" w:cs="Arial"/>
                <w:lang w:eastAsia="en-CA" w:bidi="ar-SA"/>
              </w:rPr>
            </w:pPr>
            <w:r w:rsidRPr="00D043F2">
              <w:rPr>
                <w:rFonts w:ascii="Arial" w:eastAsia="Times New Roman" w:hAnsi="Arial" w:cs="Arial"/>
                <w:lang w:eastAsia="en-CA" w:bidi="ar-SA"/>
              </w:rPr>
              <w:t>$20</w:t>
            </w:r>
          </w:p>
        </w:tc>
        <w:tc>
          <w:tcPr>
            <w:tcW w:w="969" w:type="dxa"/>
            <w:tcBorders>
              <w:top w:val="nil"/>
              <w:left w:val="nil"/>
              <w:bottom w:val="nil"/>
              <w:right w:val="nil"/>
            </w:tcBorders>
            <w:shd w:val="clear" w:color="auto" w:fill="auto"/>
            <w:noWrap/>
            <w:vAlign w:val="bottom"/>
            <w:hideMark/>
          </w:tcPr>
          <w:p w14:paraId="417E0F13" w14:textId="77777777" w:rsidR="00D043F2" w:rsidRPr="00D043F2" w:rsidRDefault="00D043F2" w:rsidP="00D043F2">
            <w:pPr>
              <w:widowControl/>
              <w:suppressAutoHyphens w:val="0"/>
              <w:jc w:val="right"/>
              <w:rPr>
                <w:rFonts w:ascii="Arial" w:eastAsia="Times New Roman" w:hAnsi="Arial" w:cs="Arial"/>
                <w:lang w:eastAsia="en-CA" w:bidi="ar-SA"/>
              </w:rPr>
            </w:pPr>
            <w:r w:rsidRPr="00D043F2">
              <w:rPr>
                <w:rFonts w:ascii="Arial" w:eastAsia="Times New Roman" w:hAnsi="Arial" w:cs="Arial"/>
                <w:lang w:eastAsia="en-CA" w:bidi="ar-SA"/>
              </w:rPr>
              <w:t>$28</w:t>
            </w:r>
          </w:p>
        </w:tc>
        <w:tc>
          <w:tcPr>
            <w:tcW w:w="968" w:type="dxa"/>
            <w:tcBorders>
              <w:top w:val="nil"/>
              <w:left w:val="nil"/>
              <w:bottom w:val="nil"/>
              <w:right w:val="nil"/>
            </w:tcBorders>
            <w:shd w:val="clear" w:color="auto" w:fill="auto"/>
            <w:noWrap/>
            <w:vAlign w:val="bottom"/>
            <w:hideMark/>
          </w:tcPr>
          <w:p w14:paraId="1C1532C8" w14:textId="77777777" w:rsidR="00D043F2" w:rsidRPr="00D043F2" w:rsidRDefault="00D043F2" w:rsidP="00D043F2">
            <w:pPr>
              <w:widowControl/>
              <w:suppressAutoHyphens w:val="0"/>
              <w:jc w:val="right"/>
              <w:rPr>
                <w:rFonts w:ascii="Arial" w:eastAsia="Times New Roman" w:hAnsi="Arial" w:cs="Arial"/>
                <w:lang w:eastAsia="en-CA" w:bidi="ar-SA"/>
              </w:rPr>
            </w:pPr>
            <w:r w:rsidRPr="00D043F2">
              <w:rPr>
                <w:rFonts w:ascii="Arial" w:eastAsia="Times New Roman" w:hAnsi="Arial" w:cs="Arial"/>
                <w:lang w:eastAsia="en-CA" w:bidi="ar-SA"/>
              </w:rPr>
              <w:t>$39</w:t>
            </w:r>
          </w:p>
        </w:tc>
        <w:tc>
          <w:tcPr>
            <w:tcW w:w="969" w:type="dxa"/>
            <w:tcBorders>
              <w:top w:val="nil"/>
              <w:left w:val="nil"/>
              <w:bottom w:val="nil"/>
              <w:right w:val="nil"/>
            </w:tcBorders>
            <w:shd w:val="clear" w:color="auto" w:fill="auto"/>
            <w:noWrap/>
            <w:vAlign w:val="bottom"/>
            <w:hideMark/>
          </w:tcPr>
          <w:p w14:paraId="7449E531" w14:textId="77777777" w:rsidR="00D043F2" w:rsidRPr="00D043F2" w:rsidRDefault="00D043F2" w:rsidP="00D043F2">
            <w:pPr>
              <w:widowControl/>
              <w:suppressAutoHyphens w:val="0"/>
              <w:jc w:val="right"/>
              <w:rPr>
                <w:rFonts w:ascii="Arial" w:eastAsia="Times New Roman" w:hAnsi="Arial" w:cs="Arial"/>
                <w:lang w:eastAsia="en-CA" w:bidi="ar-SA"/>
              </w:rPr>
            </w:pPr>
            <w:r w:rsidRPr="00D043F2">
              <w:rPr>
                <w:rFonts w:ascii="Arial" w:eastAsia="Times New Roman" w:hAnsi="Arial" w:cs="Arial"/>
                <w:lang w:eastAsia="en-CA" w:bidi="ar-SA"/>
              </w:rPr>
              <w:t>$55</w:t>
            </w:r>
          </w:p>
        </w:tc>
        <w:tc>
          <w:tcPr>
            <w:tcW w:w="968" w:type="dxa"/>
            <w:tcBorders>
              <w:top w:val="nil"/>
              <w:left w:val="nil"/>
              <w:bottom w:val="nil"/>
              <w:right w:val="single" w:sz="4" w:space="0" w:color="auto"/>
            </w:tcBorders>
            <w:shd w:val="clear" w:color="auto" w:fill="auto"/>
            <w:noWrap/>
            <w:vAlign w:val="bottom"/>
            <w:hideMark/>
          </w:tcPr>
          <w:p w14:paraId="51EA6E07" w14:textId="77777777" w:rsidR="00D043F2" w:rsidRPr="00D043F2" w:rsidRDefault="00D043F2" w:rsidP="00D043F2">
            <w:pPr>
              <w:widowControl/>
              <w:suppressAutoHyphens w:val="0"/>
              <w:jc w:val="right"/>
              <w:rPr>
                <w:rFonts w:ascii="Arial" w:eastAsia="Times New Roman" w:hAnsi="Arial" w:cs="Arial"/>
                <w:lang w:eastAsia="en-CA" w:bidi="ar-SA"/>
              </w:rPr>
            </w:pPr>
            <w:r w:rsidRPr="00D043F2">
              <w:rPr>
                <w:rFonts w:ascii="Arial" w:eastAsia="Times New Roman" w:hAnsi="Arial" w:cs="Arial"/>
                <w:lang w:eastAsia="en-CA" w:bidi="ar-SA"/>
              </w:rPr>
              <w:t>$77</w:t>
            </w:r>
          </w:p>
        </w:tc>
        <w:tc>
          <w:tcPr>
            <w:tcW w:w="969" w:type="dxa"/>
            <w:tcBorders>
              <w:top w:val="nil"/>
              <w:left w:val="nil"/>
              <w:bottom w:val="nil"/>
              <w:right w:val="single" w:sz="4" w:space="0" w:color="auto"/>
            </w:tcBorders>
            <w:shd w:val="clear" w:color="auto" w:fill="auto"/>
            <w:noWrap/>
            <w:vAlign w:val="bottom"/>
            <w:hideMark/>
          </w:tcPr>
          <w:p w14:paraId="298BEBAB" w14:textId="77777777" w:rsidR="00D043F2" w:rsidRPr="00D043F2" w:rsidRDefault="00D043F2" w:rsidP="00D043F2">
            <w:pPr>
              <w:widowControl/>
              <w:suppressAutoHyphens w:val="0"/>
              <w:jc w:val="right"/>
              <w:rPr>
                <w:rFonts w:ascii="Arial" w:eastAsia="Times New Roman" w:hAnsi="Arial" w:cs="Arial"/>
                <w:lang w:eastAsia="en-CA" w:bidi="ar-SA"/>
              </w:rPr>
            </w:pPr>
            <w:r w:rsidRPr="00D043F2">
              <w:rPr>
                <w:rFonts w:ascii="Arial" w:eastAsia="Times New Roman" w:hAnsi="Arial" w:cs="Arial"/>
                <w:lang w:eastAsia="en-CA" w:bidi="ar-SA"/>
              </w:rPr>
              <w:t>$219</w:t>
            </w:r>
          </w:p>
        </w:tc>
      </w:tr>
      <w:tr w:rsidR="00D043F2" w:rsidRPr="00D043F2" w14:paraId="6CA0D450" w14:textId="77777777" w:rsidTr="00D043F2">
        <w:trPr>
          <w:trHeight w:val="255"/>
        </w:trPr>
        <w:tc>
          <w:tcPr>
            <w:tcW w:w="3544" w:type="dxa"/>
            <w:tcBorders>
              <w:top w:val="nil"/>
              <w:left w:val="single" w:sz="4" w:space="0" w:color="auto"/>
              <w:bottom w:val="nil"/>
              <w:right w:val="single" w:sz="4" w:space="0" w:color="auto"/>
            </w:tcBorders>
            <w:shd w:val="clear" w:color="auto" w:fill="auto"/>
            <w:noWrap/>
            <w:vAlign w:val="bottom"/>
            <w:hideMark/>
          </w:tcPr>
          <w:p w14:paraId="6D935183" w14:textId="77777777" w:rsidR="00D043F2" w:rsidRPr="00D043F2" w:rsidRDefault="00D043F2" w:rsidP="00D043F2">
            <w:pPr>
              <w:widowControl/>
              <w:suppressAutoHyphens w:val="0"/>
              <w:rPr>
                <w:rFonts w:ascii="Arial" w:eastAsia="Times New Roman" w:hAnsi="Arial" w:cs="Arial"/>
                <w:lang w:eastAsia="en-CA" w:bidi="ar-SA"/>
              </w:rPr>
            </w:pPr>
            <w:r w:rsidRPr="00D043F2">
              <w:rPr>
                <w:rFonts w:ascii="Arial" w:eastAsia="Times New Roman" w:hAnsi="Arial" w:cs="Arial"/>
                <w:lang w:eastAsia="en-CA" w:bidi="ar-SA"/>
              </w:rPr>
              <w:t>Revenue @ $100 / unit</w:t>
            </w:r>
          </w:p>
        </w:tc>
        <w:tc>
          <w:tcPr>
            <w:tcW w:w="968" w:type="dxa"/>
            <w:tcBorders>
              <w:top w:val="nil"/>
              <w:left w:val="nil"/>
              <w:bottom w:val="nil"/>
              <w:right w:val="nil"/>
            </w:tcBorders>
            <w:shd w:val="clear" w:color="auto" w:fill="auto"/>
            <w:noWrap/>
            <w:vAlign w:val="bottom"/>
            <w:hideMark/>
          </w:tcPr>
          <w:p w14:paraId="47AB02F4" w14:textId="77777777" w:rsidR="00D043F2" w:rsidRPr="00D043F2" w:rsidRDefault="00D043F2" w:rsidP="00D043F2">
            <w:pPr>
              <w:widowControl/>
              <w:suppressAutoHyphens w:val="0"/>
              <w:jc w:val="right"/>
              <w:rPr>
                <w:rFonts w:ascii="Arial" w:eastAsia="Times New Roman" w:hAnsi="Arial" w:cs="Arial"/>
                <w:lang w:eastAsia="en-CA" w:bidi="ar-SA"/>
              </w:rPr>
            </w:pPr>
            <w:r w:rsidRPr="00D043F2">
              <w:rPr>
                <w:rFonts w:ascii="Arial" w:eastAsia="Times New Roman" w:hAnsi="Arial" w:cs="Arial"/>
                <w:lang w:eastAsia="en-CA" w:bidi="ar-SA"/>
              </w:rPr>
              <w:t>$100</w:t>
            </w:r>
          </w:p>
        </w:tc>
        <w:tc>
          <w:tcPr>
            <w:tcW w:w="969" w:type="dxa"/>
            <w:tcBorders>
              <w:top w:val="nil"/>
              <w:left w:val="nil"/>
              <w:bottom w:val="nil"/>
              <w:right w:val="nil"/>
            </w:tcBorders>
            <w:shd w:val="clear" w:color="auto" w:fill="auto"/>
            <w:noWrap/>
            <w:vAlign w:val="bottom"/>
            <w:hideMark/>
          </w:tcPr>
          <w:p w14:paraId="069D27EE" w14:textId="77777777" w:rsidR="00D043F2" w:rsidRPr="00D043F2" w:rsidRDefault="00D043F2" w:rsidP="00D043F2">
            <w:pPr>
              <w:widowControl/>
              <w:suppressAutoHyphens w:val="0"/>
              <w:jc w:val="right"/>
              <w:rPr>
                <w:rFonts w:ascii="Arial" w:eastAsia="Times New Roman" w:hAnsi="Arial" w:cs="Arial"/>
                <w:lang w:eastAsia="en-CA" w:bidi="ar-SA"/>
              </w:rPr>
            </w:pPr>
            <w:r w:rsidRPr="00D043F2">
              <w:rPr>
                <w:rFonts w:ascii="Arial" w:eastAsia="Times New Roman" w:hAnsi="Arial" w:cs="Arial"/>
                <w:lang w:eastAsia="en-CA" w:bidi="ar-SA"/>
              </w:rPr>
              <w:t>$140</w:t>
            </w:r>
          </w:p>
        </w:tc>
        <w:tc>
          <w:tcPr>
            <w:tcW w:w="968" w:type="dxa"/>
            <w:tcBorders>
              <w:top w:val="nil"/>
              <w:left w:val="nil"/>
              <w:bottom w:val="nil"/>
              <w:right w:val="nil"/>
            </w:tcBorders>
            <w:shd w:val="clear" w:color="auto" w:fill="auto"/>
            <w:noWrap/>
            <w:vAlign w:val="bottom"/>
            <w:hideMark/>
          </w:tcPr>
          <w:p w14:paraId="56118E68" w14:textId="77777777" w:rsidR="00D043F2" w:rsidRPr="00D043F2" w:rsidRDefault="00D043F2" w:rsidP="00D043F2">
            <w:pPr>
              <w:widowControl/>
              <w:suppressAutoHyphens w:val="0"/>
              <w:jc w:val="right"/>
              <w:rPr>
                <w:rFonts w:ascii="Arial" w:eastAsia="Times New Roman" w:hAnsi="Arial" w:cs="Arial"/>
                <w:lang w:eastAsia="en-CA" w:bidi="ar-SA"/>
              </w:rPr>
            </w:pPr>
            <w:r w:rsidRPr="00D043F2">
              <w:rPr>
                <w:rFonts w:ascii="Arial" w:eastAsia="Times New Roman" w:hAnsi="Arial" w:cs="Arial"/>
                <w:lang w:eastAsia="en-CA" w:bidi="ar-SA"/>
              </w:rPr>
              <w:t>$196</w:t>
            </w:r>
          </w:p>
        </w:tc>
        <w:tc>
          <w:tcPr>
            <w:tcW w:w="969" w:type="dxa"/>
            <w:tcBorders>
              <w:top w:val="nil"/>
              <w:left w:val="nil"/>
              <w:bottom w:val="nil"/>
              <w:right w:val="nil"/>
            </w:tcBorders>
            <w:shd w:val="clear" w:color="auto" w:fill="auto"/>
            <w:noWrap/>
            <w:vAlign w:val="bottom"/>
            <w:hideMark/>
          </w:tcPr>
          <w:p w14:paraId="7A91076A" w14:textId="77777777" w:rsidR="00D043F2" w:rsidRPr="00D043F2" w:rsidRDefault="00D043F2" w:rsidP="00D043F2">
            <w:pPr>
              <w:widowControl/>
              <w:suppressAutoHyphens w:val="0"/>
              <w:jc w:val="right"/>
              <w:rPr>
                <w:rFonts w:ascii="Arial" w:eastAsia="Times New Roman" w:hAnsi="Arial" w:cs="Arial"/>
                <w:lang w:eastAsia="en-CA" w:bidi="ar-SA"/>
              </w:rPr>
            </w:pPr>
            <w:r w:rsidRPr="00D043F2">
              <w:rPr>
                <w:rFonts w:ascii="Arial" w:eastAsia="Times New Roman" w:hAnsi="Arial" w:cs="Arial"/>
                <w:lang w:eastAsia="en-CA" w:bidi="ar-SA"/>
              </w:rPr>
              <w:t>$274</w:t>
            </w:r>
          </w:p>
        </w:tc>
        <w:tc>
          <w:tcPr>
            <w:tcW w:w="968" w:type="dxa"/>
            <w:tcBorders>
              <w:top w:val="nil"/>
              <w:left w:val="nil"/>
              <w:bottom w:val="nil"/>
              <w:right w:val="single" w:sz="4" w:space="0" w:color="auto"/>
            </w:tcBorders>
            <w:shd w:val="clear" w:color="auto" w:fill="auto"/>
            <w:noWrap/>
            <w:vAlign w:val="bottom"/>
            <w:hideMark/>
          </w:tcPr>
          <w:p w14:paraId="28D67355" w14:textId="77777777" w:rsidR="00D043F2" w:rsidRPr="00D043F2" w:rsidRDefault="00D043F2" w:rsidP="00D043F2">
            <w:pPr>
              <w:widowControl/>
              <w:suppressAutoHyphens w:val="0"/>
              <w:jc w:val="right"/>
              <w:rPr>
                <w:rFonts w:ascii="Arial" w:eastAsia="Times New Roman" w:hAnsi="Arial" w:cs="Arial"/>
                <w:lang w:eastAsia="en-CA" w:bidi="ar-SA"/>
              </w:rPr>
            </w:pPr>
            <w:r w:rsidRPr="00D043F2">
              <w:rPr>
                <w:rFonts w:ascii="Arial" w:eastAsia="Times New Roman" w:hAnsi="Arial" w:cs="Arial"/>
                <w:lang w:eastAsia="en-CA" w:bidi="ar-SA"/>
              </w:rPr>
              <w:t>$384</w:t>
            </w:r>
          </w:p>
        </w:tc>
        <w:tc>
          <w:tcPr>
            <w:tcW w:w="969" w:type="dxa"/>
            <w:tcBorders>
              <w:top w:val="nil"/>
              <w:left w:val="nil"/>
              <w:bottom w:val="nil"/>
              <w:right w:val="single" w:sz="4" w:space="0" w:color="auto"/>
            </w:tcBorders>
            <w:shd w:val="clear" w:color="auto" w:fill="auto"/>
            <w:noWrap/>
            <w:vAlign w:val="bottom"/>
            <w:hideMark/>
          </w:tcPr>
          <w:p w14:paraId="4613473D" w14:textId="77777777" w:rsidR="00D043F2" w:rsidRPr="00D043F2" w:rsidRDefault="00D043F2" w:rsidP="00D043F2">
            <w:pPr>
              <w:widowControl/>
              <w:suppressAutoHyphens w:val="0"/>
              <w:jc w:val="right"/>
              <w:rPr>
                <w:rFonts w:ascii="Arial" w:eastAsia="Times New Roman" w:hAnsi="Arial" w:cs="Arial"/>
                <w:lang w:eastAsia="en-CA" w:bidi="ar-SA"/>
              </w:rPr>
            </w:pPr>
            <w:r w:rsidRPr="00D043F2">
              <w:rPr>
                <w:rFonts w:ascii="Arial" w:eastAsia="Times New Roman" w:hAnsi="Arial" w:cs="Arial"/>
                <w:lang w:eastAsia="en-CA" w:bidi="ar-SA"/>
              </w:rPr>
              <w:t>$1,095</w:t>
            </w:r>
          </w:p>
        </w:tc>
      </w:tr>
      <w:tr w:rsidR="00D043F2" w:rsidRPr="00D043F2" w14:paraId="5A4E25FF" w14:textId="77777777" w:rsidTr="00D043F2">
        <w:trPr>
          <w:trHeight w:val="255"/>
        </w:trPr>
        <w:tc>
          <w:tcPr>
            <w:tcW w:w="3544" w:type="dxa"/>
            <w:tcBorders>
              <w:top w:val="nil"/>
              <w:left w:val="single" w:sz="4" w:space="0" w:color="auto"/>
              <w:bottom w:val="single" w:sz="4" w:space="0" w:color="auto"/>
              <w:right w:val="single" w:sz="4" w:space="0" w:color="auto"/>
            </w:tcBorders>
            <w:shd w:val="clear" w:color="FFFFFF" w:fill="F2F2F2"/>
            <w:noWrap/>
            <w:vAlign w:val="bottom"/>
            <w:hideMark/>
          </w:tcPr>
          <w:p w14:paraId="70FDE324" w14:textId="77777777" w:rsidR="00D043F2" w:rsidRPr="00D043F2" w:rsidRDefault="00D043F2" w:rsidP="00D043F2">
            <w:pPr>
              <w:widowControl/>
              <w:suppressAutoHyphens w:val="0"/>
              <w:rPr>
                <w:rFonts w:ascii="Arial" w:eastAsia="Times New Roman" w:hAnsi="Arial" w:cs="Arial"/>
                <w:lang w:eastAsia="en-CA" w:bidi="ar-SA"/>
              </w:rPr>
            </w:pPr>
            <w:r w:rsidRPr="00D043F2">
              <w:rPr>
                <w:rFonts w:ascii="Arial" w:eastAsia="Times New Roman" w:hAnsi="Arial" w:cs="Arial"/>
                <w:lang w:eastAsia="en-CA" w:bidi="ar-SA"/>
              </w:rPr>
              <w:t>Profit (M)</w:t>
            </w:r>
          </w:p>
        </w:tc>
        <w:tc>
          <w:tcPr>
            <w:tcW w:w="968" w:type="dxa"/>
            <w:tcBorders>
              <w:top w:val="nil"/>
              <w:left w:val="nil"/>
              <w:bottom w:val="single" w:sz="4" w:space="0" w:color="auto"/>
              <w:right w:val="nil"/>
            </w:tcBorders>
            <w:shd w:val="clear" w:color="FFFFFF" w:fill="F2F2F2"/>
            <w:noWrap/>
            <w:vAlign w:val="bottom"/>
            <w:hideMark/>
          </w:tcPr>
          <w:p w14:paraId="56FFD370" w14:textId="77777777" w:rsidR="00D043F2" w:rsidRPr="00D043F2" w:rsidRDefault="00D043F2" w:rsidP="00D043F2">
            <w:pPr>
              <w:widowControl/>
              <w:suppressAutoHyphens w:val="0"/>
              <w:jc w:val="right"/>
              <w:rPr>
                <w:rFonts w:ascii="Arial" w:eastAsia="Times New Roman" w:hAnsi="Arial" w:cs="Arial"/>
                <w:lang w:eastAsia="en-CA" w:bidi="ar-SA"/>
              </w:rPr>
            </w:pPr>
            <w:r w:rsidRPr="00D043F2">
              <w:rPr>
                <w:rFonts w:ascii="Arial" w:eastAsia="Times New Roman" w:hAnsi="Arial" w:cs="Arial"/>
                <w:lang w:eastAsia="en-CA" w:bidi="ar-SA"/>
              </w:rPr>
              <w:t>$38</w:t>
            </w:r>
          </w:p>
        </w:tc>
        <w:tc>
          <w:tcPr>
            <w:tcW w:w="969" w:type="dxa"/>
            <w:tcBorders>
              <w:top w:val="nil"/>
              <w:left w:val="nil"/>
              <w:bottom w:val="single" w:sz="4" w:space="0" w:color="auto"/>
              <w:right w:val="nil"/>
            </w:tcBorders>
            <w:shd w:val="clear" w:color="FFFFFF" w:fill="F2F2F2"/>
            <w:noWrap/>
            <w:vAlign w:val="bottom"/>
            <w:hideMark/>
          </w:tcPr>
          <w:p w14:paraId="2F5F572A" w14:textId="77777777" w:rsidR="00D043F2" w:rsidRPr="00D043F2" w:rsidRDefault="00D043F2" w:rsidP="00D043F2">
            <w:pPr>
              <w:widowControl/>
              <w:suppressAutoHyphens w:val="0"/>
              <w:jc w:val="right"/>
              <w:rPr>
                <w:rFonts w:ascii="Arial" w:eastAsia="Times New Roman" w:hAnsi="Arial" w:cs="Arial"/>
                <w:lang w:eastAsia="en-CA" w:bidi="ar-SA"/>
              </w:rPr>
            </w:pPr>
            <w:r w:rsidRPr="00D043F2">
              <w:rPr>
                <w:rFonts w:ascii="Arial" w:eastAsia="Times New Roman" w:hAnsi="Arial" w:cs="Arial"/>
                <w:lang w:eastAsia="en-CA" w:bidi="ar-SA"/>
              </w:rPr>
              <w:t>$53</w:t>
            </w:r>
          </w:p>
        </w:tc>
        <w:tc>
          <w:tcPr>
            <w:tcW w:w="968" w:type="dxa"/>
            <w:tcBorders>
              <w:top w:val="nil"/>
              <w:left w:val="nil"/>
              <w:bottom w:val="single" w:sz="4" w:space="0" w:color="auto"/>
              <w:right w:val="nil"/>
            </w:tcBorders>
            <w:shd w:val="clear" w:color="FFFFFF" w:fill="F2F2F2"/>
            <w:noWrap/>
            <w:vAlign w:val="bottom"/>
            <w:hideMark/>
          </w:tcPr>
          <w:p w14:paraId="779FBA2D" w14:textId="77777777" w:rsidR="00D043F2" w:rsidRPr="00D043F2" w:rsidRDefault="00D043F2" w:rsidP="00D043F2">
            <w:pPr>
              <w:widowControl/>
              <w:suppressAutoHyphens w:val="0"/>
              <w:jc w:val="right"/>
              <w:rPr>
                <w:rFonts w:ascii="Arial" w:eastAsia="Times New Roman" w:hAnsi="Arial" w:cs="Arial"/>
                <w:lang w:eastAsia="en-CA" w:bidi="ar-SA"/>
              </w:rPr>
            </w:pPr>
            <w:r w:rsidRPr="00D043F2">
              <w:rPr>
                <w:rFonts w:ascii="Arial" w:eastAsia="Times New Roman" w:hAnsi="Arial" w:cs="Arial"/>
                <w:lang w:eastAsia="en-CA" w:bidi="ar-SA"/>
              </w:rPr>
              <w:t>$74</w:t>
            </w:r>
          </w:p>
        </w:tc>
        <w:tc>
          <w:tcPr>
            <w:tcW w:w="969" w:type="dxa"/>
            <w:tcBorders>
              <w:top w:val="nil"/>
              <w:left w:val="nil"/>
              <w:bottom w:val="single" w:sz="4" w:space="0" w:color="auto"/>
              <w:right w:val="nil"/>
            </w:tcBorders>
            <w:shd w:val="clear" w:color="FFFFFF" w:fill="F2F2F2"/>
            <w:noWrap/>
            <w:vAlign w:val="bottom"/>
            <w:hideMark/>
          </w:tcPr>
          <w:p w14:paraId="45B63AF8" w14:textId="77777777" w:rsidR="00D043F2" w:rsidRPr="00D043F2" w:rsidRDefault="00D043F2" w:rsidP="00D043F2">
            <w:pPr>
              <w:widowControl/>
              <w:suppressAutoHyphens w:val="0"/>
              <w:jc w:val="right"/>
              <w:rPr>
                <w:rFonts w:ascii="Arial" w:eastAsia="Times New Roman" w:hAnsi="Arial" w:cs="Arial"/>
                <w:lang w:eastAsia="en-CA" w:bidi="ar-SA"/>
              </w:rPr>
            </w:pPr>
            <w:r w:rsidRPr="00D043F2">
              <w:rPr>
                <w:rFonts w:ascii="Arial" w:eastAsia="Times New Roman" w:hAnsi="Arial" w:cs="Arial"/>
                <w:lang w:eastAsia="en-CA" w:bidi="ar-SA"/>
              </w:rPr>
              <w:t>$104</w:t>
            </w:r>
          </w:p>
        </w:tc>
        <w:tc>
          <w:tcPr>
            <w:tcW w:w="968" w:type="dxa"/>
            <w:tcBorders>
              <w:top w:val="nil"/>
              <w:left w:val="nil"/>
              <w:bottom w:val="single" w:sz="4" w:space="0" w:color="auto"/>
              <w:right w:val="single" w:sz="4" w:space="0" w:color="auto"/>
            </w:tcBorders>
            <w:shd w:val="clear" w:color="FFFFFF" w:fill="F2F2F2"/>
            <w:noWrap/>
            <w:vAlign w:val="bottom"/>
            <w:hideMark/>
          </w:tcPr>
          <w:p w14:paraId="7B012836" w14:textId="77777777" w:rsidR="00D043F2" w:rsidRPr="00D043F2" w:rsidRDefault="00D043F2" w:rsidP="00D043F2">
            <w:pPr>
              <w:widowControl/>
              <w:suppressAutoHyphens w:val="0"/>
              <w:jc w:val="right"/>
              <w:rPr>
                <w:rFonts w:ascii="Arial" w:eastAsia="Times New Roman" w:hAnsi="Arial" w:cs="Arial"/>
                <w:lang w:eastAsia="en-CA" w:bidi="ar-SA"/>
              </w:rPr>
            </w:pPr>
            <w:r w:rsidRPr="00D043F2">
              <w:rPr>
                <w:rFonts w:ascii="Arial" w:eastAsia="Times New Roman" w:hAnsi="Arial" w:cs="Arial"/>
                <w:lang w:eastAsia="en-CA" w:bidi="ar-SA"/>
              </w:rPr>
              <w:t>$146</w:t>
            </w:r>
          </w:p>
        </w:tc>
        <w:tc>
          <w:tcPr>
            <w:tcW w:w="969" w:type="dxa"/>
            <w:tcBorders>
              <w:top w:val="nil"/>
              <w:left w:val="nil"/>
              <w:bottom w:val="single" w:sz="4" w:space="0" w:color="auto"/>
              <w:right w:val="single" w:sz="4" w:space="0" w:color="auto"/>
            </w:tcBorders>
            <w:shd w:val="clear" w:color="FFFFFF" w:fill="F2F2F2"/>
            <w:noWrap/>
            <w:vAlign w:val="bottom"/>
            <w:hideMark/>
          </w:tcPr>
          <w:p w14:paraId="7670A3F0" w14:textId="77777777" w:rsidR="00D043F2" w:rsidRPr="00D043F2" w:rsidRDefault="00D043F2" w:rsidP="00D043F2">
            <w:pPr>
              <w:widowControl/>
              <w:suppressAutoHyphens w:val="0"/>
              <w:jc w:val="right"/>
              <w:rPr>
                <w:rFonts w:ascii="Arial" w:eastAsia="Times New Roman" w:hAnsi="Arial" w:cs="Arial"/>
                <w:lang w:eastAsia="en-CA" w:bidi="ar-SA"/>
              </w:rPr>
            </w:pPr>
            <w:r w:rsidRPr="00D043F2">
              <w:rPr>
                <w:rFonts w:ascii="Arial" w:eastAsia="Times New Roman" w:hAnsi="Arial" w:cs="Arial"/>
                <w:lang w:eastAsia="en-CA" w:bidi="ar-SA"/>
              </w:rPr>
              <w:t>$416</w:t>
            </w:r>
          </w:p>
        </w:tc>
      </w:tr>
      <w:tr w:rsidR="00D043F2" w:rsidRPr="00D043F2" w14:paraId="026BBB2B" w14:textId="77777777" w:rsidTr="00D043F2">
        <w:trPr>
          <w:trHeight w:val="255"/>
        </w:trPr>
        <w:tc>
          <w:tcPr>
            <w:tcW w:w="3544" w:type="dxa"/>
            <w:tcBorders>
              <w:top w:val="nil"/>
              <w:left w:val="single" w:sz="4" w:space="0" w:color="auto"/>
              <w:bottom w:val="nil"/>
              <w:right w:val="single" w:sz="4" w:space="0" w:color="auto"/>
            </w:tcBorders>
            <w:shd w:val="clear" w:color="FFFFFF" w:fill="F2F2F2"/>
            <w:noWrap/>
            <w:vAlign w:val="bottom"/>
            <w:hideMark/>
          </w:tcPr>
          <w:p w14:paraId="03149290" w14:textId="77777777" w:rsidR="00D043F2" w:rsidRPr="00D043F2" w:rsidRDefault="00D043F2" w:rsidP="00D043F2">
            <w:pPr>
              <w:widowControl/>
              <w:suppressAutoHyphens w:val="0"/>
              <w:rPr>
                <w:rFonts w:ascii="Arial" w:eastAsia="Times New Roman" w:hAnsi="Arial" w:cs="Arial"/>
                <w:b/>
                <w:bCs/>
                <w:lang w:eastAsia="en-CA" w:bidi="ar-SA"/>
              </w:rPr>
            </w:pPr>
            <w:r w:rsidRPr="00D043F2">
              <w:rPr>
                <w:rFonts w:ascii="Arial" w:eastAsia="Times New Roman" w:hAnsi="Arial" w:cs="Arial"/>
                <w:b/>
                <w:bCs/>
                <w:lang w:eastAsia="en-CA" w:bidi="ar-SA"/>
              </w:rPr>
              <w:t>3.  Difference</w:t>
            </w:r>
          </w:p>
        </w:tc>
        <w:tc>
          <w:tcPr>
            <w:tcW w:w="968" w:type="dxa"/>
            <w:tcBorders>
              <w:top w:val="nil"/>
              <w:left w:val="nil"/>
              <w:bottom w:val="nil"/>
              <w:right w:val="nil"/>
            </w:tcBorders>
            <w:shd w:val="clear" w:color="FFFFFF" w:fill="F2F2F2"/>
            <w:noWrap/>
            <w:vAlign w:val="bottom"/>
            <w:hideMark/>
          </w:tcPr>
          <w:p w14:paraId="47475981" w14:textId="77777777" w:rsidR="00D043F2" w:rsidRPr="00D043F2" w:rsidRDefault="00D043F2" w:rsidP="00D043F2">
            <w:pPr>
              <w:widowControl/>
              <w:suppressAutoHyphens w:val="0"/>
              <w:rPr>
                <w:rFonts w:ascii="Arial" w:eastAsia="Times New Roman" w:hAnsi="Arial" w:cs="Arial"/>
                <w:lang w:eastAsia="en-CA" w:bidi="ar-SA"/>
              </w:rPr>
            </w:pPr>
            <w:r w:rsidRPr="00D043F2">
              <w:rPr>
                <w:rFonts w:ascii="Arial" w:eastAsia="Times New Roman" w:hAnsi="Arial" w:cs="Arial"/>
                <w:lang w:eastAsia="en-CA" w:bidi="ar-SA"/>
              </w:rPr>
              <w:t> </w:t>
            </w:r>
          </w:p>
        </w:tc>
        <w:tc>
          <w:tcPr>
            <w:tcW w:w="969" w:type="dxa"/>
            <w:tcBorders>
              <w:top w:val="nil"/>
              <w:left w:val="nil"/>
              <w:bottom w:val="nil"/>
              <w:right w:val="nil"/>
            </w:tcBorders>
            <w:shd w:val="clear" w:color="FFFFFF" w:fill="F2F2F2"/>
            <w:noWrap/>
            <w:vAlign w:val="bottom"/>
            <w:hideMark/>
          </w:tcPr>
          <w:p w14:paraId="174196BD" w14:textId="77777777" w:rsidR="00D043F2" w:rsidRPr="00D043F2" w:rsidRDefault="00D043F2" w:rsidP="00D043F2">
            <w:pPr>
              <w:widowControl/>
              <w:suppressAutoHyphens w:val="0"/>
              <w:rPr>
                <w:rFonts w:ascii="Arial" w:eastAsia="Times New Roman" w:hAnsi="Arial" w:cs="Arial"/>
                <w:lang w:eastAsia="en-CA" w:bidi="ar-SA"/>
              </w:rPr>
            </w:pPr>
            <w:r w:rsidRPr="00D043F2">
              <w:rPr>
                <w:rFonts w:ascii="Arial" w:eastAsia="Times New Roman" w:hAnsi="Arial" w:cs="Arial"/>
                <w:lang w:eastAsia="en-CA" w:bidi="ar-SA"/>
              </w:rPr>
              <w:t> </w:t>
            </w:r>
          </w:p>
        </w:tc>
        <w:tc>
          <w:tcPr>
            <w:tcW w:w="968" w:type="dxa"/>
            <w:tcBorders>
              <w:top w:val="nil"/>
              <w:left w:val="nil"/>
              <w:bottom w:val="nil"/>
              <w:right w:val="nil"/>
            </w:tcBorders>
            <w:shd w:val="clear" w:color="FFFFFF" w:fill="F2F2F2"/>
            <w:noWrap/>
            <w:vAlign w:val="bottom"/>
            <w:hideMark/>
          </w:tcPr>
          <w:p w14:paraId="4A409837" w14:textId="77777777" w:rsidR="00D043F2" w:rsidRPr="00D043F2" w:rsidRDefault="00D043F2" w:rsidP="00D043F2">
            <w:pPr>
              <w:widowControl/>
              <w:suppressAutoHyphens w:val="0"/>
              <w:rPr>
                <w:rFonts w:ascii="Arial" w:eastAsia="Times New Roman" w:hAnsi="Arial" w:cs="Arial"/>
                <w:lang w:eastAsia="en-CA" w:bidi="ar-SA"/>
              </w:rPr>
            </w:pPr>
            <w:r w:rsidRPr="00D043F2">
              <w:rPr>
                <w:rFonts w:ascii="Arial" w:eastAsia="Times New Roman" w:hAnsi="Arial" w:cs="Arial"/>
                <w:lang w:eastAsia="en-CA" w:bidi="ar-SA"/>
              </w:rPr>
              <w:t> </w:t>
            </w:r>
          </w:p>
        </w:tc>
        <w:tc>
          <w:tcPr>
            <w:tcW w:w="969" w:type="dxa"/>
            <w:tcBorders>
              <w:top w:val="nil"/>
              <w:left w:val="nil"/>
              <w:bottom w:val="nil"/>
              <w:right w:val="nil"/>
            </w:tcBorders>
            <w:shd w:val="clear" w:color="FFFFFF" w:fill="F2F2F2"/>
            <w:noWrap/>
            <w:vAlign w:val="bottom"/>
            <w:hideMark/>
          </w:tcPr>
          <w:p w14:paraId="2B1C61BB" w14:textId="77777777" w:rsidR="00D043F2" w:rsidRPr="00D043F2" w:rsidRDefault="00D043F2" w:rsidP="00D043F2">
            <w:pPr>
              <w:widowControl/>
              <w:suppressAutoHyphens w:val="0"/>
              <w:rPr>
                <w:rFonts w:ascii="Arial" w:eastAsia="Times New Roman" w:hAnsi="Arial" w:cs="Arial"/>
                <w:lang w:eastAsia="en-CA" w:bidi="ar-SA"/>
              </w:rPr>
            </w:pPr>
            <w:r w:rsidRPr="00D043F2">
              <w:rPr>
                <w:rFonts w:ascii="Arial" w:eastAsia="Times New Roman" w:hAnsi="Arial" w:cs="Arial"/>
                <w:lang w:eastAsia="en-CA" w:bidi="ar-SA"/>
              </w:rPr>
              <w:t> </w:t>
            </w:r>
          </w:p>
        </w:tc>
        <w:tc>
          <w:tcPr>
            <w:tcW w:w="968" w:type="dxa"/>
            <w:tcBorders>
              <w:top w:val="nil"/>
              <w:left w:val="nil"/>
              <w:bottom w:val="nil"/>
              <w:right w:val="single" w:sz="4" w:space="0" w:color="auto"/>
            </w:tcBorders>
            <w:shd w:val="clear" w:color="FFFFFF" w:fill="F2F2F2"/>
            <w:noWrap/>
            <w:vAlign w:val="bottom"/>
            <w:hideMark/>
          </w:tcPr>
          <w:p w14:paraId="7ADDFE0C" w14:textId="77777777" w:rsidR="00D043F2" w:rsidRPr="00D043F2" w:rsidRDefault="00D043F2" w:rsidP="00D043F2">
            <w:pPr>
              <w:widowControl/>
              <w:suppressAutoHyphens w:val="0"/>
              <w:rPr>
                <w:rFonts w:ascii="Arial" w:eastAsia="Times New Roman" w:hAnsi="Arial" w:cs="Arial"/>
                <w:lang w:eastAsia="en-CA" w:bidi="ar-SA"/>
              </w:rPr>
            </w:pPr>
            <w:r w:rsidRPr="00D043F2">
              <w:rPr>
                <w:rFonts w:ascii="Arial" w:eastAsia="Times New Roman" w:hAnsi="Arial" w:cs="Arial"/>
                <w:lang w:eastAsia="en-CA" w:bidi="ar-SA"/>
              </w:rPr>
              <w:t> </w:t>
            </w:r>
          </w:p>
        </w:tc>
        <w:tc>
          <w:tcPr>
            <w:tcW w:w="969" w:type="dxa"/>
            <w:tcBorders>
              <w:top w:val="nil"/>
              <w:left w:val="nil"/>
              <w:bottom w:val="nil"/>
              <w:right w:val="single" w:sz="4" w:space="0" w:color="auto"/>
            </w:tcBorders>
            <w:shd w:val="clear" w:color="FFFFFF" w:fill="F2F2F2"/>
            <w:noWrap/>
            <w:vAlign w:val="bottom"/>
            <w:hideMark/>
          </w:tcPr>
          <w:p w14:paraId="31681EA0" w14:textId="77777777" w:rsidR="00D043F2" w:rsidRPr="00D043F2" w:rsidRDefault="00D043F2" w:rsidP="00D043F2">
            <w:pPr>
              <w:widowControl/>
              <w:suppressAutoHyphens w:val="0"/>
              <w:rPr>
                <w:rFonts w:ascii="Arial" w:eastAsia="Times New Roman" w:hAnsi="Arial" w:cs="Arial"/>
                <w:lang w:eastAsia="en-CA" w:bidi="ar-SA"/>
              </w:rPr>
            </w:pPr>
            <w:r w:rsidRPr="00D043F2">
              <w:rPr>
                <w:rFonts w:ascii="Arial" w:eastAsia="Times New Roman" w:hAnsi="Arial" w:cs="Arial"/>
                <w:lang w:eastAsia="en-CA" w:bidi="ar-SA"/>
              </w:rPr>
              <w:t> </w:t>
            </w:r>
          </w:p>
        </w:tc>
      </w:tr>
      <w:tr w:rsidR="00D043F2" w:rsidRPr="00D043F2" w14:paraId="4102B9CF" w14:textId="77777777" w:rsidTr="00D043F2">
        <w:trPr>
          <w:trHeight w:val="255"/>
        </w:trPr>
        <w:tc>
          <w:tcPr>
            <w:tcW w:w="3544" w:type="dxa"/>
            <w:tcBorders>
              <w:top w:val="nil"/>
              <w:left w:val="single" w:sz="4" w:space="0" w:color="auto"/>
              <w:bottom w:val="nil"/>
              <w:right w:val="single" w:sz="4" w:space="0" w:color="auto"/>
            </w:tcBorders>
            <w:shd w:val="clear" w:color="auto" w:fill="auto"/>
            <w:noWrap/>
            <w:vAlign w:val="bottom"/>
            <w:hideMark/>
          </w:tcPr>
          <w:p w14:paraId="79F80854" w14:textId="77777777" w:rsidR="00D043F2" w:rsidRPr="00D043F2" w:rsidRDefault="00D043F2" w:rsidP="00D043F2">
            <w:pPr>
              <w:widowControl/>
              <w:suppressAutoHyphens w:val="0"/>
              <w:rPr>
                <w:rFonts w:ascii="Arial" w:eastAsia="Times New Roman" w:hAnsi="Arial" w:cs="Arial"/>
                <w:lang w:eastAsia="en-CA" w:bidi="ar-SA"/>
              </w:rPr>
            </w:pPr>
            <w:r w:rsidRPr="00D043F2">
              <w:rPr>
                <w:rFonts w:ascii="Arial" w:eastAsia="Times New Roman" w:hAnsi="Arial" w:cs="Arial"/>
                <w:lang w:eastAsia="en-CA" w:bidi="ar-SA"/>
              </w:rPr>
              <w:t>Production (M)</w:t>
            </w:r>
          </w:p>
        </w:tc>
        <w:tc>
          <w:tcPr>
            <w:tcW w:w="968" w:type="dxa"/>
            <w:tcBorders>
              <w:top w:val="nil"/>
              <w:left w:val="nil"/>
              <w:bottom w:val="nil"/>
              <w:right w:val="nil"/>
            </w:tcBorders>
            <w:shd w:val="clear" w:color="auto" w:fill="auto"/>
            <w:noWrap/>
            <w:vAlign w:val="bottom"/>
            <w:hideMark/>
          </w:tcPr>
          <w:p w14:paraId="3B648910" w14:textId="77777777" w:rsidR="00D043F2" w:rsidRPr="00D043F2" w:rsidRDefault="00D043F2" w:rsidP="00D043F2">
            <w:pPr>
              <w:widowControl/>
              <w:suppressAutoHyphens w:val="0"/>
              <w:jc w:val="right"/>
              <w:rPr>
                <w:rFonts w:ascii="Arial" w:eastAsia="Times New Roman" w:hAnsi="Arial" w:cs="Arial"/>
                <w:lang w:eastAsia="en-CA" w:bidi="ar-SA"/>
              </w:rPr>
            </w:pPr>
            <w:r w:rsidRPr="00D043F2">
              <w:rPr>
                <w:rFonts w:ascii="Arial" w:eastAsia="Times New Roman" w:hAnsi="Arial" w:cs="Arial"/>
                <w:lang w:eastAsia="en-CA" w:bidi="ar-SA"/>
              </w:rPr>
              <w:t>0.3</w:t>
            </w:r>
          </w:p>
        </w:tc>
        <w:tc>
          <w:tcPr>
            <w:tcW w:w="969" w:type="dxa"/>
            <w:tcBorders>
              <w:top w:val="nil"/>
              <w:left w:val="nil"/>
              <w:bottom w:val="nil"/>
              <w:right w:val="nil"/>
            </w:tcBorders>
            <w:shd w:val="clear" w:color="auto" w:fill="auto"/>
            <w:noWrap/>
            <w:vAlign w:val="bottom"/>
            <w:hideMark/>
          </w:tcPr>
          <w:p w14:paraId="1AEAEFAD" w14:textId="77777777" w:rsidR="00D043F2" w:rsidRPr="00D043F2" w:rsidRDefault="00D043F2" w:rsidP="00D043F2">
            <w:pPr>
              <w:widowControl/>
              <w:suppressAutoHyphens w:val="0"/>
              <w:jc w:val="right"/>
              <w:rPr>
                <w:rFonts w:ascii="Arial" w:eastAsia="Times New Roman" w:hAnsi="Arial" w:cs="Arial"/>
                <w:lang w:eastAsia="en-CA" w:bidi="ar-SA"/>
              </w:rPr>
            </w:pPr>
            <w:r w:rsidRPr="00D043F2">
              <w:rPr>
                <w:rFonts w:ascii="Arial" w:eastAsia="Times New Roman" w:hAnsi="Arial" w:cs="Arial"/>
                <w:lang w:eastAsia="en-CA" w:bidi="ar-SA"/>
              </w:rPr>
              <w:t>0.56</w:t>
            </w:r>
          </w:p>
        </w:tc>
        <w:tc>
          <w:tcPr>
            <w:tcW w:w="968" w:type="dxa"/>
            <w:tcBorders>
              <w:top w:val="nil"/>
              <w:left w:val="nil"/>
              <w:bottom w:val="nil"/>
              <w:right w:val="nil"/>
            </w:tcBorders>
            <w:shd w:val="clear" w:color="auto" w:fill="auto"/>
            <w:noWrap/>
            <w:vAlign w:val="bottom"/>
            <w:hideMark/>
          </w:tcPr>
          <w:p w14:paraId="41F9708D" w14:textId="77777777" w:rsidR="00D043F2" w:rsidRPr="00D043F2" w:rsidRDefault="00D043F2" w:rsidP="00D043F2">
            <w:pPr>
              <w:widowControl/>
              <w:suppressAutoHyphens w:val="0"/>
              <w:jc w:val="right"/>
              <w:rPr>
                <w:rFonts w:ascii="Arial" w:eastAsia="Times New Roman" w:hAnsi="Arial" w:cs="Arial"/>
                <w:lang w:eastAsia="en-CA" w:bidi="ar-SA"/>
              </w:rPr>
            </w:pPr>
            <w:r w:rsidRPr="00D043F2">
              <w:rPr>
                <w:rFonts w:ascii="Arial" w:eastAsia="Times New Roman" w:hAnsi="Arial" w:cs="Arial"/>
                <w:lang w:eastAsia="en-CA" w:bidi="ar-SA"/>
              </w:rPr>
              <w:t>0.95</w:t>
            </w:r>
          </w:p>
        </w:tc>
        <w:tc>
          <w:tcPr>
            <w:tcW w:w="969" w:type="dxa"/>
            <w:tcBorders>
              <w:top w:val="nil"/>
              <w:left w:val="nil"/>
              <w:bottom w:val="nil"/>
              <w:right w:val="nil"/>
            </w:tcBorders>
            <w:shd w:val="clear" w:color="auto" w:fill="auto"/>
            <w:noWrap/>
            <w:vAlign w:val="bottom"/>
            <w:hideMark/>
          </w:tcPr>
          <w:p w14:paraId="195FAD9D" w14:textId="77777777" w:rsidR="00D043F2" w:rsidRPr="00D043F2" w:rsidRDefault="00D043F2" w:rsidP="00D043F2">
            <w:pPr>
              <w:widowControl/>
              <w:suppressAutoHyphens w:val="0"/>
              <w:jc w:val="right"/>
              <w:rPr>
                <w:rFonts w:ascii="Arial" w:eastAsia="Times New Roman" w:hAnsi="Arial" w:cs="Arial"/>
                <w:lang w:eastAsia="en-CA" w:bidi="ar-SA"/>
              </w:rPr>
            </w:pPr>
            <w:r w:rsidRPr="00D043F2">
              <w:rPr>
                <w:rFonts w:ascii="Arial" w:eastAsia="Times New Roman" w:hAnsi="Arial" w:cs="Arial"/>
                <w:lang w:eastAsia="en-CA" w:bidi="ar-SA"/>
              </w:rPr>
              <w:t>1.74</w:t>
            </w:r>
          </w:p>
        </w:tc>
        <w:tc>
          <w:tcPr>
            <w:tcW w:w="968" w:type="dxa"/>
            <w:tcBorders>
              <w:top w:val="nil"/>
              <w:left w:val="nil"/>
              <w:bottom w:val="nil"/>
              <w:right w:val="single" w:sz="4" w:space="0" w:color="auto"/>
            </w:tcBorders>
            <w:shd w:val="clear" w:color="auto" w:fill="auto"/>
            <w:noWrap/>
            <w:vAlign w:val="bottom"/>
            <w:hideMark/>
          </w:tcPr>
          <w:p w14:paraId="06941217" w14:textId="77777777" w:rsidR="00D043F2" w:rsidRPr="00D043F2" w:rsidRDefault="00D043F2" w:rsidP="00D043F2">
            <w:pPr>
              <w:widowControl/>
              <w:suppressAutoHyphens w:val="0"/>
              <w:jc w:val="right"/>
              <w:rPr>
                <w:rFonts w:ascii="Arial" w:eastAsia="Times New Roman" w:hAnsi="Arial" w:cs="Arial"/>
                <w:lang w:eastAsia="en-CA" w:bidi="ar-SA"/>
              </w:rPr>
            </w:pPr>
            <w:r w:rsidRPr="00D043F2">
              <w:rPr>
                <w:rFonts w:ascii="Arial" w:eastAsia="Times New Roman" w:hAnsi="Arial" w:cs="Arial"/>
                <w:lang w:eastAsia="en-CA" w:bidi="ar-SA"/>
              </w:rPr>
              <w:t>2.83</w:t>
            </w:r>
          </w:p>
        </w:tc>
        <w:tc>
          <w:tcPr>
            <w:tcW w:w="969" w:type="dxa"/>
            <w:tcBorders>
              <w:top w:val="nil"/>
              <w:left w:val="nil"/>
              <w:bottom w:val="nil"/>
              <w:right w:val="single" w:sz="4" w:space="0" w:color="auto"/>
            </w:tcBorders>
            <w:shd w:val="clear" w:color="auto" w:fill="auto"/>
            <w:noWrap/>
            <w:vAlign w:val="bottom"/>
            <w:hideMark/>
          </w:tcPr>
          <w:p w14:paraId="7986BCB7" w14:textId="77777777" w:rsidR="00D043F2" w:rsidRPr="00D043F2" w:rsidRDefault="00D043F2" w:rsidP="00D043F2">
            <w:pPr>
              <w:widowControl/>
              <w:suppressAutoHyphens w:val="0"/>
              <w:jc w:val="right"/>
              <w:rPr>
                <w:rFonts w:ascii="Arial" w:eastAsia="Times New Roman" w:hAnsi="Arial" w:cs="Arial"/>
                <w:lang w:eastAsia="en-CA" w:bidi="ar-SA"/>
              </w:rPr>
            </w:pPr>
            <w:r w:rsidRPr="00D043F2">
              <w:rPr>
                <w:rFonts w:ascii="Arial" w:eastAsia="Times New Roman" w:hAnsi="Arial" w:cs="Arial"/>
                <w:lang w:eastAsia="en-CA" w:bidi="ar-SA"/>
              </w:rPr>
              <w:t>6.38</w:t>
            </w:r>
          </w:p>
        </w:tc>
      </w:tr>
      <w:tr w:rsidR="00D043F2" w:rsidRPr="00D043F2" w14:paraId="05FC634D" w14:textId="77777777" w:rsidTr="00D043F2">
        <w:trPr>
          <w:trHeight w:val="255"/>
        </w:trPr>
        <w:tc>
          <w:tcPr>
            <w:tcW w:w="3544" w:type="dxa"/>
            <w:tcBorders>
              <w:top w:val="nil"/>
              <w:left w:val="single" w:sz="4" w:space="0" w:color="auto"/>
              <w:bottom w:val="nil"/>
              <w:right w:val="single" w:sz="4" w:space="0" w:color="auto"/>
            </w:tcBorders>
            <w:shd w:val="clear" w:color="auto" w:fill="auto"/>
            <w:noWrap/>
            <w:vAlign w:val="bottom"/>
            <w:hideMark/>
          </w:tcPr>
          <w:p w14:paraId="209F0175" w14:textId="77777777" w:rsidR="00D043F2" w:rsidRPr="00D043F2" w:rsidRDefault="00D043F2" w:rsidP="00D043F2">
            <w:pPr>
              <w:widowControl/>
              <w:suppressAutoHyphens w:val="0"/>
              <w:rPr>
                <w:rFonts w:ascii="Arial" w:eastAsia="Times New Roman" w:hAnsi="Arial" w:cs="Arial"/>
                <w:lang w:eastAsia="en-CA" w:bidi="ar-SA"/>
              </w:rPr>
            </w:pPr>
            <w:r w:rsidRPr="00D043F2">
              <w:rPr>
                <w:rFonts w:ascii="Arial" w:eastAsia="Times New Roman" w:hAnsi="Arial" w:cs="Arial"/>
                <w:lang w:eastAsia="en-CA" w:bidi="ar-SA"/>
              </w:rPr>
              <w:t>Cost (M)</w:t>
            </w:r>
          </w:p>
        </w:tc>
        <w:tc>
          <w:tcPr>
            <w:tcW w:w="968" w:type="dxa"/>
            <w:tcBorders>
              <w:top w:val="nil"/>
              <w:left w:val="nil"/>
              <w:bottom w:val="nil"/>
              <w:right w:val="nil"/>
            </w:tcBorders>
            <w:shd w:val="clear" w:color="auto" w:fill="auto"/>
            <w:noWrap/>
            <w:vAlign w:val="bottom"/>
            <w:hideMark/>
          </w:tcPr>
          <w:p w14:paraId="0F07B561" w14:textId="77777777" w:rsidR="00D043F2" w:rsidRPr="00D043F2" w:rsidRDefault="00D043F2" w:rsidP="00D043F2">
            <w:pPr>
              <w:widowControl/>
              <w:suppressAutoHyphens w:val="0"/>
              <w:jc w:val="right"/>
              <w:rPr>
                <w:rFonts w:ascii="Arial" w:eastAsia="Times New Roman" w:hAnsi="Arial" w:cs="Arial"/>
                <w:lang w:eastAsia="en-CA" w:bidi="ar-SA"/>
              </w:rPr>
            </w:pPr>
            <w:r w:rsidRPr="00D043F2">
              <w:rPr>
                <w:rFonts w:ascii="Arial" w:eastAsia="Times New Roman" w:hAnsi="Arial" w:cs="Arial"/>
                <w:lang w:eastAsia="en-CA" w:bidi="ar-SA"/>
              </w:rPr>
              <w:t>$0</w:t>
            </w:r>
          </w:p>
        </w:tc>
        <w:tc>
          <w:tcPr>
            <w:tcW w:w="969" w:type="dxa"/>
            <w:tcBorders>
              <w:top w:val="nil"/>
              <w:left w:val="nil"/>
              <w:bottom w:val="nil"/>
              <w:right w:val="nil"/>
            </w:tcBorders>
            <w:shd w:val="clear" w:color="auto" w:fill="auto"/>
            <w:noWrap/>
            <w:vAlign w:val="bottom"/>
            <w:hideMark/>
          </w:tcPr>
          <w:p w14:paraId="35C615D8" w14:textId="77777777" w:rsidR="00D043F2" w:rsidRPr="00D043F2" w:rsidRDefault="00D043F2" w:rsidP="00D043F2">
            <w:pPr>
              <w:widowControl/>
              <w:suppressAutoHyphens w:val="0"/>
              <w:jc w:val="right"/>
              <w:rPr>
                <w:rFonts w:ascii="Arial" w:eastAsia="Times New Roman" w:hAnsi="Arial" w:cs="Arial"/>
                <w:lang w:eastAsia="en-CA" w:bidi="ar-SA"/>
              </w:rPr>
            </w:pPr>
            <w:r w:rsidRPr="00D043F2">
              <w:rPr>
                <w:rFonts w:ascii="Arial" w:eastAsia="Times New Roman" w:hAnsi="Arial" w:cs="Arial"/>
                <w:lang w:eastAsia="en-CA" w:bidi="ar-SA"/>
              </w:rPr>
              <w:t>$8</w:t>
            </w:r>
          </w:p>
        </w:tc>
        <w:tc>
          <w:tcPr>
            <w:tcW w:w="968" w:type="dxa"/>
            <w:tcBorders>
              <w:top w:val="nil"/>
              <w:left w:val="nil"/>
              <w:bottom w:val="nil"/>
              <w:right w:val="nil"/>
            </w:tcBorders>
            <w:shd w:val="clear" w:color="auto" w:fill="auto"/>
            <w:noWrap/>
            <w:vAlign w:val="bottom"/>
            <w:hideMark/>
          </w:tcPr>
          <w:p w14:paraId="0B40BD83" w14:textId="77777777" w:rsidR="00D043F2" w:rsidRPr="00D043F2" w:rsidRDefault="00D043F2" w:rsidP="00D043F2">
            <w:pPr>
              <w:widowControl/>
              <w:suppressAutoHyphens w:val="0"/>
              <w:jc w:val="right"/>
              <w:rPr>
                <w:rFonts w:ascii="Arial" w:eastAsia="Times New Roman" w:hAnsi="Arial" w:cs="Arial"/>
                <w:lang w:eastAsia="en-CA" w:bidi="ar-SA"/>
              </w:rPr>
            </w:pPr>
            <w:r w:rsidRPr="00D043F2">
              <w:rPr>
                <w:rFonts w:ascii="Arial" w:eastAsia="Times New Roman" w:hAnsi="Arial" w:cs="Arial"/>
                <w:lang w:eastAsia="en-CA" w:bidi="ar-SA"/>
              </w:rPr>
              <w:t>$22</w:t>
            </w:r>
          </w:p>
        </w:tc>
        <w:tc>
          <w:tcPr>
            <w:tcW w:w="969" w:type="dxa"/>
            <w:tcBorders>
              <w:top w:val="nil"/>
              <w:left w:val="nil"/>
              <w:bottom w:val="nil"/>
              <w:right w:val="nil"/>
            </w:tcBorders>
            <w:shd w:val="clear" w:color="auto" w:fill="auto"/>
            <w:noWrap/>
            <w:vAlign w:val="bottom"/>
            <w:hideMark/>
          </w:tcPr>
          <w:p w14:paraId="4DB30D5A" w14:textId="77777777" w:rsidR="00D043F2" w:rsidRPr="00D043F2" w:rsidRDefault="00D043F2" w:rsidP="00D043F2">
            <w:pPr>
              <w:widowControl/>
              <w:suppressAutoHyphens w:val="0"/>
              <w:jc w:val="right"/>
              <w:rPr>
                <w:rFonts w:ascii="Arial" w:eastAsia="Times New Roman" w:hAnsi="Arial" w:cs="Arial"/>
                <w:lang w:eastAsia="en-CA" w:bidi="ar-SA"/>
              </w:rPr>
            </w:pPr>
            <w:r w:rsidRPr="00D043F2">
              <w:rPr>
                <w:rFonts w:ascii="Arial" w:eastAsia="Times New Roman" w:hAnsi="Arial" w:cs="Arial"/>
                <w:lang w:eastAsia="en-CA" w:bidi="ar-SA"/>
              </w:rPr>
              <w:t>$55</w:t>
            </w:r>
          </w:p>
        </w:tc>
        <w:tc>
          <w:tcPr>
            <w:tcW w:w="968" w:type="dxa"/>
            <w:tcBorders>
              <w:top w:val="nil"/>
              <w:left w:val="nil"/>
              <w:bottom w:val="nil"/>
              <w:right w:val="single" w:sz="4" w:space="0" w:color="auto"/>
            </w:tcBorders>
            <w:shd w:val="clear" w:color="auto" w:fill="auto"/>
            <w:noWrap/>
            <w:vAlign w:val="bottom"/>
            <w:hideMark/>
          </w:tcPr>
          <w:p w14:paraId="69140977" w14:textId="77777777" w:rsidR="00D043F2" w:rsidRPr="00D043F2" w:rsidRDefault="00D043F2" w:rsidP="00D043F2">
            <w:pPr>
              <w:widowControl/>
              <w:suppressAutoHyphens w:val="0"/>
              <w:jc w:val="right"/>
              <w:rPr>
                <w:rFonts w:ascii="Arial" w:eastAsia="Times New Roman" w:hAnsi="Arial" w:cs="Arial"/>
                <w:lang w:eastAsia="en-CA" w:bidi="ar-SA"/>
              </w:rPr>
            </w:pPr>
            <w:r w:rsidRPr="00D043F2">
              <w:rPr>
                <w:rFonts w:ascii="Arial" w:eastAsia="Times New Roman" w:hAnsi="Arial" w:cs="Arial"/>
                <w:lang w:eastAsia="en-CA" w:bidi="ar-SA"/>
              </w:rPr>
              <w:t>$101</w:t>
            </w:r>
          </w:p>
        </w:tc>
        <w:tc>
          <w:tcPr>
            <w:tcW w:w="969" w:type="dxa"/>
            <w:tcBorders>
              <w:top w:val="nil"/>
              <w:left w:val="nil"/>
              <w:bottom w:val="nil"/>
              <w:right w:val="single" w:sz="4" w:space="0" w:color="auto"/>
            </w:tcBorders>
            <w:shd w:val="clear" w:color="auto" w:fill="auto"/>
            <w:noWrap/>
            <w:vAlign w:val="bottom"/>
            <w:hideMark/>
          </w:tcPr>
          <w:p w14:paraId="40BBF6EB" w14:textId="77777777" w:rsidR="00D043F2" w:rsidRPr="00D043F2" w:rsidRDefault="00D043F2" w:rsidP="00D043F2">
            <w:pPr>
              <w:widowControl/>
              <w:suppressAutoHyphens w:val="0"/>
              <w:jc w:val="right"/>
              <w:rPr>
                <w:rFonts w:ascii="Arial" w:eastAsia="Times New Roman" w:hAnsi="Arial" w:cs="Arial"/>
                <w:lang w:eastAsia="en-CA" w:bidi="ar-SA"/>
              </w:rPr>
            </w:pPr>
            <w:r w:rsidRPr="00D043F2">
              <w:rPr>
                <w:rFonts w:ascii="Arial" w:eastAsia="Times New Roman" w:hAnsi="Arial" w:cs="Arial"/>
                <w:lang w:eastAsia="en-CA" w:bidi="ar-SA"/>
              </w:rPr>
              <w:t>$186</w:t>
            </w:r>
          </w:p>
        </w:tc>
      </w:tr>
      <w:tr w:rsidR="00D043F2" w:rsidRPr="00D043F2" w14:paraId="485662E6" w14:textId="77777777" w:rsidTr="00D043F2">
        <w:trPr>
          <w:trHeight w:val="255"/>
        </w:trPr>
        <w:tc>
          <w:tcPr>
            <w:tcW w:w="3544" w:type="dxa"/>
            <w:tcBorders>
              <w:top w:val="nil"/>
              <w:left w:val="single" w:sz="4" w:space="0" w:color="auto"/>
              <w:bottom w:val="nil"/>
              <w:right w:val="single" w:sz="4" w:space="0" w:color="auto"/>
            </w:tcBorders>
            <w:shd w:val="clear" w:color="auto" w:fill="auto"/>
            <w:noWrap/>
            <w:vAlign w:val="bottom"/>
            <w:hideMark/>
          </w:tcPr>
          <w:p w14:paraId="3E7A30DA" w14:textId="77777777" w:rsidR="00D043F2" w:rsidRPr="00D043F2" w:rsidRDefault="00D043F2" w:rsidP="00D043F2">
            <w:pPr>
              <w:widowControl/>
              <w:suppressAutoHyphens w:val="0"/>
              <w:rPr>
                <w:rFonts w:ascii="Arial" w:eastAsia="Times New Roman" w:hAnsi="Arial" w:cs="Arial"/>
                <w:lang w:eastAsia="en-CA" w:bidi="ar-SA"/>
              </w:rPr>
            </w:pPr>
            <w:r w:rsidRPr="00D043F2">
              <w:rPr>
                <w:rFonts w:ascii="Arial" w:eastAsia="Times New Roman" w:hAnsi="Arial" w:cs="Arial"/>
                <w:lang w:eastAsia="en-CA" w:bidi="ar-SA"/>
              </w:rPr>
              <w:t>Marketing costs (M)</w:t>
            </w:r>
          </w:p>
        </w:tc>
        <w:tc>
          <w:tcPr>
            <w:tcW w:w="968" w:type="dxa"/>
            <w:tcBorders>
              <w:top w:val="nil"/>
              <w:left w:val="nil"/>
              <w:bottom w:val="nil"/>
              <w:right w:val="nil"/>
            </w:tcBorders>
            <w:shd w:val="clear" w:color="auto" w:fill="auto"/>
            <w:noWrap/>
            <w:vAlign w:val="bottom"/>
            <w:hideMark/>
          </w:tcPr>
          <w:p w14:paraId="70B0F7A7" w14:textId="77777777" w:rsidR="00D043F2" w:rsidRPr="00D043F2" w:rsidRDefault="00D043F2" w:rsidP="00D043F2">
            <w:pPr>
              <w:widowControl/>
              <w:suppressAutoHyphens w:val="0"/>
              <w:jc w:val="right"/>
              <w:rPr>
                <w:rFonts w:ascii="Arial" w:eastAsia="Times New Roman" w:hAnsi="Arial" w:cs="Arial"/>
                <w:lang w:eastAsia="en-CA" w:bidi="ar-SA"/>
              </w:rPr>
            </w:pPr>
            <w:r w:rsidRPr="00D043F2">
              <w:rPr>
                <w:rFonts w:ascii="Arial" w:eastAsia="Times New Roman" w:hAnsi="Arial" w:cs="Arial"/>
                <w:lang w:eastAsia="en-CA" w:bidi="ar-SA"/>
              </w:rPr>
              <w:t>$6</w:t>
            </w:r>
          </w:p>
        </w:tc>
        <w:tc>
          <w:tcPr>
            <w:tcW w:w="969" w:type="dxa"/>
            <w:tcBorders>
              <w:top w:val="nil"/>
              <w:left w:val="nil"/>
              <w:bottom w:val="nil"/>
              <w:right w:val="nil"/>
            </w:tcBorders>
            <w:shd w:val="clear" w:color="auto" w:fill="auto"/>
            <w:noWrap/>
            <w:vAlign w:val="bottom"/>
            <w:hideMark/>
          </w:tcPr>
          <w:p w14:paraId="5019C76A" w14:textId="77777777" w:rsidR="00D043F2" w:rsidRPr="00D043F2" w:rsidRDefault="00D043F2" w:rsidP="00D043F2">
            <w:pPr>
              <w:widowControl/>
              <w:suppressAutoHyphens w:val="0"/>
              <w:jc w:val="right"/>
              <w:rPr>
                <w:rFonts w:ascii="Arial" w:eastAsia="Times New Roman" w:hAnsi="Arial" w:cs="Arial"/>
                <w:lang w:eastAsia="en-CA" w:bidi="ar-SA"/>
              </w:rPr>
            </w:pPr>
            <w:r w:rsidRPr="00D043F2">
              <w:rPr>
                <w:rFonts w:ascii="Arial" w:eastAsia="Times New Roman" w:hAnsi="Arial" w:cs="Arial"/>
                <w:lang w:eastAsia="en-CA" w:bidi="ar-SA"/>
              </w:rPr>
              <w:t>$11</w:t>
            </w:r>
          </w:p>
        </w:tc>
        <w:tc>
          <w:tcPr>
            <w:tcW w:w="968" w:type="dxa"/>
            <w:tcBorders>
              <w:top w:val="nil"/>
              <w:left w:val="nil"/>
              <w:bottom w:val="nil"/>
              <w:right w:val="nil"/>
            </w:tcBorders>
            <w:shd w:val="clear" w:color="auto" w:fill="auto"/>
            <w:noWrap/>
            <w:vAlign w:val="bottom"/>
            <w:hideMark/>
          </w:tcPr>
          <w:p w14:paraId="08041031" w14:textId="77777777" w:rsidR="00D043F2" w:rsidRPr="00D043F2" w:rsidRDefault="00D043F2" w:rsidP="00D043F2">
            <w:pPr>
              <w:widowControl/>
              <w:suppressAutoHyphens w:val="0"/>
              <w:jc w:val="right"/>
              <w:rPr>
                <w:rFonts w:ascii="Arial" w:eastAsia="Times New Roman" w:hAnsi="Arial" w:cs="Arial"/>
                <w:lang w:eastAsia="en-CA" w:bidi="ar-SA"/>
              </w:rPr>
            </w:pPr>
            <w:r w:rsidRPr="00D043F2">
              <w:rPr>
                <w:rFonts w:ascii="Arial" w:eastAsia="Times New Roman" w:hAnsi="Arial" w:cs="Arial"/>
                <w:lang w:eastAsia="en-CA" w:bidi="ar-SA"/>
              </w:rPr>
              <w:t>$19</w:t>
            </w:r>
          </w:p>
        </w:tc>
        <w:tc>
          <w:tcPr>
            <w:tcW w:w="969" w:type="dxa"/>
            <w:tcBorders>
              <w:top w:val="nil"/>
              <w:left w:val="nil"/>
              <w:bottom w:val="nil"/>
              <w:right w:val="nil"/>
            </w:tcBorders>
            <w:shd w:val="clear" w:color="auto" w:fill="auto"/>
            <w:noWrap/>
            <w:vAlign w:val="bottom"/>
            <w:hideMark/>
          </w:tcPr>
          <w:p w14:paraId="1EEDE3BF" w14:textId="77777777" w:rsidR="00D043F2" w:rsidRPr="00D043F2" w:rsidRDefault="00D043F2" w:rsidP="00D043F2">
            <w:pPr>
              <w:widowControl/>
              <w:suppressAutoHyphens w:val="0"/>
              <w:jc w:val="right"/>
              <w:rPr>
                <w:rFonts w:ascii="Arial" w:eastAsia="Times New Roman" w:hAnsi="Arial" w:cs="Arial"/>
                <w:lang w:eastAsia="en-CA" w:bidi="ar-SA"/>
              </w:rPr>
            </w:pPr>
            <w:r w:rsidRPr="00D043F2">
              <w:rPr>
                <w:rFonts w:ascii="Arial" w:eastAsia="Times New Roman" w:hAnsi="Arial" w:cs="Arial"/>
                <w:lang w:eastAsia="en-CA" w:bidi="ar-SA"/>
              </w:rPr>
              <w:t>$35</w:t>
            </w:r>
          </w:p>
        </w:tc>
        <w:tc>
          <w:tcPr>
            <w:tcW w:w="968" w:type="dxa"/>
            <w:tcBorders>
              <w:top w:val="nil"/>
              <w:left w:val="nil"/>
              <w:bottom w:val="nil"/>
              <w:right w:val="single" w:sz="4" w:space="0" w:color="auto"/>
            </w:tcBorders>
            <w:shd w:val="clear" w:color="auto" w:fill="auto"/>
            <w:noWrap/>
            <w:vAlign w:val="bottom"/>
            <w:hideMark/>
          </w:tcPr>
          <w:p w14:paraId="2746D5DA" w14:textId="77777777" w:rsidR="00D043F2" w:rsidRPr="00D043F2" w:rsidRDefault="00D043F2" w:rsidP="00D043F2">
            <w:pPr>
              <w:widowControl/>
              <w:suppressAutoHyphens w:val="0"/>
              <w:jc w:val="right"/>
              <w:rPr>
                <w:rFonts w:ascii="Arial" w:eastAsia="Times New Roman" w:hAnsi="Arial" w:cs="Arial"/>
                <w:lang w:eastAsia="en-CA" w:bidi="ar-SA"/>
              </w:rPr>
            </w:pPr>
            <w:r w:rsidRPr="00D043F2">
              <w:rPr>
                <w:rFonts w:ascii="Arial" w:eastAsia="Times New Roman" w:hAnsi="Arial" w:cs="Arial"/>
                <w:lang w:eastAsia="en-CA" w:bidi="ar-SA"/>
              </w:rPr>
              <w:t>$57</w:t>
            </w:r>
          </w:p>
        </w:tc>
        <w:tc>
          <w:tcPr>
            <w:tcW w:w="969" w:type="dxa"/>
            <w:tcBorders>
              <w:top w:val="nil"/>
              <w:left w:val="nil"/>
              <w:bottom w:val="nil"/>
              <w:right w:val="single" w:sz="4" w:space="0" w:color="auto"/>
            </w:tcBorders>
            <w:shd w:val="clear" w:color="auto" w:fill="auto"/>
            <w:noWrap/>
            <w:vAlign w:val="bottom"/>
            <w:hideMark/>
          </w:tcPr>
          <w:p w14:paraId="6386E043" w14:textId="77777777" w:rsidR="00D043F2" w:rsidRPr="00D043F2" w:rsidRDefault="00D043F2" w:rsidP="00D043F2">
            <w:pPr>
              <w:widowControl/>
              <w:suppressAutoHyphens w:val="0"/>
              <w:jc w:val="right"/>
              <w:rPr>
                <w:rFonts w:ascii="Arial" w:eastAsia="Times New Roman" w:hAnsi="Arial" w:cs="Arial"/>
                <w:lang w:eastAsia="en-CA" w:bidi="ar-SA"/>
              </w:rPr>
            </w:pPr>
            <w:r w:rsidRPr="00D043F2">
              <w:rPr>
                <w:rFonts w:ascii="Arial" w:eastAsia="Times New Roman" w:hAnsi="Arial" w:cs="Arial"/>
                <w:lang w:eastAsia="en-CA" w:bidi="ar-SA"/>
              </w:rPr>
              <w:t>$128</w:t>
            </w:r>
          </w:p>
        </w:tc>
      </w:tr>
      <w:tr w:rsidR="00D043F2" w:rsidRPr="00D043F2" w14:paraId="00987E78" w14:textId="77777777" w:rsidTr="00D043F2">
        <w:trPr>
          <w:trHeight w:val="255"/>
        </w:trPr>
        <w:tc>
          <w:tcPr>
            <w:tcW w:w="3544" w:type="dxa"/>
            <w:tcBorders>
              <w:top w:val="nil"/>
              <w:left w:val="single" w:sz="4" w:space="0" w:color="auto"/>
              <w:bottom w:val="nil"/>
              <w:right w:val="single" w:sz="4" w:space="0" w:color="auto"/>
            </w:tcBorders>
            <w:shd w:val="clear" w:color="auto" w:fill="auto"/>
            <w:noWrap/>
            <w:vAlign w:val="bottom"/>
            <w:hideMark/>
          </w:tcPr>
          <w:p w14:paraId="351CF55C" w14:textId="77777777" w:rsidR="00D043F2" w:rsidRPr="00D043F2" w:rsidRDefault="00D043F2" w:rsidP="00D043F2">
            <w:pPr>
              <w:widowControl/>
              <w:suppressAutoHyphens w:val="0"/>
              <w:rPr>
                <w:rFonts w:ascii="Arial" w:eastAsia="Times New Roman" w:hAnsi="Arial" w:cs="Arial"/>
                <w:lang w:eastAsia="en-CA" w:bidi="ar-SA"/>
              </w:rPr>
            </w:pPr>
            <w:r w:rsidRPr="00D043F2">
              <w:rPr>
                <w:rFonts w:ascii="Arial" w:eastAsia="Times New Roman" w:hAnsi="Arial" w:cs="Arial"/>
                <w:lang w:eastAsia="en-CA" w:bidi="ar-SA"/>
              </w:rPr>
              <w:t>Revenue</w:t>
            </w:r>
          </w:p>
        </w:tc>
        <w:tc>
          <w:tcPr>
            <w:tcW w:w="968" w:type="dxa"/>
            <w:tcBorders>
              <w:top w:val="nil"/>
              <w:left w:val="nil"/>
              <w:bottom w:val="nil"/>
              <w:right w:val="nil"/>
            </w:tcBorders>
            <w:shd w:val="clear" w:color="auto" w:fill="auto"/>
            <w:noWrap/>
            <w:vAlign w:val="bottom"/>
            <w:hideMark/>
          </w:tcPr>
          <w:p w14:paraId="32FDA22A" w14:textId="77777777" w:rsidR="00D043F2" w:rsidRPr="00D043F2" w:rsidRDefault="00D043F2" w:rsidP="00D043F2">
            <w:pPr>
              <w:widowControl/>
              <w:suppressAutoHyphens w:val="0"/>
              <w:jc w:val="right"/>
              <w:rPr>
                <w:rFonts w:ascii="Arial" w:eastAsia="Times New Roman" w:hAnsi="Arial" w:cs="Arial"/>
                <w:lang w:eastAsia="en-CA" w:bidi="ar-SA"/>
              </w:rPr>
            </w:pPr>
            <w:r w:rsidRPr="00D043F2">
              <w:rPr>
                <w:rFonts w:ascii="Arial" w:eastAsia="Times New Roman" w:hAnsi="Arial" w:cs="Arial"/>
                <w:lang w:eastAsia="en-CA" w:bidi="ar-SA"/>
              </w:rPr>
              <w:t>$30</w:t>
            </w:r>
          </w:p>
        </w:tc>
        <w:tc>
          <w:tcPr>
            <w:tcW w:w="969" w:type="dxa"/>
            <w:tcBorders>
              <w:top w:val="nil"/>
              <w:left w:val="nil"/>
              <w:bottom w:val="nil"/>
              <w:right w:val="nil"/>
            </w:tcBorders>
            <w:shd w:val="clear" w:color="auto" w:fill="auto"/>
            <w:noWrap/>
            <w:vAlign w:val="bottom"/>
            <w:hideMark/>
          </w:tcPr>
          <w:p w14:paraId="4742F3A2" w14:textId="77777777" w:rsidR="00D043F2" w:rsidRPr="00D043F2" w:rsidRDefault="00D043F2" w:rsidP="00D043F2">
            <w:pPr>
              <w:widowControl/>
              <w:suppressAutoHyphens w:val="0"/>
              <w:jc w:val="right"/>
              <w:rPr>
                <w:rFonts w:ascii="Arial" w:eastAsia="Times New Roman" w:hAnsi="Arial" w:cs="Arial"/>
                <w:lang w:eastAsia="en-CA" w:bidi="ar-SA"/>
              </w:rPr>
            </w:pPr>
            <w:r w:rsidRPr="00D043F2">
              <w:rPr>
                <w:rFonts w:ascii="Arial" w:eastAsia="Times New Roman" w:hAnsi="Arial" w:cs="Arial"/>
                <w:lang w:eastAsia="en-CA" w:bidi="ar-SA"/>
              </w:rPr>
              <w:t>$56</w:t>
            </w:r>
          </w:p>
        </w:tc>
        <w:tc>
          <w:tcPr>
            <w:tcW w:w="968" w:type="dxa"/>
            <w:tcBorders>
              <w:top w:val="nil"/>
              <w:left w:val="nil"/>
              <w:bottom w:val="nil"/>
              <w:right w:val="nil"/>
            </w:tcBorders>
            <w:shd w:val="clear" w:color="auto" w:fill="auto"/>
            <w:noWrap/>
            <w:vAlign w:val="bottom"/>
            <w:hideMark/>
          </w:tcPr>
          <w:p w14:paraId="6E89678A" w14:textId="77777777" w:rsidR="00D043F2" w:rsidRPr="00D043F2" w:rsidRDefault="00D043F2" w:rsidP="00D043F2">
            <w:pPr>
              <w:widowControl/>
              <w:suppressAutoHyphens w:val="0"/>
              <w:jc w:val="right"/>
              <w:rPr>
                <w:rFonts w:ascii="Arial" w:eastAsia="Times New Roman" w:hAnsi="Arial" w:cs="Arial"/>
                <w:lang w:eastAsia="en-CA" w:bidi="ar-SA"/>
              </w:rPr>
            </w:pPr>
            <w:r w:rsidRPr="00D043F2">
              <w:rPr>
                <w:rFonts w:ascii="Arial" w:eastAsia="Times New Roman" w:hAnsi="Arial" w:cs="Arial"/>
                <w:lang w:eastAsia="en-CA" w:bidi="ar-SA"/>
              </w:rPr>
              <w:t>$95</w:t>
            </w:r>
          </w:p>
        </w:tc>
        <w:tc>
          <w:tcPr>
            <w:tcW w:w="969" w:type="dxa"/>
            <w:tcBorders>
              <w:top w:val="nil"/>
              <w:left w:val="nil"/>
              <w:bottom w:val="nil"/>
              <w:right w:val="nil"/>
            </w:tcBorders>
            <w:shd w:val="clear" w:color="auto" w:fill="auto"/>
            <w:noWrap/>
            <w:vAlign w:val="bottom"/>
            <w:hideMark/>
          </w:tcPr>
          <w:p w14:paraId="2856033C" w14:textId="77777777" w:rsidR="00D043F2" w:rsidRPr="00D043F2" w:rsidRDefault="00D043F2" w:rsidP="00D043F2">
            <w:pPr>
              <w:widowControl/>
              <w:suppressAutoHyphens w:val="0"/>
              <w:jc w:val="right"/>
              <w:rPr>
                <w:rFonts w:ascii="Arial" w:eastAsia="Times New Roman" w:hAnsi="Arial" w:cs="Arial"/>
                <w:lang w:eastAsia="en-CA" w:bidi="ar-SA"/>
              </w:rPr>
            </w:pPr>
            <w:r w:rsidRPr="00D043F2">
              <w:rPr>
                <w:rFonts w:ascii="Arial" w:eastAsia="Times New Roman" w:hAnsi="Arial" w:cs="Arial"/>
                <w:lang w:eastAsia="en-CA" w:bidi="ar-SA"/>
              </w:rPr>
              <w:t>$174</w:t>
            </w:r>
          </w:p>
        </w:tc>
        <w:tc>
          <w:tcPr>
            <w:tcW w:w="968" w:type="dxa"/>
            <w:tcBorders>
              <w:top w:val="nil"/>
              <w:left w:val="nil"/>
              <w:bottom w:val="nil"/>
              <w:right w:val="single" w:sz="4" w:space="0" w:color="auto"/>
            </w:tcBorders>
            <w:shd w:val="clear" w:color="auto" w:fill="auto"/>
            <w:noWrap/>
            <w:vAlign w:val="bottom"/>
            <w:hideMark/>
          </w:tcPr>
          <w:p w14:paraId="06C6D012" w14:textId="77777777" w:rsidR="00D043F2" w:rsidRPr="00D043F2" w:rsidRDefault="00D043F2" w:rsidP="00D043F2">
            <w:pPr>
              <w:widowControl/>
              <w:suppressAutoHyphens w:val="0"/>
              <w:jc w:val="right"/>
              <w:rPr>
                <w:rFonts w:ascii="Arial" w:eastAsia="Times New Roman" w:hAnsi="Arial" w:cs="Arial"/>
                <w:lang w:eastAsia="en-CA" w:bidi="ar-SA"/>
              </w:rPr>
            </w:pPr>
            <w:r w:rsidRPr="00D043F2">
              <w:rPr>
                <w:rFonts w:ascii="Arial" w:eastAsia="Times New Roman" w:hAnsi="Arial" w:cs="Arial"/>
                <w:lang w:eastAsia="en-CA" w:bidi="ar-SA"/>
              </w:rPr>
              <w:t>$283</w:t>
            </w:r>
          </w:p>
        </w:tc>
        <w:tc>
          <w:tcPr>
            <w:tcW w:w="969" w:type="dxa"/>
            <w:tcBorders>
              <w:top w:val="nil"/>
              <w:left w:val="nil"/>
              <w:bottom w:val="nil"/>
              <w:right w:val="single" w:sz="4" w:space="0" w:color="auto"/>
            </w:tcBorders>
            <w:shd w:val="clear" w:color="auto" w:fill="auto"/>
            <w:noWrap/>
            <w:vAlign w:val="bottom"/>
            <w:hideMark/>
          </w:tcPr>
          <w:p w14:paraId="1428E9A8" w14:textId="77777777" w:rsidR="00D043F2" w:rsidRPr="00D043F2" w:rsidRDefault="00D043F2" w:rsidP="00D043F2">
            <w:pPr>
              <w:widowControl/>
              <w:suppressAutoHyphens w:val="0"/>
              <w:jc w:val="right"/>
              <w:rPr>
                <w:rFonts w:ascii="Arial" w:eastAsia="Times New Roman" w:hAnsi="Arial" w:cs="Arial"/>
                <w:lang w:eastAsia="en-CA" w:bidi="ar-SA"/>
              </w:rPr>
            </w:pPr>
            <w:r w:rsidRPr="00D043F2">
              <w:rPr>
                <w:rFonts w:ascii="Arial" w:eastAsia="Times New Roman" w:hAnsi="Arial" w:cs="Arial"/>
                <w:lang w:eastAsia="en-CA" w:bidi="ar-SA"/>
              </w:rPr>
              <w:t>$638</w:t>
            </w:r>
          </w:p>
        </w:tc>
      </w:tr>
      <w:tr w:rsidR="00D043F2" w:rsidRPr="00D043F2" w14:paraId="0A9C8CB0" w14:textId="77777777" w:rsidTr="00D043F2">
        <w:trPr>
          <w:trHeight w:val="255"/>
        </w:trPr>
        <w:tc>
          <w:tcPr>
            <w:tcW w:w="3544" w:type="dxa"/>
            <w:tcBorders>
              <w:top w:val="nil"/>
              <w:left w:val="single" w:sz="4" w:space="0" w:color="auto"/>
              <w:bottom w:val="single" w:sz="4" w:space="0" w:color="auto"/>
              <w:right w:val="single" w:sz="4" w:space="0" w:color="auto"/>
            </w:tcBorders>
            <w:shd w:val="clear" w:color="FFFFFF" w:fill="F2F2F2"/>
            <w:noWrap/>
            <w:vAlign w:val="bottom"/>
            <w:hideMark/>
          </w:tcPr>
          <w:p w14:paraId="75386A0D" w14:textId="77777777" w:rsidR="00D043F2" w:rsidRPr="00D043F2" w:rsidRDefault="00D043F2" w:rsidP="00D043F2">
            <w:pPr>
              <w:widowControl/>
              <w:suppressAutoHyphens w:val="0"/>
              <w:rPr>
                <w:rFonts w:ascii="Arial" w:eastAsia="Times New Roman" w:hAnsi="Arial" w:cs="Arial"/>
                <w:lang w:eastAsia="en-CA" w:bidi="ar-SA"/>
              </w:rPr>
            </w:pPr>
            <w:r w:rsidRPr="00D043F2">
              <w:rPr>
                <w:rFonts w:ascii="Arial" w:eastAsia="Times New Roman" w:hAnsi="Arial" w:cs="Arial"/>
                <w:lang w:eastAsia="en-CA" w:bidi="ar-SA"/>
              </w:rPr>
              <w:t>Profit (M)</w:t>
            </w:r>
          </w:p>
        </w:tc>
        <w:tc>
          <w:tcPr>
            <w:tcW w:w="968" w:type="dxa"/>
            <w:tcBorders>
              <w:top w:val="nil"/>
              <w:left w:val="nil"/>
              <w:bottom w:val="single" w:sz="4" w:space="0" w:color="auto"/>
              <w:right w:val="nil"/>
            </w:tcBorders>
            <w:shd w:val="clear" w:color="FFFFFF" w:fill="F2F2F2"/>
            <w:noWrap/>
            <w:vAlign w:val="bottom"/>
            <w:hideMark/>
          </w:tcPr>
          <w:p w14:paraId="1049783A" w14:textId="77777777" w:rsidR="00D043F2" w:rsidRPr="00D043F2" w:rsidRDefault="00D043F2" w:rsidP="00D043F2">
            <w:pPr>
              <w:widowControl/>
              <w:suppressAutoHyphens w:val="0"/>
              <w:jc w:val="right"/>
              <w:rPr>
                <w:rFonts w:ascii="Arial" w:eastAsia="Times New Roman" w:hAnsi="Arial" w:cs="Arial"/>
                <w:lang w:eastAsia="en-CA" w:bidi="ar-SA"/>
              </w:rPr>
            </w:pPr>
            <w:r w:rsidRPr="00D043F2">
              <w:rPr>
                <w:rFonts w:ascii="Arial" w:eastAsia="Times New Roman" w:hAnsi="Arial" w:cs="Arial"/>
                <w:lang w:eastAsia="en-CA" w:bidi="ar-SA"/>
              </w:rPr>
              <w:t>$24</w:t>
            </w:r>
          </w:p>
        </w:tc>
        <w:tc>
          <w:tcPr>
            <w:tcW w:w="969" w:type="dxa"/>
            <w:tcBorders>
              <w:top w:val="nil"/>
              <w:left w:val="nil"/>
              <w:bottom w:val="single" w:sz="4" w:space="0" w:color="auto"/>
              <w:right w:val="nil"/>
            </w:tcBorders>
            <w:shd w:val="clear" w:color="FFFFFF" w:fill="F2F2F2"/>
            <w:noWrap/>
            <w:vAlign w:val="bottom"/>
            <w:hideMark/>
          </w:tcPr>
          <w:p w14:paraId="6D95FFB1" w14:textId="77777777" w:rsidR="00D043F2" w:rsidRPr="00D043F2" w:rsidRDefault="00D043F2" w:rsidP="00D043F2">
            <w:pPr>
              <w:widowControl/>
              <w:suppressAutoHyphens w:val="0"/>
              <w:jc w:val="right"/>
              <w:rPr>
                <w:rFonts w:ascii="Arial" w:eastAsia="Times New Roman" w:hAnsi="Arial" w:cs="Arial"/>
                <w:lang w:eastAsia="en-CA" w:bidi="ar-SA"/>
              </w:rPr>
            </w:pPr>
            <w:r w:rsidRPr="00D043F2">
              <w:rPr>
                <w:rFonts w:ascii="Arial" w:eastAsia="Times New Roman" w:hAnsi="Arial" w:cs="Arial"/>
                <w:lang w:eastAsia="en-CA" w:bidi="ar-SA"/>
              </w:rPr>
              <w:t>$36</w:t>
            </w:r>
          </w:p>
        </w:tc>
        <w:tc>
          <w:tcPr>
            <w:tcW w:w="968" w:type="dxa"/>
            <w:tcBorders>
              <w:top w:val="nil"/>
              <w:left w:val="nil"/>
              <w:bottom w:val="single" w:sz="4" w:space="0" w:color="auto"/>
              <w:right w:val="nil"/>
            </w:tcBorders>
            <w:shd w:val="clear" w:color="FFFFFF" w:fill="F2F2F2"/>
            <w:noWrap/>
            <w:vAlign w:val="bottom"/>
            <w:hideMark/>
          </w:tcPr>
          <w:p w14:paraId="2E7F131A" w14:textId="77777777" w:rsidR="00D043F2" w:rsidRPr="00D043F2" w:rsidRDefault="00D043F2" w:rsidP="00D043F2">
            <w:pPr>
              <w:widowControl/>
              <w:suppressAutoHyphens w:val="0"/>
              <w:jc w:val="right"/>
              <w:rPr>
                <w:rFonts w:ascii="Arial" w:eastAsia="Times New Roman" w:hAnsi="Arial" w:cs="Arial"/>
                <w:lang w:eastAsia="en-CA" w:bidi="ar-SA"/>
              </w:rPr>
            </w:pPr>
            <w:r w:rsidRPr="00D043F2">
              <w:rPr>
                <w:rFonts w:ascii="Arial" w:eastAsia="Times New Roman" w:hAnsi="Arial" w:cs="Arial"/>
                <w:lang w:eastAsia="en-CA" w:bidi="ar-SA"/>
              </w:rPr>
              <w:t>$54</w:t>
            </w:r>
          </w:p>
        </w:tc>
        <w:tc>
          <w:tcPr>
            <w:tcW w:w="969" w:type="dxa"/>
            <w:tcBorders>
              <w:top w:val="nil"/>
              <w:left w:val="nil"/>
              <w:bottom w:val="single" w:sz="4" w:space="0" w:color="auto"/>
              <w:right w:val="nil"/>
            </w:tcBorders>
            <w:shd w:val="clear" w:color="FFFFFF" w:fill="F2F2F2"/>
            <w:noWrap/>
            <w:vAlign w:val="bottom"/>
            <w:hideMark/>
          </w:tcPr>
          <w:p w14:paraId="5C0C9234" w14:textId="77777777" w:rsidR="00D043F2" w:rsidRPr="00D043F2" w:rsidRDefault="00D043F2" w:rsidP="00D043F2">
            <w:pPr>
              <w:widowControl/>
              <w:suppressAutoHyphens w:val="0"/>
              <w:jc w:val="right"/>
              <w:rPr>
                <w:rFonts w:ascii="Arial" w:eastAsia="Times New Roman" w:hAnsi="Arial" w:cs="Arial"/>
                <w:lang w:eastAsia="en-CA" w:bidi="ar-SA"/>
              </w:rPr>
            </w:pPr>
            <w:r w:rsidRPr="00D043F2">
              <w:rPr>
                <w:rFonts w:ascii="Arial" w:eastAsia="Times New Roman" w:hAnsi="Arial" w:cs="Arial"/>
                <w:lang w:eastAsia="en-CA" w:bidi="ar-SA"/>
              </w:rPr>
              <w:t>$84</w:t>
            </w:r>
          </w:p>
        </w:tc>
        <w:tc>
          <w:tcPr>
            <w:tcW w:w="968" w:type="dxa"/>
            <w:tcBorders>
              <w:top w:val="nil"/>
              <w:left w:val="nil"/>
              <w:bottom w:val="single" w:sz="4" w:space="0" w:color="auto"/>
              <w:right w:val="single" w:sz="4" w:space="0" w:color="auto"/>
            </w:tcBorders>
            <w:shd w:val="clear" w:color="FFFFFF" w:fill="F2F2F2"/>
            <w:noWrap/>
            <w:vAlign w:val="bottom"/>
            <w:hideMark/>
          </w:tcPr>
          <w:p w14:paraId="6951B2D9" w14:textId="77777777" w:rsidR="00D043F2" w:rsidRPr="00D043F2" w:rsidRDefault="00D043F2" w:rsidP="00D043F2">
            <w:pPr>
              <w:widowControl/>
              <w:suppressAutoHyphens w:val="0"/>
              <w:jc w:val="right"/>
              <w:rPr>
                <w:rFonts w:ascii="Arial" w:eastAsia="Times New Roman" w:hAnsi="Arial" w:cs="Arial"/>
                <w:lang w:eastAsia="en-CA" w:bidi="ar-SA"/>
              </w:rPr>
            </w:pPr>
            <w:r w:rsidRPr="00D043F2">
              <w:rPr>
                <w:rFonts w:ascii="Arial" w:eastAsia="Times New Roman" w:hAnsi="Arial" w:cs="Arial"/>
                <w:lang w:eastAsia="en-CA" w:bidi="ar-SA"/>
              </w:rPr>
              <w:t>$126</w:t>
            </w:r>
          </w:p>
        </w:tc>
        <w:tc>
          <w:tcPr>
            <w:tcW w:w="969" w:type="dxa"/>
            <w:tcBorders>
              <w:top w:val="nil"/>
              <w:left w:val="nil"/>
              <w:bottom w:val="single" w:sz="4" w:space="0" w:color="auto"/>
              <w:right w:val="single" w:sz="4" w:space="0" w:color="auto"/>
            </w:tcBorders>
            <w:shd w:val="clear" w:color="FFFFFF" w:fill="F2F2F2"/>
            <w:noWrap/>
            <w:vAlign w:val="bottom"/>
            <w:hideMark/>
          </w:tcPr>
          <w:p w14:paraId="7E47267D" w14:textId="77777777" w:rsidR="00D043F2" w:rsidRPr="00D043F2" w:rsidRDefault="00D043F2" w:rsidP="00D043F2">
            <w:pPr>
              <w:widowControl/>
              <w:suppressAutoHyphens w:val="0"/>
              <w:jc w:val="right"/>
              <w:rPr>
                <w:rFonts w:ascii="Arial" w:eastAsia="Times New Roman" w:hAnsi="Arial" w:cs="Arial"/>
                <w:lang w:eastAsia="en-CA" w:bidi="ar-SA"/>
              </w:rPr>
            </w:pPr>
            <w:r w:rsidRPr="00D043F2">
              <w:rPr>
                <w:rFonts w:ascii="Arial" w:eastAsia="Times New Roman" w:hAnsi="Arial" w:cs="Arial"/>
                <w:lang w:eastAsia="en-CA" w:bidi="ar-SA"/>
              </w:rPr>
              <w:t>$325</w:t>
            </w:r>
          </w:p>
        </w:tc>
      </w:tr>
    </w:tbl>
    <w:p w14:paraId="31E3139A" w14:textId="7CB605DB" w:rsidR="003D5BC4" w:rsidRDefault="003D5BC4" w:rsidP="003D5BC4">
      <w:pPr>
        <w:pStyle w:val="Brdtekst"/>
      </w:pPr>
    </w:p>
    <w:p w14:paraId="6E0BA202" w14:textId="6BD99B37" w:rsidR="00A96A6A" w:rsidRDefault="00A96A6A" w:rsidP="00A96A6A">
      <w:pPr>
        <w:pStyle w:val="Bildetekst"/>
      </w:pPr>
      <w:bookmarkStart w:id="36" w:name="_Toc163584581"/>
      <w:r>
        <w:t xml:space="preserve">Table </w:t>
      </w:r>
      <w:fldSimple w:instr=" SEQ Table \* ARABIC ">
        <w:r w:rsidR="00191F3B">
          <w:rPr>
            <w:noProof/>
          </w:rPr>
          <w:t>1</w:t>
        </w:r>
      </w:fldSimple>
      <w:r>
        <w:t xml:space="preserve"> - Project Benefits</w:t>
      </w:r>
      <w:bookmarkEnd w:id="36"/>
    </w:p>
    <w:p w14:paraId="79E774BA" w14:textId="77777777" w:rsidR="00A96A6A" w:rsidRDefault="00A96A6A" w:rsidP="003D5BC4">
      <w:pPr>
        <w:pStyle w:val="Brdtekst"/>
      </w:pPr>
    </w:p>
    <w:p w14:paraId="6F73B982" w14:textId="77777777" w:rsidR="003D5BC4" w:rsidRDefault="003D5BC4" w:rsidP="00534B4E">
      <w:pPr>
        <w:pStyle w:val="Overskrift3"/>
      </w:pPr>
      <w:bookmarkStart w:id="37" w:name="_Toc22388679"/>
      <w:bookmarkStart w:id="38" w:name="_Toc22388796"/>
      <w:bookmarkStart w:id="39" w:name="_Toc22450055"/>
      <w:bookmarkStart w:id="40" w:name="_Toc22482863"/>
      <w:bookmarkStart w:id="41" w:name="_Toc23056659"/>
      <w:bookmarkStart w:id="42" w:name="_Toc163584490"/>
      <w:r>
        <w:t>Costs</w:t>
      </w:r>
      <w:bookmarkEnd w:id="37"/>
      <w:bookmarkEnd w:id="38"/>
      <w:bookmarkEnd w:id="39"/>
      <w:bookmarkEnd w:id="40"/>
      <w:bookmarkEnd w:id="41"/>
      <w:bookmarkEnd w:id="42"/>
    </w:p>
    <w:p w14:paraId="45A0A3C4" w14:textId="77777777" w:rsidR="003D5BC4" w:rsidRDefault="003D5BC4" w:rsidP="003D5BC4">
      <w:pPr>
        <w:pStyle w:val="Brdtekst"/>
      </w:pPr>
    </w:p>
    <w:p w14:paraId="3EB773A4" w14:textId="2E21F8F3" w:rsidR="003D5BC4" w:rsidRDefault="005E5B81" w:rsidP="003D5BC4">
      <w:pPr>
        <w:pStyle w:val="Brdtekst"/>
      </w:pPr>
      <w:r>
        <w:t>Compared to the initiation stage business case estimate, the planning estimate has lower costs for the facility,</w:t>
      </w:r>
      <w:r w:rsidR="00EA53A0">
        <w:t xml:space="preserve"> building materials,</w:t>
      </w:r>
      <w:r>
        <w:t xml:space="preserve"> </w:t>
      </w:r>
      <w:r w:rsidR="00EA53A0">
        <w:t xml:space="preserve">production equipment, management station hardware, control station software, </w:t>
      </w:r>
      <w:r>
        <w:t>project personnel, and project management</w:t>
      </w:r>
      <w:r w:rsidR="00EA53A0">
        <w:t xml:space="preserve"> personnel.  It has </w:t>
      </w:r>
      <w:r>
        <w:t xml:space="preserve">higher costs for </w:t>
      </w:r>
      <w:r w:rsidR="00EA53A0">
        <w:t xml:space="preserve">the control station hardware, management station </w:t>
      </w:r>
      <w:r>
        <w:t>software</w:t>
      </w:r>
      <w:r w:rsidR="00EA53A0">
        <w:t xml:space="preserve">, magic dust, and risk budget.  There is a new cost in planning for a security consultant to mitigate the security certification risk as described in the risk management plan.  </w:t>
      </w:r>
      <w:r>
        <w:t xml:space="preserve">Overall, the planning estimate costs are approximately </w:t>
      </w:r>
      <w:r w:rsidR="00F678AA">
        <w:t>6</w:t>
      </w:r>
      <w:r>
        <w:t>% lower than estimated during initiation.</w:t>
      </w:r>
    </w:p>
    <w:p w14:paraId="685854FF" w14:textId="661F3E60" w:rsidR="00EA53A0" w:rsidRDefault="00EA53A0" w:rsidP="003D5BC4">
      <w:pPr>
        <w:pStyle w:val="Brdtekst"/>
      </w:pPr>
    </w:p>
    <w:p w14:paraId="57A8E1F5" w14:textId="71B4FCAC" w:rsidR="00EA53A0" w:rsidRDefault="00EA53A0" w:rsidP="003D5BC4">
      <w:pPr>
        <w:pStyle w:val="Brdtekst"/>
      </w:pPr>
      <w:r>
        <w:t xml:space="preserve">The following table summarizes the costs to build the new facility based on the plan described in this document.  </w:t>
      </w:r>
    </w:p>
    <w:p w14:paraId="1EDC2176" w14:textId="77777777" w:rsidR="003D5BC4" w:rsidRDefault="003D5BC4" w:rsidP="003D5BC4">
      <w:pPr>
        <w:pStyle w:val="Brdtekst"/>
      </w:pPr>
    </w:p>
    <w:tbl>
      <w:tblPr>
        <w:tblW w:w="5626" w:type="dxa"/>
        <w:jc w:val="center"/>
        <w:tblLook w:val="04A0" w:firstRow="1" w:lastRow="0" w:firstColumn="1" w:lastColumn="0" w:noHBand="0" w:noVBand="1"/>
      </w:tblPr>
      <w:tblGrid>
        <w:gridCol w:w="4153"/>
        <w:gridCol w:w="1473"/>
      </w:tblGrid>
      <w:tr w:rsidR="0092136F" w:rsidRPr="0092136F" w14:paraId="3EB35A7D" w14:textId="77777777" w:rsidTr="0092136F">
        <w:trPr>
          <w:trHeight w:val="255"/>
          <w:jc w:val="center"/>
        </w:trPr>
        <w:tc>
          <w:tcPr>
            <w:tcW w:w="4153" w:type="dxa"/>
            <w:tcBorders>
              <w:top w:val="single" w:sz="4" w:space="0" w:color="auto"/>
              <w:left w:val="single" w:sz="4" w:space="0" w:color="auto"/>
              <w:bottom w:val="nil"/>
              <w:right w:val="single" w:sz="4" w:space="0" w:color="auto"/>
            </w:tcBorders>
            <w:shd w:val="clear" w:color="000000" w:fill="F2F2F2"/>
            <w:noWrap/>
            <w:vAlign w:val="bottom"/>
            <w:hideMark/>
          </w:tcPr>
          <w:p w14:paraId="19F8D807" w14:textId="77777777" w:rsidR="0092136F" w:rsidRPr="0092136F" w:rsidRDefault="0092136F" w:rsidP="0092136F">
            <w:pPr>
              <w:widowControl/>
              <w:suppressAutoHyphens w:val="0"/>
              <w:rPr>
                <w:rFonts w:ascii="Arial" w:eastAsia="Times New Roman" w:hAnsi="Arial" w:cs="Arial"/>
                <w:b/>
                <w:bCs/>
                <w:lang w:eastAsia="en-CA" w:bidi="ar-SA"/>
              </w:rPr>
            </w:pPr>
            <w:bookmarkStart w:id="43" w:name="_Hlk22483285"/>
            <w:r w:rsidRPr="0092136F">
              <w:rPr>
                <w:rFonts w:ascii="Arial" w:eastAsia="Times New Roman" w:hAnsi="Arial" w:cs="Arial"/>
                <w:b/>
                <w:bCs/>
                <w:lang w:eastAsia="en-CA" w:bidi="ar-SA"/>
              </w:rPr>
              <w:t>1.  Facility Procurement</w:t>
            </w:r>
          </w:p>
        </w:tc>
        <w:tc>
          <w:tcPr>
            <w:tcW w:w="1473" w:type="dxa"/>
            <w:tcBorders>
              <w:top w:val="single" w:sz="4" w:space="0" w:color="auto"/>
              <w:left w:val="nil"/>
              <w:bottom w:val="nil"/>
              <w:right w:val="single" w:sz="4" w:space="0" w:color="auto"/>
            </w:tcBorders>
            <w:shd w:val="clear" w:color="000000" w:fill="F2F2F2"/>
            <w:noWrap/>
            <w:vAlign w:val="bottom"/>
            <w:hideMark/>
          </w:tcPr>
          <w:p w14:paraId="7A8440B5" w14:textId="77777777" w:rsidR="0092136F" w:rsidRPr="0092136F" w:rsidRDefault="0092136F" w:rsidP="0092136F">
            <w:pPr>
              <w:widowControl/>
              <w:suppressAutoHyphens w:val="0"/>
              <w:rPr>
                <w:rFonts w:ascii="Arial" w:eastAsia="Times New Roman" w:hAnsi="Arial" w:cs="Arial"/>
                <w:lang w:eastAsia="en-CA" w:bidi="ar-SA"/>
              </w:rPr>
            </w:pPr>
            <w:r w:rsidRPr="0092136F">
              <w:rPr>
                <w:rFonts w:ascii="Arial" w:eastAsia="Times New Roman" w:hAnsi="Arial" w:cs="Arial"/>
                <w:lang w:eastAsia="en-CA" w:bidi="ar-SA"/>
              </w:rPr>
              <w:t> </w:t>
            </w:r>
          </w:p>
        </w:tc>
      </w:tr>
      <w:tr w:rsidR="0092136F" w:rsidRPr="0092136F" w14:paraId="315E785E" w14:textId="77777777" w:rsidTr="0092136F">
        <w:trPr>
          <w:trHeight w:val="255"/>
          <w:jc w:val="center"/>
        </w:trPr>
        <w:tc>
          <w:tcPr>
            <w:tcW w:w="4153" w:type="dxa"/>
            <w:tcBorders>
              <w:top w:val="nil"/>
              <w:left w:val="single" w:sz="4" w:space="0" w:color="auto"/>
              <w:bottom w:val="nil"/>
              <w:right w:val="single" w:sz="4" w:space="0" w:color="auto"/>
            </w:tcBorders>
            <w:shd w:val="clear" w:color="auto" w:fill="auto"/>
            <w:noWrap/>
            <w:vAlign w:val="bottom"/>
            <w:hideMark/>
          </w:tcPr>
          <w:p w14:paraId="01A33545" w14:textId="77777777" w:rsidR="0092136F" w:rsidRPr="0092136F" w:rsidRDefault="0092136F" w:rsidP="0092136F">
            <w:pPr>
              <w:widowControl/>
              <w:suppressAutoHyphens w:val="0"/>
              <w:rPr>
                <w:rFonts w:ascii="Arial" w:eastAsia="Times New Roman" w:hAnsi="Arial" w:cs="Arial"/>
                <w:lang w:eastAsia="en-CA" w:bidi="ar-SA"/>
              </w:rPr>
            </w:pPr>
            <w:r w:rsidRPr="0092136F">
              <w:rPr>
                <w:rFonts w:ascii="Arial" w:eastAsia="Times New Roman" w:hAnsi="Arial" w:cs="Arial"/>
                <w:lang w:eastAsia="en-CA" w:bidi="ar-SA"/>
              </w:rPr>
              <w:t>Number of square meters of factory space</w:t>
            </w:r>
          </w:p>
        </w:tc>
        <w:tc>
          <w:tcPr>
            <w:tcW w:w="1473" w:type="dxa"/>
            <w:tcBorders>
              <w:top w:val="nil"/>
              <w:left w:val="nil"/>
              <w:bottom w:val="nil"/>
              <w:right w:val="single" w:sz="4" w:space="0" w:color="auto"/>
            </w:tcBorders>
            <w:shd w:val="clear" w:color="auto" w:fill="auto"/>
            <w:noWrap/>
            <w:vAlign w:val="bottom"/>
            <w:hideMark/>
          </w:tcPr>
          <w:p w14:paraId="6D3F52F5" w14:textId="77777777" w:rsidR="0092136F" w:rsidRPr="0092136F" w:rsidRDefault="0092136F" w:rsidP="0092136F">
            <w:pPr>
              <w:widowControl/>
              <w:suppressAutoHyphens w:val="0"/>
              <w:jc w:val="right"/>
              <w:rPr>
                <w:rFonts w:ascii="Arial" w:eastAsia="Times New Roman" w:hAnsi="Arial" w:cs="Arial"/>
                <w:lang w:eastAsia="en-CA" w:bidi="ar-SA"/>
              </w:rPr>
            </w:pPr>
            <w:r w:rsidRPr="0092136F">
              <w:rPr>
                <w:rFonts w:ascii="Arial" w:eastAsia="Times New Roman" w:hAnsi="Arial" w:cs="Arial"/>
                <w:lang w:eastAsia="en-CA" w:bidi="ar-SA"/>
              </w:rPr>
              <w:t>5000</w:t>
            </w:r>
          </w:p>
        </w:tc>
      </w:tr>
      <w:tr w:rsidR="0092136F" w:rsidRPr="0092136F" w14:paraId="5C1B4EC3" w14:textId="77777777" w:rsidTr="0092136F">
        <w:trPr>
          <w:trHeight w:val="255"/>
          <w:jc w:val="center"/>
        </w:trPr>
        <w:tc>
          <w:tcPr>
            <w:tcW w:w="4153" w:type="dxa"/>
            <w:tcBorders>
              <w:top w:val="nil"/>
              <w:left w:val="single" w:sz="4" w:space="0" w:color="auto"/>
              <w:bottom w:val="nil"/>
              <w:right w:val="single" w:sz="4" w:space="0" w:color="auto"/>
            </w:tcBorders>
            <w:shd w:val="clear" w:color="auto" w:fill="auto"/>
            <w:noWrap/>
            <w:vAlign w:val="bottom"/>
            <w:hideMark/>
          </w:tcPr>
          <w:p w14:paraId="103C7ACE" w14:textId="77777777" w:rsidR="0092136F" w:rsidRPr="0092136F" w:rsidRDefault="0092136F" w:rsidP="0092136F">
            <w:pPr>
              <w:widowControl/>
              <w:suppressAutoHyphens w:val="0"/>
              <w:rPr>
                <w:rFonts w:ascii="Arial" w:eastAsia="Times New Roman" w:hAnsi="Arial" w:cs="Arial"/>
                <w:lang w:eastAsia="en-CA" w:bidi="ar-SA"/>
              </w:rPr>
            </w:pPr>
            <w:r w:rsidRPr="0092136F">
              <w:rPr>
                <w:rFonts w:ascii="Arial" w:eastAsia="Times New Roman" w:hAnsi="Arial" w:cs="Arial"/>
                <w:lang w:eastAsia="en-CA" w:bidi="ar-SA"/>
              </w:rPr>
              <w:t>Cost per square meter of factory space</w:t>
            </w:r>
          </w:p>
        </w:tc>
        <w:tc>
          <w:tcPr>
            <w:tcW w:w="1473" w:type="dxa"/>
            <w:tcBorders>
              <w:top w:val="nil"/>
              <w:left w:val="nil"/>
              <w:bottom w:val="nil"/>
              <w:right w:val="single" w:sz="4" w:space="0" w:color="auto"/>
            </w:tcBorders>
            <w:shd w:val="clear" w:color="auto" w:fill="auto"/>
            <w:noWrap/>
            <w:vAlign w:val="bottom"/>
            <w:hideMark/>
          </w:tcPr>
          <w:p w14:paraId="7B3FDD57" w14:textId="77777777" w:rsidR="0092136F" w:rsidRPr="0092136F" w:rsidRDefault="0092136F" w:rsidP="0092136F">
            <w:pPr>
              <w:widowControl/>
              <w:suppressAutoHyphens w:val="0"/>
              <w:jc w:val="right"/>
              <w:rPr>
                <w:rFonts w:ascii="Arial" w:eastAsia="Times New Roman" w:hAnsi="Arial" w:cs="Arial"/>
                <w:lang w:eastAsia="en-CA" w:bidi="ar-SA"/>
              </w:rPr>
            </w:pPr>
            <w:r w:rsidRPr="0092136F">
              <w:rPr>
                <w:rFonts w:ascii="Arial" w:eastAsia="Times New Roman" w:hAnsi="Arial" w:cs="Arial"/>
                <w:lang w:eastAsia="en-CA" w:bidi="ar-SA"/>
              </w:rPr>
              <w:t>$1,850</w:t>
            </w:r>
          </w:p>
        </w:tc>
      </w:tr>
      <w:tr w:rsidR="0092136F" w:rsidRPr="0092136F" w14:paraId="2C321096" w14:textId="77777777" w:rsidTr="0092136F">
        <w:trPr>
          <w:trHeight w:val="255"/>
          <w:jc w:val="center"/>
        </w:trPr>
        <w:tc>
          <w:tcPr>
            <w:tcW w:w="4153" w:type="dxa"/>
            <w:tcBorders>
              <w:top w:val="nil"/>
              <w:left w:val="single" w:sz="4" w:space="0" w:color="auto"/>
              <w:bottom w:val="single" w:sz="4" w:space="0" w:color="auto"/>
              <w:right w:val="single" w:sz="4" w:space="0" w:color="auto"/>
            </w:tcBorders>
            <w:shd w:val="clear" w:color="000000" w:fill="F2F2F2"/>
            <w:noWrap/>
            <w:vAlign w:val="bottom"/>
            <w:hideMark/>
          </w:tcPr>
          <w:p w14:paraId="1EA967EF" w14:textId="77777777" w:rsidR="0092136F" w:rsidRPr="0092136F" w:rsidRDefault="0092136F" w:rsidP="0092136F">
            <w:pPr>
              <w:widowControl/>
              <w:suppressAutoHyphens w:val="0"/>
              <w:rPr>
                <w:rFonts w:ascii="Arial" w:eastAsia="Times New Roman" w:hAnsi="Arial" w:cs="Arial"/>
                <w:lang w:eastAsia="en-CA" w:bidi="ar-SA"/>
              </w:rPr>
            </w:pPr>
            <w:r w:rsidRPr="0092136F">
              <w:rPr>
                <w:rFonts w:ascii="Arial" w:eastAsia="Times New Roman" w:hAnsi="Arial" w:cs="Arial"/>
                <w:lang w:eastAsia="en-CA" w:bidi="ar-SA"/>
              </w:rPr>
              <w:t>Total</w:t>
            </w:r>
          </w:p>
        </w:tc>
        <w:tc>
          <w:tcPr>
            <w:tcW w:w="1473" w:type="dxa"/>
            <w:tcBorders>
              <w:top w:val="nil"/>
              <w:left w:val="nil"/>
              <w:bottom w:val="single" w:sz="4" w:space="0" w:color="auto"/>
              <w:right w:val="single" w:sz="4" w:space="0" w:color="auto"/>
            </w:tcBorders>
            <w:shd w:val="clear" w:color="000000" w:fill="F2F2F2"/>
            <w:noWrap/>
            <w:vAlign w:val="bottom"/>
            <w:hideMark/>
          </w:tcPr>
          <w:p w14:paraId="6404EE2D" w14:textId="77777777" w:rsidR="0092136F" w:rsidRPr="0092136F" w:rsidRDefault="0092136F" w:rsidP="0092136F">
            <w:pPr>
              <w:widowControl/>
              <w:suppressAutoHyphens w:val="0"/>
              <w:jc w:val="right"/>
              <w:rPr>
                <w:rFonts w:ascii="Arial" w:eastAsia="Times New Roman" w:hAnsi="Arial" w:cs="Arial"/>
                <w:lang w:eastAsia="en-CA" w:bidi="ar-SA"/>
              </w:rPr>
            </w:pPr>
            <w:r w:rsidRPr="0092136F">
              <w:rPr>
                <w:rFonts w:ascii="Arial" w:eastAsia="Times New Roman" w:hAnsi="Arial" w:cs="Arial"/>
                <w:lang w:eastAsia="en-CA" w:bidi="ar-SA"/>
              </w:rPr>
              <w:t>$9,250,000</w:t>
            </w:r>
          </w:p>
        </w:tc>
      </w:tr>
      <w:tr w:rsidR="0092136F" w:rsidRPr="0092136F" w14:paraId="29570907" w14:textId="77777777" w:rsidTr="0092136F">
        <w:trPr>
          <w:trHeight w:val="255"/>
          <w:jc w:val="center"/>
        </w:trPr>
        <w:tc>
          <w:tcPr>
            <w:tcW w:w="4153" w:type="dxa"/>
            <w:tcBorders>
              <w:top w:val="nil"/>
              <w:left w:val="single" w:sz="4" w:space="0" w:color="auto"/>
              <w:bottom w:val="nil"/>
              <w:right w:val="single" w:sz="4" w:space="0" w:color="auto"/>
            </w:tcBorders>
            <w:shd w:val="clear" w:color="000000" w:fill="F2F2F2"/>
            <w:noWrap/>
            <w:vAlign w:val="bottom"/>
            <w:hideMark/>
          </w:tcPr>
          <w:p w14:paraId="17B314F9" w14:textId="77777777" w:rsidR="0092136F" w:rsidRPr="0092136F" w:rsidRDefault="0092136F" w:rsidP="0092136F">
            <w:pPr>
              <w:widowControl/>
              <w:suppressAutoHyphens w:val="0"/>
              <w:rPr>
                <w:rFonts w:ascii="Arial" w:eastAsia="Times New Roman" w:hAnsi="Arial" w:cs="Arial"/>
                <w:b/>
                <w:bCs/>
                <w:lang w:eastAsia="en-CA" w:bidi="ar-SA"/>
              </w:rPr>
            </w:pPr>
            <w:r w:rsidRPr="0092136F">
              <w:rPr>
                <w:rFonts w:ascii="Arial" w:eastAsia="Times New Roman" w:hAnsi="Arial" w:cs="Arial"/>
                <w:b/>
                <w:bCs/>
                <w:lang w:eastAsia="en-CA" w:bidi="ar-SA"/>
              </w:rPr>
              <w:t>2.  Building Material</w:t>
            </w:r>
          </w:p>
        </w:tc>
        <w:tc>
          <w:tcPr>
            <w:tcW w:w="1473" w:type="dxa"/>
            <w:tcBorders>
              <w:top w:val="nil"/>
              <w:left w:val="nil"/>
              <w:bottom w:val="nil"/>
              <w:right w:val="single" w:sz="4" w:space="0" w:color="auto"/>
            </w:tcBorders>
            <w:shd w:val="clear" w:color="000000" w:fill="F2F2F2"/>
            <w:noWrap/>
            <w:vAlign w:val="bottom"/>
            <w:hideMark/>
          </w:tcPr>
          <w:p w14:paraId="4C385D10" w14:textId="77777777" w:rsidR="0092136F" w:rsidRPr="0092136F" w:rsidRDefault="0092136F" w:rsidP="0092136F">
            <w:pPr>
              <w:widowControl/>
              <w:suppressAutoHyphens w:val="0"/>
              <w:rPr>
                <w:rFonts w:ascii="Arial" w:eastAsia="Times New Roman" w:hAnsi="Arial" w:cs="Arial"/>
                <w:lang w:eastAsia="en-CA" w:bidi="ar-SA"/>
              </w:rPr>
            </w:pPr>
            <w:r w:rsidRPr="0092136F">
              <w:rPr>
                <w:rFonts w:ascii="Arial" w:eastAsia="Times New Roman" w:hAnsi="Arial" w:cs="Arial"/>
                <w:lang w:eastAsia="en-CA" w:bidi="ar-SA"/>
              </w:rPr>
              <w:t> </w:t>
            </w:r>
          </w:p>
        </w:tc>
      </w:tr>
      <w:tr w:rsidR="0092136F" w:rsidRPr="0092136F" w14:paraId="29C56FE1" w14:textId="77777777" w:rsidTr="0092136F">
        <w:trPr>
          <w:trHeight w:val="255"/>
          <w:jc w:val="center"/>
        </w:trPr>
        <w:tc>
          <w:tcPr>
            <w:tcW w:w="4153" w:type="dxa"/>
            <w:tcBorders>
              <w:top w:val="nil"/>
              <w:left w:val="single" w:sz="4" w:space="0" w:color="auto"/>
              <w:bottom w:val="nil"/>
              <w:right w:val="single" w:sz="4" w:space="0" w:color="auto"/>
            </w:tcBorders>
            <w:shd w:val="clear" w:color="auto" w:fill="auto"/>
            <w:noWrap/>
            <w:vAlign w:val="bottom"/>
            <w:hideMark/>
          </w:tcPr>
          <w:p w14:paraId="0B021FB2" w14:textId="77777777" w:rsidR="0092136F" w:rsidRPr="0092136F" w:rsidRDefault="0092136F" w:rsidP="0092136F">
            <w:pPr>
              <w:widowControl/>
              <w:suppressAutoHyphens w:val="0"/>
              <w:rPr>
                <w:rFonts w:ascii="Arial" w:eastAsia="Times New Roman" w:hAnsi="Arial" w:cs="Arial"/>
                <w:lang w:eastAsia="en-CA" w:bidi="ar-SA"/>
              </w:rPr>
            </w:pPr>
            <w:r w:rsidRPr="0092136F">
              <w:rPr>
                <w:rFonts w:ascii="Arial" w:eastAsia="Times New Roman" w:hAnsi="Arial" w:cs="Arial"/>
                <w:lang w:eastAsia="en-CA" w:bidi="ar-SA"/>
              </w:rPr>
              <w:t>All facility internal materials</w:t>
            </w:r>
          </w:p>
        </w:tc>
        <w:tc>
          <w:tcPr>
            <w:tcW w:w="1473" w:type="dxa"/>
            <w:tcBorders>
              <w:top w:val="nil"/>
              <w:left w:val="nil"/>
              <w:bottom w:val="nil"/>
              <w:right w:val="single" w:sz="4" w:space="0" w:color="auto"/>
            </w:tcBorders>
            <w:shd w:val="clear" w:color="auto" w:fill="auto"/>
            <w:noWrap/>
            <w:vAlign w:val="bottom"/>
            <w:hideMark/>
          </w:tcPr>
          <w:p w14:paraId="6B86B472" w14:textId="77777777" w:rsidR="0092136F" w:rsidRPr="0092136F" w:rsidRDefault="0092136F" w:rsidP="0092136F">
            <w:pPr>
              <w:widowControl/>
              <w:suppressAutoHyphens w:val="0"/>
              <w:jc w:val="right"/>
              <w:rPr>
                <w:rFonts w:ascii="Arial" w:eastAsia="Times New Roman" w:hAnsi="Arial" w:cs="Arial"/>
                <w:lang w:eastAsia="en-CA" w:bidi="ar-SA"/>
              </w:rPr>
            </w:pPr>
            <w:r w:rsidRPr="0092136F">
              <w:rPr>
                <w:rFonts w:ascii="Arial" w:eastAsia="Times New Roman" w:hAnsi="Arial" w:cs="Arial"/>
                <w:lang w:eastAsia="en-CA" w:bidi="ar-SA"/>
              </w:rPr>
              <w:t>$565,000</w:t>
            </w:r>
          </w:p>
        </w:tc>
      </w:tr>
      <w:tr w:rsidR="0092136F" w:rsidRPr="0092136F" w14:paraId="54CBBB37" w14:textId="77777777" w:rsidTr="0092136F">
        <w:trPr>
          <w:trHeight w:val="255"/>
          <w:jc w:val="center"/>
        </w:trPr>
        <w:tc>
          <w:tcPr>
            <w:tcW w:w="4153" w:type="dxa"/>
            <w:tcBorders>
              <w:top w:val="nil"/>
              <w:left w:val="single" w:sz="4" w:space="0" w:color="auto"/>
              <w:bottom w:val="single" w:sz="4" w:space="0" w:color="auto"/>
              <w:right w:val="single" w:sz="4" w:space="0" w:color="auto"/>
            </w:tcBorders>
            <w:shd w:val="clear" w:color="000000" w:fill="F2F2F2"/>
            <w:noWrap/>
            <w:vAlign w:val="bottom"/>
            <w:hideMark/>
          </w:tcPr>
          <w:p w14:paraId="1661C4F6" w14:textId="77777777" w:rsidR="0092136F" w:rsidRPr="0092136F" w:rsidRDefault="0092136F" w:rsidP="0092136F">
            <w:pPr>
              <w:widowControl/>
              <w:suppressAutoHyphens w:val="0"/>
              <w:rPr>
                <w:rFonts w:ascii="Arial" w:eastAsia="Times New Roman" w:hAnsi="Arial" w:cs="Arial"/>
                <w:lang w:eastAsia="en-CA" w:bidi="ar-SA"/>
              </w:rPr>
            </w:pPr>
            <w:r w:rsidRPr="0092136F">
              <w:rPr>
                <w:rFonts w:ascii="Arial" w:eastAsia="Times New Roman" w:hAnsi="Arial" w:cs="Arial"/>
                <w:lang w:eastAsia="en-CA" w:bidi="ar-SA"/>
              </w:rPr>
              <w:t>Total</w:t>
            </w:r>
          </w:p>
        </w:tc>
        <w:tc>
          <w:tcPr>
            <w:tcW w:w="1473" w:type="dxa"/>
            <w:tcBorders>
              <w:top w:val="nil"/>
              <w:left w:val="nil"/>
              <w:bottom w:val="single" w:sz="4" w:space="0" w:color="auto"/>
              <w:right w:val="single" w:sz="4" w:space="0" w:color="auto"/>
            </w:tcBorders>
            <w:shd w:val="clear" w:color="000000" w:fill="F2F2F2"/>
            <w:noWrap/>
            <w:vAlign w:val="bottom"/>
            <w:hideMark/>
          </w:tcPr>
          <w:p w14:paraId="3FCDCA03" w14:textId="77777777" w:rsidR="0092136F" w:rsidRPr="0092136F" w:rsidRDefault="0092136F" w:rsidP="0092136F">
            <w:pPr>
              <w:widowControl/>
              <w:suppressAutoHyphens w:val="0"/>
              <w:jc w:val="right"/>
              <w:rPr>
                <w:rFonts w:ascii="Arial" w:eastAsia="Times New Roman" w:hAnsi="Arial" w:cs="Arial"/>
                <w:lang w:eastAsia="en-CA" w:bidi="ar-SA"/>
              </w:rPr>
            </w:pPr>
            <w:r w:rsidRPr="0092136F">
              <w:rPr>
                <w:rFonts w:ascii="Arial" w:eastAsia="Times New Roman" w:hAnsi="Arial" w:cs="Arial"/>
                <w:lang w:eastAsia="en-CA" w:bidi="ar-SA"/>
              </w:rPr>
              <w:t>$565,000</w:t>
            </w:r>
          </w:p>
        </w:tc>
      </w:tr>
      <w:tr w:rsidR="0092136F" w:rsidRPr="0092136F" w14:paraId="11DEF781" w14:textId="77777777" w:rsidTr="0092136F">
        <w:trPr>
          <w:trHeight w:val="255"/>
          <w:jc w:val="center"/>
        </w:trPr>
        <w:tc>
          <w:tcPr>
            <w:tcW w:w="4153" w:type="dxa"/>
            <w:tcBorders>
              <w:top w:val="nil"/>
              <w:left w:val="single" w:sz="4" w:space="0" w:color="auto"/>
              <w:bottom w:val="nil"/>
              <w:right w:val="single" w:sz="4" w:space="0" w:color="auto"/>
            </w:tcBorders>
            <w:shd w:val="clear" w:color="000000" w:fill="F2F2F2"/>
            <w:noWrap/>
            <w:vAlign w:val="bottom"/>
            <w:hideMark/>
          </w:tcPr>
          <w:p w14:paraId="26DA1CED" w14:textId="3291B6CD" w:rsidR="0092136F" w:rsidRPr="0092136F" w:rsidRDefault="0092136F" w:rsidP="0092136F">
            <w:pPr>
              <w:widowControl/>
              <w:suppressAutoHyphens w:val="0"/>
              <w:rPr>
                <w:rFonts w:ascii="Arial" w:eastAsia="Times New Roman" w:hAnsi="Arial" w:cs="Arial"/>
                <w:b/>
                <w:bCs/>
                <w:lang w:eastAsia="en-CA" w:bidi="ar-SA"/>
              </w:rPr>
            </w:pPr>
            <w:r w:rsidRPr="0092136F">
              <w:rPr>
                <w:rFonts w:ascii="Arial" w:eastAsia="Times New Roman" w:hAnsi="Arial" w:cs="Arial"/>
                <w:b/>
                <w:bCs/>
                <w:lang w:eastAsia="en-CA" w:bidi="ar-SA"/>
              </w:rPr>
              <w:t>3.  Hardware</w:t>
            </w:r>
            <w:r w:rsidR="00EC2A1A">
              <w:rPr>
                <w:rFonts w:ascii="Arial" w:eastAsia="Times New Roman" w:hAnsi="Arial" w:cs="Arial"/>
                <w:b/>
                <w:bCs/>
                <w:lang w:eastAsia="en-CA" w:bidi="ar-SA"/>
              </w:rPr>
              <w:t xml:space="preserve"> Procurement</w:t>
            </w:r>
          </w:p>
        </w:tc>
        <w:tc>
          <w:tcPr>
            <w:tcW w:w="1473" w:type="dxa"/>
            <w:tcBorders>
              <w:top w:val="nil"/>
              <w:left w:val="nil"/>
              <w:bottom w:val="nil"/>
              <w:right w:val="single" w:sz="4" w:space="0" w:color="auto"/>
            </w:tcBorders>
            <w:shd w:val="clear" w:color="000000" w:fill="F2F2F2"/>
            <w:noWrap/>
            <w:vAlign w:val="bottom"/>
            <w:hideMark/>
          </w:tcPr>
          <w:p w14:paraId="189471D0" w14:textId="77777777" w:rsidR="0092136F" w:rsidRPr="0092136F" w:rsidRDefault="0092136F" w:rsidP="0092136F">
            <w:pPr>
              <w:widowControl/>
              <w:suppressAutoHyphens w:val="0"/>
              <w:rPr>
                <w:rFonts w:ascii="Arial" w:eastAsia="Times New Roman" w:hAnsi="Arial" w:cs="Arial"/>
                <w:lang w:eastAsia="en-CA" w:bidi="ar-SA"/>
              </w:rPr>
            </w:pPr>
            <w:r w:rsidRPr="0092136F">
              <w:rPr>
                <w:rFonts w:ascii="Arial" w:eastAsia="Times New Roman" w:hAnsi="Arial" w:cs="Arial"/>
                <w:lang w:eastAsia="en-CA" w:bidi="ar-SA"/>
              </w:rPr>
              <w:t> </w:t>
            </w:r>
          </w:p>
        </w:tc>
      </w:tr>
      <w:tr w:rsidR="0092136F" w:rsidRPr="0092136F" w14:paraId="54C996D1" w14:textId="77777777" w:rsidTr="0092136F">
        <w:trPr>
          <w:trHeight w:val="255"/>
          <w:jc w:val="center"/>
        </w:trPr>
        <w:tc>
          <w:tcPr>
            <w:tcW w:w="4153" w:type="dxa"/>
            <w:tcBorders>
              <w:top w:val="nil"/>
              <w:left w:val="single" w:sz="4" w:space="0" w:color="auto"/>
              <w:bottom w:val="nil"/>
              <w:right w:val="single" w:sz="4" w:space="0" w:color="auto"/>
            </w:tcBorders>
            <w:shd w:val="clear" w:color="auto" w:fill="auto"/>
            <w:noWrap/>
            <w:vAlign w:val="bottom"/>
            <w:hideMark/>
          </w:tcPr>
          <w:p w14:paraId="31C9D985" w14:textId="77777777" w:rsidR="0092136F" w:rsidRPr="0092136F" w:rsidRDefault="0092136F" w:rsidP="0092136F">
            <w:pPr>
              <w:widowControl/>
              <w:suppressAutoHyphens w:val="0"/>
              <w:rPr>
                <w:rFonts w:ascii="Arial" w:eastAsia="Times New Roman" w:hAnsi="Arial" w:cs="Arial"/>
                <w:lang w:eastAsia="en-CA" w:bidi="ar-SA"/>
              </w:rPr>
            </w:pPr>
            <w:r w:rsidRPr="0092136F">
              <w:rPr>
                <w:rFonts w:ascii="Arial" w:eastAsia="Times New Roman" w:hAnsi="Arial" w:cs="Arial"/>
                <w:lang w:eastAsia="en-CA" w:bidi="ar-SA"/>
              </w:rPr>
              <w:t>Number of production lines</w:t>
            </w:r>
          </w:p>
        </w:tc>
        <w:tc>
          <w:tcPr>
            <w:tcW w:w="1473" w:type="dxa"/>
            <w:tcBorders>
              <w:top w:val="nil"/>
              <w:left w:val="nil"/>
              <w:bottom w:val="nil"/>
              <w:right w:val="single" w:sz="4" w:space="0" w:color="auto"/>
            </w:tcBorders>
            <w:shd w:val="clear" w:color="auto" w:fill="auto"/>
            <w:noWrap/>
            <w:vAlign w:val="bottom"/>
            <w:hideMark/>
          </w:tcPr>
          <w:p w14:paraId="27AA8C00" w14:textId="77777777" w:rsidR="0092136F" w:rsidRPr="0092136F" w:rsidRDefault="0092136F" w:rsidP="0092136F">
            <w:pPr>
              <w:widowControl/>
              <w:suppressAutoHyphens w:val="0"/>
              <w:jc w:val="right"/>
              <w:rPr>
                <w:rFonts w:ascii="Arial" w:eastAsia="Times New Roman" w:hAnsi="Arial" w:cs="Arial"/>
                <w:lang w:eastAsia="en-CA" w:bidi="ar-SA"/>
              </w:rPr>
            </w:pPr>
            <w:r w:rsidRPr="0092136F">
              <w:rPr>
                <w:rFonts w:ascii="Arial" w:eastAsia="Times New Roman" w:hAnsi="Arial" w:cs="Arial"/>
                <w:lang w:eastAsia="en-CA" w:bidi="ar-SA"/>
              </w:rPr>
              <w:t>3</w:t>
            </w:r>
          </w:p>
        </w:tc>
      </w:tr>
      <w:tr w:rsidR="0092136F" w:rsidRPr="0092136F" w14:paraId="32F90CDB" w14:textId="77777777" w:rsidTr="0092136F">
        <w:trPr>
          <w:trHeight w:val="255"/>
          <w:jc w:val="center"/>
        </w:trPr>
        <w:tc>
          <w:tcPr>
            <w:tcW w:w="4153" w:type="dxa"/>
            <w:tcBorders>
              <w:top w:val="nil"/>
              <w:left w:val="single" w:sz="4" w:space="0" w:color="auto"/>
              <w:bottom w:val="nil"/>
              <w:right w:val="single" w:sz="4" w:space="0" w:color="auto"/>
            </w:tcBorders>
            <w:shd w:val="clear" w:color="auto" w:fill="auto"/>
            <w:noWrap/>
            <w:vAlign w:val="bottom"/>
            <w:hideMark/>
          </w:tcPr>
          <w:p w14:paraId="54ABC051" w14:textId="77777777" w:rsidR="0092136F" w:rsidRPr="0092136F" w:rsidRDefault="0092136F" w:rsidP="0092136F">
            <w:pPr>
              <w:widowControl/>
              <w:suppressAutoHyphens w:val="0"/>
              <w:rPr>
                <w:rFonts w:ascii="Arial" w:eastAsia="Times New Roman" w:hAnsi="Arial" w:cs="Arial"/>
                <w:lang w:eastAsia="en-CA" w:bidi="ar-SA"/>
              </w:rPr>
            </w:pPr>
            <w:r w:rsidRPr="0092136F">
              <w:rPr>
                <w:rFonts w:ascii="Arial" w:eastAsia="Times New Roman" w:hAnsi="Arial" w:cs="Arial"/>
                <w:lang w:eastAsia="en-CA" w:bidi="ar-SA"/>
              </w:rPr>
              <w:t>Hardware cost per production line</w:t>
            </w:r>
          </w:p>
        </w:tc>
        <w:tc>
          <w:tcPr>
            <w:tcW w:w="1473" w:type="dxa"/>
            <w:tcBorders>
              <w:top w:val="nil"/>
              <w:left w:val="nil"/>
              <w:bottom w:val="nil"/>
              <w:right w:val="single" w:sz="4" w:space="0" w:color="auto"/>
            </w:tcBorders>
            <w:shd w:val="clear" w:color="auto" w:fill="auto"/>
            <w:noWrap/>
            <w:vAlign w:val="bottom"/>
            <w:hideMark/>
          </w:tcPr>
          <w:p w14:paraId="5BFDCEF2" w14:textId="77777777" w:rsidR="0092136F" w:rsidRPr="0092136F" w:rsidRDefault="0092136F" w:rsidP="0092136F">
            <w:pPr>
              <w:widowControl/>
              <w:suppressAutoHyphens w:val="0"/>
              <w:jc w:val="right"/>
              <w:rPr>
                <w:rFonts w:ascii="Arial" w:eastAsia="Times New Roman" w:hAnsi="Arial" w:cs="Arial"/>
                <w:lang w:eastAsia="en-CA" w:bidi="ar-SA"/>
              </w:rPr>
            </w:pPr>
            <w:r w:rsidRPr="0092136F">
              <w:rPr>
                <w:rFonts w:ascii="Arial" w:eastAsia="Times New Roman" w:hAnsi="Arial" w:cs="Arial"/>
                <w:lang w:eastAsia="en-CA" w:bidi="ar-SA"/>
              </w:rPr>
              <w:t>$3,000,000</w:t>
            </w:r>
          </w:p>
        </w:tc>
      </w:tr>
      <w:tr w:rsidR="0092136F" w:rsidRPr="0092136F" w14:paraId="1868BA4D" w14:textId="77777777" w:rsidTr="0092136F">
        <w:trPr>
          <w:trHeight w:val="255"/>
          <w:jc w:val="center"/>
        </w:trPr>
        <w:tc>
          <w:tcPr>
            <w:tcW w:w="4153" w:type="dxa"/>
            <w:tcBorders>
              <w:top w:val="nil"/>
              <w:left w:val="single" w:sz="4" w:space="0" w:color="auto"/>
              <w:bottom w:val="nil"/>
              <w:right w:val="single" w:sz="4" w:space="0" w:color="auto"/>
            </w:tcBorders>
            <w:shd w:val="clear" w:color="auto" w:fill="auto"/>
            <w:noWrap/>
            <w:vAlign w:val="bottom"/>
            <w:hideMark/>
          </w:tcPr>
          <w:p w14:paraId="176EF977" w14:textId="77777777" w:rsidR="0092136F" w:rsidRPr="0092136F" w:rsidRDefault="0092136F" w:rsidP="0092136F">
            <w:pPr>
              <w:widowControl/>
              <w:suppressAutoHyphens w:val="0"/>
              <w:rPr>
                <w:rFonts w:ascii="Arial" w:eastAsia="Times New Roman" w:hAnsi="Arial" w:cs="Arial"/>
                <w:lang w:eastAsia="en-CA" w:bidi="ar-SA"/>
              </w:rPr>
            </w:pPr>
            <w:r w:rsidRPr="0092136F">
              <w:rPr>
                <w:rFonts w:ascii="Arial" w:eastAsia="Times New Roman" w:hAnsi="Arial" w:cs="Arial"/>
                <w:lang w:eastAsia="en-CA" w:bidi="ar-SA"/>
              </w:rPr>
              <w:t>Management station</w:t>
            </w:r>
          </w:p>
        </w:tc>
        <w:tc>
          <w:tcPr>
            <w:tcW w:w="1473" w:type="dxa"/>
            <w:tcBorders>
              <w:top w:val="nil"/>
              <w:left w:val="nil"/>
              <w:bottom w:val="nil"/>
              <w:right w:val="single" w:sz="4" w:space="0" w:color="auto"/>
            </w:tcBorders>
            <w:shd w:val="clear" w:color="auto" w:fill="auto"/>
            <w:noWrap/>
            <w:vAlign w:val="bottom"/>
            <w:hideMark/>
          </w:tcPr>
          <w:p w14:paraId="1764FDC9" w14:textId="77777777" w:rsidR="0092136F" w:rsidRPr="0092136F" w:rsidRDefault="0092136F" w:rsidP="0092136F">
            <w:pPr>
              <w:widowControl/>
              <w:suppressAutoHyphens w:val="0"/>
              <w:jc w:val="right"/>
              <w:rPr>
                <w:rFonts w:ascii="Arial" w:eastAsia="Times New Roman" w:hAnsi="Arial" w:cs="Arial"/>
                <w:lang w:eastAsia="en-CA" w:bidi="ar-SA"/>
              </w:rPr>
            </w:pPr>
            <w:r w:rsidRPr="0092136F">
              <w:rPr>
                <w:rFonts w:ascii="Arial" w:eastAsia="Times New Roman" w:hAnsi="Arial" w:cs="Arial"/>
                <w:lang w:eastAsia="en-CA" w:bidi="ar-SA"/>
              </w:rPr>
              <w:t>$100,000</w:t>
            </w:r>
          </w:p>
        </w:tc>
      </w:tr>
      <w:tr w:rsidR="0092136F" w:rsidRPr="0092136F" w14:paraId="6B9C19D6" w14:textId="77777777" w:rsidTr="0092136F">
        <w:trPr>
          <w:trHeight w:val="255"/>
          <w:jc w:val="center"/>
        </w:trPr>
        <w:tc>
          <w:tcPr>
            <w:tcW w:w="4153" w:type="dxa"/>
            <w:tcBorders>
              <w:top w:val="nil"/>
              <w:left w:val="single" w:sz="4" w:space="0" w:color="auto"/>
              <w:bottom w:val="nil"/>
              <w:right w:val="single" w:sz="4" w:space="0" w:color="auto"/>
            </w:tcBorders>
            <w:shd w:val="clear" w:color="auto" w:fill="auto"/>
            <w:noWrap/>
            <w:vAlign w:val="bottom"/>
            <w:hideMark/>
          </w:tcPr>
          <w:p w14:paraId="04BFCAE2" w14:textId="77777777" w:rsidR="0092136F" w:rsidRPr="0092136F" w:rsidRDefault="0092136F" w:rsidP="0092136F">
            <w:pPr>
              <w:widowControl/>
              <w:suppressAutoHyphens w:val="0"/>
              <w:rPr>
                <w:rFonts w:ascii="Arial" w:eastAsia="Times New Roman" w:hAnsi="Arial" w:cs="Arial"/>
                <w:lang w:eastAsia="en-CA" w:bidi="ar-SA"/>
              </w:rPr>
            </w:pPr>
            <w:r w:rsidRPr="0092136F">
              <w:rPr>
                <w:rFonts w:ascii="Arial" w:eastAsia="Times New Roman" w:hAnsi="Arial" w:cs="Arial"/>
                <w:lang w:eastAsia="en-CA" w:bidi="ar-SA"/>
              </w:rPr>
              <w:t>Control station</w:t>
            </w:r>
          </w:p>
        </w:tc>
        <w:tc>
          <w:tcPr>
            <w:tcW w:w="1473" w:type="dxa"/>
            <w:tcBorders>
              <w:top w:val="nil"/>
              <w:left w:val="nil"/>
              <w:bottom w:val="nil"/>
              <w:right w:val="single" w:sz="4" w:space="0" w:color="auto"/>
            </w:tcBorders>
            <w:shd w:val="clear" w:color="auto" w:fill="auto"/>
            <w:noWrap/>
            <w:vAlign w:val="bottom"/>
            <w:hideMark/>
          </w:tcPr>
          <w:p w14:paraId="4CD6E856" w14:textId="77777777" w:rsidR="0092136F" w:rsidRPr="0092136F" w:rsidRDefault="0092136F" w:rsidP="0092136F">
            <w:pPr>
              <w:widowControl/>
              <w:suppressAutoHyphens w:val="0"/>
              <w:jc w:val="right"/>
              <w:rPr>
                <w:rFonts w:ascii="Arial" w:eastAsia="Times New Roman" w:hAnsi="Arial" w:cs="Arial"/>
                <w:lang w:eastAsia="en-CA" w:bidi="ar-SA"/>
              </w:rPr>
            </w:pPr>
            <w:r w:rsidRPr="0092136F">
              <w:rPr>
                <w:rFonts w:ascii="Arial" w:eastAsia="Times New Roman" w:hAnsi="Arial" w:cs="Arial"/>
                <w:lang w:eastAsia="en-CA" w:bidi="ar-SA"/>
              </w:rPr>
              <w:t>$200,000</w:t>
            </w:r>
          </w:p>
        </w:tc>
      </w:tr>
      <w:tr w:rsidR="0092136F" w:rsidRPr="0092136F" w14:paraId="1216650D" w14:textId="77777777" w:rsidTr="0092136F">
        <w:trPr>
          <w:trHeight w:val="255"/>
          <w:jc w:val="center"/>
        </w:trPr>
        <w:tc>
          <w:tcPr>
            <w:tcW w:w="4153" w:type="dxa"/>
            <w:tcBorders>
              <w:top w:val="nil"/>
              <w:left w:val="single" w:sz="4" w:space="0" w:color="auto"/>
              <w:bottom w:val="nil"/>
              <w:right w:val="single" w:sz="4" w:space="0" w:color="auto"/>
            </w:tcBorders>
            <w:shd w:val="clear" w:color="auto" w:fill="auto"/>
            <w:noWrap/>
            <w:vAlign w:val="bottom"/>
            <w:hideMark/>
          </w:tcPr>
          <w:p w14:paraId="5E98047A" w14:textId="77777777" w:rsidR="0092136F" w:rsidRPr="0092136F" w:rsidRDefault="0092136F" w:rsidP="0092136F">
            <w:pPr>
              <w:widowControl/>
              <w:suppressAutoHyphens w:val="0"/>
              <w:rPr>
                <w:rFonts w:ascii="Arial" w:eastAsia="Times New Roman" w:hAnsi="Arial" w:cs="Arial"/>
                <w:lang w:eastAsia="en-CA" w:bidi="ar-SA"/>
              </w:rPr>
            </w:pPr>
            <w:r w:rsidRPr="0092136F">
              <w:rPr>
                <w:rFonts w:ascii="Arial" w:eastAsia="Times New Roman" w:hAnsi="Arial" w:cs="Arial"/>
                <w:lang w:eastAsia="en-CA" w:bidi="ar-SA"/>
              </w:rPr>
              <w:t>Magic dust</w:t>
            </w:r>
          </w:p>
        </w:tc>
        <w:tc>
          <w:tcPr>
            <w:tcW w:w="1473" w:type="dxa"/>
            <w:tcBorders>
              <w:top w:val="nil"/>
              <w:left w:val="nil"/>
              <w:bottom w:val="nil"/>
              <w:right w:val="single" w:sz="4" w:space="0" w:color="auto"/>
            </w:tcBorders>
            <w:shd w:val="clear" w:color="auto" w:fill="auto"/>
            <w:noWrap/>
            <w:vAlign w:val="bottom"/>
            <w:hideMark/>
          </w:tcPr>
          <w:p w14:paraId="08F09F28" w14:textId="77777777" w:rsidR="0092136F" w:rsidRPr="0092136F" w:rsidRDefault="0092136F" w:rsidP="0092136F">
            <w:pPr>
              <w:widowControl/>
              <w:suppressAutoHyphens w:val="0"/>
              <w:jc w:val="right"/>
              <w:rPr>
                <w:rFonts w:ascii="Arial" w:eastAsia="Times New Roman" w:hAnsi="Arial" w:cs="Arial"/>
                <w:lang w:eastAsia="en-CA" w:bidi="ar-SA"/>
              </w:rPr>
            </w:pPr>
            <w:r w:rsidRPr="0092136F">
              <w:rPr>
                <w:rFonts w:ascii="Arial" w:eastAsia="Times New Roman" w:hAnsi="Arial" w:cs="Arial"/>
                <w:lang w:eastAsia="en-CA" w:bidi="ar-SA"/>
              </w:rPr>
              <w:t>$777,000</w:t>
            </w:r>
          </w:p>
        </w:tc>
      </w:tr>
      <w:tr w:rsidR="0092136F" w:rsidRPr="0092136F" w14:paraId="062E5975" w14:textId="77777777" w:rsidTr="0092136F">
        <w:trPr>
          <w:trHeight w:val="255"/>
          <w:jc w:val="center"/>
        </w:trPr>
        <w:tc>
          <w:tcPr>
            <w:tcW w:w="4153" w:type="dxa"/>
            <w:tcBorders>
              <w:top w:val="nil"/>
              <w:left w:val="single" w:sz="4" w:space="0" w:color="auto"/>
              <w:bottom w:val="single" w:sz="4" w:space="0" w:color="auto"/>
              <w:right w:val="single" w:sz="4" w:space="0" w:color="auto"/>
            </w:tcBorders>
            <w:shd w:val="clear" w:color="000000" w:fill="F2F2F2"/>
            <w:noWrap/>
            <w:vAlign w:val="bottom"/>
            <w:hideMark/>
          </w:tcPr>
          <w:p w14:paraId="002F5AF3" w14:textId="77777777" w:rsidR="0092136F" w:rsidRPr="0092136F" w:rsidRDefault="0092136F" w:rsidP="0092136F">
            <w:pPr>
              <w:widowControl/>
              <w:suppressAutoHyphens w:val="0"/>
              <w:rPr>
                <w:rFonts w:ascii="Arial" w:eastAsia="Times New Roman" w:hAnsi="Arial" w:cs="Arial"/>
                <w:lang w:eastAsia="en-CA" w:bidi="ar-SA"/>
              </w:rPr>
            </w:pPr>
            <w:r w:rsidRPr="0092136F">
              <w:rPr>
                <w:rFonts w:ascii="Arial" w:eastAsia="Times New Roman" w:hAnsi="Arial" w:cs="Arial"/>
                <w:lang w:eastAsia="en-CA" w:bidi="ar-SA"/>
              </w:rPr>
              <w:t>Total</w:t>
            </w:r>
          </w:p>
        </w:tc>
        <w:tc>
          <w:tcPr>
            <w:tcW w:w="1473" w:type="dxa"/>
            <w:tcBorders>
              <w:top w:val="nil"/>
              <w:left w:val="nil"/>
              <w:bottom w:val="single" w:sz="4" w:space="0" w:color="auto"/>
              <w:right w:val="single" w:sz="4" w:space="0" w:color="auto"/>
            </w:tcBorders>
            <w:shd w:val="clear" w:color="000000" w:fill="F2F2F2"/>
            <w:noWrap/>
            <w:vAlign w:val="bottom"/>
            <w:hideMark/>
          </w:tcPr>
          <w:p w14:paraId="33C0CABC" w14:textId="77777777" w:rsidR="0092136F" w:rsidRPr="0092136F" w:rsidRDefault="0092136F" w:rsidP="0092136F">
            <w:pPr>
              <w:widowControl/>
              <w:suppressAutoHyphens w:val="0"/>
              <w:jc w:val="right"/>
              <w:rPr>
                <w:rFonts w:ascii="Arial" w:eastAsia="Times New Roman" w:hAnsi="Arial" w:cs="Arial"/>
                <w:lang w:eastAsia="en-CA" w:bidi="ar-SA"/>
              </w:rPr>
            </w:pPr>
            <w:r w:rsidRPr="0092136F">
              <w:rPr>
                <w:rFonts w:ascii="Arial" w:eastAsia="Times New Roman" w:hAnsi="Arial" w:cs="Arial"/>
                <w:lang w:eastAsia="en-CA" w:bidi="ar-SA"/>
              </w:rPr>
              <w:t>$10,477,000</w:t>
            </w:r>
          </w:p>
        </w:tc>
      </w:tr>
      <w:tr w:rsidR="0092136F" w:rsidRPr="0092136F" w14:paraId="5DAB9F8C" w14:textId="77777777" w:rsidTr="0092136F">
        <w:trPr>
          <w:trHeight w:val="255"/>
          <w:jc w:val="center"/>
        </w:trPr>
        <w:tc>
          <w:tcPr>
            <w:tcW w:w="4153" w:type="dxa"/>
            <w:tcBorders>
              <w:top w:val="nil"/>
              <w:left w:val="single" w:sz="4" w:space="0" w:color="auto"/>
              <w:bottom w:val="nil"/>
              <w:right w:val="single" w:sz="4" w:space="0" w:color="auto"/>
            </w:tcBorders>
            <w:shd w:val="clear" w:color="000000" w:fill="F2F2F2"/>
            <w:noWrap/>
            <w:vAlign w:val="bottom"/>
            <w:hideMark/>
          </w:tcPr>
          <w:p w14:paraId="3B2A801F" w14:textId="77777777" w:rsidR="0092136F" w:rsidRPr="0092136F" w:rsidRDefault="0092136F" w:rsidP="0092136F">
            <w:pPr>
              <w:widowControl/>
              <w:suppressAutoHyphens w:val="0"/>
              <w:rPr>
                <w:rFonts w:ascii="Arial" w:eastAsia="Times New Roman" w:hAnsi="Arial" w:cs="Arial"/>
                <w:b/>
                <w:bCs/>
                <w:lang w:eastAsia="en-CA" w:bidi="ar-SA"/>
              </w:rPr>
            </w:pPr>
            <w:r w:rsidRPr="0092136F">
              <w:rPr>
                <w:rFonts w:ascii="Arial" w:eastAsia="Times New Roman" w:hAnsi="Arial" w:cs="Arial"/>
                <w:b/>
                <w:bCs/>
                <w:lang w:eastAsia="en-CA" w:bidi="ar-SA"/>
              </w:rPr>
              <w:t>4.  Software Procurement</w:t>
            </w:r>
          </w:p>
        </w:tc>
        <w:tc>
          <w:tcPr>
            <w:tcW w:w="1473" w:type="dxa"/>
            <w:tcBorders>
              <w:top w:val="nil"/>
              <w:left w:val="nil"/>
              <w:bottom w:val="nil"/>
              <w:right w:val="single" w:sz="4" w:space="0" w:color="auto"/>
            </w:tcBorders>
            <w:shd w:val="clear" w:color="000000" w:fill="F2F2F2"/>
            <w:noWrap/>
            <w:vAlign w:val="bottom"/>
            <w:hideMark/>
          </w:tcPr>
          <w:p w14:paraId="6881FBF4" w14:textId="77777777" w:rsidR="0092136F" w:rsidRPr="0092136F" w:rsidRDefault="0092136F" w:rsidP="0092136F">
            <w:pPr>
              <w:widowControl/>
              <w:suppressAutoHyphens w:val="0"/>
              <w:rPr>
                <w:rFonts w:ascii="Arial" w:eastAsia="Times New Roman" w:hAnsi="Arial" w:cs="Arial"/>
                <w:lang w:eastAsia="en-CA" w:bidi="ar-SA"/>
              </w:rPr>
            </w:pPr>
            <w:r w:rsidRPr="0092136F">
              <w:rPr>
                <w:rFonts w:ascii="Arial" w:eastAsia="Times New Roman" w:hAnsi="Arial" w:cs="Arial"/>
                <w:lang w:eastAsia="en-CA" w:bidi="ar-SA"/>
              </w:rPr>
              <w:t> </w:t>
            </w:r>
          </w:p>
        </w:tc>
      </w:tr>
      <w:tr w:rsidR="0092136F" w:rsidRPr="0092136F" w14:paraId="09F5B36E" w14:textId="77777777" w:rsidTr="0092136F">
        <w:trPr>
          <w:trHeight w:val="255"/>
          <w:jc w:val="center"/>
        </w:trPr>
        <w:tc>
          <w:tcPr>
            <w:tcW w:w="4153" w:type="dxa"/>
            <w:tcBorders>
              <w:top w:val="nil"/>
              <w:left w:val="single" w:sz="4" w:space="0" w:color="auto"/>
              <w:bottom w:val="nil"/>
              <w:right w:val="single" w:sz="4" w:space="0" w:color="auto"/>
            </w:tcBorders>
            <w:shd w:val="clear" w:color="auto" w:fill="auto"/>
            <w:noWrap/>
            <w:vAlign w:val="bottom"/>
            <w:hideMark/>
          </w:tcPr>
          <w:p w14:paraId="1C14AAE2" w14:textId="77777777" w:rsidR="0092136F" w:rsidRPr="0092136F" w:rsidRDefault="0092136F" w:rsidP="0092136F">
            <w:pPr>
              <w:widowControl/>
              <w:suppressAutoHyphens w:val="0"/>
              <w:rPr>
                <w:rFonts w:ascii="Arial" w:eastAsia="Times New Roman" w:hAnsi="Arial" w:cs="Arial"/>
                <w:lang w:eastAsia="en-CA" w:bidi="ar-SA"/>
              </w:rPr>
            </w:pPr>
            <w:r w:rsidRPr="0092136F">
              <w:rPr>
                <w:rFonts w:ascii="Arial" w:eastAsia="Times New Roman" w:hAnsi="Arial" w:cs="Arial"/>
                <w:lang w:eastAsia="en-CA" w:bidi="ar-SA"/>
              </w:rPr>
              <w:t>Number of production lines</w:t>
            </w:r>
          </w:p>
        </w:tc>
        <w:tc>
          <w:tcPr>
            <w:tcW w:w="1473" w:type="dxa"/>
            <w:tcBorders>
              <w:top w:val="nil"/>
              <w:left w:val="nil"/>
              <w:bottom w:val="nil"/>
              <w:right w:val="single" w:sz="4" w:space="0" w:color="auto"/>
            </w:tcBorders>
            <w:shd w:val="clear" w:color="auto" w:fill="auto"/>
            <w:noWrap/>
            <w:vAlign w:val="bottom"/>
            <w:hideMark/>
          </w:tcPr>
          <w:p w14:paraId="5FEC5E97" w14:textId="77777777" w:rsidR="0092136F" w:rsidRPr="0092136F" w:rsidRDefault="0092136F" w:rsidP="0092136F">
            <w:pPr>
              <w:widowControl/>
              <w:suppressAutoHyphens w:val="0"/>
              <w:jc w:val="right"/>
              <w:rPr>
                <w:rFonts w:ascii="Arial" w:eastAsia="Times New Roman" w:hAnsi="Arial" w:cs="Arial"/>
                <w:lang w:eastAsia="en-CA" w:bidi="ar-SA"/>
              </w:rPr>
            </w:pPr>
            <w:r w:rsidRPr="0092136F">
              <w:rPr>
                <w:rFonts w:ascii="Arial" w:eastAsia="Times New Roman" w:hAnsi="Arial" w:cs="Arial"/>
                <w:lang w:eastAsia="en-CA" w:bidi="ar-SA"/>
              </w:rPr>
              <w:t>3</w:t>
            </w:r>
          </w:p>
        </w:tc>
      </w:tr>
      <w:tr w:rsidR="0092136F" w:rsidRPr="0092136F" w14:paraId="70C0C1C4" w14:textId="77777777" w:rsidTr="0092136F">
        <w:trPr>
          <w:trHeight w:val="255"/>
          <w:jc w:val="center"/>
        </w:trPr>
        <w:tc>
          <w:tcPr>
            <w:tcW w:w="4153" w:type="dxa"/>
            <w:tcBorders>
              <w:top w:val="nil"/>
              <w:left w:val="single" w:sz="4" w:space="0" w:color="auto"/>
              <w:bottom w:val="nil"/>
              <w:right w:val="single" w:sz="4" w:space="0" w:color="auto"/>
            </w:tcBorders>
            <w:shd w:val="clear" w:color="auto" w:fill="auto"/>
            <w:noWrap/>
            <w:vAlign w:val="bottom"/>
            <w:hideMark/>
          </w:tcPr>
          <w:p w14:paraId="31F13E01" w14:textId="77777777" w:rsidR="0092136F" w:rsidRPr="0092136F" w:rsidRDefault="0092136F" w:rsidP="0092136F">
            <w:pPr>
              <w:widowControl/>
              <w:suppressAutoHyphens w:val="0"/>
              <w:rPr>
                <w:rFonts w:ascii="Arial" w:eastAsia="Times New Roman" w:hAnsi="Arial" w:cs="Arial"/>
                <w:lang w:eastAsia="en-CA" w:bidi="ar-SA"/>
              </w:rPr>
            </w:pPr>
            <w:r w:rsidRPr="0092136F">
              <w:rPr>
                <w:rFonts w:ascii="Arial" w:eastAsia="Times New Roman" w:hAnsi="Arial" w:cs="Arial"/>
                <w:lang w:eastAsia="en-CA" w:bidi="ar-SA"/>
              </w:rPr>
              <w:t>Cost per production line</w:t>
            </w:r>
          </w:p>
        </w:tc>
        <w:tc>
          <w:tcPr>
            <w:tcW w:w="1473" w:type="dxa"/>
            <w:tcBorders>
              <w:top w:val="nil"/>
              <w:left w:val="nil"/>
              <w:bottom w:val="nil"/>
              <w:right w:val="single" w:sz="4" w:space="0" w:color="auto"/>
            </w:tcBorders>
            <w:shd w:val="clear" w:color="auto" w:fill="auto"/>
            <w:noWrap/>
            <w:vAlign w:val="bottom"/>
            <w:hideMark/>
          </w:tcPr>
          <w:p w14:paraId="0EE48B4D" w14:textId="77777777" w:rsidR="0092136F" w:rsidRPr="0092136F" w:rsidRDefault="0092136F" w:rsidP="0092136F">
            <w:pPr>
              <w:widowControl/>
              <w:suppressAutoHyphens w:val="0"/>
              <w:jc w:val="right"/>
              <w:rPr>
                <w:rFonts w:ascii="Arial" w:eastAsia="Times New Roman" w:hAnsi="Arial" w:cs="Arial"/>
                <w:lang w:eastAsia="en-CA" w:bidi="ar-SA"/>
              </w:rPr>
            </w:pPr>
            <w:r w:rsidRPr="0092136F">
              <w:rPr>
                <w:rFonts w:ascii="Arial" w:eastAsia="Times New Roman" w:hAnsi="Arial" w:cs="Arial"/>
                <w:lang w:eastAsia="en-CA" w:bidi="ar-SA"/>
              </w:rPr>
              <w:t>$1,100,000</w:t>
            </w:r>
          </w:p>
        </w:tc>
      </w:tr>
      <w:tr w:rsidR="0092136F" w:rsidRPr="0092136F" w14:paraId="3E20E01D" w14:textId="77777777" w:rsidTr="0092136F">
        <w:trPr>
          <w:trHeight w:val="255"/>
          <w:jc w:val="center"/>
        </w:trPr>
        <w:tc>
          <w:tcPr>
            <w:tcW w:w="4153" w:type="dxa"/>
            <w:tcBorders>
              <w:top w:val="nil"/>
              <w:left w:val="single" w:sz="4" w:space="0" w:color="auto"/>
              <w:bottom w:val="nil"/>
              <w:right w:val="single" w:sz="4" w:space="0" w:color="auto"/>
            </w:tcBorders>
            <w:shd w:val="clear" w:color="auto" w:fill="auto"/>
            <w:noWrap/>
            <w:vAlign w:val="bottom"/>
            <w:hideMark/>
          </w:tcPr>
          <w:p w14:paraId="2DD67045" w14:textId="77777777" w:rsidR="0092136F" w:rsidRPr="0092136F" w:rsidRDefault="0092136F" w:rsidP="0092136F">
            <w:pPr>
              <w:widowControl/>
              <w:suppressAutoHyphens w:val="0"/>
              <w:rPr>
                <w:rFonts w:ascii="Arial" w:eastAsia="Times New Roman" w:hAnsi="Arial" w:cs="Arial"/>
                <w:lang w:eastAsia="en-CA" w:bidi="ar-SA"/>
              </w:rPr>
            </w:pPr>
            <w:r w:rsidRPr="0092136F">
              <w:rPr>
                <w:rFonts w:ascii="Arial" w:eastAsia="Times New Roman" w:hAnsi="Arial" w:cs="Arial"/>
                <w:lang w:eastAsia="en-CA" w:bidi="ar-SA"/>
              </w:rPr>
              <w:t>Management station</w:t>
            </w:r>
          </w:p>
        </w:tc>
        <w:tc>
          <w:tcPr>
            <w:tcW w:w="1473" w:type="dxa"/>
            <w:tcBorders>
              <w:top w:val="nil"/>
              <w:left w:val="nil"/>
              <w:bottom w:val="nil"/>
              <w:right w:val="single" w:sz="4" w:space="0" w:color="auto"/>
            </w:tcBorders>
            <w:shd w:val="clear" w:color="auto" w:fill="auto"/>
            <w:noWrap/>
            <w:vAlign w:val="bottom"/>
            <w:hideMark/>
          </w:tcPr>
          <w:p w14:paraId="169DC87B" w14:textId="77777777" w:rsidR="0092136F" w:rsidRPr="0092136F" w:rsidRDefault="0092136F" w:rsidP="0092136F">
            <w:pPr>
              <w:widowControl/>
              <w:suppressAutoHyphens w:val="0"/>
              <w:jc w:val="right"/>
              <w:rPr>
                <w:rFonts w:ascii="Arial" w:eastAsia="Times New Roman" w:hAnsi="Arial" w:cs="Arial"/>
                <w:lang w:eastAsia="en-CA" w:bidi="ar-SA"/>
              </w:rPr>
            </w:pPr>
            <w:r w:rsidRPr="0092136F">
              <w:rPr>
                <w:rFonts w:ascii="Arial" w:eastAsia="Times New Roman" w:hAnsi="Arial" w:cs="Arial"/>
                <w:lang w:eastAsia="en-CA" w:bidi="ar-SA"/>
              </w:rPr>
              <w:t>$200,000</w:t>
            </w:r>
          </w:p>
        </w:tc>
      </w:tr>
      <w:tr w:rsidR="0092136F" w:rsidRPr="0092136F" w14:paraId="7CE401CF" w14:textId="77777777" w:rsidTr="0092136F">
        <w:trPr>
          <w:trHeight w:val="255"/>
          <w:jc w:val="center"/>
        </w:trPr>
        <w:tc>
          <w:tcPr>
            <w:tcW w:w="4153" w:type="dxa"/>
            <w:tcBorders>
              <w:top w:val="nil"/>
              <w:left w:val="single" w:sz="4" w:space="0" w:color="auto"/>
              <w:bottom w:val="nil"/>
              <w:right w:val="single" w:sz="4" w:space="0" w:color="auto"/>
            </w:tcBorders>
            <w:shd w:val="clear" w:color="auto" w:fill="auto"/>
            <w:noWrap/>
            <w:vAlign w:val="bottom"/>
            <w:hideMark/>
          </w:tcPr>
          <w:p w14:paraId="0E4292AD" w14:textId="77777777" w:rsidR="0092136F" w:rsidRPr="0092136F" w:rsidRDefault="0092136F" w:rsidP="0092136F">
            <w:pPr>
              <w:widowControl/>
              <w:suppressAutoHyphens w:val="0"/>
              <w:rPr>
                <w:rFonts w:ascii="Arial" w:eastAsia="Times New Roman" w:hAnsi="Arial" w:cs="Arial"/>
                <w:lang w:eastAsia="en-CA" w:bidi="ar-SA"/>
              </w:rPr>
            </w:pPr>
            <w:r w:rsidRPr="0092136F">
              <w:rPr>
                <w:rFonts w:ascii="Arial" w:eastAsia="Times New Roman" w:hAnsi="Arial" w:cs="Arial"/>
                <w:lang w:eastAsia="en-CA" w:bidi="ar-SA"/>
              </w:rPr>
              <w:t>Control station</w:t>
            </w:r>
          </w:p>
        </w:tc>
        <w:tc>
          <w:tcPr>
            <w:tcW w:w="1473" w:type="dxa"/>
            <w:tcBorders>
              <w:top w:val="nil"/>
              <w:left w:val="nil"/>
              <w:bottom w:val="nil"/>
              <w:right w:val="single" w:sz="4" w:space="0" w:color="auto"/>
            </w:tcBorders>
            <w:shd w:val="clear" w:color="auto" w:fill="auto"/>
            <w:noWrap/>
            <w:vAlign w:val="bottom"/>
            <w:hideMark/>
          </w:tcPr>
          <w:p w14:paraId="2B01BE08" w14:textId="77777777" w:rsidR="0092136F" w:rsidRPr="0092136F" w:rsidRDefault="0092136F" w:rsidP="0092136F">
            <w:pPr>
              <w:widowControl/>
              <w:suppressAutoHyphens w:val="0"/>
              <w:jc w:val="right"/>
              <w:rPr>
                <w:rFonts w:ascii="Arial" w:eastAsia="Times New Roman" w:hAnsi="Arial" w:cs="Arial"/>
                <w:lang w:eastAsia="en-CA" w:bidi="ar-SA"/>
              </w:rPr>
            </w:pPr>
            <w:r w:rsidRPr="0092136F">
              <w:rPr>
                <w:rFonts w:ascii="Arial" w:eastAsia="Times New Roman" w:hAnsi="Arial" w:cs="Arial"/>
                <w:lang w:eastAsia="en-CA" w:bidi="ar-SA"/>
              </w:rPr>
              <w:t>$300,000</w:t>
            </w:r>
          </w:p>
        </w:tc>
      </w:tr>
      <w:tr w:rsidR="0092136F" w:rsidRPr="0092136F" w14:paraId="73550381" w14:textId="77777777" w:rsidTr="0092136F">
        <w:trPr>
          <w:trHeight w:val="255"/>
          <w:jc w:val="center"/>
        </w:trPr>
        <w:tc>
          <w:tcPr>
            <w:tcW w:w="4153" w:type="dxa"/>
            <w:tcBorders>
              <w:top w:val="nil"/>
              <w:left w:val="single" w:sz="4" w:space="0" w:color="auto"/>
              <w:bottom w:val="single" w:sz="4" w:space="0" w:color="auto"/>
              <w:right w:val="single" w:sz="4" w:space="0" w:color="auto"/>
            </w:tcBorders>
            <w:shd w:val="clear" w:color="000000" w:fill="F2F2F2"/>
            <w:noWrap/>
            <w:vAlign w:val="bottom"/>
            <w:hideMark/>
          </w:tcPr>
          <w:p w14:paraId="52265849" w14:textId="77777777" w:rsidR="0092136F" w:rsidRPr="0092136F" w:rsidRDefault="0092136F" w:rsidP="0092136F">
            <w:pPr>
              <w:widowControl/>
              <w:suppressAutoHyphens w:val="0"/>
              <w:rPr>
                <w:rFonts w:ascii="Arial" w:eastAsia="Times New Roman" w:hAnsi="Arial" w:cs="Arial"/>
                <w:lang w:eastAsia="en-CA" w:bidi="ar-SA"/>
              </w:rPr>
            </w:pPr>
            <w:r w:rsidRPr="0092136F">
              <w:rPr>
                <w:rFonts w:ascii="Arial" w:eastAsia="Times New Roman" w:hAnsi="Arial" w:cs="Arial"/>
                <w:lang w:eastAsia="en-CA" w:bidi="ar-SA"/>
              </w:rPr>
              <w:t>Total</w:t>
            </w:r>
          </w:p>
        </w:tc>
        <w:tc>
          <w:tcPr>
            <w:tcW w:w="1473" w:type="dxa"/>
            <w:tcBorders>
              <w:top w:val="nil"/>
              <w:left w:val="nil"/>
              <w:bottom w:val="single" w:sz="4" w:space="0" w:color="auto"/>
              <w:right w:val="single" w:sz="4" w:space="0" w:color="auto"/>
            </w:tcBorders>
            <w:shd w:val="clear" w:color="000000" w:fill="F2F2F2"/>
            <w:noWrap/>
            <w:vAlign w:val="bottom"/>
            <w:hideMark/>
          </w:tcPr>
          <w:p w14:paraId="2415CC8D" w14:textId="77777777" w:rsidR="0092136F" w:rsidRPr="0092136F" w:rsidRDefault="0092136F" w:rsidP="0092136F">
            <w:pPr>
              <w:widowControl/>
              <w:suppressAutoHyphens w:val="0"/>
              <w:jc w:val="right"/>
              <w:rPr>
                <w:rFonts w:ascii="Arial" w:eastAsia="Times New Roman" w:hAnsi="Arial" w:cs="Arial"/>
                <w:lang w:eastAsia="en-CA" w:bidi="ar-SA"/>
              </w:rPr>
            </w:pPr>
            <w:r w:rsidRPr="0092136F">
              <w:rPr>
                <w:rFonts w:ascii="Arial" w:eastAsia="Times New Roman" w:hAnsi="Arial" w:cs="Arial"/>
                <w:lang w:eastAsia="en-CA" w:bidi="ar-SA"/>
              </w:rPr>
              <w:t>$4,400,000</w:t>
            </w:r>
          </w:p>
        </w:tc>
      </w:tr>
      <w:tr w:rsidR="0092136F" w:rsidRPr="0092136F" w14:paraId="764049DC" w14:textId="77777777" w:rsidTr="0092136F">
        <w:trPr>
          <w:trHeight w:val="255"/>
          <w:jc w:val="center"/>
        </w:trPr>
        <w:tc>
          <w:tcPr>
            <w:tcW w:w="4153" w:type="dxa"/>
            <w:tcBorders>
              <w:top w:val="nil"/>
              <w:left w:val="single" w:sz="4" w:space="0" w:color="auto"/>
              <w:bottom w:val="nil"/>
              <w:right w:val="single" w:sz="4" w:space="0" w:color="auto"/>
            </w:tcBorders>
            <w:shd w:val="clear" w:color="000000" w:fill="F2F2F2"/>
            <w:noWrap/>
            <w:vAlign w:val="bottom"/>
            <w:hideMark/>
          </w:tcPr>
          <w:p w14:paraId="1F74543E" w14:textId="77777777" w:rsidR="0092136F" w:rsidRPr="0092136F" w:rsidRDefault="0092136F" w:rsidP="0092136F">
            <w:pPr>
              <w:widowControl/>
              <w:suppressAutoHyphens w:val="0"/>
              <w:rPr>
                <w:rFonts w:ascii="Arial" w:eastAsia="Times New Roman" w:hAnsi="Arial" w:cs="Arial"/>
                <w:b/>
                <w:bCs/>
                <w:lang w:eastAsia="en-CA" w:bidi="ar-SA"/>
              </w:rPr>
            </w:pPr>
            <w:r w:rsidRPr="0092136F">
              <w:rPr>
                <w:rFonts w:ascii="Arial" w:eastAsia="Times New Roman" w:hAnsi="Arial" w:cs="Arial"/>
                <w:b/>
                <w:bCs/>
                <w:lang w:eastAsia="en-CA" w:bidi="ar-SA"/>
              </w:rPr>
              <w:t>5.  Project Personnel</w:t>
            </w:r>
          </w:p>
        </w:tc>
        <w:tc>
          <w:tcPr>
            <w:tcW w:w="1473" w:type="dxa"/>
            <w:tcBorders>
              <w:top w:val="nil"/>
              <w:left w:val="nil"/>
              <w:bottom w:val="nil"/>
              <w:right w:val="single" w:sz="4" w:space="0" w:color="auto"/>
            </w:tcBorders>
            <w:shd w:val="clear" w:color="000000" w:fill="F2F2F2"/>
            <w:noWrap/>
            <w:vAlign w:val="bottom"/>
            <w:hideMark/>
          </w:tcPr>
          <w:p w14:paraId="4CD0830C" w14:textId="77777777" w:rsidR="0092136F" w:rsidRPr="0092136F" w:rsidRDefault="0092136F" w:rsidP="0092136F">
            <w:pPr>
              <w:widowControl/>
              <w:suppressAutoHyphens w:val="0"/>
              <w:rPr>
                <w:rFonts w:ascii="Arial" w:eastAsia="Times New Roman" w:hAnsi="Arial" w:cs="Arial"/>
                <w:lang w:eastAsia="en-CA" w:bidi="ar-SA"/>
              </w:rPr>
            </w:pPr>
            <w:r w:rsidRPr="0092136F">
              <w:rPr>
                <w:rFonts w:ascii="Arial" w:eastAsia="Times New Roman" w:hAnsi="Arial" w:cs="Arial"/>
                <w:lang w:eastAsia="en-CA" w:bidi="ar-SA"/>
              </w:rPr>
              <w:t> </w:t>
            </w:r>
          </w:p>
        </w:tc>
      </w:tr>
      <w:tr w:rsidR="0092136F" w:rsidRPr="0092136F" w14:paraId="57AB17BC" w14:textId="77777777" w:rsidTr="0092136F">
        <w:trPr>
          <w:trHeight w:val="255"/>
          <w:jc w:val="center"/>
        </w:trPr>
        <w:tc>
          <w:tcPr>
            <w:tcW w:w="4153" w:type="dxa"/>
            <w:tcBorders>
              <w:top w:val="nil"/>
              <w:left w:val="single" w:sz="4" w:space="0" w:color="auto"/>
              <w:bottom w:val="nil"/>
              <w:right w:val="single" w:sz="4" w:space="0" w:color="auto"/>
            </w:tcBorders>
            <w:shd w:val="clear" w:color="auto" w:fill="auto"/>
            <w:noWrap/>
            <w:vAlign w:val="bottom"/>
            <w:hideMark/>
          </w:tcPr>
          <w:p w14:paraId="1B5E6958" w14:textId="77777777" w:rsidR="0092136F" w:rsidRPr="0092136F" w:rsidRDefault="0092136F" w:rsidP="0092136F">
            <w:pPr>
              <w:widowControl/>
              <w:suppressAutoHyphens w:val="0"/>
              <w:rPr>
                <w:rFonts w:ascii="Arial" w:eastAsia="Times New Roman" w:hAnsi="Arial" w:cs="Arial"/>
                <w:lang w:eastAsia="en-CA" w:bidi="ar-SA"/>
              </w:rPr>
            </w:pPr>
            <w:r w:rsidRPr="0092136F">
              <w:rPr>
                <w:rFonts w:ascii="Arial" w:eastAsia="Times New Roman" w:hAnsi="Arial" w:cs="Arial"/>
                <w:lang w:eastAsia="en-CA" w:bidi="ar-SA"/>
              </w:rPr>
              <w:t>Project leads</w:t>
            </w:r>
          </w:p>
        </w:tc>
        <w:tc>
          <w:tcPr>
            <w:tcW w:w="1473" w:type="dxa"/>
            <w:tcBorders>
              <w:top w:val="nil"/>
              <w:left w:val="nil"/>
              <w:bottom w:val="nil"/>
              <w:right w:val="single" w:sz="4" w:space="0" w:color="auto"/>
            </w:tcBorders>
            <w:shd w:val="clear" w:color="auto" w:fill="auto"/>
            <w:noWrap/>
            <w:vAlign w:val="bottom"/>
            <w:hideMark/>
          </w:tcPr>
          <w:p w14:paraId="0FFC2884" w14:textId="77777777" w:rsidR="0092136F" w:rsidRPr="0092136F" w:rsidRDefault="0092136F" w:rsidP="0092136F">
            <w:pPr>
              <w:widowControl/>
              <w:suppressAutoHyphens w:val="0"/>
              <w:jc w:val="right"/>
              <w:rPr>
                <w:rFonts w:ascii="Arial" w:eastAsia="Times New Roman" w:hAnsi="Arial" w:cs="Arial"/>
                <w:lang w:eastAsia="en-CA" w:bidi="ar-SA"/>
              </w:rPr>
            </w:pPr>
            <w:r w:rsidRPr="0092136F">
              <w:rPr>
                <w:rFonts w:ascii="Arial" w:eastAsia="Times New Roman" w:hAnsi="Arial" w:cs="Arial"/>
                <w:lang w:eastAsia="en-CA" w:bidi="ar-SA"/>
              </w:rPr>
              <w:t>$3,283,000</w:t>
            </w:r>
          </w:p>
        </w:tc>
      </w:tr>
      <w:tr w:rsidR="0092136F" w:rsidRPr="0092136F" w14:paraId="20A523B3" w14:textId="77777777" w:rsidTr="0092136F">
        <w:trPr>
          <w:trHeight w:val="255"/>
          <w:jc w:val="center"/>
        </w:trPr>
        <w:tc>
          <w:tcPr>
            <w:tcW w:w="4153" w:type="dxa"/>
            <w:tcBorders>
              <w:top w:val="nil"/>
              <w:left w:val="single" w:sz="4" w:space="0" w:color="auto"/>
              <w:bottom w:val="nil"/>
              <w:right w:val="single" w:sz="4" w:space="0" w:color="auto"/>
            </w:tcBorders>
            <w:shd w:val="clear" w:color="auto" w:fill="auto"/>
            <w:noWrap/>
            <w:vAlign w:val="bottom"/>
            <w:hideMark/>
          </w:tcPr>
          <w:p w14:paraId="59BA6196" w14:textId="77777777" w:rsidR="0092136F" w:rsidRPr="0092136F" w:rsidRDefault="0092136F" w:rsidP="0092136F">
            <w:pPr>
              <w:widowControl/>
              <w:suppressAutoHyphens w:val="0"/>
              <w:rPr>
                <w:rFonts w:ascii="Arial" w:eastAsia="Times New Roman" w:hAnsi="Arial" w:cs="Arial"/>
                <w:lang w:eastAsia="en-CA" w:bidi="ar-SA"/>
              </w:rPr>
            </w:pPr>
            <w:r w:rsidRPr="0092136F">
              <w:rPr>
                <w:rFonts w:ascii="Arial" w:eastAsia="Times New Roman" w:hAnsi="Arial" w:cs="Arial"/>
                <w:lang w:eastAsia="en-CA" w:bidi="ar-SA"/>
              </w:rPr>
              <w:t>Project team</w:t>
            </w:r>
          </w:p>
        </w:tc>
        <w:tc>
          <w:tcPr>
            <w:tcW w:w="1473" w:type="dxa"/>
            <w:tcBorders>
              <w:top w:val="nil"/>
              <w:left w:val="nil"/>
              <w:bottom w:val="nil"/>
              <w:right w:val="single" w:sz="4" w:space="0" w:color="auto"/>
            </w:tcBorders>
            <w:shd w:val="clear" w:color="auto" w:fill="auto"/>
            <w:noWrap/>
            <w:vAlign w:val="bottom"/>
            <w:hideMark/>
          </w:tcPr>
          <w:p w14:paraId="5E3E8C9C" w14:textId="77777777" w:rsidR="0092136F" w:rsidRPr="0092136F" w:rsidRDefault="0092136F" w:rsidP="0092136F">
            <w:pPr>
              <w:widowControl/>
              <w:suppressAutoHyphens w:val="0"/>
              <w:jc w:val="right"/>
              <w:rPr>
                <w:rFonts w:ascii="Arial" w:eastAsia="Times New Roman" w:hAnsi="Arial" w:cs="Arial"/>
                <w:lang w:eastAsia="en-CA" w:bidi="ar-SA"/>
              </w:rPr>
            </w:pPr>
            <w:r w:rsidRPr="0092136F">
              <w:rPr>
                <w:rFonts w:ascii="Arial" w:eastAsia="Times New Roman" w:hAnsi="Arial" w:cs="Arial"/>
                <w:lang w:eastAsia="en-CA" w:bidi="ar-SA"/>
              </w:rPr>
              <w:t>$9,680,000</w:t>
            </w:r>
          </w:p>
        </w:tc>
      </w:tr>
      <w:tr w:rsidR="0092136F" w:rsidRPr="0092136F" w14:paraId="696D27EB" w14:textId="77777777" w:rsidTr="0092136F">
        <w:trPr>
          <w:trHeight w:val="255"/>
          <w:jc w:val="center"/>
        </w:trPr>
        <w:tc>
          <w:tcPr>
            <w:tcW w:w="4153" w:type="dxa"/>
            <w:tcBorders>
              <w:top w:val="nil"/>
              <w:left w:val="single" w:sz="4" w:space="0" w:color="auto"/>
              <w:bottom w:val="nil"/>
              <w:right w:val="single" w:sz="4" w:space="0" w:color="auto"/>
            </w:tcBorders>
            <w:shd w:val="clear" w:color="auto" w:fill="auto"/>
            <w:noWrap/>
            <w:vAlign w:val="bottom"/>
            <w:hideMark/>
          </w:tcPr>
          <w:p w14:paraId="7A575A7F" w14:textId="77777777" w:rsidR="0092136F" w:rsidRPr="0092136F" w:rsidRDefault="0092136F" w:rsidP="0092136F">
            <w:pPr>
              <w:widowControl/>
              <w:suppressAutoHyphens w:val="0"/>
              <w:rPr>
                <w:rFonts w:ascii="Arial" w:eastAsia="Times New Roman" w:hAnsi="Arial" w:cs="Arial"/>
                <w:lang w:eastAsia="en-CA" w:bidi="ar-SA"/>
              </w:rPr>
            </w:pPr>
            <w:r w:rsidRPr="0092136F">
              <w:rPr>
                <w:rFonts w:ascii="Arial" w:eastAsia="Times New Roman" w:hAnsi="Arial" w:cs="Arial"/>
                <w:lang w:eastAsia="en-CA" w:bidi="ar-SA"/>
              </w:rPr>
              <w:t>Security consultant</w:t>
            </w:r>
          </w:p>
        </w:tc>
        <w:tc>
          <w:tcPr>
            <w:tcW w:w="1473" w:type="dxa"/>
            <w:tcBorders>
              <w:top w:val="nil"/>
              <w:left w:val="nil"/>
              <w:bottom w:val="nil"/>
              <w:right w:val="single" w:sz="4" w:space="0" w:color="auto"/>
            </w:tcBorders>
            <w:shd w:val="clear" w:color="auto" w:fill="auto"/>
            <w:noWrap/>
            <w:vAlign w:val="bottom"/>
            <w:hideMark/>
          </w:tcPr>
          <w:p w14:paraId="0437BD7D" w14:textId="77777777" w:rsidR="0092136F" w:rsidRPr="0092136F" w:rsidRDefault="0092136F" w:rsidP="0092136F">
            <w:pPr>
              <w:widowControl/>
              <w:suppressAutoHyphens w:val="0"/>
              <w:jc w:val="right"/>
              <w:rPr>
                <w:rFonts w:ascii="Arial" w:eastAsia="Times New Roman" w:hAnsi="Arial" w:cs="Arial"/>
                <w:lang w:eastAsia="en-CA" w:bidi="ar-SA"/>
              </w:rPr>
            </w:pPr>
            <w:r w:rsidRPr="0092136F">
              <w:rPr>
                <w:rFonts w:ascii="Arial" w:eastAsia="Times New Roman" w:hAnsi="Arial" w:cs="Arial"/>
                <w:lang w:eastAsia="en-CA" w:bidi="ar-SA"/>
              </w:rPr>
              <w:t>$66,400</w:t>
            </w:r>
          </w:p>
        </w:tc>
      </w:tr>
      <w:tr w:rsidR="0092136F" w:rsidRPr="0092136F" w14:paraId="35DC166D" w14:textId="77777777" w:rsidTr="0092136F">
        <w:trPr>
          <w:trHeight w:val="255"/>
          <w:jc w:val="center"/>
        </w:trPr>
        <w:tc>
          <w:tcPr>
            <w:tcW w:w="4153" w:type="dxa"/>
            <w:tcBorders>
              <w:top w:val="nil"/>
              <w:left w:val="single" w:sz="4" w:space="0" w:color="auto"/>
              <w:bottom w:val="single" w:sz="4" w:space="0" w:color="auto"/>
              <w:right w:val="single" w:sz="4" w:space="0" w:color="auto"/>
            </w:tcBorders>
            <w:shd w:val="clear" w:color="000000" w:fill="F2F2F2"/>
            <w:noWrap/>
            <w:vAlign w:val="bottom"/>
            <w:hideMark/>
          </w:tcPr>
          <w:p w14:paraId="1BA15577" w14:textId="77777777" w:rsidR="0092136F" w:rsidRPr="0092136F" w:rsidRDefault="0092136F" w:rsidP="0092136F">
            <w:pPr>
              <w:widowControl/>
              <w:suppressAutoHyphens w:val="0"/>
              <w:rPr>
                <w:rFonts w:ascii="Arial" w:eastAsia="Times New Roman" w:hAnsi="Arial" w:cs="Arial"/>
                <w:lang w:eastAsia="en-CA" w:bidi="ar-SA"/>
              </w:rPr>
            </w:pPr>
            <w:r w:rsidRPr="0092136F">
              <w:rPr>
                <w:rFonts w:ascii="Arial" w:eastAsia="Times New Roman" w:hAnsi="Arial" w:cs="Arial"/>
                <w:lang w:eastAsia="en-CA" w:bidi="ar-SA"/>
              </w:rPr>
              <w:t>Total</w:t>
            </w:r>
          </w:p>
        </w:tc>
        <w:tc>
          <w:tcPr>
            <w:tcW w:w="1473" w:type="dxa"/>
            <w:tcBorders>
              <w:top w:val="nil"/>
              <w:left w:val="nil"/>
              <w:bottom w:val="single" w:sz="4" w:space="0" w:color="auto"/>
              <w:right w:val="single" w:sz="4" w:space="0" w:color="auto"/>
            </w:tcBorders>
            <w:shd w:val="clear" w:color="000000" w:fill="F2F2F2"/>
            <w:noWrap/>
            <w:vAlign w:val="bottom"/>
            <w:hideMark/>
          </w:tcPr>
          <w:p w14:paraId="175869B6" w14:textId="77777777" w:rsidR="0092136F" w:rsidRPr="0092136F" w:rsidRDefault="0092136F" w:rsidP="0092136F">
            <w:pPr>
              <w:widowControl/>
              <w:suppressAutoHyphens w:val="0"/>
              <w:jc w:val="right"/>
              <w:rPr>
                <w:rFonts w:ascii="Arial" w:eastAsia="Times New Roman" w:hAnsi="Arial" w:cs="Arial"/>
                <w:lang w:eastAsia="en-CA" w:bidi="ar-SA"/>
              </w:rPr>
            </w:pPr>
            <w:r w:rsidRPr="0092136F">
              <w:rPr>
                <w:rFonts w:ascii="Arial" w:eastAsia="Times New Roman" w:hAnsi="Arial" w:cs="Arial"/>
                <w:lang w:eastAsia="en-CA" w:bidi="ar-SA"/>
              </w:rPr>
              <w:t>$13,029,400</w:t>
            </w:r>
          </w:p>
        </w:tc>
      </w:tr>
      <w:tr w:rsidR="0092136F" w:rsidRPr="0092136F" w14:paraId="4B2A6E78" w14:textId="77777777" w:rsidTr="0092136F">
        <w:trPr>
          <w:trHeight w:val="255"/>
          <w:jc w:val="center"/>
        </w:trPr>
        <w:tc>
          <w:tcPr>
            <w:tcW w:w="4153" w:type="dxa"/>
            <w:tcBorders>
              <w:top w:val="nil"/>
              <w:left w:val="single" w:sz="4" w:space="0" w:color="auto"/>
              <w:bottom w:val="nil"/>
              <w:right w:val="single" w:sz="4" w:space="0" w:color="auto"/>
            </w:tcBorders>
            <w:shd w:val="clear" w:color="000000" w:fill="F2F2F2"/>
            <w:noWrap/>
            <w:vAlign w:val="bottom"/>
            <w:hideMark/>
          </w:tcPr>
          <w:p w14:paraId="57552CFC" w14:textId="77777777" w:rsidR="0092136F" w:rsidRPr="0092136F" w:rsidRDefault="0092136F" w:rsidP="0092136F">
            <w:pPr>
              <w:widowControl/>
              <w:suppressAutoHyphens w:val="0"/>
              <w:rPr>
                <w:rFonts w:ascii="Arial" w:eastAsia="Times New Roman" w:hAnsi="Arial" w:cs="Arial"/>
                <w:b/>
                <w:bCs/>
                <w:lang w:eastAsia="en-CA" w:bidi="ar-SA"/>
              </w:rPr>
            </w:pPr>
            <w:r w:rsidRPr="0092136F">
              <w:rPr>
                <w:rFonts w:ascii="Arial" w:eastAsia="Times New Roman" w:hAnsi="Arial" w:cs="Arial"/>
                <w:b/>
                <w:bCs/>
                <w:lang w:eastAsia="en-CA" w:bidi="ar-SA"/>
              </w:rPr>
              <w:t>6.  Project Management</w:t>
            </w:r>
          </w:p>
        </w:tc>
        <w:tc>
          <w:tcPr>
            <w:tcW w:w="1473" w:type="dxa"/>
            <w:tcBorders>
              <w:top w:val="nil"/>
              <w:left w:val="nil"/>
              <w:bottom w:val="nil"/>
              <w:right w:val="single" w:sz="4" w:space="0" w:color="auto"/>
            </w:tcBorders>
            <w:shd w:val="clear" w:color="000000" w:fill="F2F2F2"/>
            <w:noWrap/>
            <w:vAlign w:val="bottom"/>
            <w:hideMark/>
          </w:tcPr>
          <w:p w14:paraId="79ABB422" w14:textId="77777777" w:rsidR="0092136F" w:rsidRPr="0092136F" w:rsidRDefault="0092136F" w:rsidP="0092136F">
            <w:pPr>
              <w:widowControl/>
              <w:suppressAutoHyphens w:val="0"/>
              <w:rPr>
                <w:rFonts w:ascii="Arial" w:eastAsia="Times New Roman" w:hAnsi="Arial" w:cs="Arial"/>
                <w:lang w:eastAsia="en-CA" w:bidi="ar-SA"/>
              </w:rPr>
            </w:pPr>
            <w:r w:rsidRPr="0092136F">
              <w:rPr>
                <w:rFonts w:ascii="Arial" w:eastAsia="Times New Roman" w:hAnsi="Arial" w:cs="Arial"/>
                <w:lang w:eastAsia="en-CA" w:bidi="ar-SA"/>
              </w:rPr>
              <w:t> </w:t>
            </w:r>
          </w:p>
        </w:tc>
      </w:tr>
      <w:tr w:rsidR="0092136F" w:rsidRPr="0092136F" w14:paraId="52961E25" w14:textId="77777777" w:rsidTr="0092136F">
        <w:trPr>
          <w:trHeight w:val="255"/>
          <w:jc w:val="center"/>
        </w:trPr>
        <w:tc>
          <w:tcPr>
            <w:tcW w:w="4153" w:type="dxa"/>
            <w:tcBorders>
              <w:top w:val="nil"/>
              <w:left w:val="single" w:sz="4" w:space="0" w:color="auto"/>
              <w:bottom w:val="nil"/>
              <w:right w:val="single" w:sz="4" w:space="0" w:color="auto"/>
            </w:tcBorders>
            <w:shd w:val="clear" w:color="auto" w:fill="auto"/>
            <w:noWrap/>
            <w:vAlign w:val="bottom"/>
            <w:hideMark/>
          </w:tcPr>
          <w:p w14:paraId="35DCBDA6" w14:textId="77777777" w:rsidR="0092136F" w:rsidRPr="0092136F" w:rsidRDefault="0092136F" w:rsidP="0092136F">
            <w:pPr>
              <w:widowControl/>
              <w:suppressAutoHyphens w:val="0"/>
              <w:rPr>
                <w:rFonts w:ascii="Arial" w:eastAsia="Times New Roman" w:hAnsi="Arial" w:cs="Arial"/>
                <w:lang w:eastAsia="en-CA" w:bidi="ar-SA"/>
              </w:rPr>
            </w:pPr>
            <w:r w:rsidRPr="0092136F">
              <w:rPr>
                <w:rFonts w:ascii="Arial" w:eastAsia="Times New Roman" w:hAnsi="Arial" w:cs="Arial"/>
                <w:lang w:eastAsia="en-CA" w:bidi="ar-SA"/>
              </w:rPr>
              <w:t>Project management team</w:t>
            </w:r>
          </w:p>
        </w:tc>
        <w:tc>
          <w:tcPr>
            <w:tcW w:w="1473" w:type="dxa"/>
            <w:tcBorders>
              <w:top w:val="nil"/>
              <w:left w:val="nil"/>
              <w:bottom w:val="nil"/>
              <w:right w:val="single" w:sz="4" w:space="0" w:color="auto"/>
            </w:tcBorders>
            <w:shd w:val="clear" w:color="auto" w:fill="auto"/>
            <w:noWrap/>
            <w:vAlign w:val="bottom"/>
            <w:hideMark/>
          </w:tcPr>
          <w:p w14:paraId="70644ACA" w14:textId="77777777" w:rsidR="0092136F" w:rsidRPr="0092136F" w:rsidRDefault="0092136F" w:rsidP="0092136F">
            <w:pPr>
              <w:widowControl/>
              <w:suppressAutoHyphens w:val="0"/>
              <w:jc w:val="right"/>
              <w:rPr>
                <w:rFonts w:ascii="Arial" w:eastAsia="Times New Roman" w:hAnsi="Arial" w:cs="Arial"/>
                <w:lang w:eastAsia="en-CA" w:bidi="ar-SA"/>
              </w:rPr>
            </w:pPr>
            <w:r w:rsidRPr="0092136F">
              <w:rPr>
                <w:rFonts w:ascii="Arial" w:eastAsia="Times New Roman" w:hAnsi="Arial" w:cs="Arial"/>
                <w:lang w:eastAsia="en-CA" w:bidi="ar-SA"/>
              </w:rPr>
              <w:t>$1,695,960</w:t>
            </w:r>
          </w:p>
        </w:tc>
      </w:tr>
      <w:tr w:rsidR="0092136F" w:rsidRPr="0092136F" w14:paraId="396221DF" w14:textId="77777777" w:rsidTr="0092136F">
        <w:trPr>
          <w:trHeight w:val="255"/>
          <w:jc w:val="center"/>
        </w:trPr>
        <w:tc>
          <w:tcPr>
            <w:tcW w:w="4153" w:type="dxa"/>
            <w:tcBorders>
              <w:top w:val="nil"/>
              <w:left w:val="single" w:sz="4" w:space="0" w:color="auto"/>
              <w:bottom w:val="nil"/>
              <w:right w:val="single" w:sz="4" w:space="0" w:color="auto"/>
            </w:tcBorders>
            <w:shd w:val="clear" w:color="auto" w:fill="auto"/>
            <w:noWrap/>
            <w:vAlign w:val="bottom"/>
            <w:hideMark/>
          </w:tcPr>
          <w:p w14:paraId="640F4788" w14:textId="77777777" w:rsidR="0092136F" w:rsidRPr="0092136F" w:rsidRDefault="0092136F" w:rsidP="0092136F">
            <w:pPr>
              <w:widowControl/>
              <w:suppressAutoHyphens w:val="0"/>
              <w:rPr>
                <w:rFonts w:ascii="Arial" w:eastAsia="Times New Roman" w:hAnsi="Arial" w:cs="Arial"/>
                <w:lang w:eastAsia="en-CA" w:bidi="ar-SA"/>
              </w:rPr>
            </w:pPr>
            <w:r w:rsidRPr="0092136F">
              <w:rPr>
                <w:rFonts w:ascii="Arial" w:eastAsia="Times New Roman" w:hAnsi="Arial" w:cs="Arial"/>
                <w:lang w:eastAsia="en-CA" w:bidi="ar-SA"/>
              </w:rPr>
              <w:t>Risk budget</w:t>
            </w:r>
          </w:p>
        </w:tc>
        <w:tc>
          <w:tcPr>
            <w:tcW w:w="1473" w:type="dxa"/>
            <w:tcBorders>
              <w:top w:val="nil"/>
              <w:left w:val="nil"/>
              <w:bottom w:val="nil"/>
              <w:right w:val="single" w:sz="4" w:space="0" w:color="auto"/>
            </w:tcBorders>
            <w:shd w:val="clear" w:color="auto" w:fill="auto"/>
            <w:noWrap/>
            <w:vAlign w:val="bottom"/>
            <w:hideMark/>
          </w:tcPr>
          <w:p w14:paraId="3938214C" w14:textId="77777777" w:rsidR="0092136F" w:rsidRPr="0092136F" w:rsidRDefault="0092136F" w:rsidP="0092136F">
            <w:pPr>
              <w:widowControl/>
              <w:suppressAutoHyphens w:val="0"/>
              <w:jc w:val="right"/>
              <w:rPr>
                <w:rFonts w:ascii="Arial" w:eastAsia="Times New Roman" w:hAnsi="Arial" w:cs="Arial"/>
                <w:lang w:eastAsia="en-CA" w:bidi="ar-SA"/>
              </w:rPr>
            </w:pPr>
            <w:r w:rsidRPr="0092136F">
              <w:rPr>
                <w:rFonts w:ascii="Arial" w:eastAsia="Times New Roman" w:hAnsi="Arial" w:cs="Arial"/>
                <w:lang w:eastAsia="en-CA" w:bidi="ar-SA"/>
              </w:rPr>
              <w:t>$5,050,000</w:t>
            </w:r>
          </w:p>
        </w:tc>
      </w:tr>
      <w:tr w:rsidR="0092136F" w:rsidRPr="0092136F" w14:paraId="09C47558" w14:textId="77777777" w:rsidTr="0092136F">
        <w:trPr>
          <w:trHeight w:val="255"/>
          <w:jc w:val="center"/>
        </w:trPr>
        <w:tc>
          <w:tcPr>
            <w:tcW w:w="4153" w:type="dxa"/>
            <w:tcBorders>
              <w:top w:val="nil"/>
              <w:left w:val="single" w:sz="4" w:space="0" w:color="auto"/>
              <w:bottom w:val="single" w:sz="4" w:space="0" w:color="auto"/>
              <w:right w:val="single" w:sz="4" w:space="0" w:color="auto"/>
            </w:tcBorders>
            <w:shd w:val="clear" w:color="000000" w:fill="F2F2F2"/>
            <w:noWrap/>
            <w:vAlign w:val="bottom"/>
            <w:hideMark/>
          </w:tcPr>
          <w:p w14:paraId="04BA49DF" w14:textId="77777777" w:rsidR="0092136F" w:rsidRPr="0092136F" w:rsidRDefault="0092136F" w:rsidP="0092136F">
            <w:pPr>
              <w:widowControl/>
              <w:suppressAutoHyphens w:val="0"/>
              <w:rPr>
                <w:rFonts w:ascii="Arial" w:eastAsia="Times New Roman" w:hAnsi="Arial" w:cs="Arial"/>
                <w:lang w:eastAsia="en-CA" w:bidi="ar-SA"/>
              </w:rPr>
            </w:pPr>
            <w:r w:rsidRPr="0092136F">
              <w:rPr>
                <w:rFonts w:ascii="Arial" w:eastAsia="Times New Roman" w:hAnsi="Arial" w:cs="Arial"/>
                <w:lang w:eastAsia="en-CA" w:bidi="ar-SA"/>
              </w:rPr>
              <w:t>Total</w:t>
            </w:r>
          </w:p>
        </w:tc>
        <w:tc>
          <w:tcPr>
            <w:tcW w:w="1473" w:type="dxa"/>
            <w:tcBorders>
              <w:top w:val="nil"/>
              <w:left w:val="nil"/>
              <w:bottom w:val="single" w:sz="4" w:space="0" w:color="auto"/>
              <w:right w:val="single" w:sz="4" w:space="0" w:color="auto"/>
            </w:tcBorders>
            <w:shd w:val="clear" w:color="000000" w:fill="F2F2F2"/>
            <w:noWrap/>
            <w:vAlign w:val="bottom"/>
            <w:hideMark/>
          </w:tcPr>
          <w:p w14:paraId="79B0AC07" w14:textId="77777777" w:rsidR="0092136F" w:rsidRPr="0092136F" w:rsidRDefault="0092136F" w:rsidP="0092136F">
            <w:pPr>
              <w:widowControl/>
              <w:suppressAutoHyphens w:val="0"/>
              <w:jc w:val="right"/>
              <w:rPr>
                <w:rFonts w:ascii="Arial" w:eastAsia="Times New Roman" w:hAnsi="Arial" w:cs="Arial"/>
                <w:lang w:eastAsia="en-CA" w:bidi="ar-SA"/>
              </w:rPr>
            </w:pPr>
            <w:r w:rsidRPr="0092136F">
              <w:rPr>
                <w:rFonts w:ascii="Arial" w:eastAsia="Times New Roman" w:hAnsi="Arial" w:cs="Arial"/>
                <w:lang w:eastAsia="en-CA" w:bidi="ar-SA"/>
              </w:rPr>
              <w:t>$6,745,960</w:t>
            </w:r>
          </w:p>
        </w:tc>
      </w:tr>
      <w:tr w:rsidR="0092136F" w:rsidRPr="0092136F" w14:paraId="6510FAD0" w14:textId="77777777" w:rsidTr="0092136F">
        <w:trPr>
          <w:trHeight w:val="255"/>
          <w:jc w:val="center"/>
        </w:trPr>
        <w:tc>
          <w:tcPr>
            <w:tcW w:w="4153" w:type="dxa"/>
            <w:tcBorders>
              <w:top w:val="nil"/>
              <w:left w:val="single" w:sz="4" w:space="0" w:color="auto"/>
              <w:bottom w:val="single" w:sz="4" w:space="0" w:color="auto"/>
              <w:right w:val="single" w:sz="4" w:space="0" w:color="auto"/>
            </w:tcBorders>
            <w:shd w:val="clear" w:color="000000" w:fill="F2F2F2"/>
            <w:noWrap/>
            <w:vAlign w:val="bottom"/>
            <w:hideMark/>
          </w:tcPr>
          <w:p w14:paraId="50D65A8E" w14:textId="77777777" w:rsidR="0092136F" w:rsidRPr="0092136F" w:rsidRDefault="0092136F" w:rsidP="0092136F">
            <w:pPr>
              <w:widowControl/>
              <w:suppressAutoHyphens w:val="0"/>
              <w:rPr>
                <w:rFonts w:ascii="Arial" w:eastAsia="Times New Roman" w:hAnsi="Arial" w:cs="Arial"/>
                <w:b/>
                <w:bCs/>
                <w:lang w:eastAsia="en-CA" w:bidi="ar-SA"/>
              </w:rPr>
            </w:pPr>
            <w:r w:rsidRPr="0092136F">
              <w:rPr>
                <w:rFonts w:ascii="Arial" w:eastAsia="Times New Roman" w:hAnsi="Arial" w:cs="Arial"/>
                <w:b/>
                <w:bCs/>
                <w:lang w:eastAsia="en-CA" w:bidi="ar-SA"/>
              </w:rPr>
              <w:t>Total Project Costs</w:t>
            </w:r>
          </w:p>
        </w:tc>
        <w:tc>
          <w:tcPr>
            <w:tcW w:w="1473" w:type="dxa"/>
            <w:tcBorders>
              <w:top w:val="nil"/>
              <w:left w:val="nil"/>
              <w:bottom w:val="single" w:sz="4" w:space="0" w:color="auto"/>
              <w:right w:val="single" w:sz="4" w:space="0" w:color="auto"/>
            </w:tcBorders>
            <w:shd w:val="clear" w:color="000000" w:fill="F2F2F2"/>
            <w:noWrap/>
            <w:vAlign w:val="bottom"/>
            <w:hideMark/>
          </w:tcPr>
          <w:p w14:paraId="4A5CCC28" w14:textId="77777777" w:rsidR="0092136F" w:rsidRPr="0092136F" w:rsidRDefault="0092136F" w:rsidP="0092136F">
            <w:pPr>
              <w:widowControl/>
              <w:suppressAutoHyphens w:val="0"/>
              <w:jc w:val="right"/>
              <w:rPr>
                <w:rFonts w:ascii="Arial" w:eastAsia="Times New Roman" w:hAnsi="Arial" w:cs="Arial"/>
                <w:b/>
                <w:bCs/>
                <w:lang w:eastAsia="en-CA" w:bidi="ar-SA"/>
              </w:rPr>
            </w:pPr>
            <w:r w:rsidRPr="0092136F">
              <w:rPr>
                <w:rFonts w:ascii="Arial" w:eastAsia="Times New Roman" w:hAnsi="Arial" w:cs="Arial"/>
                <w:b/>
                <w:bCs/>
                <w:lang w:eastAsia="en-CA" w:bidi="ar-SA"/>
              </w:rPr>
              <w:t>$44,467,360</w:t>
            </w:r>
          </w:p>
        </w:tc>
      </w:tr>
    </w:tbl>
    <w:p w14:paraId="43B9770C" w14:textId="5BC91C47" w:rsidR="003D5BC4" w:rsidRDefault="003D5BC4" w:rsidP="003D5BC4">
      <w:pPr>
        <w:pStyle w:val="Brdtekst"/>
      </w:pPr>
    </w:p>
    <w:p w14:paraId="4D4EB5FF" w14:textId="1BE4B1F3" w:rsidR="00A96A6A" w:rsidRDefault="00A96A6A" w:rsidP="00A96A6A">
      <w:pPr>
        <w:pStyle w:val="Bildetekst"/>
      </w:pPr>
      <w:bookmarkStart w:id="44" w:name="_Toc163584582"/>
      <w:r>
        <w:t xml:space="preserve">Table </w:t>
      </w:r>
      <w:fldSimple w:instr=" SEQ Table \* ARABIC ">
        <w:r w:rsidR="00191F3B">
          <w:rPr>
            <w:noProof/>
          </w:rPr>
          <w:t>2</w:t>
        </w:r>
      </w:fldSimple>
      <w:r>
        <w:t xml:space="preserve"> - Project Costs</w:t>
      </w:r>
      <w:bookmarkEnd w:id="44"/>
    </w:p>
    <w:p w14:paraId="1BFD0F93" w14:textId="77777777" w:rsidR="00A96A6A" w:rsidRDefault="00A96A6A" w:rsidP="003D5BC4">
      <w:pPr>
        <w:pStyle w:val="Brdtekst"/>
      </w:pPr>
    </w:p>
    <w:p w14:paraId="3D18CF71" w14:textId="77777777" w:rsidR="003D5BC4" w:rsidRDefault="003D5BC4" w:rsidP="00534B4E">
      <w:pPr>
        <w:pStyle w:val="Overskrift3"/>
      </w:pPr>
      <w:bookmarkStart w:id="45" w:name="_Toc22482864"/>
      <w:bookmarkStart w:id="46" w:name="_Toc23056660"/>
      <w:bookmarkStart w:id="47" w:name="_Toc163584491"/>
      <w:r>
        <w:t>Analysis</w:t>
      </w:r>
      <w:bookmarkEnd w:id="45"/>
      <w:bookmarkEnd w:id="46"/>
      <w:bookmarkEnd w:id="47"/>
    </w:p>
    <w:p w14:paraId="7BDAF1D9" w14:textId="77777777" w:rsidR="003D5BC4" w:rsidRDefault="003D5BC4" w:rsidP="003D5BC4">
      <w:pPr>
        <w:pStyle w:val="Brdtekst"/>
      </w:pPr>
    </w:p>
    <w:p w14:paraId="197CFCD5" w14:textId="58E1691F" w:rsidR="003D5BC4" w:rsidRDefault="00E70755" w:rsidP="00E70755">
      <w:r>
        <w:t xml:space="preserve">The expected additional profit was compared to the project costs, and the benefit / cost ratio (BCR) and return on investment (ROI) calculated over five years, as shown in the table below.  </w:t>
      </w:r>
    </w:p>
    <w:p w14:paraId="6AFC398A" w14:textId="0395EDC6" w:rsidR="003D5BC4" w:rsidRDefault="003D5BC4" w:rsidP="003D5BC4">
      <w:pPr>
        <w:pStyle w:val="Brdtekst"/>
      </w:pPr>
    </w:p>
    <w:tbl>
      <w:tblPr>
        <w:tblW w:w="8174" w:type="dxa"/>
        <w:tblInd w:w="959" w:type="dxa"/>
        <w:tblLayout w:type="fixed"/>
        <w:tblLook w:val="04A0" w:firstRow="1" w:lastRow="0" w:firstColumn="1" w:lastColumn="0" w:noHBand="0" w:noVBand="1"/>
      </w:tblPr>
      <w:tblGrid>
        <w:gridCol w:w="3402"/>
        <w:gridCol w:w="954"/>
        <w:gridCol w:w="954"/>
        <w:gridCol w:w="955"/>
        <w:gridCol w:w="954"/>
        <w:gridCol w:w="955"/>
      </w:tblGrid>
      <w:tr w:rsidR="00D043F2" w:rsidRPr="00D043F2" w14:paraId="21FCC291" w14:textId="77777777" w:rsidTr="00D043F2">
        <w:trPr>
          <w:trHeight w:val="255"/>
        </w:trPr>
        <w:tc>
          <w:tcPr>
            <w:tcW w:w="3402" w:type="dxa"/>
            <w:tcBorders>
              <w:top w:val="single" w:sz="4" w:space="0" w:color="auto"/>
              <w:left w:val="single" w:sz="4" w:space="0" w:color="auto"/>
              <w:bottom w:val="single" w:sz="4" w:space="0" w:color="auto"/>
              <w:right w:val="single" w:sz="4" w:space="0" w:color="auto"/>
            </w:tcBorders>
            <w:shd w:val="clear" w:color="FFFFFF" w:fill="F2F2F2"/>
            <w:noWrap/>
            <w:vAlign w:val="bottom"/>
            <w:hideMark/>
          </w:tcPr>
          <w:p w14:paraId="518C1D56" w14:textId="77777777" w:rsidR="00D043F2" w:rsidRPr="00D043F2" w:rsidRDefault="00D043F2" w:rsidP="00D043F2">
            <w:pPr>
              <w:widowControl/>
              <w:suppressAutoHyphens w:val="0"/>
              <w:rPr>
                <w:rFonts w:ascii="Arial" w:eastAsia="Times New Roman" w:hAnsi="Arial" w:cs="Arial"/>
                <w:b/>
                <w:bCs/>
                <w:lang w:eastAsia="en-CA" w:bidi="ar-SA"/>
              </w:rPr>
            </w:pPr>
            <w:r w:rsidRPr="00D043F2">
              <w:rPr>
                <w:rFonts w:ascii="Arial" w:eastAsia="Times New Roman" w:hAnsi="Arial" w:cs="Arial"/>
                <w:b/>
                <w:bCs/>
                <w:lang w:eastAsia="en-CA" w:bidi="ar-SA"/>
              </w:rPr>
              <w:t>Year</w:t>
            </w:r>
          </w:p>
        </w:tc>
        <w:tc>
          <w:tcPr>
            <w:tcW w:w="954" w:type="dxa"/>
            <w:tcBorders>
              <w:top w:val="single" w:sz="4" w:space="0" w:color="auto"/>
              <w:left w:val="nil"/>
              <w:bottom w:val="single" w:sz="4" w:space="0" w:color="auto"/>
              <w:right w:val="nil"/>
            </w:tcBorders>
            <w:shd w:val="clear" w:color="FFFFFF" w:fill="F2F2F2"/>
            <w:noWrap/>
            <w:vAlign w:val="bottom"/>
            <w:hideMark/>
          </w:tcPr>
          <w:p w14:paraId="074E42CA" w14:textId="77777777" w:rsidR="00D043F2" w:rsidRPr="00D043F2" w:rsidRDefault="00D043F2" w:rsidP="00D043F2">
            <w:pPr>
              <w:widowControl/>
              <w:suppressAutoHyphens w:val="0"/>
              <w:jc w:val="center"/>
              <w:rPr>
                <w:rFonts w:ascii="Arial" w:eastAsia="Times New Roman" w:hAnsi="Arial" w:cs="Arial"/>
                <w:b/>
                <w:bCs/>
                <w:lang w:eastAsia="en-CA" w:bidi="ar-SA"/>
              </w:rPr>
            </w:pPr>
            <w:r w:rsidRPr="00D043F2">
              <w:rPr>
                <w:rFonts w:ascii="Arial" w:eastAsia="Times New Roman" w:hAnsi="Arial" w:cs="Arial"/>
                <w:b/>
                <w:bCs/>
                <w:lang w:eastAsia="en-CA" w:bidi="ar-SA"/>
              </w:rPr>
              <w:t>1</w:t>
            </w:r>
          </w:p>
        </w:tc>
        <w:tc>
          <w:tcPr>
            <w:tcW w:w="954" w:type="dxa"/>
            <w:tcBorders>
              <w:top w:val="single" w:sz="4" w:space="0" w:color="auto"/>
              <w:left w:val="nil"/>
              <w:bottom w:val="single" w:sz="4" w:space="0" w:color="auto"/>
              <w:right w:val="nil"/>
            </w:tcBorders>
            <w:shd w:val="clear" w:color="FFFFFF" w:fill="F2F2F2"/>
            <w:noWrap/>
            <w:vAlign w:val="bottom"/>
            <w:hideMark/>
          </w:tcPr>
          <w:p w14:paraId="6064EAFD" w14:textId="77777777" w:rsidR="00D043F2" w:rsidRPr="00D043F2" w:rsidRDefault="00D043F2" w:rsidP="00D043F2">
            <w:pPr>
              <w:widowControl/>
              <w:suppressAutoHyphens w:val="0"/>
              <w:jc w:val="center"/>
              <w:rPr>
                <w:rFonts w:ascii="Arial" w:eastAsia="Times New Roman" w:hAnsi="Arial" w:cs="Arial"/>
                <w:b/>
                <w:bCs/>
                <w:lang w:eastAsia="en-CA" w:bidi="ar-SA"/>
              </w:rPr>
            </w:pPr>
            <w:r w:rsidRPr="00D043F2">
              <w:rPr>
                <w:rFonts w:ascii="Arial" w:eastAsia="Times New Roman" w:hAnsi="Arial" w:cs="Arial"/>
                <w:b/>
                <w:bCs/>
                <w:lang w:eastAsia="en-CA" w:bidi="ar-SA"/>
              </w:rPr>
              <w:t>2</w:t>
            </w:r>
          </w:p>
        </w:tc>
        <w:tc>
          <w:tcPr>
            <w:tcW w:w="955" w:type="dxa"/>
            <w:tcBorders>
              <w:top w:val="single" w:sz="4" w:space="0" w:color="auto"/>
              <w:left w:val="nil"/>
              <w:bottom w:val="single" w:sz="4" w:space="0" w:color="auto"/>
              <w:right w:val="nil"/>
            </w:tcBorders>
            <w:shd w:val="clear" w:color="FFFFFF" w:fill="F2F2F2"/>
            <w:noWrap/>
            <w:vAlign w:val="bottom"/>
            <w:hideMark/>
          </w:tcPr>
          <w:p w14:paraId="1A97E12D" w14:textId="77777777" w:rsidR="00D043F2" w:rsidRPr="00D043F2" w:rsidRDefault="00D043F2" w:rsidP="00D043F2">
            <w:pPr>
              <w:widowControl/>
              <w:suppressAutoHyphens w:val="0"/>
              <w:jc w:val="center"/>
              <w:rPr>
                <w:rFonts w:ascii="Arial" w:eastAsia="Times New Roman" w:hAnsi="Arial" w:cs="Arial"/>
                <w:b/>
                <w:bCs/>
                <w:lang w:eastAsia="en-CA" w:bidi="ar-SA"/>
              </w:rPr>
            </w:pPr>
            <w:r w:rsidRPr="00D043F2">
              <w:rPr>
                <w:rFonts w:ascii="Arial" w:eastAsia="Times New Roman" w:hAnsi="Arial" w:cs="Arial"/>
                <w:b/>
                <w:bCs/>
                <w:lang w:eastAsia="en-CA" w:bidi="ar-SA"/>
              </w:rPr>
              <w:t>3</w:t>
            </w:r>
          </w:p>
        </w:tc>
        <w:tc>
          <w:tcPr>
            <w:tcW w:w="954" w:type="dxa"/>
            <w:tcBorders>
              <w:top w:val="single" w:sz="4" w:space="0" w:color="auto"/>
              <w:left w:val="nil"/>
              <w:bottom w:val="single" w:sz="4" w:space="0" w:color="auto"/>
              <w:right w:val="nil"/>
            </w:tcBorders>
            <w:shd w:val="clear" w:color="FFFFFF" w:fill="F2F2F2"/>
            <w:noWrap/>
            <w:vAlign w:val="bottom"/>
            <w:hideMark/>
          </w:tcPr>
          <w:p w14:paraId="4FA63917" w14:textId="77777777" w:rsidR="00D043F2" w:rsidRPr="00D043F2" w:rsidRDefault="00D043F2" w:rsidP="00D043F2">
            <w:pPr>
              <w:widowControl/>
              <w:suppressAutoHyphens w:val="0"/>
              <w:jc w:val="center"/>
              <w:rPr>
                <w:rFonts w:ascii="Arial" w:eastAsia="Times New Roman" w:hAnsi="Arial" w:cs="Arial"/>
                <w:b/>
                <w:bCs/>
                <w:lang w:eastAsia="en-CA" w:bidi="ar-SA"/>
              </w:rPr>
            </w:pPr>
            <w:r w:rsidRPr="00D043F2">
              <w:rPr>
                <w:rFonts w:ascii="Arial" w:eastAsia="Times New Roman" w:hAnsi="Arial" w:cs="Arial"/>
                <w:b/>
                <w:bCs/>
                <w:lang w:eastAsia="en-CA" w:bidi="ar-SA"/>
              </w:rPr>
              <w:t>4</w:t>
            </w:r>
          </w:p>
        </w:tc>
        <w:tc>
          <w:tcPr>
            <w:tcW w:w="955" w:type="dxa"/>
            <w:tcBorders>
              <w:top w:val="single" w:sz="4" w:space="0" w:color="auto"/>
              <w:left w:val="nil"/>
              <w:bottom w:val="single" w:sz="4" w:space="0" w:color="auto"/>
              <w:right w:val="single" w:sz="4" w:space="0" w:color="auto"/>
            </w:tcBorders>
            <w:shd w:val="clear" w:color="FFFFFF" w:fill="F2F2F2"/>
            <w:noWrap/>
            <w:vAlign w:val="bottom"/>
            <w:hideMark/>
          </w:tcPr>
          <w:p w14:paraId="36E8F49B" w14:textId="77777777" w:rsidR="00D043F2" w:rsidRPr="00D043F2" w:rsidRDefault="00D043F2" w:rsidP="00D043F2">
            <w:pPr>
              <w:widowControl/>
              <w:suppressAutoHyphens w:val="0"/>
              <w:jc w:val="center"/>
              <w:rPr>
                <w:rFonts w:ascii="Arial" w:eastAsia="Times New Roman" w:hAnsi="Arial" w:cs="Arial"/>
                <w:b/>
                <w:bCs/>
                <w:lang w:eastAsia="en-CA" w:bidi="ar-SA"/>
              </w:rPr>
            </w:pPr>
            <w:r w:rsidRPr="00D043F2">
              <w:rPr>
                <w:rFonts w:ascii="Arial" w:eastAsia="Times New Roman" w:hAnsi="Arial" w:cs="Arial"/>
                <w:b/>
                <w:bCs/>
                <w:lang w:eastAsia="en-CA" w:bidi="ar-SA"/>
              </w:rPr>
              <w:t>5</w:t>
            </w:r>
          </w:p>
        </w:tc>
      </w:tr>
      <w:tr w:rsidR="00D043F2" w:rsidRPr="00D043F2" w14:paraId="0B01E6D7" w14:textId="77777777" w:rsidTr="00D043F2">
        <w:trPr>
          <w:trHeight w:val="255"/>
        </w:trPr>
        <w:tc>
          <w:tcPr>
            <w:tcW w:w="3402" w:type="dxa"/>
            <w:tcBorders>
              <w:top w:val="nil"/>
              <w:left w:val="single" w:sz="4" w:space="0" w:color="auto"/>
              <w:bottom w:val="nil"/>
              <w:right w:val="single" w:sz="4" w:space="0" w:color="auto"/>
            </w:tcBorders>
            <w:shd w:val="clear" w:color="auto" w:fill="auto"/>
            <w:noWrap/>
            <w:vAlign w:val="bottom"/>
            <w:hideMark/>
          </w:tcPr>
          <w:p w14:paraId="78C0E97F" w14:textId="77777777" w:rsidR="00D043F2" w:rsidRPr="00D043F2" w:rsidRDefault="00D043F2" w:rsidP="00D043F2">
            <w:pPr>
              <w:widowControl/>
              <w:suppressAutoHyphens w:val="0"/>
              <w:rPr>
                <w:rFonts w:ascii="Arial" w:eastAsia="Times New Roman" w:hAnsi="Arial" w:cs="Arial"/>
                <w:lang w:eastAsia="en-CA" w:bidi="ar-SA"/>
              </w:rPr>
            </w:pPr>
            <w:r w:rsidRPr="00D043F2">
              <w:rPr>
                <w:rFonts w:ascii="Arial" w:eastAsia="Times New Roman" w:hAnsi="Arial" w:cs="Arial"/>
                <w:lang w:eastAsia="en-CA" w:bidi="ar-SA"/>
              </w:rPr>
              <w:t>Cumulative additional profit (M)</w:t>
            </w:r>
          </w:p>
        </w:tc>
        <w:tc>
          <w:tcPr>
            <w:tcW w:w="954" w:type="dxa"/>
            <w:tcBorders>
              <w:top w:val="nil"/>
              <w:left w:val="nil"/>
              <w:bottom w:val="nil"/>
              <w:right w:val="nil"/>
            </w:tcBorders>
            <w:shd w:val="clear" w:color="auto" w:fill="auto"/>
            <w:noWrap/>
            <w:vAlign w:val="bottom"/>
            <w:hideMark/>
          </w:tcPr>
          <w:p w14:paraId="1BCAAF84" w14:textId="77777777" w:rsidR="00D043F2" w:rsidRPr="00D043F2" w:rsidRDefault="00D043F2" w:rsidP="00D043F2">
            <w:pPr>
              <w:widowControl/>
              <w:suppressAutoHyphens w:val="0"/>
              <w:jc w:val="right"/>
              <w:rPr>
                <w:rFonts w:ascii="Arial" w:eastAsia="Times New Roman" w:hAnsi="Arial" w:cs="Arial"/>
                <w:lang w:eastAsia="en-CA" w:bidi="ar-SA"/>
              </w:rPr>
            </w:pPr>
            <w:r w:rsidRPr="00D043F2">
              <w:rPr>
                <w:rFonts w:ascii="Arial" w:eastAsia="Times New Roman" w:hAnsi="Arial" w:cs="Arial"/>
                <w:lang w:eastAsia="en-CA" w:bidi="ar-SA"/>
              </w:rPr>
              <w:t>$24</w:t>
            </w:r>
          </w:p>
        </w:tc>
        <w:tc>
          <w:tcPr>
            <w:tcW w:w="954" w:type="dxa"/>
            <w:tcBorders>
              <w:top w:val="nil"/>
              <w:left w:val="nil"/>
              <w:bottom w:val="nil"/>
              <w:right w:val="nil"/>
            </w:tcBorders>
            <w:shd w:val="clear" w:color="auto" w:fill="auto"/>
            <w:noWrap/>
            <w:vAlign w:val="bottom"/>
            <w:hideMark/>
          </w:tcPr>
          <w:p w14:paraId="49BC1087" w14:textId="77777777" w:rsidR="00D043F2" w:rsidRPr="00D043F2" w:rsidRDefault="00D043F2" w:rsidP="00D043F2">
            <w:pPr>
              <w:widowControl/>
              <w:suppressAutoHyphens w:val="0"/>
              <w:jc w:val="right"/>
              <w:rPr>
                <w:rFonts w:ascii="Arial" w:eastAsia="Times New Roman" w:hAnsi="Arial" w:cs="Arial"/>
                <w:lang w:eastAsia="en-CA" w:bidi="ar-SA"/>
              </w:rPr>
            </w:pPr>
            <w:r w:rsidRPr="00D043F2">
              <w:rPr>
                <w:rFonts w:ascii="Arial" w:eastAsia="Times New Roman" w:hAnsi="Arial" w:cs="Arial"/>
                <w:lang w:eastAsia="en-CA" w:bidi="ar-SA"/>
              </w:rPr>
              <w:t>$60</w:t>
            </w:r>
          </w:p>
        </w:tc>
        <w:tc>
          <w:tcPr>
            <w:tcW w:w="955" w:type="dxa"/>
            <w:tcBorders>
              <w:top w:val="nil"/>
              <w:left w:val="nil"/>
              <w:bottom w:val="nil"/>
              <w:right w:val="nil"/>
            </w:tcBorders>
            <w:shd w:val="clear" w:color="auto" w:fill="auto"/>
            <w:noWrap/>
            <w:vAlign w:val="bottom"/>
            <w:hideMark/>
          </w:tcPr>
          <w:p w14:paraId="4ED2E003" w14:textId="77777777" w:rsidR="00D043F2" w:rsidRPr="00D043F2" w:rsidRDefault="00D043F2" w:rsidP="00D043F2">
            <w:pPr>
              <w:widowControl/>
              <w:suppressAutoHyphens w:val="0"/>
              <w:jc w:val="right"/>
              <w:rPr>
                <w:rFonts w:ascii="Arial" w:eastAsia="Times New Roman" w:hAnsi="Arial" w:cs="Arial"/>
                <w:lang w:eastAsia="en-CA" w:bidi="ar-SA"/>
              </w:rPr>
            </w:pPr>
            <w:r w:rsidRPr="00D043F2">
              <w:rPr>
                <w:rFonts w:ascii="Arial" w:eastAsia="Times New Roman" w:hAnsi="Arial" w:cs="Arial"/>
                <w:lang w:eastAsia="en-CA" w:bidi="ar-SA"/>
              </w:rPr>
              <w:t>$115</w:t>
            </w:r>
          </w:p>
        </w:tc>
        <w:tc>
          <w:tcPr>
            <w:tcW w:w="954" w:type="dxa"/>
            <w:tcBorders>
              <w:top w:val="nil"/>
              <w:left w:val="nil"/>
              <w:bottom w:val="nil"/>
              <w:right w:val="nil"/>
            </w:tcBorders>
            <w:shd w:val="clear" w:color="auto" w:fill="auto"/>
            <w:noWrap/>
            <w:vAlign w:val="bottom"/>
            <w:hideMark/>
          </w:tcPr>
          <w:p w14:paraId="0AE8AC2F" w14:textId="77777777" w:rsidR="00D043F2" w:rsidRPr="00D043F2" w:rsidRDefault="00D043F2" w:rsidP="00D043F2">
            <w:pPr>
              <w:widowControl/>
              <w:suppressAutoHyphens w:val="0"/>
              <w:jc w:val="right"/>
              <w:rPr>
                <w:rFonts w:ascii="Arial" w:eastAsia="Times New Roman" w:hAnsi="Arial" w:cs="Arial"/>
                <w:lang w:eastAsia="en-CA" w:bidi="ar-SA"/>
              </w:rPr>
            </w:pPr>
            <w:r w:rsidRPr="00D043F2">
              <w:rPr>
                <w:rFonts w:ascii="Arial" w:eastAsia="Times New Roman" w:hAnsi="Arial" w:cs="Arial"/>
                <w:lang w:eastAsia="en-CA" w:bidi="ar-SA"/>
              </w:rPr>
              <w:t>$199</w:t>
            </w:r>
          </w:p>
        </w:tc>
        <w:tc>
          <w:tcPr>
            <w:tcW w:w="955" w:type="dxa"/>
            <w:tcBorders>
              <w:top w:val="nil"/>
              <w:left w:val="nil"/>
              <w:bottom w:val="nil"/>
              <w:right w:val="single" w:sz="4" w:space="0" w:color="auto"/>
            </w:tcBorders>
            <w:shd w:val="clear" w:color="auto" w:fill="auto"/>
            <w:noWrap/>
            <w:vAlign w:val="bottom"/>
            <w:hideMark/>
          </w:tcPr>
          <w:p w14:paraId="1B22396E" w14:textId="77777777" w:rsidR="00D043F2" w:rsidRPr="00D043F2" w:rsidRDefault="00D043F2" w:rsidP="00D043F2">
            <w:pPr>
              <w:widowControl/>
              <w:suppressAutoHyphens w:val="0"/>
              <w:jc w:val="right"/>
              <w:rPr>
                <w:rFonts w:ascii="Arial" w:eastAsia="Times New Roman" w:hAnsi="Arial" w:cs="Arial"/>
                <w:lang w:eastAsia="en-CA" w:bidi="ar-SA"/>
              </w:rPr>
            </w:pPr>
            <w:r w:rsidRPr="00D043F2">
              <w:rPr>
                <w:rFonts w:ascii="Arial" w:eastAsia="Times New Roman" w:hAnsi="Arial" w:cs="Arial"/>
                <w:lang w:eastAsia="en-CA" w:bidi="ar-SA"/>
              </w:rPr>
              <w:t>$325</w:t>
            </w:r>
          </w:p>
        </w:tc>
      </w:tr>
      <w:tr w:rsidR="00D043F2" w:rsidRPr="00D043F2" w14:paraId="4ED561E5" w14:textId="77777777" w:rsidTr="00D043F2">
        <w:trPr>
          <w:trHeight w:val="255"/>
        </w:trPr>
        <w:tc>
          <w:tcPr>
            <w:tcW w:w="3402" w:type="dxa"/>
            <w:tcBorders>
              <w:top w:val="nil"/>
              <w:left w:val="single" w:sz="4" w:space="0" w:color="auto"/>
              <w:bottom w:val="nil"/>
              <w:right w:val="single" w:sz="4" w:space="0" w:color="auto"/>
            </w:tcBorders>
            <w:shd w:val="clear" w:color="auto" w:fill="auto"/>
            <w:noWrap/>
            <w:vAlign w:val="bottom"/>
            <w:hideMark/>
          </w:tcPr>
          <w:p w14:paraId="63016A38" w14:textId="77777777" w:rsidR="00D043F2" w:rsidRPr="00D043F2" w:rsidRDefault="00D043F2" w:rsidP="00D043F2">
            <w:pPr>
              <w:widowControl/>
              <w:suppressAutoHyphens w:val="0"/>
              <w:rPr>
                <w:rFonts w:ascii="Arial" w:eastAsia="Times New Roman" w:hAnsi="Arial" w:cs="Arial"/>
                <w:lang w:eastAsia="en-CA" w:bidi="ar-SA"/>
              </w:rPr>
            </w:pPr>
            <w:r w:rsidRPr="00D043F2">
              <w:rPr>
                <w:rFonts w:ascii="Arial" w:eastAsia="Times New Roman" w:hAnsi="Arial" w:cs="Arial"/>
                <w:lang w:eastAsia="en-CA" w:bidi="ar-SA"/>
              </w:rPr>
              <w:t>Benefit / Cost Ratio (BCR)</w:t>
            </w:r>
          </w:p>
        </w:tc>
        <w:tc>
          <w:tcPr>
            <w:tcW w:w="954" w:type="dxa"/>
            <w:tcBorders>
              <w:top w:val="nil"/>
              <w:left w:val="nil"/>
              <w:bottom w:val="nil"/>
              <w:right w:val="nil"/>
            </w:tcBorders>
            <w:shd w:val="clear" w:color="auto" w:fill="auto"/>
            <w:noWrap/>
            <w:vAlign w:val="bottom"/>
            <w:hideMark/>
          </w:tcPr>
          <w:p w14:paraId="4854D550" w14:textId="77777777" w:rsidR="00D043F2" w:rsidRPr="00D043F2" w:rsidRDefault="00D043F2" w:rsidP="00D043F2">
            <w:pPr>
              <w:widowControl/>
              <w:suppressAutoHyphens w:val="0"/>
              <w:jc w:val="right"/>
              <w:rPr>
                <w:rFonts w:ascii="Arial" w:eastAsia="Times New Roman" w:hAnsi="Arial" w:cs="Arial"/>
                <w:lang w:eastAsia="en-CA" w:bidi="ar-SA"/>
              </w:rPr>
            </w:pPr>
            <w:r w:rsidRPr="00D043F2">
              <w:rPr>
                <w:rFonts w:ascii="Arial" w:eastAsia="Times New Roman" w:hAnsi="Arial" w:cs="Arial"/>
                <w:lang w:eastAsia="en-CA" w:bidi="ar-SA"/>
              </w:rPr>
              <w:t>0.54</w:t>
            </w:r>
          </w:p>
        </w:tc>
        <w:tc>
          <w:tcPr>
            <w:tcW w:w="954" w:type="dxa"/>
            <w:tcBorders>
              <w:top w:val="nil"/>
              <w:left w:val="nil"/>
              <w:bottom w:val="nil"/>
              <w:right w:val="nil"/>
            </w:tcBorders>
            <w:shd w:val="clear" w:color="auto" w:fill="auto"/>
            <w:noWrap/>
            <w:vAlign w:val="bottom"/>
            <w:hideMark/>
          </w:tcPr>
          <w:p w14:paraId="79883846" w14:textId="77777777" w:rsidR="00D043F2" w:rsidRPr="00D043F2" w:rsidRDefault="00D043F2" w:rsidP="00D043F2">
            <w:pPr>
              <w:widowControl/>
              <w:suppressAutoHyphens w:val="0"/>
              <w:jc w:val="right"/>
              <w:rPr>
                <w:rFonts w:ascii="Arial" w:eastAsia="Times New Roman" w:hAnsi="Arial" w:cs="Arial"/>
                <w:lang w:eastAsia="en-CA" w:bidi="ar-SA"/>
              </w:rPr>
            </w:pPr>
            <w:r w:rsidRPr="00D043F2">
              <w:rPr>
                <w:rFonts w:ascii="Arial" w:eastAsia="Times New Roman" w:hAnsi="Arial" w:cs="Arial"/>
                <w:lang w:eastAsia="en-CA" w:bidi="ar-SA"/>
              </w:rPr>
              <w:t>1.36</w:t>
            </w:r>
          </w:p>
        </w:tc>
        <w:tc>
          <w:tcPr>
            <w:tcW w:w="955" w:type="dxa"/>
            <w:tcBorders>
              <w:top w:val="nil"/>
              <w:left w:val="nil"/>
              <w:bottom w:val="nil"/>
              <w:right w:val="nil"/>
            </w:tcBorders>
            <w:shd w:val="clear" w:color="auto" w:fill="auto"/>
            <w:noWrap/>
            <w:vAlign w:val="bottom"/>
            <w:hideMark/>
          </w:tcPr>
          <w:p w14:paraId="79E3C9F1" w14:textId="77777777" w:rsidR="00D043F2" w:rsidRPr="00D043F2" w:rsidRDefault="00D043F2" w:rsidP="00D043F2">
            <w:pPr>
              <w:widowControl/>
              <w:suppressAutoHyphens w:val="0"/>
              <w:jc w:val="right"/>
              <w:rPr>
                <w:rFonts w:ascii="Arial" w:eastAsia="Times New Roman" w:hAnsi="Arial" w:cs="Arial"/>
                <w:lang w:eastAsia="en-CA" w:bidi="ar-SA"/>
              </w:rPr>
            </w:pPr>
            <w:r w:rsidRPr="00D043F2">
              <w:rPr>
                <w:rFonts w:ascii="Arial" w:eastAsia="Times New Roman" w:hAnsi="Arial" w:cs="Arial"/>
                <w:lang w:eastAsia="en-CA" w:bidi="ar-SA"/>
              </w:rPr>
              <w:t>2.58</w:t>
            </w:r>
          </w:p>
        </w:tc>
        <w:tc>
          <w:tcPr>
            <w:tcW w:w="954" w:type="dxa"/>
            <w:tcBorders>
              <w:top w:val="nil"/>
              <w:left w:val="nil"/>
              <w:bottom w:val="nil"/>
              <w:right w:val="nil"/>
            </w:tcBorders>
            <w:shd w:val="clear" w:color="auto" w:fill="auto"/>
            <w:noWrap/>
            <w:vAlign w:val="bottom"/>
            <w:hideMark/>
          </w:tcPr>
          <w:p w14:paraId="32C70DC6" w14:textId="77777777" w:rsidR="00D043F2" w:rsidRPr="00D043F2" w:rsidRDefault="00D043F2" w:rsidP="00D043F2">
            <w:pPr>
              <w:widowControl/>
              <w:suppressAutoHyphens w:val="0"/>
              <w:jc w:val="right"/>
              <w:rPr>
                <w:rFonts w:ascii="Arial" w:eastAsia="Times New Roman" w:hAnsi="Arial" w:cs="Arial"/>
                <w:lang w:eastAsia="en-CA" w:bidi="ar-SA"/>
              </w:rPr>
            </w:pPr>
            <w:r w:rsidRPr="00D043F2">
              <w:rPr>
                <w:rFonts w:ascii="Arial" w:eastAsia="Times New Roman" w:hAnsi="Arial" w:cs="Arial"/>
                <w:lang w:eastAsia="en-CA" w:bidi="ar-SA"/>
              </w:rPr>
              <w:t>4.47</w:t>
            </w:r>
          </w:p>
        </w:tc>
        <w:tc>
          <w:tcPr>
            <w:tcW w:w="955" w:type="dxa"/>
            <w:tcBorders>
              <w:top w:val="nil"/>
              <w:left w:val="nil"/>
              <w:bottom w:val="nil"/>
              <w:right w:val="single" w:sz="4" w:space="0" w:color="auto"/>
            </w:tcBorders>
            <w:shd w:val="clear" w:color="auto" w:fill="auto"/>
            <w:noWrap/>
            <w:vAlign w:val="bottom"/>
            <w:hideMark/>
          </w:tcPr>
          <w:p w14:paraId="19683C13" w14:textId="77777777" w:rsidR="00D043F2" w:rsidRPr="00D043F2" w:rsidRDefault="00D043F2" w:rsidP="00D043F2">
            <w:pPr>
              <w:widowControl/>
              <w:suppressAutoHyphens w:val="0"/>
              <w:jc w:val="right"/>
              <w:rPr>
                <w:rFonts w:ascii="Arial" w:eastAsia="Times New Roman" w:hAnsi="Arial" w:cs="Arial"/>
                <w:lang w:eastAsia="en-CA" w:bidi="ar-SA"/>
              </w:rPr>
            </w:pPr>
            <w:r w:rsidRPr="00D043F2">
              <w:rPr>
                <w:rFonts w:ascii="Arial" w:eastAsia="Times New Roman" w:hAnsi="Arial" w:cs="Arial"/>
                <w:lang w:eastAsia="en-CA" w:bidi="ar-SA"/>
              </w:rPr>
              <w:t>7.3</w:t>
            </w:r>
          </w:p>
        </w:tc>
      </w:tr>
      <w:tr w:rsidR="00D043F2" w:rsidRPr="00D043F2" w14:paraId="1E000578" w14:textId="77777777" w:rsidTr="00D043F2">
        <w:trPr>
          <w:trHeight w:val="255"/>
        </w:trPr>
        <w:tc>
          <w:tcPr>
            <w:tcW w:w="3402" w:type="dxa"/>
            <w:tcBorders>
              <w:top w:val="nil"/>
              <w:left w:val="single" w:sz="4" w:space="0" w:color="auto"/>
              <w:bottom w:val="single" w:sz="4" w:space="0" w:color="auto"/>
              <w:right w:val="single" w:sz="4" w:space="0" w:color="auto"/>
            </w:tcBorders>
            <w:shd w:val="clear" w:color="auto" w:fill="auto"/>
            <w:noWrap/>
            <w:vAlign w:val="bottom"/>
            <w:hideMark/>
          </w:tcPr>
          <w:p w14:paraId="6B19627C" w14:textId="77777777" w:rsidR="00D043F2" w:rsidRPr="00D043F2" w:rsidRDefault="00D043F2" w:rsidP="00D043F2">
            <w:pPr>
              <w:widowControl/>
              <w:suppressAutoHyphens w:val="0"/>
              <w:rPr>
                <w:rFonts w:ascii="Arial" w:eastAsia="Times New Roman" w:hAnsi="Arial" w:cs="Arial"/>
                <w:lang w:eastAsia="en-CA" w:bidi="ar-SA"/>
              </w:rPr>
            </w:pPr>
            <w:r w:rsidRPr="00D043F2">
              <w:rPr>
                <w:rFonts w:ascii="Arial" w:eastAsia="Times New Roman" w:hAnsi="Arial" w:cs="Arial"/>
                <w:lang w:eastAsia="en-CA" w:bidi="ar-SA"/>
              </w:rPr>
              <w:t>Return on investment (ROI)</w:t>
            </w:r>
          </w:p>
        </w:tc>
        <w:tc>
          <w:tcPr>
            <w:tcW w:w="954" w:type="dxa"/>
            <w:tcBorders>
              <w:top w:val="nil"/>
              <w:left w:val="nil"/>
              <w:bottom w:val="single" w:sz="4" w:space="0" w:color="auto"/>
              <w:right w:val="nil"/>
            </w:tcBorders>
            <w:shd w:val="clear" w:color="auto" w:fill="auto"/>
            <w:noWrap/>
            <w:vAlign w:val="bottom"/>
            <w:hideMark/>
          </w:tcPr>
          <w:p w14:paraId="47E41626" w14:textId="77777777" w:rsidR="00D043F2" w:rsidRPr="00D043F2" w:rsidRDefault="00D043F2" w:rsidP="00D043F2">
            <w:pPr>
              <w:widowControl/>
              <w:suppressAutoHyphens w:val="0"/>
              <w:jc w:val="right"/>
              <w:rPr>
                <w:rFonts w:ascii="Arial" w:eastAsia="Times New Roman" w:hAnsi="Arial" w:cs="Arial"/>
                <w:lang w:eastAsia="en-CA" w:bidi="ar-SA"/>
              </w:rPr>
            </w:pPr>
            <w:r w:rsidRPr="00D043F2">
              <w:rPr>
                <w:rFonts w:ascii="Arial" w:eastAsia="Times New Roman" w:hAnsi="Arial" w:cs="Arial"/>
                <w:lang w:eastAsia="en-CA" w:bidi="ar-SA"/>
              </w:rPr>
              <w:t>-46%</w:t>
            </w:r>
          </w:p>
        </w:tc>
        <w:tc>
          <w:tcPr>
            <w:tcW w:w="954" w:type="dxa"/>
            <w:tcBorders>
              <w:top w:val="nil"/>
              <w:left w:val="nil"/>
              <w:bottom w:val="single" w:sz="4" w:space="0" w:color="auto"/>
              <w:right w:val="nil"/>
            </w:tcBorders>
            <w:shd w:val="clear" w:color="auto" w:fill="auto"/>
            <w:noWrap/>
            <w:vAlign w:val="bottom"/>
            <w:hideMark/>
          </w:tcPr>
          <w:p w14:paraId="14328740" w14:textId="77777777" w:rsidR="00D043F2" w:rsidRPr="00D043F2" w:rsidRDefault="00D043F2" w:rsidP="00D043F2">
            <w:pPr>
              <w:widowControl/>
              <w:suppressAutoHyphens w:val="0"/>
              <w:jc w:val="right"/>
              <w:rPr>
                <w:rFonts w:ascii="Arial" w:eastAsia="Times New Roman" w:hAnsi="Arial" w:cs="Arial"/>
                <w:lang w:eastAsia="en-CA" w:bidi="ar-SA"/>
              </w:rPr>
            </w:pPr>
            <w:r w:rsidRPr="00D043F2">
              <w:rPr>
                <w:rFonts w:ascii="Arial" w:eastAsia="Times New Roman" w:hAnsi="Arial" w:cs="Arial"/>
                <w:lang w:eastAsia="en-CA" w:bidi="ar-SA"/>
              </w:rPr>
              <w:t>36%</w:t>
            </w:r>
          </w:p>
        </w:tc>
        <w:tc>
          <w:tcPr>
            <w:tcW w:w="955" w:type="dxa"/>
            <w:tcBorders>
              <w:top w:val="nil"/>
              <w:left w:val="nil"/>
              <w:bottom w:val="single" w:sz="4" w:space="0" w:color="auto"/>
              <w:right w:val="nil"/>
            </w:tcBorders>
            <w:shd w:val="clear" w:color="auto" w:fill="auto"/>
            <w:noWrap/>
            <w:vAlign w:val="bottom"/>
            <w:hideMark/>
          </w:tcPr>
          <w:p w14:paraId="717B54C0" w14:textId="77777777" w:rsidR="00D043F2" w:rsidRPr="00D043F2" w:rsidRDefault="00D043F2" w:rsidP="00D043F2">
            <w:pPr>
              <w:widowControl/>
              <w:suppressAutoHyphens w:val="0"/>
              <w:jc w:val="right"/>
              <w:rPr>
                <w:rFonts w:ascii="Arial" w:eastAsia="Times New Roman" w:hAnsi="Arial" w:cs="Arial"/>
                <w:lang w:eastAsia="en-CA" w:bidi="ar-SA"/>
              </w:rPr>
            </w:pPr>
            <w:r w:rsidRPr="00D043F2">
              <w:rPr>
                <w:rFonts w:ascii="Arial" w:eastAsia="Times New Roman" w:hAnsi="Arial" w:cs="Arial"/>
                <w:lang w:eastAsia="en-CA" w:bidi="ar-SA"/>
              </w:rPr>
              <w:t>158%</w:t>
            </w:r>
          </w:p>
        </w:tc>
        <w:tc>
          <w:tcPr>
            <w:tcW w:w="954" w:type="dxa"/>
            <w:tcBorders>
              <w:top w:val="nil"/>
              <w:left w:val="nil"/>
              <w:bottom w:val="single" w:sz="4" w:space="0" w:color="auto"/>
              <w:right w:val="nil"/>
            </w:tcBorders>
            <w:shd w:val="clear" w:color="auto" w:fill="auto"/>
            <w:noWrap/>
            <w:vAlign w:val="bottom"/>
            <w:hideMark/>
          </w:tcPr>
          <w:p w14:paraId="236F33ED" w14:textId="77777777" w:rsidR="00D043F2" w:rsidRPr="00D043F2" w:rsidRDefault="00D043F2" w:rsidP="00D043F2">
            <w:pPr>
              <w:widowControl/>
              <w:suppressAutoHyphens w:val="0"/>
              <w:jc w:val="right"/>
              <w:rPr>
                <w:rFonts w:ascii="Arial" w:eastAsia="Times New Roman" w:hAnsi="Arial" w:cs="Arial"/>
                <w:lang w:eastAsia="en-CA" w:bidi="ar-SA"/>
              </w:rPr>
            </w:pPr>
            <w:r w:rsidRPr="00D043F2">
              <w:rPr>
                <w:rFonts w:ascii="Arial" w:eastAsia="Times New Roman" w:hAnsi="Arial" w:cs="Arial"/>
                <w:lang w:eastAsia="en-CA" w:bidi="ar-SA"/>
              </w:rPr>
              <w:t>347%</w:t>
            </w:r>
          </w:p>
        </w:tc>
        <w:tc>
          <w:tcPr>
            <w:tcW w:w="955" w:type="dxa"/>
            <w:tcBorders>
              <w:top w:val="nil"/>
              <w:left w:val="nil"/>
              <w:bottom w:val="single" w:sz="4" w:space="0" w:color="auto"/>
              <w:right w:val="single" w:sz="4" w:space="0" w:color="auto"/>
            </w:tcBorders>
            <w:shd w:val="clear" w:color="auto" w:fill="auto"/>
            <w:noWrap/>
            <w:vAlign w:val="bottom"/>
            <w:hideMark/>
          </w:tcPr>
          <w:p w14:paraId="7C27CD68" w14:textId="77777777" w:rsidR="00D043F2" w:rsidRPr="00D043F2" w:rsidRDefault="00D043F2" w:rsidP="00D043F2">
            <w:pPr>
              <w:widowControl/>
              <w:suppressAutoHyphens w:val="0"/>
              <w:jc w:val="right"/>
              <w:rPr>
                <w:rFonts w:ascii="Arial" w:eastAsia="Times New Roman" w:hAnsi="Arial" w:cs="Arial"/>
                <w:lang w:eastAsia="en-CA" w:bidi="ar-SA"/>
              </w:rPr>
            </w:pPr>
            <w:r w:rsidRPr="00D043F2">
              <w:rPr>
                <w:rFonts w:ascii="Arial" w:eastAsia="Times New Roman" w:hAnsi="Arial" w:cs="Arial"/>
                <w:lang w:eastAsia="en-CA" w:bidi="ar-SA"/>
              </w:rPr>
              <w:t>630%</w:t>
            </w:r>
          </w:p>
        </w:tc>
      </w:tr>
      <w:bookmarkEnd w:id="43"/>
    </w:tbl>
    <w:p w14:paraId="0738C8AB" w14:textId="2E8DBEB8" w:rsidR="003D5BC4" w:rsidRDefault="003D5BC4" w:rsidP="003D5BC4">
      <w:pPr>
        <w:pStyle w:val="Brdtekst"/>
      </w:pPr>
    </w:p>
    <w:p w14:paraId="0EDA6DAA" w14:textId="408779E5" w:rsidR="00A96A6A" w:rsidRDefault="00A96A6A" w:rsidP="00A96A6A">
      <w:pPr>
        <w:pStyle w:val="Bildetekst"/>
      </w:pPr>
      <w:bookmarkStart w:id="48" w:name="_Toc163584583"/>
      <w:r>
        <w:t xml:space="preserve">Table </w:t>
      </w:r>
      <w:fldSimple w:instr=" SEQ Table \* ARABIC ">
        <w:r w:rsidR="00191F3B">
          <w:rPr>
            <w:noProof/>
          </w:rPr>
          <w:t>3</w:t>
        </w:r>
      </w:fldSimple>
      <w:r>
        <w:t xml:space="preserve"> - Project BCR and ROI</w:t>
      </w:r>
      <w:bookmarkEnd w:id="48"/>
    </w:p>
    <w:p w14:paraId="6E225FDF" w14:textId="77777777" w:rsidR="00A96A6A" w:rsidRDefault="00A96A6A" w:rsidP="003D5BC4">
      <w:pPr>
        <w:pStyle w:val="Brdtekst"/>
      </w:pPr>
    </w:p>
    <w:p w14:paraId="330CD9D1" w14:textId="16509175" w:rsidR="00BE71BB" w:rsidRDefault="00E70755" w:rsidP="00EA53A0">
      <w:pPr>
        <w:pStyle w:val="Brdtekst"/>
      </w:pPr>
      <w:r>
        <w:t xml:space="preserve">This analysis shows the project provides much more benefit than it costs, and so it has been prioritized for investment by the Magical Devices Board of Directors and approved for proceeding to execution by the </w:t>
      </w:r>
      <w:r w:rsidR="00D252A9">
        <w:t>P</w:t>
      </w:r>
      <w:r>
        <w:t>roject Sponsor.</w:t>
      </w:r>
      <w:r w:rsidR="00BE71BB">
        <w:br w:type="page"/>
      </w:r>
    </w:p>
    <w:p w14:paraId="5F1E3E2C" w14:textId="77777777" w:rsidR="003D5BC4" w:rsidRDefault="003D5BC4" w:rsidP="003D5BC4">
      <w:pPr>
        <w:pStyle w:val="Brdtekst"/>
      </w:pPr>
    </w:p>
    <w:p w14:paraId="0F0CE4BF" w14:textId="77777777" w:rsidR="003D5BC4" w:rsidRDefault="003D5BC4" w:rsidP="003D5BC4">
      <w:pPr>
        <w:pStyle w:val="Overskrift1"/>
        <w:ind w:left="0" w:firstLine="0"/>
      </w:pPr>
      <w:bookmarkStart w:id="49" w:name="_Toc22404151"/>
      <w:bookmarkStart w:id="50" w:name="_Toc23056661"/>
      <w:bookmarkStart w:id="51" w:name="_Toc163584492"/>
      <w:r>
        <w:t>Scope</w:t>
      </w:r>
      <w:bookmarkEnd w:id="49"/>
      <w:bookmarkEnd w:id="50"/>
      <w:bookmarkEnd w:id="51"/>
    </w:p>
    <w:p w14:paraId="7CB0213D" w14:textId="77777777" w:rsidR="003D5BC4" w:rsidRDefault="003D5BC4" w:rsidP="003D5BC4">
      <w:pPr>
        <w:pStyle w:val="Brdtekst"/>
      </w:pPr>
    </w:p>
    <w:p w14:paraId="6F417BA3" w14:textId="6E289B5A" w:rsidR="005673DB" w:rsidRDefault="003D5BC4" w:rsidP="003D5BC4">
      <w:pPr>
        <w:pStyle w:val="Brdtekst"/>
      </w:pPr>
      <w:r>
        <w:t>This section describes the</w:t>
      </w:r>
      <w:r w:rsidR="006E43BF">
        <w:t xml:space="preserve"> MDV3</w:t>
      </w:r>
      <w:r>
        <w:t xml:space="preserve"> project scope</w:t>
      </w:r>
      <w:r w:rsidR="009C2C8E">
        <w:t>, including the project objective, assumption</w:t>
      </w:r>
      <w:r w:rsidR="00A32B58">
        <w:t>s</w:t>
      </w:r>
      <w:r w:rsidR="009C2C8E">
        <w:t xml:space="preserve">, constraints, requirements, and the work breakdown structure defining all the deliverables to be produced during </w:t>
      </w:r>
      <w:r w:rsidR="00351C50">
        <w:t xml:space="preserve">the </w:t>
      </w:r>
      <w:r w:rsidR="009C2C8E">
        <w:t>project execution and closing.</w:t>
      </w:r>
      <w:r w:rsidR="006E43BF">
        <w:t xml:space="preserve">  </w:t>
      </w:r>
      <w:r w:rsidR="00485A70">
        <w:t>It also describes the process to be used for scope verification.</w:t>
      </w:r>
    </w:p>
    <w:p w14:paraId="155400E5" w14:textId="77777777" w:rsidR="005673DB" w:rsidRDefault="005673DB" w:rsidP="003D5BC4">
      <w:pPr>
        <w:pStyle w:val="Brdtekst"/>
      </w:pPr>
    </w:p>
    <w:p w14:paraId="0BF827A9" w14:textId="2869D5B2" w:rsidR="003D5BC4" w:rsidRDefault="006E43BF" w:rsidP="003D5BC4">
      <w:pPr>
        <w:pStyle w:val="Brdtekst"/>
      </w:pPr>
      <w:r>
        <w:t xml:space="preserve">All planning of the </w:t>
      </w:r>
      <w:r w:rsidR="005673DB">
        <w:t xml:space="preserve">project </w:t>
      </w:r>
      <w:r>
        <w:t xml:space="preserve">schedule, budget, and risks </w:t>
      </w:r>
      <w:r w:rsidR="00485A70">
        <w:t xml:space="preserve">described in the remainder of this document </w:t>
      </w:r>
      <w:r>
        <w:t>is based on this scope definition.</w:t>
      </w:r>
    </w:p>
    <w:p w14:paraId="202AEDC0" w14:textId="77777777" w:rsidR="00114B29" w:rsidRDefault="00114B29" w:rsidP="003D5BC4">
      <w:pPr>
        <w:pStyle w:val="Brdtekst"/>
      </w:pPr>
    </w:p>
    <w:p w14:paraId="6A8F6149" w14:textId="3C440736" w:rsidR="00114B29" w:rsidRDefault="00114B29" w:rsidP="003D5BC4">
      <w:pPr>
        <w:pStyle w:val="Brdtekst"/>
      </w:pPr>
      <w:r>
        <w:t xml:space="preserve">Additional information on each scope area can be found in subsidiary planning documents for each domain, including the System Management Plan, Hardware Management Plan, Software Management Plan, Security Management Plan, Facility Management Plan, Quality Management Plan, Implementation Management Plan, Training Management Plan, and </w:t>
      </w:r>
      <w:r w:rsidRPr="00114B29">
        <w:t>Support Management Plan</w:t>
      </w:r>
      <w:r>
        <w:t xml:space="preserve">.  </w:t>
      </w:r>
      <w:r w:rsidRPr="00631CE1">
        <w:rPr>
          <w:shd w:val="clear" w:color="auto" w:fill="CCFFCC"/>
        </w:rPr>
        <w:t xml:space="preserve">(Note: </w:t>
      </w:r>
      <w:r w:rsidR="00631CE1">
        <w:rPr>
          <w:shd w:val="clear" w:color="auto" w:fill="CCFFCC"/>
        </w:rPr>
        <w:t>T</w:t>
      </w:r>
      <w:r w:rsidRPr="00631CE1">
        <w:rPr>
          <w:shd w:val="clear" w:color="auto" w:fill="CCFFCC"/>
        </w:rPr>
        <w:t xml:space="preserve">hese </w:t>
      </w:r>
      <w:proofErr w:type="gramStart"/>
      <w:r w:rsidR="00631CE1">
        <w:rPr>
          <w:shd w:val="clear" w:color="auto" w:fill="CCFFCC"/>
        </w:rPr>
        <w:t>lower level</w:t>
      </w:r>
      <w:proofErr w:type="gramEnd"/>
      <w:r w:rsidR="00631CE1">
        <w:rPr>
          <w:shd w:val="clear" w:color="auto" w:fill="CCFFCC"/>
        </w:rPr>
        <w:t xml:space="preserve"> </w:t>
      </w:r>
      <w:r w:rsidRPr="00631CE1">
        <w:rPr>
          <w:shd w:val="clear" w:color="auto" w:fill="CCFFCC"/>
        </w:rPr>
        <w:t xml:space="preserve">domain documents are not included with the MDV3 </w:t>
      </w:r>
      <w:r w:rsidR="00631CE1">
        <w:rPr>
          <w:shd w:val="clear" w:color="auto" w:fill="CCFFCC"/>
        </w:rPr>
        <w:t xml:space="preserve">PM </w:t>
      </w:r>
      <w:r w:rsidRPr="00631CE1">
        <w:rPr>
          <w:shd w:val="clear" w:color="auto" w:fill="CCFFCC"/>
        </w:rPr>
        <w:t>example.)</w:t>
      </w:r>
    </w:p>
    <w:p w14:paraId="064D0EE0" w14:textId="46F8A0AA" w:rsidR="005673DB" w:rsidRDefault="005673DB" w:rsidP="003D5BC4">
      <w:pPr>
        <w:pStyle w:val="Brdtekst"/>
      </w:pPr>
    </w:p>
    <w:p w14:paraId="4B3880A2" w14:textId="6D341DE5" w:rsidR="005673DB" w:rsidRDefault="005673DB" w:rsidP="003D5BC4">
      <w:pPr>
        <w:pStyle w:val="Brdtekst"/>
      </w:pPr>
      <w:r>
        <w:t xml:space="preserve">The </w:t>
      </w:r>
      <w:proofErr w:type="gramStart"/>
      <w:r>
        <w:t>current status</w:t>
      </w:r>
      <w:proofErr w:type="gramEnd"/>
      <w:r>
        <w:t xml:space="preserve"> of scope progress shall be reported each month to the Sponsor, Customer, and other relevant Stakeholders at the Monthly Project Review described in </w:t>
      </w:r>
      <w:r w:rsidRPr="005673DB">
        <w:rPr>
          <w:i/>
          <w:iCs/>
        </w:rPr>
        <w:t>Section 9</w:t>
      </w:r>
      <w:r w:rsidR="00805E7E">
        <w:rPr>
          <w:i/>
          <w:iCs/>
        </w:rPr>
        <w:t>.2</w:t>
      </w:r>
      <w:r w:rsidRPr="005673DB">
        <w:rPr>
          <w:i/>
          <w:iCs/>
        </w:rPr>
        <w:t xml:space="preserve"> – </w:t>
      </w:r>
      <w:r w:rsidR="00805E7E">
        <w:rPr>
          <w:i/>
          <w:iCs/>
        </w:rPr>
        <w:t>Monthly Project Review Meetings</w:t>
      </w:r>
      <w:r>
        <w:t>.</w:t>
      </w:r>
    </w:p>
    <w:p w14:paraId="71895207" w14:textId="77777777" w:rsidR="00A42977" w:rsidRDefault="00A42977" w:rsidP="00A42977">
      <w:pPr>
        <w:pStyle w:val="Brdtekst"/>
      </w:pPr>
    </w:p>
    <w:p w14:paraId="0D217BE8" w14:textId="71D773FB" w:rsidR="00A42977" w:rsidRDefault="00A42977" w:rsidP="00A42977">
      <w:pPr>
        <w:pStyle w:val="Brdtekst"/>
      </w:pPr>
      <w:r>
        <w:t xml:space="preserve">Any changes to the project scope once this plan is approved and baselined must go through the formal change control process described in </w:t>
      </w:r>
      <w:r w:rsidRPr="00C745E5">
        <w:rPr>
          <w:i/>
          <w:iCs/>
        </w:rPr>
        <w:t>Section 12 – Change Control Process</w:t>
      </w:r>
      <w:r>
        <w:t>.</w:t>
      </w:r>
    </w:p>
    <w:p w14:paraId="4A1633AB" w14:textId="237D2474" w:rsidR="00FF0044" w:rsidRDefault="00FF0044">
      <w:pPr>
        <w:widowControl/>
        <w:suppressAutoHyphens w:val="0"/>
      </w:pPr>
      <w:r>
        <w:br w:type="page"/>
      </w:r>
    </w:p>
    <w:p w14:paraId="12EC3E3A" w14:textId="77777777" w:rsidR="003D5BC4" w:rsidRDefault="003D5BC4" w:rsidP="003D5BC4">
      <w:pPr>
        <w:pStyle w:val="Brdtekst"/>
      </w:pPr>
    </w:p>
    <w:p w14:paraId="3CF7EF9D" w14:textId="5E3D4279" w:rsidR="003D5BC4" w:rsidRDefault="003D5BC4" w:rsidP="00A82C35">
      <w:pPr>
        <w:pStyle w:val="Overskrift2"/>
        <w:tabs>
          <w:tab w:val="clear" w:pos="709"/>
        </w:tabs>
        <w:ind w:left="0" w:firstLine="0"/>
        <w:rPr>
          <w:rFonts w:cs="Lohit Hindi"/>
          <w:b w:val="0"/>
          <w:sz w:val="20"/>
        </w:rPr>
      </w:pPr>
      <w:bookmarkStart w:id="52" w:name="_Toc22404152"/>
      <w:bookmarkStart w:id="53" w:name="_Toc23056662"/>
      <w:bookmarkStart w:id="54" w:name="_Toc163584493"/>
      <w:r>
        <w:t>Objective</w:t>
      </w:r>
      <w:bookmarkEnd w:id="52"/>
      <w:bookmarkEnd w:id="53"/>
      <w:bookmarkEnd w:id="54"/>
    </w:p>
    <w:p w14:paraId="7DF7E9AB" w14:textId="77777777" w:rsidR="00A82C35" w:rsidRPr="00A82C35" w:rsidRDefault="00A82C35" w:rsidP="00A82C35">
      <w:pPr>
        <w:pStyle w:val="Brdtekst"/>
      </w:pPr>
    </w:p>
    <w:p w14:paraId="0EB02A49" w14:textId="1DBCF572" w:rsidR="003D5BC4" w:rsidRDefault="003D5BC4" w:rsidP="003D5BC4">
      <w:pPr>
        <w:pStyle w:val="Brdtekst"/>
      </w:pPr>
      <w:r>
        <w:t>The</w:t>
      </w:r>
      <w:r w:rsidR="006E43BF">
        <w:t xml:space="preserve"> MDV3</w:t>
      </w:r>
      <w:r>
        <w:t xml:space="preserve"> project objective is:</w:t>
      </w:r>
    </w:p>
    <w:p w14:paraId="1752FA9A" w14:textId="77777777" w:rsidR="003D5BC4" w:rsidRDefault="003D5BC4" w:rsidP="003D5BC4">
      <w:pPr>
        <w:pStyle w:val="Brdtekst"/>
      </w:pPr>
    </w:p>
    <w:p w14:paraId="6564B5BE" w14:textId="5F2BFA9E" w:rsidR="003D5BC4" w:rsidRDefault="003D5BC4" w:rsidP="0056308C">
      <w:pPr>
        <w:pStyle w:val="Brdtekst"/>
        <w:numPr>
          <w:ilvl w:val="0"/>
          <w:numId w:val="3"/>
        </w:numPr>
      </w:pPr>
      <w:r>
        <w:t xml:space="preserve">Develop a manufacturing facility capable of producing a version 3 release of Magical Devices with 60% greater effectiveness, at </w:t>
      </w:r>
      <w:r w:rsidR="004967E2">
        <w:t>3</w:t>
      </w:r>
      <w:r w:rsidR="003652E6">
        <w:t>0% less</w:t>
      </w:r>
      <w:r>
        <w:t xml:space="preserve"> cost, able to meet demand growing by </w:t>
      </w:r>
      <w:r w:rsidR="004967E2">
        <w:t>4</w:t>
      </w:r>
      <w:r>
        <w:t>0% a year for the next five years, by the end of fiscal year 20</w:t>
      </w:r>
      <w:r w:rsidR="003652E6">
        <w:t>YY</w:t>
      </w:r>
      <w:r>
        <w:t>.</w:t>
      </w:r>
    </w:p>
    <w:p w14:paraId="639D2505" w14:textId="77777777" w:rsidR="003D5BC4" w:rsidRDefault="003D5BC4" w:rsidP="003D5BC4">
      <w:pPr>
        <w:pStyle w:val="Brdtekst"/>
      </w:pPr>
    </w:p>
    <w:p w14:paraId="1EA21958" w14:textId="77777777" w:rsidR="003D5BC4" w:rsidRDefault="003D5BC4" w:rsidP="003D5BC4">
      <w:pPr>
        <w:pStyle w:val="Brdtekst"/>
      </w:pPr>
      <w:r>
        <w:t>The project assumptions are:</w:t>
      </w:r>
    </w:p>
    <w:p w14:paraId="4BB3075B" w14:textId="77777777" w:rsidR="003D5BC4" w:rsidRDefault="003D5BC4" w:rsidP="003D5BC4">
      <w:pPr>
        <w:pStyle w:val="Brdtekst"/>
      </w:pPr>
    </w:p>
    <w:p w14:paraId="2E2E055A" w14:textId="77777777" w:rsidR="003D5BC4" w:rsidRDefault="003D5BC4" w:rsidP="0056308C">
      <w:pPr>
        <w:pStyle w:val="Brdtekst"/>
        <w:numPr>
          <w:ilvl w:val="0"/>
          <w:numId w:val="3"/>
        </w:numPr>
      </w:pPr>
      <w:r>
        <w:t>The site acquired last year adjacent to our current facility has sufficient space, power, water, and other resources required for development of the new facility.</w:t>
      </w:r>
    </w:p>
    <w:p w14:paraId="369018A0" w14:textId="77777777" w:rsidR="003D5BC4" w:rsidRDefault="003D5BC4" w:rsidP="003D5BC4">
      <w:pPr>
        <w:pStyle w:val="Brdtekst"/>
      </w:pPr>
    </w:p>
    <w:p w14:paraId="510D7E2D" w14:textId="77777777" w:rsidR="003D5BC4" w:rsidRDefault="003D5BC4" w:rsidP="0056308C">
      <w:pPr>
        <w:pStyle w:val="Brdtekst"/>
        <w:numPr>
          <w:ilvl w:val="0"/>
          <w:numId w:val="3"/>
        </w:numPr>
      </w:pPr>
      <w:r>
        <w:t>Office staff shall remain in the current facility, and the two facilities shall be connected by an enclosed walkway.</w:t>
      </w:r>
    </w:p>
    <w:p w14:paraId="0DAE6C34" w14:textId="77777777" w:rsidR="003D5BC4" w:rsidRDefault="003D5BC4" w:rsidP="003D5BC4">
      <w:pPr>
        <w:pStyle w:val="Brdtekst"/>
      </w:pPr>
    </w:p>
    <w:p w14:paraId="7779B0EC" w14:textId="2C524499" w:rsidR="003D5BC4" w:rsidRDefault="003D5BC4" w:rsidP="0056308C">
      <w:pPr>
        <w:pStyle w:val="Brdtekst"/>
        <w:numPr>
          <w:ilvl w:val="0"/>
          <w:numId w:val="3"/>
        </w:numPr>
      </w:pPr>
      <w:bookmarkStart w:id="55" w:name="_Hlk23425608"/>
      <w:r>
        <w:t xml:space="preserve">This project does not need to consider staffing requirements since the Magical Devices human resources department will provide all </w:t>
      </w:r>
      <w:r w:rsidR="00944043">
        <w:t xml:space="preserve">required </w:t>
      </w:r>
      <w:r>
        <w:t>personnel as part of their existing growth plans</w:t>
      </w:r>
      <w:bookmarkEnd w:id="55"/>
      <w:r>
        <w:t>.</w:t>
      </w:r>
    </w:p>
    <w:p w14:paraId="12854A1E" w14:textId="77777777" w:rsidR="003D5BC4" w:rsidRDefault="003D5BC4" w:rsidP="003D5BC4">
      <w:pPr>
        <w:pStyle w:val="Brdtekst"/>
      </w:pPr>
    </w:p>
    <w:p w14:paraId="1E792875" w14:textId="77777777" w:rsidR="003D5BC4" w:rsidRDefault="003D5BC4" w:rsidP="003D5BC4">
      <w:pPr>
        <w:pStyle w:val="Brdtekst"/>
      </w:pPr>
      <w:r>
        <w:t>The project constraints are:</w:t>
      </w:r>
    </w:p>
    <w:p w14:paraId="2911D5E4" w14:textId="32FB5DFF" w:rsidR="003D5BC4" w:rsidRDefault="003D5BC4" w:rsidP="003D5BC4">
      <w:pPr>
        <w:pStyle w:val="Brdtekst"/>
      </w:pPr>
    </w:p>
    <w:p w14:paraId="4B30C4AA" w14:textId="77777777" w:rsidR="00E20ADC" w:rsidRDefault="00E20ADC" w:rsidP="00E20ADC">
      <w:pPr>
        <w:numPr>
          <w:ilvl w:val="0"/>
          <w:numId w:val="4"/>
        </w:numPr>
      </w:pPr>
      <w:r>
        <w:t xml:space="preserve">The budget for this project must not exceed the planned budget of </w:t>
      </w:r>
      <w:r w:rsidRPr="00352339">
        <w:t>$</w:t>
      </w:r>
      <w:r w:rsidRPr="00AE38DF">
        <w:t xml:space="preserve"> $44,467,360</w:t>
      </w:r>
      <w:r>
        <w:t>.</w:t>
      </w:r>
    </w:p>
    <w:p w14:paraId="28F59190" w14:textId="77777777" w:rsidR="00E20ADC" w:rsidRDefault="00E20ADC" w:rsidP="00E20ADC"/>
    <w:p w14:paraId="6FDE190D" w14:textId="77777777" w:rsidR="00E20ADC" w:rsidRDefault="00E20ADC" w:rsidP="00E20ADC">
      <w:pPr>
        <w:pStyle w:val="Brdtekst"/>
        <w:numPr>
          <w:ilvl w:val="0"/>
          <w:numId w:val="4"/>
        </w:numPr>
      </w:pPr>
      <w:r>
        <w:t>The total schedule for the project must not exceed the planned schedule of 32 months.</w:t>
      </w:r>
    </w:p>
    <w:p w14:paraId="32871931" w14:textId="77777777" w:rsidR="0036278A" w:rsidRDefault="0036278A" w:rsidP="0036278A">
      <w:pPr>
        <w:pStyle w:val="Listeavsnitt"/>
      </w:pPr>
    </w:p>
    <w:p w14:paraId="03DE3ACE" w14:textId="77777777" w:rsidR="0036278A" w:rsidRDefault="0036278A" w:rsidP="0036278A">
      <w:pPr>
        <w:pStyle w:val="Brdtekst"/>
        <w:numPr>
          <w:ilvl w:val="0"/>
          <w:numId w:val="4"/>
        </w:numPr>
      </w:pPr>
      <w:r>
        <w:t>Pilot operation of the first production line must begin within 25 months from project start.</w:t>
      </w:r>
    </w:p>
    <w:p w14:paraId="7F82A7AE" w14:textId="77777777" w:rsidR="0036278A" w:rsidRDefault="0036278A" w:rsidP="0036278A"/>
    <w:p w14:paraId="64C207F6" w14:textId="1D28EB79" w:rsidR="003D5BC4" w:rsidRDefault="0036278A" w:rsidP="0036278A">
      <w:pPr>
        <w:numPr>
          <w:ilvl w:val="0"/>
          <w:numId w:val="4"/>
        </w:numPr>
      </w:pPr>
      <w:r>
        <w:t xml:space="preserve">The manufacturing system must fully comply with all requirements of the Magical Management Institute (MMI) industry standard </w:t>
      </w:r>
      <w:r w:rsidRPr="00684BAA">
        <w:rPr>
          <w:i/>
          <w:iCs/>
        </w:rPr>
        <w:t>Secure</w:t>
      </w:r>
      <w:r>
        <w:rPr>
          <w:i/>
          <w:iCs/>
        </w:rPr>
        <w:t xml:space="preserve"> Magical</w:t>
      </w:r>
      <w:r w:rsidRPr="00684BAA">
        <w:rPr>
          <w:i/>
          <w:iCs/>
        </w:rPr>
        <w:t xml:space="preserve"> Device Manufacturing</w:t>
      </w:r>
      <w:r>
        <w:t xml:space="preserve"> (</w:t>
      </w:r>
      <w:r w:rsidRPr="00B90193">
        <w:t>MMI-321123</w:t>
      </w:r>
      <w:r>
        <w:t>-G</w:t>
      </w:r>
      <w:r w:rsidRPr="00B90193">
        <w:t>)</w:t>
      </w:r>
      <w:r w:rsidRPr="00470385">
        <w:t>.</w:t>
      </w:r>
    </w:p>
    <w:p w14:paraId="02B85CCF" w14:textId="683A2391" w:rsidR="004967E2" w:rsidRDefault="004967E2">
      <w:pPr>
        <w:widowControl/>
        <w:suppressAutoHyphens w:val="0"/>
      </w:pPr>
      <w:r>
        <w:br w:type="page"/>
      </w:r>
    </w:p>
    <w:p w14:paraId="197367FD" w14:textId="77777777" w:rsidR="003D5BC4" w:rsidRDefault="003D5BC4" w:rsidP="003D5BC4">
      <w:pPr>
        <w:pStyle w:val="Brdtekst"/>
      </w:pPr>
    </w:p>
    <w:p w14:paraId="75CD2F03" w14:textId="77777777" w:rsidR="003D5BC4" w:rsidRDefault="003D5BC4" w:rsidP="003D5BC4">
      <w:pPr>
        <w:pStyle w:val="Overskrift2"/>
        <w:tabs>
          <w:tab w:val="clear" w:pos="709"/>
        </w:tabs>
        <w:ind w:left="0" w:firstLine="0"/>
      </w:pPr>
      <w:bookmarkStart w:id="56" w:name="_Toc22404153"/>
      <w:bookmarkStart w:id="57" w:name="_Toc23056663"/>
      <w:bookmarkStart w:id="58" w:name="_Toc163584494"/>
      <w:r>
        <w:t>Requirements</w:t>
      </w:r>
      <w:bookmarkEnd w:id="56"/>
      <w:bookmarkEnd w:id="57"/>
      <w:bookmarkEnd w:id="58"/>
    </w:p>
    <w:p w14:paraId="0905AF22" w14:textId="77777777" w:rsidR="003D5BC4" w:rsidRDefault="003D5BC4" w:rsidP="003D5BC4">
      <w:pPr>
        <w:pStyle w:val="Brdtekst"/>
      </w:pPr>
    </w:p>
    <w:p w14:paraId="13B7E41D" w14:textId="3C5A82B3" w:rsidR="00B756FB" w:rsidRDefault="003D5BC4" w:rsidP="00B756FB">
      <w:pPr>
        <w:pStyle w:val="Brdtekst"/>
      </w:pPr>
      <w:r>
        <w:t xml:space="preserve">The </w:t>
      </w:r>
      <w:r w:rsidR="00FE1CE1">
        <w:t xml:space="preserve">MDV3 </w:t>
      </w:r>
      <w:r>
        <w:t xml:space="preserve">project requirements </w:t>
      </w:r>
      <w:r w:rsidR="00FE1CE1">
        <w:t xml:space="preserve">provide </w:t>
      </w:r>
      <w:r w:rsidR="00FE1CE1" w:rsidRPr="00FE1CE1">
        <w:t xml:space="preserve">the </w:t>
      </w:r>
      <w:r w:rsidR="006E43BF">
        <w:t xml:space="preserve">scope </w:t>
      </w:r>
      <w:r w:rsidR="00F14341">
        <w:t>detail</w:t>
      </w:r>
      <w:r w:rsidR="00FE1CE1" w:rsidRPr="00FE1CE1">
        <w:t xml:space="preserve"> </w:t>
      </w:r>
      <w:r w:rsidR="00FE1CE1">
        <w:t>required to</w:t>
      </w:r>
      <w:r w:rsidR="009036F2">
        <w:t xml:space="preserve"> build the Magical Devices Version 3 facility </w:t>
      </w:r>
      <w:r w:rsidR="004967E2">
        <w:t xml:space="preserve">to </w:t>
      </w:r>
      <w:r w:rsidR="00FE1CE1">
        <w:t xml:space="preserve">achieve the project </w:t>
      </w:r>
      <w:r w:rsidR="00FE1CE1" w:rsidRPr="00FE1CE1">
        <w:t>objective</w:t>
      </w:r>
      <w:r w:rsidR="00B756FB">
        <w:t xml:space="preserve">.  </w:t>
      </w:r>
      <w:r w:rsidR="00A24F59">
        <w:t>The</w:t>
      </w:r>
      <w:r w:rsidR="009036F2">
        <w:t xml:space="preserve"> </w:t>
      </w:r>
      <w:r w:rsidR="00A24F59">
        <w:t xml:space="preserve">requirements identify </w:t>
      </w:r>
      <w:r w:rsidR="00A24F59" w:rsidRPr="00A24F59">
        <w:t>what the project needs</w:t>
      </w:r>
      <w:r w:rsidR="00A24F59">
        <w:t xml:space="preserve"> to meet the objective</w:t>
      </w:r>
      <w:r w:rsidR="00A24F59" w:rsidRPr="00A24F59">
        <w:t>, not how it will be done</w:t>
      </w:r>
      <w:r w:rsidR="00A24F59">
        <w:t xml:space="preserve">.  The </w:t>
      </w:r>
      <w:r w:rsidR="009415E9">
        <w:t>“</w:t>
      </w:r>
      <w:r w:rsidR="00A24F59">
        <w:t>how</w:t>
      </w:r>
      <w:r w:rsidR="009415E9">
        <w:t>”</w:t>
      </w:r>
      <w:r w:rsidR="00A24F59">
        <w:t xml:space="preserve"> will be </w:t>
      </w:r>
      <w:r w:rsidR="009415E9">
        <w:t xml:space="preserve">defined </w:t>
      </w:r>
      <w:r w:rsidR="00A24F59">
        <w:t>during project execution as the detailed requirements and design</w:t>
      </w:r>
      <w:r w:rsidR="004967E2">
        <w:t xml:space="preserve"> deliverables</w:t>
      </w:r>
      <w:r w:rsidR="00A24F59">
        <w:t xml:space="preserve"> are developed. </w:t>
      </w:r>
    </w:p>
    <w:p w14:paraId="63D371AE" w14:textId="77777777" w:rsidR="00B756FB" w:rsidRDefault="00B756FB" w:rsidP="00B756FB">
      <w:pPr>
        <w:pStyle w:val="Brdtekst"/>
      </w:pPr>
    </w:p>
    <w:p w14:paraId="3A1C5A55" w14:textId="7B503E6F" w:rsidR="003D5BC4" w:rsidRDefault="00B756FB" w:rsidP="00B756FB">
      <w:pPr>
        <w:pStyle w:val="Brdtekst"/>
      </w:pPr>
      <w:r>
        <w:t xml:space="preserve">Requirements </w:t>
      </w:r>
      <w:r w:rsidR="00A100EF">
        <w:t>have been</w:t>
      </w:r>
      <w:r>
        <w:t xml:space="preserve"> identified</w:t>
      </w:r>
      <w:r w:rsidR="00FE1CE1">
        <w:t xml:space="preserve"> in the areas of </w:t>
      </w:r>
      <w:r>
        <w:t xml:space="preserve">functionality, facility, equipment, management station, control station, supportability, regulatory, capacity, availability, environmental, security, training, marketing, and procurement.  A </w:t>
      </w:r>
      <w:proofErr w:type="gramStart"/>
      <w:r w:rsidR="008076B7">
        <w:t xml:space="preserve">complete </w:t>
      </w:r>
      <w:r w:rsidR="004967E2">
        <w:t>requirements</w:t>
      </w:r>
      <w:proofErr w:type="gramEnd"/>
      <w:r w:rsidR="004967E2">
        <w:t xml:space="preserve"> </w:t>
      </w:r>
      <w:r>
        <w:t xml:space="preserve">listing can be found </w:t>
      </w:r>
      <w:r w:rsidR="003D5BC4">
        <w:t>in Appendix A, along with</w:t>
      </w:r>
      <w:r w:rsidR="009415E9">
        <w:t xml:space="preserve"> the </w:t>
      </w:r>
      <w:r w:rsidR="004967E2">
        <w:t>owner</w:t>
      </w:r>
      <w:r w:rsidR="009415E9">
        <w:t xml:space="preserve"> of the requirement and</w:t>
      </w:r>
      <w:r w:rsidR="003D5BC4">
        <w:t xml:space="preserve"> preliminary deliverable and test case allocations</w:t>
      </w:r>
      <w:r>
        <w:t xml:space="preserve"> </w:t>
      </w:r>
      <w:r w:rsidR="008076B7">
        <w:t xml:space="preserve">to </w:t>
      </w:r>
      <w:r>
        <w:t xml:space="preserve">be refined as the design and test planning </w:t>
      </w:r>
      <w:r w:rsidR="008076B7">
        <w:t xml:space="preserve">is </w:t>
      </w:r>
      <w:r>
        <w:t>progresse</w:t>
      </w:r>
      <w:r w:rsidR="008076B7">
        <w:t>d</w:t>
      </w:r>
      <w:r>
        <w:t xml:space="preserve"> during execution</w:t>
      </w:r>
      <w:r w:rsidR="003D5BC4">
        <w:t>.</w:t>
      </w:r>
    </w:p>
    <w:p w14:paraId="126245ED" w14:textId="7A751682" w:rsidR="00E83344" w:rsidRDefault="00E83344" w:rsidP="003D5BC4">
      <w:pPr>
        <w:pStyle w:val="Brdtekst"/>
      </w:pPr>
    </w:p>
    <w:p w14:paraId="78ED63D9" w14:textId="71B15329" w:rsidR="00E83344" w:rsidRDefault="00E83344" w:rsidP="008101FB">
      <w:pPr>
        <w:pStyle w:val="Brdtekst"/>
      </w:pPr>
      <w:r>
        <w:t>The requirements were gathered and baselined by the Magical Devices business analysts</w:t>
      </w:r>
      <w:r w:rsidR="008076B7">
        <w:t>,</w:t>
      </w:r>
      <w:r>
        <w:t xml:space="preserve"> based on experience with build of the Magical Devices Version 2</w:t>
      </w:r>
      <w:r w:rsidR="008076B7">
        <w:t xml:space="preserve"> facility</w:t>
      </w:r>
      <w:r>
        <w:t xml:space="preserve">, extensive interviewing with the </w:t>
      </w:r>
      <w:r w:rsidR="008076B7">
        <w:t xml:space="preserve">customer </w:t>
      </w:r>
      <w:r>
        <w:t>user groups, and research of relevant industry standards.</w:t>
      </w:r>
      <w:r w:rsidR="008101FB">
        <w:t xml:space="preserve">  The</w:t>
      </w:r>
      <w:r w:rsidR="008076B7">
        <w:t xml:space="preserve"> requirements have gone</w:t>
      </w:r>
      <w:r w:rsidR="008101FB">
        <w:t xml:space="preserve"> through multiple rounds of review to ensure they </w:t>
      </w:r>
      <w:r w:rsidR="00A422B4">
        <w:t>are</w:t>
      </w:r>
      <w:r w:rsidR="008101FB">
        <w:t xml:space="preserve"> complete, consistent, and testable, and</w:t>
      </w:r>
      <w:r w:rsidR="00A422B4">
        <w:t xml:space="preserve"> have been</w:t>
      </w:r>
      <w:r w:rsidR="008101FB">
        <w:t xml:space="preserve"> signed off by the respective </w:t>
      </w:r>
      <w:r w:rsidR="004967E2">
        <w:t>owners</w:t>
      </w:r>
      <w:r w:rsidR="008101FB">
        <w:t>.</w:t>
      </w:r>
    </w:p>
    <w:p w14:paraId="6CC24472" w14:textId="1F2B6D59" w:rsidR="00FF0044" w:rsidRDefault="00FF0044">
      <w:pPr>
        <w:widowControl/>
        <w:suppressAutoHyphens w:val="0"/>
      </w:pPr>
      <w:r>
        <w:br w:type="page"/>
      </w:r>
    </w:p>
    <w:p w14:paraId="600EA594" w14:textId="77777777" w:rsidR="003D5BC4" w:rsidRDefault="003D5BC4" w:rsidP="003D5BC4">
      <w:pPr>
        <w:pStyle w:val="Brdtekst"/>
      </w:pPr>
    </w:p>
    <w:p w14:paraId="3DAD0AB8" w14:textId="7099818C" w:rsidR="003D5BC4" w:rsidRDefault="003D5BC4" w:rsidP="00A82C35">
      <w:pPr>
        <w:pStyle w:val="Overskrift2"/>
        <w:tabs>
          <w:tab w:val="clear" w:pos="709"/>
        </w:tabs>
        <w:ind w:left="0" w:firstLine="0"/>
        <w:rPr>
          <w:rFonts w:cs="Lohit Hindi"/>
          <w:b w:val="0"/>
          <w:sz w:val="20"/>
        </w:rPr>
      </w:pPr>
      <w:bookmarkStart w:id="59" w:name="_Toc22404154"/>
      <w:bookmarkStart w:id="60" w:name="_Toc23056664"/>
      <w:bookmarkStart w:id="61" w:name="_Toc163584495"/>
      <w:r>
        <w:t>Solution</w:t>
      </w:r>
      <w:bookmarkEnd w:id="59"/>
      <w:bookmarkEnd w:id="60"/>
      <w:bookmarkEnd w:id="61"/>
    </w:p>
    <w:p w14:paraId="676CF387" w14:textId="77777777" w:rsidR="00A82C35" w:rsidRPr="00A82C35" w:rsidRDefault="00A82C35" w:rsidP="00A82C35">
      <w:pPr>
        <w:pStyle w:val="Brdtekst"/>
      </w:pPr>
    </w:p>
    <w:p w14:paraId="32811BA6" w14:textId="4A463617" w:rsidR="003D5BC4" w:rsidRDefault="003D5BC4" w:rsidP="003D5BC4">
      <w:pPr>
        <w:pStyle w:val="Brdtekst"/>
      </w:pPr>
      <w:bookmarkStart w:id="62" w:name="_Hlk23868867"/>
      <w:r>
        <w:t xml:space="preserve">The solution to be developed </w:t>
      </w:r>
      <w:r w:rsidR="008076B7">
        <w:t xml:space="preserve">to meet the project objective </w:t>
      </w:r>
      <w:r>
        <w:t xml:space="preserve">is a new manufacturing facility </w:t>
      </w:r>
      <w:r w:rsidR="00F03603">
        <w:t xml:space="preserve">that </w:t>
      </w:r>
      <w:r w:rsidR="008076B7">
        <w:t>meet</w:t>
      </w:r>
      <w:r w:rsidR="00F03603">
        <w:t>s</w:t>
      </w:r>
      <w:r w:rsidR="008076B7">
        <w:t xml:space="preserve"> all the project requirements </w:t>
      </w:r>
      <w:r w:rsidR="00F03603">
        <w:t>and</w:t>
      </w:r>
      <w:r w:rsidR="008076B7">
        <w:t xml:space="preserve"> uses </w:t>
      </w:r>
      <w:r>
        <w:t xml:space="preserve">the most modern and efficient production methods, new business processes, the most recent </w:t>
      </w:r>
      <w:r w:rsidR="008076B7">
        <w:t xml:space="preserve">equipment </w:t>
      </w:r>
      <w:r>
        <w:t xml:space="preserve">hardware, and enhanced software </w:t>
      </w:r>
      <w:r w:rsidR="008076B7">
        <w:t xml:space="preserve">capable of </w:t>
      </w:r>
      <w:r>
        <w:t xml:space="preserve">producing version 3 magical devices </w:t>
      </w:r>
      <w:r w:rsidR="008076B7">
        <w:t xml:space="preserve">implementing </w:t>
      </w:r>
      <w:r>
        <w:t xml:space="preserve">the features made possible by </w:t>
      </w:r>
      <w:r w:rsidR="008076B7">
        <w:t xml:space="preserve">the </w:t>
      </w:r>
      <w:r>
        <w:t xml:space="preserve">innovations </w:t>
      </w:r>
      <w:r w:rsidR="008076B7">
        <w:t xml:space="preserve">developed </w:t>
      </w:r>
      <w:r>
        <w:t>by our research and development lab.</w:t>
      </w:r>
    </w:p>
    <w:bookmarkEnd w:id="62"/>
    <w:p w14:paraId="1E0E6AE0" w14:textId="77777777" w:rsidR="003D5BC4" w:rsidRDefault="003D5BC4" w:rsidP="003D5BC4">
      <w:pPr>
        <w:pStyle w:val="Brdtekst"/>
      </w:pPr>
    </w:p>
    <w:p w14:paraId="2A26D65D" w14:textId="30CFA8EC" w:rsidR="003D5BC4" w:rsidRDefault="003D5BC4" w:rsidP="003D5BC4">
      <w:pPr>
        <w:pStyle w:val="Brdtekst"/>
      </w:pPr>
      <w:r>
        <w:t xml:space="preserve">A top-level </w:t>
      </w:r>
      <w:r w:rsidR="005D6EBC">
        <w:t xml:space="preserve">facility </w:t>
      </w:r>
      <w:r>
        <w:t xml:space="preserve">diagram is provided below, showing the planned orientation of the production lines, control stations, management station, material staging, shipping line, </w:t>
      </w:r>
      <w:r w:rsidR="005D6EBC">
        <w:t xml:space="preserve">equipment spares locker, tools cabinet, </w:t>
      </w:r>
      <w:r>
        <w:t xml:space="preserve">and loading dock.  </w:t>
      </w:r>
    </w:p>
    <w:p w14:paraId="13D272DC" w14:textId="0B8D1A32" w:rsidR="00457E7F" w:rsidRDefault="00457E7F" w:rsidP="003D5BC4">
      <w:pPr>
        <w:pStyle w:val="Brdtekst"/>
      </w:pPr>
    </w:p>
    <w:p w14:paraId="3F32B373" w14:textId="24E54251" w:rsidR="00457E7F" w:rsidRDefault="007952E1" w:rsidP="00457E7F">
      <w:pPr>
        <w:pStyle w:val="Brdtekst"/>
        <w:jc w:val="center"/>
      </w:pPr>
      <w:r w:rsidRPr="007952E1">
        <w:rPr>
          <w:noProof/>
        </w:rPr>
        <w:drawing>
          <wp:inline distT="0" distB="0" distL="0" distR="0" wp14:anchorId="7E5C87B2" wp14:editId="7DB85D6E">
            <wp:extent cx="6067425" cy="39624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067425" cy="3962400"/>
                    </a:xfrm>
                    <a:prstGeom prst="rect">
                      <a:avLst/>
                    </a:prstGeom>
                    <a:noFill/>
                    <a:ln>
                      <a:noFill/>
                    </a:ln>
                  </pic:spPr>
                </pic:pic>
              </a:graphicData>
            </a:graphic>
          </wp:inline>
        </w:drawing>
      </w:r>
    </w:p>
    <w:p w14:paraId="6A263E75" w14:textId="5B289F7A" w:rsidR="003D5BC4" w:rsidRDefault="003D5BC4" w:rsidP="003D5BC4">
      <w:pPr>
        <w:pStyle w:val="Brdtekst"/>
      </w:pPr>
    </w:p>
    <w:p w14:paraId="407AE22A" w14:textId="71DFE5D3" w:rsidR="00570537" w:rsidRDefault="00570537" w:rsidP="00570537">
      <w:pPr>
        <w:pStyle w:val="Bildetekst"/>
      </w:pPr>
      <w:bookmarkStart w:id="63" w:name="_Toc163584558"/>
      <w:r>
        <w:t xml:space="preserve">Figure </w:t>
      </w:r>
      <w:fldSimple w:instr=" SEQ Figure \* ARABIC ">
        <w:r w:rsidR="00191F3B">
          <w:rPr>
            <w:noProof/>
          </w:rPr>
          <w:t>1</w:t>
        </w:r>
      </w:fldSimple>
      <w:r>
        <w:t xml:space="preserve"> </w:t>
      </w:r>
      <w:r w:rsidR="00457E7F">
        <w:t>–</w:t>
      </w:r>
      <w:r>
        <w:t xml:space="preserve"> </w:t>
      </w:r>
      <w:r w:rsidR="00457E7F">
        <w:t xml:space="preserve">Top-Level Facility </w:t>
      </w:r>
      <w:r>
        <w:t>Diagram</w:t>
      </w:r>
      <w:bookmarkEnd w:id="63"/>
    </w:p>
    <w:p w14:paraId="44D920CE" w14:textId="77777777" w:rsidR="00570537" w:rsidRDefault="00570537" w:rsidP="003D5BC4">
      <w:pPr>
        <w:pStyle w:val="Brdtekst"/>
      </w:pPr>
    </w:p>
    <w:p w14:paraId="5836F382" w14:textId="3D13E0EE" w:rsidR="003D5BC4" w:rsidRDefault="005D6EBC" w:rsidP="003D5BC4">
      <w:pPr>
        <w:pStyle w:val="Brdtekst"/>
      </w:pPr>
      <w:r>
        <w:t>Th</w:t>
      </w:r>
      <w:r w:rsidR="0091427D">
        <w:t>is</w:t>
      </w:r>
      <w:r>
        <w:t xml:space="preserve"> </w:t>
      </w:r>
      <w:r w:rsidR="00C8583C">
        <w:t xml:space="preserve">solution definition </w:t>
      </w:r>
      <w:r>
        <w:t xml:space="preserve">was developed </w:t>
      </w:r>
      <w:r w:rsidR="00C8583C">
        <w:t>at a sufficient level of detail that the planning team was able to prepare a project plan with a schedule and budget at a level of accuracy estimated to be +/- 10% for Sponsor review and approval for proceeding to execution.</w:t>
      </w:r>
      <w:r w:rsidR="003175A3">
        <w:rPr>
          <w:rStyle w:val="Fotnotereferanse"/>
        </w:rPr>
        <w:footnoteReference w:id="1"/>
      </w:r>
      <w:r w:rsidR="00C8583C">
        <w:t xml:space="preserve">  </w:t>
      </w:r>
      <w:r w:rsidR="009553A7">
        <w:t>The a</w:t>
      </w:r>
      <w:r w:rsidR="00C8583C">
        <w:t xml:space="preserve">dditional definition detail </w:t>
      </w:r>
      <w:r w:rsidR="008241DB">
        <w:t xml:space="preserve">sufficient to build the </w:t>
      </w:r>
      <w:r w:rsidR="009553A7">
        <w:t xml:space="preserve">complete </w:t>
      </w:r>
      <w:r w:rsidR="008241DB">
        <w:t xml:space="preserve">solution </w:t>
      </w:r>
      <w:r w:rsidR="00C8583C">
        <w:t>will be developed during project execution with production of the system architecture, hardware design, software design, and facility design deliverables.</w:t>
      </w:r>
    </w:p>
    <w:p w14:paraId="4442D981" w14:textId="77777777" w:rsidR="006A13B7" w:rsidRDefault="006A13B7" w:rsidP="006A13B7">
      <w:pPr>
        <w:pStyle w:val="Brdtekst"/>
      </w:pPr>
    </w:p>
    <w:p w14:paraId="77B3909D" w14:textId="3BD87E58" w:rsidR="00426CC2" w:rsidRDefault="006A13B7" w:rsidP="00A82C35">
      <w:pPr>
        <w:pStyle w:val="Overskrift2"/>
        <w:rPr>
          <w:rFonts w:cs="Lohit Hindi"/>
          <w:b w:val="0"/>
          <w:sz w:val="20"/>
        </w:rPr>
      </w:pPr>
      <w:bookmarkStart w:id="64" w:name="_Toc163584496"/>
      <w:r w:rsidRPr="003D5BC4">
        <w:t>Work</w:t>
      </w:r>
      <w:r>
        <w:t xml:space="preserve"> Breakdown Structure</w:t>
      </w:r>
      <w:bookmarkEnd w:id="64"/>
    </w:p>
    <w:p w14:paraId="2FC65DD3" w14:textId="77777777" w:rsidR="00A82C35" w:rsidRPr="00A82C35" w:rsidRDefault="00A82C35" w:rsidP="00A82C35">
      <w:pPr>
        <w:pStyle w:val="Brdtekst"/>
      </w:pPr>
    </w:p>
    <w:p w14:paraId="5F6C4B85" w14:textId="1A089684" w:rsidR="00D245C0" w:rsidRDefault="006A13B7" w:rsidP="00D245C0">
      <w:pPr>
        <w:pStyle w:val="Brdtekst"/>
      </w:pPr>
      <w:bookmarkStart w:id="65" w:name="_Hlk25485616"/>
      <w:r>
        <w:t xml:space="preserve">The MDV3 work breakdown structure (WBS) provides the formal baseline of the full scope of the project.  </w:t>
      </w:r>
      <w:r w:rsidR="00D245C0">
        <w:t>The Project Manager and Leads conducted several iterations of planning to prepare the WBS</w:t>
      </w:r>
      <w:r w:rsidR="0091427D">
        <w:t xml:space="preserve">.  The WBS </w:t>
      </w:r>
      <w:r>
        <w:t>document</w:t>
      </w:r>
      <w:r w:rsidR="0091427D">
        <w:t>s</w:t>
      </w:r>
      <w:r>
        <w:t xml:space="preserve"> </w:t>
      </w:r>
      <w:r w:rsidR="00D245C0">
        <w:t xml:space="preserve">all of </w:t>
      </w:r>
      <w:r>
        <w:t xml:space="preserve">the project </w:t>
      </w:r>
      <w:proofErr w:type="gramStart"/>
      <w:r>
        <w:t>deliverables</w:t>
      </w:r>
      <w:r w:rsidR="00D245C0">
        <w:t>,</w:t>
      </w:r>
      <w:r>
        <w:t xml:space="preserve"> </w:t>
      </w:r>
      <w:r w:rsidR="00D245C0">
        <w:t>and</w:t>
      </w:r>
      <w:proofErr w:type="gramEnd"/>
      <w:r w:rsidR="00D245C0">
        <w:t xml:space="preserve"> </w:t>
      </w:r>
      <w:r>
        <w:t>captur</w:t>
      </w:r>
      <w:r w:rsidR="0091427D">
        <w:t>es</w:t>
      </w:r>
      <w:r>
        <w:t xml:space="preserve"> all the work to be performed during the project</w:t>
      </w:r>
      <w:r w:rsidR="00D245C0">
        <w:t>.</w:t>
      </w:r>
    </w:p>
    <w:p w14:paraId="2ADD1B01" w14:textId="77777777" w:rsidR="00D245C0" w:rsidRDefault="00D245C0" w:rsidP="00D245C0">
      <w:pPr>
        <w:pStyle w:val="Brdtekst"/>
      </w:pPr>
    </w:p>
    <w:p w14:paraId="2705AFFB" w14:textId="0D308FC2" w:rsidR="006A13B7" w:rsidRDefault="00D245C0" w:rsidP="006A13B7">
      <w:pPr>
        <w:pStyle w:val="Brdtekst"/>
      </w:pPr>
      <w:r>
        <w:t xml:space="preserve">The WBS is shown in the following sections.  </w:t>
      </w:r>
      <w:r w:rsidR="006A13B7">
        <w:t xml:space="preserve">More information can </w:t>
      </w:r>
      <w:r>
        <w:t xml:space="preserve">also </w:t>
      </w:r>
      <w:r w:rsidR="006A13B7">
        <w:t>be found in the WBS dictionary in Appendix B, providing a description, owner, and cost account for each deliverable</w:t>
      </w:r>
      <w:r w:rsidR="0091427D">
        <w:t>, and in the attached document “MDV3 WBS Dictionary”</w:t>
      </w:r>
      <w:r w:rsidR="006A13B7">
        <w:t>.</w:t>
      </w:r>
    </w:p>
    <w:p w14:paraId="203CEBC1" w14:textId="77777777" w:rsidR="006A13B7" w:rsidRDefault="006A13B7" w:rsidP="006A13B7">
      <w:pPr>
        <w:pStyle w:val="Brdtekst"/>
      </w:pPr>
    </w:p>
    <w:p w14:paraId="5C2D0E19" w14:textId="6A742821" w:rsidR="006A13B7" w:rsidRDefault="006A13B7" w:rsidP="006A13B7">
      <w:pPr>
        <w:pStyle w:val="Brdtekst"/>
      </w:pPr>
      <w:r>
        <w:t xml:space="preserve">The deliverables in the work breakdown structure can also be found flowcharted they will be done in precedence order in </w:t>
      </w:r>
      <w:r w:rsidRPr="00A422B4">
        <w:rPr>
          <w:i/>
          <w:iCs/>
        </w:rPr>
        <w:t xml:space="preserve">Section 3.1 </w:t>
      </w:r>
      <w:r>
        <w:rPr>
          <w:i/>
          <w:iCs/>
        </w:rPr>
        <w:t xml:space="preserve">– </w:t>
      </w:r>
      <w:r w:rsidRPr="00A422B4">
        <w:rPr>
          <w:i/>
          <w:iCs/>
        </w:rPr>
        <w:t>Precedence Diagram</w:t>
      </w:r>
      <w:r>
        <w:t xml:space="preserve">, and as scheduled across the calendar in </w:t>
      </w:r>
      <w:r w:rsidRPr="00A422B4">
        <w:rPr>
          <w:i/>
          <w:iCs/>
        </w:rPr>
        <w:t>Section 3.2 – Gantt Schedule</w:t>
      </w:r>
      <w:r>
        <w:t>.</w:t>
      </w:r>
    </w:p>
    <w:bookmarkEnd w:id="65"/>
    <w:p w14:paraId="5ED2B702" w14:textId="77777777" w:rsidR="00054D39" w:rsidRDefault="00054D39" w:rsidP="00FB0C26">
      <w:pPr>
        <w:widowControl/>
        <w:suppressAutoHyphens w:val="0"/>
      </w:pPr>
    </w:p>
    <w:p w14:paraId="6FA91A49" w14:textId="1100FA3C" w:rsidR="002B7DA4" w:rsidRDefault="002B7DA4" w:rsidP="00FB0C26">
      <w:pPr>
        <w:widowControl/>
        <w:suppressAutoHyphens w:val="0"/>
        <w:sectPr w:rsidR="002B7DA4" w:rsidSect="00DD417B">
          <w:headerReference w:type="default" r:id="rId16"/>
          <w:footerReference w:type="default" r:id="rId17"/>
          <w:pgSz w:w="12240" w:h="15840" w:code="1"/>
          <w:pgMar w:top="1372" w:right="1151" w:bottom="1372" w:left="1151" w:header="567" w:footer="862" w:gutter="0"/>
          <w:pgNumType w:start="1"/>
          <w:cols w:space="720"/>
          <w:formProt w:val="0"/>
          <w:docGrid w:linePitch="360" w:charSpace="-411"/>
        </w:sectPr>
      </w:pPr>
    </w:p>
    <w:p w14:paraId="62891186" w14:textId="4FA84553" w:rsidR="00054D39" w:rsidRDefault="00054D39" w:rsidP="00054D39">
      <w:pPr>
        <w:pStyle w:val="Brdtekst"/>
      </w:pPr>
    </w:p>
    <w:p w14:paraId="05785513" w14:textId="77777777" w:rsidR="006A13B7" w:rsidRDefault="006A13B7" w:rsidP="00054D39">
      <w:pPr>
        <w:pStyle w:val="Brdtekst"/>
      </w:pPr>
    </w:p>
    <w:p w14:paraId="3F72373E" w14:textId="5ACA30EF" w:rsidR="00054D39" w:rsidRDefault="00A76583" w:rsidP="00054D39">
      <w:pPr>
        <w:pStyle w:val="Overskrift3"/>
      </w:pPr>
      <w:bookmarkStart w:id="66" w:name="_Toc23056666"/>
      <w:bookmarkStart w:id="67" w:name="_Toc163584497"/>
      <w:r>
        <w:t xml:space="preserve">Full </w:t>
      </w:r>
      <w:r w:rsidR="00054D39">
        <w:t>WBS</w:t>
      </w:r>
      <w:bookmarkEnd w:id="66"/>
      <w:bookmarkEnd w:id="67"/>
    </w:p>
    <w:p w14:paraId="1BBE1F24" w14:textId="77777777" w:rsidR="00054D39" w:rsidRDefault="00054D39" w:rsidP="00054D39">
      <w:pPr>
        <w:pStyle w:val="Brdtekst"/>
      </w:pPr>
    </w:p>
    <w:p w14:paraId="15268FD0" w14:textId="65B4A328" w:rsidR="00054D39" w:rsidRDefault="00054D39" w:rsidP="00054D39">
      <w:pPr>
        <w:pStyle w:val="Brdtekst"/>
      </w:pPr>
      <w:r>
        <w:t xml:space="preserve">The </w:t>
      </w:r>
      <w:r w:rsidR="00A76583">
        <w:t xml:space="preserve">full </w:t>
      </w:r>
      <w:r w:rsidR="00FC5B84">
        <w:t xml:space="preserve">MDV3 </w:t>
      </w:r>
      <w:r w:rsidR="003175A3">
        <w:t>work breakdown structure</w:t>
      </w:r>
      <w:r>
        <w:t xml:space="preserve"> is </w:t>
      </w:r>
      <w:r w:rsidR="00A76583">
        <w:t>provided</w:t>
      </w:r>
      <w:r>
        <w:t xml:space="preserve"> below</w:t>
      </w:r>
      <w:r w:rsidR="00F84EEF">
        <w:t xml:space="preserve">, </w:t>
      </w:r>
      <w:r w:rsidR="00A76583">
        <w:t xml:space="preserve">showing </w:t>
      </w:r>
      <w:r w:rsidR="00D245C0">
        <w:t>all the deliverables to be prepared during the project.</w:t>
      </w:r>
      <w:r w:rsidR="00A933BA">
        <w:t xml:space="preserve">  </w:t>
      </w:r>
      <w:r w:rsidR="003175A3">
        <w:t>Th</w:t>
      </w:r>
      <w:r w:rsidR="0091427D">
        <w:t>is</w:t>
      </w:r>
      <w:r w:rsidR="00D245C0">
        <w:t xml:space="preserve"> diagram </w:t>
      </w:r>
      <w:r w:rsidR="00F84EEF">
        <w:t xml:space="preserve">can be zoomed in for greater visibility in </w:t>
      </w:r>
      <w:r w:rsidR="00AD73A7">
        <w:t>this</w:t>
      </w:r>
      <w:r w:rsidR="00F84EEF">
        <w:t xml:space="preserve"> </w:t>
      </w:r>
      <w:r w:rsidR="00534F32">
        <w:t xml:space="preserve">Project Management Plan </w:t>
      </w:r>
      <w:r w:rsidR="00F84EEF">
        <w:t xml:space="preserve">document </w:t>
      </w:r>
      <w:r w:rsidR="00AF77A3">
        <w:t xml:space="preserve">Microsoft Word </w:t>
      </w:r>
      <w:proofErr w:type="gramStart"/>
      <w:r w:rsidR="00F84EEF">
        <w:t>soft-copy</w:t>
      </w:r>
      <w:proofErr w:type="gramEnd"/>
      <w:r>
        <w:t xml:space="preserve">.  The </w:t>
      </w:r>
      <w:proofErr w:type="gramStart"/>
      <w:r>
        <w:t xml:space="preserve">full </w:t>
      </w:r>
      <w:r w:rsidR="00F84EEF">
        <w:t>sized</w:t>
      </w:r>
      <w:proofErr w:type="gramEnd"/>
      <w:r w:rsidR="00F84EEF">
        <w:t xml:space="preserve"> </w:t>
      </w:r>
      <w:r>
        <w:t xml:space="preserve">diagram can </w:t>
      </w:r>
      <w:r w:rsidR="00F84EEF">
        <w:t xml:space="preserve">also </w:t>
      </w:r>
      <w:r>
        <w:t>be found in the attached document</w:t>
      </w:r>
      <w:r w:rsidR="00C4318F">
        <w:t>s</w:t>
      </w:r>
      <w:r>
        <w:t xml:space="preserve"> “</w:t>
      </w:r>
      <w:r w:rsidRPr="00F109DE">
        <w:t>MDV3 Work Breakdown Structure</w:t>
      </w:r>
      <w:r>
        <w:t>” in PowerPoint, and “</w:t>
      </w:r>
      <w:r w:rsidRPr="00F109DE">
        <w:t>MDV3 Work Breakdown Structure</w:t>
      </w:r>
      <w:r>
        <w:t xml:space="preserve"> </w:t>
      </w:r>
      <w:r w:rsidR="00534F32">
        <w:t>-</w:t>
      </w:r>
      <w:r>
        <w:t xml:space="preserve"> PDF” in PDF format.</w:t>
      </w:r>
    </w:p>
    <w:p w14:paraId="44BE77A9" w14:textId="2286AEF3" w:rsidR="00054D39" w:rsidRDefault="00054D39" w:rsidP="00054D39">
      <w:pPr>
        <w:pStyle w:val="Brdtekst"/>
      </w:pPr>
    </w:p>
    <w:p w14:paraId="23F26164" w14:textId="4D519406" w:rsidR="00D66D0B" w:rsidRDefault="00B526D5" w:rsidP="00B3242E">
      <w:pPr>
        <w:pStyle w:val="Brdtekst"/>
        <w:jc w:val="center"/>
      </w:pPr>
      <w:r w:rsidRPr="00B526D5">
        <w:rPr>
          <w:noProof/>
        </w:rPr>
        <w:drawing>
          <wp:inline distT="0" distB="0" distL="0" distR="0" wp14:anchorId="32191BC1" wp14:editId="76EF304B">
            <wp:extent cx="8312150" cy="150685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312150" cy="1506855"/>
                    </a:xfrm>
                    <a:prstGeom prst="rect">
                      <a:avLst/>
                    </a:prstGeom>
                    <a:noFill/>
                    <a:ln>
                      <a:noFill/>
                    </a:ln>
                  </pic:spPr>
                </pic:pic>
              </a:graphicData>
            </a:graphic>
          </wp:inline>
        </w:drawing>
      </w:r>
    </w:p>
    <w:p w14:paraId="65AC13F4" w14:textId="78A9F2CF" w:rsidR="006A13B7" w:rsidRDefault="006A13B7" w:rsidP="006A13B7">
      <w:pPr>
        <w:pStyle w:val="Bildetekst"/>
      </w:pPr>
      <w:bookmarkStart w:id="68" w:name="_Toc163584559"/>
      <w:r>
        <w:t xml:space="preserve">Figure </w:t>
      </w:r>
      <w:fldSimple w:instr=" SEQ Figure \* ARABIC ">
        <w:r w:rsidR="00191F3B">
          <w:rPr>
            <w:noProof/>
          </w:rPr>
          <w:t>2</w:t>
        </w:r>
      </w:fldSimple>
      <w:r>
        <w:t xml:space="preserve"> - Work Breakdown Structure (Full)</w:t>
      </w:r>
      <w:bookmarkEnd w:id="68"/>
    </w:p>
    <w:p w14:paraId="6FB04772" w14:textId="65D46236" w:rsidR="006A13B7" w:rsidRDefault="006A13B7" w:rsidP="00054D39">
      <w:pPr>
        <w:pStyle w:val="Brdtekst"/>
      </w:pPr>
    </w:p>
    <w:p w14:paraId="50B48A65" w14:textId="673FC649" w:rsidR="00A933BA" w:rsidRDefault="00A933BA" w:rsidP="00A933BA">
      <w:pPr>
        <w:pStyle w:val="Brdtekst"/>
      </w:pPr>
      <w:r>
        <w:t xml:space="preserve">In order to ensure the work </w:t>
      </w:r>
      <w:proofErr w:type="gramStart"/>
      <w:r>
        <w:t>outputs</w:t>
      </w:r>
      <w:proofErr w:type="gramEnd"/>
      <w:r>
        <w:t xml:space="preserve"> have the highest quality and will be fit for purpose to meet the stakeholder expectations, almost all of the work has </w:t>
      </w:r>
      <w:r w:rsidR="004B6406">
        <w:t xml:space="preserve">been planned along </w:t>
      </w:r>
      <w:r>
        <w:t xml:space="preserve">agile </w:t>
      </w:r>
      <w:r w:rsidR="004B6406">
        <w:t xml:space="preserve">principles, </w:t>
      </w:r>
      <w:r>
        <w:t xml:space="preserve">and </w:t>
      </w:r>
      <w:r w:rsidR="0091427D">
        <w:t>so</w:t>
      </w:r>
      <w:r w:rsidR="004B6406">
        <w:t xml:space="preserve"> </w:t>
      </w:r>
      <w:r>
        <w:t xml:space="preserve">produced in more than one draft or sprint or version.  Reviews are conducted as part of the work of each deliverable, and by formal test or inspection events between the iterations, to identify any issues or deficiencies well before completion of the work, and ensure the final deliverable satisfies </w:t>
      </w:r>
      <w:proofErr w:type="gramStart"/>
      <w:r>
        <w:t>all of</w:t>
      </w:r>
      <w:proofErr w:type="gramEnd"/>
      <w:r>
        <w:t xml:space="preserve"> the project requirements and will fully meet the stakeholder needs.</w:t>
      </w:r>
    </w:p>
    <w:p w14:paraId="1FC8956D" w14:textId="77777777" w:rsidR="006A13B7" w:rsidRDefault="006A13B7" w:rsidP="00054D39">
      <w:pPr>
        <w:pStyle w:val="Brdtekst"/>
      </w:pPr>
    </w:p>
    <w:p w14:paraId="0367CE85" w14:textId="7A67DEB9" w:rsidR="00054D39" w:rsidRDefault="00054D39" w:rsidP="00054D39">
      <w:pPr>
        <w:pStyle w:val="Brdtekst"/>
      </w:pPr>
      <w:r>
        <w:t xml:space="preserve">A </w:t>
      </w:r>
      <w:r w:rsidR="00BC6174">
        <w:t>s</w:t>
      </w:r>
      <w:r>
        <w:t xml:space="preserve">ummary </w:t>
      </w:r>
      <w:r w:rsidR="00BC6174">
        <w:t xml:space="preserve">of the top two levels </w:t>
      </w:r>
      <w:r w:rsidR="00F84EEF">
        <w:t xml:space="preserve">of the work breakdown structure </w:t>
      </w:r>
      <w:r w:rsidR="00BC6174">
        <w:t>can be found below</w:t>
      </w:r>
      <w:r w:rsidR="00F84EEF">
        <w:t>.  M</w:t>
      </w:r>
      <w:r w:rsidR="00BC6174">
        <w:t xml:space="preserve">ore information on the </w:t>
      </w:r>
      <w:r w:rsidR="00FC5B84">
        <w:t xml:space="preserve">deliverables </w:t>
      </w:r>
      <w:r w:rsidR="00C4318F">
        <w:t xml:space="preserve">and work </w:t>
      </w:r>
      <w:r w:rsidR="00BC6174">
        <w:t xml:space="preserve">in each </w:t>
      </w:r>
      <w:r w:rsidR="00FC5B84">
        <w:t xml:space="preserve">area </w:t>
      </w:r>
      <w:r w:rsidR="00F84EEF">
        <w:t xml:space="preserve">can be </w:t>
      </w:r>
      <w:r w:rsidR="00BC6174">
        <w:t>found in the following sections.</w:t>
      </w:r>
    </w:p>
    <w:p w14:paraId="50EE0464" w14:textId="77777777" w:rsidR="00FC5B84" w:rsidRDefault="00FC5B84" w:rsidP="00054D39">
      <w:pPr>
        <w:pStyle w:val="Brdtekst"/>
      </w:pPr>
    </w:p>
    <w:p w14:paraId="5A3D4879" w14:textId="21F2032B" w:rsidR="00054D39" w:rsidRDefault="00036D38" w:rsidP="00A613FF">
      <w:pPr>
        <w:pStyle w:val="Brdtekst"/>
        <w:jc w:val="center"/>
      </w:pPr>
      <w:r w:rsidRPr="00036D38">
        <w:rPr>
          <w:noProof/>
        </w:rPr>
        <w:drawing>
          <wp:inline distT="0" distB="0" distL="0" distR="0" wp14:anchorId="0D44BC61" wp14:editId="568349DF">
            <wp:extent cx="8312150" cy="89598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312150" cy="895985"/>
                    </a:xfrm>
                    <a:prstGeom prst="rect">
                      <a:avLst/>
                    </a:prstGeom>
                    <a:noFill/>
                    <a:ln>
                      <a:noFill/>
                    </a:ln>
                  </pic:spPr>
                </pic:pic>
              </a:graphicData>
            </a:graphic>
          </wp:inline>
        </w:drawing>
      </w:r>
    </w:p>
    <w:p w14:paraId="6326D3D0" w14:textId="163E0655" w:rsidR="00054D39" w:rsidRDefault="00054D39" w:rsidP="003D5BC4">
      <w:pPr>
        <w:pStyle w:val="Brdtekst"/>
      </w:pPr>
    </w:p>
    <w:p w14:paraId="6485A95E" w14:textId="64E07B5E" w:rsidR="006A13B7" w:rsidRDefault="006A13B7" w:rsidP="006A13B7">
      <w:pPr>
        <w:pStyle w:val="Bildetekst"/>
      </w:pPr>
      <w:bookmarkStart w:id="69" w:name="_Toc163584560"/>
      <w:r>
        <w:t xml:space="preserve">Figure </w:t>
      </w:r>
      <w:fldSimple w:instr=" SEQ Figure \* ARABIC ">
        <w:r w:rsidR="00191F3B">
          <w:rPr>
            <w:noProof/>
          </w:rPr>
          <w:t>3</w:t>
        </w:r>
      </w:fldSimple>
      <w:r>
        <w:t xml:space="preserve"> - Work Breakdown Structure (Top-Level)</w:t>
      </w:r>
      <w:bookmarkEnd w:id="69"/>
    </w:p>
    <w:p w14:paraId="6693B073" w14:textId="77777777" w:rsidR="006A13B7" w:rsidRDefault="006A13B7" w:rsidP="003D5BC4">
      <w:pPr>
        <w:pStyle w:val="Brdtekst"/>
      </w:pPr>
    </w:p>
    <w:p w14:paraId="48120B38" w14:textId="77777777" w:rsidR="00054D39" w:rsidRDefault="00054D39" w:rsidP="003D5BC4">
      <w:pPr>
        <w:pStyle w:val="Brdtekst"/>
        <w:sectPr w:rsidR="00054D39" w:rsidSect="00DD417B">
          <w:headerReference w:type="default" r:id="rId20"/>
          <w:footerReference w:type="default" r:id="rId21"/>
          <w:pgSz w:w="15840" w:h="12240" w:orient="landscape" w:code="1"/>
          <w:pgMar w:top="1151" w:right="1372" w:bottom="1151" w:left="1372" w:header="567" w:footer="862" w:gutter="0"/>
          <w:cols w:space="720"/>
          <w:formProt w:val="0"/>
          <w:docGrid w:linePitch="360" w:charSpace="-411"/>
        </w:sectPr>
      </w:pPr>
    </w:p>
    <w:p w14:paraId="3C89410C" w14:textId="77777777" w:rsidR="003D5BC4" w:rsidRDefault="003D5BC4" w:rsidP="003D5BC4">
      <w:pPr>
        <w:pStyle w:val="Brdtekst"/>
      </w:pPr>
    </w:p>
    <w:p w14:paraId="78912DB1" w14:textId="77777777" w:rsidR="003D5BC4" w:rsidRDefault="003D5BC4" w:rsidP="00681268">
      <w:pPr>
        <w:pStyle w:val="Overskrift3"/>
      </w:pPr>
      <w:bookmarkStart w:id="70" w:name="_Toc163584498"/>
      <w:r>
        <w:t>Business Process</w:t>
      </w:r>
      <w:bookmarkEnd w:id="70"/>
    </w:p>
    <w:p w14:paraId="7492D250" w14:textId="7B69AE7A" w:rsidR="003D5BC4" w:rsidRDefault="003D5BC4" w:rsidP="003D5BC4">
      <w:pPr>
        <w:pStyle w:val="Brdtekst"/>
      </w:pPr>
    </w:p>
    <w:p w14:paraId="68293946" w14:textId="5EA506C7" w:rsidR="008900CE" w:rsidRDefault="005F0364" w:rsidP="003D5BC4">
      <w:pPr>
        <w:pStyle w:val="Brdtekst"/>
      </w:pPr>
      <w:r>
        <w:t xml:space="preserve">The business process </w:t>
      </w:r>
      <w:proofErr w:type="gramStart"/>
      <w:r>
        <w:t>work</w:t>
      </w:r>
      <w:proofErr w:type="gramEnd"/>
      <w:r>
        <w:t xml:space="preserve"> </w:t>
      </w:r>
      <w:r w:rsidR="00934500">
        <w:t>to be performed during the</w:t>
      </w:r>
      <w:r w:rsidR="00664C4A">
        <w:t xml:space="preserve"> MDV3</w:t>
      </w:r>
      <w:r w:rsidR="00934500">
        <w:t xml:space="preserve"> project will d</w:t>
      </w:r>
      <w:r w:rsidRPr="005F0364">
        <w:t xml:space="preserve">evelop the </w:t>
      </w:r>
      <w:r w:rsidR="008900CE" w:rsidRPr="008900CE">
        <w:t>baselines for the as-is business processes, the to-be business processes, and then perform a gap analysis to determine what work is needed to implement the to-be processes.</w:t>
      </w:r>
    </w:p>
    <w:p w14:paraId="47E0F5B0" w14:textId="77777777" w:rsidR="008900CE" w:rsidRDefault="008900CE" w:rsidP="003D5BC4">
      <w:pPr>
        <w:pStyle w:val="Brdtekst"/>
      </w:pPr>
    </w:p>
    <w:p w14:paraId="3F9B405F" w14:textId="41935E4C" w:rsidR="003D5BC4" w:rsidRDefault="00934500" w:rsidP="003D5BC4">
      <w:pPr>
        <w:pStyle w:val="Brdtekst"/>
      </w:pPr>
      <w:r>
        <w:t xml:space="preserve">The </w:t>
      </w:r>
      <w:r w:rsidR="00664C4A">
        <w:t xml:space="preserve">business process </w:t>
      </w:r>
      <w:r>
        <w:t xml:space="preserve">deliverables are shown in the WBS extract shown below.  </w:t>
      </w:r>
      <w:r w:rsidR="00F0741D">
        <w:t xml:space="preserve">More information </w:t>
      </w:r>
      <w:r>
        <w:t xml:space="preserve">on each deliverable </w:t>
      </w:r>
      <w:r w:rsidR="00F0741D">
        <w:t xml:space="preserve">can be found in the WBS Dictionary in </w:t>
      </w:r>
      <w:r w:rsidR="0091427D">
        <w:t>Appendix B</w:t>
      </w:r>
      <w:r w:rsidR="00F0741D">
        <w:t>.</w:t>
      </w:r>
    </w:p>
    <w:p w14:paraId="41995B04" w14:textId="77777777" w:rsidR="00F0741D" w:rsidRDefault="00F0741D" w:rsidP="003D5BC4">
      <w:pPr>
        <w:pStyle w:val="Brdtekst"/>
      </w:pPr>
    </w:p>
    <w:p w14:paraId="1E9D02D7" w14:textId="0882B745" w:rsidR="00681268" w:rsidRDefault="00681268" w:rsidP="003D5BC4">
      <w:pPr>
        <w:pStyle w:val="Brdtekst"/>
      </w:pPr>
    </w:p>
    <w:p w14:paraId="19BD7848" w14:textId="4095C705" w:rsidR="00681268" w:rsidRDefault="005E3296" w:rsidP="00E9132B">
      <w:pPr>
        <w:pStyle w:val="Brdtekst"/>
        <w:jc w:val="center"/>
      </w:pPr>
      <w:r w:rsidRPr="005E3296">
        <w:rPr>
          <w:noProof/>
        </w:rPr>
        <w:drawing>
          <wp:inline distT="0" distB="0" distL="0" distR="0" wp14:anchorId="45F57450" wp14:editId="0F801AEE">
            <wp:extent cx="3162300" cy="22669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62300" cy="2266950"/>
                    </a:xfrm>
                    <a:prstGeom prst="rect">
                      <a:avLst/>
                    </a:prstGeom>
                    <a:noFill/>
                    <a:ln>
                      <a:noFill/>
                    </a:ln>
                  </pic:spPr>
                </pic:pic>
              </a:graphicData>
            </a:graphic>
          </wp:inline>
        </w:drawing>
      </w:r>
    </w:p>
    <w:p w14:paraId="57496496" w14:textId="08732101" w:rsidR="00695229" w:rsidRDefault="00695229" w:rsidP="00695229">
      <w:pPr>
        <w:pStyle w:val="Brdtekst"/>
      </w:pPr>
    </w:p>
    <w:p w14:paraId="43C5DB56" w14:textId="0887B727" w:rsidR="00695229" w:rsidRDefault="00695229" w:rsidP="00695229">
      <w:pPr>
        <w:pStyle w:val="Bildetekst"/>
      </w:pPr>
      <w:bookmarkStart w:id="71" w:name="_Toc163584561"/>
      <w:r>
        <w:t xml:space="preserve">Figure </w:t>
      </w:r>
      <w:fldSimple w:instr=" SEQ Figure \* ARABIC ">
        <w:r w:rsidR="00191F3B">
          <w:rPr>
            <w:noProof/>
          </w:rPr>
          <w:t>4</w:t>
        </w:r>
      </w:fldSimple>
      <w:r>
        <w:t xml:space="preserve"> - Business Process Work</w:t>
      </w:r>
      <w:bookmarkEnd w:id="71"/>
    </w:p>
    <w:p w14:paraId="5343BC82" w14:textId="77777777" w:rsidR="00695229" w:rsidRPr="00695229" w:rsidRDefault="00695229" w:rsidP="00695229">
      <w:pPr>
        <w:pStyle w:val="Brdtekst"/>
      </w:pPr>
    </w:p>
    <w:p w14:paraId="42015959" w14:textId="49C2F54D" w:rsidR="00664C4A" w:rsidRDefault="00664C4A" w:rsidP="00695229">
      <w:pPr>
        <w:pStyle w:val="Brdtekst"/>
      </w:pPr>
      <w:r>
        <w:br w:type="page"/>
      </w:r>
    </w:p>
    <w:p w14:paraId="5AD67AC5" w14:textId="77777777" w:rsidR="003D5BC4" w:rsidRDefault="003D5BC4" w:rsidP="003D5BC4">
      <w:pPr>
        <w:pStyle w:val="Brdtekst"/>
      </w:pPr>
    </w:p>
    <w:p w14:paraId="48CD8732" w14:textId="77777777" w:rsidR="003D5BC4" w:rsidRDefault="003D5BC4" w:rsidP="00681268">
      <w:pPr>
        <w:pStyle w:val="Overskrift3"/>
        <w:tabs>
          <w:tab w:val="clear" w:pos="567"/>
        </w:tabs>
      </w:pPr>
      <w:bookmarkStart w:id="72" w:name="_Toc163584499"/>
      <w:r>
        <w:t>System</w:t>
      </w:r>
      <w:bookmarkEnd w:id="72"/>
    </w:p>
    <w:p w14:paraId="0FC8572B" w14:textId="77777777" w:rsidR="003D5BC4" w:rsidRDefault="003D5BC4" w:rsidP="003D5BC4">
      <w:pPr>
        <w:pStyle w:val="Brdtekst"/>
      </w:pPr>
    </w:p>
    <w:p w14:paraId="58628308" w14:textId="5EE94FF5" w:rsidR="00664C4A" w:rsidRDefault="003D5BC4" w:rsidP="003D5BC4">
      <w:pPr>
        <w:pStyle w:val="Brdtekst"/>
      </w:pPr>
      <w:r>
        <w:t xml:space="preserve">The system work to be performed during the </w:t>
      </w:r>
      <w:r w:rsidR="00567A24">
        <w:t xml:space="preserve">MDV3 </w:t>
      </w:r>
      <w:r>
        <w:t>project</w:t>
      </w:r>
      <w:r w:rsidR="00D5577C">
        <w:t xml:space="preserve"> will d</w:t>
      </w:r>
      <w:r w:rsidR="00D5577C" w:rsidRPr="00D5577C">
        <w:t>evelop the top-level system architecture, the system test plan and system test procedures, and build the integrated hardware and software system</w:t>
      </w:r>
      <w:r w:rsidR="006F77DF">
        <w:t xml:space="preserve"> that will produce the </w:t>
      </w:r>
      <w:r w:rsidR="00C01ADE">
        <w:t>M</w:t>
      </w:r>
      <w:r w:rsidR="006F77DF">
        <w:t xml:space="preserve">agical </w:t>
      </w:r>
      <w:r w:rsidR="00C01ADE">
        <w:t>D</w:t>
      </w:r>
      <w:r w:rsidR="006F77DF">
        <w:t xml:space="preserve">evices </w:t>
      </w:r>
      <w:r w:rsidR="00C01ADE">
        <w:t>V</w:t>
      </w:r>
      <w:r w:rsidR="006F77DF">
        <w:t>ersion 3</w:t>
      </w:r>
      <w:r w:rsidR="00D5577C" w:rsidRPr="00D5577C">
        <w:t>.</w:t>
      </w:r>
    </w:p>
    <w:p w14:paraId="19DAC570" w14:textId="77777777" w:rsidR="00664C4A" w:rsidRDefault="00664C4A" w:rsidP="003D5BC4">
      <w:pPr>
        <w:pStyle w:val="Brdtekst"/>
      </w:pPr>
    </w:p>
    <w:p w14:paraId="2DEAF1AA" w14:textId="0AD01490" w:rsidR="00F0741D" w:rsidRDefault="00934500" w:rsidP="003D5BC4">
      <w:pPr>
        <w:pStyle w:val="Brdtekst"/>
      </w:pPr>
      <w:r>
        <w:t xml:space="preserve">The </w:t>
      </w:r>
      <w:r w:rsidR="00664C4A">
        <w:t xml:space="preserve">system </w:t>
      </w:r>
      <w:r>
        <w:t xml:space="preserve">deliverables are shown in the WBS extract shown below.  More information on each deliverable can be found in the WBS Dictionary in </w:t>
      </w:r>
      <w:r w:rsidR="0091427D">
        <w:t>Appendix B</w:t>
      </w:r>
      <w:r>
        <w:t>.</w:t>
      </w:r>
    </w:p>
    <w:p w14:paraId="004F33D9" w14:textId="77777777" w:rsidR="00D5577C" w:rsidRDefault="00D5577C" w:rsidP="003D5BC4">
      <w:pPr>
        <w:pStyle w:val="Brdtekst"/>
      </w:pPr>
    </w:p>
    <w:p w14:paraId="7E8BAAEE" w14:textId="77777777" w:rsidR="003D5BC4" w:rsidRDefault="003D5BC4" w:rsidP="003D5BC4">
      <w:pPr>
        <w:pStyle w:val="Brdtekst"/>
      </w:pPr>
    </w:p>
    <w:p w14:paraId="4F297295" w14:textId="615E3F46" w:rsidR="003D5BC4" w:rsidRDefault="005E3296" w:rsidP="00E9132B">
      <w:pPr>
        <w:pStyle w:val="Brdtekst"/>
        <w:jc w:val="center"/>
      </w:pPr>
      <w:r w:rsidRPr="005E3296">
        <w:rPr>
          <w:noProof/>
        </w:rPr>
        <w:drawing>
          <wp:inline distT="0" distB="0" distL="0" distR="0" wp14:anchorId="734A9607" wp14:editId="2404A5ED">
            <wp:extent cx="3162300" cy="34861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162300" cy="3486150"/>
                    </a:xfrm>
                    <a:prstGeom prst="rect">
                      <a:avLst/>
                    </a:prstGeom>
                    <a:noFill/>
                    <a:ln>
                      <a:noFill/>
                    </a:ln>
                  </pic:spPr>
                </pic:pic>
              </a:graphicData>
            </a:graphic>
          </wp:inline>
        </w:drawing>
      </w:r>
    </w:p>
    <w:p w14:paraId="2EA827B8" w14:textId="6E4E02A4" w:rsidR="00695229" w:rsidRDefault="00695229">
      <w:pPr>
        <w:widowControl/>
        <w:suppressAutoHyphens w:val="0"/>
      </w:pPr>
    </w:p>
    <w:p w14:paraId="41C82EFC" w14:textId="295FCDEE" w:rsidR="00695229" w:rsidRDefault="00695229" w:rsidP="00695229">
      <w:pPr>
        <w:pStyle w:val="Bildetekst"/>
      </w:pPr>
      <w:bookmarkStart w:id="73" w:name="_Toc163584562"/>
      <w:r>
        <w:t xml:space="preserve">Figure </w:t>
      </w:r>
      <w:fldSimple w:instr=" SEQ Figure \* ARABIC ">
        <w:r w:rsidR="00191F3B">
          <w:rPr>
            <w:noProof/>
          </w:rPr>
          <w:t>5</w:t>
        </w:r>
      </w:fldSimple>
      <w:r>
        <w:t xml:space="preserve"> - System Work</w:t>
      </w:r>
      <w:bookmarkEnd w:id="73"/>
    </w:p>
    <w:p w14:paraId="041D9D5E" w14:textId="11ACD65B" w:rsidR="00622574" w:rsidRDefault="00622574">
      <w:pPr>
        <w:widowControl/>
        <w:suppressAutoHyphens w:val="0"/>
      </w:pPr>
      <w:r>
        <w:br w:type="page"/>
      </w:r>
    </w:p>
    <w:p w14:paraId="44D7321E" w14:textId="77777777" w:rsidR="003D5BC4" w:rsidRDefault="003D5BC4" w:rsidP="003D5BC4">
      <w:pPr>
        <w:pStyle w:val="Brdtekst"/>
      </w:pPr>
    </w:p>
    <w:p w14:paraId="7F2ACD73" w14:textId="77777777" w:rsidR="003D5BC4" w:rsidRPr="00804D81" w:rsidRDefault="003D5BC4" w:rsidP="00681268">
      <w:pPr>
        <w:pStyle w:val="Overskrift3"/>
        <w:tabs>
          <w:tab w:val="clear" w:pos="567"/>
        </w:tabs>
      </w:pPr>
      <w:bookmarkStart w:id="74" w:name="_Toc163584500"/>
      <w:r w:rsidRPr="00804D81">
        <w:t>Hardware</w:t>
      </w:r>
      <w:bookmarkEnd w:id="74"/>
    </w:p>
    <w:p w14:paraId="2818BEB9" w14:textId="77777777" w:rsidR="003D5BC4" w:rsidRDefault="003D5BC4" w:rsidP="003D5BC4">
      <w:pPr>
        <w:pStyle w:val="Brdtekst"/>
      </w:pPr>
    </w:p>
    <w:p w14:paraId="53FCC202" w14:textId="0FAF2CAC" w:rsidR="00664C4A" w:rsidRDefault="003D5BC4" w:rsidP="003D5BC4">
      <w:pPr>
        <w:pStyle w:val="Brdtekst"/>
      </w:pPr>
      <w:r>
        <w:t xml:space="preserve">The hardware work to be performed during the </w:t>
      </w:r>
      <w:r w:rsidR="00567A24">
        <w:t xml:space="preserve">MDV3 </w:t>
      </w:r>
      <w:r>
        <w:t>project</w:t>
      </w:r>
      <w:r w:rsidR="00F0382F">
        <w:t xml:space="preserve"> will r</w:t>
      </w:r>
      <w:r w:rsidR="00F0382F" w:rsidRPr="00F0382F">
        <w:t xml:space="preserve">efine the hardware detailed requirements, document a hardware development plan, prepare the hardware design, develop the system test plan and test procedures to be used for validation, and build the </w:t>
      </w:r>
      <w:r w:rsidR="00F05DA3">
        <w:t xml:space="preserve">production lines of </w:t>
      </w:r>
      <w:r w:rsidR="00F0382F" w:rsidRPr="00F0382F">
        <w:t>hardware</w:t>
      </w:r>
      <w:r w:rsidR="00F05DA3">
        <w:t xml:space="preserve"> equipment</w:t>
      </w:r>
      <w:r w:rsidR="00F0382F" w:rsidRPr="00F0382F">
        <w:t xml:space="preserve"> to produce the </w:t>
      </w:r>
      <w:r w:rsidR="00C01ADE">
        <w:t>M</w:t>
      </w:r>
      <w:r w:rsidR="00F0382F" w:rsidRPr="00F0382F">
        <w:t xml:space="preserve">agical </w:t>
      </w:r>
      <w:r w:rsidR="00C01ADE">
        <w:t>D</w:t>
      </w:r>
      <w:r w:rsidR="00F0382F" w:rsidRPr="00F0382F">
        <w:t xml:space="preserve">evices </w:t>
      </w:r>
      <w:r w:rsidR="00C01ADE">
        <w:t>V</w:t>
      </w:r>
      <w:r w:rsidR="00F0382F" w:rsidRPr="00F0382F">
        <w:t>ersion 3.</w:t>
      </w:r>
    </w:p>
    <w:p w14:paraId="616F17C6" w14:textId="77777777" w:rsidR="00664C4A" w:rsidRDefault="00664C4A" w:rsidP="003D5BC4">
      <w:pPr>
        <w:pStyle w:val="Brdtekst"/>
      </w:pPr>
    </w:p>
    <w:p w14:paraId="17E6844C" w14:textId="485B1A13" w:rsidR="00F0741D" w:rsidRDefault="00934500" w:rsidP="003D5BC4">
      <w:pPr>
        <w:pStyle w:val="Brdtekst"/>
      </w:pPr>
      <w:r>
        <w:t xml:space="preserve">The </w:t>
      </w:r>
      <w:r w:rsidR="00664C4A">
        <w:t xml:space="preserve">hardware </w:t>
      </w:r>
      <w:r>
        <w:t xml:space="preserve">deliverables are shown in the WBS extract shown below.  More information on each deliverable can be found in the WBS Dictionary in </w:t>
      </w:r>
      <w:r w:rsidR="0091427D">
        <w:t>Appendix B</w:t>
      </w:r>
      <w:r>
        <w:t>.</w:t>
      </w:r>
      <w:r w:rsidR="00E85B57">
        <w:t xml:space="preserve">  </w:t>
      </w:r>
    </w:p>
    <w:p w14:paraId="7CE19A9A" w14:textId="0FB4FFE6" w:rsidR="003D5BC4" w:rsidRDefault="003D5BC4" w:rsidP="003D5BC4">
      <w:pPr>
        <w:pStyle w:val="Brdtekst"/>
      </w:pPr>
    </w:p>
    <w:p w14:paraId="2DC9E6AF" w14:textId="77777777" w:rsidR="00664C4A" w:rsidRDefault="00664C4A" w:rsidP="003D5BC4">
      <w:pPr>
        <w:pStyle w:val="Brdtekst"/>
      </w:pPr>
    </w:p>
    <w:p w14:paraId="7BF28E9F" w14:textId="517D4F21" w:rsidR="00371603" w:rsidRDefault="005E3296" w:rsidP="00371603">
      <w:pPr>
        <w:pStyle w:val="Brdtekst"/>
        <w:jc w:val="center"/>
      </w:pPr>
      <w:r w:rsidRPr="005E3296">
        <w:rPr>
          <w:noProof/>
        </w:rPr>
        <w:drawing>
          <wp:inline distT="0" distB="0" distL="0" distR="0" wp14:anchorId="7F677C3C" wp14:editId="2BF42D5F">
            <wp:extent cx="4200525" cy="40957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200525" cy="4095750"/>
                    </a:xfrm>
                    <a:prstGeom prst="rect">
                      <a:avLst/>
                    </a:prstGeom>
                    <a:noFill/>
                    <a:ln>
                      <a:noFill/>
                    </a:ln>
                  </pic:spPr>
                </pic:pic>
              </a:graphicData>
            </a:graphic>
          </wp:inline>
        </w:drawing>
      </w:r>
    </w:p>
    <w:p w14:paraId="475A521D" w14:textId="6D891992" w:rsidR="00695229" w:rsidRDefault="00695229">
      <w:pPr>
        <w:widowControl/>
        <w:suppressAutoHyphens w:val="0"/>
      </w:pPr>
    </w:p>
    <w:p w14:paraId="3FA6F74A" w14:textId="4C41A6B4" w:rsidR="00695229" w:rsidRDefault="00914B81" w:rsidP="00914B81">
      <w:pPr>
        <w:pStyle w:val="Bildetekst"/>
      </w:pPr>
      <w:bookmarkStart w:id="75" w:name="_Toc163584563"/>
      <w:r>
        <w:t xml:space="preserve">Figure </w:t>
      </w:r>
      <w:fldSimple w:instr=" SEQ Figure \* ARABIC ">
        <w:r w:rsidR="00191F3B">
          <w:rPr>
            <w:noProof/>
          </w:rPr>
          <w:t>6</w:t>
        </w:r>
      </w:fldSimple>
      <w:r>
        <w:t xml:space="preserve"> - Hardware Work</w:t>
      </w:r>
      <w:bookmarkEnd w:id="75"/>
    </w:p>
    <w:p w14:paraId="670A3189" w14:textId="77777777" w:rsidR="00E85B57" w:rsidRDefault="00E85B57">
      <w:pPr>
        <w:widowControl/>
        <w:suppressAutoHyphens w:val="0"/>
      </w:pPr>
    </w:p>
    <w:p w14:paraId="21EF4B95" w14:textId="48C2634B" w:rsidR="00695229" w:rsidRDefault="00E85B57">
      <w:pPr>
        <w:widowControl/>
        <w:suppressAutoHyphens w:val="0"/>
      </w:pPr>
      <w:r>
        <w:t>As the system architecture and</w:t>
      </w:r>
      <w:r w:rsidR="001342F4">
        <w:t xml:space="preserve"> the</w:t>
      </w:r>
      <w:r>
        <w:t xml:space="preserve"> hardware design are finalized, the “Hardware Procurement” deliverable will be refined into greater detail </w:t>
      </w:r>
      <w:r w:rsidR="008F135E">
        <w:t>to</w:t>
      </w:r>
      <w:r>
        <w:t xml:space="preserve"> break out </w:t>
      </w:r>
      <w:r w:rsidR="000F3124">
        <w:t xml:space="preserve">the </w:t>
      </w:r>
      <w:r>
        <w:t xml:space="preserve">individual elements of </w:t>
      </w:r>
      <w:r w:rsidR="00230F7F">
        <w:t xml:space="preserve">equipment </w:t>
      </w:r>
      <w:r>
        <w:t>required for staging, piece build,</w:t>
      </w:r>
      <w:r w:rsidR="00F023AF">
        <w:t xml:space="preserve"> assembly,</w:t>
      </w:r>
      <w:r>
        <w:t xml:space="preserve"> finishing, QA, management stations</w:t>
      </w:r>
      <w:r w:rsidR="001342F4">
        <w:t>,</w:t>
      </w:r>
      <w:r>
        <w:t xml:space="preserve"> control stations</w:t>
      </w:r>
      <w:r w:rsidR="0032601F">
        <w:t>, and magic dust</w:t>
      </w:r>
      <w:r w:rsidR="00230F7F">
        <w:t>.</w:t>
      </w:r>
    </w:p>
    <w:p w14:paraId="532ABADD" w14:textId="29F8C2EA" w:rsidR="00622574" w:rsidRDefault="00622574">
      <w:pPr>
        <w:widowControl/>
        <w:suppressAutoHyphens w:val="0"/>
      </w:pPr>
      <w:r>
        <w:br w:type="page"/>
      </w:r>
    </w:p>
    <w:p w14:paraId="3B782016" w14:textId="77777777" w:rsidR="003D5BC4" w:rsidRDefault="003D5BC4" w:rsidP="003D5BC4">
      <w:pPr>
        <w:pStyle w:val="Brdtekst"/>
      </w:pPr>
    </w:p>
    <w:p w14:paraId="294F8688" w14:textId="77777777" w:rsidR="003D5BC4" w:rsidRPr="00804D81" w:rsidRDefault="003D5BC4" w:rsidP="00681268">
      <w:pPr>
        <w:pStyle w:val="Overskrift3"/>
        <w:tabs>
          <w:tab w:val="clear" w:pos="567"/>
        </w:tabs>
      </w:pPr>
      <w:bookmarkStart w:id="76" w:name="_Toc163584501"/>
      <w:r w:rsidRPr="00804D81">
        <w:t>Software</w:t>
      </w:r>
      <w:bookmarkEnd w:id="76"/>
    </w:p>
    <w:p w14:paraId="6AE8C581" w14:textId="77777777" w:rsidR="003D5BC4" w:rsidRDefault="003D5BC4" w:rsidP="003D5BC4">
      <w:pPr>
        <w:pStyle w:val="Brdtekst"/>
      </w:pPr>
    </w:p>
    <w:p w14:paraId="3FE23BFE" w14:textId="04757FAC" w:rsidR="00664C4A" w:rsidRDefault="003D5BC4" w:rsidP="003D5BC4">
      <w:pPr>
        <w:pStyle w:val="Brdtekst"/>
      </w:pPr>
      <w:r>
        <w:t xml:space="preserve">The software work to be performed during the </w:t>
      </w:r>
      <w:r w:rsidR="00567A24">
        <w:t xml:space="preserve">MDV3 </w:t>
      </w:r>
      <w:r>
        <w:t>project</w:t>
      </w:r>
      <w:r w:rsidR="00661E06">
        <w:t xml:space="preserve"> will r</w:t>
      </w:r>
      <w:r w:rsidR="00661E06" w:rsidRPr="00661E06">
        <w:t xml:space="preserve">efine the software detailed requirements, document a software development plan, prepare the software design, develop the software test plan and test procedures to be used for validation, and build the software to produce the </w:t>
      </w:r>
      <w:r w:rsidR="00C01ADE">
        <w:t>M</w:t>
      </w:r>
      <w:r w:rsidR="00661E06" w:rsidRPr="00661E06">
        <w:t xml:space="preserve">agical </w:t>
      </w:r>
      <w:r w:rsidR="00C01ADE">
        <w:t>D</w:t>
      </w:r>
      <w:r w:rsidR="00661E06" w:rsidRPr="00661E06">
        <w:t xml:space="preserve">evices </w:t>
      </w:r>
      <w:r w:rsidR="00C01ADE">
        <w:t>V</w:t>
      </w:r>
      <w:r w:rsidR="00661E06" w:rsidRPr="00661E06">
        <w:t>ersion 3.</w:t>
      </w:r>
    </w:p>
    <w:p w14:paraId="491F42DB" w14:textId="77777777" w:rsidR="00664C4A" w:rsidRDefault="00664C4A" w:rsidP="003D5BC4">
      <w:pPr>
        <w:pStyle w:val="Brdtekst"/>
      </w:pPr>
    </w:p>
    <w:p w14:paraId="7EEDC53E" w14:textId="65268B5E" w:rsidR="003D5BC4" w:rsidRDefault="00934500" w:rsidP="003D5BC4">
      <w:pPr>
        <w:pStyle w:val="Brdtekst"/>
      </w:pPr>
      <w:r>
        <w:t xml:space="preserve">The </w:t>
      </w:r>
      <w:r w:rsidR="00664C4A">
        <w:t xml:space="preserve">software </w:t>
      </w:r>
      <w:r>
        <w:t xml:space="preserve">deliverables are shown in the WBS extract shown below.  More information on each deliverable can be found in the WBS Dictionary in </w:t>
      </w:r>
      <w:r w:rsidR="0091427D">
        <w:t>Appendix B</w:t>
      </w:r>
      <w:r>
        <w:t>.</w:t>
      </w:r>
    </w:p>
    <w:p w14:paraId="02B4E492" w14:textId="107C2FAA" w:rsidR="003D5BC4" w:rsidRDefault="003D5BC4" w:rsidP="003D5BC4">
      <w:pPr>
        <w:pStyle w:val="Brdtekst"/>
      </w:pPr>
    </w:p>
    <w:p w14:paraId="073D3DD7" w14:textId="77777777" w:rsidR="00F0741D" w:rsidRDefault="00F0741D" w:rsidP="003D5BC4">
      <w:pPr>
        <w:pStyle w:val="Brdtekst"/>
      </w:pPr>
    </w:p>
    <w:p w14:paraId="70B1710E" w14:textId="6B67D73B" w:rsidR="003D5BC4" w:rsidRDefault="0097097A" w:rsidP="00275A32">
      <w:pPr>
        <w:pStyle w:val="Brdtekst"/>
        <w:jc w:val="center"/>
      </w:pPr>
      <w:r w:rsidRPr="0097097A">
        <w:rPr>
          <w:noProof/>
        </w:rPr>
        <w:drawing>
          <wp:inline distT="0" distB="0" distL="0" distR="0" wp14:anchorId="52516083" wp14:editId="33AC8646">
            <wp:extent cx="4197985" cy="53263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197985" cy="5326380"/>
                    </a:xfrm>
                    <a:prstGeom prst="rect">
                      <a:avLst/>
                    </a:prstGeom>
                    <a:noFill/>
                    <a:ln>
                      <a:noFill/>
                    </a:ln>
                  </pic:spPr>
                </pic:pic>
              </a:graphicData>
            </a:graphic>
          </wp:inline>
        </w:drawing>
      </w:r>
    </w:p>
    <w:p w14:paraId="09B8D39F" w14:textId="1222DC9C" w:rsidR="00914B81" w:rsidRDefault="00914B81" w:rsidP="00914B81">
      <w:pPr>
        <w:pStyle w:val="Brdtekst"/>
      </w:pPr>
    </w:p>
    <w:p w14:paraId="5E7617F9" w14:textId="4EDA7635" w:rsidR="00914B81" w:rsidRPr="00914B81" w:rsidRDefault="00914B81" w:rsidP="00914B81">
      <w:pPr>
        <w:pStyle w:val="Bildetekst"/>
      </w:pPr>
      <w:bookmarkStart w:id="77" w:name="_Toc163584564"/>
      <w:r>
        <w:t xml:space="preserve">Figure </w:t>
      </w:r>
      <w:fldSimple w:instr=" SEQ Figure \* ARABIC ">
        <w:r w:rsidR="00191F3B">
          <w:rPr>
            <w:noProof/>
          </w:rPr>
          <w:t>7</w:t>
        </w:r>
      </w:fldSimple>
      <w:r>
        <w:t xml:space="preserve"> - Software Work</w:t>
      </w:r>
      <w:bookmarkEnd w:id="77"/>
    </w:p>
    <w:p w14:paraId="41DC6937" w14:textId="77777777" w:rsidR="000F3124" w:rsidRDefault="000F3124">
      <w:pPr>
        <w:widowControl/>
        <w:suppressAutoHyphens w:val="0"/>
      </w:pPr>
    </w:p>
    <w:p w14:paraId="624B12E2" w14:textId="558EF907" w:rsidR="00622574" w:rsidRDefault="000F3124">
      <w:pPr>
        <w:widowControl/>
        <w:suppressAutoHyphens w:val="0"/>
      </w:pPr>
      <w:r>
        <w:t xml:space="preserve">As the system architecture and </w:t>
      </w:r>
      <w:r w:rsidR="00061644">
        <w:t xml:space="preserve">the </w:t>
      </w:r>
      <w:r>
        <w:t>software design are finalized, the “Software Procurement” deliverable will be refined into greater detail to break out the individual elements of procured software required for the production equipment, management stations, and control stations.</w:t>
      </w:r>
      <w:r w:rsidR="00622574">
        <w:br w:type="page"/>
      </w:r>
    </w:p>
    <w:p w14:paraId="169EAC5F" w14:textId="77777777" w:rsidR="003D5BC4" w:rsidRDefault="003D5BC4" w:rsidP="003D5BC4">
      <w:pPr>
        <w:pStyle w:val="Brdtekst"/>
      </w:pPr>
    </w:p>
    <w:p w14:paraId="75204F20" w14:textId="77777777" w:rsidR="003D5BC4" w:rsidRPr="00804D81" w:rsidRDefault="003D5BC4" w:rsidP="00681268">
      <w:pPr>
        <w:pStyle w:val="Overskrift3"/>
        <w:tabs>
          <w:tab w:val="clear" w:pos="567"/>
        </w:tabs>
      </w:pPr>
      <w:bookmarkStart w:id="78" w:name="_Toc163584502"/>
      <w:r w:rsidRPr="00804D81">
        <w:t>Security</w:t>
      </w:r>
      <w:bookmarkEnd w:id="78"/>
    </w:p>
    <w:p w14:paraId="73887575" w14:textId="77777777" w:rsidR="003D5BC4" w:rsidRDefault="003D5BC4" w:rsidP="003D5BC4">
      <w:pPr>
        <w:pStyle w:val="Brdtekst"/>
      </w:pPr>
    </w:p>
    <w:p w14:paraId="74EB3000" w14:textId="62DC5D16" w:rsidR="00664C4A" w:rsidRDefault="003D5BC4" w:rsidP="003D5BC4">
      <w:pPr>
        <w:pStyle w:val="Brdtekst"/>
      </w:pPr>
      <w:r>
        <w:t xml:space="preserve">The security work to be performed during the </w:t>
      </w:r>
      <w:r w:rsidR="00567A24">
        <w:t xml:space="preserve">MDV3 </w:t>
      </w:r>
      <w:r>
        <w:t xml:space="preserve">project </w:t>
      </w:r>
      <w:r w:rsidR="00BF1F65">
        <w:t>will r</w:t>
      </w:r>
      <w:r w:rsidR="00BF1F65" w:rsidRPr="00BF1F65">
        <w:t>efine the security detailed requirements, develop the security architecture, and develop the security test plan and test procedures to be used for validation and certification of the secure system.</w:t>
      </w:r>
    </w:p>
    <w:p w14:paraId="223E03F6" w14:textId="77777777" w:rsidR="00664C4A" w:rsidRDefault="00664C4A" w:rsidP="003D5BC4">
      <w:pPr>
        <w:pStyle w:val="Brdtekst"/>
      </w:pPr>
    </w:p>
    <w:p w14:paraId="550F0D01" w14:textId="3680EDB6" w:rsidR="003D5BC4" w:rsidRDefault="00934500" w:rsidP="003D5BC4">
      <w:pPr>
        <w:pStyle w:val="Brdtekst"/>
      </w:pPr>
      <w:r>
        <w:t xml:space="preserve">The </w:t>
      </w:r>
      <w:r w:rsidR="00664C4A">
        <w:t xml:space="preserve">security </w:t>
      </w:r>
      <w:r>
        <w:t xml:space="preserve">deliverables are shown in the WBS extract shown below.  More information on each deliverable can be found in the WBS Dictionary in </w:t>
      </w:r>
      <w:r w:rsidR="0091427D">
        <w:t>Appendix B</w:t>
      </w:r>
      <w:r>
        <w:t>.</w:t>
      </w:r>
    </w:p>
    <w:p w14:paraId="7EDE0921" w14:textId="77777777" w:rsidR="00F0741D" w:rsidRDefault="00F0741D" w:rsidP="003D5BC4">
      <w:pPr>
        <w:pStyle w:val="Brdtekst"/>
      </w:pPr>
    </w:p>
    <w:p w14:paraId="3D72B0D0" w14:textId="77777777" w:rsidR="003D5BC4" w:rsidRDefault="003D5BC4" w:rsidP="003D5BC4">
      <w:pPr>
        <w:pStyle w:val="Brdtekst"/>
      </w:pPr>
    </w:p>
    <w:p w14:paraId="73F5E00B" w14:textId="2735C046" w:rsidR="003D5BC4" w:rsidRDefault="001E0787" w:rsidP="007B303C">
      <w:pPr>
        <w:pStyle w:val="Brdtekst"/>
        <w:jc w:val="center"/>
      </w:pPr>
      <w:r w:rsidRPr="001E0787">
        <w:rPr>
          <w:noProof/>
        </w:rPr>
        <w:drawing>
          <wp:inline distT="0" distB="0" distL="0" distR="0" wp14:anchorId="10C09557" wp14:editId="26B6F86B">
            <wp:extent cx="2162175" cy="28765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162175" cy="2876550"/>
                    </a:xfrm>
                    <a:prstGeom prst="rect">
                      <a:avLst/>
                    </a:prstGeom>
                    <a:noFill/>
                    <a:ln>
                      <a:noFill/>
                    </a:ln>
                  </pic:spPr>
                </pic:pic>
              </a:graphicData>
            </a:graphic>
          </wp:inline>
        </w:drawing>
      </w:r>
    </w:p>
    <w:p w14:paraId="541E1266" w14:textId="3DCAE912" w:rsidR="00914B81" w:rsidRDefault="00914B81" w:rsidP="00914B81">
      <w:pPr>
        <w:pStyle w:val="Brdtekst"/>
      </w:pPr>
    </w:p>
    <w:p w14:paraId="4A8B4031" w14:textId="1D5D30DA" w:rsidR="00914B81" w:rsidRPr="00914B81" w:rsidRDefault="00914B81" w:rsidP="00914B81">
      <w:pPr>
        <w:pStyle w:val="Bildetekst"/>
      </w:pPr>
      <w:bookmarkStart w:id="79" w:name="_Toc163584565"/>
      <w:r>
        <w:t xml:space="preserve">Figure </w:t>
      </w:r>
      <w:fldSimple w:instr=" SEQ Figure \* ARABIC ">
        <w:r w:rsidR="00191F3B">
          <w:rPr>
            <w:noProof/>
          </w:rPr>
          <w:t>8</w:t>
        </w:r>
      </w:fldSimple>
      <w:r>
        <w:t xml:space="preserve"> - Security Work</w:t>
      </w:r>
      <w:bookmarkEnd w:id="79"/>
    </w:p>
    <w:p w14:paraId="3AA106F3" w14:textId="604782B0" w:rsidR="00622574" w:rsidRDefault="00622574">
      <w:pPr>
        <w:widowControl/>
        <w:suppressAutoHyphens w:val="0"/>
      </w:pPr>
      <w:r>
        <w:br w:type="page"/>
      </w:r>
    </w:p>
    <w:p w14:paraId="2BEE887E" w14:textId="77777777" w:rsidR="002209BA" w:rsidRPr="00804D81" w:rsidRDefault="002209BA" w:rsidP="002209BA">
      <w:pPr>
        <w:pStyle w:val="Overskrift3"/>
        <w:tabs>
          <w:tab w:val="clear" w:pos="567"/>
        </w:tabs>
      </w:pPr>
      <w:bookmarkStart w:id="80" w:name="_Toc163584503"/>
      <w:r w:rsidRPr="00804D81">
        <w:lastRenderedPageBreak/>
        <w:t>Facility</w:t>
      </w:r>
      <w:bookmarkEnd w:id="80"/>
    </w:p>
    <w:p w14:paraId="78F704E4" w14:textId="77777777" w:rsidR="002209BA" w:rsidRDefault="002209BA" w:rsidP="002209BA">
      <w:pPr>
        <w:pStyle w:val="Brdtekst"/>
      </w:pPr>
    </w:p>
    <w:p w14:paraId="378384BB" w14:textId="21B4C1B3" w:rsidR="002209BA" w:rsidRDefault="002209BA" w:rsidP="002209BA">
      <w:pPr>
        <w:pStyle w:val="Brdtekst"/>
      </w:pPr>
      <w:r>
        <w:t xml:space="preserve">The facility </w:t>
      </w:r>
      <w:proofErr w:type="gramStart"/>
      <w:r>
        <w:t>work</w:t>
      </w:r>
      <w:proofErr w:type="gramEnd"/>
      <w:r>
        <w:t xml:space="preserve"> to be performed during the MDV3 project </w:t>
      </w:r>
      <w:r w:rsidR="002D1F28">
        <w:t>will r</w:t>
      </w:r>
      <w:r w:rsidR="002D1F28" w:rsidRPr="00F4220B">
        <w:t xml:space="preserve">efine the facility detailed requirements, document a facility build plan, prepare the facility design, and build the </w:t>
      </w:r>
      <w:r w:rsidR="00C42D6A">
        <w:t xml:space="preserve">internal elements of the </w:t>
      </w:r>
      <w:r w:rsidR="002D1F28" w:rsidRPr="00F4220B">
        <w:t xml:space="preserve">facility to produce the </w:t>
      </w:r>
      <w:r w:rsidR="00C01ADE">
        <w:t>M</w:t>
      </w:r>
      <w:r w:rsidR="002D1F28" w:rsidRPr="00F4220B">
        <w:t xml:space="preserve">agical </w:t>
      </w:r>
      <w:r w:rsidR="00C01ADE">
        <w:t>D</w:t>
      </w:r>
      <w:r w:rsidR="002D1F28" w:rsidRPr="00F4220B">
        <w:t xml:space="preserve">evices </w:t>
      </w:r>
      <w:r w:rsidR="00C01ADE">
        <w:t>V</w:t>
      </w:r>
      <w:r w:rsidR="002D1F28" w:rsidRPr="00F4220B">
        <w:t>ersion 3.</w:t>
      </w:r>
      <w:r w:rsidR="00696F89">
        <w:t xml:space="preserve">  The external elements of the building itself will be constructed by the building contractor selected during the design process.</w:t>
      </w:r>
    </w:p>
    <w:p w14:paraId="4B87D4F9" w14:textId="77777777" w:rsidR="002209BA" w:rsidRDefault="002209BA" w:rsidP="002209BA">
      <w:pPr>
        <w:pStyle w:val="Brdtekst"/>
      </w:pPr>
    </w:p>
    <w:p w14:paraId="35022289" w14:textId="03B6FBCD" w:rsidR="002209BA" w:rsidRDefault="002209BA" w:rsidP="002209BA">
      <w:pPr>
        <w:pStyle w:val="Brdtekst"/>
      </w:pPr>
      <w:r>
        <w:t xml:space="preserve">The </w:t>
      </w:r>
      <w:r w:rsidR="005E1B2C">
        <w:t xml:space="preserve">facility </w:t>
      </w:r>
      <w:r>
        <w:t xml:space="preserve">deliverables are shown in the WBS extract shown below.  More information on each deliverable can be found in the WBS Dictionary in </w:t>
      </w:r>
      <w:r w:rsidR="0091427D">
        <w:t>Appendix B</w:t>
      </w:r>
      <w:r>
        <w:t>.</w:t>
      </w:r>
      <w:r w:rsidR="00230F7F">
        <w:t xml:space="preserve">  As the facilities design is completed, the </w:t>
      </w:r>
      <w:r w:rsidR="00FC2C02">
        <w:t>“F</w:t>
      </w:r>
      <w:r w:rsidR="00230F7F">
        <w:t xml:space="preserve">acilities </w:t>
      </w:r>
      <w:r w:rsidR="00FC2C02">
        <w:t>P</w:t>
      </w:r>
      <w:r w:rsidR="00230F7F">
        <w:t>rocurement</w:t>
      </w:r>
      <w:r w:rsidR="00FC2C02">
        <w:t>”</w:t>
      </w:r>
      <w:r w:rsidR="00230F7F">
        <w:t xml:space="preserve"> </w:t>
      </w:r>
      <w:r w:rsidR="00DC2AB5">
        <w:t xml:space="preserve">deliverable </w:t>
      </w:r>
      <w:r w:rsidR="00230F7F">
        <w:t xml:space="preserve">will be refined to break out the individual elements </w:t>
      </w:r>
      <w:r w:rsidR="00A708D9">
        <w:t xml:space="preserve">of </w:t>
      </w:r>
      <w:r w:rsidR="00DC2AB5">
        <w:t xml:space="preserve">building </w:t>
      </w:r>
      <w:r w:rsidR="00A708D9">
        <w:t xml:space="preserve">material </w:t>
      </w:r>
      <w:r w:rsidR="00230F7F">
        <w:t>required to complete the facilities build.</w:t>
      </w:r>
    </w:p>
    <w:p w14:paraId="763E11B5" w14:textId="77777777" w:rsidR="002209BA" w:rsidRDefault="002209BA" w:rsidP="002209BA">
      <w:pPr>
        <w:pStyle w:val="Brdtekst"/>
      </w:pPr>
    </w:p>
    <w:p w14:paraId="463A5340" w14:textId="4D200322" w:rsidR="002209BA" w:rsidRDefault="002209BA" w:rsidP="002209BA">
      <w:pPr>
        <w:pStyle w:val="Brdtekst"/>
        <w:jc w:val="center"/>
      </w:pPr>
      <w:r w:rsidRPr="001E0787">
        <w:rPr>
          <w:noProof/>
        </w:rPr>
        <w:drawing>
          <wp:inline distT="0" distB="0" distL="0" distR="0" wp14:anchorId="469899E3" wp14:editId="1A35ACDA">
            <wp:extent cx="3033414" cy="627697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34493" cy="6279208"/>
                    </a:xfrm>
                    <a:prstGeom prst="rect">
                      <a:avLst/>
                    </a:prstGeom>
                    <a:noFill/>
                    <a:ln>
                      <a:noFill/>
                    </a:ln>
                  </pic:spPr>
                </pic:pic>
              </a:graphicData>
            </a:graphic>
          </wp:inline>
        </w:drawing>
      </w:r>
    </w:p>
    <w:p w14:paraId="4B7E67A3" w14:textId="7F082252" w:rsidR="00622574" w:rsidRDefault="00914B81" w:rsidP="00230F7F">
      <w:pPr>
        <w:pStyle w:val="Bildetekst"/>
      </w:pPr>
      <w:bookmarkStart w:id="81" w:name="_Toc163584566"/>
      <w:r>
        <w:t xml:space="preserve">Figure </w:t>
      </w:r>
      <w:fldSimple w:instr=" SEQ Figure \* ARABIC ">
        <w:r w:rsidR="00191F3B">
          <w:rPr>
            <w:noProof/>
          </w:rPr>
          <w:t>9</w:t>
        </w:r>
      </w:fldSimple>
      <w:r>
        <w:t xml:space="preserve"> - Facility Work</w:t>
      </w:r>
      <w:bookmarkEnd w:id="81"/>
      <w:r w:rsidR="002209BA">
        <w:br w:type="page"/>
      </w:r>
    </w:p>
    <w:p w14:paraId="46C7EAE1" w14:textId="77777777" w:rsidR="00622574" w:rsidRDefault="00622574" w:rsidP="00622574">
      <w:pPr>
        <w:pStyle w:val="Brdtekst"/>
      </w:pPr>
    </w:p>
    <w:p w14:paraId="4B5AC78F" w14:textId="14C658B4" w:rsidR="00622574" w:rsidRPr="00804D81" w:rsidRDefault="00622574" w:rsidP="00622574">
      <w:pPr>
        <w:pStyle w:val="Overskrift3"/>
        <w:tabs>
          <w:tab w:val="clear" w:pos="567"/>
        </w:tabs>
      </w:pPr>
      <w:bookmarkStart w:id="82" w:name="_Toc163584504"/>
      <w:r>
        <w:t>Quality Assurance</w:t>
      </w:r>
      <w:bookmarkEnd w:id="82"/>
    </w:p>
    <w:p w14:paraId="74A68FA3" w14:textId="77777777" w:rsidR="00622574" w:rsidRDefault="00622574" w:rsidP="00622574">
      <w:pPr>
        <w:pStyle w:val="Brdtekst"/>
      </w:pPr>
    </w:p>
    <w:p w14:paraId="1A108D6E" w14:textId="6F38195C" w:rsidR="00567A24" w:rsidRDefault="00622574" w:rsidP="00622574">
      <w:pPr>
        <w:pStyle w:val="Brdtekst"/>
      </w:pPr>
      <w:r>
        <w:t xml:space="preserve">The </w:t>
      </w:r>
      <w:r w:rsidR="00B35A62">
        <w:t>quality assurance</w:t>
      </w:r>
      <w:r>
        <w:t xml:space="preserve"> work to be performed during the </w:t>
      </w:r>
      <w:r w:rsidR="00567A24">
        <w:t xml:space="preserve">MDV3 </w:t>
      </w:r>
      <w:r>
        <w:t xml:space="preserve">project </w:t>
      </w:r>
      <w:r w:rsidR="00B35A62">
        <w:t xml:space="preserve">will </w:t>
      </w:r>
      <w:r w:rsidR="00B35A62" w:rsidRPr="00B35A62">
        <w:t>ensure the hardware, software, system, security, and facility are fully tested and inspected to meet all the requirements, are correctly configured, and will be</w:t>
      </w:r>
      <w:r w:rsidR="00410136">
        <w:t xml:space="preserve"> of the highest quality and </w:t>
      </w:r>
      <w:r w:rsidR="00B35A62" w:rsidRPr="00B35A62">
        <w:t xml:space="preserve">fit for purpose to produce the </w:t>
      </w:r>
      <w:r w:rsidR="00C01ADE">
        <w:t>M</w:t>
      </w:r>
      <w:r w:rsidR="00B35A62" w:rsidRPr="00B35A62">
        <w:t xml:space="preserve">agical </w:t>
      </w:r>
      <w:r w:rsidR="00C01ADE">
        <w:t>D</w:t>
      </w:r>
      <w:r w:rsidR="00B35A62" w:rsidRPr="00B35A62">
        <w:t xml:space="preserve">evices </w:t>
      </w:r>
      <w:r w:rsidR="00C01ADE">
        <w:t>V</w:t>
      </w:r>
      <w:r w:rsidR="00B35A62" w:rsidRPr="00B35A62">
        <w:t>ersion 3.</w:t>
      </w:r>
    </w:p>
    <w:p w14:paraId="22DC0098" w14:textId="77777777" w:rsidR="00567A24" w:rsidRDefault="00567A24" w:rsidP="00622574">
      <w:pPr>
        <w:pStyle w:val="Brdtekst"/>
      </w:pPr>
    </w:p>
    <w:p w14:paraId="46259011" w14:textId="04E5D449" w:rsidR="00622574" w:rsidRDefault="00934500" w:rsidP="00622574">
      <w:pPr>
        <w:pStyle w:val="Brdtekst"/>
      </w:pPr>
      <w:r>
        <w:t xml:space="preserve">The </w:t>
      </w:r>
      <w:r w:rsidR="005E1B2C">
        <w:t xml:space="preserve">quality assurance </w:t>
      </w:r>
      <w:r>
        <w:t xml:space="preserve">deliverables are shown in the WBS extract shown below.  More information on each deliverable can be found in the WBS Dictionary in </w:t>
      </w:r>
      <w:r w:rsidR="0091427D">
        <w:t>Appendix B</w:t>
      </w:r>
      <w:r>
        <w:t>.</w:t>
      </w:r>
    </w:p>
    <w:p w14:paraId="0378ED7E" w14:textId="77777777" w:rsidR="00B35A62" w:rsidRDefault="00B35A62" w:rsidP="00622574">
      <w:pPr>
        <w:pStyle w:val="Brdtekst"/>
      </w:pPr>
    </w:p>
    <w:p w14:paraId="0A168E1E" w14:textId="77C45732" w:rsidR="00CE06B8" w:rsidRDefault="00CE06B8">
      <w:pPr>
        <w:widowControl/>
        <w:suppressAutoHyphens w:val="0"/>
      </w:pPr>
    </w:p>
    <w:p w14:paraId="75EF257D" w14:textId="50949F84" w:rsidR="00EE7914" w:rsidRDefault="00CE06B8" w:rsidP="00CE06B8">
      <w:pPr>
        <w:widowControl/>
        <w:suppressAutoHyphens w:val="0"/>
        <w:jc w:val="center"/>
      </w:pPr>
      <w:r w:rsidRPr="00CE06B8">
        <w:rPr>
          <w:noProof/>
        </w:rPr>
        <w:drawing>
          <wp:inline distT="0" distB="0" distL="0" distR="0" wp14:anchorId="7B5C7862" wp14:editId="799E88F8">
            <wp:extent cx="6309360" cy="457962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309360" cy="4579620"/>
                    </a:xfrm>
                    <a:prstGeom prst="rect">
                      <a:avLst/>
                    </a:prstGeom>
                    <a:noFill/>
                    <a:ln>
                      <a:noFill/>
                    </a:ln>
                  </pic:spPr>
                </pic:pic>
              </a:graphicData>
            </a:graphic>
          </wp:inline>
        </w:drawing>
      </w:r>
    </w:p>
    <w:p w14:paraId="70B86743" w14:textId="46D81B9F" w:rsidR="00F20770" w:rsidRDefault="00F20770" w:rsidP="00F20770">
      <w:pPr>
        <w:pStyle w:val="Brdtekst"/>
      </w:pPr>
    </w:p>
    <w:p w14:paraId="6BA86AFE" w14:textId="6DACE048" w:rsidR="00F20770" w:rsidRDefault="00F20770" w:rsidP="00F20770">
      <w:pPr>
        <w:pStyle w:val="Bildetekst"/>
      </w:pPr>
      <w:bookmarkStart w:id="83" w:name="_Toc163584567"/>
      <w:r>
        <w:t xml:space="preserve">Figure </w:t>
      </w:r>
      <w:fldSimple w:instr=" SEQ Figure \* ARABIC ">
        <w:r w:rsidR="00191F3B">
          <w:rPr>
            <w:noProof/>
          </w:rPr>
          <w:t>10</w:t>
        </w:r>
      </w:fldSimple>
      <w:r>
        <w:t xml:space="preserve"> - Quality Assurance Work</w:t>
      </w:r>
      <w:bookmarkEnd w:id="83"/>
    </w:p>
    <w:p w14:paraId="1C79DF70" w14:textId="5AC9D3D8" w:rsidR="00A43445" w:rsidRDefault="00A43445">
      <w:pPr>
        <w:widowControl/>
        <w:suppressAutoHyphens w:val="0"/>
      </w:pPr>
      <w:r>
        <w:br w:type="page"/>
      </w:r>
    </w:p>
    <w:p w14:paraId="06CC7199" w14:textId="77777777" w:rsidR="00A43445" w:rsidRDefault="00A43445" w:rsidP="00A43445">
      <w:pPr>
        <w:pStyle w:val="Brdtekst"/>
      </w:pPr>
    </w:p>
    <w:p w14:paraId="6C2EB65F" w14:textId="77777777" w:rsidR="00A43445" w:rsidRPr="00804D81" w:rsidRDefault="00A43445" w:rsidP="00A43445">
      <w:pPr>
        <w:pStyle w:val="Overskrift3"/>
        <w:tabs>
          <w:tab w:val="clear" w:pos="567"/>
        </w:tabs>
      </w:pPr>
      <w:bookmarkStart w:id="84" w:name="_Toc163584505"/>
      <w:r w:rsidRPr="00804D81">
        <w:t>Implementation</w:t>
      </w:r>
      <w:bookmarkEnd w:id="84"/>
    </w:p>
    <w:p w14:paraId="571758C4" w14:textId="77777777" w:rsidR="00A43445" w:rsidRDefault="00A43445" w:rsidP="00A43445">
      <w:pPr>
        <w:pStyle w:val="Brdtekst"/>
      </w:pPr>
    </w:p>
    <w:p w14:paraId="35B53397" w14:textId="696C4F04" w:rsidR="00A43445" w:rsidRDefault="00A43445" w:rsidP="00A43445">
      <w:pPr>
        <w:pStyle w:val="Brdtekst"/>
      </w:pPr>
      <w:r>
        <w:t>The implementation work to be performed during the MDV3 project will p</w:t>
      </w:r>
      <w:r w:rsidRPr="00BA7F6A">
        <w:t xml:space="preserve">repare </w:t>
      </w:r>
      <w:r w:rsidR="001C75DF">
        <w:t xml:space="preserve">and manage </w:t>
      </w:r>
      <w:r w:rsidRPr="00BA7F6A">
        <w:t xml:space="preserve">a comprehensive implementation plan </w:t>
      </w:r>
      <w:r w:rsidR="00E74A3B">
        <w:t xml:space="preserve">to ensure the success of </w:t>
      </w:r>
      <w:r w:rsidRPr="00BA7F6A">
        <w:t xml:space="preserve">a multi-phase pilot and rollout of the production system to produce the </w:t>
      </w:r>
      <w:r w:rsidR="00316A01">
        <w:t>M</w:t>
      </w:r>
      <w:r w:rsidRPr="00BA7F6A">
        <w:t xml:space="preserve">agical </w:t>
      </w:r>
      <w:r w:rsidR="00316A01">
        <w:t>D</w:t>
      </w:r>
      <w:r w:rsidRPr="00BA7F6A">
        <w:t xml:space="preserve">evices </w:t>
      </w:r>
      <w:r w:rsidR="00316A01">
        <w:t>V</w:t>
      </w:r>
      <w:r w:rsidRPr="00BA7F6A">
        <w:t>ersion 3.</w:t>
      </w:r>
    </w:p>
    <w:p w14:paraId="03890046" w14:textId="77777777" w:rsidR="00A43445" w:rsidRDefault="00A43445" w:rsidP="00A43445">
      <w:pPr>
        <w:pStyle w:val="Brdtekst"/>
      </w:pPr>
    </w:p>
    <w:p w14:paraId="39DC3DCB" w14:textId="18C46325" w:rsidR="00A43445" w:rsidRDefault="00A43445" w:rsidP="00A43445">
      <w:pPr>
        <w:pStyle w:val="Brdtekst"/>
      </w:pPr>
      <w:r>
        <w:t xml:space="preserve">The implementation deliverables are shown in the WBS extract shown below.  More information on each deliverable can be found in the WBS Dictionary in </w:t>
      </w:r>
      <w:r w:rsidR="0091427D">
        <w:t>Appendix B</w:t>
      </w:r>
      <w:r>
        <w:t>.</w:t>
      </w:r>
    </w:p>
    <w:p w14:paraId="513B6FB5" w14:textId="77777777" w:rsidR="00A43445" w:rsidRDefault="00A43445" w:rsidP="00A43445">
      <w:pPr>
        <w:pStyle w:val="Brdtekst"/>
      </w:pPr>
    </w:p>
    <w:p w14:paraId="70396039" w14:textId="77777777" w:rsidR="00A43445" w:rsidRDefault="00A43445" w:rsidP="00A43445">
      <w:pPr>
        <w:pStyle w:val="Brdtekst"/>
      </w:pPr>
    </w:p>
    <w:p w14:paraId="642D5301" w14:textId="77777777" w:rsidR="00A43445" w:rsidRDefault="00A43445" w:rsidP="00A43445">
      <w:pPr>
        <w:pStyle w:val="Brdtekst"/>
        <w:jc w:val="center"/>
      </w:pPr>
      <w:r w:rsidRPr="001E0787">
        <w:rPr>
          <w:noProof/>
        </w:rPr>
        <w:drawing>
          <wp:inline distT="0" distB="0" distL="0" distR="0" wp14:anchorId="6C848FB1" wp14:editId="34896978">
            <wp:extent cx="4238625" cy="471487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38625" cy="4714875"/>
                    </a:xfrm>
                    <a:prstGeom prst="rect">
                      <a:avLst/>
                    </a:prstGeom>
                    <a:noFill/>
                    <a:ln>
                      <a:noFill/>
                    </a:ln>
                  </pic:spPr>
                </pic:pic>
              </a:graphicData>
            </a:graphic>
          </wp:inline>
        </w:drawing>
      </w:r>
    </w:p>
    <w:p w14:paraId="0BD0F8C9" w14:textId="23449F0F" w:rsidR="00EE7914" w:rsidRDefault="00EE7914" w:rsidP="00EE7914">
      <w:pPr>
        <w:widowControl/>
        <w:suppressAutoHyphens w:val="0"/>
      </w:pPr>
    </w:p>
    <w:p w14:paraId="1A96B8ED" w14:textId="5831EEDB" w:rsidR="00F20770" w:rsidRDefault="00F20770" w:rsidP="00F20770">
      <w:pPr>
        <w:pStyle w:val="Bildetekst"/>
      </w:pPr>
      <w:bookmarkStart w:id="85" w:name="_Toc163584568"/>
      <w:r>
        <w:t xml:space="preserve">Figure </w:t>
      </w:r>
      <w:fldSimple w:instr=" SEQ Figure \* ARABIC ">
        <w:r w:rsidR="00191F3B">
          <w:rPr>
            <w:noProof/>
          </w:rPr>
          <w:t>11</w:t>
        </w:r>
      </w:fldSimple>
      <w:r>
        <w:t xml:space="preserve"> - Implementation Work</w:t>
      </w:r>
      <w:bookmarkEnd w:id="85"/>
    </w:p>
    <w:p w14:paraId="0FD06F5F" w14:textId="0D1FEAA8" w:rsidR="00622574" w:rsidRDefault="00622574" w:rsidP="00EE7914">
      <w:pPr>
        <w:widowControl/>
        <w:suppressAutoHyphens w:val="0"/>
      </w:pPr>
      <w:r>
        <w:br w:type="page"/>
      </w:r>
    </w:p>
    <w:p w14:paraId="252CC7DD" w14:textId="77777777" w:rsidR="00622574" w:rsidRDefault="00622574" w:rsidP="003D5BC4">
      <w:pPr>
        <w:pStyle w:val="Brdtekst"/>
      </w:pPr>
    </w:p>
    <w:p w14:paraId="0B432BC4" w14:textId="77777777" w:rsidR="003D5BC4" w:rsidRPr="00804D81" w:rsidRDefault="003D5BC4" w:rsidP="00681268">
      <w:pPr>
        <w:pStyle w:val="Overskrift3"/>
        <w:tabs>
          <w:tab w:val="clear" w:pos="567"/>
        </w:tabs>
      </w:pPr>
      <w:bookmarkStart w:id="86" w:name="_Toc163584506"/>
      <w:r w:rsidRPr="00804D81">
        <w:t>Training</w:t>
      </w:r>
      <w:bookmarkEnd w:id="86"/>
    </w:p>
    <w:p w14:paraId="2AF2C83C" w14:textId="77777777" w:rsidR="003D5BC4" w:rsidRDefault="003D5BC4" w:rsidP="003D5BC4">
      <w:pPr>
        <w:pStyle w:val="Brdtekst"/>
      </w:pPr>
    </w:p>
    <w:p w14:paraId="5C4F5966" w14:textId="0ED09071" w:rsidR="00567A24" w:rsidRDefault="003D5BC4" w:rsidP="003D5BC4">
      <w:pPr>
        <w:pStyle w:val="Brdtekst"/>
      </w:pPr>
      <w:r>
        <w:t xml:space="preserve">The training work to be performed during the </w:t>
      </w:r>
      <w:r w:rsidR="00567A24">
        <w:t xml:space="preserve">MDV3 </w:t>
      </w:r>
      <w:r>
        <w:t xml:space="preserve">project </w:t>
      </w:r>
      <w:r w:rsidR="00B35A62">
        <w:t>will r</w:t>
      </w:r>
      <w:r w:rsidR="00B35A62" w:rsidRPr="00B35A62">
        <w:t xml:space="preserve">efine the training detailed requirements, </w:t>
      </w:r>
      <w:r w:rsidR="00E74A3B">
        <w:t>develop</w:t>
      </w:r>
      <w:r w:rsidR="00B35A62" w:rsidRPr="00B35A62">
        <w:t xml:space="preserve"> a training plan, prepare the material to train the users of the production system</w:t>
      </w:r>
      <w:r w:rsidR="001C2A3D">
        <w:t>, and train the teams</w:t>
      </w:r>
      <w:r w:rsidR="00B35A62" w:rsidRPr="00B35A62">
        <w:t>.</w:t>
      </w:r>
    </w:p>
    <w:p w14:paraId="123251F1" w14:textId="77777777" w:rsidR="00567A24" w:rsidRDefault="00567A24" w:rsidP="003D5BC4">
      <w:pPr>
        <w:pStyle w:val="Brdtekst"/>
      </w:pPr>
    </w:p>
    <w:p w14:paraId="3B50575A" w14:textId="10A2C8B1" w:rsidR="00F0741D" w:rsidRDefault="00934500" w:rsidP="003D5BC4">
      <w:pPr>
        <w:pStyle w:val="Brdtekst"/>
      </w:pPr>
      <w:r>
        <w:t xml:space="preserve">The </w:t>
      </w:r>
      <w:r w:rsidR="00091754">
        <w:t xml:space="preserve">training </w:t>
      </w:r>
      <w:r>
        <w:t xml:space="preserve">deliverables are shown in the WBS extract shown below.  More information on each deliverable can be found in the WBS Dictionary in </w:t>
      </w:r>
      <w:r w:rsidR="0091427D">
        <w:t>Appendix B</w:t>
      </w:r>
      <w:r>
        <w:t>.</w:t>
      </w:r>
    </w:p>
    <w:p w14:paraId="72CE6B87" w14:textId="77777777" w:rsidR="00B35A62" w:rsidRDefault="00B35A62" w:rsidP="003D5BC4">
      <w:pPr>
        <w:pStyle w:val="Brdtekst"/>
      </w:pPr>
    </w:p>
    <w:p w14:paraId="5B2C0594" w14:textId="77777777" w:rsidR="003D5BC4" w:rsidRDefault="003D5BC4" w:rsidP="003D5BC4">
      <w:pPr>
        <w:pStyle w:val="Brdtekst"/>
      </w:pPr>
    </w:p>
    <w:p w14:paraId="42DEF108" w14:textId="5456A618" w:rsidR="003D5BC4" w:rsidRDefault="00EE7914" w:rsidP="00D97254">
      <w:pPr>
        <w:pStyle w:val="Brdtekst"/>
        <w:jc w:val="center"/>
      </w:pPr>
      <w:r w:rsidRPr="00EE7914">
        <w:rPr>
          <w:noProof/>
        </w:rPr>
        <w:drawing>
          <wp:inline distT="0" distB="0" distL="0" distR="0" wp14:anchorId="186C5BF2" wp14:editId="3EA4D39B">
            <wp:extent cx="3160395" cy="348932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160395" cy="3489325"/>
                    </a:xfrm>
                    <a:prstGeom prst="rect">
                      <a:avLst/>
                    </a:prstGeom>
                    <a:noFill/>
                    <a:ln>
                      <a:noFill/>
                    </a:ln>
                  </pic:spPr>
                </pic:pic>
              </a:graphicData>
            </a:graphic>
          </wp:inline>
        </w:drawing>
      </w:r>
    </w:p>
    <w:p w14:paraId="63A8E46E" w14:textId="6769ED9A" w:rsidR="003D5BC4" w:rsidRDefault="003D5BC4" w:rsidP="00AC0061">
      <w:pPr>
        <w:widowControl/>
        <w:suppressAutoHyphens w:val="0"/>
      </w:pPr>
    </w:p>
    <w:p w14:paraId="65CD086E" w14:textId="1B2DD180" w:rsidR="00F20770" w:rsidRDefault="00F20770" w:rsidP="00F20770">
      <w:pPr>
        <w:pStyle w:val="Bildetekst"/>
      </w:pPr>
      <w:bookmarkStart w:id="87" w:name="_Toc163584569"/>
      <w:r>
        <w:t xml:space="preserve">Figure </w:t>
      </w:r>
      <w:fldSimple w:instr=" SEQ Figure \* ARABIC ">
        <w:r w:rsidR="00191F3B">
          <w:rPr>
            <w:noProof/>
          </w:rPr>
          <w:t>12</w:t>
        </w:r>
      </w:fldSimple>
      <w:r>
        <w:t xml:space="preserve"> - Training Work</w:t>
      </w:r>
      <w:bookmarkEnd w:id="87"/>
    </w:p>
    <w:p w14:paraId="12C193EB" w14:textId="275468A1" w:rsidR="00AC0061" w:rsidRDefault="00AC0061">
      <w:pPr>
        <w:widowControl/>
        <w:suppressAutoHyphens w:val="0"/>
      </w:pPr>
      <w:r>
        <w:br w:type="page"/>
      </w:r>
    </w:p>
    <w:p w14:paraId="6C3EB330" w14:textId="77777777" w:rsidR="00AC0061" w:rsidRDefault="00AC0061" w:rsidP="00AC0061">
      <w:pPr>
        <w:widowControl/>
        <w:suppressAutoHyphens w:val="0"/>
      </w:pPr>
    </w:p>
    <w:p w14:paraId="6D06E5ED" w14:textId="77777777" w:rsidR="003D5BC4" w:rsidRPr="00804D81" w:rsidRDefault="003D5BC4" w:rsidP="00681268">
      <w:pPr>
        <w:pStyle w:val="Overskrift3"/>
        <w:tabs>
          <w:tab w:val="clear" w:pos="567"/>
        </w:tabs>
      </w:pPr>
      <w:bookmarkStart w:id="88" w:name="_Toc163584507"/>
      <w:r w:rsidRPr="00804D81">
        <w:t>Support</w:t>
      </w:r>
      <w:bookmarkEnd w:id="88"/>
    </w:p>
    <w:p w14:paraId="3CAFB0CE" w14:textId="77777777" w:rsidR="003D5BC4" w:rsidRDefault="003D5BC4" w:rsidP="003D5BC4">
      <w:pPr>
        <w:pStyle w:val="Brdtekst"/>
      </w:pPr>
    </w:p>
    <w:p w14:paraId="4CBC8948" w14:textId="544C1B07" w:rsidR="00567A24" w:rsidRDefault="003D5BC4" w:rsidP="003D5BC4">
      <w:pPr>
        <w:pStyle w:val="Brdtekst"/>
      </w:pPr>
      <w:r>
        <w:t xml:space="preserve">The support work to be performed during the </w:t>
      </w:r>
      <w:r w:rsidR="00567A24">
        <w:t xml:space="preserve">MDV3 </w:t>
      </w:r>
      <w:r>
        <w:t xml:space="preserve">project </w:t>
      </w:r>
      <w:r w:rsidR="00516E9B">
        <w:t>will r</w:t>
      </w:r>
      <w:r w:rsidR="00516E9B" w:rsidRPr="00516E9B">
        <w:t xml:space="preserve">efine the support detailed requirements, </w:t>
      </w:r>
      <w:r w:rsidR="004520BD">
        <w:t>develop</w:t>
      </w:r>
      <w:r w:rsidR="00516E9B" w:rsidRPr="00516E9B">
        <w:t xml:space="preserve"> a support plan, prepare the package of documentation and processes to support the system and facilities, and transition support to the operations teams.</w:t>
      </w:r>
    </w:p>
    <w:p w14:paraId="2A994DDC" w14:textId="77777777" w:rsidR="00567A24" w:rsidRDefault="00567A24" w:rsidP="003D5BC4">
      <w:pPr>
        <w:pStyle w:val="Brdtekst"/>
      </w:pPr>
    </w:p>
    <w:p w14:paraId="45807B81" w14:textId="08AE4F06" w:rsidR="00F0741D" w:rsidRDefault="00E77D55" w:rsidP="003D5BC4">
      <w:pPr>
        <w:pStyle w:val="Brdtekst"/>
      </w:pPr>
      <w:r>
        <w:t xml:space="preserve">The </w:t>
      </w:r>
      <w:r w:rsidR="00091754">
        <w:t xml:space="preserve">support </w:t>
      </w:r>
      <w:r>
        <w:t xml:space="preserve">deliverables are shown in the WBS extract shown below.  More information on each deliverable can be found in the WBS Dictionary in </w:t>
      </w:r>
      <w:r w:rsidR="0091427D">
        <w:t>Appendix B</w:t>
      </w:r>
      <w:r>
        <w:t>.</w:t>
      </w:r>
    </w:p>
    <w:p w14:paraId="69CB7E12" w14:textId="77777777" w:rsidR="00516E9B" w:rsidRDefault="00516E9B" w:rsidP="003D5BC4">
      <w:pPr>
        <w:pStyle w:val="Brdtekst"/>
      </w:pPr>
    </w:p>
    <w:p w14:paraId="2198CDC4" w14:textId="77777777" w:rsidR="003D5BC4" w:rsidRDefault="003D5BC4" w:rsidP="003D5BC4">
      <w:pPr>
        <w:pStyle w:val="Brdtekst"/>
      </w:pPr>
    </w:p>
    <w:p w14:paraId="7E1A8BD3" w14:textId="20360DE8" w:rsidR="003D5BC4" w:rsidRDefault="00EE7914" w:rsidP="00AC0061">
      <w:pPr>
        <w:pStyle w:val="Brdtekst"/>
        <w:jc w:val="center"/>
      </w:pPr>
      <w:r w:rsidRPr="00EE7914">
        <w:rPr>
          <w:noProof/>
        </w:rPr>
        <w:drawing>
          <wp:inline distT="0" distB="0" distL="0" distR="0" wp14:anchorId="78F32638" wp14:editId="0210FFCF">
            <wp:extent cx="3160395" cy="3489325"/>
            <wp:effectExtent l="0" t="0" r="0" b="0"/>
            <wp:docPr id="468" name="Picture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160395" cy="3489325"/>
                    </a:xfrm>
                    <a:prstGeom prst="rect">
                      <a:avLst/>
                    </a:prstGeom>
                    <a:noFill/>
                    <a:ln>
                      <a:noFill/>
                    </a:ln>
                  </pic:spPr>
                </pic:pic>
              </a:graphicData>
            </a:graphic>
          </wp:inline>
        </w:drawing>
      </w:r>
    </w:p>
    <w:p w14:paraId="54C03900" w14:textId="5E80180C" w:rsidR="00F20770" w:rsidRDefault="00F20770" w:rsidP="00F20770">
      <w:pPr>
        <w:pStyle w:val="Brdtekst"/>
      </w:pPr>
    </w:p>
    <w:p w14:paraId="73277CEB" w14:textId="01C2B96D" w:rsidR="00F20770" w:rsidRPr="00F20770" w:rsidRDefault="00F20770" w:rsidP="00F20770">
      <w:pPr>
        <w:pStyle w:val="Bildetekst"/>
      </w:pPr>
      <w:bookmarkStart w:id="89" w:name="_Toc163584570"/>
      <w:r>
        <w:t xml:space="preserve">Figure </w:t>
      </w:r>
      <w:fldSimple w:instr=" SEQ Figure \* ARABIC ">
        <w:r w:rsidR="00191F3B">
          <w:rPr>
            <w:noProof/>
          </w:rPr>
          <w:t>13</w:t>
        </w:r>
      </w:fldSimple>
      <w:r>
        <w:t xml:space="preserve"> - Support Work</w:t>
      </w:r>
      <w:bookmarkEnd w:id="89"/>
    </w:p>
    <w:p w14:paraId="5B73239F" w14:textId="24D12C82" w:rsidR="00AC0061" w:rsidRDefault="00AC0061">
      <w:pPr>
        <w:widowControl/>
        <w:suppressAutoHyphens w:val="0"/>
      </w:pPr>
      <w:r>
        <w:br w:type="page"/>
      </w:r>
    </w:p>
    <w:p w14:paraId="07A5301A" w14:textId="77777777" w:rsidR="003D5BC4" w:rsidRDefault="003D5BC4" w:rsidP="003D5BC4">
      <w:pPr>
        <w:pStyle w:val="Brdtekst"/>
      </w:pPr>
    </w:p>
    <w:p w14:paraId="6B2A8245" w14:textId="77777777" w:rsidR="003D5BC4" w:rsidRDefault="003D5BC4" w:rsidP="00681268">
      <w:pPr>
        <w:pStyle w:val="Overskrift3"/>
        <w:tabs>
          <w:tab w:val="clear" w:pos="567"/>
        </w:tabs>
      </w:pPr>
      <w:bookmarkStart w:id="90" w:name="_Toc163584508"/>
      <w:r w:rsidRPr="00804D81">
        <w:t>Project Management</w:t>
      </w:r>
      <w:bookmarkEnd w:id="90"/>
    </w:p>
    <w:p w14:paraId="58D48667" w14:textId="77777777" w:rsidR="003D5BC4" w:rsidRDefault="003D5BC4" w:rsidP="003D5BC4">
      <w:pPr>
        <w:pStyle w:val="Brdtekst"/>
      </w:pPr>
    </w:p>
    <w:p w14:paraId="5D32185B" w14:textId="242356E3" w:rsidR="00567A24" w:rsidRDefault="003D5BC4" w:rsidP="003D5BC4">
      <w:pPr>
        <w:pStyle w:val="Brdtekst"/>
      </w:pPr>
      <w:r>
        <w:t xml:space="preserve">The project management work to be performed during the </w:t>
      </w:r>
      <w:r w:rsidR="00567A24">
        <w:t xml:space="preserve">MDV3 </w:t>
      </w:r>
      <w:r>
        <w:t xml:space="preserve">project </w:t>
      </w:r>
      <w:r w:rsidR="004A426F">
        <w:t>will e</w:t>
      </w:r>
      <w:r w:rsidR="004A426F" w:rsidRPr="004A426F">
        <w:t>stablish the project management office</w:t>
      </w:r>
      <w:r w:rsidR="00030DC1">
        <w:t xml:space="preserve"> to manage the project as it progresses through execution and closing, </w:t>
      </w:r>
      <w:r w:rsidR="004A426F" w:rsidRPr="004A426F">
        <w:t xml:space="preserve">hold a kick-off meeting to coordinate all members of the project, manage the risk budget, and conduct the activities required to </w:t>
      </w:r>
      <w:r w:rsidR="00030DC1">
        <w:t xml:space="preserve">successfully </w:t>
      </w:r>
      <w:r w:rsidR="004A426F" w:rsidRPr="004A426F">
        <w:t>close out the project.</w:t>
      </w:r>
    </w:p>
    <w:p w14:paraId="39ABDF7F" w14:textId="77777777" w:rsidR="00567A24" w:rsidRDefault="00567A24" w:rsidP="003D5BC4">
      <w:pPr>
        <w:pStyle w:val="Brdtekst"/>
      </w:pPr>
    </w:p>
    <w:p w14:paraId="55898934" w14:textId="15BC0EB0" w:rsidR="00F0741D" w:rsidRDefault="00E77D55" w:rsidP="003D5BC4">
      <w:pPr>
        <w:pStyle w:val="Brdtekst"/>
      </w:pPr>
      <w:r>
        <w:t>The</w:t>
      </w:r>
      <w:r w:rsidR="00091754">
        <w:t xml:space="preserve"> project management</w:t>
      </w:r>
      <w:r>
        <w:t xml:space="preserve"> deliverables are shown in the WBS extract shown below.  More information on each deliverable can be found in the WBS Dictionary in </w:t>
      </w:r>
      <w:r w:rsidR="0091427D">
        <w:t>Appendix B</w:t>
      </w:r>
      <w:r>
        <w:t>.</w:t>
      </w:r>
    </w:p>
    <w:p w14:paraId="5E457623" w14:textId="77777777" w:rsidR="004A426F" w:rsidRDefault="004A426F" w:rsidP="003D5BC4">
      <w:pPr>
        <w:pStyle w:val="Brdtekst"/>
      </w:pPr>
    </w:p>
    <w:p w14:paraId="499952A5" w14:textId="77777777" w:rsidR="003D5BC4" w:rsidRDefault="003D5BC4" w:rsidP="003D5BC4">
      <w:pPr>
        <w:pStyle w:val="Brdtekst"/>
      </w:pPr>
    </w:p>
    <w:p w14:paraId="1A04607B" w14:textId="7FD01D47" w:rsidR="003D5BC4" w:rsidRDefault="00D452B8" w:rsidP="00AC0061">
      <w:pPr>
        <w:pStyle w:val="Brdtekst"/>
        <w:jc w:val="center"/>
      </w:pPr>
      <w:r w:rsidRPr="00D452B8">
        <w:rPr>
          <w:noProof/>
        </w:rPr>
        <w:drawing>
          <wp:inline distT="0" distB="0" distL="0" distR="0" wp14:anchorId="0F607913" wp14:editId="169C28A6">
            <wp:extent cx="3162300" cy="3486150"/>
            <wp:effectExtent l="0" t="0" r="0" b="0"/>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162300" cy="3486150"/>
                    </a:xfrm>
                    <a:prstGeom prst="rect">
                      <a:avLst/>
                    </a:prstGeom>
                    <a:noFill/>
                    <a:ln>
                      <a:noFill/>
                    </a:ln>
                  </pic:spPr>
                </pic:pic>
              </a:graphicData>
            </a:graphic>
          </wp:inline>
        </w:drawing>
      </w:r>
    </w:p>
    <w:p w14:paraId="01E9AF8F" w14:textId="10AC0E56" w:rsidR="00EE7914" w:rsidRDefault="00EE7914">
      <w:pPr>
        <w:widowControl/>
        <w:suppressAutoHyphens w:val="0"/>
      </w:pPr>
    </w:p>
    <w:p w14:paraId="33AEC4D9" w14:textId="1B9C739E" w:rsidR="00F20770" w:rsidRDefault="00F20770" w:rsidP="00F20770">
      <w:pPr>
        <w:pStyle w:val="Bildetekst"/>
      </w:pPr>
      <w:bookmarkStart w:id="91" w:name="_Toc163584571"/>
      <w:r>
        <w:t xml:space="preserve">Figure </w:t>
      </w:r>
      <w:fldSimple w:instr=" SEQ Figure \* ARABIC ">
        <w:r w:rsidR="00191F3B">
          <w:rPr>
            <w:noProof/>
          </w:rPr>
          <w:t>14</w:t>
        </w:r>
      </w:fldSimple>
      <w:r>
        <w:t xml:space="preserve"> - Project Management Work</w:t>
      </w:r>
      <w:bookmarkEnd w:id="91"/>
    </w:p>
    <w:p w14:paraId="039C87B4" w14:textId="77777777" w:rsidR="005A6EFE" w:rsidRDefault="005A6EFE">
      <w:pPr>
        <w:widowControl/>
        <w:suppressAutoHyphens w:val="0"/>
      </w:pPr>
    </w:p>
    <w:p w14:paraId="589C7884" w14:textId="77777777" w:rsidR="005A6EFE" w:rsidRDefault="005A6EFE">
      <w:pPr>
        <w:widowControl/>
        <w:suppressAutoHyphens w:val="0"/>
      </w:pPr>
      <w:r>
        <w:br w:type="page"/>
      </w:r>
    </w:p>
    <w:p w14:paraId="358CE988" w14:textId="77777777" w:rsidR="005A6EFE" w:rsidRDefault="005A6EFE">
      <w:pPr>
        <w:widowControl/>
        <w:suppressAutoHyphens w:val="0"/>
      </w:pPr>
      <w:bookmarkStart w:id="92" w:name="_Hlk25485841"/>
    </w:p>
    <w:p w14:paraId="5752895D" w14:textId="77777777" w:rsidR="005A6EFE" w:rsidRDefault="005A6EFE" w:rsidP="005A6EFE">
      <w:pPr>
        <w:pStyle w:val="Overskrift2"/>
      </w:pPr>
      <w:bookmarkStart w:id="93" w:name="_Toc163584509"/>
      <w:r>
        <w:t>Scope Verification</w:t>
      </w:r>
      <w:bookmarkEnd w:id="93"/>
    </w:p>
    <w:p w14:paraId="6E1A54FF" w14:textId="71EFA41B" w:rsidR="005A6EFE" w:rsidRDefault="005A6EFE" w:rsidP="005A6EFE">
      <w:pPr>
        <w:pStyle w:val="Brdtekst"/>
      </w:pPr>
    </w:p>
    <w:p w14:paraId="31DC1F1F" w14:textId="173D2D2F" w:rsidR="005E3355" w:rsidRDefault="005E3355" w:rsidP="005A6EFE">
      <w:pPr>
        <w:pStyle w:val="Brdtekst"/>
      </w:pPr>
      <w:r>
        <w:t xml:space="preserve">All </w:t>
      </w:r>
      <w:r w:rsidR="00030DC1">
        <w:t xml:space="preserve">work that is delivered into the final product </w:t>
      </w:r>
      <w:r>
        <w:t xml:space="preserve">shall undergo verification </w:t>
      </w:r>
      <w:r w:rsidR="004804C6">
        <w:t xml:space="preserve">by both the project teams that produced the deliverables as well as independent verification by the Quality Assurance organization to ensure </w:t>
      </w:r>
      <w:r>
        <w:t>they are compliant with all requirements and are fit for purpose</w:t>
      </w:r>
      <w:r w:rsidR="00AF0C0F">
        <w:t xml:space="preserve"> – </w:t>
      </w:r>
      <w:r>
        <w:t xml:space="preserve">able to </w:t>
      </w:r>
      <w:r w:rsidR="00030DC1">
        <w:t xml:space="preserve">fully </w:t>
      </w:r>
      <w:r>
        <w:t xml:space="preserve">meet the need for which they were </w:t>
      </w:r>
      <w:r w:rsidR="00091754">
        <w:t>in</w:t>
      </w:r>
      <w:r>
        <w:t>tended.</w:t>
      </w:r>
    </w:p>
    <w:p w14:paraId="327662BF" w14:textId="534EE5C9" w:rsidR="005E3355" w:rsidRDefault="005E3355" w:rsidP="005A6EFE">
      <w:pPr>
        <w:pStyle w:val="Brdtekst"/>
      </w:pPr>
    </w:p>
    <w:p w14:paraId="5017C63A" w14:textId="5F65456C" w:rsidR="00E27610" w:rsidRDefault="009E5529" w:rsidP="005A6EFE">
      <w:pPr>
        <w:pStyle w:val="Brdtekst"/>
      </w:pPr>
      <w:r>
        <w:t>Before each deliverable is completed, t</w:t>
      </w:r>
      <w:r w:rsidR="005E3355">
        <w:t xml:space="preserve">he project teams shall </w:t>
      </w:r>
      <w:r>
        <w:t xml:space="preserve">first </w:t>
      </w:r>
      <w:r w:rsidR="005E3355">
        <w:t xml:space="preserve">conduct verification of their </w:t>
      </w:r>
      <w:r>
        <w:t xml:space="preserve">own </w:t>
      </w:r>
      <w:r w:rsidR="005E3355">
        <w:t>work to ensure it is defect free and meets all</w:t>
      </w:r>
      <w:r w:rsidR="00DC2CB6">
        <w:t xml:space="preserve"> the project</w:t>
      </w:r>
      <w:r w:rsidR="005E3355">
        <w:t xml:space="preserve"> requirements before they pass it on </w:t>
      </w:r>
      <w:r w:rsidR="00091754">
        <w:t>for</w:t>
      </w:r>
      <w:r w:rsidR="005E3355">
        <w:t xml:space="preserve"> Quality Assurance verification.  </w:t>
      </w:r>
      <w:r>
        <w:t xml:space="preserve">The deliverable owners </w:t>
      </w:r>
      <w:r w:rsidR="00DC2CB6">
        <w:t xml:space="preserve">will </w:t>
      </w:r>
      <w:r>
        <w:t xml:space="preserve">not rely on the QA process to </w:t>
      </w:r>
      <w:r w:rsidR="006F72C8">
        <w:t>find issues and defects.</w:t>
      </w:r>
    </w:p>
    <w:p w14:paraId="372E5174" w14:textId="77777777" w:rsidR="00E27610" w:rsidRDefault="00E27610" w:rsidP="005A6EFE">
      <w:pPr>
        <w:pStyle w:val="Brdtekst"/>
      </w:pPr>
    </w:p>
    <w:p w14:paraId="14D2431D" w14:textId="13B9155E" w:rsidR="005E3355" w:rsidRDefault="005E3355" w:rsidP="005A6EFE">
      <w:pPr>
        <w:pStyle w:val="Brdtekst"/>
      </w:pPr>
      <w:r>
        <w:t xml:space="preserve">Quality assurance shall then conduct formal verification to </w:t>
      </w:r>
      <w:r w:rsidR="00E27610">
        <w:t xml:space="preserve">confirm the project outputs are correctly built and configured.  Any issues or deficiencies shall be documented and corrective actions </w:t>
      </w:r>
      <w:r w:rsidR="00091754">
        <w:t xml:space="preserve">then </w:t>
      </w:r>
      <w:r w:rsidR="00E27610">
        <w:t xml:space="preserve">defined by the </w:t>
      </w:r>
      <w:r w:rsidR="00091754">
        <w:t>deliverable owner</w:t>
      </w:r>
      <w:r w:rsidR="00E27610">
        <w:t>.  The corrections shall be implemented with all due speed</w:t>
      </w:r>
      <w:r w:rsidR="006F72C8">
        <w:t xml:space="preserve"> by the deliverable owners</w:t>
      </w:r>
      <w:r w:rsidR="00E27610">
        <w:t>, and the</w:t>
      </w:r>
      <w:r w:rsidR="00091754">
        <w:t>n the</w:t>
      </w:r>
      <w:r w:rsidR="00E27610">
        <w:t xml:space="preserve"> </w:t>
      </w:r>
      <w:r w:rsidR="006F72C8">
        <w:t xml:space="preserve">work </w:t>
      </w:r>
      <w:r w:rsidR="00E27610">
        <w:t>re-verified by quality assurance.</w:t>
      </w:r>
      <w:r w:rsidR="00095B6A">
        <w:t xml:space="preserve">  A deliverable shall not pass verification until </w:t>
      </w:r>
      <w:r w:rsidR="00DC2CB6">
        <w:t xml:space="preserve">the </w:t>
      </w:r>
      <w:r w:rsidR="00095B6A">
        <w:t xml:space="preserve">quality assurance </w:t>
      </w:r>
      <w:r w:rsidR="00DC2CB6">
        <w:t xml:space="preserve">organization </w:t>
      </w:r>
      <w:r w:rsidR="00095B6A">
        <w:t xml:space="preserve">formally confirms all issues have been addressed and the work is ready to </w:t>
      </w:r>
      <w:proofErr w:type="gramStart"/>
      <w:r w:rsidR="00095B6A">
        <w:t>passed</w:t>
      </w:r>
      <w:proofErr w:type="gramEnd"/>
      <w:r w:rsidR="00095B6A">
        <w:t xml:space="preserve"> on to the next step.</w:t>
      </w:r>
    </w:p>
    <w:p w14:paraId="751A81CF" w14:textId="0435FA94" w:rsidR="00E27610" w:rsidRDefault="00E27610" w:rsidP="005A6EFE">
      <w:pPr>
        <w:pStyle w:val="Brdtekst"/>
      </w:pPr>
    </w:p>
    <w:p w14:paraId="25DABABC" w14:textId="3362EDEC" w:rsidR="00E27610" w:rsidRDefault="00E27610" w:rsidP="005A6EFE">
      <w:pPr>
        <w:pStyle w:val="Brdtekst"/>
      </w:pPr>
      <w:r>
        <w:t xml:space="preserve">Verifications may </w:t>
      </w:r>
      <w:r w:rsidR="00095B6A">
        <w:t xml:space="preserve">be conducted through </w:t>
      </w:r>
      <w:r w:rsidR="00F963E0" w:rsidRPr="00F963E0">
        <w:t>inspection</w:t>
      </w:r>
      <w:r w:rsidR="00F963E0">
        <w:t>s</w:t>
      </w:r>
      <w:r w:rsidR="00F963E0" w:rsidRPr="00F963E0">
        <w:t>, demonstration</w:t>
      </w:r>
      <w:r w:rsidR="00F963E0">
        <w:t>s</w:t>
      </w:r>
      <w:r w:rsidR="00F963E0" w:rsidRPr="00F963E0">
        <w:t>, analys</w:t>
      </w:r>
      <w:r w:rsidR="00F963E0">
        <w:t>e</w:t>
      </w:r>
      <w:r w:rsidR="00F963E0" w:rsidRPr="00F963E0">
        <w:t>s, or test</w:t>
      </w:r>
      <w:r w:rsidR="00F963E0">
        <w:t>s</w:t>
      </w:r>
      <w:r w:rsidR="00095B6A">
        <w:t xml:space="preserve"> as appropriate</w:t>
      </w:r>
      <w:r>
        <w:t>.</w:t>
      </w:r>
      <w:r w:rsidR="00095B6A">
        <w:t xml:space="preserve">  </w:t>
      </w:r>
      <w:r w:rsidR="00F963E0">
        <w:t>Verification</w:t>
      </w:r>
      <w:r w:rsidR="00095B6A">
        <w:t>s</w:t>
      </w:r>
      <w:r w:rsidR="00F963E0">
        <w:t xml:space="preserve"> shall be conducted throughout the project as </w:t>
      </w:r>
      <w:r w:rsidR="00091754">
        <w:t xml:space="preserve">individual </w:t>
      </w:r>
      <w:r w:rsidR="00F963E0">
        <w:t>elements</w:t>
      </w:r>
      <w:r w:rsidR="00091754">
        <w:t>, drafts, versions, increments, or sprints</w:t>
      </w:r>
      <w:r w:rsidR="00F963E0">
        <w:t xml:space="preserve"> are completed</w:t>
      </w:r>
      <w:r w:rsidR="00091754">
        <w:t xml:space="preserve"> to find issues and enable correction well before the final deliverable is baselined.</w:t>
      </w:r>
    </w:p>
    <w:p w14:paraId="2928D698" w14:textId="77777777" w:rsidR="00E27610" w:rsidRDefault="00E27610" w:rsidP="005A6EFE">
      <w:pPr>
        <w:pStyle w:val="Brdtekst"/>
      </w:pPr>
    </w:p>
    <w:p w14:paraId="59FEDC6D" w14:textId="305A21D5" w:rsidR="00E27610" w:rsidRDefault="00E27610" w:rsidP="005A6EFE">
      <w:pPr>
        <w:pStyle w:val="Brdtekst"/>
      </w:pPr>
      <w:r>
        <w:t xml:space="preserve">Wherever possible, </w:t>
      </w:r>
      <w:proofErr w:type="gramStart"/>
      <w:r w:rsidR="006F72C8">
        <w:t>scenario based</w:t>
      </w:r>
      <w:proofErr w:type="gramEnd"/>
      <w:r w:rsidR="006F72C8">
        <w:t xml:space="preserve"> verification shall be used, where the verification event is conducted in the context of an example of actual use of the deliverable to obtain the most realistic verification </w:t>
      </w:r>
      <w:r w:rsidR="00D557B4">
        <w:t xml:space="preserve">it meets all the requirements </w:t>
      </w:r>
      <w:r w:rsidR="006F72C8">
        <w:t xml:space="preserve">and ensure it is clear </w:t>
      </w:r>
      <w:r w:rsidR="00095B6A">
        <w:t xml:space="preserve">that </w:t>
      </w:r>
      <w:r w:rsidR="006F72C8">
        <w:t>the work is fit for purpose</w:t>
      </w:r>
      <w:r w:rsidR="00D557B4">
        <w:t xml:space="preserve"> at the same time</w:t>
      </w:r>
      <w:r w:rsidR="006F72C8">
        <w:t>.</w:t>
      </w:r>
      <w:r w:rsidR="00DC2CB6">
        <w:t xml:space="preserve">  The to-be business processes developed as part of the first steps of the project will be the basis for these scenarios wherever applicable.</w:t>
      </w:r>
    </w:p>
    <w:p w14:paraId="416B58E5" w14:textId="4B836820" w:rsidR="00E27610" w:rsidRDefault="00E27610" w:rsidP="005A6EFE">
      <w:pPr>
        <w:pStyle w:val="Brdtekst"/>
      </w:pPr>
    </w:p>
    <w:p w14:paraId="0B3E7316" w14:textId="189CBDE1" w:rsidR="004836C9" w:rsidRDefault="004836C9" w:rsidP="005A6EFE">
      <w:pPr>
        <w:pStyle w:val="Brdtekst"/>
      </w:pPr>
      <w:r>
        <w:t xml:space="preserve">Where appropriate, thresholds for issues and defects shall be established to </w:t>
      </w:r>
      <w:r w:rsidR="00DC2CB6">
        <w:t>allow</w:t>
      </w:r>
      <w:r>
        <w:t xml:space="preserve"> minor issues to be corrected during the support phase while enabling the work to proceed to the next stage.  Where this approach is deemed appropriate, quality assurance shall work with the project team and customer groups to establish criteria according to the following structure:</w:t>
      </w:r>
    </w:p>
    <w:p w14:paraId="69EBEC3B" w14:textId="77777777" w:rsidR="004836C9" w:rsidRDefault="004836C9" w:rsidP="005A6EFE">
      <w:pPr>
        <w:pStyle w:val="Brdtekst"/>
      </w:pPr>
    </w:p>
    <w:p w14:paraId="4375520B" w14:textId="439CB4FE" w:rsidR="004836C9" w:rsidRDefault="004836C9" w:rsidP="001B5E9F">
      <w:pPr>
        <w:pStyle w:val="Brdtekst"/>
        <w:numPr>
          <w:ilvl w:val="0"/>
          <w:numId w:val="21"/>
        </w:numPr>
      </w:pPr>
      <w:r>
        <w:t>There must be zero Category 1 issues – affecting core functionality.</w:t>
      </w:r>
    </w:p>
    <w:p w14:paraId="6DD83B3A" w14:textId="77777777" w:rsidR="004836C9" w:rsidRDefault="004836C9" w:rsidP="004836C9">
      <w:pPr>
        <w:pStyle w:val="Brdtekst"/>
        <w:ind w:left="360"/>
      </w:pPr>
    </w:p>
    <w:p w14:paraId="31A67E0F" w14:textId="4953ABC4" w:rsidR="004836C9" w:rsidRDefault="004836C9" w:rsidP="001B5E9F">
      <w:pPr>
        <w:pStyle w:val="Brdtekst"/>
        <w:numPr>
          <w:ilvl w:val="0"/>
          <w:numId w:val="21"/>
        </w:numPr>
      </w:pPr>
      <w:r>
        <w:t xml:space="preserve">There must be less than N (e.g. 3) Category 2 issues – where a workaround acceptable to the customer </w:t>
      </w:r>
      <w:r w:rsidR="00A105BF">
        <w:t xml:space="preserve">representative </w:t>
      </w:r>
      <w:r>
        <w:t>exists until the issue is corrected in a timely manner.</w:t>
      </w:r>
    </w:p>
    <w:p w14:paraId="74BBF59E" w14:textId="77777777" w:rsidR="004836C9" w:rsidRDefault="004836C9" w:rsidP="004836C9">
      <w:pPr>
        <w:pStyle w:val="Listeavsnitt"/>
      </w:pPr>
    </w:p>
    <w:p w14:paraId="3F5A8E79" w14:textId="2D04D0AA" w:rsidR="004836C9" w:rsidRDefault="004836C9" w:rsidP="001B5E9F">
      <w:pPr>
        <w:pStyle w:val="Brdtekst"/>
        <w:numPr>
          <w:ilvl w:val="0"/>
          <w:numId w:val="21"/>
        </w:numPr>
      </w:pPr>
      <w:r>
        <w:t xml:space="preserve">There must be less than M (e.g. 5) Category 3 issues – minor usability not affecting use that </w:t>
      </w:r>
      <w:r w:rsidR="00A105BF">
        <w:t xml:space="preserve">the customer representative agrees </w:t>
      </w:r>
      <w:r>
        <w:t>can addressed during support or the next phase of the project.</w:t>
      </w:r>
    </w:p>
    <w:p w14:paraId="14A60967" w14:textId="77777777" w:rsidR="004836C9" w:rsidRDefault="004836C9" w:rsidP="004836C9">
      <w:pPr>
        <w:pStyle w:val="Listeavsnitt"/>
      </w:pPr>
    </w:p>
    <w:p w14:paraId="4B78EDCE" w14:textId="148464FF" w:rsidR="005A6EFE" w:rsidRDefault="004836C9" w:rsidP="005A6EFE">
      <w:pPr>
        <w:pStyle w:val="Brdtekst"/>
      </w:pPr>
      <w:r>
        <w:t xml:space="preserve">Where </w:t>
      </w:r>
      <w:r w:rsidR="00DC2CB6">
        <w:t xml:space="preserve">the above </w:t>
      </w:r>
      <w:r>
        <w:t xml:space="preserve">thresholds are deemed useful </w:t>
      </w:r>
      <w:r w:rsidR="006D736E">
        <w:t xml:space="preserve">for evaluation of deliverables </w:t>
      </w:r>
      <w:r>
        <w:t xml:space="preserve">they shall be agreed and documented during test planning before the </w:t>
      </w:r>
      <w:r w:rsidR="00A105BF">
        <w:t xml:space="preserve">deliverable </w:t>
      </w:r>
      <w:r>
        <w:t>testing commences.</w:t>
      </w:r>
    </w:p>
    <w:p w14:paraId="34F60EAC" w14:textId="20DFF9A5" w:rsidR="00AC0061" w:rsidRDefault="00AC0061" w:rsidP="005A6EFE">
      <w:pPr>
        <w:pStyle w:val="Brdtekst"/>
      </w:pPr>
      <w:r>
        <w:br w:type="page"/>
      </w:r>
    </w:p>
    <w:bookmarkEnd w:id="92"/>
    <w:p w14:paraId="5E9DBAF8" w14:textId="77777777" w:rsidR="003D5BC4" w:rsidRDefault="003D5BC4" w:rsidP="003D5BC4">
      <w:pPr>
        <w:pStyle w:val="Brdtekst"/>
      </w:pPr>
    </w:p>
    <w:p w14:paraId="1B3D1FE7" w14:textId="03277778" w:rsidR="00F41CBF" w:rsidRDefault="003D5BC4" w:rsidP="00D93ABB">
      <w:pPr>
        <w:pStyle w:val="Overskrift1"/>
        <w:ind w:left="0" w:firstLine="0"/>
        <w:rPr>
          <w:rFonts w:cs="Lohit Hindi"/>
          <w:b w:val="0"/>
          <w:sz w:val="20"/>
          <w:u w:val="none"/>
        </w:rPr>
      </w:pPr>
      <w:bookmarkStart w:id="94" w:name="_Toc22404156"/>
      <w:bookmarkStart w:id="95" w:name="_Toc23056667"/>
      <w:bookmarkStart w:id="96" w:name="_Toc163584510"/>
      <w:r>
        <w:t>Schedule</w:t>
      </w:r>
      <w:bookmarkEnd w:id="94"/>
      <w:bookmarkEnd w:id="95"/>
      <w:bookmarkEnd w:id="96"/>
    </w:p>
    <w:p w14:paraId="63A1ACF3" w14:textId="77777777" w:rsidR="00D93ABB" w:rsidRPr="00D93ABB" w:rsidRDefault="00D93ABB" w:rsidP="00D93ABB">
      <w:pPr>
        <w:pStyle w:val="Brdtekst"/>
      </w:pPr>
    </w:p>
    <w:p w14:paraId="1EA111C8" w14:textId="525C94B6" w:rsidR="00585309" w:rsidRDefault="00A76583" w:rsidP="003D5BC4">
      <w:pPr>
        <w:pStyle w:val="Brdtekst"/>
      </w:pPr>
      <w:bookmarkStart w:id="97" w:name="_Hlk23432175"/>
      <w:bookmarkStart w:id="98" w:name="_Hlk25485925"/>
      <w:r>
        <w:t>This section documents the MDV3 schedule</w:t>
      </w:r>
      <w:r w:rsidR="0061240F">
        <w:t xml:space="preserve"> baseline</w:t>
      </w:r>
      <w:r w:rsidR="00585309">
        <w:t>, mapping the project work defined in the work breakdown structure to the calendar</w:t>
      </w:r>
      <w:r w:rsidR="00BA0779">
        <w:t xml:space="preserve"> </w:t>
      </w:r>
      <w:proofErr w:type="gramStart"/>
      <w:r w:rsidR="00BA0779">
        <w:t>in order to</w:t>
      </w:r>
      <w:proofErr w:type="gramEnd"/>
      <w:r w:rsidR="00BA0779">
        <w:t xml:space="preserve"> determine the project duration and the critical path driving the end-date.</w:t>
      </w:r>
    </w:p>
    <w:p w14:paraId="71C9877E" w14:textId="77777777" w:rsidR="00585309" w:rsidRDefault="00585309" w:rsidP="003D5BC4">
      <w:pPr>
        <w:pStyle w:val="Brdtekst"/>
      </w:pPr>
    </w:p>
    <w:p w14:paraId="5C970FCB" w14:textId="3634591D" w:rsidR="003D5BC4" w:rsidRDefault="003D5BC4" w:rsidP="003D5BC4">
      <w:pPr>
        <w:pStyle w:val="Brdtekst"/>
      </w:pPr>
      <w:r>
        <w:t xml:space="preserve">The schedule logic is provided in </w:t>
      </w:r>
      <w:r w:rsidR="006D736E" w:rsidRPr="00C718AB">
        <w:rPr>
          <w:i/>
          <w:iCs/>
        </w:rPr>
        <w:t>Section 3.1</w:t>
      </w:r>
      <w:r w:rsidR="00C718AB" w:rsidRPr="00C718AB">
        <w:rPr>
          <w:i/>
          <w:iCs/>
        </w:rPr>
        <w:t xml:space="preserve"> – Precedence Diagram</w:t>
      </w:r>
      <w:r w:rsidR="00BA0779">
        <w:t>.  T</w:t>
      </w:r>
      <w:r>
        <w:t xml:space="preserve">he </w:t>
      </w:r>
      <w:r w:rsidR="00BA0779">
        <w:t xml:space="preserve">precedence diagram </w:t>
      </w:r>
      <w:r w:rsidR="00C718AB">
        <w:t xml:space="preserve">mapped to the </w:t>
      </w:r>
      <w:r>
        <w:t xml:space="preserve">calendar </w:t>
      </w:r>
      <w:r w:rsidR="00C718AB">
        <w:t xml:space="preserve">showing when work will be done and </w:t>
      </w:r>
      <w:r w:rsidR="00BA0779">
        <w:t xml:space="preserve">providing the </w:t>
      </w:r>
      <w:r w:rsidR="00C718AB">
        <w:t xml:space="preserve">overall project </w:t>
      </w:r>
      <w:r>
        <w:t xml:space="preserve">duration </w:t>
      </w:r>
      <w:r w:rsidR="00C718AB">
        <w:t xml:space="preserve">is provided in </w:t>
      </w:r>
      <w:r w:rsidR="00C718AB" w:rsidRPr="00C718AB">
        <w:rPr>
          <w:i/>
          <w:iCs/>
        </w:rPr>
        <w:t>Section 3.2 – Gantt Schedule</w:t>
      </w:r>
      <w:r w:rsidR="00BA0779">
        <w:t>.  T</w:t>
      </w:r>
      <w:r w:rsidR="00C718AB">
        <w:t xml:space="preserve">he </w:t>
      </w:r>
      <w:r>
        <w:t xml:space="preserve">critical path </w:t>
      </w:r>
      <w:r w:rsidR="00092270">
        <w:t xml:space="preserve">driving the project </w:t>
      </w:r>
      <w:r w:rsidR="00BA0779">
        <w:t xml:space="preserve">duration and </w:t>
      </w:r>
      <w:r w:rsidR="00092270">
        <w:t>end</w:t>
      </w:r>
      <w:r w:rsidR="002765F8">
        <w:t>-</w:t>
      </w:r>
      <w:r w:rsidR="00092270">
        <w:t xml:space="preserve">date </w:t>
      </w:r>
      <w:r w:rsidR="00C718AB">
        <w:t xml:space="preserve">is provided in </w:t>
      </w:r>
      <w:r w:rsidR="00C718AB" w:rsidRPr="00C718AB">
        <w:rPr>
          <w:i/>
          <w:iCs/>
        </w:rPr>
        <w:t>Section 3.</w:t>
      </w:r>
      <w:r w:rsidR="00C718AB">
        <w:rPr>
          <w:i/>
          <w:iCs/>
        </w:rPr>
        <w:t>3</w:t>
      </w:r>
      <w:r w:rsidR="00C718AB" w:rsidRPr="00C718AB">
        <w:rPr>
          <w:i/>
          <w:iCs/>
        </w:rPr>
        <w:t xml:space="preserve"> – Critical Path</w:t>
      </w:r>
      <w:r w:rsidR="00BA0779">
        <w:t>.</w:t>
      </w:r>
      <w:r w:rsidR="00C718AB">
        <w:t xml:space="preserve"> </w:t>
      </w:r>
      <w:r w:rsidR="00BA0779">
        <w:t xml:space="preserve"> T</w:t>
      </w:r>
      <w:r w:rsidR="00C718AB">
        <w:t xml:space="preserve">he major project milestones are </w:t>
      </w:r>
      <w:r w:rsidR="00BA0779">
        <w:t xml:space="preserve">documented </w:t>
      </w:r>
      <w:r w:rsidR="00C718AB">
        <w:t>in</w:t>
      </w:r>
      <w:r>
        <w:t xml:space="preserve"> </w:t>
      </w:r>
      <w:r w:rsidR="006D736E" w:rsidRPr="00C718AB">
        <w:rPr>
          <w:i/>
          <w:iCs/>
        </w:rPr>
        <w:t>Section 3.</w:t>
      </w:r>
      <w:r w:rsidR="00C718AB" w:rsidRPr="00C718AB">
        <w:rPr>
          <w:i/>
          <w:iCs/>
        </w:rPr>
        <w:t>4 – Milestones</w:t>
      </w:r>
      <w:r w:rsidR="006D736E">
        <w:t>.</w:t>
      </w:r>
    </w:p>
    <w:p w14:paraId="42B1FB08" w14:textId="650A090C" w:rsidR="00960049" w:rsidRDefault="00960049" w:rsidP="003D5BC4">
      <w:pPr>
        <w:pStyle w:val="Brdtekst"/>
      </w:pPr>
    </w:p>
    <w:p w14:paraId="4D0A0F03" w14:textId="7A4AB41D" w:rsidR="00960049" w:rsidRDefault="00960049" w:rsidP="003D5BC4">
      <w:pPr>
        <w:pStyle w:val="Brdtekst"/>
      </w:pPr>
      <w:r>
        <w:t xml:space="preserve">The baseline schedule meets </w:t>
      </w:r>
      <w:proofErr w:type="gramStart"/>
      <w:r>
        <w:t>both of the schedule</w:t>
      </w:r>
      <w:proofErr w:type="gramEnd"/>
      <w:r>
        <w:t xml:space="preserve"> constraints specified in the initiation </w:t>
      </w:r>
      <w:r w:rsidR="00637670">
        <w:t xml:space="preserve">stage </w:t>
      </w:r>
      <w:r>
        <w:t>project charter</w:t>
      </w:r>
      <w:r w:rsidR="007C0132">
        <w:t>:</w:t>
      </w:r>
    </w:p>
    <w:p w14:paraId="03B8282D" w14:textId="6890322A" w:rsidR="00C743D7" w:rsidRDefault="00C743D7" w:rsidP="003D5BC4">
      <w:pPr>
        <w:pStyle w:val="Brdtekst"/>
      </w:pPr>
    </w:p>
    <w:tbl>
      <w:tblPr>
        <w:tblStyle w:val="Tabellrutenett"/>
        <w:tblW w:w="0" w:type="auto"/>
        <w:jc w:val="center"/>
        <w:tblLook w:val="04A0" w:firstRow="1" w:lastRow="0" w:firstColumn="1" w:lastColumn="0" w:noHBand="0" w:noVBand="1"/>
      </w:tblPr>
      <w:tblGrid>
        <w:gridCol w:w="4570"/>
        <w:gridCol w:w="4571"/>
      </w:tblGrid>
      <w:tr w:rsidR="00C743D7" w14:paraId="51848FF8" w14:textId="77777777" w:rsidTr="00C743D7">
        <w:trPr>
          <w:jc w:val="center"/>
        </w:trPr>
        <w:tc>
          <w:tcPr>
            <w:tcW w:w="4570" w:type="dxa"/>
            <w:shd w:val="clear" w:color="auto" w:fill="EAEAEA"/>
          </w:tcPr>
          <w:p w14:paraId="01344B85" w14:textId="77777777" w:rsidR="00C743D7" w:rsidRPr="00C743D7" w:rsidRDefault="00C743D7" w:rsidP="00250A9A">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b/>
                <w:bCs/>
              </w:rPr>
            </w:pPr>
            <w:r w:rsidRPr="00C743D7">
              <w:rPr>
                <w:b/>
                <w:bCs/>
              </w:rPr>
              <w:t>Charter Constraint</w:t>
            </w:r>
          </w:p>
        </w:tc>
        <w:tc>
          <w:tcPr>
            <w:tcW w:w="4571" w:type="dxa"/>
            <w:shd w:val="clear" w:color="auto" w:fill="EAEAEA"/>
          </w:tcPr>
          <w:p w14:paraId="4E41E896" w14:textId="77777777" w:rsidR="00C743D7" w:rsidRPr="00C743D7" w:rsidRDefault="00C743D7" w:rsidP="00250A9A">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b/>
                <w:bCs/>
              </w:rPr>
            </w:pPr>
            <w:r w:rsidRPr="00C743D7">
              <w:rPr>
                <w:b/>
                <w:bCs/>
              </w:rPr>
              <w:t>Planning Baseline</w:t>
            </w:r>
          </w:p>
        </w:tc>
      </w:tr>
      <w:tr w:rsidR="00C743D7" w14:paraId="6813211D" w14:textId="77777777" w:rsidTr="00C743D7">
        <w:trPr>
          <w:jc w:val="center"/>
        </w:trPr>
        <w:tc>
          <w:tcPr>
            <w:tcW w:w="4570" w:type="dxa"/>
          </w:tcPr>
          <w:p w14:paraId="2408C4F8" w14:textId="20344D6B" w:rsidR="00C743D7" w:rsidRPr="00C743D7" w:rsidRDefault="00C743D7" w:rsidP="00250A9A">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t>The total schedule must not exceed 36 months</w:t>
            </w:r>
          </w:p>
        </w:tc>
        <w:tc>
          <w:tcPr>
            <w:tcW w:w="4571" w:type="dxa"/>
          </w:tcPr>
          <w:p w14:paraId="7F7935D5" w14:textId="1DF3A6E9" w:rsidR="00C743D7" w:rsidRPr="00C743D7" w:rsidRDefault="00C743D7" w:rsidP="00250A9A">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t>The planned schedule is less than 32 months.</w:t>
            </w:r>
          </w:p>
        </w:tc>
      </w:tr>
      <w:tr w:rsidR="00C743D7" w14:paraId="38E3F4EB" w14:textId="77777777" w:rsidTr="00C743D7">
        <w:trPr>
          <w:jc w:val="center"/>
        </w:trPr>
        <w:tc>
          <w:tcPr>
            <w:tcW w:w="4570" w:type="dxa"/>
          </w:tcPr>
          <w:p w14:paraId="2350B102" w14:textId="5FBC8B90" w:rsidR="00C743D7" w:rsidRPr="00C743D7" w:rsidRDefault="00C743D7" w:rsidP="00250A9A">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t>Pilot operation of the first production line must begin within 25 months from project start.</w:t>
            </w:r>
          </w:p>
        </w:tc>
        <w:tc>
          <w:tcPr>
            <w:tcW w:w="4571" w:type="dxa"/>
          </w:tcPr>
          <w:p w14:paraId="69A34D93" w14:textId="57E294C8" w:rsidR="00C743D7" w:rsidRPr="00C743D7" w:rsidRDefault="00C743D7" w:rsidP="00250A9A">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t xml:space="preserve">The first production pilot </w:t>
            </w:r>
            <w:proofErr w:type="gramStart"/>
            <w:r>
              <w:t>begin</w:t>
            </w:r>
            <w:proofErr w:type="gramEnd"/>
            <w:r>
              <w:t xml:space="preserve"> at the end of month 25.</w:t>
            </w:r>
          </w:p>
        </w:tc>
      </w:tr>
    </w:tbl>
    <w:p w14:paraId="7EE1705D" w14:textId="1058F36A" w:rsidR="00C743D7" w:rsidRDefault="00C743D7" w:rsidP="003D5BC4">
      <w:pPr>
        <w:pStyle w:val="Brdtekst"/>
      </w:pPr>
    </w:p>
    <w:p w14:paraId="3F7EED65" w14:textId="745DD742" w:rsidR="007C0132" w:rsidRDefault="007C0132" w:rsidP="003D5BC4">
      <w:pPr>
        <w:pStyle w:val="Brdtekst"/>
      </w:pPr>
      <w:r>
        <w:t xml:space="preserve">The above constraints have been included as milestones in the Gantt schedule shown in </w:t>
      </w:r>
      <w:r w:rsidRPr="007C0132">
        <w:rPr>
          <w:i/>
          <w:iCs/>
        </w:rPr>
        <w:t>Section 3.4 - Milestones</w:t>
      </w:r>
      <w:r w:rsidR="009C5E43">
        <w:t>.</w:t>
      </w:r>
    </w:p>
    <w:bookmarkEnd w:id="97"/>
    <w:p w14:paraId="7BE2B670" w14:textId="3F0014A9" w:rsidR="00860DAE" w:rsidRDefault="00860DAE" w:rsidP="00C745E5">
      <w:pPr>
        <w:pStyle w:val="Brdtekst"/>
      </w:pPr>
    </w:p>
    <w:p w14:paraId="0467DF67" w14:textId="77777777" w:rsidR="00D93ABB" w:rsidRDefault="00860DAE" w:rsidP="00D93ABB">
      <w:pPr>
        <w:pStyle w:val="Brdtekst"/>
      </w:pPr>
      <w:r>
        <w:t xml:space="preserve">The </w:t>
      </w:r>
      <w:proofErr w:type="gramStart"/>
      <w:r>
        <w:t>current status</w:t>
      </w:r>
      <w:proofErr w:type="gramEnd"/>
      <w:r>
        <w:t xml:space="preserve"> of the schedule progress shall be reported each month to the Sponsor, Customer, and other relevant Stakeholders at the Monthly Project Review described in </w:t>
      </w:r>
      <w:r w:rsidRPr="005673DB">
        <w:rPr>
          <w:i/>
          <w:iCs/>
        </w:rPr>
        <w:t>Section 9</w:t>
      </w:r>
      <w:r w:rsidR="003C40BD">
        <w:rPr>
          <w:i/>
          <w:iCs/>
        </w:rPr>
        <w:t>.2</w:t>
      </w:r>
      <w:r w:rsidRPr="005673DB">
        <w:rPr>
          <w:i/>
          <w:iCs/>
        </w:rPr>
        <w:t xml:space="preserve"> – </w:t>
      </w:r>
      <w:r w:rsidR="003C40BD">
        <w:rPr>
          <w:i/>
          <w:iCs/>
        </w:rPr>
        <w:t>Monthly Project Review Meetings</w:t>
      </w:r>
      <w:r>
        <w:t>.</w:t>
      </w:r>
      <w:r w:rsidR="006503A3">
        <w:t xml:space="preserve">  The schedule performance shall be reported using Earned Value Management</w:t>
      </w:r>
      <w:r w:rsidR="009B072C">
        <w:t>.</w:t>
      </w:r>
    </w:p>
    <w:p w14:paraId="08AD19E9" w14:textId="77777777" w:rsidR="00D93ABB" w:rsidRDefault="00D93ABB" w:rsidP="00D93ABB">
      <w:pPr>
        <w:pStyle w:val="Brdtekst"/>
        <w:rPr>
          <w:shd w:val="clear" w:color="auto" w:fill="CCFFCC"/>
        </w:rPr>
      </w:pPr>
    </w:p>
    <w:p w14:paraId="643A77AD" w14:textId="58C47921" w:rsidR="00344E44" w:rsidRDefault="00344E44" w:rsidP="00D93ABB">
      <w:pPr>
        <w:pStyle w:val="Brdtekst"/>
      </w:pPr>
      <w:r>
        <w:t xml:space="preserve">Any changes to the project schedule once this plan is approved and baselined must go through the formal change control process described in </w:t>
      </w:r>
      <w:r w:rsidRPr="00C745E5">
        <w:rPr>
          <w:i/>
          <w:iCs/>
        </w:rPr>
        <w:t>Section 12 – Change Control Process</w:t>
      </w:r>
      <w:r>
        <w:t>.</w:t>
      </w:r>
    </w:p>
    <w:bookmarkEnd w:id="98"/>
    <w:p w14:paraId="77A9B60F" w14:textId="77777777" w:rsidR="001A05B0" w:rsidRDefault="001A05B0" w:rsidP="00860DAE">
      <w:pPr>
        <w:pStyle w:val="Brdtekst"/>
      </w:pPr>
    </w:p>
    <w:p w14:paraId="5C988BA4" w14:textId="77777777" w:rsidR="00FE1EF4" w:rsidRDefault="00FE1EF4" w:rsidP="00F84EEF">
      <w:pPr>
        <w:pStyle w:val="Brdtekst"/>
        <w:sectPr w:rsidR="00FE1EF4" w:rsidSect="00DD417B">
          <w:headerReference w:type="default" r:id="rId33"/>
          <w:footerReference w:type="default" r:id="rId34"/>
          <w:pgSz w:w="12240" w:h="15840" w:code="1"/>
          <w:pgMar w:top="1372" w:right="1151" w:bottom="1372" w:left="1151" w:header="567" w:footer="862" w:gutter="0"/>
          <w:cols w:space="720"/>
          <w:formProt w:val="0"/>
          <w:docGrid w:linePitch="360" w:charSpace="-411"/>
        </w:sectPr>
      </w:pPr>
    </w:p>
    <w:p w14:paraId="56EE2C4E" w14:textId="25AF994B" w:rsidR="00FE1EF4" w:rsidRPr="00F84EEF" w:rsidRDefault="00FE1EF4" w:rsidP="00F84EEF">
      <w:pPr>
        <w:pStyle w:val="Brdtekst"/>
      </w:pPr>
    </w:p>
    <w:p w14:paraId="64ACCCD3" w14:textId="38868E6A" w:rsidR="003D5BC4" w:rsidRDefault="003D5BC4" w:rsidP="00D93ABB">
      <w:pPr>
        <w:pStyle w:val="Overskrift2"/>
        <w:tabs>
          <w:tab w:val="clear" w:pos="709"/>
        </w:tabs>
        <w:ind w:left="0" w:firstLine="0"/>
        <w:rPr>
          <w:rFonts w:cs="Lohit Hindi"/>
          <w:b w:val="0"/>
          <w:sz w:val="20"/>
        </w:rPr>
      </w:pPr>
      <w:bookmarkStart w:id="99" w:name="_Toc22404157"/>
      <w:bookmarkStart w:id="100" w:name="_Toc23056668"/>
      <w:bookmarkStart w:id="101" w:name="_Toc163584511"/>
      <w:r>
        <w:t>Precedence Diagram</w:t>
      </w:r>
      <w:bookmarkEnd w:id="99"/>
      <w:bookmarkEnd w:id="100"/>
      <w:bookmarkEnd w:id="101"/>
    </w:p>
    <w:p w14:paraId="51CF4A7B" w14:textId="77777777" w:rsidR="00D93ABB" w:rsidRPr="00D93ABB" w:rsidRDefault="00D93ABB" w:rsidP="00D93ABB">
      <w:pPr>
        <w:pStyle w:val="Brdtekst"/>
      </w:pPr>
    </w:p>
    <w:p w14:paraId="66809732" w14:textId="077C9AEE" w:rsidR="00C40A76" w:rsidRDefault="003D5BC4" w:rsidP="003D5BC4">
      <w:pPr>
        <w:pStyle w:val="Brdtekst"/>
      </w:pPr>
      <w:bookmarkStart w:id="102" w:name="_Hlk25486030"/>
      <w:r>
        <w:t xml:space="preserve">The </w:t>
      </w:r>
      <w:r w:rsidR="00A76583">
        <w:t xml:space="preserve">MDV3 </w:t>
      </w:r>
      <w:r>
        <w:t xml:space="preserve">precedence diagram </w:t>
      </w:r>
      <w:r w:rsidR="00031F9C">
        <w:t>documents</w:t>
      </w:r>
      <w:r>
        <w:t xml:space="preserve"> the </w:t>
      </w:r>
      <w:r w:rsidR="00B00E7E">
        <w:t xml:space="preserve">execution </w:t>
      </w:r>
      <w:r>
        <w:t>logic of the project</w:t>
      </w:r>
      <w:r w:rsidR="00F84EEF">
        <w:t>, flowchart</w:t>
      </w:r>
      <w:r w:rsidR="00637670">
        <w:t>ing</w:t>
      </w:r>
      <w:r w:rsidR="00031F9C">
        <w:t xml:space="preserve"> </w:t>
      </w:r>
      <w:r w:rsidR="00F84EEF">
        <w:t xml:space="preserve">the </w:t>
      </w:r>
      <w:r w:rsidR="00B00E7E">
        <w:t xml:space="preserve">deliverables </w:t>
      </w:r>
      <w:r w:rsidR="00F84EEF">
        <w:t xml:space="preserve">to show </w:t>
      </w:r>
      <w:r w:rsidR="00637670">
        <w:t xml:space="preserve">the dependencies between them and the order in which </w:t>
      </w:r>
      <w:r w:rsidR="00F84EEF">
        <w:t xml:space="preserve">the project </w:t>
      </w:r>
      <w:r w:rsidR="00637670">
        <w:t xml:space="preserve">work </w:t>
      </w:r>
      <w:r w:rsidR="00F84EEF">
        <w:t>will be carried out.</w:t>
      </w:r>
      <w:r w:rsidR="00534F32">
        <w:t xml:space="preserve"> </w:t>
      </w:r>
    </w:p>
    <w:p w14:paraId="24958FB1" w14:textId="77777777" w:rsidR="00C40A76" w:rsidRDefault="00C40A76" w:rsidP="003D5BC4">
      <w:pPr>
        <w:pStyle w:val="Brdtekst"/>
      </w:pPr>
    </w:p>
    <w:p w14:paraId="638E176D" w14:textId="2CB5749A" w:rsidR="00F84EEF" w:rsidRDefault="00A76583" w:rsidP="003D5BC4">
      <w:pPr>
        <w:pStyle w:val="Brdtekst"/>
      </w:pPr>
      <w:r>
        <w:t xml:space="preserve">The Project Manager and Leads conducted several iterations of planning to baseline a complete and accurate precedence diagram </w:t>
      </w:r>
      <w:r w:rsidR="002B72CD">
        <w:t>documenting</w:t>
      </w:r>
      <w:r>
        <w:t xml:space="preserve"> the relationships between </w:t>
      </w:r>
      <w:proofErr w:type="gramStart"/>
      <w:r>
        <w:t>all of</w:t>
      </w:r>
      <w:proofErr w:type="gramEnd"/>
      <w:r>
        <w:t xml:space="preserve"> the project work.  </w:t>
      </w:r>
      <w:r w:rsidR="00534F32">
        <w:t xml:space="preserve">The </w:t>
      </w:r>
      <w:r w:rsidR="002B72CD">
        <w:t xml:space="preserve">full </w:t>
      </w:r>
      <w:r w:rsidR="00C40A76">
        <w:t xml:space="preserve">MDV3 </w:t>
      </w:r>
      <w:r w:rsidR="00534F32">
        <w:t xml:space="preserve">precedence diagram is shown </w:t>
      </w:r>
      <w:r w:rsidR="00C40A76">
        <w:t xml:space="preserve">in the diagram </w:t>
      </w:r>
      <w:proofErr w:type="gramStart"/>
      <w:r w:rsidR="00534F32">
        <w:t>below, and</w:t>
      </w:r>
      <w:proofErr w:type="gramEnd"/>
      <w:r w:rsidR="00534F32">
        <w:t xml:space="preserve"> can be zoomed in for greater visibility in </w:t>
      </w:r>
      <w:r w:rsidR="00300940">
        <w:t>this</w:t>
      </w:r>
      <w:r w:rsidR="00534F32">
        <w:t xml:space="preserve"> Project Management Plan document </w:t>
      </w:r>
      <w:r w:rsidR="00AF77A3">
        <w:t xml:space="preserve">Microsoft Word </w:t>
      </w:r>
      <w:r w:rsidR="00534F32">
        <w:t xml:space="preserve">soft-copy.  The </w:t>
      </w:r>
      <w:proofErr w:type="gramStart"/>
      <w:r w:rsidR="00534F32">
        <w:t>full sized</w:t>
      </w:r>
      <w:proofErr w:type="gramEnd"/>
      <w:r w:rsidR="00534F32">
        <w:t xml:space="preserve"> diagram can also be </w:t>
      </w:r>
      <w:r w:rsidR="002B72CD">
        <w:t>viewed or printed</w:t>
      </w:r>
      <w:r w:rsidR="00534F32">
        <w:t xml:space="preserve"> </w:t>
      </w:r>
      <w:r w:rsidR="002B72CD">
        <w:t xml:space="preserve">in full size A0 size paper from </w:t>
      </w:r>
      <w:r w:rsidR="00534F32">
        <w:t>the attached documents “</w:t>
      </w:r>
      <w:r w:rsidR="00534F32" w:rsidRPr="00F109DE">
        <w:t xml:space="preserve">MDV3 </w:t>
      </w:r>
      <w:r w:rsidR="00534F32">
        <w:t>Precedence Diagram” in PowerPoint, and “</w:t>
      </w:r>
      <w:r w:rsidR="00534F32" w:rsidRPr="00F109DE">
        <w:t xml:space="preserve">MDV3 </w:t>
      </w:r>
      <w:r w:rsidR="00534F32">
        <w:t>Precedence Diagram - PDF” in PDF format.</w:t>
      </w:r>
    </w:p>
    <w:bookmarkEnd w:id="102"/>
    <w:p w14:paraId="2FA8CC62" w14:textId="77777777" w:rsidR="002B72CD" w:rsidRDefault="002B72CD" w:rsidP="003D5BC4">
      <w:pPr>
        <w:pStyle w:val="Brdtekst"/>
      </w:pPr>
    </w:p>
    <w:p w14:paraId="68C75F8C" w14:textId="460646CB" w:rsidR="00C77AAB" w:rsidRDefault="00C77AAB" w:rsidP="003D5BC4">
      <w:pPr>
        <w:pStyle w:val="Brdtekst"/>
      </w:pPr>
    </w:p>
    <w:p w14:paraId="79D6AD10" w14:textId="3450157D" w:rsidR="00C77AAB" w:rsidRDefault="00534F32" w:rsidP="003D5BC4">
      <w:pPr>
        <w:pStyle w:val="Brdtekst"/>
      </w:pPr>
      <w:r w:rsidRPr="00534F32">
        <w:rPr>
          <w:noProof/>
        </w:rPr>
        <w:drawing>
          <wp:inline distT="0" distB="0" distL="0" distR="0" wp14:anchorId="57F9A5A5" wp14:editId="4CD136B4">
            <wp:extent cx="8312150" cy="2302510"/>
            <wp:effectExtent l="0" t="0" r="0" b="0"/>
            <wp:docPr id="473" name="Picture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8312150" cy="2302510"/>
                    </a:xfrm>
                    <a:prstGeom prst="rect">
                      <a:avLst/>
                    </a:prstGeom>
                    <a:noFill/>
                    <a:ln>
                      <a:noFill/>
                    </a:ln>
                  </pic:spPr>
                </pic:pic>
              </a:graphicData>
            </a:graphic>
          </wp:inline>
        </w:drawing>
      </w:r>
    </w:p>
    <w:p w14:paraId="7F55368C" w14:textId="06636DCF" w:rsidR="00BB2C5D" w:rsidRDefault="00BB2C5D" w:rsidP="00BB2C5D">
      <w:pPr>
        <w:pStyle w:val="Brdtekst"/>
      </w:pPr>
    </w:p>
    <w:p w14:paraId="2F784683" w14:textId="5FBA9801" w:rsidR="00BB2C5D" w:rsidRDefault="00BB2C5D" w:rsidP="00BB2C5D">
      <w:pPr>
        <w:pStyle w:val="Bildetekst"/>
      </w:pPr>
      <w:bookmarkStart w:id="103" w:name="_Toc163584572"/>
      <w:r>
        <w:t xml:space="preserve">Figure </w:t>
      </w:r>
      <w:fldSimple w:instr=" SEQ Figure \* ARABIC ">
        <w:r w:rsidR="00191F3B">
          <w:rPr>
            <w:noProof/>
          </w:rPr>
          <w:t>15</w:t>
        </w:r>
      </w:fldSimple>
      <w:r>
        <w:t xml:space="preserve"> - Precedence Diagram</w:t>
      </w:r>
      <w:bookmarkEnd w:id="103"/>
    </w:p>
    <w:p w14:paraId="0B3B6342" w14:textId="65DA424E" w:rsidR="00C40A76" w:rsidRDefault="00C40A76" w:rsidP="001A05B0">
      <w:pPr>
        <w:pStyle w:val="Brdtekst"/>
      </w:pPr>
    </w:p>
    <w:p w14:paraId="012EAA51" w14:textId="77777777" w:rsidR="002B72CD" w:rsidRDefault="002B72CD" w:rsidP="001A05B0">
      <w:pPr>
        <w:pStyle w:val="Brdtekst"/>
      </w:pPr>
    </w:p>
    <w:p w14:paraId="6057BC5F" w14:textId="4615C6A2" w:rsidR="00C40A76" w:rsidRDefault="00C40A76" w:rsidP="001A05B0">
      <w:pPr>
        <w:pStyle w:val="Brdtekst"/>
        <w:sectPr w:rsidR="00C40A76" w:rsidSect="00DD417B">
          <w:headerReference w:type="default" r:id="rId36"/>
          <w:footerReference w:type="default" r:id="rId37"/>
          <w:pgSz w:w="15840" w:h="12240" w:orient="landscape" w:code="1"/>
          <w:pgMar w:top="1151" w:right="1372" w:bottom="1151" w:left="1372" w:header="567" w:footer="862" w:gutter="0"/>
          <w:cols w:space="720"/>
          <w:formProt w:val="0"/>
          <w:docGrid w:linePitch="360" w:charSpace="-411"/>
        </w:sectPr>
      </w:pPr>
      <w:bookmarkStart w:id="104" w:name="_Hlk25486083"/>
      <w:r>
        <w:t>Th</w:t>
      </w:r>
      <w:r w:rsidR="002B72CD">
        <w:t>is</w:t>
      </w:r>
      <w:r>
        <w:t xml:space="preserve"> precedence diagram provides the logical structure of the project work</w:t>
      </w:r>
      <w:r w:rsidR="00637670">
        <w:t xml:space="preserve"> </w:t>
      </w:r>
      <w:r w:rsidR="002B72CD">
        <w:t xml:space="preserve">that is </w:t>
      </w:r>
      <w:r w:rsidR="00637670">
        <w:t>then</w:t>
      </w:r>
      <w:r>
        <w:t xml:space="preserve"> mapped to the calendar </w:t>
      </w:r>
      <w:r w:rsidR="00637670">
        <w:t xml:space="preserve">as </w:t>
      </w:r>
      <w:r>
        <w:t xml:space="preserve">shown in the Gantt Schedule in the following section. </w:t>
      </w:r>
    </w:p>
    <w:bookmarkEnd w:id="104"/>
    <w:p w14:paraId="40B816D8" w14:textId="77777777" w:rsidR="001A05B0" w:rsidRDefault="001A05B0" w:rsidP="001A05B0">
      <w:pPr>
        <w:pStyle w:val="Brdtekst"/>
      </w:pPr>
    </w:p>
    <w:p w14:paraId="2BE156D5" w14:textId="29B29E0A" w:rsidR="001A05B0" w:rsidRDefault="001A05B0" w:rsidP="00D93ABB">
      <w:pPr>
        <w:pStyle w:val="Overskrift2"/>
        <w:tabs>
          <w:tab w:val="clear" w:pos="709"/>
        </w:tabs>
        <w:ind w:left="0" w:firstLine="0"/>
        <w:rPr>
          <w:rFonts w:cs="Lohit Hindi"/>
          <w:b w:val="0"/>
          <w:sz w:val="20"/>
        </w:rPr>
      </w:pPr>
      <w:bookmarkStart w:id="105" w:name="_Toc22404158"/>
      <w:bookmarkStart w:id="106" w:name="_Toc23056669"/>
      <w:bookmarkStart w:id="107" w:name="_Toc163584512"/>
      <w:r>
        <w:t>Gantt Schedule</w:t>
      </w:r>
      <w:bookmarkEnd w:id="105"/>
      <w:bookmarkEnd w:id="106"/>
      <w:bookmarkEnd w:id="107"/>
    </w:p>
    <w:p w14:paraId="53AD8E5D" w14:textId="77777777" w:rsidR="00D93ABB" w:rsidRPr="00D93ABB" w:rsidRDefault="00D93ABB" w:rsidP="00D93ABB">
      <w:pPr>
        <w:pStyle w:val="Brdtekst"/>
      </w:pPr>
    </w:p>
    <w:p w14:paraId="1C6F49A6" w14:textId="0F8017C7" w:rsidR="00E840AE" w:rsidRDefault="001A05B0" w:rsidP="001A05B0">
      <w:pPr>
        <w:pStyle w:val="Brdtekst"/>
      </w:pPr>
      <w:bookmarkStart w:id="108" w:name="_Hlk23432204"/>
      <w:bookmarkStart w:id="109" w:name="_Hlk25486114"/>
      <w:r>
        <w:t>The Project Leads prepared detailed activity breakdown</w:t>
      </w:r>
      <w:r w:rsidR="005935B2">
        <w:t>s</w:t>
      </w:r>
      <w:r>
        <w:t xml:space="preserve"> for </w:t>
      </w:r>
      <w:proofErr w:type="gramStart"/>
      <w:r w:rsidR="005935B2">
        <w:t>all of</w:t>
      </w:r>
      <w:proofErr w:type="gramEnd"/>
      <w:r w:rsidR="005935B2">
        <w:t xml:space="preserve"> </w:t>
      </w:r>
      <w:r>
        <w:t xml:space="preserve">their deliverables to obtain duration estimates for all the elements of work.  The precedence diagram </w:t>
      </w:r>
      <w:r w:rsidR="005935B2">
        <w:t xml:space="preserve">structure </w:t>
      </w:r>
      <w:r>
        <w:t xml:space="preserve">and </w:t>
      </w:r>
      <w:r w:rsidR="005935B2">
        <w:t>the</w:t>
      </w:r>
      <w:r w:rsidR="002B72CD">
        <w:t>se</w:t>
      </w:r>
      <w:r w:rsidR="005935B2">
        <w:t xml:space="preserve"> </w:t>
      </w:r>
      <w:r>
        <w:t xml:space="preserve">estimates were then loaded into Microsoft Project to obtain a Gantt schedule showing the mapping of the project work to the calendar, including </w:t>
      </w:r>
      <w:r w:rsidR="00E840AE">
        <w:t xml:space="preserve">calculation of </w:t>
      </w:r>
      <w:r>
        <w:t>the critical path driving the project end-date</w:t>
      </w:r>
      <w:r w:rsidR="005935B2">
        <w:t>.  This Gantt schedule</w:t>
      </w:r>
      <w:r w:rsidR="00E840AE">
        <w:t xml:space="preserve"> </w:t>
      </w:r>
      <w:r>
        <w:t>provid</w:t>
      </w:r>
      <w:r w:rsidR="005935B2">
        <w:t>es</w:t>
      </w:r>
      <w:r>
        <w:t xml:space="preserve"> the formal MDV3 schedule baseline.  </w:t>
      </w:r>
      <w:bookmarkEnd w:id="108"/>
    </w:p>
    <w:bookmarkEnd w:id="109"/>
    <w:p w14:paraId="3F3FF10C" w14:textId="77777777" w:rsidR="00E840AE" w:rsidRDefault="00E840AE" w:rsidP="001A05B0">
      <w:pPr>
        <w:pStyle w:val="Brdtekst"/>
      </w:pPr>
    </w:p>
    <w:p w14:paraId="7492A3F4" w14:textId="3E3EF6D6" w:rsidR="00E840AE" w:rsidRDefault="001A05B0" w:rsidP="001A05B0">
      <w:pPr>
        <w:pStyle w:val="Brdtekst"/>
      </w:pPr>
      <w:r>
        <w:t xml:space="preserve">The </w:t>
      </w:r>
      <w:r w:rsidR="00E840AE">
        <w:t xml:space="preserve">following pages provide </w:t>
      </w:r>
      <w:r w:rsidR="00AF77A3">
        <w:t xml:space="preserve">three </w:t>
      </w:r>
      <w:r w:rsidR="00E840AE">
        <w:t>views of the project Gantt schedule</w:t>
      </w:r>
      <w:r w:rsidR="00AF77A3">
        <w:t>:</w:t>
      </w:r>
    </w:p>
    <w:p w14:paraId="698E7171" w14:textId="77777777" w:rsidR="00E840AE" w:rsidRDefault="00E840AE" w:rsidP="001A05B0">
      <w:pPr>
        <w:pStyle w:val="Brdtekst"/>
      </w:pPr>
      <w:bookmarkStart w:id="110" w:name="_Hlk24122505"/>
    </w:p>
    <w:p w14:paraId="4ACED3C1" w14:textId="669557FE" w:rsidR="00E840AE" w:rsidRDefault="00E840AE" w:rsidP="00E840AE">
      <w:pPr>
        <w:pStyle w:val="Brdtekst"/>
        <w:numPr>
          <w:ilvl w:val="0"/>
          <w:numId w:val="27"/>
        </w:numPr>
      </w:pPr>
      <w:r w:rsidRPr="00AF77A3">
        <w:rPr>
          <w:u w:val="single"/>
        </w:rPr>
        <w:t>Full Schedule</w:t>
      </w:r>
      <w:r>
        <w:t>.  Th</w:t>
      </w:r>
      <w:r w:rsidR="00000C6C">
        <w:t xml:space="preserve">is </w:t>
      </w:r>
      <w:r>
        <w:t xml:space="preserve">view shows </w:t>
      </w:r>
      <w:r w:rsidR="00AF77A3">
        <w:t xml:space="preserve">the full Gantt schedule with the work listed in the order </w:t>
      </w:r>
      <w:r w:rsidR="00250A9A">
        <w:t xml:space="preserve">it was entered according to the structure </w:t>
      </w:r>
      <w:r w:rsidR="00AF77A3">
        <w:t xml:space="preserve">of the Work Breakdown Structure, including the summary tasks </w:t>
      </w:r>
      <w:r w:rsidR="00250A9A">
        <w:t xml:space="preserve">identifying </w:t>
      </w:r>
      <w:r w:rsidR="00AF77A3">
        <w:t>the functional areas by WBS header.  The critical path is highlighted in red.</w:t>
      </w:r>
      <w:r w:rsidR="00F055C2">
        <w:t xml:space="preserve">  </w:t>
      </w:r>
      <w:r w:rsidR="00F055C2" w:rsidRPr="00F055C2">
        <w:t xml:space="preserve">You can also </w:t>
      </w:r>
      <w:r w:rsidR="00E55AE7">
        <w:t>view or print</w:t>
      </w:r>
      <w:r w:rsidR="00E55AE7" w:rsidRPr="00F055C2">
        <w:t xml:space="preserve"> </w:t>
      </w:r>
      <w:r w:rsidR="00F055C2" w:rsidRPr="00F055C2">
        <w:t xml:space="preserve">this </w:t>
      </w:r>
      <w:r w:rsidR="00F055C2">
        <w:t xml:space="preserve">graphic </w:t>
      </w:r>
      <w:r w:rsidR="00F055C2" w:rsidRPr="00F055C2">
        <w:t xml:space="preserve">in PDF format </w:t>
      </w:r>
      <w:r w:rsidR="00BF0E9E">
        <w:t xml:space="preserve">on full size A0 size paper </w:t>
      </w:r>
      <w:r w:rsidR="00F055C2" w:rsidRPr="00F055C2">
        <w:t>in the</w:t>
      </w:r>
      <w:r w:rsidR="00F055C2">
        <w:t xml:space="preserve"> attached</w:t>
      </w:r>
      <w:r w:rsidR="00F055C2" w:rsidRPr="00F055C2">
        <w:t xml:space="preserve"> file “MDV3 Gantt Schedule (Full) - PDF”.</w:t>
      </w:r>
    </w:p>
    <w:p w14:paraId="51B68AC4" w14:textId="77777777" w:rsidR="00AF77A3" w:rsidRDefault="00AF77A3" w:rsidP="00AF77A3">
      <w:pPr>
        <w:pStyle w:val="Brdtekst"/>
      </w:pPr>
    </w:p>
    <w:p w14:paraId="672222F9" w14:textId="36B14456" w:rsidR="00AF77A3" w:rsidRDefault="00AF77A3" w:rsidP="00E840AE">
      <w:pPr>
        <w:pStyle w:val="Brdtekst"/>
        <w:numPr>
          <w:ilvl w:val="0"/>
          <w:numId w:val="27"/>
        </w:numPr>
      </w:pPr>
      <w:r w:rsidRPr="00AF77A3">
        <w:rPr>
          <w:u w:val="single"/>
        </w:rPr>
        <w:t>Summary Task</w:t>
      </w:r>
      <w:r w:rsidR="00EE60C8">
        <w:rPr>
          <w:u w:val="single"/>
        </w:rPr>
        <w:t>s</w:t>
      </w:r>
      <w:r>
        <w:t>.  Th</w:t>
      </w:r>
      <w:r w:rsidR="00000C6C">
        <w:t xml:space="preserve">is </w:t>
      </w:r>
      <w:r>
        <w:t>view shows the Gantt schedule summary tasks at the level of the WBS headers, showing the broad calendar ranges in which the work is being done.</w:t>
      </w:r>
      <w:r w:rsidR="00F055C2">
        <w:t xml:space="preserve">  </w:t>
      </w:r>
      <w:r w:rsidR="00F055C2" w:rsidRPr="00F055C2">
        <w:t xml:space="preserve">You can also </w:t>
      </w:r>
      <w:r w:rsidR="00E55AE7">
        <w:t>view or print</w:t>
      </w:r>
      <w:r w:rsidR="00E55AE7" w:rsidRPr="00F055C2">
        <w:t xml:space="preserve"> </w:t>
      </w:r>
      <w:r w:rsidR="00F055C2" w:rsidRPr="00F055C2">
        <w:t xml:space="preserve">this </w:t>
      </w:r>
      <w:r w:rsidR="00F055C2">
        <w:t xml:space="preserve">graphic </w:t>
      </w:r>
      <w:r w:rsidR="00F055C2" w:rsidRPr="00F055C2">
        <w:t xml:space="preserve">in PDF format </w:t>
      </w:r>
      <w:r w:rsidR="00BF0E9E">
        <w:t xml:space="preserve">on full size A0 size paper </w:t>
      </w:r>
      <w:r w:rsidR="00F055C2" w:rsidRPr="00F055C2">
        <w:t>in the</w:t>
      </w:r>
      <w:r w:rsidR="00F055C2">
        <w:t xml:space="preserve"> attached</w:t>
      </w:r>
      <w:r w:rsidR="00F055C2" w:rsidRPr="00F055C2">
        <w:t xml:space="preserve"> file “MDV3 Gantt Schedule (</w:t>
      </w:r>
      <w:r w:rsidR="00F055C2">
        <w:t>Summary Tasks</w:t>
      </w:r>
      <w:r w:rsidR="00F055C2" w:rsidRPr="00F055C2">
        <w:t>) - PDF”.</w:t>
      </w:r>
    </w:p>
    <w:p w14:paraId="0C97B400" w14:textId="77777777" w:rsidR="00AF77A3" w:rsidRDefault="00AF77A3" w:rsidP="00AF77A3">
      <w:pPr>
        <w:pStyle w:val="Listeavsnitt"/>
      </w:pPr>
    </w:p>
    <w:p w14:paraId="62FF5378" w14:textId="77EE661E" w:rsidR="00AF77A3" w:rsidRDefault="00AF77A3" w:rsidP="00AF77A3">
      <w:pPr>
        <w:pStyle w:val="Brdtekst"/>
        <w:numPr>
          <w:ilvl w:val="0"/>
          <w:numId w:val="27"/>
        </w:numPr>
      </w:pPr>
      <w:r w:rsidRPr="00AF77A3">
        <w:rPr>
          <w:u w:val="single"/>
        </w:rPr>
        <w:t xml:space="preserve">Calendar </w:t>
      </w:r>
      <w:r>
        <w:rPr>
          <w:u w:val="single"/>
        </w:rPr>
        <w:t>Order</w:t>
      </w:r>
      <w:r>
        <w:t>.  Th</w:t>
      </w:r>
      <w:r w:rsidR="00000C6C">
        <w:t xml:space="preserve">is </w:t>
      </w:r>
      <w:r>
        <w:t xml:space="preserve">view shows the lowest level deliverables by themselves without the summary task WBS headers, listed in order </w:t>
      </w:r>
      <w:r w:rsidR="00637670">
        <w:t xml:space="preserve">of </w:t>
      </w:r>
      <w:r>
        <w:t xml:space="preserve">finish date, showing </w:t>
      </w:r>
      <w:r w:rsidR="00451592">
        <w:t xml:space="preserve">all the </w:t>
      </w:r>
      <w:r>
        <w:t xml:space="preserve">work of the project in the </w:t>
      </w:r>
      <w:r w:rsidR="00637670">
        <w:t xml:space="preserve">calendar </w:t>
      </w:r>
      <w:r>
        <w:t xml:space="preserve">order in which it </w:t>
      </w:r>
      <w:r w:rsidR="00250A9A">
        <w:t xml:space="preserve">is planned to </w:t>
      </w:r>
      <w:r>
        <w:t>be completed.  The critical path is highlighted in red.</w:t>
      </w:r>
      <w:r w:rsidR="00F055C2">
        <w:t xml:space="preserve">  </w:t>
      </w:r>
      <w:r w:rsidR="00F055C2" w:rsidRPr="00F055C2">
        <w:t xml:space="preserve">You can also </w:t>
      </w:r>
      <w:r w:rsidR="00E55AE7">
        <w:t>view or print</w:t>
      </w:r>
      <w:r w:rsidR="00F055C2" w:rsidRPr="00F055C2">
        <w:t xml:space="preserve"> this </w:t>
      </w:r>
      <w:r w:rsidR="00F055C2">
        <w:t xml:space="preserve">graphic </w:t>
      </w:r>
      <w:r w:rsidR="00F055C2" w:rsidRPr="00F055C2">
        <w:t xml:space="preserve">in PDF format </w:t>
      </w:r>
      <w:r w:rsidR="00BF0E9E">
        <w:t xml:space="preserve">on full size A0 size paper </w:t>
      </w:r>
      <w:r w:rsidR="00F055C2" w:rsidRPr="00F055C2">
        <w:t>in the</w:t>
      </w:r>
      <w:r w:rsidR="00F055C2">
        <w:t xml:space="preserve"> attached</w:t>
      </w:r>
      <w:r w:rsidR="00F055C2" w:rsidRPr="00F055C2">
        <w:t xml:space="preserve"> file “MDV3 Gantt Schedule (</w:t>
      </w:r>
      <w:r w:rsidR="00F055C2">
        <w:t>Calendar Order</w:t>
      </w:r>
      <w:r w:rsidR="00F055C2" w:rsidRPr="00F055C2">
        <w:t>) - PDF”.</w:t>
      </w:r>
    </w:p>
    <w:bookmarkEnd w:id="110"/>
    <w:p w14:paraId="4FBCF14A" w14:textId="77777777" w:rsidR="00AF77A3" w:rsidRDefault="00AF77A3" w:rsidP="00AF77A3">
      <w:pPr>
        <w:pStyle w:val="Brdtekst"/>
      </w:pPr>
    </w:p>
    <w:p w14:paraId="7ECCE7F1" w14:textId="32F9FD30" w:rsidR="001A05B0" w:rsidRDefault="00AF77A3" w:rsidP="001A05B0">
      <w:pPr>
        <w:pStyle w:val="Brdtekst"/>
      </w:pPr>
      <w:r>
        <w:t xml:space="preserve">These graphics </w:t>
      </w:r>
      <w:r w:rsidR="001A05B0">
        <w:t xml:space="preserve">can be zoomed in for greater visibility in this Project Management Plan document </w:t>
      </w:r>
      <w:r>
        <w:t xml:space="preserve">Microsoft Word </w:t>
      </w:r>
      <w:proofErr w:type="gramStart"/>
      <w:r w:rsidR="001A05B0">
        <w:t>soft-copy</w:t>
      </w:r>
      <w:proofErr w:type="gramEnd"/>
      <w:r w:rsidR="001A05B0">
        <w:t xml:space="preserve">.  The full Gantt schedule </w:t>
      </w:r>
      <w:r w:rsidR="002B72CD">
        <w:t>including</w:t>
      </w:r>
      <w:r w:rsidR="00F055C2">
        <w:t xml:space="preserve"> </w:t>
      </w:r>
      <w:proofErr w:type="gramStart"/>
      <w:r w:rsidR="00F055C2">
        <w:t xml:space="preserve">all </w:t>
      </w:r>
      <w:r w:rsidR="002B72CD">
        <w:t>of</w:t>
      </w:r>
      <w:proofErr w:type="gramEnd"/>
      <w:r w:rsidR="002B72CD">
        <w:t xml:space="preserve"> the </w:t>
      </w:r>
      <w:r w:rsidR="00F055C2">
        <w:t xml:space="preserve">resource </w:t>
      </w:r>
      <w:r w:rsidR="002B72CD">
        <w:t xml:space="preserve">allocations </w:t>
      </w:r>
      <w:r w:rsidR="00F055C2">
        <w:t xml:space="preserve">and other </w:t>
      </w:r>
      <w:r w:rsidR="002B72CD">
        <w:t xml:space="preserve">relevant information </w:t>
      </w:r>
      <w:r w:rsidR="001A05B0">
        <w:t xml:space="preserve">can also be found in </w:t>
      </w:r>
      <w:r w:rsidR="002B72CD">
        <w:t xml:space="preserve">the attached </w:t>
      </w:r>
      <w:r w:rsidR="00F055C2">
        <w:t xml:space="preserve">Microsoft Project file </w:t>
      </w:r>
      <w:r w:rsidR="001A05B0">
        <w:t>“</w:t>
      </w:r>
      <w:r w:rsidR="001A05B0" w:rsidRPr="00F109DE">
        <w:t xml:space="preserve">MDV3 </w:t>
      </w:r>
      <w:r w:rsidR="002B72CD">
        <w:t>Gantt</w:t>
      </w:r>
      <w:r w:rsidR="001A05B0">
        <w:t xml:space="preserve"> Schedule”.</w:t>
      </w:r>
    </w:p>
    <w:p w14:paraId="7209F8A7" w14:textId="77777777" w:rsidR="001A05B0" w:rsidRDefault="001A05B0" w:rsidP="001A05B0">
      <w:pPr>
        <w:pStyle w:val="Brdtekst"/>
      </w:pPr>
    </w:p>
    <w:p w14:paraId="56DC6920" w14:textId="1887F8BB" w:rsidR="001A05B0" w:rsidRDefault="001A05B0" w:rsidP="001A05B0">
      <w:pPr>
        <w:pStyle w:val="Brdtekst"/>
      </w:pPr>
    </w:p>
    <w:p w14:paraId="335DD1A3" w14:textId="25592003" w:rsidR="001A05B0" w:rsidRDefault="001A05B0" w:rsidP="001A05B0">
      <w:pPr>
        <w:pStyle w:val="Brdtekst"/>
      </w:pPr>
    </w:p>
    <w:p w14:paraId="117B38BF" w14:textId="77777777" w:rsidR="001A05B0" w:rsidRDefault="001A05B0" w:rsidP="001A05B0">
      <w:pPr>
        <w:pStyle w:val="Brdtekst"/>
        <w:sectPr w:rsidR="001A05B0" w:rsidSect="00DD417B">
          <w:headerReference w:type="default" r:id="rId38"/>
          <w:footerReference w:type="default" r:id="rId39"/>
          <w:pgSz w:w="12240" w:h="15840" w:code="1"/>
          <w:pgMar w:top="1372" w:right="1151" w:bottom="1372" w:left="1151" w:header="567" w:footer="862" w:gutter="0"/>
          <w:cols w:space="720"/>
          <w:formProt w:val="0"/>
          <w:docGrid w:linePitch="360" w:charSpace="-411"/>
        </w:sectPr>
      </w:pPr>
    </w:p>
    <w:p w14:paraId="672DDADF" w14:textId="73CC6117" w:rsidR="001A05B0" w:rsidRDefault="008D4F39" w:rsidP="00B93FEF">
      <w:pPr>
        <w:pStyle w:val="Brdtekst"/>
        <w:jc w:val="center"/>
      </w:pPr>
      <w:r w:rsidRPr="008D4F39">
        <w:rPr>
          <w:noProof/>
        </w:rPr>
        <w:lastRenderedPageBreak/>
        <w:drawing>
          <wp:inline distT="0" distB="0" distL="0" distR="0" wp14:anchorId="7CF0C781" wp14:editId="151140B4">
            <wp:extent cx="7900322" cy="599676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7906277" cy="6001282"/>
                    </a:xfrm>
                    <a:prstGeom prst="rect">
                      <a:avLst/>
                    </a:prstGeom>
                    <a:noFill/>
                    <a:ln>
                      <a:noFill/>
                    </a:ln>
                  </pic:spPr>
                </pic:pic>
              </a:graphicData>
            </a:graphic>
          </wp:inline>
        </w:drawing>
      </w:r>
    </w:p>
    <w:p w14:paraId="5FEBC2B5" w14:textId="4DC3344D" w:rsidR="006F4999" w:rsidRDefault="006F4999" w:rsidP="006F4999">
      <w:pPr>
        <w:pStyle w:val="Bildetekst"/>
      </w:pPr>
      <w:bookmarkStart w:id="111" w:name="_Toc163584573"/>
      <w:bookmarkStart w:id="112" w:name="_Hlk24128887"/>
      <w:r>
        <w:t xml:space="preserve">Figure </w:t>
      </w:r>
      <w:fldSimple w:instr=" SEQ Figure \* ARABIC ">
        <w:r w:rsidR="00191F3B">
          <w:rPr>
            <w:noProof/>
          </w:rPr>
          <w:t>16</w:t>
        </w:r>
      </w:fldSimple>
      <w:r>
        <w:t xml:space="preserve"> - </w:t>
      </w:r>
      <w:r w:rsidR="00EE60C8">
        <w:t xml:space="preserve">Gantt </w:t>
      </w:r>
      <w:r>
        <w:t>Schedule</w:t>
      </w:r>
      <w:r w:rsidR="00EE60C8">
        <w:t xml:space="preserve"> (Full)</w:t>
      </w:r>
      <w:bookmarkEnd w:id="111"/>
    </w:p>
    <w:p w14:paraId="07C4169D" w14:textId="6669285B" w:rsidR="00B93FEF" w:rsidRDefault="00B93FEF">
      <w:pPr>
        <w:widowControl/>
        <w:suppressAutoHyphens w:val="0"/>
      </w:pPr>
      <w:r>
        <w:br w:type="page"/>
      </w:r>
    </w:p>
    <w:p w14:paraId="6B3E26C3" w14:textId="2998BB56" w:rsidR="00EE60C8" w:rsidRDefault="00EE60C8" w:rsidP="00EE60C8">
      <w:pPr>
        <w:pStyle w:val="Brdtekst"/>
      </w:pPr>
    </w:p>
    <w:p w14:paraId="635794ED" w14:textId="17730408" w:rsidR="00133C68" w:rsidRDefault="00133C68" w:rsidP="00EE60C8">
      <w:pPr>
        <w:pStyle w:val="Brdtekst"/>
      </w:pPr>
    </w:p>
    <w:p w14:paraId="326E5F8E" w14:textId="77777777" w:rsidR="00133C68" w:rsidRDefault="00133C68" w:rsidP="00EE60C8">
      <w:pPr>
        <w:pStyle w:val="Brdtekst"/>
      </w:pPr>
    </w:p>
    <w:p w14:paraId="30CE3B23" w14:textId="77777777" w:rsidR="00395C17" w:rsidRDefault="00395C17" w:rsidP="00EE60C8">
      <w:pPr>
        <w:pStyle w:val="Brdtekst"/>
      </w:pPr>
    </w:p>
    <w:p w14:paraId="5982C1C4" w14:textId="517B3732" w:rsidR="00EE60C8" w:rsidRDefault="00395C17" w:rsidP="00EE60C8">
      <w:pPr>
        <w:pStyle w:val="Brdtekst"/>
      </w:pPr>
      <w:r w:rsidRPr="00395C17">
        <w:rPr>
          <w:noProof/>
        </w:rPr>
        <w:drawing>
          <wp:inline distT="0" distB="0" distL="0" distR="0" wp14:anchorId="2A3A8234" wp14:editId="1C9B6019">
            <wp:extent cx="8312150" cy="189293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8312150" cy="1892935"/>
                    </a:xfrm>
                    <a:prstGeom prst="rect">
                      <a:avLst/>
                    </a:prstGeom>
                    <a:noFill/>
                    <a:ln>
                      <a:noFill/>
                    </a:ln>
                  </pic:spPr>
                </pic:pic>
              </a:graphicData>
            </a:graphic>
          </wp:inline>
        </w:drawing>
      </w:r>
    </w:p>
    <w:p w14:paraId="7F01559F" w14:textId="77777777" w:rsidR="00395C17" w:rsidRDefault="00395C17" w:rsidP="00EE60C8">
      <w:pPr>
        <w:pStyle w:val="Brdtekst"/>
      </w:pPr>
    </w:p>
    <w:p w14:paraId="08505093" w14:textId="07A42440" w:rsidR="00EE60C8" w:rsidRDefault="000E29EB" w:rsidP="000E29EB">
      <w:pPr>
        <w:pStyle w:val="Bildetekst"/>
      </w:pPr>
      <w:bookmarkStart w:id="113" w:name="_Toc163584574"/>
      <w:r>
        <w:t xml:space="preserve">Figure </w:t>
      </w:r>
      <w:fldSimple w:instr=" SEQ Figure \* ARABIC ">
        <w:r w:rsidR="00191F3B">
          <w:rPr>
            <w:noProof/>
          </w:rPr>
          <w:t>17</w:t>
        </w:r>
      </w:fldSimple>
      <w:r>
        <w:t xml:space="preserve"> - </w:t>
      </w:r>
      <w:r w:rsidRPr="006321D6">
        <w:t>Gantt Schedule (Summary Tasks)</w:t>
      </w:r>
      <w:bookmarkEnd w:id="113"/>
    </w:p>
    <w:p w14:paraId="0C2FDF1D" w14:textId="721EB5C5" w:rsidR="00B93FEF" w:rsidRDefault="00B93FEF">
      <w:pPr>
        <w:widowControl/>
        <w:suppressAutoHyphens w:val="0"/>
      </w:pPr>
      <w:r>
        <w:br w:type="page"/>
      </w:r>
    </w:p>
    <w:p w14:paraId="1F302ABF" w14:textId="77777777" w:rsidR="00EE60C8" w:rsidRDefault="00EE60C8" w:rsidP="00EE60C8">
      <w:pPr>
        <w:pStyle w:val="Brdtekst"/>
      </w:pPr>
    </w:p>
    <w:p w14:paraId="238F087F" w14:textId="7456C2AE" w:rsidR="00EE60C8" w:rsidRDefault="00EE60C8" w:rsidP="00EE60C8">
      <w:pPr>
        <w:pStyle w:val="Brdtekst"/>
      </w:pPr>
    </w:p>
    <w:p w14:paraId="3F777AFB" w14:textId="752CD884" w:rsidR="00133C68" w:rsidRDefault="00133C68" w:rsidP="00EE60C8">
      <w:pPr>
        <w:pStyle w:val="Brdtekst"/>
      </w:pPr>
    </w:p>
    <w:p w14:paraId="547B4699" w14:textId="77777777" w:rsidR="00133C68" w:rsidRDefault="00133C68" w:rsidP="00EE60C8">
      <w:pPr>
        <w:pStyle w:val="Brdtekst"/>
      </w:pPr>
    </w:p>
    <w:p w14:paraId="7E675872" w14:textId="2DB0B6CF" w:rsidR="00EE60C8" w:rsidRDefault="009D7BD0" w:rsidP="00EE60C8">
      <w:pPr>
        <w:pStyle w:val="Brdtekst"/>
      </w:pPr>
      <w:r w:rsidRPr="009D7BD0">
        <w:rPr>
          <w:noProof/>
        </w:rPr>
        <w:drawing>
          <wp:inline distT="0" distB="0" distL="0" distR="0" wp14:anchorId="0E3853F2" wp14:editId="3B3B0F72">
            <wp:extent cx="8312150" cy="447421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8312150" cy="4474210"/>
                    </a:xfrm>
                    <a:prstGeom prst="rect">
                      <a:avLst/>
                    </a:prstGeom>
                    <a:noFill/>
                    <a:ln>
                      <a:noFill/>
                    </a:ln>
                  </pic:spPr>
                </pic:pic>
              </a:graphicData>
            </a:graphic>
          </wp:inline>
        </w:drawing>
      </w:r>
    </w:p>
    <w:p w14:paraId="6F61F9E4" w14:textId="77777777" w:rsidR="009D7BD0" w:rsidRDefault="009D7BD0" w:rsidP="00EE60C8">
      <w:pPr>
        <w:pStyle w:val="Brdtekst"/>
      </w:pPr>
    </w:p>
    <w:p w14:paraId="5DB90765" w14:textId="0631EF02" w:rsidR="00EE60C8" w:rsidRDefault="000E29EB" w:rsidP="000E29EB">
      <w:pPr>
        <w:pStyle w:val="Bildetekst"/>
      </w:pPr>
      <w:bookmarkStart w:id="114" w:name="_Toc163584575"/>
      <w:r>
        <w:t xml:space="preserve">Figure </w:t>
      </w:r>
      <w:fldSimple w:instr=" SEQ Figure \* ARABIC ">
        <w:r w:rsidR="00191F3B">
          <w:rPr>
            <w:noProof/>
          </w:rPr>
          <w:t>18</w:t>
        </w:r>
      </w:fldSimple>
      <w:r>
        <w:t xml:space="preserve"> - </w:t>
      </w:r>
      <w:r w:rsidRPr="0034380D">
        <w:t>Gantt Schedule (Calendar Order)</w:t>
      </w:r>
      <w:bookmarkEnd w:id="114"/>
    </w:p>
    <w:p w14:paraId="6DB87C12" w14:textId="7B7972B4" w:rsidR="001A05B0" w:rsidRDefault="001A05B0">
      <w:pPr>
        <w:widowControl/>
        <w:suppressAutoHyphens w:val="0"/>
      </w:pPr>
      <w:r>
        <w:br w:type="page"/>
      </w:r>
    </w:p>
    <w:p w14:paraId="7D325414" w14:textId="6A23F91B" w:rsidR="001A05B0" w:rsidRDefault="001A05B0" w:rsidP="003D5BC4">
      <w:pPr>
        <w:pStyle w:val="Brdtekst"/>
      </w:pPr>
    </w:p>
    <w:p w14:paraId="01187939" w14:textId="77777777" w:rsidR="00133C68" w:rsidRDefault="00133C68" w:rsidP="003D5BC4">
      <w:pPr>
        <w:pStyle w:val="Brdtekst"/>
      </w:pPr>
    </w:p>
    <w:p w14:paraId="77068DA6" w14:textId="711EADA9" w:rsidR="00675E3D" w:rsidRDefault="00FC0776" w:rsidP="00D93ABB">
      <w:pPr>
        <w:pStyle w:val="Overskrift2"/>
        <w:rPr>
          <w:rFonts w:cs="Lohit Hindi"/>
          <w:b w:val="0"/>
          <w:sz w:val="20"/>
        </w:rPr>
      </w:pPr>
      <w:bookmarkStart w:id="115" w:name="_Toc163584513"/>
      <w:r>
        <w:t>Critical Path</w:t>
      </w:r>
      <w:bookmarkEnd w:id="115"/>
    </w:p>
    <w:p w14:paraId="55B69E74" w14:textId="77777777" w:rsidR="00D93ABB" w:rsidRPr="00D93ABB" w:rsidRDefault="00D93ABB" w:rsidP="00D93ABB">
      <w:pPr>
        <w:pStyle w:val="Brdtekst"/>
      </w:pPr>
    </w:p>
    <w:p w14:paraId="554B1237" w14:textId="33B93B03" w:rsidR="00E941D4" w:rsidRDefault="00B0557C" w:rsidP="003D5BC4">
      <w:pPr>
        <w:pStyle w:val="Brdtekst"/>
      </w:pPr>
      <w:bookmarkStart w:id="116" w:name="_Hlk24136056"/>
      <w:bookmarkStart w:id="117" w:name="_Hlk24122953"/>
      <w:r>
        <w:t xml:space="preserve">A subset of the </w:t>
      </w:r>
      <w:r w:rsidR="0068747A">
        <w:t xml:space="preserve">MDV3 </w:t>
      </w:r>
      <w:r w:rsidR="00DD45D4">
        <w:t xml:space="preserve">Gantt </w:t>
      </w:r>
      <w:r>
        <w:t>schedule showing just the</w:t>
      </w:r>
      <w:r w:rsidR="00DD45D4">
        <w:t xml:space="preserve"> </w:t>
      </w:r>
      <w:r w:rsidR="00A31A42">
        <w:t xml:space="preserve">deliverables on the </w:t>
      </w:r>
      <w:r w:rsidR="0068747A">
        <w:t>project</w:t>
      </w:r>
      <w:r>
        <w:t xml:space="preserve"> critical path</w:t>
      </w:r>
      <w:r w:rsidR="00DD45D4">
        <w:t xml:space="preserve"> </w:t>
      </w:r>
      <w:r w:rsidR="0044099B">
        <w:t xml:space="preserve">is </w:t>
      </w:r>
      <w:r>
        <w:t>shown below</w:t>
      </w:r>
      <w:r w:rsidR="00F77432">
        <w:t xml:space="preserve">, listed in order of finish date, showing the work driving the project </w:t>
      </w:r>
      <w:r w:rsidR="0044099B">
        <w:t xml:space="preserve">duration and </w:t>
      </w:r>
      <w:r w:rsidR="00F77432">
        <w:t>end-date in the calendar order in which it is planned to be completed.</w:t>
      </w:r>
      <w:bookmarkEnd w:id="116"/>
    </w:p>
    <w:bookmarkEnd w:id="117"/>
    <w:p w14:paraId="22924B17" w14:textId="3666F216" w:rsidR="00DE713E" w:rsidRDefault="00DE713E" w:rsidP="003D5BC4">
      <w:pPr>
        <w:pStyle w:val="Brdtekst"/>
      </w:pPr>
    </w:p>
    <w:p w14:paraId="26621082" w14:textId="38B1325F" w:rsidR="00DE713E" w:rsidRDefault="00631A00" w:rsidP="000C016F">
      <w:pPr>
        <w:pStyle w:val="Brdtekst"/>
        <w:jc w:val="center"/>
      </w:pPr>
      <w:r w:rsidRPr="00631A00">
        <w:rPr>
          <w:noProof/>
        </w:rPr>
        <w:drawing>
          <wp:inline distT="0" distB="0" distL="0" distR="0" wp14:anchorId="2325991D" wp14:editId="5395C344">
            <wp:extent cx="8312150" cy="171323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8312150" cy="1713230"/>
                    </a:xfrm>
                    <a:prstGeom prst="rect">
                      <a:avLst/>
                    </a:prstGeom>
                    <a:noFill/>
                    <a:ln>
                      <a:noFill/>
                    </a:ln>
                  </pic:spPr>
                </pic:pic>
              </a:graphicData>
            </a:graphic>
          </wp:inline>
        </w:drawing>
      </w:r>
    </w:p>
    <w:p w14:paraId="53F2C181" w14:textId="3F893C66" w:rsidR="00B0557C" w:rsidRDefault="00B0557C" w:rsidP="003D5BC4">
      <w:pPr>
        <w:pStyle w:val="Brdtekst"/>
      </w:pPr>
    </w:p>
    <w:p w14:paraId="0EDEEFA5" w14:textId="520B7ED2" w:rsidR="00BB2C5D" w:rsidRDefault="00BB2C5D" w:rsidP="00BB2C5D">
      <w:pPr>
        <w:pStyle w:val="Bildetekst"/>
      </w:pPr>
      <w:bookmarkStart w:id="118" w:name="_Toc163584576"/>
      <w:r>
        <w:t xml:space="preserve">Figure </w:t>
      </w:r>
      <w:fldSimple w:instr=" SEQ Figure \* ARABIC ">
        <w:r w:rsidR="00191F3B">
          <w:rPr>
            <w:noProof/>
          </w:rPr>
          <w:t>19</w:t>
        </w:r>
      </w:fldSimple>
      <w:r>
        <w:t xml:space="preserve"> </w:t>
      </w:r>
      <w:r w:rsidR="007F4FD0">
        <w:t>–</w:t>
      </w:r>
      <w:r>
        <w:t xml:space="preserve"> </w:t>
      </w:r>
      <w:r w:rsidR="007F4FD0">
        <w:t>Gantt Schedule (</w:t>
      </w:r>
      <w:r>
        <w:t>Critical Path</w:t>
      </w:r>
      <w:r w:rsidR="007F4FD0">
        <w:t>)</w:t>
      </w:r>
      <w:bookmarkEnd w:id="118"/>
    </w:p>
    <w:bookmarkEnd w:id="112"/>
    <w:p w14:paraId="476FE7B8" w14:textId="77777777" w:rsidR="00B7004B" w:rsidRDefault="00B7004B" w:rsidP="003D5BC4">
      <w:pPr>
        <w:pStyle w:val="Brdtekst"/>
      </w:pPr>
    </w:p>
    <w:p w14:paraId="3BD74A02" w14:textId="4EEF0D2F" w:rsidR="0044099B" w:rsidRDefault="0044099B" w:rsidP="003D5BC4">
      <w:pPr>
        <w:pStyle w:val="Brdtekst"/>
      </w:pPr>
      <w:bookmarkStart w:id="119" w:name="_Hlk25486337"/>
      <w:r>
        <w:t xml:space="preserve">Performance of this work on schedule is essential to avoid any delays to the overall </w:t>
      </w:r>
      <w:r w:rsidR="00D93ABB">
        <w:t>project and</w:t>
      </w:r>
      <w:r>
        <w:t xml:space="preserve"> shall be a particular focus o</w:t>
      </w:r>
      <w:r w:rsidR="0068747A">
        <w:t>f</w:t>
      </w:r>
      <w:r>
        <w:t xml:space="preserve"> the Project Manager and Project leads.  Resources shall be moved from non-critical path work to deliverables on the critical path wherever practical if the critical path work requires additional resources to maintain the schedule performance. </w:t>
      </w:r>
    </w:p>
    <w:bookmarkEnd w:id="119"/>
    <w:p w14:paraId="0E3A4835" w14:textId="77777777" w:rsidR="0044099B" w:rsidRDefault="0044099B" w:rsidP="003D5BC4">
      <w:pPr>
        <w:pStyle w:val="Brdtekst"/>
      </w:pPr>
    </w:p>
    <w:p w14:paraId="4F64C949" w14:textId="65F091CB" w:rsidR="00FE1EF4" w:rsidRDefault="00C87634" w:rsidP="003D5BC4">
      <w:pPr>
        <w:pStyle w:val="Brdtekst"/>
        <w:sectPr w:rsidR="00FE1EF4" w:rsidSect="00DD417B">
          <w:headerReference w:type="default" r:id="rId44"/>
          <w:footerReference w:type="default" r:id="rId45"/>
          <w:pgSz w:w="15840" w:h="12240" w:orient="landscape" w:code="1"/>
          <w:pgMar w:top="1151" w:right="1372" w:bottom="1151" w:left="1372" w:header="567" w:footer="862" w:gutter="0"/>
          <w:cols w:space="720"/>
          <w:formProt w:val="0"/>
          <w:docGrid w:linePitch="360" w:charSpace="-411"/>
        </w:sectPr>
      </w:pPr>
      <w:r>
        <w:t xml:space="preserve">The figure above can be zoomed in for greater visibility in this Project Management Plan document </w:t>
      </w:r>
      <w:r w:rsidR="00AF77A3">
        <w:t xml:space="preserve">Microsoft Word </w:t>
      </w:r>
      <w:proofErr w:type="gramStart"/>
      <w:r>
        <w:t>soft-copy</w:t>
      </w:r>
      <w:proofErr w:type="gramEnd"/>
      <w:r>
        <w:t>.</w:t>
      </w:r>
      <w:r w:rsidR="00407A96">
        <w:t xml:space="preserve">  </w:t>
      </w:r>
      <w:r w:rsidR="00407A96" w:rsidRPr="00407A96">
        <w:t xml:space="preserve">You can also </w:t>
      </w:r>
      <w:r w:rsidR="00E55AE7">
        <w:t>view or print</w:t>
      </w:r>
      <w:r w:rsidR="00407A96" w:rsidRPr="00407A96">
        <w:t xml:space="preserve"> this graphic in PDF format </w:t>
      </w:r>
      <w:r w:rsidR="00BF0E9E">
        <w:t xml:space="preserve">on full size A0 size paper </w:t>
      </w:r>
      <w:r w:rsidR="00407A96" w:rsidRPr="00407A96">
        <w:t xml:space="preserve">in the </w:t>
      </w:r>
      <w:r w:rsidR="00407A96">
        <w:t xml:space="preserve">attached </w:t>
      </w:r>
      <w:r w:rsidR="00407A96" w:rsidRPr="00407A96">
        <w:t>file “MDV3 Gantt Schedule (</w:t>
      </w:r>
      <w:r w:rsidR="00407A96">
        <w:t>Critical Path</w:t>
      </w:r>
      <w:r w:rsidR="00407A96" w:rsidRPr="00407A96">
        <w:t>) - PDF”.</w:t>
      </w:r>
    </w:p>
    <w:p w14:paraId="12DCB7E3" w14:textId="55342D8D" w:rsidR="00DE713E" w:rsidRDefault="00DE713E" w:rsidP="00EA2C9D">
      <w:pPr>
        <w:pStyle w:val="Brdtekst"/>
      </w:pPr>
      <w:r>
        <w:lastRenderedPageBreak/>
        <w:t>A</w:t>
      </w:r>
      <w:r w:rsidR="00EA2C9D">
        <w:t xml:space="preserve"> </w:t>
      </w:r>
      <w:r>
        <w:t>listing of the work on the critical path can also be found in the table below, sorted into calendar order</w:t>
      </w:r>
      <w:r w:rsidR="00EA2C9D">
        <w:t xml:space="preserve"> by start date</w:t>
      </w:r>
      <w:r w:rsidR="009C5E43">
        <w:t>,</w:t>
      </w:r>
      <w:r w:rsidR="00E269CC">
        <w:t xml:space="preserve"> showing the work in the order it is planned to be completed.</w:t>
      </w:r>
    </w:p>
    <w:p w14:paraId="295689A4" w14:textId="25BCFF15" w:rsidR="00DE713E" w:rsidRDefault="00DE713E">
      <w:pPr>
        <w:widowControl/>
        <w:suppressAutoHyphens w:val="0"/>
      </w:pPr>
    </w:p>
    <w:tbl>
      <w:tblPr>
        <w:tblStyle w:val="Tabellrutenett"/>
        <w:tblW w:w="0" w:type="auto"/>
        <w:tblInd w:w="108" w:type="dxa"/>
        <w:tblLook w:val="04A0" w:firstRow="1" w:lastRow="0" w:firstColumn="1" w:lastColumn="0" w:noHBand="0" w:noVBand="1"/>
      </w:tblPr>
      <w:tblGrid>
        <w:gridCol w:w="1413"/>
        <w:gridCol w:w="3913"/>
        <w:gridCol w:w="1504"/>
        <w:gridCol w:w="1494"/>
        <w:gridCol w:w="1496"/>
      </w:tblGrid>
      <w:tr w:rsidR="00133C68" w:rsidRPr="00133C68" w14:paraId="42829F07" w14:textId="77777777" w:rsidTr="00133C68">
        <w:trPr>
          <w:tblHeader/>
        </w:trPr>
        <w:tc>
          <w:tcPr>
            <w:tcW w:w="1418" w:type="dxa"/>
            <w:shd w:val="clear" w:color="auto" w:fill="EAEAEA"/>
          </w:tcPr>
          <w:p w14:paraId="023AAA54" w14:textId="77777777" w:rsidR="00133C68" w:rsidRPr="00133C68" w:rsidRDefault="00133C68" w:rsidP="00A425DC">
            <w:pPr>
              <w:widowControl/>
              <w:suppressAutoHyphens w:val="0"/>
              <w:rPr>
                <w:b/>
                <w:bCs/>
              </w:rPr>
            </w:pPr>
            <w:r w:rsidRPr="00133C68">
              <w:rPr>
                <w:b/>
                <w:bCs/>
              </w:rPr>
              <w:t>WBS-ID</w:t>
            </w:r>
          </w:p>
        </w:tc>
        <w:tc>
          <w:tcPr>
            <w:tcW w:w="3969" w:type="dxa"/>
            <w:shd w:val="clear" w:color="auto" w:fill="EAEAEA"/>
          </w:tcPr>
          <w:p w14:paraId="1FA50E6E" w14:textId="77777777" w:rsidR="00133C68" w:rsidRPr="00133C68" w:rsidRDefault="00133C68" w:rsidP="00A425DC">
            <w:pPr>
              <w:widowControl/>
              <w:suppressAutoHyphens w:val="0"/>
              <w:rPr>
                <w:b/>
                <w:bCs/>
              </w:rPr>
            </w:pPr>
            <w:r w:rsidRPr="00133C68">
              <w:rPr>
                <w:b/>
                <w:bCs/>
              </w:rPr>
              <w:t>Deliverable</w:t>
            </w:r>
          </w:p>
        </w:tc>
        <w:tc>
          <w:tcPr>
            <w:tcW w:w="1512" w:type="dxa"/>
            <w:shd w:val="clear" w:color="auto" w:fill="EAEAEA"/>
          </w:tcPr>
          <w:p w14:paraId="1A274CBF" w14:textId="77777777" w:rsidR="00133C68" w:rsidRPr="00133C68" w:rsidRDefault="00133C68" w:rsidP="00A425DC">
            <w:pPr>
              <w:widowControl/>
              <w:suppressAutoHyphens w:val="0"/>
              <w:rPr>
                <w:b/>
                <w:bCs/>
              </w:rPr>
            </w:pPr>
            <w:r w:rsidRPr="00133C68">
              <w:rPr>
                <w:b/>
                <w:bCs/>
              </w:rPr>
              <w:t>Duration</w:t>
            </w:r>
          </w:p>
        </w:tc>
        <w:tc>
          <w:tcPr>
            <w:tcW w:w="1512" w:type="dxa"/>
            <w:shd w:val="clear" w:color="auto" w:fill="EAEAEA"/>
          </w:tcPr>
          <w:p w14:paraId="70B805C0" w14:textId="77777777" w:rsidR="00133C68" w:rsidRPr="00133C68" w:rsidRDefault="00133C68" w:rsidP="00A425DC">
            <w:pPr>
              <w:widowControl/>
              <w:suppressAutoHyphens w:val="0"/>
              <w:rPr>
                <w:b/>
                <w:bCs/>
              </w:rPr>
            </w:pPr>
            <w:r w:rsidRPr="00133C68">
              <w:rPr>
                <w:b/>
                <w:bCs/>
              </w:rPr>
              <w:t>Start</w:t>
            </w:r>
          </w:p>
        </w:tc>
        <w:tc>
          <w:tcPr>
            <w:tcW w:w="1512" w:type="dxa"/>
            <w:shd w:val="clear" w:color="auto" w:fill="EAEAEA"/>
          </w:tcPr>
          <w:p w14:paraId="5EC18E72" w14:textId="77777777" w:rsidR="00133C68" w:rsidRPr="00133C68" w:rsidRDefault="00133C68" w:rsidP="00A425DC">
            <w:pPr>
              <w:widowControl/>
              <w:suppressAutoHyphens w:val="0"/>
              <w:rPr>
                <w:b/>
                <w:bCs/>
              </w:rPr>
            </w:pPr>
            <w:r w:rsidRPr="00133C68">
              <w:rPr>
                <w:b/>
                <w:bCs/>
              </w:rPr>
              <w:t>Finish</w:t>
            </w:r>
          </w:p>
        </w:tc>
      </w:tr>
      <w:tr w:rsidR="00133C68" w:rsidRPr="00133C68" w14:paraId="217E10BB" w14:textId="77777777" w:rsidTr="00133C68">
        <w:tc>
          <w:tcPr>
            <w:tcW w:w="1418" w:type="dxa"/>
          </w:tcPr>
          <w:p w14:paraId="281BB3CC" w14:textId="77777777" w:rsidR="00133C68" w:rsidRPr="00133C68" w:rsidRDefault="00133C68" w:rsidP="00A425DC">
            <w:pPr>
              <w:widowControl/>
              <w:suppressAutoHyphens w:val="0"/>
            </w:pPr>
            <w:r w:rsidRPr="00133C68">
              <w:t>PMA1.2</w:t>
            </w:r>
          </w:p>
        </w:tc>
        <w:tc>
          <w:tcPr>
            <w:tcW w:w="3969" w:type="dxa"/>
          </w:tcPr>
          <w:p w14:paraId="49CD744C" w14:textId="77777777" w:rsidR="00133C68" w:rsidRPr="00133C68" w:rsidRDefault="00133C68" w:rsidP="00A425DC">
            <w:pPr>
              <w:widowControl/>
              <w:suppressAutoHyphens w:val="0"/>
            </w:pPr>
            <w:r w:rsidRPr="00133C68">
              <w:t>Kick-off Meeting</w:t>
            </w:r>
          </w:p>
        </w:tc>
        <w:tc>
          <w:tcPr>
            <w:tcW w:w="1512" w:type="dxa"/>
          </w:tcPr>
          <w:p w14:paraId="69F3639E" w14:textId="77777777" w:rsidR="00133C68" w:rsidRPr="00133C68" w:rsidRDefault="00133C68" w:rsidP="00A425DC">
            <w:pPr>
              <w:widowControl/>
              <w:suppressAutoHyphens w:val="0"/>
            </w:pPr>
            <w:r w:rsidRPr="00133C68">
              <w:t>1 day</w:t>
            </w:r>
          </w:p>
        </w:tc>
        <w:tc>
          <w:tcPr>
            <w:tcW w:w="1512" w:type="dxa"/>
          </w:tcPr>
          <w:p w14:paraId="3941A6B3" w14:textId="77777777" w:rsidR="00133C68" w:rsidRPr="00133C68" w:rsidRDefault="00133C68" w:rsidP="00A425DC">
            <w:pPr>
              <w:widowControl/>
              <w:suppressAutoHyphens w:val="0"/>
            </w:pPr>
            <w:r w:rsidRPr="00133C68">
              <w:t>2050-01-03</w:t>
            </w:r>
          </w:p>
        </w:tc>
        <w:tc>
          <w:tcPr>
            <w:tcW w:w="1512" w:type="dxa"/>
          </w:tcPr>
          <w:p w14:paraId="26A4F5FF" w14:textId="77777777" w:rsidR="00133C68" w:rsidRPr="00133C68" w:rsidRDefault="00133C68" w:rsidP="00A425DC">
            <w:pPr>
              <w:widowControl/>
              <w:suppressAutoHyphens w:val="0"/>
            </w:pPr>
            <w:r w:rsidRPr="00133C68">
              <w:t>2050-01-03</w:t>
            </w:r>
          </w:p>
        </w:tc>
      </w:tr>
      <w:tr w:rsidR="00133C68" w:rsidRPr="00133C68" w14:paraId="603A6B8F" w14:textId="77777777" w:rsidTr="00133C68">
        <w:tc>
          <w:tcPr>
            <w:tcW w:w="1418" w:type="dxa"/>
          </w:tcPr>
          <w:p w14:paraId="7C548848" w14:textId="77777777" w:rsidR="00133C68" w:rsidRPr="00133C68" w:rsidRDefault="00133C68" w:rsidP="00A425DC">
            <w:pPr>
              <w:widowControl/>
              <w:suppressAutoHyphens w:val="0"/>
            </w:pPr>
            <w:r w:rsidRPr="00133C68">
              <w:t>BPRT1.1</w:t>
            </w:r>
          </w:p>
        </w:tc>
        <w:tc>
          <w:tcPr>
            <w:tcW w:w="3969" w:type="dxa"/>
          </w:tcPr>
          <w:p w14:paraId="51FD34C1" w14:textId="77777777" w:rsidR="00133C68" w:rsidRPr="00133C68" w:rsidRDefault="00133C68" w:rsidP="00A425DC">
            <w:pPr>
              <w:widowControl/>
              <w:suppressAutoHyphens w:val="0"/>
            </w:pPr>
            <w:r w:rsidRPr="00133C68">
              <w:t>Business Processes To-Be Draft</w:t>
            </w:r>
          </w:p>
        </w:tc>
        <w:tc>
          <w:tcPr>
            <w:tcW w:w="1512" w:type="dxa"/>
          </w:tcPr>
          <w:p w14:paraId="79DDC107" w14:textId="77777777" w:rsidR="00133C68" w:rsidRPr="00133C68" w:rsidRDefault="00133C68" w:rsidP="00A425DC">
            <w:pPr>
              <w:widowControl/>
              <w:suppressAutoHyphens w:val="0"/>
            </w:pPr>
            <w:r w:rsidRPr="00133C68">
              <w:t>20 days</w:t>
            </w:r>
          </w:p>
        </w:tc>
        <w:tc>
          <w:tcPr>
            <w:tcW w:w="1512" w:type="dxa"/>
          </w:tcPr>
          <w:p w14:paraId="4B431F7B" w14:textId="77777777" w:rsidR="00133C68" w:rsidRPr="00133C68" w:rsidRDefault="00133C68" w:rsidP="00A425DC">
            <w:pPr>
              <w:widowControl/>
              <w:suppressAutoHyphens w:val="0"/>
            </w:pPr>
            <w:r w:rsidRPr="00133C68">
              <w:t>2050-01-04</w:t>
            </w:r>
          </w:p>
        </w:tc>
        <w:tc>
          <w:tcPr>
            <w:tcW w:w="1512" w:type="dxa"/>
          </w:tcPr>
          <w:p w14:paraId="691B87ED" w14:textId="77777777" w:rsidR="00133C68" w:rsidRPr="00133C68" w:rsidRDefault="00133C68" w:rsidP="00A425DC">
            <w:pPr>
              <w:widowControl/>
              <w:suppressAutoHyphens w:val="0"/>
            </w:pPr>
            <w:r w:rsidRPr="00133C68">
              <w:t>2050-01-31</w:t>
            </w:r>
          </w:p>
        </w:tc>
      </w:tr>
      <w:tr w:rsidR="00133C68" w:rsidRPr="00133C68" w14:paraId="1F508D17" w14:textId="77777777" w:rsidTr="00133C68">
        <w:tc>
          <w:tcPr>
            <w:tcW w:w="1418" w:type="dxa"/>
          </w:tcPr>
          <w:p w14:paraId="3C3D2C55" w14:textId="77777777" w:rsidR="00133C68" w:rsidRPr="00133C68" w:rsidRDefault="00133C68" w:rsidP="00A425DC">
            <w:pPr>
              <w:widowControl/>
              <w:suppressAutoHyphens w:val="0"/>
            </w:pPr>
            <w:r w:rsidRPr="00133C68">
              <w:t>BPRT1.2</w:t>
            </w:r>
          </w:p>
        </w:tc>
        <w:tc>
          <w:tcPr>
            <w:tcW w:w="3969" w:type="dxa"/>
          </w:tcPr>
          <w:p w14:paraId="11DA9B7D" w14:textId="77777777" w:rsidR="00133C68" w:rsidRPr="00133C68" w:rsidRDefault="00133C68" w:rsidP="00A425DC">
            <w:pPr>
              <w:widowControl/>
              <w:suppressAutoHyphens w:val="0"/>
            </w:pPr>
            <w:r w:rsidRPr="00133C68">
              <w:t>Business Processes To-Be Final</w:t>
            </w:r>
          </w:p>
        </w:tc>
        <w:tc>
          <w:tcPr>
            <w:tcW w:w="1512" w:type="dxa"/>
          </w:tcPr>
          <w:p w14:paraId="0A8BBF63" w14:textId="77777777" w:rsidR="00133C68" w:rsidRPr="00133C68" w:rsidRDefault="00133C68" w:rsidP="00A425DC">
            <w:pPr>
              <w:widowControl/>
              <w:suppressAutoHyphens w:val="0"/>
            </w:pPr>
            <w:r w:rsidRPr="00133C68">
              <w:t>10 days</w:t>
            </w:r>
          </w:p>
        </w:tc>
        <w:tc>
          <w:tcPr>
            <w:tcW w:w="1512" w:type="dxa"/>
          </w:tcPr>
          <w:p w14:paraId="2E39FC8D" w14:textId="77777777" w:rsidR="00133C68" w:rsidRPr="00133C68" w:rsidRDefault="00133C68" w:rsidP="00A425DC">
            <w:pPr>
              <w:widowControl/>
              <w:suppressAutoHyphens w:val="0"/>
            </w:pPr>
            <w:r w:rsidRPr="00133C68">
              <w:t>2050-02-01</w:t>
            </w:r>
          </w:p>
        </w:tc>
        <w:tc>
          <w:tcPr>
            <w:tcW w:w="1512" w:type="dxa"/>
          </w:tcPr>
          <w:p w14:paraId="019A80EC" w14:textId="77777777" w:rsidR="00133C68" w:rsidRPr="00133C68" w:rsidRDefault="00133C68" w:rsidP="00A425DC">
            <w:pPr>
              <w:widowControl/>
              <w:suppressAutoHyphens w:val="0"/>
            </w:pPr>
            <w:r w:rsidRPr="00133C68">
              <w:t>2050-02-14</w:t>
            </w:r>
          </w:p>
        </w:tc>
      </w:tr>
      <w:tr w:rsidR="00133C68" w:rsidRPr="00133C68" w14:paraId="735D1943" w14:textId="77777777" w:rsidTr="00133C68">
        <w:tc>
          <w:tcPr>
            <w:tcW w:w="1418" w:type="dxa"/>
          </w:tcPr>
          <w:p w14:paraId="70417D67" w14:textId="77777777" w:rsidR="00133C68" w:rsidRPr="00133C68" w:rsidRDefault="00133C68" w:rsidP="00A425DC">
            <w:pPr>
              <w:widowControl/>
              <w:suppressAutoHyphens w:val="0"/>
            </w:pPr>
            <w:r w:rsidRPr="00133C68">
              <w:t>GAN1.1</w:t>
            </w:r>
          </w:p>
        </w:tc>
        <w:tc>
          <w:tcPr>
            <w:tcW w:w="3969" w:type="dxa"/>
          </w:tcPr>
          <w:p w14:paraId="1B74B9CA" w14:textId="77777777" w:rsidR="00133C68" w:rsidRPr="00133C68" w:rsidRDefault="00133C68" w:rsidP="00A425DC">
            <w:pPr>
              <w:widowControl/>
              <w:suppressAutoHyphens w:val="0"/>
            </w:pPr>
            <w:r w:rsidRPr="00133C68">
              <w:t>Gap Analysis Draft</w:t>
            </w:r>
          </w:p>
        </w:tc>
        <w:tc>
          <w:tcPr>
            <w:tcW w:w="1512" w:type="dxa"/>
          </w:tcPr>
          <w:p w14:paraId="680842B0" w14:textId="77777777" w:rsidR="00133C68" w:rsidRPr="00133C68" w:rsidRDefault="00133C68" w:rsidP="00A425DC">
            <w:pPr>
              <w:widowControl/>
              <w:suppressAutoHyphens w:val="0"/>
            </w:pPr>
            <w:r w:rsidRPr="00133C68">
              <w:t>20 days</w:t>
            </w:r>
          </w:p>
        </w:tc>
        <w:tc>
          <w:tcPr>
            <w:tcW w:w="1512" w:type="dxa"/>
          </w:tcPr>
          <w:p w14:paraId="1FF33EA5" w14:textId="77777777" w:rsidR="00133C68" w:rsidRPr="00133C68" w:rsidRDefault="00133C68" w:rsidP="00A425DC">
            <w:pPr>
              <w:widowControl/>
              <w:suppressAutoHyphens w:val="0"/>
            </w:pPr>
            <w:r w:rsidRPr="00133C68">
              <w:t>2050-02-15</w:t>
            </w:r>
          </w:p>
        </w:tc>
        <w:tc>
          <w:tcPr>
            <w:tcW w:w="1512" w:type="dxa"/>
          </w:tcPr>
          <w:p w14:paraId="51B6F836" w14:textId="77777777" w:rsidR="00133C68" w:rsidRPr="00133C68" w:rsidRDefault="00133C68" w:rsidP="00A425DC">
            <w:pPr>
              <w:widowControl/>
              <w:suppressAutoHyphens w:val="0"/>
            </w:pPr>
            <w:r w:rsidRPr="00133C68">
              <w:t>2050-03-14</w:t>
            </w:r>
          </w:p>
        </w:tc>
      </w:tr>
      <w:tr w:rsidR="00133C68" w:rsidRPr="00133C68" w14:paraId="261C3CA2" w14:textId="77777777" w:rsidTr="00133C68">
        <w:tc>
          <w:tcPr>
            <w:tcW w:w="1418" w:type="dxa"/>
          </w:tcPr>
          <w:p w14:paraId="559F23E3" w14:textId="77777777" w:rsidR="00133C68" w:rsidRPr="00133C68" w:rsidRDefault="00133C68" w:rsidP="00A425DC">
            <w:pPr>
              <w:widowControl/>
              <w:suppressAutoHyphens w:val="0"/>
            </w:pPr>
            <w:r w:rsidRPr="00133C68">
              <w:t>GAN1.2</w:t>
            </w:r>
          </w:p>
        </w:tc>
        <w:tc>
          <w:tcPr>
            <w:tcW w:w="3969" w:type="dxa"/>
          </w:tcPr>
          <w:p w14:paraId="5530A1BE" w14:textId="77777777" w:rsidR="00133C68" w:rsidRPr="00133C68" w:rsidRDefault="00133C68" w:rsidP="00A425DC">
            <w:pPr>
              <w:widowControl/>
              <w:suppressAutoHyphens w:val="0"/>
            </w:pPr>
            <w:r w:rsidRPr="00133C68">
              <w:t>Gap Analysis Final</w:t>
            </w:r>
          </w:p>
        </w:tc>
        <w:tc>
          <w:tcPr>
            <w:tcW w:w="1512" w:type="dxa"/>
          </w:tcPr>
          <w:p w14:paraId="45B9CD8A" w14:textId="77777777" w:rsidR="00133C68" w:rsidRPr="00133C68" w:rsidRDefault="00133C68" w:rsidP="00A425DC">
            <w:pPr>
              <w:widowControl/>
              <w:suppressAutoHyphens w:val="0"/>
            </w:pPr>
            <w:r w:rsidRPr="00133C68">
              <w:t>10 days</w:t>
            </w:r>
          </w:p>
        </w:tc>
        <w:tc>
          <w:tcPr>
            <w:tcW w:w="1512" w:type="dxa"/>
          </w:tcPr>
          <w:p w14:paraId="040F06F8" w14:textId="77777777" w:rsidR="00133C68" w:rsidRPr="00133C68" w:rsidRDefault="00133C68" w:rsidP="00A425DC">
            <w:pPr>
              <w:widowControl/>
              <w:suppressAutoHyphens w:val="0"/>
            </w:pPr>
            <w:r w:rsidRPr="00133C68">
              <w:t>2050-03-15</w:t>
            </w:r>
          </w:p>
        </w:tc>
        <w:tc>
          <w:tcPr>
            <w:tcW w:w="1512" w:type="dxa"/>
          </w:tcPr>
          <w:p w14:paraId="4F8B17C8" w14:textId="77777777" w:rsidR="00133C68" w:rsidRPr="00133C68" w:rsidRDefault="00133C68" w:rsidP="00A425DC">
            <w:pPr>
              <w:widowControl/>
              <w:suppressAutoHyphens w:val="0"/>
            </w:pPr>
            <w:r w:rsidRPr="00133C68">
              <w:t>2050-03-28</w:t>
            </w:r>
          </w:p>
        </w:tc>
      </w:tr>
      <w:tr w:rsidR="00133C68" w:rsidRPr="00133C68" w14:paraId="1B721CA2" w14:textId="77777777" w:rsidTr="00133C68">
        <w:tc>
          <w:tcPr>
            <w:tcW w:w="1418" w:type="dxa"/>
          </w:tcPr>
          <w:p w14:paraId="244ED8B0" w14:textId="77777777" w:rsidR="00133C68" w:rsidRPr="00133C68" w:rsidRDefault="00133C68" w:rsidP="00A425DC">
            <w:pPr>
              <w:widowControl/>
              <w:suppressAutoHyphens w:val="0"/>
            </w:pPr>
            <w:r w:rsidRPr="00133C68">
              <w:t>SYA1.1</w:t>
            </w:r>
          </w:p>
        </w:tc>
        <w:tc>
          <w:tcPr>
            <w:tcW w:w="3969" w:type="dxa"/>
          </w:tcPr>
          <w:p w14:paraId="7FDB9680" w14:textId="77777777" w:rsidR="00133C68" w:rsidRPr="00133C68" w:rsidRDefault="00133C68" w:rsidP="00A425DC">
            <w:pPr>
              <w:widowControl/>
              <w:suppressAutoHyphens w:val="0"/>
            </w:pPr>
            <w:r w:rsidRPr="00133C68">
              <w:t>System Architecture Draft</w:t>
            </w:r>
          </w:p>
        </w:tc>
        <w:tc>
          <w:tcPr>
            <w:tcW w:w="1512" w:type="dxa"/>
          </w:tcPr>
          <w:p w14:paraId="2629A00B" w14:textId="77777777" w:rsidR="00133C68" w:rsidRPr="00133C68" w:rsidRDefault="00133C68" w:rsidP="00A425DC">
            <w:pPr>
              <w:widowControl/>
              <w:suppressAutoHyphens w:val="0"/>
            </w:pPr>
            <w:r w:rsidRPr="00133C68">
              <w:t>20 days</w:t>
            </w:r>
          </w:p>
        </w:tc>
        <w:tc>
          <w:tcPr>
            <w:tcW w:w="1512" w:type="dxa"/>
          </w:tcPr>
          <w:p w14:paraId="25ED7D12" w14:textId="77777777" w:rsidR="00133C68" w:rsidRPr="00133C68" w:rsidRDefault="00133C68" w:rsidP="00A425DC">
            <w:pPr>
              <w:widowControl/>
              <w:suppressAutoHyphens w:val="0"/>
            </w:pPr>
            <w:r w:rsidRPr="00133C68">
              <w:t>2050-03-29</w:t>
            </w:r>
          </w:p>
        </w:tc>
        <w:tc>
          <w:tcPr>
            <w:tcW w:w="1512" w:type="dxa"/>
          </w:tcPr>
          <w:p w14:paraId="22E3E26C" w14:textId="77777777" w:rsidR="00133C68" w:rsidRPr="00133C68" w:rsidRDefault="00133C68" w:rsidP="00A425DC">
            <w:pPr>
              <w:widowControl/>
              <w:suppressAutoHyphens w:val="0"/>
            </w:pPr>
            <w:r w:rsidRPr="00133C68">
              <w:t>2050-04-25</w:t>
            </w:r>
          </w:p>
        </w:tc>
      </w:tr>
      <w:tr w:rsidR="00133C68" w:rsidRPr="00133C68" w14:paraId="1A5E57D2" w14:textId="77777777" w:rsidTr="00133C68">
        <w:tc>
          <w:tcPr>
            <w:tcW w:w="1418" w:type="dxa"/>
          </w:tcPr>
          <w:p w14:paraId="03C12CB3" w14:textId="77777777" w:rsidR="00133C68" w:rsidRPr="00133C68" w:rsidRDefault="00133C68" w:rsidP="00A425DC">
            <w:pPr>
              <w:widowControl/>
              <w:suppressAutoHyphens w:val="0"/>
            </w:pPr>
            <w:r w:rsidRPr="00133C68">
              <w:t>SYA1.2</w:t>
            </w:r>
          </w:p>
        </w:tc>
        <w:tc>
          <w:tcPr>
            <w:tcW w:w="3969" w:type="dxa"/>
          </w:tcPr>
          <w:p w14:paraId="24DC8B32" w14:textId="77777777" w:rsidR="00133C68" w:rsidRPr="00133C68" w:rsidRDefault="00133C68" w:rsidP="00A425DC">
            <w:pPr>
              <w:widowControl/>
              <w:suppressAutoHyphens w:val="0"/>
            </w:pPr>
            <w:r w:rsidRPr="00133C68">
              <w:t>System Architecture Final</w:t>
            </w:r>
          </w:p>
        </w:tc>
        <w:tc>
          <w:tcPr>
            <w:tcW w:w="1512" w:type="dxa"/>
          </w:tcPr>
          <w:p w14:paraId="3BD4D189" w14:textId="77777777" w:rsidR="00133C68" w:rsidRPr="00133C68" w:rsidRDefault="00133C68" w:rsidP="00A425DC">
            <w:pPr>
              <w:widowControl/>
              <w:suppressAutoHyphens w:val="0"/>
            </w:pPr>
            <w:r w:rsidRPr="00133C68">
              <w:t>10 days</w:t>
            </w:r>
          </w:p>
        </w:tc>
        <w:tc>
          <w:tcPr>
            <w:tcW w:w="1512" w:type="dxa"/>
          </w:tcPr>
          <w:p w14:paraId="6E773C79" w14:textId="77777777" w:rsidR="00133C68" w:rsidRPr="00133C68" w:rsidRDefault="00133C68" w:rsidP="00A425DC">
            <w:pPr>
              <w:widowControl/>
              <w:suppressAutoHyphens w:val="0"/>
            </w:pPr>
            <w:r w:rsidRPr="00133C68">
              <w:t>2050-04-26</w:t>
            </w:r>
          </w:p>
        </w:tc>
        <w:tc>
          <w:tcPr>
            <w:tcW w:w="1512" w:type="dxa"/>
          </w:tcPr>
          <w:p w14:paraId="6F57E7A3" w14:textId="77777777" w:rsidR="00133C68" w:rsidRPr="00133C68" w:rsidRDefault="00133C68" w:rsidP="00A425DC">
            <w:pPr>
              <w:widowControl/>
              <w:suppressAutoHyphens w:val="0"/>
            </w:pPr>
            <w:r w:rsidRPr="00133C68">
              <w:t>2050-05-09</w:t>
            </w:r>
          </w:p>
        </w:tc>
      </w:tr>
      <w:tr w:rsidR="00133C68" w:rsidRPr="00133C68" w14:paraId="0A37DC5F" w14:textId="77777777" w:rsidTr="00133C68">
        <w:tc>
          <w:tcPr>
            <w:tcW w:w="1418" w:type="dxa"/>
          </w:tcPr>
          <w:p w14:paraId="305BD3A7" w14:textId="77777777" w:rsidR="00133C68" w:rsidRPr="00133C68" w:rsidRDefault="00133C68" w:rsidP="00A425DC">
            <w:pPr>
              <w:widowControl/>
              <w:suppressAutoHyphens w:val="0"/>
            </w:pPr>
            <w:r w:rsidRPr="00133C68">
              <w:t>SWP1.1</w:t>
            </w:r>
          </w:p>
        </w:tc>
        <w:tc>
          <w:tcPr>
            <w:tcW w:w="3969" w:type="dxa"/>
          </w:tcPr>
          <w:p w14:paraId="4DD388A1" w14:textId="77777777" w:rsidR="00133C68" w:rsidRPr="00133C68" w:rsidRDefault="00133C68" w:rsidP="00A425DC">
            <w:pPr>
              <w:widowControl/>
              <w:suppressAutoHyphens w:val="0"/>
            </w:pPr>
            <w:r w:rsidRPr="00133C68">
              <w:t>Software Detailed Requirements</w:t>
            </w:r>
          </w:p>
        </w:tc>
        <w:tc>
          <w:tcPr>
            <w:tcW w:w="1512" w:type="dxa"/>
          </w:tcPr>
          <w:p w14:paraId="472D75F5" w14:textId="77777777" w:rsidR="00133C68" w:rsidRPr="00133C68" w:rsidRDefault="00133C68" w:rsidP="00A425DC">
            <w:pPr>
              <w:widowControl/>
              <w:suppressAutoHyphens w:val="0"/>
            </w:pPr>
            <w:r w:rsidRPr="00133C68">
              <w:t>20 days</w:t>
            </w:r>
          </w:p>
        </w:tc>
        <w:tc>
          <w:tcPr>
            <w:tcW w:w="1512" w:type="dxa"/>
          </w:tcPr>
          <w:p w14:paraId="3613204E" w14:textId="77777777" w:rsidR="00133C68" w:rsidRPr="00133C68" w:rsidRDefault="00133C68" w:rsidP="00A425DC">
            <w:pPr>
              <w:widowControl/>
              <w:suppressAutoHyphens w:val="0"/>
            </w:pPr>
            <w:r w:rsidRPr="00133C68">
              <w:t>2050-05-10</w:t>
            </w:r>
          </w:p>
        </w:tc>
        <w:tc>
          <w:tcPr>
            <w:tcW w:w="1512" w:type="dxa"/>
          </w:tcPr>
          <w:p w14:paraId="16CB242F" w14:textId="77777777" w:rsidR="00133C68" w:rsidRPr="00133C68" w:rsidRDefault="00133C68" w:rsidP="00A425DC">
            <w:pPr>
              <w:widowControl/>
              <w:suppressAutoHyphens w:val="0"/>
            </w:pPr>
            <w:r w:rsidRPr="00133C68">
              <w:t>2050-06-06</w:t>
            </w:r>
          </w:p>
        </w:tc>
      </w:tr>
      <w:tr w:rsidR="00133C68" w:rsidRPr="00133C68" w14:paraId="413E3BFE" w14:textId="77777777" w:rsidTr="00133C68">
        <w:tc>
          <w:tcPr>
            <w:tcW w:w="1418" w:type="dxa"/>
          </w:tcPr>
          <w:p w14:paraId="1C0DCBF5" w14:textId="77777777" w:rsidR="00133C68" w:rsidRPr="00133C68" w:rsidRDefault="00133C68" w:rsidP="00A425DC">
            <w:pPr>
              <w:widowControl/>
              <w:suppressAutoHyphens w:val="0"/>
            </w:pPr>
            <w:r w:rsidRPr="00133C68">
              <w:t>SWP1.2</w:t>
            </w:r>
          </w:p>
        </w:tc>
        <w:tc>
          <w:tcPr>
            <w:tcW w:w="3969" w:type="dxa"/>
          </w:tcPr>
          <w:p w14:paraId="58562642" w14:textId="77777777" w:rsidR="00133C68" w:rsidRPr="00133C68" w:rsidRDefault="00133C68" w:rsidP="00A425DC">
            <w:pPr>
              <w:widowControl/>
              <w:suppressAutoHyphens w:val="0"/>
            </w:pPr>
            <w:r w:rsidRPr="00133C68">
              <w:t>Software Development Plan</w:t>
            </w:r>
          </w:p>
        </w:tc>
        <w:tc>
          <w:tcPr>
            <w:tcW w:w="1512" w:type="dxa"/>
          </w:tcPr>
          <w:p w14:paraId="7C068AEA" w14:textId="77777777" w:rsidR="00133C68" w:rsidRPr="00133C68" w:rsidRDefault="00133C68" w:rsidP="00A425DC">
            <w:pPr>
              <w:widowControl/>
              <w:suppressAutoHyphens w:val="0"/>
            </w:pPr>
            <w:r w:rsidRPr="00133C68">
              <w:t>10 days</w:t>
            </w:r>
          </w:p>
        </w:tc>
        <w:tc>
          <w:tcPr>
            <w:tcW w:w="1512" w:type="dxa"/>
          </w:tcPr>
          <w:p w14:paraId="220C2427" w14:textId="77777777" w:rsidR="00133C68" w:rsidRPr="00133C68" w:rsidRDefault="00133C68" w:rsidP="00A425DC">
            <w:pPr>
              <w:widowControl/>
              <w:suppressAutoHyphens w:val="0"/>
            </w:pPr>
            <w:r w:rsidRPr="00133C68">
              <w:t>2050-06-07</w:t>
            </w:r>
          </w:p>
        </w:tc>
        <w:tc>
          <w:tcPr>
            <w:tcW w:w="1512" w:type="dxa"/>
          </w:tcPr>
          <w:p w14:paraId="46D3AA6F" w14:textId="77777777" w:rsidR="00133C68" w:rsidRPr="00133C68" w:rsidRDefault="00133C68" w:rsidP="00A425DC">
            <w:pPr>
              <w:widowControl/>
              <w:suppressAutoHyphens w:val="0"/>
            </w:pPr>
            <w:r w:rsidRPr="00133C68">
              <w:t>2050-06-20</w:t>
            </w:r>
          </w:p>
        </w:tc>
      </w:tr>
      <w:tr w:rsidR="00133C68" w:rsidRPr="00133C68" w14:paraId="6FE175F1" w14:textId="77777777" w:rsidTr="00133C68">
        <w:tc>
          <w:tcPr>
            <w:tcW w:w="1418" w:type="dxa"/>
          </w:tcPr>
          <w:p w14:paraId="0B9046AF" w14:textId="77777777" w:rsidR="00133C68" w:rsidRPr="00133C68" w:rsidRDefault="00133C68" w:rsidP="00A425DC">
            <w:pPr>
              <w:widowControl/>
              <w:suppressAutoHyphens w:val="0"/>
            </w:pPr>
            <w:r w:rsidRPr="00133C68">
              <w:t>SWD1.1</w:t>
            </w:r>
          </w:p>
        </w:tc>
        <w:tc>
          <w:tcPr>
            <w:tcW w:w="3969" w:type="dxa"/>
          </w:tcPr>
          <w:p w14:paraId="38F45F06" w14:textId="77777777" w:rsidR="00133C68" w:rsidRPr="00133C68" w:rsidRDefault="00133C68" w:rsidP="00A425DC">
            <w:pPr>
              <w:widowControl/>
              <w:suppressAutoHyphens w:val="0"/>
            </w:pPr>
            <w:r w:rsidRPr="00133C68">
              <w:t>Software Design Draft 1</w:t>
            </w:r>
          </w:p>
        </w:tc>
        <w:tc>
          <w:tcPr>
            <w:tcW w:w="1512" w:type="dxa"/>
          </w:tcPr>
          <w:p w14:paraId="11EE2C8B" w14:textId="77777777" w:rsidR="00133C68" w:rsidRPr="00133C68" w:rsidRDefault="00133C68" w:rsidP="00A425DC">
            <w:pPr>
              <w:widowControl/>
              <w:suppressAutoHyphens w:val="0"/>
            </w:pPr>
            <w:r w:rsidRPr="00133C68">
              <w:t>20 days</w:t>
            </w:r>
          </w:p>
        </w:tc>
        <w:tc>
          <w:tcPr>
            <w:tcW w:w="1512" w:type="dxa"/>
          </w:tcPr>
          <w:p w14:paraId="792F8F48" w14:textId="77777777" w:rsidR="00133C68" w:rsidRPr="00133C68" w:rsidRDefault="00133C68" w:rsidP="00A425DC">
            <w:pPr>
              <w:widowControl/>
              <w:suppressAutoHyphens w:val="0"/>
            </w:pPr>
            <w:r w:rsidRPr="00133C68">
              <w:t>2050-06-21</w:t>
            </w:r>
          </w:p>
        </w:tc>
        <w:tc>
          <w:tcPr>
            <w:tcW w:w="1512" w:type="dxa"/>
          </w:tcPr>
          <w:p w14:paraId="3098C59A" w14:textId="77777777" w:rsidR="00133C68" w:rsidRPr="00133C68" w:rsidRDefault="00133C68" w:rsidP="00A425DC">
            <w:pPr>
              <w:widowControl/>
              <w:suppressAutoHyphens w:val="0"/>
            </w:pPr>
            <w:r w:rsidRPr="00133C68">
              <w:t>2050-07-18</w:t>
            </w:r>
          </w:p>
        </w:tc>
      </w:tr>
      <w:tr w:rsidR="00133C68" w:rsidRPr="00133C68" w14:paraId="1EB827A7" w14:textId="77777777" w:rsidTr="00133C68">
        <w:tc>
          <w:tcPr>
            <w:tcW w:w="1418" w:type="dxa"/>
          </w:tcPr>
          <w:p w14:paraId="377685F4" w14:textId="77777777" w:rsidR="00133C68" w:rsidRPr="00133C68" w:rsidRDefault="00133C68" w:rsidP="00A425DC">
            <w:pPr>
              <w:widowControl/>
              <w:suppressAutoHyphens w:val="0"/>
            </w:pPr>
            <w:r w:rsidRPr="00133C68">
              <w:t>SWD1.2</w:t>
            </w:r>
          </w:p>
        </w:tc>
        <w:tc>
          <w:tcPr>
            <w:tcW w:w="3969" w:type="dxa"/>
          </w:tcPr>
          <w:p w14:paraId="58FDAE97" w14:textId="77777777" w:rsidR="00133C68" w:rsidRPr="00133C68" w:rsidRDefault="00133C68" w:rsidP="00A425DC">
            <w:pPr>
              <w:widowControl/>
              <w:suppressAutoHyphens w:val="0"/>
            </w:pPr>
            <w:r w:rsidRPr="00133C68">
              <w:t>Software Design Draft 2</w:t>
            </w:r>
          </w:p>
        </w:tc>
        <w:tc>
          <w:tcPr>
            <w:tcW w:w="1512" w:type="dxa"/>
          </w:tcPr>
          <w:p w14:paraId="171FC59A" w14:textId="77777777" w:rsidR="00133C68" w:rsidRPr="00133C68" w:rsidRDefault="00133C68" w:rsidP="00A425DC">
            <w:pPr>
              <w:widowControl/>
              <w:suppressAutoHyphens w:val="0"/>
            </w:pPr>
            <w:r w:rsidRPr="00133C68">
              <w:t>20 days</w:t>
            </w:r>
          </w:p>
        </w:tc>
        <w:tc>
          <w:tcPr>
            <w:tcW w:w="1512" w:type="dxa"/>
          </w:tcPr>
          <w:p w14:paraId="38EC6A41" w14:textId="77777777" w:rsidR="00133C68" w:rsidRPr="00133C68" w:rsidRDefault="00133C68" w:rsidP="00A425DC">
            <w:pPr>
              <w:widowControl/>
              <w:suppressAutoHyphens w:val="0"/>
            </w:pPr>
            <w:r w:rsidRPr="00133C68">
              <w:t>2050-07-19</w:t>
            </w:r>
          </w:p>
        </w:tc>
        <w:tc>
          <w:tcPr>
            <w:tcW w:w="1512" w:type="dxa"/>
          </w:tcPr>
          <w:p w14:paraId="60B51A20" w14:textId="77777777" w:rsidR="00133C68" w:rsidRPr="00133C68" w:rsidRDefault="00133C68" w:rsidP="00A425DC">
            <w:pPr>
              <w:widowControl/>
              <w:suppressAutoHyphens w:val="0"/>
            </w:pPr>
            <w:r w:rsidRPr="00133C68">
              <w:t>2050-08-15</w:t>
            </w:r>
          </w:p>
        </w:tc>
      </w:tr>
      <w:tr w:rsidR="00133C68" w:rsidRPr="00133C68" w14:paraId="1D36041A" w14:textId="77777777" w:rsidTr="00133C68">
        <w:tc>
          <w:tcPr>
            <w:tcW w:w="1418" w:type="dxa"/>
          </w:tcPr>
          <w:p w14:paraId="19D5E5F8" w14:textId="77777777" w:rsidR="00133C68" w:rsidRPr="00133C68" w:rsidRDefault="00133C68" w:rsidP="00A425DC">
            <w:pPr>
              <w:widowControl/>
              <w:suppressAutoHyphens w:val="0"/>
            </w:pPr>
            <w:r w:rsidRPr="00133C68">
              <w:t>SWD1.3</w:t>
            </w:r>
          </w:p>
        </w:tc>
        <w:tc>
          <w:tcPr>
            <w:tcW w:w="3969" w:type="dxa"/>
          </w:tcPr>
          <w:p w14:paraId="3DE42CB1" w14:textId="77777777" w:rsidR="00133C68" w:rsidRPr="00133C68" w:rsidRDefault="00133C68" w:rsidP="00A425DC">
            <w:pPr>
              <w:widowControl/>
              <w:suppressAutoHyphens w:val="0"/>
            </w:pPr>
            <w:r w:rsidRPr="00133C68">
              <w:t>Software Design Final</w:t>
            </w:r>
          </w:p>
        </w:tc>
        <w:tc>
          <w:tcPr>
            <w:tcW w:w="1512" w:type="dxa"/>
          </w:tcPr>
          <w:p w14:paraId="759354B8" w14:textId="77777777" w:rsidR="00133C68" w:rsidRPr="00133C68" w:rsidRDefault="00133C68" w:rsidP="00A425DC">
            <w:pPr>
              <w:widowControl/>
              <w:suppressAutoHyphens w:val="0"/>
            </w:pPr>
            <w:r w:rsidRPr="00133C68">
              <w:t>10 days</w:t>
            </w:r>
          </w:p>
        </w:tc>
        <w:tc>
          <w:tcPr>
            <w:tcW w:w="1512" w:type="dxa"/>
          </w:tcPr>
          <w:p w14:paraId="30260F8E" w14:textId="77777777" w:rsidR="00133C68" w:rsidRPr="00133C68" w:rsidRDefault="00133C68" w:rsidP="00A425DC">
            <w:pPr>
              <w:widowControl/>
              <w:suppressAutoHyphens w:val="0"/>
            </w:pPr>
            <w:r w:rsidRPr="00133C68">
              <w:t>2050-08-16</w:t>
            </w:r>
          </w:p>
        </w:tc>
        <w:tc>
          <w:tcPr>
            <w:tcW w:w="1512" w:type="dxa"/>
          </w:tcPr>
          <w:p w14:paraId="3F2F860A" w14:textId="77777777" w:rsidR="00133C68" w:rsidRPr="00133C68" w:rsidRDefault="00133C68" w:rsidP="00A425DC">
            <w:pPr>
              <w:widowControl/>
              <w:suppressAutoHyphens w:val="0"/>
            </w:pPr>
            <w:r w:rsidRPr="00133C68">
              <w:t>2050-08-29</w:t>
            </w:r>
          </w:p>
        </w:tc>
      </w:tr>
      <w:tr w:rsidR="00133C68" w:rsidRPr="00133C68" w14:paraId="17634C1D" w14:textId="77777777" w:rsidTr="00133C68">
        <w:tc>
          <w:tcPr>
            <w:tcW w:w="1418" w:type="dxa"/>
          </w:tcPr>
          <w:p w14:paraId="3C482473" w14:textId="77777777" w:rsidR="00133C68" w:rsidRPr="00133C68" w:rsidRDefault="00133C68" w:rsidP="00A425DC">
            <w:pPr>
              <w:widowControl/>
              <w:suppressAutoHyphens w:val="0"/>
            </w:pPr>
            <w:r w:rsidRPr="00133C68">
              <w:t>SWB1.1</w:t>
            </w:r>
          </w:p>
        </w:tc>
        <w:tc>
          <w:tcPr>
            <w:tcW w:w="3969" w:type="dxa"/>
          </w:tcPr>
          <w:p w14:paraId="36AB22CC" w14:textId="77777777" w:rsidR="00133C68" w:rsidRPr="00133C68" w:rsidRDefault="00133C68" w:rsidP="00A425DC">
            <w:pPr>
              <w:widowControl/>
              <w:suppressAutoHyphens w:val="0"/>
            </w:pPr>
            <w:r w:rsidRPr="00133C68">
              <w:t>Software Procurement</w:t>
            </w:r>
          </w:p>
        </w:tc>
        <w:tc>
          <w:tcPr>
            <w:tcW w:w="1512" w:type="dxa"/>
          </w:tcPr>
          <w:p w14:paraId="5E62CFD6" w14:textId="77777777" w:rsidR="00133C68" w:rsidRPr="00133C68" w:rsidRDefault="00133C68" w:rsidP="00A425DC">
            <w:pPr>
              <w:widowControl/>
              <w:suppressAutoHyphens w:val="0"/>
            </w:pPr>
            <w:r w:rsidRPr="00133C68">
              <w:t>10 days</w:t>
            </w:r>
          </w:p>
        </w:tc>
        <w:tc>
          <w:tcPr>
            <w:tcW w:w="1512" w:type="dxa"/>
          </w:tcPr>
          <w:p w14:paraId="0FCC3BE2" w14:textId="77777777" w:rsidR="00133C68" w:rsidRPr="00133C68" w:rsidRDefault="00133C68" w:rsidP="00A425DC">
            <w:pPr>
              <w:widowControl/>
              <w:suppressAutoHyphens w:val="0"/>
            </w:pPr>
            <w:r w:rsidRPr="00133C68">
              <w:t>2050-08-30</w:t>
            </w:r>
          </w:p>
        </w:tc>
        <w:tc>
          <w:tcPr>
            <w:tcW w:w="1512" w:type="dxa"/>
          </w:tcPr>
          <w:p w14:paraId="2921F93C" w14:textId="77777777" w:rsidR="00133C68" w:rsidRPr="00133C68" w:rsidRDefault="00133C68" w:rsidP="00A425DC">
            <w:pPr>
              <w:widowControl/>
              <w:suppressAutoHyphens w:val="0"/>
            </w:pPr>
            <w:r w:rsidRPr="00133C68">
              <w:t>2050-09-12</w:t>
            </w:r>
          </w:p>
        </w:tc>
      </w:tr>
      <w:tr w:rsidR="00133C68" w:rsidRPr="00133C68" w14:paraId="79E7B314" w14:textId="77777777" w:rsidTr="00133C68">
        <w:tc>
          <w:tcPr>
            <w:tcW w:w="1418" w:type="dxa"/>
          </w:tcPr>
          <w:p w14:paraId="576BBBCA" w14:textId="77777777" w:rsidR="00133C68" w:rsidRPr="00133C68" w:rsidRDefault="00133C68" w:rsidP="00A425DC">
            <w:pPr>
              <w:widowControl/>
              <w:suppressAutoHyphens w:val="0"/>
            </w:pPr>
            <w:r w:rsidRPr="00133C68">
              <w:t>SWB1.2</w:t>
            </w:r>
          </w:p>
        </w:tc>
        <w:tc>
          <w:tcPr>
            <w:tcW w:w="3969" w:type="dxa"/>
          </w:tcPr>
          <w:p w14:paraId="5B102A9E" w14:textId="77777777" w:rsidR="00133C68" w:rsidRPr="00133C68" w:rsidRDefault="00133C68" w:rsidP="00A425DC">
            <w:pPr>
              <w:widowControl/>
              <w:suppressAutoHyphens w:val="0"/>
            </w:pPr>
            <w:r w:rsidRPr="00133C68">
              <w:t>Software Sprint 1</w:t>
            </w:r>
          </w:p>
        </w:tc>
        <w:tc>
          <w:tcPr>
            <w:tcW w:w="1512" w:type="dxa"/>
          </w:tcPr>
          <w:p w14:paraId="163FE15E" w14:textId="77777777" w:rsidR="00133C68" w:rsidRPr="00133C68" w:rsidRDefault="00133C68" w:rsidP="00A425DC">
            <w:pPr>
              <w:widowControl/>
              <w:suppressAutoHyphens w:val="0"/>
            </w:pPr>
            <w:r w:rsidRPr="00133C68">
              <w:t>30 days</w:t>
            </w:r>
          </w:p>
        </w:tc>
        <w:tc>
          <w:tcPr>
            <w:tcW w:w="1512" w:type="dxa"/>
          </w:tcPr>
          <w:p w14:paraId="2BB59131" w14:textId="77777777" w:rsidR="00133C68" w:rsidRPr="00133C68" w:rsidRDefault="00133C68" w:rsidP="00A425DC">
            <w:pPr>
              <w:widowControl/>
              <w:suppressAutoHyphens w:val="0"/>
            </w:pPr>
            <w:r w:rsidRPr="00133C68">
              <w:t>2050-09-13</w:t>
            </w:r>
          </w:p>
        </w:tc>
        <w:tc>
          <w:tcPr>
            <w:tcW w:w="1512" w:type="dxa"/>
          </w:tcPr>
          <w:p w14:paraId="6F8FC78F" w14:textId="77777777" w:rsidR="00133C68" w:rsidRPr="00133C68" w:rsidRDefault="00133C68" w:rsidP="00A425DC">
            <w:pPr>
              <w:widowControl/>
              <w:suppressAutoHyphens w:val="0"/>
            </w:pPr>
            <w:r w:rsidRPr="00133C68">
              <w:t>2050-10-24</w:t>
            </w:r>
          </w:p>
        </w:tc>
      </w:tr>
      <w:tr w:rsidR="00133C68" w:rsidRPr="00133C68" w14:paraId="4503693A" w14:textId="77777777" w:rsidTr="00133C68">
        <w:tc>
          <w:tcPr>
            <w:tcW w:w="1418" w:type="dxa"/>
          </w:tcPr>
          <w:p w14:paraId="48CE0977" w14:textId="77777777" w:rsidR="00133C68" w:rsidRPr="00133C68" w:rsidRDefault="00133C68" w:rsidP="00A425DC">
            <w:pPr>
              <w:widowControl/>
              <w:suppressAutoHyphens w:val="0"/>
            </w:pPr>
            <w:r w:rsidRPr="00133C68">
              <w:t>QASW1.1</w:t>
            </w:r>
          </w:p>
        </w:tc>
        <w:tc>
          <w:tcPr>
            <w:tcW w:w="3969" w:type="dxa"/>
          </w:tcPr>
          <w:p w14:paraId="234DF62B" w14:textId="77777777" w:rsidR="00133C68" w:rsidRPr="00133C68" w:rsidRDefault="00133C68" w:rsidP="00A425DC">
            <w:pPr>
              <w:widowControl/>
              <w:suppressAutoHyphens w:val="0"/>
            </w:pPr>
            <w:r w:rsidRPr="00133C68">
              <w:t>Software Sprint 1 Test</w:t>
            </w:r>
          </w:p>
        </w:tc>
        <w:tc>
          <w:tcPr>
            <w:tcW w:w="1512" w:type="dxa"/>
          </w:tcPr>
          <w:p w14:paraId="00E9A498" w14:textId="77777777" w:rsidR="00133C68" w:rsidRPr="00133C68" w:rsidRDefault="00133C68" w:rsidP="00A425DC">
            <w:pPr>
              <w:widowControl/>
              <w:suppressAutoHyphens w:val="0"/>
            </w:pPr>
            <w:r w:rsidRPr="00133C68">
              <w:t>5 days</w:t>
            </w:r>
          </w:p>
        </w:tc>
        <w:tc>
          <w:tcPr>
            <w:tcW w:w="1512" w:type="dxa"/>
          </w:tcPr>
          <w:p w14:paraId="1E5C0DF3" w14:textId="77777777" w:rsidR="00133C68" w:rsidRPr="00133C68" w:rsidRDefault="00133C68" w:rsidP="00A425DC">
            <w:pPr>
              <w:widowControl/>
              <w:suppressAutoHyphens w:val="0"/>
            </w:pPr>
            <w:r w:rsidRPr="00133C68">
              <w:t>2050-10-25</w:t>
            </w:r>
          </w:p>
        </w:tc>
        <w:tc>
          <w:tcPr>
            <w:tcW w:w="1512" w:type="dxa"/>
          </w:tcPr>
          <w:p w14:paraId="4C8FD5A1" w14:textId="77777777" w:rsidR="00133C68" w:rsidRPr="00133C68" w:rsidRDefault="00133C68" w:rsidP="00A425DC">
            <w:pPr>
              <w:widowControl/>
              <w:suppressAutoHyphens w:val="0"/>
            </w:pPr>
            <w:r w:rsidRPr="00133C68">
              <w:t>2050-10-31</w:t>
            </w:r>
          </w:p>
        </w:tc>
      </w:tr>
      <w:tr w:rsidR="00133C68" w:rsidRPr="00133C68" w14:paraId="59BB918D" w14:textId="77777777" w:rsidTr="00133C68">
        <w:tc>
          <w:tcPr>
            <w:tcW w:w="1418" w:type="dxa"/>
          </w:tcPr>
          <w:p w14:paraId="2EE8AF3D" w14:textId="77777777" w:rsidR="00133C68" w:rsidRPr="00133C68" w:rsidRDefault="00133C68" w:rsidP="00A425DC">
            <w:pPr>
              <w:widowControl/>
              <w:suppressAutoHyphens w:val="0"/>
            </w:pPr>
            <w:r w:rsidRPr="00133C68">
              <w:t>SWB1.3</w:t>
            </w:r>
          </w:p>
        </w:tc>
        <w:tc>
          <w:tcPr>
            <w:tcW w:w="3969" w:type="dxa"/>
          </w:tcPr>
          <w:p w14:paraId="2F97707B" w14:textId="77777777" w:rsidR="00133C68" w:rsidRPr="00133C68" w:rsidRDefault="00133C68" w:rsidP="00A425DC">
            <w:pPr>
              <w:widowControl/>
              <w:suppressAutoHyphens w:val="0"/>
            </w:pPr>
            <w:r w:rsidRPr="00133C68">
              <w:t>Software Sprint 2</w:t>
            </w:r>
          </w:p>
        </w:tc>
        <w:tc>
          <w:tcPr>
            <w:tcW w:w="1512" w:type="dxa"/>
          </w:tcPr>
          <w:p w14:paraId="5FC2F6CC" w14:textId="77777777" w:rsidR="00133C68" w:rsidRPr="00133C68" w:rsidRDefault="00133C68" w:rsidP="00A425DC">
            <w:pPr>
              <w:widowControl/>
              <w:suppressAutoHyphens w:val="0"/>
            </w:pPr>
            <w:r w:rsidRPr="00133C68">
              <w:t>30 days</w:t>
            </w:r>
          </w:p>
        </w:tc>
        <w:tc>
          <w:tcPr>
            <w:tcW w:w="1512" w:type="dxa"/>
          </w:tcPr>
          <w:p w14:paraId="5582E153" w14:textId="77777777" w:rsidR="00133C68" w:rsidRPr="00133C68" w:rsidRDefault="00133C68" w:rsidP="00A425DC">
            <w:pPr>
              <w:widowControl/>
              <w:suppressAutoHyphens w:val="0"/>
            </w:pPr>
            <w:r w:rsidRPr="00133C68">
              <w:t>2050-11-01</w:t>
            </w:r>
          </w:p>
        </w:tc>
        <w:tc>
          <w:tcPr>
            <w:tcW w:w="1512" w:type="dxa"/>
          </w:tcPr>
          <w:p w14:paraId="190B189A" w14:textId="77777777" w:rsidR="00133C68" w:rsidRPr="00133C68" w:rsidRDefault="00133C68" w:rsidP="00A425DC">
            <w:pPr>
              <w:widowControl/>
              <w:suppressAutoHyphens w:val="0"/>
            </w:pPr>
            <w:r w:rsidRPr="00133C68">
              <w:t>2050-12-12</w:t>
            </w:r>
          </w:p>
        </w:tc>
      </w:tr>
      <w:tr w:rsidR="00133C68" w:rsidRPr="00133C68" w14:paraId="6363DF2B" w14:textId="77777777" w:rsidTr="00133C68">
        <w:tc>
          <w:tcPr>
            <w:tcW w:w="1418" w:type="dxa"/>
          </w:tcPr>
          <w:p w14:paraId="0BCBC49D" w14:textId="77777777" w:rsidR="00133C68" w:rsidRPr="00133C68" w:rsidRDefault="00133C68" w:rsidP="00A425DC">
            <w:pPr>
              <w:widowControl/>
              <w:suppressAutoHyphens w:val="0"/>
            </w:pPr>
            <w:r w:rsidRPr="00133C68">
              <w:t>QASW1.2</w:t>
            </w:r>
          </w:p>
        </w:tc>
        <w:tc>
          <w:tcPr>
            <w:tcW w:w="3969" w:type="dxa"/>
          </w:tcPr>
          <w:p w14:paraId="23426E37" w14:textId="77777777" w:rsidR="00133C68" w:rsidRPr="00133C68" w:rsidRDefault="00133C68" w:rsidP="00A425DC">
            <w:pPr>
              <w:widowControl/>
              <w:suppressAutoHyphens w:val="0"/>
            </w:pPr>
            <w:r w:rsidRPr="00133C68">
              <w:t>Software Sprint 2 Test</w:t>
            </w:r>
          </w:p>
        </w:tc>
        <w:tc>
          <w:tcPr>
            <w:tcW w:w="1512" w:type="dxa"/>
          </w:tcPr>
          <w:p w14:paraId="468AE9C7" w14:textId="77777777" w:rsidR="00133C68" w:rsidRPr="00133C68" w:rsidRDefault="00133C68" w:rsidP="00A425DC">
            <w:pPr>
              <w:widowControl/>
              <w:suppressAutoHyphens w:val="0"/>
            </w:pPr>
            <w:r w:rsidRPr="00133C68">
              <w:t>5 days</w:t>
            </w:r>
          </w:p>
        </w:tc>
        <w:tc>
          <w:tcPr>
            <w:tcW w:w="1512" w:type="dxa"/>
          </w:tcPr>
          <w:p w14:paraId="5A37612A" w14:textId="77777777" w:rsidR="00133C68" w:rsidRPr="00133C68" w:rsidRDefault="00133C68" w:rsidP="00A425DC">
            <w:pPr>
              <w:widowControl/>
              <w:suppressAutoHyphens w:val="0"/>
            </w:pPr>
            <w:r w:rsidRPr="00133C68">
              <w:t>2050-12-13</w:t>
            </w:r>
          </w:p>
        </w:tc>
        <w:tc>
          <w:tcPr>
            <w:tcW w:w="1512" w:type="dxa"/>
          </w:tcPr>
          <w:p w14:paraId="19977B5A" w14:textId="77777777" w:rsidR="00133C68" w:rsidRPr="00133C68" w:rsidRDefault="00133C68" w:rsidP="00A425DC">
            <w:pPr>
              <w:widowControl/>
              <w:suppressAutoHyphens w:val="0"/>
            </w:pPr>
            <w:r w:rsidRPr="00133C68">
              <w:t>2050-12-19</w:t>
            </w:r>
          </w:p>
        </w:tc>
      </w:tr>
      <w:tr w:rsidR="00133C68" w:rsidRPr="00133C68" w14:paraId="07C3938C" w14:textId="77777777" w:rsidTr="00133C68">
        <w:tc>
          <w:tcPr>
            <w:tcW w:w="1418" w:type="dxa"/>
          </w:tcPr>
          <w:p w14:paraId="09756CA9" w14:textId="77777777" w:rsidR="00133C68" w:rsidRPr="00133C68" w:rsidRDefault="00133C68" w:rsidP="00A425DC">
            <w:pPr>
              <w:widowControl/>
              <w:suppressAutoHyphens w:val="0"/>
            </w:pPr>
            <w:r w:rsidRPr="00133C68">
              <w:t>SWB1.4</w:t>
            </w:r>
          </w:p>
        </w:tc>
        <w:tc>
          <w:tcPr>
            <w:tcW w:w="3969" w:type="dxa"/>
          </w:tcPr>
          <w:p w14:paraId="78D6426B" w14:textId="77777777" w:rsidR="00133C68" w:rsidRPr="00133C68" w:rsidRDefault="00133C68" w:rsidP="00A425DC">
            <w:pPr>
              <w:widowControl/>
              <w:suppressAutoHyphens w:val="0"/>
            </w:pPr>
            <w:r w:rsidRPr="00133C68">
              <w:t>Software Sprint 3</w:t>
            </w:r>
          </w:p>
        </w:tc>
        <w:tc>
          <w:tcPr>
            <w:tcW w:w="1512" w:type="dxa"/>
          </w:tcPr>
          <w:p w14:paraId="4EBEF775" w14:textId="77777777" w:rsidR="00133C68" w:rsidRPr="00133C68" w:rsidRDefault="00133C68" w:rsidP="00A425DC">
            <w:pPr>
              <w:widowControl/>
              <w:suppressAutoHyphens w:val="0"/>
            </w:pPr>
            <w:r w:rsidRPr="00133C68">
              <w:t>30 days</w:t>
            </w:r>
          </w:p>
        </w:tc>
        <w:tc>
          <w:tcPr>
            <w:tcW w:w="1512" w:type="dxa"/>
          </w:tcPr>
          <w:p w14:paraId="0F28359F" w14:textId="77777777" w:rsidR="00133C68" w:rsidRPr="00133C68" w:rsidRDefault="00133C68" w:rsidP="00A425DC">
            <w:pPr>
              <w:widowControl/>
              <w:suppressAutoHyphens w:val="0"/>
            </w:pPr>
            <w:r w:rsidRPr="00133C68">
              <w:t>2050-12-20</w:t>
            </w:r>
          </w:p>
        </w:tc>
        <w:tc>
          <w:tcPr>
            <w:tcW w:w="1512" w:type="dxa"/>
          </w:tcPr>
          <w:p w14:paraId="149DE0BE" w14:textId="77777777" w:rsidR="00133C68" w:rsidRPr="00133C68" w:rsidRDefault="00133C68" w:rsidP="00A425DC">
            <w:pPr>
              <w:widowControl/>
              <w:suppressAutoHyphens w:val="0"/>
            </w:pPr>
            <w:r w:rsidRPr="00133C68">
              <w:t>2051-01-30</w:t>
            </w:r>
          </w:p>
        </w:tc>
      </w:tr>
      <w:tr w:rsidR="00133C68" w:rsidRPr="00133C68" w14:paraId="037E9F79" w14:textId="77777777" w:rsidTr="00133C68">
        <w:tc>
          <w:tcPr>
            <w:tcW w:w="1418" w:type="dxa"/>
          </w:tcPr>
          <w:p w14:paraId="75001003" w14:textId="77777777" w:rsidR="00133C68" w:rsidRPr="00133C68" w:rsidRDefault="00133C68" w:rsidP="00A425DC">
            <w:pPr>
              <w:widowControl/>
              <w:suppressAutoHyphens w:val="0"/>
            </w:pPr>
            <w:r w:rsidRPr="00133C68">
              <w:t>QASW1.3</w:t>
            </w:r>
          </w:p>
        </w:tc>
        <w:tc>
          <w:tcPr>
            <w:tcW w:w="3969" w:type="dxa"/>
          </w:tcPr>
          <w:p w14:paraId="1E733F19" w14:textId="77777777" w:rsidR="00133C68" w:rsidRPr="00133C68" w:rsidRDefault="00133C68" w:rsidP="00A425DC">
            <w:pPr>
              <w:widowControl/>
              <w:suppressAutoHyphens w:val="0"/>
            </w:pPr>
            <w:r w:rsidRPr="00133C68">
              <w:t>Software Sprint 3 Test</w:t>
            </w:r>
          </w:p>
        </w:tc>
        <w:tc>
          <w:tcPr>
            <w:tcW w:w="1512" w:type="dxa"/>
          </w:tcPr>
          <w:p w14:paraId="46486D3C" w14:textId="77777777" w:rsidR="00133C68" w:rsidRPr="00133C68" w:rsidRDefault="00133C68" w:rsidP="00A425DC">
            <w:pPr>
              <w:widowControl/>
              <w:suppressAutoHyphens w:val="0"/>
            </w:pPr>
            <w:r w:rsidRPr="00133C68">
              <w:t>5 days</w:t>
            </w:r>
          </w:p>
        </w:tc>
        <w:tc>
          <w:tcPr>
            <w:tcW w:w="1512" w:type="dxa"/>
          </w:tcPr>
          <w:p w14:paraId="639377C1" w14:textId="77777777" w:rsidR="00133C68" w:rsidRPr="00133C68" w:rsidRDefault="00133C68" w:rsidP="00A425DC">
            <w:pPr>
              <w:widowControl/>
              <w:suppressAutoHyphens w:val="0"/>
            </w:pPr>
            <w:r w:rsidRPr="00133C68">
              <w:t>2051-01-31</w:t>
            </w:r>
          </w:p>
        </w:tc>
        <w:tc>
          <w:tcPr>
            <w:tcW w:w="1512" w:type="dxa"/>
          </w:tcPr>
          <w:p w14:paraId="2B66029A" w14:textId="77777777" w:rsidR="00133C68" w:rsidRPr="00133C68" w:rsidRDefault="00133C68" w:rsidP="00A425DC">
            <w:pPr>
              <w:widowControl/>
              <w:suppressAutoHyphens w:val="0"/>
            </w:pPr>
            <w:r w:rsidRPr="00133C68">
              <w:t>2051-02-06</w:t>
            </w:r>
          </w:p>
        </w:tc>
      </w:tr>
      <w:tr w:rsidR="00133C68" w:rsidRPr="00133C68" w14:paraId="64F269BA" w14:textId="77777777" w:rsidTr="00133C68">
        <w:tc>
          <w:tcPr>
            <w:tcW w:w="1418" w:type="dxa"/>
          </w:tcPr>
          <w:p w14:paraId="2BB88A0C" w14:textId="77777777" w:rsidR="00133C68" w:rsidRPr="00133C68" w:rsidRDefault="00133C68" w:rsidP="00A425DC">
            <w:pPr>
              <w:widowControl/>
              <w:suppressAutoHyphens w:val="0"/>
            </w:pPr>
            <w:r w:rsidRPr="00133C68">
              <w:t>SWB1.5</w:t>
            </w:r>
          </w:p>
        </w:tc>
        <w:tc>
          <w:tcPr>
            <w:tcW w:w="3969" w:type="dxa"/>
          </w:tcPr>
          <w:p w14:paraId="6194C4D3" w14:textId="77777777" w:rsidR="00133C68" w:rsidRPr="00133C68" w:rsidRDefault="00133C68" w:rsidP="00A425DC">
            <w:pPr>
              <w:widowControl/>
              <w:suppressAutoHyphens w:val="0"/>
            </w:pPr>
            <w:r w:rsidRPr="00133C68">
              <w:t>Software Sprint 4</w:t>
            </w:r>
          </w:p>
        </w:tc>
        <w:tc>
          <w:tcPr>
            <w:tcW w:w="1512" w:type="dxa"/>
          </w:tcPr>
          <w:p w14:paraId="234FC405" w14:textId="77777777" w:rsidR="00133C68" w:rsidRPr="00133C68" w:rsidRDefault="00133C68" w:rsidP="00A425DC">
            <w:pPr>
              <w:widowControl/>
              <w:suppressAutoHyphens w:val="0"/>
            </w:pPr>
            <w:r w:rsidRPr="00133C68">
              <w:t>30 days</w:t>
            </w:r>
          </w:p>
        </w:tc>
        <w:tc>
          <w:tcPr>
            <w:tcW w:w="1512" w:type="dxa"/>
          </w:tcPr>
          <w:p w14:paraId="461FC6D6" w14:textId="77777777" w:rsidR="00133C68" w:rsidRPr="00133C68" w:rsidRDefault="00133C68" w:rsidP="00A425DC">
            <w:pPr>
              <w:widowControl/>
              <w:suppressAutoHyphens w:val="0"/>
            </w:pPr>
            <w:r w:rsidRPr="00133C68">
              <w:t>2051-02-07</w:t>
            </w:r>
          </w:p>
        </w:tc>
        <w:tc>
          <w:tcPr>
            <w:tcW w:w="1512" w:type="dxa"/>
          </w:tcPr>
          <w:p w14:paraId="4C1BE379" w14:textId="77777777" w:rsidR="00133C68" w:rsidRPr="00133C68" w:rsidRDefault="00133C68" w:rsidP="00A425DC">
            <w:pPr>
              <w:widowControl/>
              <w:suppressAutoHyphens w:val="0"/>
            </w:pPr>
            <w:r w:rsidRPr="00133C68">
              <w:t>2051-03-20</w:t>
            </w:r>
          </w:p>
        </w:tc>
      </w:tr>
      <w:tr w:rsidR="00133C68" w:rsidRPr="00133C68" w14:paraId="0BF32B7B" w14:textId="77777777" w:rsidTr="00133C68">
        <w:tc>
          <w:tcPr>
            <w:tcW w:w="1418" w:type="dxa"/>
          </w:tcPr>
          <w:p w14:paraId="42CEFD6E" w14:textId="77777777" w:rsidR="00133C68" w:rsidRPr="00133C68" w:rsidRDefault="00133C68" w:rsidP="00A425DC">
            <w:pPr>
              <w:widowControl/>
              <w:suppressAutoHyphens w:val="0"/>
            </w:pPr>
            <w:r w:rsidRPr="00133C68">
              <w:t>QASW1.4</w:t>
            </w:r>
          </w:p>
        </w:tc>
        <w:tc>
          <w:tcPr>
            <w:tcW w:w="3969" w:type="dxa"/>
          </w:tcPr>
          <w:p w14:paraId="19DD3E47" w14:textId="77777777" w:rsidR="00133C68" w:rsidRPr="00133C68" w:rsidRDefault="00133C68" w:rsidP="00A425DC">
            <w:pPr>
              <w:widowControl/>
              <w:suppressAutoHyphens w:val="0"/>
            </w:pPr>
            <w:r w:rsidRPr="00133C68">
              <w:t>Software Sprint 4 Test</w:t>
            </w:r>
          </w:p>
        </w:tc>
        <w:tc>
          <w:tcPr>
            <w:tcW w:w="1512" w:type="dxa"/>
          </w:tcPr>
          <w:p w14:paraId="57AAF10C" w14:textId="77777777" w:rsidR="00133C68" w:rsidRPr="00133C68" w:rsidRDefault="00133C68" w:rsidP="00A425DC">
            <w:pPr>
              <w:widowControl/>
              <w:suppressAutoHyphens w:val="0"/>
            </w:pPr>
            <w:r w:rsidRPr="00133C68">
              <w:t>5 days</w:t>
            </w:r>
          </w:p>
        </w:tc>
        <w:tc>
          <w:tcPr>
            <w:tcW w:w="1512" w:type="dxa"/>
          </w:tcPr>
          <w:p w14:paraId="53EE4F98" w14:textId="77777777" w:rsidR="00133C68" w:rsidRPr="00133C68" w:rsidRDefault="00133C68" w:rsidP="00A425DC">
            <w:pPr>
              <w:widowControl/>
              <w:suppressAutoHyphens w:val="0"/>
            </w:pPr>
            <w:r w:rsidRPr="00133C68">
              <w:t>2051-03-21</w:t>
            </w:r>
          </w:p>
        </w:tc>
        <w:tc>
          <w:tcPr>
            <w:tcW w:w="1512" w:type="dxa"/>
          </w:tcPr>
          <w:p w14:paraId="78706C2E" w14:textId="77777777" w:rsidR="00133C68" w:rsidRPr="00133C68" w:rsidRDefault="00133C68" w:rsidP="00A425DC">
            <w:pPr>
              <w:widowControl/>
              <w:suppressAutoHyphens w:val="0"/>
            </w:pPr>
            <w:r w:rsidRPr="00133C68">
              <w:t>2051-03-27</w:t>
            </w:r>
          </w:p>
        </w:tc>
      </w:tr>
      <w:tr w:rsidR="00133C68" w:rsidRPr="00133C68" w14:paraId="3D4F34E0" w14:textId="77777777" w:rsidTr="00133C68">
        <w:tc>
          <w:tcPr>
            <w:tcW w:w="1418" w:type="dxa"/>
          </w:tcPr>
          <w:p w14:paraId="0AD7D073" w14:textId="77777777" w:rsidR="00133C68" w:rsidRPr="00133C68" w:rsidRDefault="00133C68" w:rsidP="00A425DC">
            <w:pPr>
              <w:widowControl/>
              <w:suppressAutoHyphens w:val="0"/>
            </w:pPr>
            <w:r w:rsidRPr="00133C68">
              <w:t>SWB1.6</w:t>
            </w:r>
          </w:p>
        </w:tc>
        <w:tc>
          <w:tcPr>
            <w:tcW w:w="3969" w:type="dxa"/>
          </w:tcPr>
          <w:p w14:paraId="14647930" w14:textId="77777777" w:rsidR="00133C68" w:rsidRPr="00133C68" w:rsidRDefault="00133C68" w:rsidP="00A425DC">
            <w:pPr>
              <w:widowControl/>
              <w:suppressAutoHyphens w:val="0"/>
            </w:pPr>
            <w:r w:rsidRPr="00133C68">
              <w:t>Software Sprint 5</w:t>
            </w:r>
          </w:p>
        </w:tc>
        <w:tc>
          <w:tcPr>
            <w:tcW w:w="1512" w:type="dxa"/>
          </w:tcPr>
          <w:p w14:paraId="6D89DCC2" w14:textId="77777777" w:rsidR="00133C68" w:rsidRPr="00133C68" w:rsidRDefault="00133C68" w:rsidP="00A425DC">
            <w:pPr>
              <w:widowControl/>
              <w:suppressAutoHyphens w:val="0"/>
            </w:pPr>
            <w:r w:rsidRPr="00133C68">
              <w:t>30 days</w:t>
            </w:r>
          </w:p>
        </w:tc>
        <w:tc>
          <w:tcPr>
            <w:tcW w:w="1512" w:type="dxa"/>
          </w:tcPr>
          <w:p w14:paraId="5CE6F2C4" w14:textId="77777777" w:rsidR="00133C68" w:rsidRPr="00133C68" w:rsidRDefault="00133C68" w:rsidP="00A425DC">
            <w:pPr>
              <w:widowControl/>
              <w:suppressAutoHyphens w:val="0"/>
            </w:pPr>
            <w:r w:rsidRPr="00133C68">
              <w:t>2051-03-28</w:t>
            </w:r>
          </w:p>
        </w:tc>
        <w:tc>
          <w:tcPr>
            <w:tcW w:w="1512" w:type="dxa"/>
          </w:tcPr>
          <w:p w14:paraId="22FC1F73" w14:textId="77777777" w:rsidR="00133C68" w:rsidRPr="00133C68" w:rsidRDefault="00133C68" w:rsidP="00A425DC">
            <w:pPr>
              <w:widowControl/>
              <w:suppressAutoHyphens w:val="0"/>
            </w:pPr>
            <w:r w:rsidRPr="00133C68">
              <w:t>2051-05-08</w:t>
            </w:r>
          </w:p>
        </w:tc>
      </w:tr>
      <w:tr w:rsidR="00133C68" w:rsidRPr="00133C68" w14:paraId="3CFF0613" w14:textId="77777777" w:rsidTr="00133C68">
        <w:tc>
          <w:tcPr>
            <w:tcW w:w="1418" w:type="dxa"/>
          </w:tcPr>
          <w:p w14:paraId="22AC54C3" w14:textId="77777777" w:rsidR="00133C68" w:rsidRPr="00133C68" w:rsidRDefault="00133C68" w:rsidP="00A425DC">
            <w:pPr>
              <w:widowControl/>
              <w:suppressAutoHyphens w:val="0"/>
            </w:pPr>
            <w:r w:rsidRPr="00133C68">
              <w:t>QASW1.5</w:t>
            </w:r>
          </w:p>
        </w:tc>
        <w:tc>
          <w:tcPr>
            <w:tcW w:w="3969" w:type="dxa"/>
          </w:tcPr>
          <w:p w14:paraId="483C7915" w14:textId="77777777" w:rsidR="00133C68" w:rsidRPr="00133C68" w:rsidRDefault="00133C68" w:rsidP="00A425DC">
            <w:pPr>
              <w:widowControl/>
              <w:suppressAutoHyphens w:val="0"/>
            </w:pPr>
            <w:r w:rsidRPr="00133C68">
              <w:t>Software Sprint 5 Test</w:t>
            </w:r>
          </w:p>
        </w:tc>
        <w:tc>
          <w:tcPr>
            <w:tcW w:w="1512" w:type="dxa"/>
          </w:tcPr>
          <w:p w14:paraId="52FDF5F7" w14:textId="77777777" w:rsidR="00133C68" w:rsidRPr="00133C68" w:rsidRDefault="00133C68" w:rsidP="00A425DC">
            <w:pPr>
              <w:widowControl/>
              <w:suppressAutoHyphens w:val="0"/>
            </w:pPr>
            <w:r w:rsidRPr="00133C68">
              <w:t>5 days</w:t>
            </w:r>
          </w:p>
        </w:tc>
        <w:tc>
          <w:tcPr>
            <w:tcW w:w="1512" w:type="dxa"/>
          </w:tcPr>
          <w:p w14:paraId="73D1EEAD" w14:textId="77777777" w:rsidR="00133C68" w:rsidRPr="00133C68" w:rsidRDefault="00133C68" w:rsidP="00A425DC">
            <w:pPr>
              <w:widowControl/>
              <w:suppressAutoHyphens w:val="0"/>
            </w:pPr>
            <w:r w:rsidRPr="00133C68">
              <w:t>2051-05-09</w:t>
            </w:r>
          </w:p>
        </w:tc>
        <w:tc>
          <w:tcPr>
            <w:tcW w:w="1512" w:type="dxa"/>
          </w:tcPr>
          <w:p w14:paraId="57BE5CE8" w14:textId="77777777" w:rsidR="00133C68" w:rsidRPr="00133C68" w:rsidRDefault="00133C68" w:rsidP="00A425DC">
            <w:pPr>
              <w:widowControl/>
              <w:suppressAutoHyphens w:val="0"/>
            </w:pPr>
            <w:r w:rsidRPr="00133C68">
              <w:t>2051-05-15</w:t>
            </w:r>
          </w:p>
        </w:tc>
      </w:tr>
      <w:tr w:rsidR="00133C68" w:rsidRPr="00133C68" w14:paraId="58AEACEE" w14:textId="77777777" w:rsidTr="00133C68">
        <w:tc>
          <w:tcPr>
            <w:tcW w:w="1418" w:type="dxa"/>
          </w:tcPr>
          <w:p w14:paraId="1E98DFEB" w14:textId="77777777" w:rsidR="00133C68" w:rsidRPr="00133C68" w:rsidRDefault="00133C68" w:rsidP="00A425DC">
            <w:pPr>
              <w:widowControl/>
              <w:suppressAutoHyphens w:val="0"/>
            </w:pPr>
            <w:r w:rsidRPr="00133C68">
              <w:t>SWB1.7</w:t>
            </w:r>
          </w:p>
        </w:tc>
        <w:tc>
          <w:tcPr>
            <w:tcW w:w="3969" w:type="dxa"/>
          </w:tcPr>
          <w:p w14:paraId="69D30C1E" w14:textId="77777777" w:rsidR="00133C68" w:rsidRPr="00133C68" w:rsidRDefault="00133C68" w:rsidP="00A425DC">
            <w:pPr>
              <w:widowControl/>
              <w:suppressAutoHyphens w:val="0"/>
            </w:pPr>
            <w:r w:rsidRPr="00133C68">
              <w:t>Software Final</w:t>
            </w:r>
          </w:p>
        </w:tc>
        <w:tc>
          <w:tcPr>
            <w:tcW w:w="1512" w:type="dxa"/>
          </w:tcPr>
          <w:p w14:paraId="6084BB41" w14:textId="77777777" w:rsidR="00133C68" w:rsidRPr="00133C68" w:rsidRDefault="00133C68" w:rsidP="00A425DC">
            <w:pPr>
              <w:widowControl/>
              <w:suppressAutoHyphens w:val="0"/>
            </w:pPr>
            <w:r w:rsidRPr="00133C68">
              <w:t>10 days</w:t>
            </w:r>
          </w:p>
        </w:tc>
        <w:tc>
          <w:tcPr>
            <w:tcW w:w="1512" w:type="dxa"/>
          </w:tcPr>
          <w:p w14:paraId="5F109D14" w14:textId="77777777" w:rsidR="00133C68" w:rsidRPr="00133C68" w:rsidRDefault="00133C68" w:rsidP="00A425DC">
            <w:pPr>
              <w:widowControl/>
              <w:suppressAutoHyphens w:val="0"/>
            </w:pPr>
            <w:r w:rsidRPr="00133C68">
              <w:t>2051-05-16</w:t>
            </w:r>
          </w:p>
        </w:tc>
        <w:tc>
          <w:tcPr>
            <w:tcW w:w="1512" w:type="dxa"/>
          </w:tcPr>
          <w:p w14:paraId="1B66FAC2" w14:textId="77777777" w:rsidR="00133C68" w:rsidRPr="00133C68" w:rsidRDefault="00133C68" w:rsidP="00A425DC">
            <w:pPr>
              <w:widowControl/>
              <w:suppressAutoHyphens w:val="0"/>
            </w:pPr>
            <w:r w:rsidRPr="00133C68">
              <w:t>2051-05-29</w:t>
            </w:r>
          </w:p>
        </w:tc>
      </w:tr>
      <w:tr w:rsidR="00133C68" w:rsidRPr="00133C68" w14:paraId="30CC4A53" w14:textId="77777777" w:rsidTr="00133C68">
        <w:tc>
          <w:tcPr>
            <w:tcW w:w="1418" w:type="dxa"/>
          </w:tcPr>
          <w:p w14:paraId="402D191A" w14:textId="77777777" w:rsidR="00133C68" w:rsidRPr="00133C68" w:rsidRDefault="00133C68" w:rsidP="00A425DC">
            <w:pPr>
              <w:widowControl/>
              <w:suppressAutoHyphens w:val="0"/>
            </w:pPr>
            <w:r w:rsidRPr="00133C68">
              <w:t>SYB1.1</w:t>
            </w:r>
          </w:p>
        </w:tc>
        <w:tc>
          <w:tcPr>
            <w:tcW w:w="3969" w:type="dxa"/>
          </w:tcPr>
          <w:p w14:paraId="1D28D0D7" w14:textId="77777777" w:rsidR="00133C68" w:rsidRPr="00133C68" w:rsidRDefault="00133C68" w:rsidP="00A425DC">
            <w:pPr>
              <w:widowControl/>
              <w:suppressAutoHyphens w:val="0"/>
            </w:pPr>
            <w:r w:rsidRPr="00133C68">
              <w:t>System Build 1</w:t>
            </w:r>
          </w:p>
        </w:tc>
        <w:tc>
          <w:tcPr>
            <w:tcW w:w="1512" w:type="dxa"/>
          </w:tcPr>
          <w:p w14:paraId="41E08C24" w14:textId="77777777" w:rsidR="00133C68" w:rsidRPr="00133C68" w:rsidRDefault="00133C68" w:rsidP="00A425DC">
            <w:pPr>
              <w:widowControl/>
              <w:suppressAutoHyphens w:val="0"/>
            </w:pPr>
            <w:r w:rsidRPr="00133C68">
              <w:t>20 days</w:t>
            </w:r>
          </w:p>
        </w:tc>
        <w:tc>
          <w:tcPr>
            <w:tcW w:w="1512" w:type="dxa"/>
          </w:tcPr>
          <w:p w14:paraId="5E6D1838" w14:textId="77777777" w:rsidR="00133C68" w:rsidRPr="00133C68" w:rsidRDefault="00133C68" w:rsidP="00A425DC">
            <w:pPr>
              <w:widowControl/>
              <w:suppressAutoHyphens w:val="0"/>
            </w:pPr>
            <w:r w:rsidRPr="00133C68">
              <w:t>2051-05-30</w:t>
            </w:r>
          </w:p>
        </w:tc>
        <w:tc>
          <w:tcPr>
            <w:tcW w:w="1512" w:type="dxa"/>
          </w:tcPr>
          <w:p w14:paraId="1A46FFB4" w14:textId="77777777" w:rsidR="00133C68" w:rsidRPr="00133C68" w:rsidRDefault="00133C68" w:rsidP="00A425DC">
            <w:pPr>
              <w:widowControl/>
              <w:suppressAutoHyphens w:val="0"/>
            </w:pPr>
            <w:r w:rsidRPr="00133C68">
              <w:t>2051-06-26</w:t>
            </w:r>
          </w:p>
        </w:tc>
      </w:tr>
      <w:tr w:rsidR="00133C68" w:rsidRPr="00133C68" w14:paraId="4301A97F" w14:textId="77777777" w:rsidTr="00133C68">
        <w:tc>
          <w:tcPr>
            <w:tcW w:w="1418" w:type="dxa"/>
          </w:tcPr>
          <w:p w14:paraId="284C12E4" w14:textId="77777777" w:rsidR="00133C68" w:rsidRPr="00133C68" w:rsidRDefault="00133C68" w:rsidP="00A425DC">
            <w:pPr>
              <w:widowControl/>
              <w:suppressAutoHyphens w:val="0"/>
            </w:pPr>
            <w:r w:rsidRPr="00133C68">
              <w:t>QASY1.1</w:t>
            </w:r>
          </w:p>
        </w:tc>
        <w:tc>
          <w:tcPr>
            <w:tcW w:w="3969" w:type="dxa"/>
          </w:tcPr>
          <w:p w14:paraId="097D8C46" w14:textId="77777777" w:rsidR="00133C68" w:rsidRPr="00133C68" w:rsidRDefault="00133C68" w:rsidP="00A425DC">
            <w:pPr>
              <w:widowControl/>
              <w:suppressAutoHyphens w:val="0"/>
            </w:pPr>
            <w:r w:rsidRPr="00133C68">
              <w:t>System Build 1 Test</w:t>
            </w:r>
          </w:p>
        </w:tc>
        <w:tc>
          <w:tcPr>
            <w:tcW w:w="1512" w:type="dxa"/>
          </w:tcPr>
          <w:p w14:paraId="307B0BEF" w14:textId="77777777" w:rsidR="00133C68" w:rsidRPr="00133C68" w:rsidRDefault="00133C68" w:rsidP="00A425DC">
            <w:pPr>
              <w:widowControl/>
              <w:suppressAutoHyphens w:val="0"/>
            </w:pPr>
            <w:r w:rsidRPr="00133C68">
              <w:t>10 days</w:t>
            </w:r>
          </w:p>
        </w:tc>
        <w:tc>
          <w:tcPr>
            <w:tcW w:w="1512" w:type="dxa"/>
          </w:tcPr>
          <w:p w14:paraId="7B8593A2" w14:textId="77777777" w:rsidR="00133C68" w:rsidRPr="00133C68" w:rsidRDefault="00133C68" w:rsidP="00A425DC">
            <w:pPr>
              <w:widowControl/>
              <w:suppressAutoHyphens w:val="0"/>
            </w:pPr>
            <w:r w:rsidRPr="00133C68">
              <w:t>2051-06-27</w:t>
            </w:r>
          </w:p>
        </w:tc>
        <w:tc>
          <w:tcPr>
            <w:tcW w:w="1512" w:type="dxa"/>
          </w:tcPr>
          <w:p w14:paraId="4E7D9673" w14:textId="77777777" w:rsidR="00133C68" w:rsidRPr="00133C68" w:rsidRDefault="00133C68" w:rsidP="00A425DC">
            <w:pPr>
              <w:widowControl/>
              <w:suppressAutoHyphens w:val="0"/>
            </w:pPr>
            <w:r w:rsidRPr="00133C68">
              <w:t>2051-07-10</w:t>
            </w:r>
          </w:p>
        </w:tc>
      </w:tr>
      <w:tr w:rsidR="00133C68" w:rsidRPr="00133C68" w14:paraId="7BABFFC6" w14:textId="77777777" w:rsidTr="00133C68">
        <w:tc>
          <w:tcPr>
            <w:tcW w:w="1418" w:type="dxa"/>
          </w:tcPr>
          <w:p w14:paraId="31D0404F" w14:textId="77777777" w:rsidR="00133C68" w:rsidRPr="00133C68" w:rsidRDefault="00133C68" w:rsidP="00A425DC">
            <w:pPr>
              <w:widowControl/>
              <w:suppressAutoHyphens w:val="0"/>
            </w:pPr>
            <w:r w:rsidRPr="00133C68">
              <w:t>SYB1.2</w:t>
            </w:r>
          </w:p>
        </w:tc>
        <w:tc>
          <w:tcPr>
            <w:tcW w:w="3969" w:type="dxa"/>
          </w:tcPr>
          <w:p w14:paraId="1D3FE201" w14:textId="77777777" w:rsidR="00133C68" w:rsidRPr="00133C68" w:rsidRDefault="00133C68" w:rsidP="00A425DC">
            <w:pPr>
              <w:widowControl/>
              <w:suppressAutoHyphens w:val="0"/>
            </w:pPr>
            <w:r w:rsidRPr="00133C68">
              <w:t>System Build 2</w:t>
            </w:r>
          </w:p>
        </w:tc>
        <w:tc>
          <w:tcPr>
            <w:tcW w:w="1512" w:type="dxa"/>
          </w:tcPr>
          <w:p w14:paraId="36CE08E5" w14:textId="77777777" w:rsidR="00133C68" w:rsidRPr="00133C68" w:rsidRDefault="00133C68" w:rsidP="00A425DC">
            <w:pPr>
              <w:widowControl/>
              <w:suppressAutoHyphens w:val="0"/>
            </w:pPr>
            <w:r w:rsidRPr="00133C68">
              <w:t>20 days</w:t>
            </w:r>
          </w:p>
        </w:tc>
        <w:tc>
          <w:tcPr>
            <w:tcW w:w="1512" w:type="dxa"/>
          </w:tcPr>
          <w:p w14:paraId="19380C70" w14:textId="77777777" w:rsidR="00133C68" w:rsidRPr="00133C68" w:rsidRDefault="00133C68" w:rsidP="00A425DC">
            <w:pPr>
              <w:widowControl/>
              <w:suppressAutoHyphens w:val="0"/>
            </w:pPr>
            <w:r w:rsidRPr="00133C68">
              <w:t>2051-07-11</w:t>
            </w:r>
          </w:p>
        </w:tc>
        <w:tc>
          <w:tcPr>
            <w:tcW w:w="1512" w:type="dxa"/>
          </w:tcPr>
          <w:p w14:paraId="1641F6F6" w14:textId="77777777" w:rsidR="00133C68" w:rsidRPr="00133C68" w:rsidRDefault="00133C68" w:rsidP="00A425DC">
            <w:pPr>
              <w:widowControl/>
              <w:suppressAutoHyphens w:val="0"/>
            </w:pPr>
            <w:r w:rsidRPr="00133C68">
              <w:t>2051-08-07</w:t>
            </w:r>
          </w:p>
        </w:tc>
      </w:tr>
      <w:tr w:rsidR="00133C68" w:rsidRPr="00133C68" w14:paraId="50395E1E" w14:textId="77777777" w:rsidTr="00133C68">
        <w:tc>
          <w:tcPr>
            <w:tcW w:w="1418" w:type="dxa"/>
          </w:tcPr>
          <w:p w14:paraId="108048EB" w14:textId="77777777" w:rsidR="00133C68" w:rsidRPr="00133C68" w:rsidRDefault="00133C68" w:rsidP="00A425DC">
            <w:pPr>
              <w:widowControl/>
              <w:suppressAutoHyphens w:val="0"/>
            </w:pPr>
            <w:r w:rsidRPr="00133C68">
              <w:t>QASY1.2</w:t>
            </w:r>
          </w:p>
        </w:tc>
        <w:tc>
          <w:tcPr>
            <w:tcW w:w="3969" w:type="dxa"/>
          </w:tcPr>
          <w:p w14:paraId="247A07C2" w14:textId="77777777" w:rsidR="00133C68" w:rsidRPr="00133C68" w:rsidRDefault="00133C68" w:rsidP="00A425DC">
            <w:pPr>
              <w:widowControl/>
              <w:suppressAutoHyphens w:val="0"/>
            </w:pPr>
            <w:r w:rsidRPr="00133C68">
              <w:t>System Build 2 Test</w:t>
            </w:r>
          </w:p>
        </w:tc>
        <w:tc>
          <w:tcPr>
            <w:tcW w:w="1512" w:type="dxa"/>
          </w:tcPr>
          <w:p w14:paraId="788873A4" w14:textId="77777777" w:rsidR="00133C68" w:rsidRPr="00133C68" w:rsidRDefault="00133C68" w:rsidP="00A425DC">
            <w:pPr>
              <w:widowControl/>
              <w:suppressAutoHyphens w:val="0"/>
            </w:pPr>
            <w:r w:rsidRPr="00133C68">
              <w:t>5 days</w:t>
            </w:r>
          </w:p>
        </w:tc>
        <w:tc>
          <w:tcPr>
            <w:tcW w:w="1512" w:type="dxa"/>
          </w:tcPr>
          <w:p w14:paraId="25C95670" w14:textId="77777777" w:rsidR="00133C68" w:rsidRPr="00133C68" w:rsidRDefault="00133C68" w:rsidP="00A425DC">
            <w:pPr>
              <w:widowControl/>
              <w:suppressAutoHyphens w:val="0"/>
            </w:pPr>
            <w:r w:rsidRPr="00133C68">
              <w:t>2051-08-08</w:t>
            </w:r>
          </w:p>
        </w:tc>
        <w:tc>
          <w:tcPr>
            <w:tcW w:w="1512" w:type="dxa"/>
          </w:tcPr>
          <w:p w14:paraId="3805C3E8" w14:textId="77777777" w:rsidR="00133C68" w:rsidRPr="00133C68" w:rsidRDefault="00133C68" w:rsidP="00A425DC">
            <w:pPr>
              <w:widowControl/>
              <w:suppressAutoHyphens w:val="0"/>
            </w:pPr>
            <w:r w:rsidRPr="00133C68">
              <w:t>2051-08-14</w:t>
            </w:r>
          </w:p>
        </w:tc>
      </w:tr>
      <w:tr w:rsidR="00133C68" w:rsidRPr="00133C68" w14:paraId="1217A2C0" w14:textId="77777777" w:rsidTr="00133C68">
        <w:tc>
          <w:tcPr>
            <w:tcW w:w="1418" w:type="dxa"/>
          </w:tcPr>
          <w:p w14:paraId="43DC7FA3" w14:textId="77777777" w:rsidR="00133C68" w:rsidRPr="00133C68" w:rsidRDefault="00133C68" w:rsidP="00A425DC">
            <w:pPr>
              <w:widowControl/>
              <w:suppressAutoHyphens w:val="0"/>
            </w:pPr>
            <w:r w:rsidRPr="00133C68">
              <w:t>SYB1.3</w:t>
            </w:r>
          </w:p>
        </w:tc>
        <w:tc>
          <w:tcPr>
            <w:tcW w:w="3969" w:type="dxa"/>
          </w:tcPr>
          <w:p w14:paraId="7D1968C7" w14:textId="77777777" w:rsidR="00133C68" w:rsidRPr="00133C68" w:rsidRDefault="00133C68" w:rsidP="00A425DC">
            <w:pPr>
              <w:widowControl/>
              <w:suppressAutoHyphens w:val="0"/>
            </w:pPr>
            <w:r w:rsidRPr="00133C68">
              <w:t>System Build Final</w:t>
            </w:r>
          </w:p>
        </w:tc>
        <w:tc>
          <w:tcPr>
            <w:tcW w:w="1512" w:type="dxa"/>
          </w:tcPr>
          <w:p w14:paraId="52D58EF5" w14:textId="77777777" w:rsidR="00133C68" w:rsidRPr="00133C68" w:rsidRDefault="00133C68" w:rsidP="00A425DC">
            <w:pPr>
              <w:widowControl/>
              <w:suppressAutoHyphens w:val="0"/>
            </w:pPr>
            <w:r w:rsidRPr="00133C68">
              <w:t>10 days</w:t>
            </w:r>
          </w:p>
        </w:tc>
        <w:tc>
          <w:tcPr>
            <w:tcW w:w="1512" w:type="dxa"/>
          </w:tcPr>
          <w:p w14:paraId="65DA1FCC" w14:textId="77777777" w:rsidR="00133C68" w:rsidRPr="00133C68" w:rsidRDefault="00133C68" w:rsidP="00A425DC">
            <w:pPr>
              <w:widowControl/>
              <w:suppressAutoHyphens w:val="0"/>
            </w:pPr>
            <w:r w:rsidRPr="00133C68">
              <w:t>2051-08-15</w:t>
            </w:r>
          </w:p>
        </w:tc>
        <w:tc>
          <w:tcPr>
            <w:tcW w:w="1512" w:type="dxa"/>
          </w:tcPr>
          <w:p w14:paraId="7C02CA4B" w14:textId="77777777" w:rsidR="00133C68" w:rsidRPr="00133C68" w:rsidRDefault="00133C68" w:rsidP="00A425DC">
            <w:pPr>
              <w:widowControl/>
              <w:suppressAutoHyphens w:val="0"/>
            </w:pPr>
            <w:r w:rsidRPr="00133C68">
              <w:t>2051-08-28</w:t>
            </w:r>
          </w:p>
        </w:tc>
      </w:tr>
      <w:tr w:rsidR="00133C68" w:rsidRPr="00133C68" w14:paraId="0C655442" w14:textId="77777777" w:rsidTr="00133C68">
        <w:tc>
          <w:tcPr>
            <w:tcW w:w="1418" w:type="dxa"/>
          </w:tcPr>
          <w:p w14:paraId="2FCB4AD6" w14:textId="77777777" w:rsidR="00133C68" w:rsidRPr="00133C68" w:rsidRDefault="00133C68" w:rsidP="00A425DC">
            <w:pPr>
              <w:widowControl/>
              <w:suppressAutoHyphens w:val="0"/>
            </w:pPr>
            <w:r w:rsidRPr="00133C68">
              <w:t>QASC1.1</w:t>
            </w:r>
          </w:p>
        </w:tc>
        <w:tc>
          <w:tcPr>
            <w:tcW w:w="3969" w:type="dxa"/>
          </w:tcPr>
          <w:p w14:paraId="2502B83B" w14:textId="77777777" w:rsidR="00133C68" w:rsidRPr="00133C68" w:rsidRDefault="00133C68" w:rsidP="00A425DC">
            <w:pPr>
              <w:widowControl/>
              <w:suppressAutoHyphens w:val="0"/>
            </w:pPr>
            <w:r w:rsidRPr="00133C68">
              <w:t>Security Test</w:t>
            </w:r>
          </w:p>
        </w:tc>
        <w:tc>
          <w:tcPr>
            <w:tcW w:w="1512" w:type="dxa"/>
          </w:tcPr>
          <w:p w14:paraId="746263A8" w14:textId="77777777" w:rsidR="00133C68" w:rsidRPr="00133C68" w:rsidRDefault="00133C68" w:rsidP="00A425DC">
            <w:pPr>
              <w:widowControl/>
              <w:suppressAutoHyphens w:val="0"/>
            </w:pPr>
            <w:r w:rsidRPr="00133C68">
              <w:t>10 days</w:t>
            </w:r>
          </w:p>
        </w:tc>
        <w:tc>
          <w:tcPr>
            <w:tcW w:w="1512" w:type="dxa"/>
          </w:tcPr>
          <w:p w14:paraId="7D961505" w14:textId="77777777" w:rsidR="00133C68" w:rsidRPr="00133C68" w:rsidRDefault="00133C68" w:rsidP="00A425DC">
            <w:pPr>
              <w:widowControl/>
              <w:suppressAutoHyphens w:val="0"/>
            </w:pPr>
            <w:r w:rsidRPr="00133C68">
              <w:t>2051-08-29</w:t>
            </w:r>
          </w:p>
        </w:tc>
        <w:tc>
          <w:tcPr>
            <w:tcW w:w="1512" w:type="dxa"/>
          </w:tcPr>
          <w:p w14:paraId="01B15DBA" w14:textId="77777777" w:rsidR="00133C68" w:rsidRPr="00133C68" w:rsidRDefault="00133C68" w:rsidP="00A425DC">
            <w:pPr>
              <w:widowControl/>
              <w:suppressAutoHyphens w:val="0"/>
            </w:pPr>
            <w:r w:rsidRPr="00133C68">
              <w:t>2051-09-11</w:t>
            </w:r>
          </w:p>
        </w:tc>
      </w:tr>
      <w:tr w:rsidR="00133C68" w:rsidRPr="00133C68" w14:paraId="0439731B" w14:textId="77777777" w:rsidTr="00133C68">
        <w:tc>
          <w:tcPr>
            <w:tcW w:w="1418" w:type="dxa"/>
          </w:tcPr>
          <w:p w14:paraId="265E177C" w14:textId="77777777" w:rsidR="00133C68" w:rsidRPr="00133C68" w:rsidRDefault="00133C68" w:rsidP="00A425DC">
            <w:pPr>
              <w:widowControl/>
              <w:suppressAutoHyphens w:val="0"/>
            </w:pPr>
            <w:r w:rsidRPr="00133C68">
              <w:t>QASE1.1</w:t>
            </w:r>
          </w:p>
        </w:tc>
        <w:tc>
          <w:tcPr>
            <w:tcW w:w="3969" w:type="dxa"/>
          </w:tcPr>
          <w:p w14:paraId="02B7C0AA" w14:textId="77777777" w:rsidR="00133C68" w:rsidRPr="00133C68" w:rsidRDefault="00133C68" w:rsidP="00A425DC">
            <w:pPr>
              <w:widowControl/>
              <w:suppressAutoHyphens w:val="0"/>
            </w:pPr>
            <w:r w:rsidRPr="00133C68">
              <w:t>Security Certification Final</w:t>
            </w:r>
          </w:p>
        </w:tc>
        <w:tc>
          <w:tcPr>
            <w:tcW w:w="1512" w:type="dxa"/>
          </w:tcPr>
          <w:p w14:paraId="5E66EF11" w14:textId="77777777" w:rsidR="00133C68" w:rsidRPr="00133C68" w:rsidRDefault="00133C68" w:rsidP="00A425DC">
            <w:pPr>
              <w:widowControl/>
              <w:suppressAutoHyphens w:val="0"/>
            </w:pPr>
            <w:r w:rsidRPr="00133C68">
              <w:t>10 days</w:t>
            </w:r>
          </w:p>
        </w:tc>
        <w:tc>
          <w:tcPr>
            <w:tcW w:w="1512" w:type="dxa"/>
          </w:tcPr>
          <w:p w14:paraId="2DEE554E" w14:textId="77777777" w:rsidR="00133C68" w:rsidRPr="00133C68" w:rsidRDefault="00133C68" w:rsidP="00A425DC">
            <w:pPr>
              <w:widowControl/>
              <w:suppressAutoHyphens w:val="0"/>
            </w:pPr>
            <w:r w:rsidRPr="00133C68">
              <w:t>2051-09-12</w:t>
            </w:r>
          </w:p>
        </w:tc>
        <w:tc>
          <w:tcPr>
            <w:tcW w:w="1512" w:type="dxa"/>
          </w:tcPr>
          <w:p w14:paraId="2B4B5646" w14:textId="77777777" w:rsidR="00133C68" w:rsidRPr="00133C68" w:rsidRDefault="00133C68" w:rsidP="00A425DC">
            <w:pPr>
              <w:widowControl/>
              <w:suppressAutoHyphens w:val="0"/>
            </w:pPr>
            <w:r w:rsidRPr="00133C68">
              <w:t>2051-09-25</w:t>
            </w:r>
          </w:p>
        </w:tc>
      </w:tr>
      <w:tr w:rsidR="00133C68" w:rsidRPr="00133C68" w14:paraId="2A9D658E" w14:textId="77777777" w:rsidTr="00133C68">
        <w:tc>
          <w:tcPr>
            <w:tcW w:w="1418" w:type="dxa"/>
          </w:tcPr>
          <w:p w14:paraId="2B0184B6" w14:textId="77777777" w:rsidR="00133C68" w:rsidRPr="00133C68" w:rsidRDefault="00133C68" w:rsidP="00A425DC">
            <w:pPr>
              <w:widowControl/>
              <w:suppressAutoHyphens w:val="0"/>
            </w:pPr>
            <w:r w:rsidRPr="00133C68">
              <w:t>QASEC1.2</w:t>
            </w:r>
          </w:p>
        </w:tc>
        <w:tc>
          <w:tcPr>
            <w:tcW w:w="3969" w:type="dxa"/>
          </w:tcPr>
          <w:p w14:paraId="744D12E8" w14:textId="77777777" w:rsidR="00133C68" w:rsidRPr="00133C68" w:rsidRDefault="00133C68" w:rsidP="00A425DC">
            <w:pPr>
              <w:widowControl/>
              <w:suppressAutoHyphens w:val="0"/>
            </w:pPr>
            <w:r w:rsidRPr="00133C68">
              <w:t>System Certification Final</w:t>
            </w:r>
          </w:p>
        </w:tc>
        <w:tc>
          <w:tcPr>
            <w:tcW w:w="1512" w:type="dxa"/>
          </w:tcPr>
          <w:p w14:paraId="4BDB317C" w14:textId="77777777" w:rsidR="00133C68" w:rsidRPr="00133C68" w:rsidRDefault="00133C68" w:rsidP="00A425DC">
            <w:pPr>
              <w:widowControl/>
              <w:suppressAutoHyphens w:val="0"/>
            </w:pPr>
            <w:r w:rsidRPr="00133C68">
              <w:t>10 days</w:t>
            </w:r>
          </w:p>
        </w:tc>
        <w:tc>
          <w:tcPr>
            <w:tcW w:w="1512" w:type="dxa"/>
          </w:tcPr>
          <w:p w14:paraId="33064EC5" w14:textId="77777777" w:rsidR="00133C68" w:rsidRPr="00133C68" w:rsidRDefault="00133C68" w:rsidP="00A425DC">
            <w:pPr>
              <w:widowControl/>
              <w:suppressAutoHyphens w:val="0"/>
            </w:pPr>
            <w:r w:rsidRPr="00133C68">
              <w:t>2051-09-26</w:t>
            </w:r>
          </w:p>
        </w:tc>
        <w:tc>
          <w:tcPr>
            <w:tcW w:w="1512" w:type="dxa"/>
          </w:tcPr>
          <w:p w14:paraId="1408A48D" w14:textId="77777777" w:rsidR="00133C68" w:rsidRPr="00133C68" w:rsidRDefault="00133C68" w:rsidP="00A425DC">
            <w:pPr>
              <w:widowControl/>
              <w:suppressAutoHyphens w:val="0"/>
            </w:pPr>
            <w:r w:rsidRPr="00133C68">
              <w:t>2051-10-09</w:t>
            </w:r>
          </w:p>
        </w:tc>
      </w:tr>
      <w:tr w:rsidR="00133C68" w:rsidRPr="00133C68" w14:paraId="15277B72" w14:textId="77777777" w:rsidTr="00133C68">
        <w:tc>
          <w:tcPr>
            <w:tcW w:w="1418" w:type="dxa"/>
          </w:tcPr>
          <w:p w14:paraId="734DB221" w14:textId="77777777" w:rsidR="00133C68" w:rsidRPr="00133C68" w:rsidRDefault="00133C68" w:rsidP="00A425DC">
            <w:pPr>
              <w:widowControl/>
              <w:suppressAutoHyphens w:val="0"/>
            </w:pPr>
            <w:r w:rsidRPr="00133C68">
              <w:t>SUPA1.4</w:t>
            </w:r>
          </w:p>
        </w:tc>
        <w:tc>
          <w:tcPr>
            <w:tcW w:w="3969" w:type="dxa"/>
          </w:tcPr>
          <w:p w14:paraId="06B78903" w14:textId="77777777" w:rsidR="00133C68" w:rsidRPr="00133C68" w:rsidRDefault="00133C68" w:rsidP="00A425DC">
            <w:pPr>
              <w:widowControl/>
              <w:suppressAutoHyphens w:val="0"/>
            </w:pPr>
            <w:r w:rsidRPr="00133C68">
              <w:t>Support Package Final</w:t>
            </w:r>
          </w:p>
        </w:tc>
        <w:tc>
          <w:tcPr>
            <w:tcW w:w="1512" w:type="dxa"/>
          </w:tcPr>
          <w:p w14:paraId="4A0FF6A8" w14:textId="77777777" w:rsidR="00133C68" w:rsidRPr="00133C68" w:rsidRDefault="00133C68" w:rsidP="00A425DC">
            <w:pPr>
              <w:widowControl/>
              <w:suppressAutoHyphens w:val="0"/>
            </w:pPr>
            <w:r w:rsidRPr="00133C68">
              <w:t>15 days</w:t>
            </w:r>
          </w:p>
        </w:tc>
        <w:tc>
          <w:tcPr>
            <w:tcW w:w="1512" w:type="dxa"/>
          </w:tcPr>
          <w:p w14:paraId="61765835" w14:textId="77777777" w:rsidR="00133C68" w:rsidRPr="00133C68" w:rsidRDefault="00133C68" w:rsidP="00A425DC">
            <w:pPr>
              <w:widowControl/>
              <w:suppressAutoHyphens w:val="0"/>
            </w:pPr>
            <w:r w:rsidRPr="00133C68">
              <w:t>2051-10-10</w:t>
            </w:r>
          </w:p>
        </w:tc>
        <w:tc>
          <w:tcPr>
            <w:tcW w:w="1512" w:type="dxa"/>
          </w:tcPr>
          <w:p w14:paraId="1422C68B" w14:textId="77777777" w:rsidR="00133C68" w:rsidRPr="00133C68" w:rsidRDefault="00133C68" w:rsidP="00A425DC">
            <w:pPr>
              <w:widowControl/>
              <w:suppressAutoHyphens w:val="0"/>
            </w:pPr>
            <w:r w:rsidRPr="00133C68">
              <w:t>2051-10-30</w:t>
            </w:r>
          </w:p>
        </w:tc>
      </w:tr>
      <w:tr w:rsidR="00133C68" w:rsidRPr="00133C68" w14:paraId="1BCFA8D7" w14:textId="77777777" w:rsidTr="00133C68">
        <w:tc>
          <w:tcPr>
            <w:tcW w:w="1418" w:type="dxa"/>
          </w:tcPr>
          <w:p w14:paraId="26B779B1" w14:textId="77777777" w:rsidR="00133C68" w:rsidRPr="00133C68" w:rsidRDefault="00133C68" w:rsidP="00A425DC">
            <w:pPr>
              <w:widowControl/>
              <w:suppressAutoHyphens w:val="0"/>
            </w:pPr>
            <w:r w:rsidRPr="00133C68">
              <w:t>IMPP1.6</w:t>
            </w:r>
          </w:p>
        </w:tc>
        <w:tc>
          <w:tcPr>
            <w:tcW w:w="3969" w:type="dxa"/>
          </w:tcPr>
          <w:p w14:paraId="67C43465" w14:textId="77777777" w:rsidR="00133C68" w:rsidRPr="00133C68" w:rsidRDefault="00133C68" w:rsidP="00A425DC">
            <w:pPr>
              <w:widowControl/>
              <w:suppressAutoHyphens w:val="0"/>
            </w:pPr>
            <w:r w:rsidRPr="00133C68">
              <w:t>Implementation Readiness Review</w:t>
            </w:r>
          </w:p>
        </w:tc>
        <w:tc>
          <w:tcPr>
            <w:tcW w:w="1512" w:type="dxa"/>
          </w:tcPr>
          <w:p w14:paraId="6D1AF043" w14:textId="77777777" w:rsidR="00133C68" w:rsidRPr="00133C68" w:rsidRDefault="00133C68" w:rsidP="00A425DC">
            <w:pPr>
              <w:widowControl/>
              <w:suppressAutoHyphens w:val="0"/>
            </w:pPr>
            <w:r w:rsidRPr="00133C68">
              <w:t>5 days</w:t>
            </w:r>
          </w:p>
        </w:tc>
        <w:tc>
          <w:tcPr>
            <w:tcW w:w="1512" w:type="dxa"/>
          </w:tcPr>
          <w:p w14:paraId="3D8037EC" w14:textId="77777777" w:rsidR="00133C68" w:rsidRPr="00133C68" w:rsidRDefault="00133C68" w:rsidP="00A425DC">
            <w:pPr>
              <w:widowControl/>
              <w:suppressAutoHyphens w:val="0"/>
            </w:pPr>
            <w:r w:rsidRPr="00133C68">
              <w:t>2051-10-31</w:t>
            </w:r>
          </w:p>
        </w:tc>
        <w:tc>
          <w:tcPr>
            <w:tcW w:w="1512" w:type="dxa"/>
          </w:tcPr>
          <w:p w14:paraId="7AEE1CB1" w14:textId="77777777" w:rsidR="00133C68" w:rsidRPr="00133C68" w:rsidRDefault="00133C68" w:rsidP="00A425DC">
            <w:pPr>
              <w:widowControl/>
              <w:suppressAutoHyphens w:val="0"/>
            </w:pPr>
            <w:r w:rsidRPr="00133C68">
              <w:t>2051-11-06</w:t>
            </w:r>
          </w:p>
        </w:tc>
      </w:tr>
      <w:tr w:rsidR="00133C68" w:rsidRPr="00133C68" w14:paraId="3880F8BB" w14:textId="77777777" w:rsidTr="00133C68">
        <w:tc>
          <w:tcPr>
            <w:tcW w:w="1418" w:type="dxa"/>
          </w:tcPr>
          <w:p w14:paraId="088D015F" w14:textId="77777777" w:rsidR="00133C68" w:rsidRPr="00133C68" w:rsidRDefault="00133C68" w:rsidP="00A425DC">
            <w:pPr>
              <w:widowControl/>
              <w:suppressAutoHyphens w:val="0"/>
            </w:pPr>
            <w:r w:rsidRPr="00133C68">
              <w:t>PMRB1.1</w:t>
            </w:r>
          </w:p>
        </w:tc>
        <w:tc>
          <w:tcPr>
            <w:tcW w:w="3969" w:type="dxa"/>
          </w:tcPr>
          <w:p w14:paraId="247A5502" w14:textId="77777777" w:rsidR="00133C68" w:rsidRPr="00133C68" w:rsidRDefault="00133C68" w:rsidP="00A425DC">
            <w:pPr>
              <w:widowControl/>
              <w:suppressAutoHyphens w:val="0"/>
            </w:pPr>
            <w:r w:rsidRPr="00133C68">
              <w:t>Risk Buffer</w:t>
            </w:r>
          </w:p>
        </w:tc>
        <w:tc>
          <w:tcPr>
            <w:tcW w:w="1512" w:type="dxa"/>
          </w:tcPr>
          <w:p w14:paraId="041BE9C0" w14:textId="77777777" w:rsidR="00133C68" w:rsidRPr="00133C68" w:rsidRDefault="00133C68" w:rsidP="00A425DC">
            <w:pPr>
              <w:widowControl/>
              <w:suppressAutoHyphens w:val="0"/>
            </w:pPr>
            <w:r w:rsidRPr="00133C68">
              <w:t>51 days</w:t>
            </w:r>
          </w:p>
        </w:tc>
        <w:tc>
          <w:tcPr>
            <w:tcW w:w="1512" w:type="dxa"/>
          </w:tcPr>
          <w:p w14:paraId="3DE30AD2" w14:textId="77777777" w:rsidR="00133C68" w:rsidRPr="00133C68" w:rsidRDefault="00133C68" w:rsidP="00A425DC">
            <w:pPr>
              <w:widowControl/>
              <w:suppressAutoHyphens w:val="0"/>
            </w:pPr>
            <w:r w:rsidRPr="00133C68">
              <w:t>2051-11-07</w:t>
            </w:r>
          </w:p>
        </w:tc>
        <w:tc>
          <w:tcPr>
            <w:tcW w:w="1512" w:type="dxa"/>
          </w:tcPr>
          <w:p w14:paraId="4A22EA3D" w14:textId="77777777" w:rsidR="00133C68" w:rsidRPr="00133C68" w:rsidRDefault="00133C68" w:rsidP="00A425DC">
            <w:pPr>
              <w:widowControl/>
              <w:suppressAutoHyphens w:val="0"/>
            </w:pPr>
            <w:r w:rsidRPr="00133C68">
              <w:t>2052-01-16</w:t>
            </w:r>
          </w:p>
        </w:tc>
      </w:tr>
      <w:tr w:rsidR="00133C68" w:rsidRPr="00133C68" w14:paraId="5D94F901" w14:textId="77777777" w:rsidTr="00133C68">
        <w:tc>
          <w:tcPr>
            <w:tcW w:w="1418" w:type="dxa"/>
          </w:tcPr>
          <w:p w14:paraId="46D2FE37" w14:textId="77777777" w:rsidR="00133C68" w:rsidRPr="00133C68" w:rsidRDefault="00133C68" w:rsidP="00A425DC">
            <w:pPr>
              <w:widowControl/>
              <w:suppressAutoHyphens w:val="0"/>
            </w:pPr>
            <w:r w:rsidRPr="00133C68">
              <w:t>TRPH1.1</w:t>
            </w:r>
          </w:p>
        </w:tc>
        <w:tc>
          <w:tcPr>
            <w:tcW w:w="3969" w:type="dxa"/>
          </w:tcPr>
          <w:p w14:paraId="276F6D7B" w14:textId="77777777" w:rsidR="00133C68" w:rsidRPr="00133C68" w:rsidRDefault="00133C68" w:rsidP="00A425DC">
            <w:pPr>
              <w:widowControl/>
              <w:suppressAutoHyphens w:val="0"/>
            </w:pPr>
            <w:r w:rsidRPr="00133C68">
              <w:t>Phase 1 Training</w:t>
            </w:r>
          </w:p>
        </w:tc>
        <w:tc>
          <w:tcPr>
            <w:tcW w:w="1512" w:type="dxa"/>
          </w:tcPr>
          <w:p w14:paraId="78C7D7EE" w14:textId="77777777" w:rsidR="00133C68" w:rsidRPr="00133C68" w:rsidRDefault="00133C68" w:rsidP="00A425DC">
            <w:pPr>
              <w:widowControl/>
              <w:suppressAutoHyphens w:val="0"/>
            </w:pPr>
            <w:r w:rsidRPr="00133C68">
              <w:t>10 days</w:t>
            </w:r>
          </w:p>
        </w:tc>
        <w:tc>
          <w:tcPr>
            <w:tcW w:w="1512" w:type="dxa"/>
          </w:tcPr>
          <w:p w14:paraId="25B3B3E8" w14:textId="77777777" w:rsidR="00133C68" w:rsidRPr="00133C68" w:rsidRDefault="00133C68" w:rsidP="00A425DC">
            <w:pPr>
              <w:widowControl/>
              <w:suppressAutoHyphens w:val="0"/>
            </w:pPr>
            <w:r w:rsidRPr="00133C68">
              <w:t>2052-01-17</w:t>
            </w:r>
          </w:p>
        </w:tc>
        <w:tc>
          <w:tcPr>
            <w:tcW w:w="1512" w:type="dxa"/>
          </w:tcPr>
          <w:p w14:paraId="7A099B3A" w14:textId="77777777" w:rsidR="00133C68" w:rsidRPr="00133C68" w:rsidRDefault="00133C68" w:rsidP="00A425DC">
            <w:pPr>
              <w:widowControl/>
              <w:suppressAutoHyphens w:val="0"/>
            </w:pPr>
            <w:r w:rsidRPr="00133C68">
              <w:t>2052-01-30</w:t>
            </w:r>
          </w:p>
        </w:tc>
      </w:tr>
      <w:tr w:rsidR="00133C68" w:rsidRPr="00133C68" w14:paraId="39E6A5EA" w14:textId="77777777" w:rsidTr="00133C68">
        <w:tc>
          <w:tcPr>
            <w:tcW w:w="1418" w:type="dxa"/>
          </w:tcPr>
          <w:p w14:paraId="37217BCC" w14:textId="77777777" w:rsidR="00133C68" w:rsidRPr="00133C68" w:rsidRDefault="00133C68" w:rsidP="00A425DC">
            <w:pPr>
              <w:widowControl/>
              <w:suppressAutoHyphens w:val="0"/>
            </w:pPr>
            <w:r w:rsidRPr="00133C68">
              <w:t>IMPH1.1</w:t>
            </w:r>
          </w:p>
        </w:tc>
        <w:tc>
          <w:tcPr>
            <w:tcW w:w="3969" w:type="dxa"/>
          </w:tcPr>
          <w:p w14:paraId="1A97122F" w14:textId="77777777" w:rsidR="00133C68" w:rsidRPr="00133C68" w:rsidRDefault="00133C68" w:rsidP="00A425DC">
            <w:pPr>
              <w:widowControl/>
              <w:suppressAutoHyphens w:val="0"/>
            </w:pPr>
            <w:r w:rsidRPr="00133C68">
              <w:t>Phase 1 Pilot</w:t>
            </w:r>
          </w:p>
        </w:tc>
        <w:tc>
          <w:tcPr>
            <w:tcW w:w="1512" w:type="dxa"/>
          </w:tcPr>
          <w:p w14:paraId="30A15D15" w14:textId="77777777" w:rsidR="00133C68" w:rsidRPr="00133C68" w:rsidRDefault="00133C68" w:rsidP="00A425DC">
            <w:pPr>
              <w:widowControl/>
              <w:suppressAutoHyphens w:val="0"/>
            </w:pPr>
            <w:r w:rsidRPr="00133C68">
              <w:t>20 days</w:t>
            </w:r>
          </w:p>
        </w:tc>
        <w:tc>
          <w:tcPr>
            <w:tcW w:w="1512" w:type="dxa"/>
          </w:tcPr>
          <w:p w14:paraId="397CB776" w14:textId="77777777" w:rsidR="00133C68" w:rsidRPr="00133C68" w:rsidRDefault="00133C68" w:rsidP="00A425DC">
            <w:pPr>
              <w:widowControl/>
              <w:suppressAutoHyphens w:val="0"/>
            </w:pPr>
            <w:r w:rsidRPr="00133C68">
              <w:t>2052-01-31</w:t>
            </w:r>
          </w:p>
        </w:tc>
        <w:tc>
          <w:tcPr>
            <w:tcW w:w="1512" w:type="dxa"/>
          </w:tcPr>
          <w:p w14:paraId="0096F2A0" w14:textId="77777777" w:rsidR="00133C68" w:rsidRPr="00133C68" w:rsidRDefault="00133C68" w:rsidP="00A425DC">
            <w:pPr>
              <w:widowControl/>
              <w:suppressAutoHyphens w:val="0"/>
            </w:pPr>
            <w:r w:rsidRPr="00133C68">
              <w:t>2052-02-27</w:t>
            </w:r>
          </w:p>
        </w:tc>
      </w:tr>
      <w:tr w:rsidR="00133C68" w:rsidRPr="00133C68" w14:paraId="74230B3D" w14:textId="77777777" w:rsidTr="00133C68">
        <w:tc>
          <w:tcPr>
            <w:tcW w:w="1418" w:type="dxa"/>
          </w:tcPr>
          <w:p w14:paraId="6077C7EA" w14:textId="77777777" w:rsidR="00133C68" w:rsidRPr="00133C68" w:rsidRDefault="00133C68" w:rsidP="00A425DC">
            <w:pPr>
              <w:widowControl/>
              <w:suppressAutoHyphens w:val="0"/>
            </w:pPr>
            <w:r w:rsidRPr="00133C68">
              <w:t>IMPH2.1</w:t>
            </w:r>
          </w:p>
        </w:tc>
        <w:tc>
          <w:tcPr>
            <w:tcW w:w="3969" w:type="dxa"/>
          </w:tcPr>
          <w:p w14:paraId="6E3D535E" w14:textId="77777777" w:rsidR="00133C68" w:rsidRPr="00133C68" w:rsidRDefault="00133C68" w:rsidP="00A425DC">
            <w:pPr>
              <w:widowControl/>
              <w:suppressAutoHyphens w:val="0"/>
            </w:pPr>
            <w:r w:rsidRPr="00133C68">
              <w:t>Phase 2 Pilot</w:t>
            </w:r>
          </w:p>
        </w:tc>
        <w:tc>
          <w:tcPr>
            <w:tcW w:w="1512" w:type="dxa"/>
          </w:tcPr>
          <w:p w14:paraId="41B4248D" w14:textId="77777777" w:rsidR="00133C68" w:rsidRPr="00133C68" w:rsidRDefault="00133C68" w:rsidP="00A425DC">
            <w:pPr>
              <w:widowControl/>
              <w:suppressAutoHyphens w:val="0"/>
            </w:pPr>
            <w:r w:rsidRPr="00133C68">
              <w:t>20 days</w:t>
            </w:r>
          </w:p>
        </w:tc>
        <w:tc>
          <w:tcPr>
            <w:tcW w:w="1512" w:type="dxa"/>
          </w:tcPr>
          <w:p w14:paraId="36EB022D" w14:textId="77777777" w:rsidR="00133C68" w:rsidRPr="00133C68" w:rsidRDefault="00133C68" w:rsidP="00A425DC">
            <w:pPr>
              <w:widowControl/>
              <w:suppressAutoHyphens w:val="0"/>
            </w:pPr>
            <w:r w:rsidRPr="00133C68">
              <w:t>2052-02-28</w:t>
            </w:r>
          </w:p>
        </w:tc>
        <w:tc>
          <w:tcPr>
            <w:tcW w:w="1512" w:type="dxa"/>
          </w:tcPr>
          <w:p w14:paraId="70BF40BA" w14:textId="77777777" w:rsidR="00133C68" w:rsidRPr="00133C68" w:rsidRDefault="00133C68" w:rsidP="00A425DC">
            <w:pPr>
              <w:widowControl/>
              <w:suppressAutoHyphens w:val="0"/>
            </w:pPr>
            <w:r w:rsidRPr="00133C68">
              <w:t>2052-03-26</w:t>
            </w:r>
          </w:p>
        </w:tc>
      </w:tr>
      <w:tr w:rsidR="00133C68" w:rsidRPr="00133C68" w14:paraId="5B542CA1" w14:textId="77777777" w:rsidTr="00133C68">
        <w:tc>
          <w:tcPr>
            <w:tcW w:w="1418" w:type="dxa"/>
          </w:tcPr>
          <w:p w14:paraId="7F73241C" w14:textId="77777777" w:rsidR="00133C68" w:rsidRPr="00133C68" w:rsidRDefault="00133C68" w:rsidP="00A425DC">
            <w:pPr>
              <w:widowControl/>
              <w:suppressAutoHyphens w:val="0"/>
            </w:pPr>
            <w:r w:rsidRPr="00133C68">
              <w:t>IMPH3.1</w:t>
            </w:r>
          </w:p>
        </w:tc>
        <w:tc>
          <w:tcPr>
            <w:tcW w:w="3969" w:type="dxa"/>
          </w:tcPr>
          <w:p w14:paraId="7F3D373C" w14:textId="77777777" w:rsidR="00133C68" w:rsidRPr="00133C68" w:rsidRDefault="00133C68" w:rsidP="00A425DC">
            <w:pPr>
              <w:widowControl/>
              <w:suppressAutoHyphens w:val="0"/>
            </w:pPr>
            <w:r w:rsidRPr="00133C68">
              <w:t>Phase 3 Pilot</w:t>
            </w:r>
          </w:p>
        </w:tc>
        <w:tc>
          <w:tcPr>
            <w:tcW w:w="1512" w:type="dxa"/>
          </w:tcPr>
          <w:p w14:paraId="6A7CFCBE" w14:textId="77777777" w:rsidR="00133C68" w:rsidRPr="00133C68" w:rsidRDefault="00133C68" w:rsidP="00A425DC">
            <w:pPr>
              <w:widowControl/>
              <w:suppressAutoHyphens w:val="0"/>
            </w:pPr>
            <w:r w:rsidRPr="00133C68">
              <w:t>20 days</w:t>
            </w:r>
          </w:p>
        </w:tc>
        <w:tc>
          <w:tcPr>
            <w:tcW w:w="1512" w:type="dxa"/>
          </w:tcPr>
          <w:p w14:paraId="57F90048" w14:textId="77777777" w:rsidR="00133C68" w:rsidRPr="00133C68" w:rsidRDefault="00133C68" w:rsidP="00A425DC">
            <w:pPr>
              <w:widowControl/>
              <w:suppressAutoHyphens w:val="0"/>
            </w:pPr>
            <w:r w:rsidRPr="00133C68">
              <w:t>2052-03-27</w:t>
            </w:r>
          </w:p>
        </w:tc>
        <w:tc>
          <w:tcPr>
            <w:tcW w:w="1512" w:type="dxa"/>
          </w:tcPr>
          <w:p w14:paraId="068C9C48" w14:textId="77777777" w:rsidR="00133C68" w:rsidRPr="00133C68" w:rsidRDefault="00133C68" w:rsidP="00A425DC">
            <w:pPr>
              <w:widowControl/>
              <w:suppressAutoHyphens w:val="0"/>
            </w:pPr>
            <w:r w:rsidRPr="00133C68">
              <w:t>2052-04-23</w:t>
            </w:r>
          </w:p>
        </w:tc>
      </w:tr>
      <w:tr w:rsidR="00133C68" w:rsidRPr="00133C68" w14:paraId="6D46BF3E" w14:textId="77777777" w:rsidTr="00133C68">
        <w:tc>
          <w:tcPr>
            <w:tcW w:w="1418" w:type="dxa"/>
          </w:tcPr>
          <w:p w14:paraId="4740F85A" w14:textId="77777777" w:rsidR="00133C68" w:rsidRPr="00133C68" w:rsidRDefault="00133C68" w:rsidP="00A425DC">
            <w:pPr>
              <w:widowControl/>
              <w:suppressAutoHyphens w:val="0"/>
            </w:pPr>
            <w:r w:rsidRPr="00133C68">
              <w:t>IMPH3.2</w:t>
            </w:r>
          </w:p>
        </w:tc>
        <w:tc>
          <w:tcPr>
            <w:tcW w:w="3969" w:type="dxa"/>
          </w:tcPr>
          <w:p w14:paraId="228462B3" w14:textId="77777777" w:rsidR="00133C68" w:rsidRPr="00133C68" w:rsidRDefault="00133C68" w:rsidP="00A425DC">
            <w:pPr>
              <w:widowControl/>
              <w:suppressAutoHyphens w:val="0"/>
            </w:pPr>
            <w:r w:rsidRPr="00133C68">
              <w:t>Phase 3 Rollout</w:t>
            </w:r>
          </w:p>
        </w:tc>
        <w:tc>
          <w:tcPr>
            <w:tcW w:w="1512" w:type="dxa"/>
          </w:tcPr>
          <w:p w14:paraId="4BCB23E0" w14:textId="77777777" w:rsidR="00133C68" w:rsidRPr="00133C68" w:rsidRDefault="00133C68" w:rsidP="00A425DC">
            <w:pPr>
              <w:widowControl/>
              <w:suppressAutoHyphens w:val="0"/>
            </w:pPr>
            <w:r w:rsidRPr="00133C68">
              <w:t>30 days</w:t>
            </w:r>
          </w:p>
        </w:tc>
        <w:tc>
          <w:tcPr>
            <w:tcW w:w="1512" w:type="dxa"/>
          </w:tcPr>
          <w:p w14:paraId="4B2C20B7" w14:textId="77777777" w:rsidR="00133C68" w:rsidRPr="00133C68" w:rsidRDefault="00133C68" w:rsidP="00A425DC">
            <w:pPr>
              <w:widowControl/>
              <w:suppressAutoHyphens w:val="0"/>
            </w:pPr>
            <w:r w:rsidRPr="00133C68">
              <w:t>2052-04-24</w:t>
            </w:r>
          </w:p>
        </w:tc>
        <w:tc>
          <w:tcPr>
            <w:tcW w:w="1512" w:type="dxa"/>
          </w:tcPr>
          <w:p w14:paraId="76EFEC3C" w14:textId="77777777" w:rsidR="00133C68" w:rsidRPr="00133C68" w:rsidRDefault="00133C68" w:rsidP="00A425DC">
            <w:pPr>
              <w:widowControl/>
              <w:suppressAutoHyphens w:val="0"/>
            </w:pPr>
            <w:r w:rsidRPr="00133C68">
              <w:t>2052-06-04</w:t>
            </w:r>
          </w:p>
        </w:tc>
      </w:tr>
      <w:tr w:rsidR="00133C68" w:rsidRPr="00133C68" w14:paraId="678ED755" w14:textId="77777777" w:rsidTr="00133C68">
        <w:tc>
          <w:tcPr>
            <w:tcW w:w="1418" w:type="dxa"/>
          </w:tcPr>
          <w:p w14:paraId="4E239AB2" w14:textId="77777777" w:rsidR="00133C68" w:rsidRPr="00133C68" w:rsidRDefault="00133C68" w:rsidP="00A425DC">
            <w:pPr>
              <w:widowControl/>
              <w:suppressAutoHyphens w:val="0"/>
            </w:pPr>
            <w:r w:rsidRPr="00133C68">
              <w:t>SUPS1.3</w:t>
            </w:r>
          </w:p>
        </w:tc>
        <w:tc>
          <w:tcPr>
            <w:tcW w:w="3969" w:type="dxa"/>
          </w:tcPr>
          <w:p w14:paraId="46F26B2A" w14:textId="77777777" w:rsidR="00133C68" w:rsidRPr="00133C68" w:rsidRDefault="00133C68" w:rsidP="00A425DC">
            <w:pPr>
              <w:widowControl/>
              <w:suppressAutoHyphens w:val="0"/>
            </w:pPr>
            <w:r w:rsidRPr="00133C68">
              <w:t>Phase 3 Support Transition</w:t>
            </w:r>
          </w:p>
        </w:tc>
        <w:tc>
          <w:tcPr>
            <w:tcW w:w="1512" w:type="dxa"/>
          </w:tcPr>
          <w:p w14:paraId="5D06158E" w14:textId="77777777" w:rsidR="00133C68" w:rsidRPr="00133C68" w:rsidRDefault="00133C68" w:rsidP="00A425DC">
            <w:pPr>
              <w:widowControl/>
              <w:suppressAutoHyphens w:val="0"/>
            </w:pPr>
            <w:r w:rsidRPr="00133C68">
              <w:t>20 days</w:t>
            </w:r>
          </w:p>
        </w:tc>
        <w:tc>
          <w:tcPr>
            <w:tcW w:w="1512" w:type="dxa"/>
          </w:tcPr>
          <w:p w14:paraId="4D75C69F" w14:textId="77777777" w:rsidR="00133C68" w:rsidRPr="00133C68" w:rsidRDefault="00133C68" w:rsidP="00A425DC">
            <w:pPr>
              <w:widowControl/>
              <w:suppressAutoHyphens w:val="0"/>
            </w:pPr>
            <w:r w:rsidRPr="00133C68">
              <w:t>2052-06-05</w:t>
            </w:r>
          </w:p>
        </w:tc>
        <w:tc>
          <w:tcPr>
            <w:tcW w:w="1512" w:type="dxa"/>
          </w:tcPr>
          <w:p w14:paraId="3A519A07" w14:textId="77777777" w:rsidR="00133C68" w:rsidRPr="00133C68" w:rsidRDefault="00133C68" w:rsidP="00A425DC">
            <w:pPr>
              <w:widowControl/>
              <w:suppressAutoHyphens w:val="0"/>
            </w:pPr>
            <w:r w:rsidRPr="00133C68">
              <w:t>2052-07-02</w:t>
            </w:r>
          </w:p>
        </w:tc>
      </w:tr>
      <w:tr w:rsidR="00133C68" w:rsidRPr="00133C68" w14:paraId="11F001C0" w14:textId="77777777" w:rsidTr="00133C68">
        <w:tc>
          <w:tcPr>
            <w:tcW w:w="1418" w:type="dxa"/>
          </w:tcPr>
          <w:p w14:paraId="6DE7BB15" w14:textId="77777777" w:rsidR="00133C68" w:rsidRPr="00133C68" w:rsidRDefault="00133C68" w:rsidP="00A425DC">
            <w:pPr>
              <w:widowControl/>
              <w:suppressAutoHyphens w:val="0"/>
            </w:pPr>
            <w:r w:rsidRPr="00133C68">
              <w:t>PMC1.1</w:t>
            </w:r>
          </w:p>
        </w:tc>
        <w:tc>
          <w:tcPr>
            <w:tcW w:w="3969" w:type="dxa"/>
          </w:tcPr>
          <w:p w14:paraId="6E010159" w14:textId="77777777" w:rsidR="00133C68" w:rsidRPr="00133C68" w:rsidRDefault="00133C68" w:rsidP="00A425DC">
            <w:pPr>
              <w:widowControl/>
              <w:suppressAutoHyphens w:val="0"/>
            </w:pPr>
            <w:r w:rsidRPr="00133C68">
              <w:t>Project Closure Readiness Review</w:t>
            </w:r>
          </w:p>
        </w:tc>
        <w:tc>
          <w:tcPr>
            <w:tcW w:w="1512" w:type="dxa"/>
          </w:tcPr>
          <w:p w14:paraId="379DA2C0" w14:textId="77777777" w:rsidR="00133C68" w:rsidRPr="00133C68" w:rsidRDefault="00133C68" w:rsidP="00A425DC">
            <w:pPr>
              <w:widowControl/>
              <w:suppressAutoHyphens w:val="0"/>
            </w:pPr>
            <w:r w:rsidRPr="00133C68">
              <w:t>1 day</w:t>
            </w:r>
          </w:p>
        </w:tc>
        <w:tc>
          <w:tcPr>
            <w:tcW w:w="1512" w:type="dxa"/>
          </w:tcPr>
          <w:p w14:paraId="35797D7C" w14:textId="77777777" w:rsidR="00133C68" w:rsidRPr="00133C68" w:rsidRDefault="00133C68" w:rsidP="00A425DC">
            <w:pPr>
              <w:widowControl/>
              <w:suppressAutoHyphens w:val="0"/>
            </w:pPr>
            <w:r w:rsidRPr="00133C68">
              <w:t>2052-07-03</w:t>
            </w:r>
          </w:p>
        </w:tc>
        <w:tc>
          <w:tcPr>
            <w:tcW w:w="1512" w:type="dxa"/>
          </w:tcPr>
          <w:p w14:paraId="10CFE0CE" w14:textId="77777777" w:rsidR="00133C68" w:rsidRPr="00133C68" w:rsidRDefault="00133C68" w:rsidP="00A425DC">
            <w:pPr>
              <w:widowControl/>
              <w:suppressAutoHyphens w:val="0"/>
            </w:pPr>
            <w:r w:rsidRPr="00133C68">
              <w:t>2052-07-03</w:t>
            </w:r>
          </w:p>
        </w:tc>
      </w:tr>
      <w:tr w:rsidR="00133C68" w:rsidRPr="00133C68" w14:paraId="0F6551E1" w14:textId="77777777" w:rsidTr="00133C68">
        <w:tc>
          <w:tcPr>
            <w:tcW w:w="1418" w:type="dxa"/>
          </w:tcPr>
          <w:p w14:paraId="3F7FDE18" w14:textId="77777777" w:rsidR="00133C68" w:rsidRPr="00133C68" w:rsidRDefault="00133C68" w:rsidP="00A425DC">
            <w:pPr>
              <w:widowControl/>
              <w:suppressAutoHyphens w:val="0"/>
            </w:pPr>
            <w:r w:rsidRPr="00133C68">
              <w:t>PMC1.2</w:t>
            </w:r>
          </w:p>
        </w:tc>
        <w:tc>
          <w:tcPr>
            <w:tcW w:w="3969" w:type="dxa"/>
          </w:tcPr>
          <w:p w14:paraId="2778132A" w14:textId="77777777" w:rsidR="00133C68" w:rsidRPr="00133C68" w:rsidRDefault="00133C68" w:rsidP="00A425DC">
            <w:pPr>
              <w:widowControl/>
              <w:suppressAutoHyphens w:val="0"/>
            </w:pPr>
            <w:r w:rsidRPr="00133C68">
              <w:t>Final Procurements Closure</w:t>
            </w:r>
          </w:p>
        </w:tc>
        <w:tc>
          <w:tcPr>
            <w:tcW w:w="1512" w:type="dxa"/>
          </w:tcPr>
          <w:p w14:paraId="448400EF" w14:textId="77777777" w:rsidR="00133C68" w:rsidRPr="00133C68" w:rsidRDefault="00133C68" w:rsidP="00A425DC">
            <w:pPr>
              <w:widowControl/>
              <w:suppressAutoHyphens w:val="0"/>
            </w:pPr>
            <w:r w:rsidRPr="00133C68">
              <w:t>5 days</w:t>
            </w:r>
          </w:p>
        </w:tc>
        <w:tc>
          <w:tcPr>
            <w:tcW w:w="1512" w:type="dxa"/>
          </w:tcPr>
          <w:p w14:paraId="1724A007" w14:textId="77777777" w:rsidR="00133C68" w:rsidRPr="00133C68" w:rsidRDefault="00133C68" w:rsidP="00A425DC">
            <w:pPr>
              <w:widowControl/>
              <w:suppressAutoHyphens w:val="0"/>
            </w:pPr>
            <w:r w:rsidRPr="00133C68">
              <w:t>2052-07-04</w:t>
            </w:r>
          </w:p>
        </w:tc>
        <w:tc>
          <w:tcPr>
            <w:tcW w:w="1512" w:type="dxa"/>
          </w:tcPr>
          <w:p w14:paraId="731BDFCB" w14:textId="77777777" w:rsidR="00133C68" w:rsidRPr="00133C68" w:rsidRDefault="00133C68" w:rsidP="00A425DC">
            <w:pPr>
              <w:widowControl/>
              <w:suppressAutoHyphens w:val="0"/>
            </w:pPr>
            <w:r w:rsidRPr="00133C68">
              <w:t>2052-07-10</w:t>
            </w:r>
          </w:p>
        </w:tc>
      </w:tr>
      <w:tr w:rsidR="00133C68" w:rsidRPr="00133C68" w14:paraId="1C1254F5" w14:textId="77777777" w:rsidTr="00133C68">
        <w:tc>
          <w:tcPr>
            <w:tcW w:w="1418" w:type="dxa"/>
          </w:tcPr>
          <w:p w14:paraId="3D02E434" w14:textId="77777777" w:rsidR="00133C68" w:rsidRPr="00133C68" w:rsidRDefault="00133C68" w:rsidP="00A425DC">
            <w:pPr>
              <w:widowControl/>
              <w:suppressAutoHyphens w:val="0"/>
            </w:pPr>
            <w:r w:rsidRPr="00133C68">
              <w:t>PMC1.3</w:t>
            </w:r>
          </w:p>
        </w:tc>
        <w:tc>
          <w:tcPr>
            <w:tcW w:w="3969" w:type="dxa"/>
          </w:tcPr>
          <w:p w14:paraId="32F972F6" w14:textId="77777777" w:rsidR="00133C68" w:rsidRPr="00133C68" w:rsidRDefault="00133C68" w:rsidP="00A425DC">
            <w:pPr>
              <w:widowControl/>
              <w:suppressAutoHyphens w:val="0"/>
            </w:pPr>
            <w:r w:rsidRPr="00133C68">
              <w:t>Lessons Learned Meeting</w:t>
            </w:r>
          </w:p>
        </w:tc>
        <w:tc>
          <w:tcPr>
            <w:tcW w:w="1512" w:type="dxa"/>
          </w:tcPr>
          <w:p w14:paraId="26BC1991" w14:textId="77777777" w:rsidR="00133C68" w:rsidRPr="00133C68" w:rsidRDefault="00133C68" w:rsidP="00A425DC">
            <w:pPr>
              <w:widowControl/>
              <w:suppressAutoHyphens w:val="0"/>
            </w:pPr>
            <w:r w:rsidRPr="00133C68">
              <w:t>1 day</w:t>
            </w:r>
          </w:p>
        </w:tc>
        <w:tc>
          <w:tcPr>
            <w:tcW w:w="1512" w:type="dxa"/>
          </w:tcPr>
          <w:p w14:paraId="192D8D1F" w14:textId="77777777" w:rsidR="00133C68" w:rsidRPr="00133C68" w:rsidRDefault="00133C68" w:rsidP="00A425DC">
            <w:pPr>
              <w:widowControl/>
              <w:suppressAutoHyphens w:val="0"/>
            </w:pPr>
            <w:r w:rsidRPr="00133C68">
              <w:t>2052-07-11</w:t>
            </w:r>
          </w:p>
        </w:tc>
        <w:tc>
          <w:tcPr>
            <w:tcW w:w="1512" w:type="dxa"/>
          </w:tcPr>
          <w:p w14:paraId="038B8FA5" w14:textId="77777777" w:rsidR="00133C68" w:rsidRPr="00133C68" w:rsidRDefault="00133C68" w:rsidP="00A425DC">
            <w:pPr>
              <w:widowControl/>
              <w:suppressAutoHyphens w:val="0"/>
            </w:pPr>
            <w:r w:rsidRPr="00133C68">
              <w:t>2052-07-11</w:t>
            </w:r>
          </w:p>
        </w:tc>
      </w:tr>
      <w:tr w:rsidR="00133C68" w:rsidRPr="00133C68" w14:paraId="24258B11" w14:textId="77777777" w:rsidTr="00133C68">
        <w:tc>
          <w:tcPr>
            <w:tcW w:w="1418" w:type="dxa"/>
          </w:tcPr>
          <w:p w14:paraId="0651EE55" w14:textId="77777777" w:rsidR="00133C68" w:rsidRPr="00133C68" w:rsidRDefault="00133C68" w:rsidP="00A425DC">
            <w:pPr>
              <w:widowControl/>
              <w:suppressAutoHyphens w:val="0"/>
            </w:pPr>
            <w:r w:rsidRPr="00133C68">
              <w:t>PMC1.4</w:t>
            </w:r>
          </w:p>
        </w:tc>
        <w:tc>
          <w:tcPr>
            <w:tcW w:w="3969" w:type="dxa"/>
          </w:tcPr>
          <w:p w14:paraId="1030F69E" w14:textId="77777777" w:rsidR="00133C68" w:rsidRPr="00133C68" w:rsidRDefault="00133C68" w:rsidP="00A425DC">
            <w:pPr>
              <w:widowControl/>
              <w:suppressAutoHyphens w:val="0"/>
            </w:pPr>
            <w:r w:rsidRPr="00133C68">
              <w:t>Lessons Learned Report</w:t>
            </w:r>
          </w:p>
        </w:tc>
        <w:tc>
          <w:tcPr>
            <w:tcW w:w="1512" w:type="dxa"/>
          </w:tcPr>
          <w:p w14:paraId="4171C6AB" w14:textId="77777777" w:rsidR="00133C68" w:rsidRPr="00133C68" w:rsidRDefault="00133C68" w:rsidP="00A425DC">
            <w:pPr>
              <w:widowControl/>
              <w:suppressAutoHyphens w:val="0"/>
            </w:pPr>
            <w:r w:rsidRPr="00133C68">
              <w:t>5 days</w:t>
            </w:r>
          </w:p>
        </w:tc>
        <w:tc>
          <w:tcPr>
            <w:tcW w:w="1512" w:type="dxa"/>
          </w:tcPr>
          <w:p w14:paraId="44DF5B99" w14:textId="77777777" w:rsidR="00133C68" w:rsidRPr="00133C68" w:rsidRDefault="00133C68" w:rsidP="00A425DC">
            <w:pPr>
              <w:widowControl/>
              <w:suppressAutoHyphens w:val="0"/>
            </w:pPr>
            <w:r w:rsidRPr="00133C68">
              <w:t>2052-07-12</w:t>
            </w:r>
          </w:p>
        </w:tc>
        <w:tc>
          <w:tcPr>
            <w:tcW w:w="1512" w:type="dxa"/>
          </w:tcPr>
          <w:p w14:paraId="47C9CF61" w14:textId="77777777" w:rsidR="00133C68" w:rsidRPr="00133C68" w:rsidRDefault="00133C68" w:rsidP="00A425DC">
            <w:pPr>
              <w:widowControl/>
              <w:suppressAutoHyphens w:val="0"/>
            </w:pPr>
            <w:r w:rsidRPr="00133C68">
              <w:t>2052-07-18</w:t>
            </w:r>
          </w:p>
        </w:tc>
      </w:tr>
      <w:tr w:rsidR="00133C68" w:rsidRPr="00133C68" w14:paraId="7AA1D5A4" w14:textId="77777777" w:rsidTr="00133C68">
        <w:tc>
          <w:tcPr>
            <w:tcW w:w="1418" w:type="dxa"/>
          </w:tcPr>
          <w:p w14:paraId="4F54C1F3" w14:textId="77777777" w:rsidR="00133C68" w:rsidRPr="00133C68" w:rsidRDefault="00133C68" w:rsidP="00A425DC">
            <w:pPr>
              <w:widowControl/>
              <w:suppressAutoHyphens w:val="0"/>
            </w:pPr>
            <w:r w:rsidRPr="00133C68">
              <w:t>PMC1.5</w:t>
            </w:r>
          </w:p>
        </w:tc>
        <w:tc>
          <w:tcPr>
            <w:tcW w:w="3969" w:type="dxa"/>
          </w:tcPr>
          <w:p w14:paraId="01A158A7" w14:textId="77777777" w:rsidR="00133C68" w:rsidRPr="00133C68" w:rsidRDefault="00133C68" w:rsidP="00A425DC">
            <w:pPr>
              <w:widowControl/>
              <w:suppressAutoHyphens w:val="0"/>
            </w:pPr>
            <w:r w:rsidRPr="00133C68">
              <w:t>Project Final Report</w:t>
            </w:r>
          </w:p>
        </w:tc>
        <w:tc>
          <w:tcPr>
            <w:tcW w:w="1512" w:type="dxa"/>
          </w:tcPr>
          <w:p w14:paraId="25D2BC30" w14:textId="77777777" w:rsidR="00133C68" w:rsidRPr="00133C68" w:rsidRDefault="00133C68" w:rsidP="00A425DC">
            <w:pPr>
              <w:widowControl/>
              <w:suppressAutoHyphens w:val="0"/>
            </w:pPr>
            <w:r w:rsidRPr="00133C68">
              <w:t>10 days</w:t>
            </w:r>
          </w:p>
        </w:tc>
        <w:tc>
          <w:tcPr>
            <w:tcW w:w="1512" w:type="dxa"/>
          </w:tcPr>
          <w:p w14:paraId="208A35C9" w14:textId="77777777" w:rsidR="00133C68" w:rsidRPr="00133C68" w:rsidRDefault="00133C68" w:rsidP="00A425DC">
            <w:pPr>
              <w:widowControl/>
              <w:suppressAutoHyphens w:val="0"/>
            </w:pPr>
            <w:r w:rsidRPr="00133C68">
              <w:t>2052-07-19</w:t>
            </w:r>
          </w:p>
        </w:tc>
        <w:tc>
          <w:tcPr>
            <w:tcW w:w="1512" w:type="dxa"/>
          </w:tcPr>
          <w:p w14:paraId="713E35C6" w14:textId="77777777" w:rsidR="00133C68" w:rsidRPr="00133C68" w:rsidRDefault="00133C68" w:rsidP="00A425DC">
            <w:pPr>
              <w:widowControl/>
              <w:suppressAutoHyphens w:val="0"/>
            </w:pPr>
            <w:r w:rsidRPr="00133C68">
              <w:t>2052-08-01</w:t>
            </w:r>
          </w:p>
        </w:tc>
      </w:tr>
    </w:tbl>
    <w:p w14:paraId="39443B8B" w14:textId="09AF5931" w:rsidR="003F18A9" w:rsidRDefault="00EE6CDB" w:rsidP="00A23CDA">
      <w:pPr>
        <w:pStyle w:val="Bildetekst"/>
      </w:pPr>
      <w:bookmarkStart w:id="120" w:name="_Toc163584584"/>
      <w:r>
        <w:t xml:space="preserve">Table </w:t>
      </w:r>
      <w:fldSimple w:instr=" SEQ Table \* ARABIC ">
        <w:r w:rsidR="00191F3B">
          <w:rPr>
            <w:noProof/>
          </w:rPr>
          <w:t>4</w:t>
        </w:r>
      </w:fldSimple>
      <w:r>
        <w:t xml:space="preserve"> - Critical Path Deliverables</w:t>
      </w:r>
      <w:bookmarkEnd w:id="120"/>
    </w:p>
    <w:p w14:paraId="4547539C" w14:textId="77777777" w:rsidR="00F869F5" w:rsidRDefault="00F869F5" w:rsidP="00B80555">
      <w:pPr>
        <w:widowControl/>
        <w:suppressAutoHyphens w:val="0"/>
        <w:sectPr w:rsidR="00F869F5" w:rsidSect="00DD417B">
          <w:headerReference w:type="default" r:id="rId46"/>
          <w:footerReference w:type="default" r:id="rId47"/>
          <w:pgSz w:w="12240" w:h="15840" w:code="1"/>
          <w:pgMar w:top="1372" w:right="1151" w:bottom="1372" w:left="1151" w:header="567" w:footer="862" w:gutter="0"/>
          <w:cols w:space="720"/>
          <w:formProt w:val="0"/>
          <w:docGrid w:linePitch="360" w:charSpace="-411"/>
        </w:sectPr>
      </w:pPr>
    </w:p>
    <w:p w14:paraId="1ED09091" w14:textId="26DF4B41" w:rsidR="00F869F5" w:rsidRDefault="00F869F5" w:rsidP="00B80555">
      <w:pPr>
        <w:widowControl/>
        <w:suppressAutoHyphens w:val="0"/>
      </w:pPr>
    </w:p>
    <w:p w14:paraId="6315E893" w14:textId="77777777" w:rsidR="00A23CDA" w:rsidRDefault="00A23CDA" w:rsidP="00A23CDA">
      <w:pPr>
        <w:widowControl/>
        <w:suppressAutoHyphens w:val="0"/>
      </w:pPr>
      <w:bookmarkStart w:id="121" w:name="_Hlk25486431"/>
    </w:p>
    <w:p w14:paraId="1F06FD18" w14:textId="2400BD14" w:rsidR="00A23CDA" w:rsidRDefault="00A23CDA" w:rsidP="008A6A2D">
      <w:pPr>
        <w:pStyle w:val="Overskrift2"/>
        <w:rPr>
          <w:rFonts w:cs="Lohit Hindi"/>
          <w:b w:val="0"/>
          <w:sz w:val="20"/>
        </w:rPr>
      </w:pPr>
      <w:bookmarkStart w:id="122" w:name="_Toc163584514"/>
      <w:r>
        <w:t>Milestones</w:t>
      </w:r>
      <w:bookmarkEnd w:id="122"/>
    </w:p>
    <w:p w14:paraId="10265441" w14:textId="77777777" w:rsidR="008A6A2D" w:rsidRPr="008A6A2D" w:rsidRDefault="008A6A2D" w:rsidP="008A6A2D">
      <w:pPr>
        <w:pStyle w:val="Brdtekst"/>
      </w:pPr>
    </w:p>
    <w:p w14:paraId="6A284E85" w14:textId="77777777" w:rsidR="00A23CDA" w:rsidRDefault="00A23CDA" w:rsidP="00A23CDA">
      <w:pPr>
        <w:widowControl/>
        <w:suppressAutoHyphens w:val="0"/>
      </w:pPr>
      <w:r>
        <w:t xml:space="preserve">The MDV3 project milestones mark events where important elements of work are completed that significantly move the project forward.  The status of progress towards the milestones will be presented at each Project Monthly </w:t>
      </w:r>
      <w:proofErr w:type="gramStart"/>
      <w:r>
        <w:t>Review, and</w:t>
      </w:r>
      <w:proofErr w:type="gramEnd"/>
      <w:r>
        <w:t xml:space="preserve"> will be a particular focus of management attention.</w:t>
      </w:r>
    </w:p>
    <w:p w14:paraId="27592520" w14:textId="77777777" w:rsidR="00A23CDA" w:rsidRDefault="00A23CDA" w:rsidP="00A23CDA">
      <w:pPr>
        <w:widowControl/>
        <w:suppressAutoHyphens w:val="0"/>
      </w:pPr>
    </w:p>
    <w:p w14:paraId="21F20A2E" w14:textId="77777777" w:rsidR="00A23CDA" w:rsidRDefault="00A23CDA" w:rsidP="00A23CDA">
      <w:pPr>
        <w:widowControl/>
        <w:suppressAutoHyphens w:val="0"/>
      </w:pPr>
      <w:r>
        <w:t xml:space="preserve">Two milestones were defined by the Sponsor in the Initiation Project Charter: </w:t>
      </w:r>
    </w:p>
    <w:p w14:paraId="1EBB63AC" w14:textId="77777777" w:rsidR="009C5E43" w:rsidRDefault="009C5E43" w:rsidP="009C5E43">
      <w:pPr>
        <w:widowControl/>
        <w:suppressAutoHyphens w:val="0"/>
      </w:pPr>
    </w:p>
    <w:p w14:paraId="15EB9288" w14:textId="77777777" w:rsidR="009C5E43" w:rsidRDefault="009C5E43" w:rsidP="009C5E43">
      <w:pPr>
        <w:pStyle w:val="Listeavsnitt"/>
        <w:widowControl/>
        <w:numPr>
          <w:ilvl w:val="0"/>
          <w:numId w:val="29"/>
        </w:numPr>
        <w:suppressAutoHyphens w:val="0"/>
      </w:pPr>
      <w:r>
        <w:t xml:space="preserve">Total schedule of less than 36 months.  The schedule achieves this, totalling less than 32 months in duration. </w:t>
      </w:r>
    </w:p>
    <w:p w14:paraId="5D7D3A1C" w14:textId="77777777" w:rsidR="00A23CDA" w:rsidRDefault="00A23CDA" w:rsidP="00A23CDA">
      <w:pPr>
        <w:widowControl/>
        <w:suppressAutoHyphens w:val="0"/>
      </w:pPr>
    </w:p>
    <w:p w14:paraId="282B353E" w14:textId="7DDB1C01" w:rsidR="00A23CDA" w:rsidRDefault="00A23CDA" w:rsidP="00A23CDA">
      <w:pPr>
        <w:pStyle w:val="Listeavsnitt"/>
        <w:widowControl/>
        <w:numPr>
          <w:ilvl w:val="0"/>
          <w:numId w:val="29"/>
        </w:numPr>
        <w:suppressAutoHyphens w:val="0"/>
      </w:pPr>
      <w:r>
        <w:t>Start of first pilot by end of month 25.  The schedule achieves this, starting the first pilot by the end of month 25</w:t>
      </w:r>
      <w:r w:rsidR="009C5E43">
        <w:t>, marked in the Gantt chart by the start of milestone “Implementation Phase 1”</w:t>
      </w:r>
      <w:r>
        <w:t>.</w:t>
      </w:r>
    </w:p>
    <w:p w14:paraId="2D594885" w14:textId="77777777" w:rsidR="00A23CDA" w:rsidRDefault="00A23CDA" w:rsidP="00A23CDA">
      <w:pPr>
        <w:widowControl/>
        <w:suppressAutoHyphens w:val="0"/>
      </w:pPr>
    </w:p>
    <w:p w14:paraId="553FD089" w14:textId="77777777" w:rsidR="00A23CDA" w:rsidRDefault="00A23CDA" w:rsidP="00A23CDA">
      <w:pPr>
        <w:widowControl/>
        <w:suppressAutoHyphens w:val="0"/>
      </w:pPr>
      <w:r>
        <w:t>The rest of the project milestones were selected by the planning team to indicate the most significant points of achievement as the project progresses.</w:t>
      </w:r>
    </w:p>
    <w:p w14:paraId="0C2FF6C8" w14:textId="77777777" w:rsidR="00A23CDA" w:rsidRDefault="00A23CDA" w:rsidP="00A23CDA">
      <w:pPr>
        <w:widowControl/>
        <w:suppressAutoHyphens w:val="0"/>
      </w:pPr>
    </w:p>
    <w:p w14:paraId="271B166C" w14:textId="6F812AB8" w:rsidR="00A23CDA" w:rsidRDefault="00A23CDA" w:rsidP="00A23CDA">
      <w:pPr>
        <w:widowControl/>
        <w:suppressAutoHyphens w:val="0"/>
      </w:pPr>
      <w:r>
        <w:t xml:space="preserve">A Gantt schedule showing the project milestones </w:t>
      </w:r>
      <w:r w:rsidR="009C5E43">
        <w:t>as they fall across</w:t>
      </w:r>
      <w:r>
        <w:t xml:space="preserve"> the calendar is shown in the following figure.  </w:t>
      </w:r>
      <w:bookmarkEnd w:id="121"/>
      <w:r>
        <w:t xml:space="preserve">This graphic can be zoomed in for greater visibility in this Project Management Plan document Microsoft Word </w:t>
      </w:r>
      <w:proofErr w:type="gramStart"/>
      <w:r>
        <w:t>soft-copy</w:t>
      </w:r>
      <w:proofErr w:type="gramEnd"/>
      <w:r>
        <w:t xml:space="preserve">.  You can also </w:t>
      </w:r>
      <w:r w:rsidR="00E55AE7">
        <w:t>view or print</w:t>
      </w:r>
      <w:r>
        <w:t xml:space="preserve"> this graphic in PDF format on full size A0 size paper in the attached file “MDV3 Gantt Schedule (Milestones) - PDF”.</w:t>
      </w:r>
    </w:p>
    <w:p w14:paraId="1A578017" w14:textId="668A6016" w:rsidR="00962E08" w:rsidRDefault="00962E08" w:rsidP="00962E08">
      <w:pPr>
        <w:widowControl/>
        <w:suppressAutoHyphens w:val="0"/>
        <w:jc w:val="center"/>
      </w:pPr>
    </w:p>
    <w:p w14:paraId="65950BC0" w14:textId="0AD9CADD" w:rsidR="00393F26" w:rsidRDefault="00A118FC" w:rsidP="00962E08">
      <w:pPr>
        <w:widowControl/>
        <w:suppressAutoHyphens w:val="0"/>
        <w:jc w:val="center"/>
      </w:pPr>
      <w:r w:rsidRPr="00E80170">
        <w:rPr>
          <w:noProof/>
        </w:rPr>
        <w:drawing>
          <wp:inline distT="0" distB="0" distL="0" distR="0" wp14:anchorId="60482B71" wp14:editId="10CE0372">
            <wp:extent cx="8315960" cy="117284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8315960" cy="1172845"/>
                    </a:xfrm>
                    <a:prstGeom prst="rect">
                      <a:avLst/>
                    </a:prstGeom>
                    <a:noFill/>
                    <a:ln>
                      <a:noFill/>
                    </a:ln>
                  </pic:spPr>
                </pic:pic>
              </a:graphicData>
            </a:graphic>
          </wp:inline>
        </w:drawing>
      </w:r>
    </w:p>
    <w:p w14:paraId="4E4BB267" w14:textId="77777777" w:rsidR="007F4FD0" w:rsidRDefault="007F4FD0" w:rsidP="00B80555">
      <w:pPr>
        <w:widowControl/>
        <w:suppressAutoHyphens w:val="0"/>
      </w:pPr>
    </w:p>
    <w:p w14:paraId="2E1BA06A" w14:textId="3F27509E" w:rsidR="00EA597F" w:rsidRDefault="00E505B2" w:rsidP="00E505B2">
      <w:pPr>
        <w:pStyle w:val="Bildetekst"/>
      </w:pPr>
      <w:bookmarkStart w:id="123" w:name="_Toc163584577"/>
      <w:r>
        <w:t xml:space="preserve">Figure </w:t>
      </w:r>
      <w:fldSimple w:instr=" SEQ Figure \* ARABIC ">
        <w:r w:rsidR="00191F3B">
          <w:rPr>
            <w:noProof/>
          </w:rPr>
          <w:t>20</w:t>
        </w:r>
      </w:fldSimple>
      <w:r>
        <w:t xml:space="preserve"> - Gantt Schedule (Milestones)</w:t>
      </w:r>
      <w:bookmarkEnd w:id="123"/>
    </w:p>
    <w:p w14:paraId="677366DD" w14:textId="5B0B3706" w:rsidR="00E505B2" w:rsidRDefault="00E505B2" w:rsidP="00B80555">
      <w:pPr>
        <w:widowControl/>
        <w:suppressAutoHyphens w:val="0"/>
      </w:pPr>
    </w:p>
    <w:p w14:paraId="6EE1DD58" w14:textId="77777777" w:rsidR="00F869F5" w:rsidRDefault="00F869F5" w:rsidP="00B80555">
      <w:pPr>
        <w:widowControl/>
        <w:suppressAutoHyphens w:val="0"/>
        <w:sectPr w:rsidR="00F869F5" w:rsidSect="00DD417B">
          <w:headerReference w:type="default" r:id="rId49"/>
          <w:footerReference w:type="default" r:id="rId50"/>
          <w:pgSz w:w="15840" w:h="12240" w:orient="landscape" w:code="1"/>
          <w:pgMar w:top="1151" w:right="1372" w:bottom="1151" w:left="1372" w:header="567" w:footer="862" w:gutter="0"/>
          <w:cols w:space="720"/>
          <w:formProt w:val="0"/>
          <w:docGrid w:linePitch="360" w:charSpace="-411"/>
        </w:sectPr>
      </w:pPr>
    </w:p>
    <w:p w14:paraId="584AC0DD" w14:textId="2786867B" w:rsidR="00F869F5" w:rsidRDefault="00F869F5" w:rsidP="00B80555">
      <w:pPr>
        <w:widowControl/>
        <w:suppressAutoHyphens w:val="0"/>
      </w:pPr>
    </w:p>
    <w:p w14:paraId="0DA25AD8" w14:textId="7E828B7E" w:rsidR="002C38B9" w:rsidRDefault="003F18A9" w:rsidP="00B80555">
      <w:pPr>
        <w:widowControl/>
        <w:suppressAutoHyphens w:val="0"/>
      </w:pPr>
      <w:r>
        <w:t>A listing of the major project milestones and their end dates can</w:t>
      </w:r>
      <w:r w:rsidR="00BE0366">
        <w:t xml:space="preserve"> also</w:t>
      </w:r>
      <w:r>
        <w:t xml:space="preserve"> be found</w:t>
      </w:r>
      <w:r w:rsidR="00B96BC6">
        <w:t xml:space="preserve"> in the table</w:t>
      </w:r>
      <w:r>
        <w:t xml:space="preserve"> below.</w:t>
      </w:r>
    </w:p>
    <w:p w14:paraId="4F21644D" w14:textId="3D543335" w:rsidR="00620B40" w:rsidRDefault="00620B40" w:rsidP="00620B40">
      <w:pPr>
        <w:widowControl/>
        <w:suppressAutoHyphens w:val="0"/>
      </w:pPr>
      <w:bookmarkStart w:id="124" w:name="_Hlk130474292"/>
    </w:p>
    <w:tbl>
      <w:tblPr>
        <w:tblStyle w:val="Tabellrutenett"/>
        <w:tblW w:w="0" w:type="auto"/>
        <w:jc w:val="center"/>
        <w:tblLook w:val="04A0" w:firstRow="1" w:lastRow="0" w:firstColumn="1" w:lastColumn="0" w:noHBand="0" w:noVBand="1"/>
      </w:tblPr>
      <w:tblGrid>
        <w:gridCol w:w="1196"/>
        <w:gridCol w:w="3260"/>
        <w:gridCol w:w="1701"/>
      </w:tblGrid>
      <w:tr w:rsidR="00A118FC" w:rsidRPr="00E80170" w14:paraId="718824EF" w14:textId="77777777" w:rsidTr="00FC3343">
        <w:trPr>
          <w:jc w:val="center"/>
        </w:trPr>
        <w:tc>
          <w:tcPr>
            <w:tcW w:w="1196" w:type="dxa"/>
            <w:shd w:val="clear" w:color="auto" w:fill="D9D9D9" w:themeFill="background1" w:themeFillShade="D9"/>
          </w:tcPr>
          <w:p w14:paraId="6A1AC8C9" w14:textId="77777777" w:rsidR="00A118FC" w:rsidRPr="00A118FC" w:rsidRDefault="00A118FC" w:rsidP="00FC3343">
            <w:pPr>
              <w:widowControl/>
              <w:suppressAutoHyphens w:val="0"/>
              <w:rPr>
                <w:b/>
                <w:bCs/>
              </w:rPr>
            </w:pPr>
            <w:r w:rsidRPr="00A118FC">
              <w:rPr>
                <w:b/>
                <w:bCs/>
              </w:rPr>
              <w:t>WBS-ID</w:t>
            </w:r>
          </w:p>
        </w:tc>
        <w:tc>
          <w:tcPr>
            <w:tcW w:w="3260" w:type="dxa"/>
            <w:shd w:val="clear" w:color="auto" w:fill="D9D9D9" w:themeFill="background1" w:themeFillShade="D9"/>
          </w:tcPr>
          <w:p w14:paraId="2095BCBC" w14:textId="77777777" w:rsidR="00A118FC" w:rsidRPr="00A118FC" w:rsidRDefault="00A118FC" w:rsidP="00FC3343">
            <w:pPr>
              <w:widowControl/>
              <w:suppressAutoHyphens w:val="0"/>
              <w:rPr>
                <w:b/>
                <w:bCs/>
              </w:rPr>
            </w:pPr>
            <w:r w:rsidRPr="00A118FC">
              <w:rPr>
                <w:b/>
                <w:bCs/>
              </w:rPr>
              <w:t>Deliverable</w:t>
            </w:r>
          </w:p>
        </w:tc>
        <w:tc>
          <w:tcPr>
            <w:tcW w:w="1701" w:type="dxa"/>
            <w:shd w:val="clear" w:color="auto" w:fill="D9D9D9" w:themeFill="background1" w:themeFillShade="D9"/>
          </w:tcPr>
          <w:p w14:paraId="2B76397C" w14:textId="77777777" w:rsidR="00A118FC" w:rsidRPr="00A118FC" w:rsidRDefault="00A118FC" w:rsidP="00FC3343">
            <w:pPr>
              <w:widowControl/>
              <w:suppressAutoHyphens w:val="0"/>
              <w:rPr>
                <w:b/>
                <w:bCs/>
              </w:rPr>
            </w:pPr>
            <w:r w:rsidRPr="00A118FC">
              <w:rPr>
                <w:b/>
                <w:bCs/>
              </w:rPr>
              <w:t>Finish</w:t>
            </w:r>
          </w:p>
        </w:tc>
      </w:tr>
      <w:tr w:rsidR="00A118FC" w:rsidRPr="00E80170" w14:paraId="2995B731" w14:textId="77777777" w:rsidTr="00FC3343">
        <w:trPr>
          <w:jc w:val="center"/>
        </w:trPr>
        <w:tc>
          <w:tcPr>
            <w:tcW w:w="1196" w:type="dxa"/>
          </w:tcPr>
          <w:p w14:paraId="0EFDCB54" w14:textId="77777777" w:rsidR="00A118FC" w:rsidRPr="00E80170" w:rsidRDefault="00A118FC" w:rsidP="00FC3343">
            <w:pPr>
              <w:widowControl/>
              <w:suppressAutoHyphens w:val="0"/>
            </w:pPr>
            <w:r w:rsidRPr="00E80170">
              <w:t>SYA1</w:t>
            </w:r>
          </w:p>
        </w:tc>
        <w:tc>
          <w:tcPr>
            <w:tcW w:w="3260" w:type="dxa"/>
          </w:tcPr>
          <w:p w14:paraId="396E1B93" w14:textId="77777777" w:rsidR="00A118FC" w:rsidRPr="00E80170" w:rsidRDefault="00A118FC" w:rsidP="00FC3343">
            <w:pPr>
              <w:widowControl/>
              <w:suppressAutoHyphens w:val="0"/>
            </w:pPr>
            <w:r w:rsidRPr="00E80170">
              <w:t xml:space="preserve">      System Architecture</w:t>
            </w:r>
          </w:p>
        </w:tc>
        <w:tc>
          <w:tcPr>
            <w:tcW w:w="1701" w:type="dxa"/>
          </w:tcPr>
          <w:p w14:paraId="5024A9DF" w14:textId="77777777" w:rsidR="00A118FC" w:rsidRPr="00E80170" w:rsidRDefault="00A118FC" w:rsidP="00FC3343">
            <w:pPr>
              <w:widowControl/>
              <w:suppressAutoHyphens w:val="0"/>
            </w:pPr>
            <w:r w:rsidRPr="00E80170">
              <w:t>Mon 50-05-09</w:t>
            </w:r>
          </w:p>
        </w:tc>
      </w:tr>
      <w:tr w:rsidR="00A118FC" w:rsidRPr="00E80170" w14:paraId="7EF34F39" w14:textId="77777777" w:rsidTr="00FC3343">
        <w:trPr>
          <w:jc w:val="center"/>
        </w:trPr>
        <w:tc>
          <w:tcPr>
            <w:tcW w:w="1196" w:type="dxa"/>
          </w:tcPr>
          <w:p w14:paraId="6FA18AD8" w14:textId="77777777" w:rsidR="00A118FC" w:rsidRPr="00E80170" w:rsidRDefault="00A118FC" w:rsidP="00FC3343">
            <w:pPr>
              <w:widowControl/>
              <w:suppressAutoHyphens w:val="0"/>
            </w:pPr>
            <w:r w:rsidRPr="00E80170">
              <w:t>SECD1</w:t>
            </w:r>
          </w:p>
        </w:tc>
        <w:tc>
          <w:tcPr>
            <w:tcW w:w="3260" w:type="dxa"/>
          </w:tcPr>
          <w:p w14:paraId="23587B94" w14:textId="77777777" w:rsidR="00A118FC" w:rsidRPr="00E80170" w:rsidRDefault="00A118FC" w:rsidP="00FC3343">
            <w:pPr>
              <w:widowControl/>
              <w:suppressAutoHyphens w:val="0"/>
            </w:pPr>
            <w:r w:rsidRPr="00E80170">
              <w:t xml:space="preserve">      Security Design</w:t>
            </w:r>
          </w:p>
        </w:tc>
        <w:tc>
          <w:tcPr>
            <w:tcW w:w="1701" w:type="dxa"/>
          </w:tcPr>
          <w:p w14:paraId="1489A107" w14:textId="77777777" w:rsidR="00A118FC" w:rsidRPr="00E80170" w:rsidRDefault="00A118FC" w:rsidP="00FC3343">
            <w:pPr>
              <w:widowControl/>
              <w:suppressAutoHyphens w:val="0"/>
            </w:pPr>
            <w:r w:rsidRPr="00E80170">
              <w:t>Mon 50-06-13</w:t>
            </w:r>
          </w:p>
        </w:tc>
      </w:tr>
      <w:tr w:rsidR="00A118FC" w:rsidRPr="00E80170" w14:paraId="7688FB55" w14:textId="77777777" w:rsidTr="00FC3343">
        <w:trPr>
          <w:jc w:val="center"/>
        </w:trPr>
        <w:tc>
          <w:tcPr>
            <w:tcW w:w="1196" w:type="dxa"/>
          </w:tcPr>
          <w:p w14:paraId="57333B10" w14:textId="77777777" w:rsidR="00A118FC" w:rsidRPr="00E80170" w:rsidRDefault="00A118FC" w:rsidP="00FC3343">
            <w:pPr>
              <w:widowControl/>
              <w:suppressAutoHyphens w:val="0"/>
            </w:pPr>
            <w:r w:rsidRPr="00E80170">
              <w:t>SWD1</w:t>
            </w:r>
          </w:p>
        </w:tc>
        <w:tc>
          <w:tcPr>
            <w:tcW w:w="3260" w:type="dxa"/>
          </w:tcPr>
          <w:p w14:paraId="636DAA4E" w14:textId="77777777" w:rsidR="00A118FC" w:rsidRPr="00E80170" w:rsidRDefault="00A118FC" w:rsidP="00FC3343">
            <w:pPr>
              <w:widowControl/>
              <w:suppressAutoHyphens w:val="0"/>
            </w:pPr>
            <w:r w:rsidRPr="00E80170">
              <w:t xml:space="preserve">      Software Design</w:t>
            </w:r>
          </w:p>
        </w:tc>
        <w:tc>
          <w:tcPr>
            <w:tcW w:w="1701" w:type="dxa"/>
          </w:tcPr>
          <w:p w14:paraId="012B55D8" w14:textId="77777777" w:rsidR="00A118FC" w:rsidRPr="00E80170" w:rsidRDefault="00A118FC" w:rsidP="00FC3343">
            <w:pPr>
              <w:widowControl/>
              <w:suppressAutoHyphens w:val="0"/>
            </w:pPr>
            <w:r w:rsidRPr="00E80170">
              <w:t>Mon 50-08-29</w:t>
            </w:r>
          </w:p>
        </w:tc>
      </w:tr>
      <w:tr w:rsidR="00A118FC" w:rsidRPr="00E80170" w14:paraId="43DBFF25" w14:textId="77777777" w:rsidTr="00FC3343">
        <w:trPr>
          <w:jc w:val="center"/>
        </w:trPr>
        <w:tc>
          <w:tcPr>
            <w:tcW w:w="1196" w:type="dxa"/>
          </w:tcPr>
          <w:p w14:paraId="001EF11B" w14:textId="77777777" w:rsidR="00A118FC" w:rsidRPr="00E80170" w:rsidRDefault="00A118FC" w:rsidP="00FC3343">
            <w:pPr>
              <w:widowControl/>
              <w:suppressAutoHyphens w:val="0"/>
            </w:pPr>
            <w:r w:rsidRPr="00E80170">
              <w:t>FACD1</w:t>
            </w:r>
          </w:p>
        </w:tc>
        <w:tc>
          <w:tcPr>
            <w:tcW w:w="3260" w:type="dxa"/>
          </w:tcPr>
          <w:p w14:paraId="3E14562D" w14:textId="77777777" w:rsidR="00A118FC" w:rsidRPr="00E80170" w:rsidRDefault="00A118FC" w:rsidP="00FC3343">
            <w:pPr>
              <w:widowControl/>
              <w:suppressAutoHyphens w:val="0"/>
            </w:pPr>
            <w:r w:rsidRPr="00E80170">
              <w:t xml:space="preserve">      Facilities Design</w:t>
            </w:r>
          </w:p>
        </w:tc>
        <w:tc>
          <w:tcPr>
            <w:tcW w:w="1701" w:type="dxa"/>
          </w:tcPr>
          <w:p w14:paraId="2D3ACD20" w14:textId="77777777" w:rsidR="00A118FC" w:rsidRPr="00E80170" w:rsidRDefault="00A118FC" w:rsidP="00FC3343">
            <w:pPr>
              <w:widowControl/>
              <w:suppressAutoHyphens w:val="0"/>
            </w:pPr>
            <w:r w:rsidRPr="00E80170">
              <w:t>Mon 50-10-10</w:t>
            </w:r>
          </w:p>
        </w:tc>
      </w:tr>
      <w:tr w:rsidR="00A118FC" w:rsidRPr="00E80170" w14:paraId="770B669B" w14:textId="77777777" w:rsidTr="00FC3343">
        <w:trPr>
          <w:jc w:val="center"/>
        </w:trPr>
        <w:tc>
          <w:tcPr>
            <w:tcW w:w="1196" w:type="dxa"/>
          </w:tcPr>
          <w:p w14:paraId="69D802F5" w14:textId="77777777" w:rsidR="00A118FC" w:rsidRPr="00E80170" w:rsidRDefault="00A118FC" w:rsidP="00FC3343">
            <w:pPr>
              <w:widowControl/>
              <w:suppressAutoHyphens w:val="0"/>
            </w:pPr>
            <w:r w:rsidRPr="00E80170">
              <w:t>SECTP1</w:t>
            </w:r>
          </w:p>
        </w:tc>
        <w:tc>
          <w:tcPr>
            <w:tcW w:w="3260" w:type="dxa"/>
          </w:tcPr>
          <w:p w14:paraId="1EF66D03" w14:textId="77777777" w:rsidR="00A118FC" w:rsidRPr="00E80170" w:rsidRDefault="00A118FC" w:rsidP="00FC3343">
            <w:pPr>
              <w:widowControl/>
              <w:suppressAutoHyphens w:val="0"/>
            </w:pPr>
            <w:r w:rsidRPr="00E80170">
              <w:t xml:space="preserve">      Security Test Planning</w:t>
            </w:r>
          </w:p>
        </w:tc>
        <w:tc>
          <w:tcPr>
            <w:tcW w:w="1701" w:type="dxa"/>
          </w:tcPr>
          <w:p w14:paraId="6EC0D72A" w14:textId="77777777" w:rsidR="00A118FC" w:rsidRPr="00E80170" w:rsidRDefault="00A118FC" w:rsidP="00FC3343">
            <w:pPr>
              <w:widowControl/>
              <w:suppressAutoHyphens w:val="0"/>
            </w:pPr>
            <w:r w:rsidRPr="00E80170">
              <w:t>Mon 50-10-31</w:t>
            </w:r>
          </w:p>
        </w:tc>
      </w:tr>
      <w:tr w:rsidR="00A118FC" w:rsidRPr="00E80170" w14:paraId="7F70D7DD" w14:textId="77777777" w:rsidTr="00FC3343">
        <w:trPr>
          <w:jc w:val="center"/>
        </w:trPr>
        <w:tc>
          <w:tcPr>
            <w:tcW w:w="1196" w:type="dxa"/>
          </w:tcPr>
          <w:p w14:paraId="0B6C4E5C" w14:textId="77777777" w:rsidR="00A118FC" w:rsidRPr="00E80170" w:rsidRDefault="00A118FC" w:rsidP="00FC3343">
            <w:pPr>
              <w:widowControl/>
              <w:suppressAutoHyphens w:val="0"/>
            </w:pPr>
            <w:r w:rsidRPr="00E80170">
              <w:t>QAHW1</w:t>
            </w:r>
          </w:p>
        </w:tc>
        <w:tc>
          <w:tcPr>
            <w:tcW w:w="3260" w:type="dxa"/>
          </w:tcPr>
          <w:p w14:paraId="5506D140" w14:textId="77777777" w:rsidR="00A118FC" w:rsidRPr="00E80170" w:rsidRDefault="00A118FC" w:rsidP="00FC3343">
            <w:pPr>
              <w:widowControl/>
              <w:suppressAutoHyphens w:val="0"/>
            </w:pPr>
            <w:r w:rsidRPr="00E80170">
              <w:t xml:space="preserve">      Hardware Test</w:t>
            </w:r>
          </w:p>
        </w:tc>
        <w:tc>
          <w:tcPr>
            <w:tcW w:w="1701" w:type="dxa"/>
          </w:tcPr>
          <w:p w14:paraId="01965613" w14:textId="77777777" w:rsidR="00A118FC" w:rsidRPr="00E80170" w:rsidRDefault="00A118FC" w:rsidP="00FC3343">
            <w:pPr>
              <w:widowControl/>
              <w:suppressAutoHyphens w:val="0"/>
            </w:pPr>
            <w:r w:rsidRPr="00E80170">
              <w:t>Mon 51-02-27</w:t>
            </w:r>
          </w:p>
        </w:tc>
      </w:tr>
      <w:tr w:rsidR="00A118FC" w:rsidRPr="00E80170" w14:paraId="20E9B079" w14:textId="77777777" w:rsidTr="00FC3343">
        <w:trPr>
          <w:jc w:val="center"/>
        </w:trPr>
        <w:tc>
          <w:tcPr>
            <w:tcW w:w="1196" w:type="dxa"/>
          </w:tcPr>
          <w:p w14:paraId="271625A2" w14:textId="77777777" w:rsidR="00A118FC" w:rsidRPr="00E80170" w:rsidRDefault="00A118FC" w:rsidP="00FC3343">
            <w:pPr>
              <w:widowControl/>
              <w:suppressAutoHyphens w:val="0"/>
            </w:pPr>
            <w:r w:rsidRPr="00E80170">
              <w:t>HWB1</w:t>
            </w:r>
          </w:p>
        </w:tc>
        <w:tc>
          <w:tcPr>
            <w:tcW w:w="3260" w:type="dxa"/>
          </w:tcPr>
          <w:p w14:paraId="17AE8FE5" w14:textId="77777777" w:rsidR="00A118FC" w:rsidRPr="00E80170" w:rsidRDefault="00A118FC" w:rsidP="00FC3343">
            <w:pPr>
              <w:widowControl/>
              <w:suppressAutoHyphens w:val="0"/>
            </w:pPr>
            <w:r w:rsidRPr="00E80170">
              <w:t xml:space="preserve">      Hardware Build</w:t>
            </w:r>
          </w:p>
        </w:tc>
        <w:tc>
          <w:tcPr>
            <w:tcW w:w="1701" w:type="dxa"/>
          </w:tcPr>
          <w:p w14:paraId="1ED30814" w14:textId="77777777" w:rsidR="00A118FC" w:rsidRPr="00E80170" w:rsidRDefault="00A118FC" w:rsidP="00FC3343">
            <w:pPr>
              <w:widowControl/>
              <w:suppressAutoHyphens w:val="0"/>
            </w:pPr>
            <w:r w:rsidRPr="00E80170">
              <w:t>Mon 51-03-13</w:t>
            </w:r>
          </w:p>
        </w:tc>
      </w:tr>
      <w:tr w:rsidR="00A118FC" w:rsidRPr="00E80170" w14:paraId="05420ED4" w14:textId="77777777" w:rsidTr="00FC3343">
        <w:trPr>
          <w:jc w:val="center"/>
        </w:trPr>
        <w:tc>
          <w:tcPr>
            <w:tcW w:w="1196" w:type="dxa"/>
          </w:tcPr>
          <w:p w14:paraId="4023D731" w14:textId="77777777" w:rsidR="00A118FC" w:rsidRPr="00E80170" w:rsidRDefault="00A118FC" w:rsidP="00FC3343">
            <w:pPr>
              <w:widowControl/>
              <w:suppressAutoHyphens w:val="0"/>
            </w:pPr>
            <w:r w:rsidRPr="00E80170">
              <w:t>QASW1</w:t>
            </w:r>
          </w:p>
        </w:tc>
        <w:tc>
          <w:tcPr>
            <w:tcW w:w="3260" w:type="dxa"/>
          </w:tcPr>
          <w:p w14:paraId="3A034659" w14:textId="77777777" w:rsidR="00A118FC" w:rsidRPr="00E80170" w:rsidRDefault="00A118FC" w:rsidP="00FC3343">
            <w:pPr>
              <w:widowControl/>
              <w:suppressAutoHyphens w:val="0"/>
            </w:pPr>
            <w:r w:rsidRPr="00E80170">
              <w:t xml:space="preserve">      Software Test</w:t>
            </w:r>
          </w:p>
        </w:tc>
        <w:tc>
          <w:tcPr>
            <w:tcW w:w="1701" w:type="dxa"/>
          </w:tcPr>
          <w:p w14:paraId="2AAE8C1D" w14:textId="77777777" w:rsidR="00A118FC" w:rsidRPr="00E80170" w:rsidRDefault="00A118FC" w:rsidP="00FC3343">
            <w:pPr>
              <w:widowControl/>
              <w:suppressAutoHyphens w:val="0"/>
            </w:pPr>
            <w:r w:rsidRPr="00E80170">
              <w:t>Mon 51-05-15</w:t>
            </w:r>
          </w:p>
        </w:tc>
      </w:tr>
      <w:tr w:rsidR="00A118FC" w:rsidRPr="00E80170" w14:paraId="22CFB74A" w14:textId="77777777" w:rsidTr="00FC3343">
        <w:trPr>
          <w:jc w:val="center"/>
        </w:trPr>
        <w:tc>
          <w:tcPr>
            <w:tcW w:w="1196" w:type="dxa"/>
          </w:tcPr>
          <w:p w14:paraId="523F89C5" w14:textId="77777777" w:rsidR="00A118FC" w:rsidRPr="00E80170" w:rsidRDefault="00A118FC" w:rsidP="00FC3343">
            <w:pPr>
              <w:widowControl/>
              <w:suppressAutoHyphens w:val="0"/>
            </w:pPr>
            <w:r w:rsidRPr="00E80170">
              <w:t>SWB1</w:t>
            </w:r>
          </w:p>
        </w:tc>
        <w:tc>
          <w:tcPr>
            <w:tcW w:w="3260" w:type="dxa"/>
          </w:tcPr>
          <w:p w14:paraId="6A953197" w14:textId="77777777" w:rsidR="00A118FC" w:rsidRPr="00E80170" w:rsidRDefault="00A118FC" w:rsidP="00FC3343">
            <w:pPr>
              <w:widowControl/>
              <w:suppressAutoHyphens w:val="0"/>
            </w:pPr>
            <w:r w:rsidRPr="00E80170">
              <w:t xml:space="preserve">      Software Build</w:t>
            </w:r>
          </w:p>
        </w:tc>
        <w:tc>
          <w:tcPr>
            <w:tcW w:w="1701" w:type="dxa"/>
          </w:tcPr>
          <w:p w14:paraId="789C64B0" w14:textId="77777777" w:rsidR="00A118FC" w:rsidRPr="00E80170" w:rsidRDefault="00A118FC" w:rsidP="00FC3343">
            <w:pPr>
              <w:widowControl/>
              <w:suppressAutoHyphens w:val="0"/>
            </w:pPr>
            <w:r w:rsidRPr="00E80170">
              <w:t>Mon 51-05-29</w:t>
            </w:r>
          </w:p>
        </w:tc>
      </w:tr>
      <w:tr w:rsidR="00A118FC" w:rsidRPr="00E80170" w14:paraId="2D9081CA" w14:textId="77777777" w:rsidTr="00FC3343">
        <w:trPr>
          <w:jc w:val="center"/>
        </w:trPr>
        <w:tc>
          <w:tcPr>
            <w:tcW w:w="1196" w:type="dxa"/>
          </w:tcPr>
          <w:p w14:paraId="15B75565" w14:textId="77777777" w:rsidR="00A118FC" w:rsidRPr="00E80170" w:rsidRDefault="00A118FC" w:rsidP="00FC3343">
            <w:pPr>
              <w:widowControl/>
              <w:suppressAutoHyphens w:val="0"/>
            </w:pPr>
            <w:r w:rsidRPr="00E80170">
              <w:t>QASY1</w:t>
            </w:r>
          </w:p>
        </w:tc>
        <w:tc>
          <w:tcPr>
            <w:tcW w:w="3260" w:type="dxa"/>
          </w:tcPr>
          <w:p w14:paraId="3553D06B" w14:textId="77777777" w:rsidR="00A118FC" w:rsidRPr="00E80170" w:rsidRDefault="00A118FC" w:rsidP="00FC3343">
            <w:pPr>
              <w:widowControl/>
              <w:suppressAutoHyphens w:val="0"/>
            </w:pPr>
            <w:r w:rsidRPr="00E80170">
              <w:t xml:space="preserve">      System Test</w:t>
            </w:r>
          </w:p>
        </w:tc>
        <w:tc>
          <w:tcPr>
            <w:tcW w:w="1701" w:type="dxa"/>
          </w:tcPr>
          <w:p w14:paraId="6B6F72B5" w14:textId="77777777" w:rsidR="00A118FC" w:rsidRPr="00E80170" w:rsidRDefault="00A118FC" w:rsidP="00FC3343">
            <w:pPr>
              <w:widowControl/>
              <w:suppressAutoHyphens w:val="0"/>
            </w:pPr>
            <w:r w:rsidRPr="00E80170">
              <w:t>Mon 51-08-14</w:t>
            </w:r>
          </w:p>
        </w:tc>
      </w:tr>
      <w:tr w:rsidR="00A118FC" w:rsidRPr="00E80170" w14:paraId="60136FE7" w14:textId="77777777" w:rsidTr="00FC3343">
        <w:trPr>
          <w:jc w:val="center"/>
        </w:trPr>
        <w:tc>
          <w:tcPr>
            <w:tcW w:w="1196" w:type="dxa"/>
          </w:tcPr>
          <w:p w14:paraId="1BCFFBED" w14:textId="77777777" w:rsidR="00A118FC" w:rsidRPr="00E80170" w:rsidRDefault="00A118FC" w:rsidP="00FC3343">
            <w:pPr>
              <w:widowControl/>
              <w:suppressAutoHyphens w:val="0"/>
            </w:pPr>
            <w:r w:rsidRPr="00E80170">
              <w:t>SYB1</w:t>
            </w:r>
          </w:p>
        </w:tc>
        <w:tc>
          <w:tcPr>
            <w:tcW w:w="3260" w:type="dxa"/>
          </w:tcPr>
          <w:p w14:paraId="150068E6" w14:textId="77777777" w:rsidR="00A118FC" w:rsidRPr="00E80170" w:rsidRDefault="00A118FC" w:rsidP="00FC3343">
            <w:pPr>
              <w:widowControl/>
              <w:suppressAutoHyphens w:val="0"/>
            </w:pPr>
            <w:r w:rsidRPr="00E80170">
              <w:t xml:space="preserve">      System Build</w:t>
            </w:r>
          </w:p>
        </w:tc>
        <w:tc>
          <w:tcPr>
            <w:tcW w:w="1701" w:type="dxa"/>
          </w:tcPr>
          <w:p w14:paraId="4BC50311" w14:textId="77777777" w:rsidR="00A118FC" w:rsidRPr="00E80170" w:rsidRDefault="00A118FC" w:rsidP="00FC3343">
            <w:pPr>
              <w:widowControl/>
              <w:suppressAutoHyphens w:val="0"/>
            </w:pPr>
            <w:r w:rsidRPr="00E80170">
              <w:t>Mon 51-08-28</w:t>
            </w:r>
          </w:p>
        </w:tc>
      </w:tr>
      <w:tr w:rsidR="00A118FC" w:rsidRPr="00E80170" w14:paraId="6216C163" w14:textId="77777777" w:rsidTr="00FC3343">
        <w:trPr>
          <w:jc w:val="center"/>
        </w:trPr>
        <w:tc>
          <w:tcPr>
            <w:tcW w:w="1196" w:type="dxa"/>
          </w:tcPr>
          <w:p w14:paraId="64B8CAC1" w14:textId="77777777" w:rsidR="00A118FC" w:rsidRPr="00E80170" w:rsidRDefault="00A118FC" w:rsidP="00FC3343">
            <w:pPr>
              <w:widowControl/>
              <w:suppressAutoHyphens w:val="0"/>
            </w:pPr>
            <w:r w:rsidRPr="00E80170">
              <w:t>FACI1</w:t>
            </w:r>
          </w:p>
        </w:tc>
        <w:tc>
          <w:tcPr>
            <w:tcW w:w="3260" w:type="dxa"/>
          </w:tcPr>
          <w:p w14:paraId="20474627" w14:textId="77777777" w:rsidR="00A118FC" w:rsidRPr="00E80170" w:rsidRDefault="00A118FC" w:rsidP="00FC3343">
            <w:pPr>
              <w:widowControl/>
              <w:suppressAutoHyphens w:val="0"/>
            </w:pPr>
            <w:r w:rsidRPr="00E80170">
              <w:t xml:space="preserve">      Facilities Inspection</w:t>
            </w:r>
          </w:p>
        </w:tc>
        <w:tc>
          <w:tcPr>
            <w:tcW w:w="1701" w:type="dxa"/>
          </w:tcPr>
          <w:p w14:paraId="695AF931" w14:textId="77777777" w:rsidR="00A118FC" w:rsidRPr="00E80170" w:rsidRDefault="00A118FC" w:rsidP="00FC3343">
            <w:pPr>
              <w:widowControl/>
              <w:suppressAutoHyphens w:val="0"/>
            </w:pPr>
            <w:r w:rsidRPr="00E80170">
              <w:t>Mon 51-09-18</w:t>
            </w:r>
          </w:p>
        </w:tc>
      </w:tr>
      <w:tr w:rsidR="00A118FC" w:rsidRPr="00E80170" w14:paraId="16AAAD53" w14:textId="77777777" w:rsidTr="00FC3343">
        <w:trPr>
          <w:jc w:val="center"/>
        </w:trPr>
        <w:tc>
          <w:tcPr>
            <w:tcW w:w="1196" w:type="dxa"/>
          </w:tcPr>
          <w:p w14:paraId="1E05E515" w14:textId="77777777" w:rsidR="00A118FC" w:rsidRPr="00E80170" w:rsidRDefault="00A118FC" w:rsidP="00FC3343">
            <w:pPr>
              <w:widowControl/>
              <w:suppressAutoHyphens w:val="0"/>
            </w:pPr>
            <w:r w:rsidRPr="00E80170">
              <w:t>QASE1</w:t>
            </w:r>
          </w:p>
        </w:tc>
        <w:tc>
          <w:tcPr>
            <w:tcW w:w="3260" w:type="dxa"/>
          </w:tcPr>
          <w:p w14:paraId="6332229B" w14:textId="77777777" w:rsidR="00A118FC" w:rsidRPr="00E80170" w:rsidRDefault="00A118FC" w:rsidP="00FC3343">
            <w:pPr>
              <w:widowControl/>
              <w:suppressAutoHyphens w:val="0"/>
            </w:pPr>
            <w:r w:rsidRPr="00E80170">
              <w:t xml:space="preserve">      Security Certification</w:t>
            </w:r>
          </w:p>
        </w:tc>
        <w:tc>
          <w:tcPr>
            <w:tcW w:w="1701" w:type="dxa"/>
          </w:tcPr>
          <w:p w14:paraId="15667532" w14:textId="77777777" w:rsidR="00A118FC" w:rsidRPr="00E80170" w:rsidRDefault="00A118FC" w:rsidP="00FC3343">
            <w:pPr>
              <w:widowControl/>
              <w:suppressAutoHyphens w:val="0"/>
            </w:pPr>
            <w:r w:rsidRPr="00E80170">
              <w:t>Mon 51-09-25</w:t>
            </w:r>
          </w:p>
        </w:tc>
      </w:tr>
      <w:tr w:rsidR="00A118FC" w:rsidRPr="00E80170" w14:paraId="7F746763" w14:textId="77777777" w:rsidTr="00FC3343">
        <w:trPr>
          <w:jc w:val="center"/>
        </w:trPr>
        <w:tc>
          <w:tcPr>
            <w:tcW w:w="1196" w:type="dxa"/>
          </w:tcPr>
          <w:p w14:paraId="2CC7F86F" w14:textId="77777777" w:rsidR="00A118FC" w:rsidRPr="00E80170" w:rsidRDefault="00A118FC" w:rsidP="00FC3343">
            <w:pPr>
              <w:widowControl/>
              <w:suppressAutoHyphens w:val="0"/>
            </w:pPr>
            <w:r w:rsidRPr="00E80170">
              <w:t>QASEC1</w:t>
            </w:r>
          </w:p>
        </w:tc>
        <w:tc>
          <w:tcPr>
            <w:tcW w:w="3260" w:type="dxa"/>
          </w:tcPr>
          <w:p w14:paraId="0E928568" w14:textId="77777777" w:rsidR="00A118FC" w:rsidRPr="00E80170" w:rsidRDefault="00A118FC" w:rsidP="00FC3343">
            <w:pPr>
              <w:widowControl/>
              <w:suppressAutoHyphens w:val="0"/>
            </w:pPr>
            <w:r w:rsidRPr="00E80170">
              <w:t xml:space="preserve">      System Certification</w:t>
            </w:r>
          </w:p>
        </w:tc>
        <w:tc>
          <w:tcPr>
            <w:tcW w:w="1701" w:type="dxa"/>
          </w:tcPr>
          <w:p w14:paraId="26149A69" w14:textId="77777777" w:rsidR="00A118FC" w:rsidRPr="00E80170" w:rsidRDefault="00A118FC" w:rsidP="00FC3343">
            <w:pPr>
              <w:widowControl/>
              <w:suppressAutoHyphens w:val="0"/>
            </w:pPr>
            <w:r w:rsidRPr="00E80170">
              <w:t>Mon 51-10-09</w:t>
            </w:r>
          </w:p>
        </w:tc>
      </w:tr>
      <w:tr w:rsidR="00A118FC" w:rsidRPr="00E80170" w14:paraId="59A62BF5" w14:textId="77777777" w:rsidTr="00FC3343">
        <w:trPr>
          <w:jc w:val="center"/>
        </w:trPr>
        <w:tc>
          <w:tcPr>
            <w:tcW w:w="1196" w:type="dxa"/>
          </w:tcPr>
          <w:p w14:paraId="2FAF387A" w14:textId="77777777" w:rsidR="00A118FC" w:rsidRPr="00E80170" w:rsidRDefault="00A118FC" w:rsidP="00FC3343">
            <w:pPr>
              <w:widowControl/>
              <w:suppressAutoHyphens w:val="0"/>
            </w:pPr>
            <w:r w:rsidRPr="00E80170">
              <w:t>FACB1</w:t>
            </w:r>
          </w:p>
        </w:tc>
        <w:tc>
          <w:tcPr>
            <w:tcW w:w="3260" w:type="dxa"/>
          </w:tcPr>
          <w:p w14:paraId="70166F5E" w14:textId="77777777" w:rsidR="00A118FC" w:rsidRPr="00E80170" w:rsidRDefault="00A118FC" w:rsidP="00FC3343">
            <w:pPr>
              <w:widowControl/>
              <w:suppressAutoHyphens w:val="0"/>
            </w:pPr>
            <w:r w:rsidRPr="00E80170">
              <w:t xml:space="preserve">      Facilities Build</w:t>
            </w:r>
          </w:p>
        </w:tc>
        <w:tc>
          <w:tcPr>
            <w:tcW w:w="1701" w:type="dxa"/>
          </w:tcPr>
          <w:p w14:paraId="27BB5B31" w14:textId="77777777" w:rsidR="00A118FC" w:rsidRPr="00E80170" w:rsidRDefault="00A118FC" w:rsidP="00FC3343">
            <w:pPr>
              <w:widowControl/>
              <w:suppressAutoHyphens w:val="0"/>
            </w:pPr>
            <w:r w:rsidRPr="00E80170">
              <w:t>Mon 51-10-23</w:t>
            </w:r>
          </w:p>
        </w:tc>
      </w:tr>
      <w:tr w:rsidR="00A118FC" w:rsidRPr="00E80170" w14:paraId="5628DEBF" w14:textId="77777777" w:rsidTr="00FC3343">
        <w:trPr>
          <w:jc w:val="center"/>
        </w:trPr>
        <w:tc>
          <w:tcPr>
            <w:tcW w:w="1196" w:type="dxa"/>
          </w:tcPr>
          <w:p w14:paraId="56F148F1" w14:textId="77777777" w:rsidR="00A118FC" w:rsidRPr="00E80170" w:rsidRDefault="00A118FC" w:rsidP="00FC3343">
            <w:pPr>
              <w:widowControl/>
              <w:suppressAutoHyphens w:val="0"/>
              <w:rPr>
                <w:lang w:val="fr-CA"/>
              </w:rPr>
            </w:pPr>
            <w:r w:rsidRPr="00E80170">
              <w:rPr>
                <w:lang w:val="fr-CA"/>
              </w:rPr>
              <w:t>SUPA1</w:t>
            </w:r>
          </w:p>
        </w:tc>
        <w:tc>
          <w:tcPr>
            <w:tcW w:w="3260" w:type="dxa"/>
          </w:tcPr>
          <w:p w14:paraId="018837D2" w14:textId="77777777" w:rsidR="00A118FC" w:rsidRPr="00E80170" w:rsidRDefault="00A118FC" w:rsidP="00FC3343">
            <w:pPr>
              <w:widowControl/>
              <w:suppressAutoHyphens w:val="0"/>
              <w:rPr>
                <w:lang w:val="fr-CA"/>
              </w:rPr>
            </w:pPr>
            <w:r w:rsidRPr="00E80170">
              <w:rPr>
                <w:lang w:val="fr-CA"/>
              </w:rPr>
              <w:t xml:space="preserve">      Support Package</w:t>
            </w:r>
          </w:p>
        </w:tc>
        <w:tc>
          <w:tcPr>
            <w:tcW w:w="1701" w:type="dxa"/>
          </w:tcPr>
          <w:p w14:paraId="61D226D7" w14:textId="77777777" w:rsidR="00A118FC" w:rsidRPr="00E80170" w:rsidRDefault="00A118FC" w:rsidP="00FC3343">
            <w:pPr>
              <w:widowControl/>
              <w:suppressAutoHyphens w:val="0"/>
              <w:rPr>
                <w:lang w:val="fr-CA"/>
              </w:rPr>
            </w:pPr>
            <w:r w:rsidRPr="00E80170">
              <w:rPr>
                <w:lang w:val="fr-CA"/>
              </w:rPr>
              <w:t>Mon 51-10-30</w:t>
            </w:r>
          </w:p>
        </w:tc>
      </w:tr>
      <w:tr w:rsidR="00A118FC" w:rsidRPr="00E80170" w14:paraId="1FA1BA22" w14:textId="77777777" w:rsidTr="00FC3343">
        <w:trPr>
          <w:jc w:val="center"/>
        </w:trPr>
        <w:tc>
          <w:tcPr>
            <w:tcW w:w="1196" w:type="dxa"/>
          </w:tcPr>
          <w:p w14:paraId="78F6261E" w14:textId="77777777" w:rsidR="00A118FC" w:rsidRPr="00E80170" w:rsidRDefault="00A118FC" w:rsidP="00FC3343">
            <w:pPr>
              <w:widowControl/>
              <w:suppressAutoHyphens w:val="0"/>
            </w:pPr>
            <w:r w:rsidRPr="00E80170">
              <w:t>IMPH1</w:t>
            </w:r>
          </w:p>
        </w:tc>
        <w:tc>
          <w:tcPr>
            <w:tcW w:w="3260" w:type="dxa"/>
          </w:tcPr>
          <w:p w14:paraId="162139D9" w14:textId="77777777" w:rsidR="00A118FC" w:rsidRPr="00E80170" w:rsidRDefault="00A118FC" w:rsidP="00FC3343">
            <w:pPr>
              <w:widowControl/>
              <w:suppressAutoHyphens w:val="0"/>
            </w:pPr>
            <w:r w:rsidRPr="00E80170">
              <w:t xml:space="preserve">      Implementation Phase 1</w:t>
            </w:r>
          </w:p>
        </w:tc>
        <w:tc>
          <w:tcPr>
            <w:tcW w:w="1701" w:type="dxa"/>
          </w:tcPr>
          <w:p w14:paraId="13B4F182" w14:textId="77777777" w:rsidR="00A118FC" w:rsidRPr="00E80170" w:rsidRDefault="00A118FC" w:rsidP="00FC3343">
            <w:pPr>
              <w:widowControl/>
              <w:suppressAutoHyphens w:val="0"/>
            </w:pPr>
            <w:r w:rsidRPr="00E80170">
              <w:t>Tue 52-04-09</w:t>
            </w:r>
          </w:p>
        </w:tc>
      </w:tr>
      <w:tr w:rsidR="00A118FC" w:rsidRPr="00E80170" w14:paraId="2B324DE7" w14:textId="77777777" w:rsidTr="00FC3343">
        <w:trPr>
          <w:jc w:val="center"/>
        </w:trPr>
        <w:tc>
          <w:tcPr>
            <w:tcW w:w="1196" w:type="dxa"/>
          </w:tcPr>
          <w:p w14:paraId="1A6E5CC8" w14:textId="77777777" w:rsidR="00A118FC" w:rsidRPr="00E80170" w:rsidRDefault="00A118FC" w:rsidP="00FC3343">
            <w:pPr>
              <w:widowControl/>
              <w:suppressAutoHyphens w:val="0"/>
            </w:pPr>
            <w:r w:rsidRPr="00E80170">
              <w:t>IMPH2</w:t>
            </w:r>
          </w:p>
        </w:tc>
        <w:tc>
          <w:tcPr>
            <w:tcW w:w="3260" w:type="dxa"/>
          </w:tcPr>
          <w:p w14:paraId="16EA2180" w14:textId="77777777" w:rsidR="00A118FC" w:rsidRPr="00E80170" w:rsidRDefault="00A118FC" w:rsidP="00FC3343">
            <w:pPr>
              <w:widowControl/>
              <w:suppressAutoHyphens w:val="0"/>
            </w:pPr>
            <w:r w:rsidRPr="00E80170">
              <w:t xml:space="preserve">      Implementation Phase 2</w:t>
            </w:r>
          </w:p>
        </w:tc>
        <w:tc>
          <w:tcPr>
            <w:tcW w:w="1701" w:type="dxa"/>
          </w:tcPr>
          <w:p w14:paraId="2F13F1DC" w14:textId="77777777" w:rsidR="00A118FC" w:rsidRPr="00E80170" w:rsidRDefault="00A118FC" w:rsidP="00FC3343">
            <w:pPr>
              <w:widowControl/>
              <w:suppressAutoHyphens w:val="0"/>
            </w:pPr>
            <w:r w:rsidRPr="00E80170">
              <w:t>Tue 52-05-07</w:t>
            </w:r>
          </w:p>
        </w:tc>
      </w:tr>
      <w:tr w:rsidR="00A118FC" w:rsidRPr="00E80170" w14:paraId="5716D6DF" w14:textId="77777777" w:rsidTr="00FC3343">
        <w:trPr>
          <w:jc w:val="center"/>
        </w:trPr>
        <w:tc>
          <w:tcPr>
            <w:tcW w:w="1196" w:type="dxa"/>
          </w:tcPr>
          <w:p w14:paraId="43E36D9C" w14:textId="77777777" w:rsidR="00A118FC" w:rsidRPr="00E80170" w:rsidRDefault="00A118FC" w:rsidP="00FC3343">
            <w:pPr>
              <w:widowControl/>
              <w:suppressAutoHyphens w:val="0"/>
            </w:pPr>
            <w:r w:rsidRPr="00E80170">
              <w:t>IMPH3</w:t>
            </w:r>
          </w:p>
        </w:tc>
        <w:tc>
          <w:tcPr>
            <w:tcW w:w="3260" w:type="dxa"/>
          </w:tcPr>
          <w:p w14:paraId="06F0D995" w14:textId="77777777" w:rsidR="00A118FC" w:rsidRPr="00E80170" w:rsidRDefault="00A118FC" w:rsidP="00FC3343">
            <w:pPr>
              <w:widowControl/>
              <w:suppressAutoHyphens w:val="0"/>
            </w:pPr>
            <w:r w:rsidRPr="00E80170">
              <w:t xml:space="preserve">      Implementation Phase 3</w:t>
            </w:r>
          </w:p>
        </w:tc>
        <w:tc>
          <w:tcPr>
            <w:tcW w:w="1701" w:type="dxa"/>
          </w:tcPr>
          <w:p w14:paraId="60D7EFC9" w14:textId="77777777" w:rsidR="00A118FC" w:rsidRPr="00E80170" w:rsidRDefault="00A118FC" w:rsidP="00FC3343">
            <w:pPr>
              <w:widowControl/>
              <w:suppressAutoHyphens w:val="0"/>
            </w:pPr>
            <w:r w:rsidRPr="00E80170">
              <w:t>Tue 52-06-04</w:t>
            </w:r>
          </w:p>
        </w:tc>
      </w:tr>
      <w:tr w:rsidR="00A118FC" w:rsidRPr="00E80170" w14:paraId="3DD1EC8D" w14:textId="77777777" w:rsidTr="00FC3343">
        <w:trPr>
          <w:jc w:val="center"/>
        </w:trPr>
        <w:tc>
          <w:tcPr>
            <w:tcW w:w="1196" w:type="dxa"/>
          </w:tcPr>
          <w:p w14:paraId="223E1596" w14:textId="77777777" w:rsidR="00A118FC" w:rsidRPr="00E80170" w:rsidRDefault="00A118FC" w:rsidP="00FC3343">
            <w:pPr>
              <w:widowControl/>
              <w:suppressAutoHyphens w:val="0"/>
            </w:pPr>
            <w:r w:rsidRPr="00E80170">
              <w:t>SUPS1</w:t>
            </w:r>
          </w:p>
        </w:tc>
        <w:tc>
          <w:tcPr>
            <w:tcW w:w="3260" w:type="dxa"/>
          </w:tcPr>
          <w:p w14:paraId="42CED689" w14:textId="77777777" w:rsidR="00A118FC" w:rsidRPr="00E80170" w:rsidRDefault="00A118FC" w:rsidP="00FC3343">
            <w:pPr>
              <w:widowControl/>
              <w:suppressAutoHyphens w:val="0"/>
            </w:pPr>
            <w:r w:rsidRPr="00E80170">
              <w:t xml:space="preserve">      Phase Support</w:t>
            </w:r>
          </w:p>
        </w:tc>
        <w:tc>
          <w:tcPr>
            <w:tcW w:w="1701" w:type="dxa"/>
          </w:tcPr>
          <w:p w14:paraId="140924B5" w14:textId="77777777" w:rsidR="00A118FC" w:rsidRPr="00E80170" w:rsidRDefault="00A118FC" w:rsidP="00FC3343">
            <w:pPr>
              <w:widowControl/>
              <w:suppressAutoHyphens w:val="0"/>
            </w:pPr>
            <w:r w:rsidRPr="00E80170">
              <w:t>Tue 52-07-02</w:t>
            </w:r>
          </w:p>
        </w:tc>
      </w:tr>
      <w:tr w:rsidR="00A118FC" w:rsidRPr="00E80170" w14:paraId="70368E10" w14:textId="77777777" w:rsidTr="00FC3343">
        <w:trPr>
          <w:jc w:val="center"/>
        </w:trPr>
        <w:tc>
          <w:tcPr>
            <w:tcW w:w="1196" w:type="dxa"/>
          </w:tcPr>
          <w:p w14:paraId="396CAAED" w14:textId="77777777" w:rsidR="00A118FC" w:rsidRPr="00E80170" w:rsidRDefault="00A118FC" w:rsidP="00FC3343">
            <w:pPr>
              <w:widowControl/>
              <w:suppressAutoHyphens w:val="0"/>
            </w:pPr>
            <w:r w:rsidRPr="00E80170">
              <w:t>PMC1</w:t>
            </w:r>
          </w:p>
        </w:tc>
        <w:tc>
          <w:tcPr>
            <w:tcW w:w="3260" w:type="dxa"/>
          </w:tcPr>
          <w:p w14:paraId="18E60770" w14:textId="77777777" w:rsidR="00A118FC" w:rsidRPr="00E80170" w:rsidRDefault="00A118FC" w:rsidP="00FC3343">
            <w:pPr>
              <w:widowControl/>
              <w:suppressAutoHyphens w:val="0"/>
            </w:pPr>
            <w:r w:rsidRPr="00E80170">
              <w:t xml:space="preserve">      Project Closure</w:t>
            </w:r>
          </w:p>
        </w:tc>
        <w:tc>
          <w:tcPr>
            <w:tcW w:w="1701" w:type="dxa"/>
          </w:tcPr>
          <w:p w14:paraId="4BB81626" w14:textId="77777777" w:rsidR="00A118FC" w:rsidRPr="00E80170" w:rsidRDefault="00A118FC" w:rsidP="00FC3343">
            <w:pPr>
              <w:widowControl/>
              <w:suppressAutoHyphens w:val="0"/>
            </w:pPr>
            <w:r w:rsidRPr="00E80170">
              <w:t>Thu 52-08-01</w:t>
            </w:r>
          </w:p>
        </w:tc>
      </w:tr>
      <w:bookmarkEnd w:id="124"/>
    </w:tbl>
    <w:p w14:paraId="35021665" w14:textId="77777777" w:rsidR="00E55AE7" w:rsidRDefault="00E55AE7" w:rsidP="00B80555">
      <w:pPr>
        <w:widowControl/>
        <w:suppressAutoHyphens w:val="0"/>
      </w:pPr>
    </w:p>
    <w:p w14:paraId="3512EF89" w14:textId="6AF202FF" w:rsidR="00F4759C" w:rsidRDefault="00A425DC" w:rsidP="00A425DC">
      <w:pPr>
        <w:pStyle w:val="Bildetekst"/>
      </w:pPr>
      <w:bookmarkStart w:id="125" w:name="_Hlk24189763"/>
      <w:bookmarkStart w:id="126" w:name="_Toc163584585"/>
      <w:r>
        <w:t xml:space="preserve">Table </w:t>
      </w:r>
      <w:fldSimple w:instr=" SEQ Table \* ARABIC ">
        <w:r w:rsidR="00191F3B">
          <w:rPr>
            <w:noProof/>
          </w:rPr>
          <w:t>5</w:t>
        </w:r>
      </w:fldSimple>
      <w:r>
        <w:t xml:space="preserve"> - Project Milestones</w:t>
      </w:r>
      <w:bookmarkEnd w:id="125"/>
      <w:bookmarkEnd w:id="126"/>
      <w:r w:rsidR="00F4759C">
        <w:br w:type="page"/>
      </w:r>
    </w:p>
    <w:p w14:paraId="7A16BE21" w14:textId="77777777" w:rsidR="003D5BC4" w:rsidRDefault="003D5BC4" w:rsidP="003D5BC4">
      <w:pPr>
        <w:pStyle w:val="Brdtekst"/>
      </w:pPr>
    </w:p>
    <w:p w14:paraId="778E7833" w14:textId="1BEC183B" w:rsidR="002116E1" w:rsidRDefault="003D5BC4" w:rsidP="008A6A2D">
      <w:pPr>
        <w:pStyle w:val="Overskrift1"/>
        <w:ind w:left="0" w:firstLine="0"/>
        <w:rPr>
          <w:rFonts w:cs="Lohit Hindi"/>
          <w:b w:val="0"/>
          <w:sz w:val="20"/>
          <w:u w:val="none"/>
        </w:rPr>
      </w:pPr>
      <w:bookmarkStart w:id="127" w:name="_Toc22404159"/>
      <w:bookmarkStart w:id="128" w:name="_Toc23056670"/>
      <w:bookmarkStart w:id="129" w:name="_Toc163584515"/>
      <w:r>
        <w:t>Budget</w:t>
      </w:r>
      <w:bookmarkEnd w:id="127"/>
      <w:bookmarkEnd w:id="128"/>
      <w:bookmarkEnd w:id="129"/>
    </w:p>
    <w:p w14:paraId="41D01A88" w14:textId="77777777" w:rsidR="008A6A2D" w:rsidRPr="008A6A2D" w:rsidRDefault="008A6A2D" w:rsidP="008A6A2D">
      <w:pPr>
        <w:pStyle w:val="Brdtekst"/>
      </w:pPr>
    </w:p>
    <w:p w14:paraId="618E749E" w14:textId="2A8B16FA" w:rsidR="001E50C3" w:rsidRDefault="001E50C3" w:rsidP="00FF2121">
      <w:pPr>
        <w:pStyle w:val="Brdtekst"/>
      </w:pPr>
      <w:bookmarkStart w:id="130" w:name="_Hlk23433498"/>
      <w:bookmarkStart w:id="131" w:name="_Hlk25486552"/>
      <w:r>
        <w:t xml:space="preserve">This section documents the baseline MDV3 budget, </w:t>
      </w:r>
      <w:r w:rsidR="00464B27">
        <w:t>describing</w:t>
      </w:r>
      <w:r>
        <w:t xml:space="preserve"> all the costs planned to be expended over the course of the project.</w:t>
      </w:r>
    </w:p>
    <w:p w14:paraId="33704C99" w14:textId="77777777" w:rsidR="001E50C3" w:rsidRDefault="001E50C3" w:rsidP="00FF2121">
      <w:pPr>
        <w:pStyle w:val="Brdtekst"/>
      </w:pPr>
    </w:p>
    <w:p w14:paraId="6FBAA049" w14:textId="1C459DB3" w:rsidR="003D5BC4" w:rsidRDefault="00FF2121" w:rsidP="00FF2121">
      <w:pPr>
        <w:pStyle w:val="Brdtekst"/>
      </w:pPr>
      <w:r>
        <w:t xml:space="preserve">The total </w:t>
      </w:r>
      <w:r w:rsidR="0069642F">
        <w:t xml:space="preserve">planned </w:t>
      </w:r>
      <w:r>
        <w:t xml:space="preserve">cost of the project is </w:t>
      </w:r>
      <w:r w:rsidR="008075A4" w:rsidRPr="0069642F">
        <w:t>$</w:t>
      </w:r>
      <w:r w:rsidR="001E49E1" w:rsidRPr="001E49E1">
        <w:t>44,467,360</w:t>
      </w:r>
      <w:r>
        <w:t xml:space="preserve">.  Additional information is provided in the following sections, </w:t>
      </w:r>
      <w:r w:rsidR="00C36E6E">
        <w:t>including</w:t>
      </w:r>
      <w:r>
        <w:t xml:space="preserve"> a breakdown of the cost per</w:t>
      </w:r>
      <w:r w:rsidR="009C5E43">
        <w:t xml:space="preserve"> major</w:t>
      </w:r>
      <w:r>
        <w:t xml:space="preserve"> deliverable, </w:t>
      </w:r>
      <w:r w:rsidR="008E3A67">
        <w:t>a summary of the</w:t>
      </w:r>
      <w:r w:rsidR="00780809">
        <w:t xml:space="preserve"> resource</w:t>
      </w:r>
      <w:r w:rsidR="008E3A67">
        <w:t xml:space="preserve"> cost</w:t>
      </w:r>
      <w:r w:rsidR="00780809">
        <w:t>s</w:t>
      </w:r>
      <w:r w:rsidR="008E3A67">
        <w:t xml:space="preserve"> by type, </w:t>
      </w:r>
      <w:r>
        <w:t xml:space="preserve">and a cost curve graphing the </w:t>
      </w:r>
      <w:r w:rsidR="009C5E43">
        <w:t xml:space="preserve">planned </w:t>
      </w:r>
      <w:r>
        <w:t>spending across time.</w:t>
      </w:r>
    </w:p>
    <w:p w14:paraId="4A8BE7C9" w14:textId="276B4895" w:rsidR="00C745E5" w:rsidRDefault="00C745E5" w:rsidP="00FF2121">
      <w:pPr>
        <w:pStyle w:val="Brdtekst"/>
      </w:pPr>
    </w:p>
    <w:p w14:paraId="59CC4362" w14:textId="74867038" w:rsidR="00134A03" w:rsidRDefault="00134A03" w:rsidP="00FF2121">
      <w:pPr>
        <w:pStyle w:val="Brdtekst"/>
      </w:pPr>
      <w:r>
        <w:t>The baseline budget meets the financial constraint specified in the initiation project charter:</w:t>
      </w:r>
    </w:p>
    <w:p w14:paraId="63BFE284" w14:textId="77777777" w:rsidR="00464B27" w:rsidRDefault="00464B27" w:rsidP="00464B27">
      <w:pPr>
        <w:pStyle w:val="Brdtekst"/>
      </w:pPr>
    </w:p>
    <w:tbl>
      <w:tblPr>
        <w:tblStyle w:val="Tabellrutenett"/>
        <w:tblW w:w="0" w:type="auto"/>
        <w:jc w:val="center"/>
        <w:tblLook w:val="04A0" w:firstRow="1" w:lastRow="0" w:firstColumn="1" w:lastColumn="0" w:noHBand="0" w:noVBand="1"/>
      </w:tblPr>
      <w:tblGrid>
        <w:gridCol w:w="4570"/>
        <w:gridCol w:w="4571"/>
      </w:tblGrid>
      <w:tr w:rsidR="00464B27" w14:paraId="064785C6" w14:textId="77777777" w:rsidTr="00003F02">
        <w:trPr>
          <w:jc w:val="center"/>
        </w:trPr>
        <w:tc>
          <w:tcPr>
            <w:tcW w:w="4570" w:type="dxa"/>
            <w:shd w:val="clear" w:color="auto" w:fill="EAEAEA"/>
          </w:tcPr>
          <w:p w14:paraId="5361CC93" w14:textId="77777777" w:rsidR="00464B27" w:rsidRPr="00C743D7" w:rsidRDefault="00464B27" w:rsidP="00003F02">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b/>
                <w:bCs/>
              </w:rPr>
            </w:pPr>
            <w:r w:rsidRPr="00C743D7">
              <w:rPr>
                <w:b/>
                <w:bCs/>
              </w:rPr>
              <w:t>Charter Constraint</w:t>
            </w:r>
          </w:p>
        </w:tc>
        <w:tc>
          <w:tcPr>
            <w:tcW w:w="4571" w:type="dxa"/>
            <w:shd w:val="clear" w:color="auto" w:fill="EAEAEA"/>
          </w:tcPr>
          <w:p w14:paraId="69F20F72" w14:textId="77777777" w:rsidR="00464B27" w:rsidRPr="00C743D7" w:rsidRDefault="00464B27" w:rsidP="00003F02">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b/>
                <w:bCs/>
              </w:rPr>
            </w:pPr>
            <w:r w:rsidRPr="00C743D7">
              <w:rPr>
                <w:b/>
                <w:bCs/>
              </w:rPr>
              <w:t>Planning Baseline</w:t>
            </w:r>
          </w:p>
        </w:tc>
      </w:tr>
      <w:tr w:rsidR="00464B27" w14:paraId="5D346EFB" w14:textId="77777777" w:rsidTr="00003F02">
        <w:trPr>
          <w:jc w:val="center"/>
        </w:trPr>
        <w:tc>
          <w:tcPr>
            <w:tcW w:w="4570" w:type="dxa"/>
          </w:tcPr>
          <w:p w14:paraId="00E3ABFD" w14:textId="243AE4F3" w:rsidR="00464B27" w:rsidRPr="00C743D7" w:rsidRDefault="00F15F95" w:rsidP="00003F02">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t xml:space="preserve">The budget for this project must not exceed the business case estimate of </w:t>
            </w:r>
            <w:r w:rsidR="00F678AA" w:rsidRPr="00F678AA">
              <w:t>$47,464,650</w:t>
            </w:r>
            <w:r w:rsidR="00F678AA">
              <w:t>.</w:t>
            </w:r>
          </w:p>
        </w:tc>
        <w:tc>
          <w:tcPr>
            <w:tcW w:w="4571" w:type="dxa"/>
          </w:tcPr>
          <w:p w14:paraId="3949BF16" w14:textId="31BDD699" w:rsidR="00464B27" w:rsidRPr="00C743D7" w:rsidRDefault="00F15F95" w:rsidP="00003F02">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t xml:space="preserve">The planned budget of </w:t>
            </w:r>
            <w:r w:rsidR="001E49E1" w:rsidRPr="001E49E1">
              <w:t>$44,467,360</w:t>
            </w:r>
            <w:r>
              <w:t xml:space="preserve"> is approximately </w:t>
            </w:r>
            <w:r w:rsidR="00F678AA">
              <w:t>6</w:t>
            </w:r>
            <w:r>
              <w:t>% less than the charter constraint.</w:t>
            </w:r>
          </w:p>
        </w:tc>
      </w:tr>
    </w:tbl>
    <w:p w14:paraId="538215E2" w14:textId="365362C8" w:rsidR="00FF45F5" w:rsidRDefault="00FF45F5" w:rsidP="00C745E5">
      <w:pPr>
        <w:pStyle w:val="Brdtekst"/>
      </w:pPr>
    </w:p>
    <w:p w14:paraId="1BCAEE00" w14:textId="4EDFEF07" w:rsidR="00344E44" w:rsidRDefault="00FF45F5" w:rsidP="008A6A2D">
      <w:pPr>
        <w:pStyle w:val="Brdtekst"/>
      </w:pPr>
      <w:r>
        <w:t xml:space="preserve">The </w:t>
      </w:r>
      <w:proofErr w:type="gramStart"/>
      <w:r>
        <w:t>current status</w:t>
      </w:r>
      <w:proofErr w:type="gramEnd"/>
      <w:r>
        <w:t xml:space="preserve"> of the budget progress shall be reported each month to the Sponsor, Customer, and other relevant Stakeholders at the Monthly Project Review described in </w:t>
      </w:r>
      <w:r w:rsidRPr="005673DB">
        <w:rPr>
          <w:i/>
          <w:iCs/>
        </w:rPr>
        <w:t>Section 9</w:t>
      </w:r>
      <w:r w:rsidR="00EB1EE9">
        <w:rPr>
          <w:i/>
          <w:iCs/>
        </w:rPr>
        <w:t>.2</w:t>
      </w:r>
      <w:r w:rsidRPr="005673DB">
        <w:rPr>
          <w:i/>
          <w:iCs/>
        </w:rPr>
        <w:t xml:space="preserve"> – </w:t>
      </w:r>
      <w:r w:rsidR="00EB1EE9">
        <w:rPr>
          <w:i/>
          <w:iCs/>
        </w:rPr>
        <w:t>Monthly Project Review Meetings</w:t>
      </w:r>
      <w:r>
        <w:t>.</w:t>
      </w:r>
      <w:r w:rsidR="006503A3">
        <w:t xml:space="preserve">  The cost performance shall be reported using Earned Value Management metrics</w:t>
      </w:r>
      <w:r w:rsidR="009B072C">
        <w:t>.</w:t>
      </w:r>
      <w:bookmarkEnd w:id="130"/>
    </w:p>
    <w:p w14:paraId="27066404" w14:textId="77777777" w:rsidR="008A6A2D" w:rsidRDefault="008A6A2D" w:rsidP="008A6A2D">
      <w:pPr>
        <w:pStyle w:val="Brdtekst"/>
      </w:pPr>
    </w:p>
    <w:p w14:paraId="531938AF" w14:textId="77777777" w:rsidR="00344E44" w:rsidRDefault="00344E44" w:rsidP="00344E44">
      <w:pPr>
        <w:pStyle w:val="Brdtekst"/>
      </w:pPr>
      <w:r>
        <w:t xml:space="preserve">Any changes to the project budget once this plan is approved and baselined must go through the formal change control process described in </w:t>
      </w:r>
      <w:r w:rsidRPr="00C745E5">
        <w:rPr>
          <w:i/>
          <w:iCs/>
        </w:rPr>
        <w:t>Section 12 – Change Control Process</w:t>
      </w:r>
      <w:r>
        <w:t>.</w:t>
      </w:r>
    </w:p>
    <w:bookmarkEnd w:id="131"/>
    <w:p w14:paraId="549C0FE5" w14:textId="77777777" w:rsidR="00344E44" w:rsidRDefault="00344E44" w:rsidP="003D5BC4">
      <w:pPr>
        <w:pStyle w:val="Brdtekst"/>
      </w:pPr>
    </w:p>
    <w:p w14:paraId="5F08FEA5" w14:textId="26C8A974" w:rsidR="003D5BC4" w:rsidRDefault="003D5BC4" w:rsidP="003D5BC4">
      <w:pPr>
        <w:pStyle w:val="Overskrift2"/>
        <w:tabs>
          <w:tab w:val="clear" w:pos="709"/>
        </w:tabs>
        <w:ind w:left="0" w:firstLine="0"/>
      </w:pPr>
      <w:bookmarkStart w:id="132" w:name="_Toc22404160"/>
      <w:bookmarkStart w:id="133" w:name="_Toc23056671"/>
      <w:bookmarkStart w:id="134" w:name="_Toc163584516"/>
      <w:r>
        <w:t>Deliverable Cost</w:t>
      </w:r>
      <w:r w:rsidR="000E71D5">
        <w:t>s</w:t>
      </w:r>
      <w:bookmarkEnd w:id="132"/>
      <w:bookmarkEnd w:id="133"/>
      <w:bookmarkEnd w:id="134"/>
    </w:p>
    <w:p w14:paraId="4784832B" w14:textId="77777777" w:rsidR="003D5BC4" w:rsidRDefault="003D5BC4" w:rsidP="003D5BC4">
      <w:pPr>
        <w:pStyle w:val="Brdtekst"/>
      </w:pPr>
    </w:p>
    <w:p w14:paraId="66C2B790" w14:textId="229A6606" w:rsidR="00FB1365" w:rsidRDefault="00834D5F" w:rsidP="003D5BC4">
      <w:pPr>
        <w:pStyle w:val="Brdtekst"/>
      </w:pPr>
      <w:bookmarkStart w:id="135" w:name="_Hlk25486758"/>
      <w:r>
        <w:t xml:space="preserve">The Project Leads prepared a detailed activity breakdown for each of their deliverables </w:t>
      </w:r>
      <w:r w:rsidR="00FB1365">
        <w:t>including all resources, material, and services required to produce the deliverable</w:t>
      </w:r>
      <w:r w:rsidR="001205F4">
        <w:t xml:space="preserve">s </w:t>
      </w:r>
      <w:proofErr w:type="gramStart"/>
      <w:r w:rsidR="001205F4">
        <w:t>in order</w:t>
      </w:r>
      <w:r w:rsidR="00FB1365">
        <w:t xml:space="preserve"> </w:t>
      </w:r>
      <w:r>
        <w:t>to</w:t>
      </w:r>
      <w:proofErr w:type="gramEnd"/>
      <w:r>
        <w:t xml:space="preserve"> obtain </w:t>
      </w:r>
      <w:r w:rsidR="00FB1365">
        <w:t xml:space="preserve">complete cost </w:t>
      </w:r>
      <w:r>
        <w:t xml:space="preserve">estimates for all the elements of work.  </w:t>
      </w:r>
    </w:p>
    <w:p w14:paraId="37ECE570" w14:textId="77777777" w:rsidR="00FB1365" w:rsidRDefault="00FB1365" w:rsidP="003D5BC4">
      <w:pPr>
        <w:pStyle w:val="Brdtekst"/>
      </w:pPr>
    </w:p>
    <w:p w14:paraId="60894529" w14:textId="7F6209A2" w:rsidR="003D5BC4" w:rsidRDefault="003D5BC4" w:rsidP="003D5BC4">
      <w:pPr>
        <w:pStyle w:val="Brdtekst"/>
      </w:pPr>
      <w:r>
        <w:t xml:space="preserve">A breakdown of the </w:t>
      </w:r>
      <w:r w:rsidR="00FF2B50">
        <w:t xml:space="preserve">project </w:t>
      </w:r>
      <w:r>
        <w:t xml:space="preserve">cost </w:t>
      </w:r>
      <w:r w:rsidR="00724BA7">
        <w:t xml:space="preserve">at the deliverable summary level </w:t>
      </w:r>
      <w:r>
        <w:t xml:space="preserve">is provided </w:t>
      </w:r>
      <w:r w:rsidR="006E35D7">
        <w:t xml:space="preserve">in the table </w:t>
      </w:r>
      <w:r>
        <w:t>below</w:t>
      </w:r>
      <w:r w:rsidR="00724BA7">
        <w:t xml:space="preserve">.  Additional information on </w:t>
      </w:r>
      <w:r w:rsidR="00FF2B50">
        <w:t xml:space="preserve">the </w:t>
      </w:r>
      <w:r w:rsidR="00724BA7">
        <w:t xml:space="preserve">costs of </w:t>
      </w:r>
      <w:r w:rsidR="00C36E6E">
        <w:t xml:space="preserve">the </w:t>
      </w:r>
      <w:r w:rsidR="00724BA7">
        <w:t>lowest level deliverables can be found in the cost column of the Microsoft Project file “</w:t>
      </w:r>
      <w:r w:rsidR="00724BA7" w:rsidRPr="00724BA7">
        <w:t xml:space="preserve">MDV3 </w:t>
      </w:r>
      <w:r w:rsidR="001205F4">
        <w:t xml:space="preserve">Gantt </w:t>
      </w:r>
      <w:r w:rsidR="00724BA7" w:rsidRPr="00724BA7">
        <w:t>Schedule</w:t>
      </w:r>
      <w:r w:rsidR="00724BA7">
        <w:t>” and “</w:t>
      </w:r>
      <w:r w:rsidR="00724BA7" w:rsidRPr="00724BA7">
        <w:t xml:space="preserve">MDV3 </w:t>
      </w:r>
      <w:r w:rsidR="001205F4">
        <w:t xml:space="preserve">Gantt </w:t>
      </w:r>
      <w:r w:rsidR="00724BA7" w:rsidRPr="00724BA7">
        <w:t>Schedule</w:t>
      </w:r>
      <w:r w:rsidR="00724BA7">
        <w:t xml:space="preserve"> </w:t>
      </w:r>
      <w:r w:rsidR="001205F4">
        <w:t>(Full) - PDF</w:t>
      </w:r>
      <w:r w:rsidR="00724BA7">
        <w:t>”.</w:t>
      </w:r>
      <w:r w:rsidR="00FA1B14">
        <w:t xml:space="preserve">  </w:t>
      </w:r>
      <w:r w:rsidR="008B6F5D">
        <w:t>C</w:t>
      </w:r>
      <w:r w:rsidR="00FA1B14">
        <w:t xml:space="preserve">ost accounts to be used for tracking </w:t>
      </w:r>
      <w:r w:rsidR="008B6F5D">
        <w:t xml:space="preserve">all </w:t>
      </w:r>
      <w:r w:rsidR="00FA1B14">
        <w:t>cost</w:t>
      </w:r>
      <w:r w:rsidR="008B6F5D">
        <w:t xml:space="preserve"> expenditure for </w:t>
      </w:r>
      <w:r w:rsidR="00FA1B14">
        <w:t xml:space="preserve">each deliverable </w:t>
      </w:r>
      <w:r w:rsidR="008B6F5D">
        <w:t xml:space="preserve">were assigned by the finance department, and </w:t>
      </w:r>
      <w:r w:rsidR="00FA1B14">
        <w:t xml:space="preserve">can be found in the </w:t>
      </w:r>
      <w:r w:rsidR="008B6F5D">
        <w:t xml:space="preserve">cost account column of the </w:t>
      </w:r>
      <w:r w:rsidR="00FA1B14">
        <w:t xml:space="preserve">WBS Dictionary in </w:t>
      </w:r>
      <w:r w:rsidR="0091427D">
        <w:t>Appendix B</w:t>
      </w:r>
      <w:r w:rsidR="00FA1B14">
        <w:t>.</w:t>
      </w:r>
    </w:p>
    <w:bookmarkEnd w:id="135"/>
    <w:p w14:paraId="67B28E62" w14:textId="3F5BD858" w:rsidR="00C36E6E" w:rsidRDefault="00C36E6E" w:rsidP="003D5BC4">
      <w:pPr>
        <w:pStyle w:val="Brdtekst"/>
      </w:pPr>
    </w:p>
    <w:tbl>
      <w:tblPr>
        <w:tblStyle w:val="Tabellrutenett"/>
        <w:tblW w:w="0" w:type="auto"/>
        <w:jc w:val="center"/>
        <w:tblLook w:val="04A0" w:firstRow="1" w:lastRow="0" w:firstColumn="1" w:lastColumn="0" w:noHBand="0" w:noVBand="1"/>
      </w:tblPr>
      <w:tblGrid>
        <w:gridCol w:w="1387"/>
        <w:gridCol w:w="3936"/>
        <w:gridCol w:w="1629"/>
      </w:tblGrid>
      <w:tr w:rsidR="00D86CED" w:rsidRPr="00E02BC2" w14:paraId="45397699" w14:textId="77777777" w:rsidTr="003C247C">
        <w:trPr>
          <w:tblHeader/>
          <w:jc w:val="center"/>
        </w:trPr>
        <w:tc>
          <w:tcPr>
            <w:tcW w:w="1387" w:type="dxa"/>
            <w:shd w:val="clear" w:color="auto" w:fill="EAEAEA"/>
          </w:tcPr>
          <w:p w14:paraId="3D17E8F2" w14:textId="77777777" w:rsidR="00D86CED" w:rsidRPr="003C247C" w:rsidRDefault="00D86CED"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b/>
                <w:bCs/>
              </w:rPr>
            </w:pPr>
            <w:r w:rsidRPr="003C247C">
              <w:rPr>
                <w:b/>
                <w:bCs/>
              </w:rPr>
              <w:t>WBS-ID</w:t>
            </w:r>
          </w:p>
        </w:tc>
        <w:tc>
          <w:tcPr>
            <w:tcW w:w="3936" w:type="dxa"/>
            <w:shd w:val="clear" w:color="auto" w:fill="EAEAEA"/>
          </w:tcPr>
          <w:p w14:paraId="59505C29" w14:textId="77777777" w:rsidR="00D86CED" w:rsidRPr="003C247C" w:rsidRDefault="00D86CED"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b/>
                <w:bCs/>
              </w:rPr>
            </w:pPr>
            <w:r w:rsidRPr="003C247C">
              <w:rPr>
                <w:b/>
                <w:bCs/>
              </w:rPr>
              <w:t>Deliverable</w:t>
            </w:r>
          </w:p>
        </w:tc>
        <w:tc>
          <w:tcPr>
            <w:tcW w:w="1629" w:type="dxa"/>
            <w:shd w:val="clear" w:color="auto" w:fill="EAEAEA"/>
          </w:tcPr>
          <w:p w14:paraId="598B0486" w14:textId="77777777" w:rsidR="00D86CED" w:rsidRPr="003C247C" w:rsidRDefault="00D86CED" w:rsidP="00D86CE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b/>
                <w:bCs/>
              </w:rPr>
            </w:pPr>
            <w:r w:rsidRPr="003C247C">
              <w:rPr>
                <w:b/>
                <w:bCs/>
              </w:rPr>
              <w:t>Cost</w:t>
            </w:r>
          </w:p>
        </w:tc>
      </w:tr>
      <w:tr w:rsidR="00D86CED" w:rsidRPr="00E02BC2" w14:paraId="54337707" w14:textId="77777777" w:rsidTr="00D86CED">
        <w:trPr>
          <w:jc w:val="center"/>
        </w:trPr>
        <w:tc>
          <w:tcPr>
            <w:tcW w:w="1387" w:type="dxa"/>
          </w:tcPr>
          <w:p w14:paraId="4887B754" w14:textId="77777777" w:rsidR="00D86CED" w:rsidRPr="00E02BC2" w:rsidRDefault="00D86CED"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E02BC2">
              <w:t>MDV3</w:t>
            </w:r>
          </w:p>
        </w:tc>
        <w:tc>
          <w:tcPr>
            <w:tcW w:w="3936" w:type="dxa"/>
          </w:tcPr>
          <w:p w14:paraId="1990F300" w14:textId="77777777" w:rsidR="00D86CED" w:rsidRPr="00E02BC2" w:rsidRDefault="00D86CED"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E02BC2">
              <w:t>Magical Devices V3 Project</w:t>
            </w:r>
          </w:p>
        </w:tc>
        <w:tc>
          <w:tcPr>
            <w:tcW w:w="1629" w:type="dxa"/>
          </w:tcPr>
          <w:p w14:paraId="3EBF83E3" w14:textId="77777777" w:rsidR="00D86CED" w:rsidRPr="00E02BC2" w:rsidRDefault="00D86CED" w:rsidP="00D86CE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E02BC2">
              <w:t>$44,467,360</w:t>
            </w:r>
          </w:p>
        </w:tc>
      </w:tr>
      <w:tr w:rsidR="00D86CED" w:rsidRPr="00E02BC2" w14:paraId="747E4AB1" w14:textId="77777777" w:rsidTr="00D86CED">
        <w:trPr>
          <w:jc w:val="center"/>
        </w:trPr>
        <w:tc>
          <w:tcPr>
            <w:tcW w:w="1387" w:type="dxa"/>
          </w:tcPr>
          <w:p w14:paraId="556A2008" w14:textId="77777777" w:rsidR="00D86CED" w:rsidRPr="00E02BC2" w:rsidRDefault="00D86CED"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E02BC2">
              <w:t>BPR1</w:t>
            </w:r>
          </w:p>
        </w:tc>
        <w:tc>
          <w:tcPr>
            <w:tcW w:w="3936" w:type="dxa"/>
          </w:tcPr>
          <w:p w14:paraId="635BC099" w14:textId="77777777" w:rsidR="00D86CED" w:rsidRPr="00E02BC2" w:rsidRDefault="00D86CED"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E02BC2">
              <w:t xml:space="preserve">   Business Process</w:t>
            </w:r>
          </w:p>
        </w:tc>
        <w:tc>
          <w:tcPr>
            <w:tcW w:w="1629" w:type="dxa"/>
          </w:tcPr>
          <w:p w14:paraId="37D7FFD4" w14:textId="77777777" w:rsidR="00D86CED" w:rsidRPr="00E02BC2" w:rsidRDefault="00D86CED" w:rsidP="00D86CE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E02BC2">
              <w:t>$324,000</w:t>
            </w:r>
          </w:p>
        </w:tc>
      </w:tr>
      <w:tr w:rsidR="00D86CED" w:rsidRPr="00E02BC2" w14:paraId="09D7C4C9" w14:textId="77777777" w:rsidTr="00D86CED">
        <w:trPr>
          <w:jc w:val="center"/>
        </w:trPr>
        <w:tc>
          <w:tcPr>
            <w:tcW w:w="1387" w:type="dxa"/>
          </w:tcPr>
          <w:p w14:paraId="2C0470F9" w14:textId="77777777" w:rsidR="00D86CED" w:rsidRPr="00E02BC2" w:rsidRDefault="00D86CED"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E02BC2">
              <w:t>BPRA1</w:t>
            </w:r>
          </w:p>
        </w:tc>
        <w:tc>
          <w:tcPr>
            <w:tcW w:w="3936" w:type="dxa"/>
          </w:tcPr>
          <w:p w14:paraId="416EBFEC" w14:textId="77777777" w:rsidR="00D86CED" w:rsidRPr="00E02BC2" w:rsidRDefault="00D86CED"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E02BC2">
              <w:t xml:space="preserve">      Business Process As-IS</w:t>
            </w:r>
          </w:p>
        </w:tc>
        <w:tc>
          <w:tcPr>
            <w:tcW w:w="1629" w:type="dxa"/>
          </w:tcPr>
          <w:p w14:paraId="5DF7E34C" w14:textId="77777777" w:rsidR="00D86CED" w:rsidRPr="00E02BC2" w:rsidRDefault="00D86CED" w:rsidP="00D86CE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E02BC2">
              <w:t>$26,400</w:t>
            </w:r>
          </w:p>
        </w:tc>
      </w:tr>
      <w:tr w:rsidR="00D86CED" w:rsidRPr="00E02BC2" w14:paraId="5193AFD6" w14:textId="77777777" w:rsidTr="00D86CED">
        <w:trPr>
          <w:jc w:val="center"/>
        </w:trPr>
        <w:tc>
          <w:tcPr>
            <w:tcW w:w="1387" w:type="dxa"/>
          </w:tcPr>
          <w:p w14:paraId="35A51542" w14:textId="77777777" w:rsidR="00D86CED" w:rsidRPr="00E02BC2" w:rsidRDefault="00D86CED"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E02BC2">
              <w:t>BPRT1</w:t>
            </w:r>
          </w:p>
        </w:tc>
        <w:tc>
          <w:tcPr>
            <w:tcW w:w="3936" w:type="dxa"/>
          </w:tcPr>
          <w:p w14:paraId="192D4E56" w14:textId="77777777" w:rsidR="00D86CED" w:rsidRPr="00E02BC2" w:rsidRDefault="00D86CED"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E02BC2">
              <w:t xml:space="preserve">      Business Process To-Be</w:t>
            </w:r>
          </w:p>
        </w:tc>
        <w:tc>
          <w:tcPr>
            <w:tcW w:w="1629" w:type="dxa"/>
          </w:tcPr>
          <w:p w14:paraId="0A5748E2" w14:textId="77777777" w:rsidR="00D86CED" w:rsidRPr="00E02BC2" w:rsidRDefault="00D86CED" w:rsidP="00D86CE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E02BC2">
              <w:t>$105,600</w:t>
            </w:r>
          </w:p>
        </w:tc>
      </w:tr>
      <w:tr w:rsidR="00D86CED" w:rsidRPr="00E02BC2" w14:paraId="202DFC24" w14:textId="77777777" w:rsidTr="00D86CED">
        <w:trPr>
          <w:jc w:val="center"/>
        </w:trPr>
        <w:tc>
          <w:tcPr>
            <w:tcW w:w="1387" w:type="dxa"/>
          </w:tcPr>
          <w:p w14:paraId="29CD8540" w14:textId="77777777" w:rsidR="00D86CED" w:rsidRPr="00E02BC2" w:rsidRDefault="00D86CED"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E02BC2">
              <w:t>GAN1</w:t>
            </w:r>
          </w:p>
        </w:tc>
        <w:tc>
          <w:tcPr>
            <w:tcW w:w="3936" w:type="dxa"/>
          </w:tcPr>
          <w:p w14:paraId="4C7DC04A" w14:textId="77777777" w:rsidR="00D86CED" w:rsidRPr="00E02BC2" w:rsidRDefault="00D86CED"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E02BC2">
              <w:t xml:space="preserve">      Gap Analysis</w:t>
            </w:r>
          </w:p>
        </w:tc>
        <w:tc>
          <w:tcPr>
            <w:tcW w:w="1629" w:type="dxa"/>
          </w:tcPr>
          <w:p w14:paraId="71CEA8C8" w14:textId="77777777" w:rsidR="00D86CED" w:rsidRPr="00E02BC2" w:rsidRDefault="00D86CED" w:rsidP="00D86CE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E02BC2">
              <w:t>$132,000</w:t>
            </w:r>
          </w:p>
        </w:tc>
      </w:tr>
      <w:tr w:rsidR="00D86CED" w:rsidRPr="00E02BC2" w14:paraId="44E449F4" w14:textId="77777777" w:rsidTr="00D86CED">
        <w:trPr>
          <w:jc w:val="center"/>
        </w:trPr>
        <w:tc>
          <w:tcPr>
            <w:tcW w:w="1387" w:type="dxa"/>
          </w:tcPr>
          <w:p w14:paraId="1F2EBD48" w14:textId="77777777" w:rsidR="00D86CED" w:rsidRPr="00E02BC2" w:rsidRDefault="00D86CED"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E02BC2">
              <w:t>SYS1</w:t>
            </w:r>
          </w:p>
        </w:tc>
        <w:tc>
          <w:tcPr>
            <w:tcW w:w="3936" w:type="dxa"/>
          </w:tcPr>
          <w:p w14:paraId="5F204294" w14:textId="77777777" w:rsidR="00D86CED" w:rsidRPr="00E02BC2" w:rsidRDefault="00D86CED"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E02BC2">
              <w:t xml:space="preserve">   System</w:t>
            </w:r>
          </w:p>
        </w:tc>
        <w:tc>
          <w:tcPr>
            <w:tcW w:w="1629" w:type="dxa"/>
          </w:tcPr>
          <w:p w14:paraId="099F71FA" w14:textId="77777777" w:rsidR="00D86CED" w:rsidRPr="00E02BC2" w:rsidRDefault="00D86CED" w:rsidP="00D86CE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E02BC2">
              <w:t>$978,000</w:t>
            </w:r>
          </w:p>
        </w:tc>
      </w:tr>
      <w:tr w:rsidR="00D86CED" w:rsidRPr="00E02BC2" w14:paraId="78705729" w14:textId="77777777" w:rsidTr="00D86CED">
        <w:trPr>
          <w:jc w:val="center"/>
        </w:trPr>
        <w:tc>
          <w:tcPr>
            <w:tcW w:w="1387" w:type="dxa"/>
          </w:tcPr>
          <w:p w14:paraId="04F5F015" w14:textId="77777777" w:rsidR="00D86CED" w:rsidRPr="00E02BC2" w:rsidRDefault="00D86CED"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E02BC2">
              <w:t>SYA1</w:t>
            </w:r>
          </w:p>
        </w:tc>
        <w:tc>
          <w:tcPr>
            <w:tcW w:w="3936" w:type="dxa"/>
          </w:tcPr>
          <w:p w14:paraId="6A081252" w14:textId="77777777" w:rsidR="00D86CED" w:rsidRPr="00E02BC2" w:rsidRDefault="00D86CED"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E02BC2">
              <w:t xml:space="preserve">      System Architecture</w:t>
            </w:r>
          </w:p>
        </w:tc>
        <w:tc>
          <w:tcPr>
            <w:tcW w:w="1629" w:type="dxa"/>
          </w:tcPr>
          <w:p w14:paraId="70012EE1" w14:textId="77777777" w:rsidR="00D86CED" w:rsidRPr="00E02BC2" w:rsidRDefault="00D86CED" w:rsidP="00D86CE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E02BC2">
              <w:t>$105,600</w:t>
            </w:r>
          </w:p>
        </w:tc>
      </w:tr>
      <w:tr w:rsidR="00D86CED" w:rsidRPr="00E02BC2" w14:paraId="6A70B4EA" w14:textId="77777777" w:rsidTr="00D86CED">
        <w:trPr>
          <w:jc w:val="center"/>
        </w:trPr>
        <w:tc>
          <w:tcPr>
            <w:tcW w:w="1387" w:type="dxa"/>
          </w:tcPr>
          <w:p w14:paraId="08CCAF9E" w14:textId="77777777" w:rsidR="00D86CED" w:rsidRPr="00E02BC2" w:rsidRDefault="00D86CED"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E02BC2">
              <w:t>SYTP1</w:t>
            </w:r>
          </w:p>
        </w:tc>
        <w:tc>
          <w:tcPr>
            <w:tcW w:w="3936" w:type="dxa"/>
          </w:tcPr>
          <w:p w14:paraId="2F79ED48" w14:textId="77777777" w:rsidR="00D86CED" w:rsidRPr="00E02BC2" w:rsidRDefault="00D86CED"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E02BC2">
              <w:t xml:space="preserve">      System Test Planning</w:t>
            </w:r>
          </w:p>
        </w:tc>
        <w:tc>
          <w:tcPr>
            <w:tcW w:w="1629" w:type="dxa"/>
          </w:tcPr>
          <w:p w14:paraId="4C6C1BBB" w14:textId="77777777" w:rsidR="00D86CED" w:rsidRPr="00E02BC2" w:rsidRDefault="00D86CED" w:rsidP="00D86CE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E02BC2">
              <w:t>$140,800</w:t>
            </w:r>
          </w:p>
        </w:tc>
      </w:tr>
      <w:tr w:rsidR="00D86CED" w:rsidRPr="00E02BC2" w14:paraId="133AAE35" w14:textId="77777777" w:rsidTr="00D86CED">
        <w:trPr>
          <w:jc w:val="center"/>
        </w:trPr>
        <w:tc>
          <w:tcPr>
            <w:tcW w:w="1387" w:type="dxa"/>
          </w:tcPr>
          <w:p w14:paraId="00D96900" w14:textId="77777777" w:rsidR="00D86CED" w:rsidRPr="00E02BC2" w:rsidRDefault="00D86CED"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E02BC2">
              <w:t>SYB1</w:t>
            </w:r>
          </w:p>
        </w:tc>
        <w:tc>
          <w:tcPr>
            <w:tcW w:w="3936" w:type="dxa"/>
          </w:tcPr>
          <w:p w14:paraId="2F9DDF5F" w14:textId="77777777" w:rsidR="00D86CED" w:rsidRPr="00E02BC2" w:rsidRDefault="00D86CED"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E02BC2">
              <w:t xml:space="preserve">      System Build</w:t>
            </w:r>
          </w:p>
        </w:tc>
        <w:tc>
          <w:tcPr>
            <w:tcW w:w="1629" w:type="dxa"/>
          </w:tcPr>
          <w:p w14:paraId="3811857C" w14:textId="77777777" w:rsidR="00D86CED" w:rsidRPr="00E02BC2" w:rsidRDefault="00D86CED" w:rsidP="00D86CE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E02BC2">
              <w:t>$361,600</w:t>
            </w:r>
          </w:p>
        </w:tc>
      </w:tr>
      <w:tr w:rsidR="00D86CED" w:rsidRPr="00E02BC2" w14:paraId="191D4E52" w14:textId="77777777" w:rsidTr="00D86CED">
        <w:trPr>
          <w:jc w:val="center"/>
        </w:trPr>
        <w:tc>
          <w:tcPr>
            <w:tcW w:w="1387" w:type="dxa"/>
          </w:tcPr>
          <w:p w14:paraId="4D39D7A8" w14:textId="77777777" w:rsidR="00D86CED" w:rsidRPr="00E02BC2" w:rsidRDefault="00D86CED"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E02BC2">
              <w:t>HW1</w:t>
            </w:r>
          </w:p>
        </w:tc>
        <w:tc>
          <w:tcPr>
            <w:tcW w:w="3936" w:type="dxa"/>
          </w:tcPr>
          <w:p w14:paraId="3F132EE8" w14:textId="77777777" w:rsidR="00D86CED" w:rsidRPr="00E02BC2" w:rsidRDefault="00D86CED"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E02BC2">
              <w:t xml:space="preserve">   Hardware</w:t>
            </w:r>
          </w:p>
        </w:tc>
        <w:tc>
          <w:tcPr>
            <w:tcW w:w="1629" w:type="dxa"/>
          </w:tcPr>
          <w:p w14:paraId="552C21E6" w14:textId="77777777" w:rsidR="00D86CED" w:rsidRPr="00E02BC2" w:rsidRDefault="00D86CED" w:rsidP="00D86CE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E02BC2">
              <w:t>$11,143,100</w:t>
            </w:r>
          </w:p>
        </w:tc>
      </w:tr>
      <w:tr w:rsidR="00D86CED" w:rsidRPr="00E02BC2" w14:paraId="5B34C784" w14:textId="77777777" w:rsidTr="00D86CED">
        <w:trPr>
          <w:jc w:val="center"/>
        </w:trPr>
        <w:tc>
          <w:tcPr>
            <w:tcW w:w="1387" w:type="dxa"/>
          </w:tcPr>
          <w:p w14:paraId="14526A7F" w14:textId="77777777" w:rsidR="00D86CED" w:rsidRPr="00E02BC2" w:rsidRDefault="00D86CED"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E02BC2">
              <w:t>HWP1</w:t>
            </w:r>
          </w:p>
        </w:tc>
        <w:tc>
          <w:tcPr>
            <w:tcW w:w="3936" w:type="dxa"/>
          </w:tcPr>
          <w:p w14:paraId="38CC4149" w14:textId="77777777" w:rsidR="00D86CED" w:rsidRPr="00E02BC2" w:rsidRDefault="00D86CED"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E02BC2">
              <w:t xml:space="preserve">      Hardware Planning</w:t>
            </w:r>
          </w:p>
        </w:tc>
        <w:tc>
          <w:tcPr>
            <w:tcW w:w="1629" w:type="dxa"/>
          </w:tcPr>
          <w:p w14:paraId="575E6425" w14:textId="77777777" w:rsidR="00D86CED" w:rsidRPr="00E02BC2" w:rsidRDefault="00D86CED" w:rsidP="00D86CE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E02BC2">
              <w:t>$105,600</w:t>
            </w:r>
          </w:p>
        </w:tc>
      </w:tr>
      <w:tr w:rsidR="00D86CED" w:rsidRPr="00E02BC2" w14:paraId="045FB934" w14:textId="77777777" w:rsidTr="00D86CED">
        <w:trPr>
          <w:jc w:val="center"/>
        </w:trPr>
        <w:tc>
          <w:tcPr>
            <w:tcW w:w="1387" w:type="dxa"/>
          </w:tcPr>
          <w:p w14:paraId="12D6F842" w14:textId="77777777" w:rsidR="00D86CED" w:rsidRPr="00E02BC2" w:rsidRDefault="00D86CED"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E02BC2">
              <w:t>HWD1</w:t>
            </w:r>
          </w:p>
        </w:tc>
        <w:tc>
          <w:tcPr>
            <w:tcW w:w="3936" w:type="dxa"/>
          </w:tcPr>
          <w:p w14:paraId="5BFEC5A1" w14:textId="77777777" w:rsidR="00D86CED" w:rsidRPr="00E02BC2" w:rsidRDefault="00D86CED"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E02BC2">
              <w:t xml:space="preserve">      Hardware Design</w:t>
            </w:r>
          </w:p>
        </w:tc>
        <w:tc>
          <w:tcPr>
            <w:tcW w:w="1629" w:type="dxa"/>
          </w:tcPr>
          <w:p w14:paraId="7D857829" w14:textId="77777777" w:rsidR="00D86CED" w:rsidRPr="00E02BC2" w:rsidRDefault="00D86CED" w:rsidP="00D86CE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E02BC2">
              <w:t>$154,000</w:t>
            </w:r>
          </w:p>
        </w:tc>
      </w:tr>
      <w:tr w:rsidR="00D86CED" w:rsidRPr="00E02BC2" w14:paraId="71330D35" w14:textId="77777777" w:rsidTr="00D86CED">
        <w:trPr>
          <w:jc w:val="center"/>
        </w:trPr>
        <w:tc>
          <w:tcPr>
            <w:tcW w:w="1387" w:type="dxa"/>
          </w:tcPr>
          <w:p w14:paraId="6750C08D" w14:textId="77777777" w:rsidR="00D86CED" w:rsidRPr="00E02BC2" w:rsidRDefault="00D86CED"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E02BC2">
              <w:t>HWTP1</w:t>
            </w:r>
          </w:p>
        </w:tc>
        <w:tc>
          <w:tcPr>
            <w:tcW w:w="3936" w:type="dxa"/>
          </w:tcPr>
          <w:p w14:paraId="1FF7D810" w14:textId="77777777" w:rsidR="00D86CED" w:rsidRPr="00E02BC2" w:rsidRDefault="00D86CED"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E02BC2">
              <w:t xml:space="preserve">      Hardware Test Planning</w:t>
            </w:r>
          </w:p>
        </w:tc>
        <w:tc>
          <w:tcPr>
            <w:tcW w:w="1629" w:type="dxa"/>
          </w:tcPr>
          <w:p w14:paraId="5120C504" w14:textId="77777777" w:rsidR="00D86CED" w:rsidRPr="00E02BC2" w:rsidRDefault="00D86CED" w:rsidP="00D86CE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E02BC2">
              <w:t>$96,800</w:t>
            </w:r>
          </w:p>
        </w:tc>
      </w:tr>
      <w:tr w:rsidR="00D86CED" w:rsidRPr="00E02BC2" w14:paraId="55E98629" w14:textId="77777777" w:rsidTr="00D86CED">
        <w:trPr>
          <w:jc w:val="center"/>
        </w:trPr>
        <w:tc>
          <w:tcPr>
            <w:tcW w:w="1387" w:type="dxa"/>
          </w:tcPr>
          <w:p w14:paraId="4E8E9387" w14:textId="77777777" w:rsidR="00D86CED" w:rsidRPr="00E02BC2" w:rsidRDefault="00D86CED"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E02BC2">
              <w:lastRenderedPageBreak/>
              <w:t>HWB1</w:t>
            </w:r>
          </w:p>
        </w:tc>
        <w:tc>
          <w:tcPr>
            <w:tcW w:w="3936" w:type="dxa"/>
          </w:tcPr>
          <w:p w14:paraId="4EBE83D3" w14:textId="77777777" w:rsidR="00D86CED" w:rsidRPr="00E02BC2" w:rsidRDefault="00D86CED"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E02BC2">
              <w:t xml:space="preserve">      Hardware Build</w:t>
            </w:r>
          </w:p>
        </w:tc>
        <w:tc>
          <w:tcPr>
            <w:tcW w:w="1629" w:type="dxa"/>
          </w:tcPr>
          <w:p w14:paraId="0F62A1E5" w14:textId="77777777" w:rsidR="00D86CED" w:rsidRPr="00E02BC2" w:rsidRDefault="00D86CED" w:rsidP="00D86CE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E02BC2">
              <w:t>$10,566,700</w:t>
            </w:r>
          </w:p>
        </w:tc>
      </w:tr>
      <w:tr w:rsidR="00D86CED" w:rsidRPr="00E02BC2" w14:paraId="0E51D9DB" w14:textId="77777777" w:rsidTr="00D86CED">
        <w:trPr>
          <w:jc w:val="center"/>
        </w:trPr>
        <w:tc>
          <w:tcPr>
            <w:tcW w:w="1387" w:type="dxa"/>
          </w:tcPr>
          <w:p w14:paraId="7ACCC708" w14:textId="77777777" w:rsidR="00D86CED" w:rsidRPr="00E02BC2" w:rsidRDefault="00D86CED"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E02BC2">
              <w:t>SW1</w:t>
            </w:r>
          </w:p>
        </w:tc>
        <w:tc>
          <w:tcPr>
            <w:tcW w:w="3936" w:type="dxa"/>
          </w:tcPr>
          <w:p w14:paraId="1CFC6C94" w14:textId="77777777" w:rsidR="00D86CED" w:rsidRPr="00E02BC2" w:rsidRDefault="00D86CED"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E02BC2">
              <w:t xml:space="preserve">   Software</w:t>
            </w:r>
          </w:p>
        </w:tc>
        <w:tc>
          <w:tcPr>
            <w:tcW w:w="1629" w:type="dxa"/>
          </w:tcPr>
          <w:p w14:paraId="42ECB7BE" w14:textId="77777777" w:rsidR="00D86CED" w:rsidRPr="00E02BC2" w:rsidRDefault="00D86CED" w:rsidP="00D86CE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E02BC2">
              <w:t>$7,103,800</w:t>
            </w:r>
          </w:p>
        </w:tc>
      </w:tr>
      <w:tr w:rsidR="00D86CED" w:rsidRPr="00E02BC2" w14:paraId="15FE9DCF" w14:textId="77777777" w:rsidTr="00D86CED">
        <w:trPr>
          <w:jc w:val="center"/>
        </w:trPr>
        <w:tc>
          <w:tcPr>
            <w:tcW w:w="1387" w:type="dxa"/>
          </w:tcPr>
          <w:p w14:paraId="751F5443" w14:textId="77777777" w:rsidR="00D86CED" w:rsidRPr="00E02BC2" w:rsidRDefault="00D86CED"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E02BC2">
              <w:t>SWP1</w:t>
            </w:r>
          </w:p>
        </w:tc>
        <w:tc>
          <w:tcPr>
            <w:tcW w:w="3936" w:type="dxa"/>
          </w:tcPr>
          <w:p w14:paraId="4DF086E6" w14:textId="77777777" w:rsidR="00D86CED" w:rsidRPr="00E02BC2" w:rsidRDefault="00D86CED"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E02BC2">
              <w:t xml:space="preserve">      Software Planning</w:t>
            </w:r>
          </w:p>
        </w:tc>
        <w:tc>
          <w:tcPr>
            <w:tcW w:w="1629" w:type="dxa"/>
          </w:tcPr>
          <w:p w14:paraId="4C7A96F9" w14:textId="77777777" w:rsidR="00D86CED" w:rsidRPr="00E02BC2" w:rsidRDefault="00D86CED" w:rsidP="00D86CE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E02BC2">
              <w:t>$105,600</w:t>
            </w:r>
          </w:p>
        </w:tc>
      </w:tr>
      <w:tr w:rsidR="00D86CED" w:rsidRPr="00E02BC2" w14:paraId="6373CF3A" w14:textId="77777777" w:rsidTr="00D86CED">
        <w:trPr>
          <w:jc w:val="center"/>
        </w:trPr>
        <w:tc>
          <w:tcPr>
            <w:tcW w:w="1387" w:type="dxa"/>
          </w:tcPr>
          <w:p w14:paraId="63F8CF63" w14:textId="77777777" w:rsidR="00D86CED" w:rsidRPr="00E02BC2" w:rsidRDefault="00D86CED"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E02BC2">
              <w:t>SWD1</w:t>
            </w:r>
          </w:p>
        </w:tc>
        <w:tc>
          <w:tcPr>
            <w:tcW w:w="3936" w:type="dxa"/>
          </w:tcPr>
          <w:p w14:paraId="5B38E3DA" w14:textId="77777777" w:rsidR="00D86CED" w:rsidRPr="00E02BC2" w:rsidRDefault="00D86CED"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E02BC2">
              <w:t xml:space="preserve">      Software Design</w:t>
            </w:r>
          </w:p>
        </w:tc>
        <w:tc>
          <w:tcPr>
            <w:tcW w:w="1629" w:type="dxa"/>
          </w:tcPr>
          <w:p w14:paraId="04D11087" w14:textId="77777777" w:rsidR="00D86CED" w:rsidRPr="00E02BC2" w:rsidRDefault="00D86CED" w:rsidP="00D86CE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E02BC2">
              <w:t>$352,000</w:t>
            </w:r>
          </w:p>
        </w:tc>
      </w:tr>
      <w:tr w:rsidR="00D86CED" w:rsidRPr="00E02BC2" w14:paraId="06FA4828" w14:textId="77777777" w:rsidTr="00D86CED">
        <w:trPr>
          <w:jc w:val="center"/>
        </w:trPr>
        <w:tc>
          <w:tcPr>
            <w:tcW w:w="1387" w:type="dxa"/>
          </w:tcPr>
          <w:p w14:paraId="6CE1E024" w14:textId="77777777" w:rsidR="00D86CED" w:rsidRPr="00E02BC2" w:rsidRDefault="00D86CED"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E02BC2">
              <w:t>SWTP1</w:t>
            </w:r>
          </w:p>
        </w:tc>
        <w:tc>
          <w:tcPr>
            <w:tcW w:w="3936" w:type="dxa"/>
          </w:tcPr>
          <w:p w14:paraId="3060AE34" w14:textId="77777777" w:rsidR="00D86CED" w:rsidRPr="00E02BC2" w:rsidRDefault="00D86CED"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E02BC2">
              <w:t xml:space="preserve">      Software Test Planning</w:t>
            </w:r>
          </w:p>
        </w:tc>
        <w:tc>
          <w:tcPr>
            <w:tcW w:w="1629" w:type="dxa"/>
          </w:tcPr>
          <w:p w14:paraId="1767DF9D" w14:textId="77777777" w:rsidR="00D86CED" w:rsidRPr="00E02BC2" w:rsidRDefault="00D86CED" w:rsidP="00D86CE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E02BC2">
              <w:t>$272,800</w:t>
            </w:r>
          </w:p>
        </w:tc>
      </w:tr>
      <w:tr w:rsidR="00D86CED" w:rsidRPr="00E02BC2" w14:paraId="38082515" w14:textId="77777777" w:rsidTr="00D86CED">
        <w:trPr>
          <w:jc w:val="center"/>
        </w:trPr>
        <w:tc>
          <w:tcPr>
            <w:tcW w:w="1387" w:type="dxa"/>
          </w:tcPr>
          <w:p w14:paraId="4AAEE0E6" w14:textId="77777777" w:rsidR="00D86CED" w:rsidRPr="00E02BC2" w:rsidRDefault="00D86CED"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E02BC2">
              <w:t>SWB1</w:t>
            </w:r>
          </w:p>
        </w:tc>
        <w:tc>
          <w:tcPr>
            <w:tcW w:w="3936" w:type="dxa"/>
          </w:tcPr>
          <w:p w14:paraId="31F6C480" w14:textId="77777777" w:rsidR="00D86CED" w:rsidRPr="00E02BC2" w:rsidRDefault="00D86CED"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E02BC2">
              <w:t xml:space="preserve">      Software Build</w:t>
            </w:r>
          </w:p>
        </w:tc>
        <w:tc>
          <w:tcPr>
            <w:tcW w:w="1629" w:type="dxa"/>
          </w:tcPr>
          <w:p w14:paraId="3C30D27F" w14:textId="77777777" w:rsidR="00D86CED" w:rsidRPr="00E02BC2" w:rsidRDefault="00D86CED" w:rsidP="00D86CE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E02BC2">
              <w:t>$6,098,400</w:t>
            </w:r>
          </w:p>
        </w:tc>
      </w:tr>
      <w:tr w:rsidR="00D86CED" w:rsidRPr="00E02BC2" w14:paraId="0A78C203" w14:textId="77777777" w:rsidTr="00D86CED">
        <w:trPr>
          <w:jc w:val="center"/>
        </w:trPr>
        <w:tc>
          <w:tcPr>
            <w:tcW w:w="1387" w:type="dxa"/>
          </w:tcPr>
          <w:p w14:paraId="2B837364" w14:textId="77777777" w:rsidR="00D86CED" w:rsidRPr="00E02BC2" w:rsidRDefault="00D86CED"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E02BC2">
              <w:t>SEC1</w:t>
            </w:r>
          </w:p>
        </w:tc>
        <w:tc>
          <w:tcPr>
            <w:tcW w:w="3936" w:type="dxa"/>
          </w:tcPr>
          <w:p w14:paraId="6CEE9838" w14:textId="77777777" w:rsidR="00D86CED" w:rsidRPr="00E02BC2" w:rsidRDefault="00D86CED"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E02BC2">
              <w:t xml:space="preserve">   Security</w:t>
            </w:r>
          </w:p>
        </w:tc>
        <w:tc>
          <w:tcPr>
            <w:tcW w:w="1629" w:type="dxa"/>
          </w:tcPr>
          <w:p w14:paraId="5ED0C740" w14:textId="77777777" w:rsidR="00D86CED" w:rsidRPr="00E02BC2" w:rsidRDefault="00D86CED" w:rsidP="00D86CE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E02BC2">
              <w:t>$360,200</w:t>
            </w:r>
          </w:p>
        </w:tc>
      </w:tr>
      <w:tr w:rsidR="00D86CED" w:rsidRPr="00E02BC2" w14:paraId="0C0378BA" w14:textId="77777777" w:rsidTr="00D86CED">
        <w:trPr>
          <w:jc w:val="center"/>
        </w:trPr>
        <w:tc>
          <w:tcPr>
            <w:tcW w:w="1387" w:type="dxa"/>
          </w:tcPr>
          <w:p w14:paraId="55B7A5CF" w14:textId="77777777" w:rsidR="00D86CED" w:rsidRPr="00E02BC2" w:rsidRDefault="00D86CED"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E02BC2">
              <w:t>SECD1</w:t>
            </w:r>
          </w:p>
        </w:tc>
        <w:tc>
          <w:tcPr>
            <w:tcW w:w="3936" w:type="dxa"/>
          </w:tcPr>
          <w:p w14:paraId="0160E34D" w14:textId="77777777" w:rsidR="00D86CED" w:rsidRPr="00E02BC2" w:rsidRDefault="00D86CED"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E02BC2">
              <w:t xml:space="preserve">      Security Design</w:t>
            </w:r>
          </w:p>
        </w:tc>
        <w:tc>
          <w:tcPr>
            <w:tcW w:w="1629" w:type="dxa"/>
          </w:tcPr>
          <w:p w14:paraId="13B11872" w14:textId="77777777" w:rsidR="00D86CED" w:rsidRPr="00E02BC2" w:rsidRDefault="00D86CED" w:rsidP="00D86CE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E02BC2">
              <w:t>$103,200</w:t>
            </w:r>
          </w:p>
        </w:tc>
      </w:tr>
      <w:tr w:rsidR="00D86CED" w:rsidRPr="00E02BC2" w14:paraId="57DDE476" w14:textId="77777777" w:rsidTr="00D86CED">
        <w:trPr>
          <w:jc w:val="center"/>
        </w:trPr>
        <w:tc>
          <w:tcPr>
            <w:tcW w:w="1387" w:type="dxa"/>
          </w:tcPr>
          <w:p w14:paraId="7C3B2A98" w14:textId="77777777" w:rsidR="00D86CED" w:rsidRPr="00E02BC2" w:rsidRDefault="00D86CED"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E02BC2">
              <w:t>SECTP1</w:t>
            </w:r>
          </w:p>
        </w:tc>
        <w:tc>
          <w:tcPr>
            <w:tcW w:w="3936" w:type="dxa"/>
          </w:tcPr>
          <w:p w14:paraId="04DDFDD0" w14:textId="77777777" w:rsidR="00D86CED" w:rsidRPr="00E02BC2" w:rsidRDefault="00D86CED"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E02BC2">
              <w:t xml:space="preserve">      Security Test Planning</w:t>
            </w:r>
          </w:p>
        </w:tc>
        <w:tc>
          <w:tcPr>
            <w:tcW w:w="1629" w:type="dxa"/>
          </w:tcPr>
          <w:p w14:paraId="6AFBC5BD" w14:textId="77777777" w:rsidR="00D86CED" w:rsidRPr="00E02BC2" w:rsidRDefault="00D86CED" w:rsidP="00D86CE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E02BC2">
              <w:t>$132,000</w:t>
            </w:r>
          </w:p>
        </w:tc>
      </w:tr>
      <w:tr w:rsidR="00D86CED" w:rsidRPr="00E02BC2" w14:paraId="6AB1E9B2" w14:textId="77777777" w:rsidTr="00D86CED">
        <w:trPr>
          <w:jc w:val="center"/>
        </w:trPr>
        <w:tc>
          <w:tcPr>
            <w:tcW w:w="1387" w:type="dxa"/>
          </w:tcPr>
          <w:p w14:paraId="769265FF" w14:textId="77777777" w:rsidR="00D86CED" w:rsidRPr="00E02BC2" w:rsidRDefault="00D86CED"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E02BC2">
              <w:t>FAC1</w:t>
            </w:r>
          </w:p>
        </w:tc>
        <w:tc>
          <w:tcPr>
            <w:tcW w:w="3936" w:type="dxa"/>
          </w:tcPr>
          <w:p w14:paraId="695FCD63" w14:textId="77777777" w:rsidR="00D86CED" w:rsidRPr="00E02BC2" w:rsidRDefault="00D86CED"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E02BC2">
              <w:t xml:space="preserve">   Facility</w:t>
            </w:r>
          </w:p>
        </w:tc>
        <w:tc>
          <w:tcPr>
            <w:tcW w:w="1629" w:type="dxa"/>
          </w:tcPr>
          <w:p w14:paraId="70B8556B" w14:textId="77777777" w:rsidR="00D86CED" w:rsidRPr="00E02BC2" w:rsidRDefault="00D86CED" w:rsidP="00D86CE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E02BC2">
              <w:t>$11,444,600</w:t>
            </w:r>
          </w:p>
        </w:tc>
      </w:tr>
      <w:tr w:rsidR="00D86CED" w:rsidRPr="00E02BC2" w14:paraId="3F78B52C" w14:textId="77777777" w:rsidTr="00D86CED">
        <w:trPr>
          <w:jc w:val="center"/>
        </w:trPr>
        <w:tc>
          <w:tcPr>
            <w:tcW w:w="1387" w:type="dxa"/>
          </w:tcPr>
          <w:p w14:paraId="465F4D5F" w14:textId="77777777" w:rsidR="00D86CED" w:rsidRPr="00E02BC2" w:rsidRDefault="00D86CED"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E02BC2">
              <w:t>FACP1</w:t>
            </w:r>
          </w:p>
        </w:tc>
        <w:tc>
          <w:tcPr>
            <w:tcW w:w="3936" w:type="dxa"/>
          </w:tcPr>
          <w:p w14:paraId="51280B14" w14:textId="77777777" w:rsidR="00D86CED" w:rsidRPr="00E02BC2" w:rsidRDefault="00D86CED"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E02BC2">
              <w:t xml:space="preserve">      Facilities Planning</w:t>
            </w:r>
          </w:p>
        </w:tc>
        <w:tc>
          <w:tcPr>
            <w:tcW w:w="1629" w:type="dxa"/>
          </w:tcPr>
          <w:p w14:paraId="6F58DF3A" w14:textId="77777777" w:rsidR="00D86CED" w:rsidRPr="00E02BC2" w:rsidRDefault="00D86CED" w:rsidP="00D86CE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E02BC2">
              <w:t>$123,200</w:t>
            </w:r>
          </w:p>
        </w:tc>
      </w:tr>
      <w:tr w:rsidR="00D86CED" w:rsidRPr="00E02BC2" w14:paraId="03D41A04" w14:textId="77777777" w:rsidTr="00D86CED">
        <w:trPr>
          <w:jc w:val="center"/>
        </w:trPr>
        <w:tc>
          <w:tcPr>
            <w:tcW w:w="1387" w:type="dxa"/>
          </w:tcPr>
          <w:p w14:paraId="14CB31A1" w14:textId="77777777" w:rsidR="00D86CED" w:rsidRPr="00E02BC2" w:rsidRDefault="00D86CED"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E02BC2">
              <w:t>FACD1</w:t>
            </w:r>
          </w:p>
        </w:tc>
        <w:tc>
          <w:tcPr>
            <w:tcW w:w="3936" w:type="dxa"/>
          </w:tcPr>
          <w:p w14:paraId="523B9C65" w14:textId="77777777" w:rsidR="00D86CED" w:rsidRPr="00E02BC2" w:rsidRDefault="00D86CED"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E02BC2">
              <w:t xml:space="preserve">      Facilities Design</w:t>
            </w:r>
          </w:p>
        </w:tc>
        <w:tc>
          <w:tcPr>
            <w:tcW w:w="1629" w:type="dxa"/>
          </w:tcPr>
          <w:p w14:paraId="46D566C3" w14:textId="77777777" w:rsidR="00D86CED" w:rsidRPr="00E02BC2" w:rsidRDefault="00D86CED" w:rsidP="00D86CE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E02BC2">
              <w:t>$316,800</w:t>
            </w:r>
          </w:p>
        </w:tc>
      </w:tr>
      <w:tr w:rsidR="00D86CED" w:rsidRPr="00E02BC2" w14:paraId="30A98354" w14:textId="77777777" w:rsidTr="00D86CED">
        <w:trPr>
          <w:jc w:val="center"/>
        </w:trPr>
        <w:tc>
          <w:tcPr>
            <w:tcW w:w="1387" w:type="dxa"/>
          </w:tcPr>
          <w:p w14:paraId="7AF6B064" w14:textId="77777777" w:rsidR="00D86CED" w:rsidRPr="00E02BC2" w:rsidRDefault="00D86CED"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E02BC2">
              <w:t>FACB1</w:t>
            </w:r>
          </w:p>
        </w:tc>
        <w:tc>
          <w:tcPr>
            <w:tcW w:w="3936" w:type="dxa"/>
          </w:tcPr>
          <w:p w14:paraId="64D9DB38" w14:textId="77777777" w:rsidR="00D86CED" w:rsidRPr="00E02BC2" w:rsidRDefault="00D86CED"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E02BC2">
              <w:t xml:space="preserve">      Facilities Build</w:t>
            </w:r>
          </w:p>
        </w:tc>
        <w:tc>
          <w:tcPr>
            <w:tcW w:w="1629" w:type="dxa"/>
          </w:tcPr>
          <w:p w14:paraId="48383DD9" w14:textId="77777777" w:rsidR="00D86CED" w:rsidRPr="00E02BC2" w:rsidRDefault="00D86CED" w:rsidP="00D86CE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E02BC2">
              <w:t>$10,624,600</w:t>
            </w:r>
          </w:p>
        </w:tc>
      </w:tr>
      <w:tr w:rsidR="00D86CED" w:rsidRPr="00E02BC2" w14:paraId="596C7071" w14:textId="77777777" w:rsidTr="00D86CED">
        <w:trPr>
          <w:jc w:val="center"/>
        </w:trPr>
        <w:tc>
          <w:tcPr>
            <w:tcW w:w="1387" w:type="dxa"/>
          </w:tcPr>
          <w:p w14:paraId="721FEAA8" w14:textId="77777777" w:rsidR="00D86CED" w:rsidRPr="00E02BC2" w:rsidRDefault="00D86CED"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E02BC2">
              <w:t>QA1</w:t>
            </w:r>
          </w:p>
        </w:tc>
        <w:tc>
          <w:tcPr>
            <w:tcW w:w="3936" w:type="dxa"/>
          </w:tcPr>
          <w:p w14:paraId="4D7A1143" w14:textId="77777777" w:rsidR="00D86CED" w:rsidRPr="00E02BC2" w:rsidRDefault="00D86CED"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E02BC2">
              <w:t xml:space="preserve">   Quality Assurance</w:t>
            </w:r>
          </w:p>
        </w:tc>
        <w:tc>
          <w:tcPr>
            <w:tcW w:w="1629" w:type="dxa"/>
          </w:tcPr>
          <w:p w14:paraId="438ED41F" w14:textId="77777777" w:rsidR="00D86CED" w:rsidRPr="00E02BC2" w:rsidRDefault="00D86CED" w:rsidP="00D86CE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E02BC2">
              <w:t>$758,000</w:t>
            </w:r>
          </w:p>
        </w:tc>
      </w:tr>
      <w:tr w:rsidR="00D86CED" w:rsidRPr="00E02BC2" w14:paraId="320794BC" w14:textId="77777777" w:rsidTr="00D86CED">
        <w:trPr>
          <w:jc w:val="center"/>
        </w:trPr>
        <w:tc>
          <w:tcPr>
            <w:tcW w:w="1387" w:type="dxa"/>
          </w:tcPr>
          <w:p w14:paraId="30228E52" w14:textId="77777777" w:rsidR="00D86CED" w:rsidRPr="00E02BC2" w:rsidRDefault="00D86CED"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E02BC2">
              <w:t>QAHW1</w:t>
            </w:r>
          </w:p>
        </w:tc>
        <w:tc>
          <w:tcPr>
            <w:tcW w:w="3936" w:type="dxa"/>
          </w:tcPr>
          <w:p w14:paraId="38BAAF83" w14:textId="77777777" w:rsidR="00D86CED" w:rsidRPr="00E02BC2" w:rsidRDefault="00D86CED"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E02BC2">
              <w:t xml:space="preserve">      Hardware Test</w:t>
            </w:r>
          </w:p>
        </w:tc>
        <w:tc>
          <w:tcPr>
            <w:tcW w:w="1629" w:type="dxa"/>
          </w:tcPr>
          <w:p w14:paraId="482E4486" w14:textId="77777777" w:rsidR="00D86CED" w:rsidRPr="00E02BC2" w:rsidRDefault="00D86CED" w:rsidP="00D86CE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E02BC2">
              <w:t>$105,600</w:t>
            </w:r>
          </w:p>
        </w:tc>
      </w:tr>
      <w:tr w:rsidR="00D86CED" w:rsidRPr="00E02BC2" w14:paraId="491A1A08" w14:textId="77777777" w:rsidTr="00D86CED">
        <w:trPr>
          <w:jc w:val="center"/>
        </w:trPr>
        <w:tc>
          <w:tcPr>
            <w:tcW w:w="1387" w:type="dxa"/>
          </w:tcPr>
          <w:p w14:paraId="67E1B1C8" w14:textId="77777777" w:rsidR="00D86CED" w:rsidRPr="00E02BC2" w:rsidRDefault="00D86CED"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E02BC2">
              <w:t>QASW1</w:t>
            </w:r>
          </w:p>
        </w:tc>
        <w:tc>
          <w:tcPr>
            <w:tcW w:w="3936" w:type="dxa"/>
          </w:tcPr>
          <w:p w14:paraId="586E3C6B" w14:textId="77777777" w:rsidR="00D86CED" w:rsidRPr="00E02BC2" w:rsidRDefault="00D86CED"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E02BC2">
              <w:t xml:space="preserve">      Software Test</w:t>
            </w:r>
          </w:p>
        </w:tc>
        <w:tc>
          <w:tcPr>
            <w:tcW w:w="1629" w:type="dxa"/>
          </w:tcPr>
          <w:p w14:paraId="6E72E723" w14:textId="77777777" w:rsidR="00D86CED" w:rsidRPr="00E02BC2" w:rsidRDefault="00D86CED" w:rsidP="00D86CE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E02BC2">
              <w:t>$132,000</w:t>
            </w:r>
          </w:p>
        </w:tc>
      </w:tr>
      <w:tr w:rsidR="00D86CED" w:rsidRPr="00E02BC2" w14:paraId="3C089916" w14:textId="77777777" w:rsidTr="00D86CED">
        <w:trPr>
          <w:jc w:val="center"/>
        </w:trPr>
        <w:tc>
          <w:tcPr>
            <w:tcW w:w="1387" w:type="dxa"/>
          </w:tcPr>
          <w:p w14:paraId="0965898A" w14:textId="77777777" w:rsidR="00D86CED" w:rsidRPr="00E02BC2" w:rsidRDefault="00D86CED"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E02BC2">
              <w:t>QASY1</w:t>
            </w:r>
          </w:p>
        </w:tc>
        <w:tc>
          <w:tcPr>
            <w:tcW w:w="3936" w:type="dxa"/>
          </w:tcPr>
          <w:p w14:paraId="175A2470" w14:textId="77777777" w:rsidR="00D86CED" w:rsidRPr="00E02BC2" w:rsidRDefault="00D86CED"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E02BC2">
              <w:t xml:space="preserve">      System Test</w:t>
            </w:r>
          </w:p>
        </w:tc>
        <w:tc>
          <w:tcPr>
            <w:tcW w:w="1629" w:type="dxa"/>
          </w:tcPr>
          <w:p w14:paraId="20B788D2" w14:textId="77777777" w:rsidR="00D86CED" w:rsidRPr="00E02BC2" w:rsidRDefault="00D86CED" w:rsidP="00D86CE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E02BC2">
              <w:t>$52,800</w:t>
            </w:r>
          </w:p>
        </w:tc>
      </w:tr>
      <w:tr w:rsidR="00D86CED" w:rsidRPr="00E02BC2" w14:paraId="20D2D40B" w14:textId="77777777" w:rsidTr="00D86CED">
        <w:trPr>
          <w:jc w:val="center"/>
        </w:trPr>
        <w:tc>
          <w:tcPr>
            <w:tcW w:w="1387" w:type="dxa"/>
          </w:tcPr>
          <w:p w14:paraId="30E5AEB2" w14:textId="77777777" w:rsidR="00D86CED" w:rsidRPr="00E02BC2" w:rsidRDefault="00D86CED"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E02BC2">
              <w:t>QASC1</w:t>
            </w:r>
          </w:p>
        </w:tc>
        <w:tc>
          <w:tcPr>
            <w:tcW w:w="3936" w:type="dxa"/>
          </w:tcPr>
          <w:p w14:paraId="766BA400" w14:textId="77777777" w:rsidR="00D86CED" w:rsidRPr="00E02BC2" w:rsidRDefault="00D86CED"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E02BC2">
              <w:t xml:space="preserve">      Security Test</w:t>
            </w:r>
          </w:p>
        </w:tc>
        <w:tc>
          <w:tcPr>
            <w:tcW w:w="1629" w:type="dxa"/>
          </w:tcPr>
          <w:p w14:paraId="4FA5A5B4" w14:textId="77777777" w:rsidR="00D86CED" w:rsidRPr="00E02BC2" w:rsidRDefault="00D86CED" w:rsidP="00D86CE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E02BC2">
              <w:t>$51,200</w:t>
            </w:r>
          </w:p>
        </w:tc>
      </w:tr>
      <w:tr w:rsidR="00D86CED" w:rsidRPr="00E02BC2" w14:paraId="257DB5CC" w14:textId="77777777" w:rsidTr="00D86CED">
        <w:trPr>
          <w:jc w:val="center"/>
        </w:trPr>
        <w:tc>
          <w:tcPr>
            <w:tcW w:w="1387" w:type="dxa"/>
          </w:tcPr>
          <w:p w14:paraId="531D61D1" w14:textId="77777777" w:rsidR="00D86CED" w:rsidRPr="00E02BC2" w:rsidRDefault="00D86CED"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E02BC2">
              <w:t>QASE1</w:t>
            </w:r>
          </w:p>
        </w:tc>
        <w:tc>
          <w:tcPr>
            <w:tcW w:w="3936" w:type="dxa"/>
          </w:tcPr>
          <w:p w14:paraId="293E7521" w14:textId="77777777" w:rsidR="00D86CED" w:rsidRPr="00E02BC2" w:rsidRDefault="00D86CED"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E02BC2">
              <w:t xml:space="preserve">      Security Certification</w:t>
            </w:r>
          </w:p>
        </w:tc>
        <w:tc>
          <w:tcPr>
            <w:tcW w:w="1629" w:type="dxa"/>
          </w:tcPr>
          <w:p w14:paraId="5A3E5CDF" w14:textId="77777777" w:rsidR="00D86CED" w:rsidRPr="00E02BC2" w:rsidRDefault="00D86CED" w:rsidP="00D86CE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E02BC2">
              <w:t>$25,600</w:t>
            </w:r>
          </w:p>
        </w:tc>
      </w:tr>
      <w:tr w:rsidR="00D86CED" w:rsidRPr="00E02BC2" w14:paraId="2307D680" w14:textId="77777777" w:rsidTr="00D86CED">
        <w:trPr>
          <w:jc w:val="center"/>
        </w:trPr>
        <w:tc>
          <w:tcPr>
            <w:tcW w:w="1387" w:type="dxa"/>
          </w:tcPr>
          <w:p w14:paraId="62B42454" w14:textId="77777777" w:rsidR="00D86CED" w:rsidRPr="00E02BC2" w:rsidRDefault="00D86CED"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E02BC2">
              <w:t>QASEC1</w:t>
            </w:r>
          </w:p>
        </w:tc>
        <w:tc>
          <w:tcPr>
            <w:tcW w:w="3936" w:type="dxa"/>
          </w:tcPr>
          <w:p w14:paraId="33E2A6D3" w14:textId="77777777" w:rsidR="00D86CED" w:rsidRPr="00E02BC2" w:rsidRDefault="00D86CED"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E02BC2">
              <w:t xml:space="preserve">      System Certification</w:t>
            </w:r>
          </w:p>
        </w:tc>
        <w:tc>
          <w:tcPr>
            <w:tcW w:w="1629" w:type="dxa"/>
          </w:tcPr>
          <w:p w14:paraId="390C2C2F" w14:textId="77777777" w:rsidR="00D86CED" w:rsidRPr="00E02BC2" w:rsidRDefault="00D86CED" w:rsidP="00D86CE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E02BC2">
              <w:t>$17,600</w:t>
            </w:r>
          </w:p>
        </w:tc>
      </w:tr>
      <w:tr w:rsidR="00D86CED" w:rsidRPr="00E02BC2" w14:paraId="67E1A829" w14:textId="77777777" w:rsidTr="00D86CED">
        <w:trPr>
          <w:jc w:val="center"/>
        </w:trPr>
        <w:tc>
          <w:tcPr>
            <w:tcW w:w="1387" w:type="dxa"/>
          </w:tcPr>
          <w:p w14:paraId="7EBCB4A7" w14:textId="77777777" w:rsidR="00D86CED" w:rsidRPr="00E02BC2" w:rsidRDefault="00D86CED"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E02BC2">
              <w:t>FACI1</w:t>
            </w:r>
          </w:p>
        </w:tc>
        <w:tc>
          <w:tcPr>
            <w:tcW w:w="3936" w:type="dxa"/>
          </w:tcPr>
          <w:p w14:paraId="286B67CD" w14:textId="77777777" w:rsidR="00D86CED" w:rsidRPr="00E02BC2" w:rsidRDefault="00D86CED"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E02BC2">
              <w:t xml:space="preserve">      Facilities Inspection</w:t>
            </w:r>
          </w:p>
        </w:tc>
        <w:tc>
          <w:tcPr>
            <w:tcW w:w="1629" w:type="dxa"/>
          </w:tcPr>
          <w:p w14:paraId="797A6781" w14:textId="77777777" w:rsidR="00D86CED" w:rsidRPr="00E02BC2" w:rsidRDefault="00D86CED" w:rsidP="00D86CE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E02BC2">
              <w:t>$123,200</w:t>
            </w:r>
          </w:p>
        </w:tc>
      </w:tr>
      <w:tr w:rsidR="00D86CED" w:rsidRPr="00E02BC2" w14:paraId="35873D1A" w14:textId="77777777" w:rsidTr="00D86CED">
        <w:trPr>
          <w:jc w:val="center"/>
        </w:trPr>
        <w:tc>
          <w:tcPr>
            <w:tcW w:w="1387" w:type="dxa"/>
          </w:tcPr>
          <w:p w14:paraId="56FD271A" w14:textId="77777777" w:rsidR="00D86CED" w:rsidRPr="00E02BC2" w:rsidRDefault="00D86CED"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E02BC2">
              <w:t>IMP1</w:t>
            </w:r>
          </w:p>
        </w:tc>
        <w:tc>
          <w:tcPr>
            <w:tcW w:w="3936" w:type="dxa"/>
          </w:tcPr>
          <w:p w14:paraId="48D1F41A" w14:textId="77777777" w:rsidR="00D86CED" w:rsidRPr="00E02BC2" w:rsidRDefault="00D86CED"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E02BC2">
              <w:t xml:space="preserve">   Implementation</w:t>
            </w:r>
          </w:p>
        </w:tc>
        <w:tc>
          <w:tcPr>
            <w:tcW w:w="1629" w:type="dxa"/>
          </w:tcPr>
          <w:p w14:paraId="363F4D5A" w14:textId="77777777" w:rsidR="00D86CED" w:rsidRPr="00E02BC2" w:rsidRDefault="00D86CED" w:rsidP="00D86CE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E02BC2">
              <w:t>$2,591,400</w:t>
            </w:r>
          </w:p>
        </w:tc>
      </w:tr>
      <w:tr w:rsidR="00D86CED" w:rsidRPr="00E02BC2" w14:paraId="45D6059F" w14:textId="77777777" w:rsidTr="00D86CED">
        <w:trPr>
          <w:jc w:val="center"/>
        </w:trPr>
        <w:tc>
          <w:tcPr>
            <w:tcW w:w="1387" w:type="dxa"/>
          </w:tcPr>
          <w:p w14:paraId="203FEC42" w14:textId="77777777" w:rsidR="00D86CED" w:rsidRPr="00E02BC2" w:rsidRDefault="00D86CED"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E02BC2">
              <w:t>IMPP1</w:t>
            </w:r>
          </w:p>
        </w:tc>
        <w:tc>
          <w:tcPr>
            <w:tcW w:w="3936" w:type="dxa"/>
          </w:tcPr>
          <w:p w14:paraId="4F576356" w14:textId="77777777" w:rsidR="00D86CED" w:rsidRPr="00E02BC2" w:rsidRDefault="00D86CED"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E02BC2">
              <w:t xml:space="preserve">      Implementation Planning</w:t>
            </w:r>
          </w:p>
        </w:tc>
        <w:tc>
          <w:tcPr>
            <w:tcW w:w="1629" w:type="dxa"/>
          </w:tcPr>
          <w:p w14:paraId="179B8F52" w14:textId="77777777" w:rsidR="00D86CED" w:rsidRPr="00E02BC2" w:rsidRDefault="00D86CED" w:rsidP="00D86CE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E02BC2">
              <w:t>$334,400</w:t>
            </w:r>
          </w:p>
        </w:tc>
      </w:tr>
      <w:tr w:rsidR="00D86CED" w:rsidRPr="00E02BC2" w14:paraId="2C41EC47" w14:textId="77777777" w:rsidTr="00D86CED">
        <w:trPr>
          <w:jc w:val="center"/>
        </w:trPr>
        <w:tc>
          <w:tcPr>
            <w:tcW w:w="1387" w:type="dxa"/>
          </w:tcPr>
          <w:p w14:paraId="3EA26D84" w14:textId="77777777" w:rsidR="00D86CED" w:rsidRPr="00E02BC2" w:rsidRDefault="00D86CED"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E02BC2">
              <w:t>IMPH1</w:t>
            </w:r>
          </w:p>
        </w:tc>
        <w:tc>
          <w:tcPr>
            <w:tcW w:w="3936" w:type="dxa"/>
          </w:tcPr>
          <w:p w14:paraId="7850491A" w14:textId="77777777" w:rsidR="00D86CED" w:rsidRPr="00E02BC2" w:rsidRDefault="00D86CED"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E02BC2">
              <w:t xml:space="preserve">      Implementation Phase 1</w:t>
            </w:r>
          </w:p>
        </w:tc>
        <w:tc>
          <w:tcPr>
            <w:tcW w:w="1629" w:type="dxa"/>
          </w:tcPr>
          <w:p w14:paraId="4600EAF1" w14:textId="77777777" w:rsidR="00D86CED" w:rsidRPr="00E02BC2" w:rsidRDefault="00D86CED" w:rsidP="00D86CE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E02BC2">
              <w:t>$572,000</w:t>
            </w:r>
          </w:p>
        </w:tc>
      </w:tr>
      <w:tr w:rsidR="00D86CED" w:rsidRPr="00E02BC2" w14:paraId="38037686" w14:textId="77777777" w:rsidTr="00D86CED">
        <w:trPr>
          <w:jc w:val="center"/>
        </w:trPr>
        <w:tc>
          <w:tcPr>
            <w:tcW w:w="1387" w:type="dxa"/>
          </w:tcPr>
          <w:p w14:paraId="781239A1" w14:textId="77777777" w:rsidR="00D86CED" w:rsidRPr="00E02BC2" w:rsidRDefault="00D86CED"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E02BC2">
              <w:t>IMPH2</w:t>
            </w:r>
          </w:p>
        </w:tc>
        <w:tc>
          <w:tcPr>
            <w:tcW w:w="3936" w:type="dxa"/>
          </w:tcPr>
          <w:p w14:paraId="6E39CD85" w14:textId="77777777" w:rsidR="00D86CED" w:rsidRPr="00E02BC2" w:rsidRDefault="00D86CED"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E02BC2">
              <w:t xml:space="preserve">      Implementation Phase 2</w:t>
            </w:r>
          </w:p>
        </w:tc>
        <w:tc>
          <w:tcPr>
            <w:tcW w:w="1629" w:type="dxa"/>
          </w:tcPr>
          <w:p w14:paraId="2DA542E1" w14:textId="77777777" w:rsidR="00D86CED" w:rsidRPr="00E02BC2" w:rsidRDefault="00D86CED" w:rsidP="00D86CE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E02BC2">
              <w:t>$572,000</w:t>
            </w:r>
          </w:p>
        </w:tc>
      </w:tr>
      <w:tr w:rsidR="00D86CED" w:rsidRPr="00E02BC2" w14:paraId="31382D42" w14:textId="77777777" w:rsidTr="00D86CED">
        <w:trPr>
          <w:jc w:val="center"/>
        </w:trPr>
        <w:tc>
          <w:tcPr>
            <w:tcW w:w="1387" w:type="dxa"/>
          </w:tcPr>
          <w:p w14:paraId="77E6C2C6" w14:textId="77777777" w:rsidR="00D86CED" w:rsidRPr="00E02BC2" w:rsidRDefault="00D86CED"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E02BC2">
              <w:t>IMPH3</w:t>
            </w:r>
          </w:p>
        </w:tc>
        <w:tc>
          <w:tcPr>
            <w:tcW w:w="3936" w:type="dxa"/>
          </w:tcPr>
          <w:p w14:paraId="6ACB2CCC" w14:textId="77777777" w:rsidR="00D86CED" w:rsidRPr="00E02BC2" w:rsidRDefault="00D86CED"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E02BC2">
              <w:t xml:space="preserve">      Implementation Phase 3</w:t>
            </w:r>
          </w:p>
        </w:tc>
        <w:tc>
          <w:tcPr>
            <w:tcW w:w="1629" w:type="dxa"/>
          </w:tcPr>
          <w:p w14:paraId="612706AE" w14:textId="77777777" w:rsidR="00D86CED" w:rsidRPr="00E02BC2" w:rsidRDefault="00D86CED" w:rsidP="00D86CE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E02BC2">
              <w:t>$572,000</w:t>
            </w:r>
          </w:p>
        </w:tc>
      </w:tr>
      <w:tr w:rsidR="00D86CED" w:rsidRPr="00E02BC2" w14:paraId="6885598C" w14:textId="77777777" w:rsidTr="00D86CED">
        <w:trPr>
          <w:jc w:val="center"/>
        </w:trPr>
        <w:tc>
          <w:tcPr>
            <w:tcW w:w="1387" w:type="dxa"/>
          </w:tcPr>
          <w:p w14:paraId="532D13F8" w14:textId="77777777" w:rsidR="00D86CED" w:rsidRPr="00E02BC2" w:rsidRDefault="00D86CED"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E02BC2">
              <w:t>TR1</w:t>
            </w:r>
          </w:p>
        </w:tc>
        <w:tc>
          <w:tcPr>
            <w:tcW w:w="3936" w:type="dxa"/>
          </w:tcPr>
          <w:p w14:paraId="0363E684" w14:textId="77777777" w:rsidR="00D86CED" w:rsidRPr="00E02BC2" w:rsidRDefault="00D86CED"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E02BC2">
              <w:t xml:space="preserve">   Training</w:t>
            </w:r>
          </w:p>
        </w:tc>
        <w:tc>
          <w:tcPr>
            <w:tcW w:w="1629" w:type="dxa"/>
          </w:tcPr>
          <w:p w14:paraId="53D9E079" w14:textId="77777777" w:rsidR="00D86CED" w:rsidRPr="00E02BC2" w:rsidRDefault="00D86CED" w:rsidP="00D86CE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E02BC2">
              <w:t>$845,000</w:t>
            </w:r>
          </w:p>
        </w:tc>
      </w:tr>
      <w:tr w:rsidR="00D86CED" w:rsidRPr="00E02BC2" w14:paraId="68BF5105" w14:textId="77777777" w:rsidTr="00D86CED">
        <w:trPr>
          <w:jc w:val="center"/>
        </w:trPr>
        <w:tc>
          <w:tcPr>
            <w:tcW w:w="1387" w:type="dxa"/>
          </w:tcPr>
          <w:p w14:paraId="5EC936A9" w14:textId="77777777" w:rsidR="00D86CED" w:rsidRPr="00E02BC2" w:rsidRDefault="00D86CED"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E02BC2">
              <w:t>TRP1</w:t>
            </w:r>
          </w:p>
        </w:tc>
        <w:tc>
          <w:tcPr>
            <w:tcW w:w="3936" w:type="dxa"/>
          </w:tcPr>
          <w:p w14:paraId="6842D353" w14:textId="77777777" w:rsidR="00D86CED" w:rsidRPr="00E02BC2" w:rsidRDefault="00D86CED"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E02BC2">
              <w:t xml:space="preserve">      Training Planning</w:t>
            </w:r>
          </w:p>
        </w:tc>
        <w:tc>
          <w:tcPr>
            <w:tcW w:w="1629" w:type="dxa"/>
          </w:tcPr>
          <w:p w14:paraId="7266B1C9" w14:textId="77777777" w:rsidR="00D86CED" w:rsidRPr="00E02BC2" w:rsidRDefault="00D86CED" w:rsidP="00D86CE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E02BC2">
              <w:t>$30,800</w:t>
            </w:r>
          </w:p>
        </w:tc>
      </w:tr>
      <w:tr w:rsidR="00D86CED" w:rsidRPr="00E02BC2" w14:paraId="256013F0" w14:textId="77777777" w:rsidTr="00D86CED">
        <w:trPr>
          <w:jc w:val="center"/>
        </w:trPr>
        <w:tc>
          <w:tcPr>
            <w:tcW w:w="1387" w:type="dxa"/>
          </w:tcPr>
          <w:p w14:paraId="0E942754" w14:textId="77777777" w:rsidR="00D86CED" w:rsidRPr="00E02BC2" w:rsidRDefault="00D86CED"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E02BC2">
              <w:t>TRM1</w:t>
            </w:r>
          </w:p>
        </w:tc>
        <w:tc>
          <w:tcPr>
            <w:tcW w:w="3936" w:type="dxa"/>
          </w:tcPr>
          <w:p w14:paraId="64B57451" w14:textId="77777777" w:rsidR="00D86CED" w:rsidRPr="00E02BC2" w:rsidRDefault="00D86CED"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E02BC2">
              <w:t xml:space="preserve">      Training Material</w:t>
            </w:r>
          </w:p>
        </w:tc>
        <w:tc>
          <w:tcPr>
            <w:tcW w:w="1629" w:type="dxa"/>
          </w:tcPr>
          <w:p w14:paraId="4CD513A9" w14:textId="77777777" w:rsidR="00D86CED" w:rsidRPr="00E02BC2" w:rsidRDefault="00D86CED" w:rsidP="00D86CE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E02BC2">
              <w:t>$264,000</w:t>
            </w:r>
          </w:p>
        </w:tc>
      </w:tr>
      <w:tr w:rsidR="00D86CED" w:rsidRPr="00E02BC2" w14:paraId="5091B46D" w14:textId="77777777" w:rsidTr="00D86CED">
        <w:trPr>
          <w:jc w:val="center"/>
        </w:trPr>
        <w:tc>
          <w:tcPr>
            <w:tcW w:w="1387" w:type="dxa"/>
          </w:tcPr>
          <w:p w14:paraId="71E993FC" w14:textId="77777777" w:rsidR="00D86CED" w:rsidRPr="00E02BC2" w:rsidRDefault="00D86CED"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E02BC2">
              <w:t>TRPH1</w:t>
            </w:r>
          </w:p>
        </w:tc>
        <w:tc>
          <w:tcPr>
            <w:tcW w:w="3936" w:type="dxa"/>
          </w:tcPr>
          <w:p w14:paraId="28DF146C" w14:textId="77777777" w:rsidR="00D86CED" w:rsidRPr="00E02BC2" w:rsidRDefault="00D86CED"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E02BC2">
              <w:t xml:space="preserve">      Training Phases</w:t>
            </w:r>
          </w:p>
        </w:tc>
        <w:tc>
          <w:tcPr>
            <w:tcW w:w="1629" w:type="dxa"/>
          </w:tcPr>
          <w:p w14:paraId="229F33C4" w14:textId="77777777" w:rsidR="00D86CED" w:rsidRPr="00E02BC2" w:rsidRDefault="00D86CED" w:rsidP="00D86CE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E02BC2">
              <w:t>$79,200</w:t>
            </w:r>
          </w:p>
        </w:tc>
      </w:tr>
      <w:tr w:rsidR="00D86CED" w:rsidRPr="00E02BC2" w14:paraId="5924C0BF" w14:textId="77777777" w:rsidTr="00D86CED">
        <w:trPr>
          <w:jc w:val="center"/>
        </w:trPr>
        <w:tc>
          <w:tcPr>
            <w:tcW w:w="1387" w:type="dxa"/>
          </w:tcPr>
          <w:p w14:paraId="00C3ABB8" w14:textId="77777777" w:rsidR="00D86CED" w:rsidRPr="00E02BC2" w:rsidRDefault="00D86CED"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E02BC2">
              <w:t>SU1</w:t>
            </w:r>
          </w:p>
        </w:tc>
        <w:tc>
          <w:tcPr>
            <w:tcW w:w="3936" w:type="dxa"/>
          </w:tcPr>
          <w:p w14:paraId="6D9F5775" w14:textId="77777777" w:rsidR="00D86CED" w:rsidRPr="00E02BC2" w:rsidRDefault="00D86CED"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E02BC2">
              <w:t xml:space="preserve">   Support</w:t>
            </w:r>
          </w:p>
        </w:tc>
        <w:tc>
          <w:tcPr>
            <w:tcW w:w="1629" w:type="dxa"/>
          </w:tcPr>
          <w:p w14:paraId="6FB6F6BE" w14:textId="77777777" w:rsidR="00D86CED" w:rsidRPr="00E02BC2" w:rsidRDefault="00D86CED" w:rsidP="00D86CE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E02BC2">
              <w:t>$1,599,400</w:t>
            </w:r>
          </w:p>
        </w:tc>
      </w:tr>
      <w:tr w:rsidR="00D86CED" w:rsidRPr="00E02BC2" w14:paraId="5BFB7D41" w14:textId="77777777" w:rsidTr="00D86CED">
        <w:trPr>
          <w:jc w:val="center"/>
        </w:trPr>
        <w:tc>
          <w:tcPr>
            <w:tcW w:w="1387" w:type="dxa"/>
          </w:tcPr>
          <w:p w14:paraId="7203449D" w14:textId="77777777" w:rsidR="00D86CED" w:rsidRPr="00E02BC2" w:rsidRDefault="00D86CED"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E02BC2">
              <w:t>SUP1</w:t>
            </w:r>
          </w:p>
        </w:tc>
        <w:tc>
          <w:tcPr>
            <w:tcW w:w="3936" w:type="dxa"/>
          </w:tcPr>
          <w:p w14:paraId="026C2417" w14:textId="77777777" w:rsidR="00D86CED" w:rsidRPr="00E02BC2" w:rsidRDefault="00D86CED"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E02BC2">
              <w:t xml:space="preserve">      Support Planning</w:t>
            </w:r>
          </w:p>
        </w:tc>
        <w:tc>
          <w:tcPr>
            <w:tcW w:w="1629" w:type="dxa"/>
          </w:tcPr>
          <w:p w14:paraId="13451320" w14:textId="77777777" w:rsidR="00D86CED" w:rsidRPr="00E02BC2" w:rsidRDefault="00D86CED" w:rsidP="00D86CE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E02BC2">
              <w:t>$52,800</w:t>
            </w:r>
          </w:p>
        </w:tc>
      </w:tr>
      <w:tr w:rsidR="00D86CED" w:rsidRPr="00E02BC2" w14:paraId="2DD0B12E" w14:textId="77777777" w:rsidTr="00D86CED">
        <w:trPr>
          <w:jc w:val="center"/>
        </w:trPr>
        <w:tc>
          <w:tcPr>
            <w:tcW w:w="1387" w:type="dxa"/>
          </w:tcPr>
          <w:p w14:paraId="5A00FD27" w14:textId="77777777" w:rsidR="00D86CED" w:rsidRPr="00E02BC2" w:rsidRDefault="00D86CED"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E02BC2">
              <w:t>SUPA1</w:t>
            </w:r>
          </w:p>
        </w:tc>
        <w:tc>
          <w:tcPr>
            <w:tcW w:w="3936" w:type="dxa"/>
          </w:tcPr>
          <w:p w14:paraId="72FCB980" w14:textId="77777777" w:rsidR="00D86CED" w:rsidRPr="00E02BC2" w:rsidRDefault="00D86CED"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E02BC2">
              <w:t xml:space="preserve">      Support Package</w:t>
            </w:r>
          </w:p>
        </w:tc>
        <w:tc>
          <w:tcPr>
            <w:tcW w:w="1629" w:type="dxa"/>
          </w:tcPr>
          <w:p w14:paraId="791821AC" w14:textId="77777777" w:rsidR="00D86CED" w:rsidRPr="00E02BC2" w:rsidRDefault="00D86CED" w:rsidP="00D86CE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E02BC2">
              <w:t>$352,000</w:t>
            </w:r>
          </w:p>
        </w:tc>
      </w:tr>
      <w:tr w:rsidR="00D86CED" w:rsidRPr="00E02BC2" w14:paraId="7B68C4FB" w14:textId="77777777" w:rsidTr="00D86CED">
        <w:trPr>
          <w:jc w:val="center"/>
        </w:trPr>
        <w:tc>
          <w:tcPr>
            <w:tcW w:w="1387" w:type="dxa"/>
          </w:tcPr>
          <w:p w14:paraId="3A2A088E" w14:textId="77777777" w:rsidR="00D86CED" w:rsidRPr="00E02BC2" w:rsidRDefault="00D86CED"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E02BC2">
              <w:t>SUPS1</w:t>
            </w:r>
          </w:p>
        </w:tc>
        <w:tc>
          <w:tcPr>
            <w:tcW w:w="3936" w:type="dxa"/>
          </w:tcPr>
          <w:p w14:paraId="7996F710" w14:textId="77777777" w:rsidR="00D86CED" w:rsidRPr="00E02BC2" w:rsidRDefault="00D86CED"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E02BC2">
              <w:t xml:space="preserve">      Phase Support</w:t>
            </w:r>
          </w:p>
        </w:tc>
        <w:tc>
          <w:tcPr>
            <w:tcW w:w="1629" w:type="dxa"/>
          </w:tcPr>
          <w:p w14:paraId="40A4554A" w14:textId="77777777" w:rsidR="00D86CED" w:rsidRPr="00E02BC2" w:rsidRDefault="00D86CED" w:rsidP="00D86CE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E02BC2">
              <w:t>$633,600</w:t>
            </w:r>
          </w:p>
        </w:tc>
      </w:tr>
      <w:tr w:rsidR="00D86CED" w:rsidRPr="00E02BC2" w14:paraId="023B5959" w14:textId="77777777" w:rsidTr="00D86CED">
        <w:trPr>
          <w:jc w:val="center"/>
        </w:trPr>
        <w:tc>
          <w:tcPr>
            <w:tcW w:w="1387" w:type="dxa"/>
          </w:tcPr>
          <w:p w14:paraId="7D59CDDC" w14:textId="77777777" w:rsidR="00D86CED" w:rsidRPr="00E02BC2" w:rsidRDefault="00D86CED"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E02BC2">
              <w:t>PM1</w:t>
            </w:r>
          </w:p>
        </w:tc>
        <w:tc>
          <w:tcPr>
            <w:tcW w:w="3936" w:type="dxa"/>
          </w:tcPr>
          <w:p w14:paraId="793B7AB6" w14:textId="77777777" w:rsidR="00D86CED" w:rsidRPr="00E02BC2" w:rsidRDefault="00D86CED"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E02BC2">
              <w:t xml:space="preserve">   Project Management</w:t>
            </w:r>
          </w:p>
        </w:tc>
        <w:tc>
          <w:tcPr>
            <w:tcW w:w="1629" w:type="dxa"/>
          </w:tcPr>
          <w:p w14:paraId="70E4526F" w14:textId="77777777" w:rsidR="00D86CED" w:rsidRPr="00E02BC2" w:rsidRDefault="00D86CED" w:rsidP="00D86CE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E02BC2">
              <w:t>$7,319,860</w:t>
            </w:r>
          </w:p>
        </w:tc>
      </w:tr>
      <w:tr w:rsidR="00D86CED" w:rsidRPr="00E02BC2" w14:paraId="7058BFFE" w14:textId="77777777" w:rsidTr="00D86CED">
        <w:trPr>
          <w:jc w:val="center"/>
        </w:trPr>
        <w:tc>
          <w:tcPr>
            <w:tcW w:w="1387" w:type="dxa"/>
          </w:tcPr>
          <w:p w14:paraId="39DF69E6" w14:textId="77777777" w:rsidR="00D86CED" w:rsidRPr="00E02BC2" w:rsidRDefault="00D86CED"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E02BC2">
              <w:t>PMA1</w:t>
            </w:r>
          </w:p>
        </w:tc>
        <w:tc>
          <w:tcPr>
            <w:tcW w:w="3936" w:type="dxa"/>
          </w:tcPr>
          <w:p w14:paraId="4AEE69BC" w14:textId="77777777" w:rsidR="00D86CED" w:rsidRPr="00E02BC2" w:rsidRDefault="00D86CED"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E02BC2">
              <w:t xml:space="preserve">      Project Management Activities</w:t>
            </w:r>
          </w:p>
        </w:tc>
        <w:tc>
          <w:tcPr>
            <w:tcW w:w="1629" w:type="dxa"/>
          </w:tcPr>
          <w:p w14:paraId="4DB9EA27" w14:textId="77777777" w:rsidR="00D86CED" w:rsidRPr="00E02BC2" w:rsidRDefault="00D86CED" w:rsidP="00D86CE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E02BC2">
              <w:t>$2,249,860</w:t>
            </w:r>
          </w:p>
        </w:tc>
      </w:tr>
      <w:tr w:rsidR="00D86CED" w:rsidRPr="00E02BC2" w14:paraId="63648F90" w14:textId="77777777" w:rsidTr="00D86CED">
        <w:trPr>
          <w:jc w:val="center"/>
        </w:trPr>
        <w:tc>
          <w:tcPr>
            <w:tcW w:w="1387" w:type="dxa"/>
          </w:tcPr>
          <w:p w14:paraId="17CA6DB6" w14:textId="77777777" w:rsidR="00D86CED" w:rsidRPr="00E02BC2" w:rsidRDefault="00D86CED"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E02BC2">
              <w:t>PMRB1</w:t>
            </w:r>
          </w:p>
        </w:tc>
        <w:tc>
          <w:tcPr>
            <w:tcW w:w="3936" w:type="dxa"/>
          </w:tcPr>
          <w:p w14:paraId="4BDF8B1A" w14:textId="77777777" w:rsidR="00D86CED" w:rsidRPr="00E02BC2" w:rsidRDefault="00D86CED"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E02BC2">
              <w:t xml:space="preserve">      Risk Budget</w:t>
            </w:r>
          </w:p>
        </w:tc>
        <w:tc>
          <w:tcPr>
            <w:tcW w:w="1629" w:type="dxa"/>
          </w:tcPr>
          <w:p w14:paraId="70A0C9A4" w14:textId="77777777" w:rsidR="00D86CED" w:rsidRPr="00E02BC2" w:rsidRDefault="00D86CED" w:rsidP="00D86CE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E02BC2">
              <w:t>$5,050,000</w:t>
            </w:r>
          </w:p>
        </w:tc>
      </w:tr>
      <w:tr w:rsidR="00D86CED" w:rsidRPr="00E02BC2" w14:paraId="64F06FDB" w14:textId="77777777" w:rsidTr="00D86CED">
        <w:trPr>
          <w:jc w:val="center"/>
        </w:trPr>
        <w:tc>
          <w:tcPr>
            <w:tcW w:w="1387" w:type="dxa"/>
          </w:tcPr>
          <w:p w14:paraId="23E4723D" w14:textId="77777777" w:rsidR="00D86CED" w:rsidRPr="00E02BC2" w:rsidRDefault="00D86CED"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E02BC2">
              <w:t>PMC1</w:t>
            </w:r>
          </w:p>
        </w:tc>
        <w:tc>
          <w:tcPr>
            <w:tcW w:w="3936" w:type="dxa"/>
          </w:tcPr>
          <w:p w14:paraId="0DFF495B" w14:textId="77777777" w:rsidR="00D86CED" w:rsidRPr="00E02BC2" w:rsidRDefault="00D86CED"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E02BC2">
              <w:t xml:space="preserve">      Project Closure</w:t>
            </w:r>
          </w:p>
        </w:tc>
        <w:tc>
          <w:tcPr>
            <w:tcW w:w="1629" w:type="dxa"/>
          </w:tcPr>
          <w:p w14:paraId="721D3112" w14:textId="77777777" w:rsidR="00D86CED" w:rsidRPr="00E02BC2" w:rsidRDefault="00D86CED" w:rsidP="00D86CE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E02BC2">
              <w:t>$20,000</w:t>
            </w:r>
          </w:p>
        </w:tc>
      </w:tr>
    </w:tbl>
    <w:p w14:paraId="25FFAA6D" w14:textId="77777777" w:rsidR="00896B4F" w:rsidRDefault="00896B4F" w:rsidP="00896B4F">
      <w:pPr>
        <w:pStyle w:val="Brdtekst"/>
      </w:pPr>
    </w:p>
    <w:p w14:paraId="71CE30E9" w14:textId="73B27A37" w:rsidR="00897BDD" w:rsidRDefault="00897BDD" w:rsidP="00897BDD">
      <w:pPr>
        <w:pStyle w:val="Bildetekst"/>
      </w:pPr>
      <w:bookmarkStart w:id="136" w:name="_Toc163584586"/>
      <w:r>
        <w:t xml:space="preserve">Table </w:t>
      </w:r>
      <w:fldSimple w:instr=" SEQ Table \* ARABIC ">
        <w:r w:rsidR="00191F3B">
          <w:rPr>
            <w:noProof/>
          </w:rPr>
          <w:t>6</w:t>
        </w:r>
      </w:fldSimple>
      <w:r>
        <w:t xml:space="preserve"> </w:t>
      </w:r>
      <w:r w:rsidR="00896B4F">
        <w:t>–</w:t>
      </w:r>
      <w:r w:rsidRPr="00AB4301">
        <w:t xml:space="preserve"> </w:t>
      </w:r>
      <w:r w:rsidR="00896B4F">
        <w:t xml:space="preserve">Major </w:t>
      </w:r>
      <w:r w:rsidRPr="00AB4301">
        <w:t>Deliverable Cost</w:t>
      </w:r>
      <w:r w:rsidR="00731259">
        <w:t>s</w:t>
      </w:r>
      <w:bookmarkEnd w:id="136"/>
    </w:p>
    <w:p w14:paraId="07B7E990" w14:textId="470A1EB6" w:rsidR="00896B4F" w:rsidRDefault="00896B4F">
      <w:pPr>
        <w:widowControl/>
        <w:suppressAutoHyphens w:val="0"/>
      </w:pPr>
      <w:r>
        <w:br w:type="page"/>
      </w:r>
    </w:p>
    <w:p w14:paraId="6A4918C3" w14:textId="77777777" w:rsidR="00897BDD" w:rsidRDefault="00897BDD" w:rsidP="003D5BC4">
      <w:pPr>
        <w:pStyle w:val="Brdtekst"/>
      </w:pPr>
    </w:p>
    <w:p w14:paraId="4365A92D" w14:textId="72188CA7" w:rsidR="00D5355E" w:rsidRDefault="00724BA7" w:rsidP="00724BA7">
      <w:pPr>
        <w:pStyle w:val="Overskrift2"/>
        <w:tabs>
          <w:tab w:val="clear" w:pos="709"/>
        </w:tabs>
        <w:ind w:left="0" w:firstLine="0"/>
      </w:pPr>
      <w:bookmarkStart w:id="137" w:name="_Toc163584517"/>
      <w:bookmarkStart w:id="138" w:name="_Hlk23163797"/>
      <w:r>
        <w:t xml:space="preserve">Resource </w:t>
      </w:r>
      <w:r w:rsidR="00123281">
        <w:t>Cost</w:t>
      </w:r>
      <w:r w:rsidR="000E71D5">
        <w:t>s</w:t>
      </w:r>
      <w:bookmarkEnd w:id="137"/>
    </w:p>
    <w:bookmarkEnd w:id="138"/>
    <w:p w14:paraId="1B140186" w14:textId="77777777" w:rsidR="00D5355E" w:rsidRDefault="00D5355E" w:rsidP="003D5BC4">
      <w:pPr>
        <w:pStyle w:val="Brdtekst"/>
      </w:pPr>
    </w:p>
    <w:p w14:paraId="2C103045" w14:textId="4DF56184" w:rsidR="00481FE8" w:rsidRDefault="00724BA7" w:rsidP="003D5BC4">
      <w:pPr>
        <w:pStyle w:val="Brdtekst"/>
      </w:pPr>
      <w:bookmarkStart w:id="139" w:name="_Hlk23163789"/>
      <w:r>
        <w:t xml:space="preserve">A </w:t>
      </w:r>
      <w:r w:rsidR="00123281">
        <w:t xml:space="preserve">listing of the costs of the resources used by the MDV3 project is provided in the table below, including summaries of the </w:t>
      </w:r>
      <w:r>
        <w:t>cost by major resource type</w:t>
      </w:r>
      <w:r w:rsidR="00EF0FE0">
        <w:t xml:space="preserve">.  </w:t>
      </w:r>
      <w:r w:rsidR="00123281">
        <w:t xml:space="preserve">The </w:t>
      </w:r>
      <w:r w:rsidR="00EF0FE0">
        <w:t xml:space="preserve">rate </w:t>
      </w:r>
      <w:r w:rsidR="00123281">
        <w:t>for personnel resources is the full loaded mid-point for each labour classification, including all indirect and overhead costs</w:t>
      </w:r>
      <w:r w:rsidR="00EF0FE0">
        <w:t>.</w:t>
      </w:r>
    </w:p>
    <w:bookmarkEnd w:id="139"/>
    <w:p w14:paraId="27BDB8CB" w14:textId="54DFC5D0" w:rsidR="00411E80" w:rsidRDefault="00411E80" w:rsidP="003D5BC4">
      <w:pPr>
        <w:pStyle w:val="Brdtekst"/>
      </w:pPr>
    </w:p>
    <w:tbl>
      <w:tblPr>
        <w:tblStyle w:val="Tabellrutenett"/>
        <w:tblW w:w="0" w:type="auto"/>
        <w:jc w:val="center"/>
        <w:tblLook w:val="04A0" w:firstRow="1" w:lastRow="0" w:firstColumn="1" w:lastColumn="0" w:noHBand="0" w:noVBand="1"/>
      </w:tblPr>
      <w:tblGrid>
        <w:gridCol w:w="3950"/>
        <w:gridCol w:w="1440"/>
        <w:gridCol w:w="1440"/>
        <w:gridCol w:w="1499"/>
      </w:tblGrid>
      <w:tr w:rsidR="000016F4" w:rsidRPr="000016F4" w14:paraId="3B4FF830" w14:textId="77777777" w:rsidTr="000016F4">
        <w:trPr>
          <w:tblHeader/>
          <w:jc w:val="center"/>
        </w:trPr>
        <w:tc>
          <w:tcPr>
            <w:tcW w:w="3950" w:type="dxa"/>
            <w:shd w:val="clear" w:color="auto" w:fill="EAEAEA"/>
          </w:tcPr>
          <w:p w14:paraId="4E57086F" w14:textId="77777777" w:rsidR="000016F4" w:rsidRPr="000016F4" w:rsidRDefault="000016F4"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b/>
                <w:bCs/>
              </w:rPr>
            </w:pPr>
            <w:r w:rsidRPr="000016F4">
              <w:rPr>
                <w:b/>
                <w:bCs/>
              </w:rPr>
              <w:t>Name</w:t>
            </w:r>
          </w:p>
        </w:tc>
        <w:tc>
          <w:tcPr>
            <w:tcW w:w="1440" w:type="dxa"/>
            <w:shd w:val="clear" w:color="auto" w:fill="EAEAEA"/>
          </w:tcPr>
          <w:p w14:paraId="7BEB77B7"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b/>
                <w:bCs/>
              </w:rPr>
            </w:pPr>
            <w:r w:rsidRPr="000016F4">
              <w:rPr>
                <w:b/>
                <w:bCs/>
              </w:rPr>
              <w:t>Work</w:t>
            </w:r>
          </w:p>
        </w:tc>
        <w:tc>
          <w:tcPr>
            <w:tcW w:w="1440" w:type="dxa"/>
            <w:shd w:val="clear" w:color="auto" w:fill="EAEAEA"/>
          </w:tcPr>
          <w:p w14:paraId="135CAF2E"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b/>
                <w:bCs/>
              </w:rPr>
            </w:pPr>
            <w:r w:rsidRPr="000016F4">
              <w:rPr>
                <w:b/>
                <w:bCs/>
              </w:rPr>
              <w:t>Standard Rate</w:t>
            </w:r>
          </w:p>
        </w:tc>
        <w:tc>
          <w:tcPr>
            <w:tcW w:w="1440" w:type="dxa"/>
            <w:shd w:val="clear" w:color="auto" w:fill="EAEAEA"/>
          </w:tcPr>
          <w:p w14:paraId="65B92963"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b/>
                <w:bCs/>
              </w:rPr>
            </w:pPr>
            <w:r w:rsidRPr="000016F4">
              <w:rPr>
                <w:b/>
                <w:bCs/>
              </w:rPr>
              <w:t>Cost</w:t>
            </w:r>
          </w:p>
        </w:tc>
      </w:tr>
      <w:tr w:rsidR="000016F4" w:rsidRPr="000016F4" w14:paraId="2EE9E277" w14:textId="77777777" w:rsidTr="000016F4">
        <w:trPr>
          <w:jc w:val="center"/>
        </w:trPr>
        <w:tc>
          <w:tcPr>
            <w:tcW w:w="3950" w:type="dxa"/>
          </w:tcPr>
          <w:p w14:paraId="05F10EAD" w14:textId="77777777" w:rsidR="000016F4" w:rsidRPr="000016F4" w:rsidRDefault="000016F4"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b/>
                <w:bCs/>
              </w:rPr>
            </w:pPr>
            <w:r w:rsidRPr="000016F4">
              <w:rPr>
                <w:b/>
                <w:bCs/>
              </w:rPr>
              <w:t>Group: 1.1-Material-Facility</w:t>
            </w:r>
          </w:p>
        </w:tc>
        <w:tc>
          <w:tcPr>
            <w:tcW w:w="1440" w:type="dxa"/>
          </w:tcPr>
          <w:p w14:paraId="0BCCB008"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rPr>
                <w:b/>
                <w:bCs/>
              </w:rPr>
            </w:pPr>
          </w:p>
        </w:tc>
        <w:tc>
          <w:tcPr>
            <w:tcW w:w="1440" w:type="dxa"/>
          </w:tcPr>
          <w:p w14:paraId="4689EAB0"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rPr>
                <w:b/>
                <w:bCs/>
              </w:rPr>
            </w:pPr>
          </w:p>
        </w:tc>
        <w:tc>
          <w:tcPr>
            <w:tcW w:w="1440" w:type="dxa"/>
          </w:tcPr>
          <w:p w14:paraId="33FD3C3A"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rPr>
                <w:b/>
                <w:bCs/>
              </w:rPr>
            </w:pPr>
            <w:r w:rsidRPr="000016F4">
              <w:rPr>
                <w:b/>
                <w:bCs/>
              </w:rPr>
              <w:t>$9,250,000</w:t>
            </w:r>
          </w:p>
        </w:tc>
      </w:tr>
      <w:tr w:rsidR="000016F4" w:rsidRPr="000016F4" w14:paraId="3E19A75D" w14:textId="77777777" w:rsidTr="000016F4">
        <w:trPr>
          <w:jc w:val="center"/>
        </w:trPr>
        <w:tc>
          <w:tcPr>
            <w:tcW w:w="3950" w:type="dxa"/>
          </w:tcPr>
          <w:p w14:paraId="5DA1BFB4" w14:textId="77777777" w:rsidR="000016F4" w:rsidRPr="000016F4" w:rsidRDefault="000016F4"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0016F4">
              <w:t>Facility Build Contract</w:t>
            </w:r>
          </w:p>
        </w:tc>
        <w:tc>
          <w:tcPr>
            <w:tcW w:w="1440" w:type="dxa"/>
          </w:tcPr>
          <w:p w14:paraId="21443961"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1 Contract</w:t>
            </w:r>
          </w:p>
        </w:tc>
        <w:tc>
          <w:tcPr>
            <w:tcW w:w="1440" w:type="dxa"/>
          </w:tcPr>
          <w:p w14:paraId="515A01AC"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$9,250,000</w:t>
            </w:r>
          </w:p>
        </w:tc>
        <w:tc>
          <w:tcPr>
            <w:tcW w:w="1440" w:type="dxa"/>
          </w:tcPr>
          <w:p w14:paraId="04FF0F9C"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$9,250,000</w:t>
            </w:r>
          </w:p>
        </w:tc>
      </w:tr>
      <w:tr w:rsidR="000016F4" w:rsidRPr="000016F4" w14:paraId="12D88B81" w14:textId="77777777" w:rsidTr="000016F4">
        <w:trPr>
          <w:jc w:val="center"/>
        </w:trPr>
        <w:tc>
          <w:tcPr>
            <w:tcW w:w="3950" w:type="dxa"/>
          </w:tcPr>
          <w:p w14:paraId="793677B1" w14:textId="77777777" w:rsidR="000016F4" w:rsidRPr="000016F4" w:rsidRDefault="000016F4"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b/>
                <w:bCs/>
              </w:rPr>
            </w:pPr>
            <w:r w:rsidRPr="000016F4">
              <w:rPr>
                <w:b/>
                <w:bCs/>
              </w:rPr>
              <w:t>Group: 1.2-Material-Building</w:t>
            </w:r>
          </w:p>
        </w:tc>
        <w:tc>
          <w:tcPr>
            <w:tcW w:w="1440" w:type="dxa"/>
          </w:tcPr>
          <w:p w14:paraId="399ACA7F"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rPr>
                <w:b/>
                <w:bCs/>
              </w:rPr>
            </w:pPr>
          </w:p>
        </w:tc>
        <w:tc>
          <w:tcPr>
            <w:tcW w:w="1440" w:type="dxa"/>
          </w:tcPr>
          <w:p w14:paraId="02573418"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rPr>
                <w:b/>
                <w:bCs/>
              </w:rPr>
            </w:pPr>
          </w:p>
        </w:tc>
        <w:tc>
          <w:tcPr>
            <w:tcW w:w="1440" w:type="dxa"/>
          </w:tcPr>
          <w:p w14:paraId="66763AE8"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rPr>
                <w:b/>
                <w:bCs/>
              </w:rPr>
            </w:pPr>
            <w:r w:rsidRPr="000016F4">
              <w:rPr>
                <w:b/>
                <w:bCs/>
              </w:rPr>
              <w:t>$565,000</w:t>
            </w:r>
          </w:p>
        </w:tc>
      </w:tr>
      <w:tr w:rsidR="000016F4" w:rsidRPr="000016F4" w14:paraId="1C321061" w14:textId="77777777" w:rsidTr="000016F4">
        <w:trPr>
          <w:jc w:val="center"/>
        </w:trPr>
        <w:tc>
          <w:tcPr>
            <w:tcW w:w="3950" w:type="dxa"/>
          </w:tcPr>
          <w:p w14:paraId="186C81DF" w14:textId="77777777" w:rsidR="000016F4" w:rsidRPr="000016F4" w:rsidRDefault="000016F4"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0016F4">
              <w:t>Building Material Other</w:t>
            </w:r>
          </w:p>
        </w:tc>
        <w:tc>
          <w:tcPr>
            <w:tcW w:w="1440" w:type="dxa"/>
          </w:tcPr>
          <w:p w14:paraId="15BF0FB9"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1 Various</w:t>
            </w:r>
          </w:p>
        </w:tc>
        <w:tc>
          <w:tcPr>
            <w:tcW w:w="1440" w:type="dxa"/>
          </w:tcPr>
          <w:p w14:paraId="5DCAD92A"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$100,000</w:t>
            </w:r>
          </w:p>
        </w:tc>
        <w:tc>
          <w:tcPr>
            <w:tcW w:w="1440" w:type="dxa"/>
          </w:tcPr>
          <w:p w14:paraId="49F9F97F"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$100,000</w:t>
            </w:r>
          </w:p>
        </w:tc>
      </w:tr>
      <w:tr w:rsidR="000016F4" w:rsidRPr="000016F4" w14:paraId="16100624" w14:textId="77777777" w:rsidTr="000016F4">
        <w:trPr>
          <w:jc w:val="center"/>
        </w:trPr>
        <w:tc>
          <w:tcPr>
            <w:tcW w:w="3950" w:type="dxa"/>
          </w:tcPr>
          <w:p w14:paraId="47AB2477" w14:textId="77777777" w:rsidR="000016F4" w:rsidRPr="000016F4" w:rsidRDefault="000016F4"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0016F4">
              <w:t>Building Material Production</w:t>
            </w:r>
          </w:p>
        </w:tc>
        <w:tc>
          <w:tcPr>
            <w:tcW w:w="1440" w:type="dxa"/>
          </w:tcPr>
          <w:p w14:paraId="0BA2D129"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3 Line</w:t>
            </w:r>
          </w:p>
        </w:tc>
        <w:tc>
          <w:tcPr>
            <w:tcW w:w="1440" w:type="dxa"/>
          </w:tcPr>
          <w:p w14:paraId="003EC2E7"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$100,000</w:t>
            </w:r>
          </w:p>
        </w:tc>
        <w:tc>
          <w:tcPr>
            <w:tcW w:w="1440" w:type="dxa"/>
          </w:tcPr>
          <w:p w14:paraId="02C7C375"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$300,000</w:t>
            </w:r>
          </w:p>
        </w:tc>
      </w:tr>
      <w:tr w:rsidR="000016F4" w:rsidRPr="000016F4" w14:paraId="54F2510C" w14:textId="77777777" w:rsidTr="000016F4">
        <w:trPr>
          <w:jc w:val="center"/>
        </w:trPr>
        <w:tc>
          <w:tcPr>
            <w:tcW w:w="3950" w:type="dxa"/>
          </w:tcPr>
          <w:p w14:paraId="7FC85B3B" w14:textId="77777777" w:rsidR="000016F4" w:rsidRPr="000016F4" w:rsidRDefault="000016F4"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0016F4">
              <w:t>Building Material Shipping</w:t>
            </w:r>
          </w:p>
        </w:tc>
        <w:tc>
          <w:tcPr>
            <w:tcW w:w="1440" w:type="dxa"/>
          </w:tcPr>
          <w:p w14:paraId="4460E390"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1 Each</w:t>
            </w:r>
          </w:p>
        </w:tc>
        <w:tc>
          <w:tcPr>
            <w:tcW w:w="1440" w:type="dxa"/>
          </w:tcPr>
          <w:p w14:paraId="5406F257"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$40,000</w:t>
            </w:r>
          </w:p>
        </w:tc>
        <w:tc>
          <w:tcPr>
            <w:tcW w:w="1440" w:type="dxa"/>
          </w:tcPr>
          <w:p w14:paraId="298BC415"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$40,000</w:t>
            </w:r>
          </w:p>
        </w:tc>
      </w:tr>
      <w:tr w:rsidR="000016F4" w:rsidRPr="000016F4" w14:paraId="602D94CB" w14:textId="77777777" w:rsidTr="000016F4">
        <w:trPr>
          <w:jc w:val="center"/>
        </w:trPr>
        <w:tc>
          <w:tcPr>
            <w:tcW w:w="3950" w:type="dxa"/>
          </w:tcPr>
          <w:p w14:paraId="6F1C257A" w14:textId="77777777" w:rsidR="000016F4" w:rsidRPr="000016F4" w:rsidRDefault="000016F4"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0016F4">
              <w:t>Building Material Staging</w:t>
            </w:r>
          </w:p>
        </w:tc>
        <w:tc>
          <w:tcPr>
            <w:tcW w:w="1440" w:type="dxa"/>
          </w:tcPr>
          <w:p w14:paraId="25D6BDA5"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1 Each</w:t>
            </w:r>
          </w:p>
        </w:tc>
        <w:tc>
          <w:tcPr>
            <w:tcW w:w="1440" w:type="dxa"/>
          </w:tcPr>
          <w:p w14:paraId="3A363464"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$50,000</w:t>
            </w:r>
          </w:p>
        </w:tc>
        <w:tc>
          <w:tcPr>
            <w:tcW w:w="1440" w:type="dxa"/>
          </w:tcPr>
          <w:p w14:paraId="4C84A4D0"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$50,000</w:t>
            </w:r>
          </w:p>
        </w:tc>
      </w:tr>
      <w:tr w:rsidR="000016F4" w:rsidRPr="000016F4" w14:paraId="5AD88958" w14:textId="77777777" w:rsidTr="000016F4">
        <w:trPr>
          <w:jc w:val="center"/>
        </w:trPr>
        <w:tc>
          <w:tcPr>
            <w:tcW w:w="3950" w:type="dxa"/>
          </w:tcPr>
          <w:p w14:paraId="4FB22CA7" w14:textId="77777777" w:rsidR="000016F4" w:rsidRPr="000016F4" w:rsidRDefault="000016F4"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0016F4">
              <w:t>Building Material Stations</w:t>
            </w:r>
          </w:p>
        </w:tc>
        <w:tc>
          <w:tcPr>
            <w:tcW w:w="1440" w:type="dxa"/>
          </w:tcPr>
          <w:p w14:paraId="0167D4A5"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1 Each</w:t>
            </w:r>
          </w:p>
        </w:tc>
        <w:tc>
          <w:tcPr>
            <w:tcW w:w="1440" w:type="dxa"/>
          </w:tcPr>
          <w:p w14:paraId="0755667B"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$75,000</w:t>
            </w:r>
          </w:p>
        </w:tc>
        <w:tc>
          <w:tcPr>
            <w:tcW w:w="1440" w:type="dxa"/>
          </w:tcPr>
          <w:p w14:paraId="72493A6C"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$75,000</w:t>
            </w:r>
          </w:p>
        </w:tc>
      </w:tr>
      <w:tr w:rsidR="000016F4" w:rsidRPr="000016F4" w14:paraId="1098335A" w14:textId="77777777" w:rsidTr="000016F4">
        <w:trPr>
          <w:jc w:val="center"/>
        </w:trPr>
        <w:tc>
          <w:tcPr>
            <w:tcW w:w="3950" w:type="dxa"/>
          </w:tcPr>
          <w:p w14:paraId="4019EE47" w14:textId="77777777" w:rsidR="000016F4" w:rsidRPr="000016F4" w:rsidRDefault="000016F4"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b/>
                <w:bCs/>
              </w:rPr>
            </w:pPr>
            <w:r w:rsidRPr="000016F4">
              <w:rPr>
                <w:b/>
                <w:bCs/>
              </w:rPr>
              <w:t>Group: 1.3-Material-Hardware</w:t>
            </w:r>
          </w:p>
        </w:tc>
        <w:tc>
          <w:tcPr>
            <w:tcW w:w="1440" w:type="dxa"/>
          </w:tcPr>
          <w:p w14:paraId="3DD6F68E"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rPr>
                <w:b/>
                <w:bCs/>
              </w:rPr>
            </w:pPr>
          </w:p>
        </w:tc>
        <w:tc>
          <w:tcPr>
            <w:tcW w:w="1440" w:type="dxa"/>
          </w:tcPr>
          <w:p w14:paraId="7ABD7A7A"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rPr>
                <w:b/>
                <w:bCs/>
              </w:rPr>
            </w:pPr>
          </w:p>
        </w:tc>
        <w:tc>
          <w:tcPr>
            <w:tcW w:w="1440" w:type="dxa"/>
          </w:tcPr>
          <w:p w14:paraId="521092CE"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rPr>
                <w:b/>
                <w:bCs/>
              </w:rPr>
            </w:pPr>
            <w:r w:rsidRPr="000016F4">
              <w:rPr>
                <w:b/>
                <w:bCs/>
              </w:rPr>
              <w:t>$9,700,000</w:t>
            </w:r>
          </w:p>
        </w:tc>
      </w:tr>
      <w:tr w:rsidR="000016F4" w:rsidRPr="000016F4" w14:paraId="32184D44" w14:textId="77777777" w:rsidTr="000016F4">
        <w:trPr>
          <w:jc w:val="center"/>
        </w:trPr>
        <w:tc>
          <w:tcPr>
            <w:tcW w:w="3950" w:type="dxa"/>
          </w:tcPr>
          <w:p w14:paraId="39F6AB55" w14:textId="77777777" w:rsidR="000016F4" w:rsidRPr="000016F4" w:rsidRDefault="000016F4"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0016F4">
              <w:t>Control Station HW</w:t>
            </w:r>
          </w:p>
        </w:tc>
        <w:tc>
          <w:tcPr>
            <w:tcW w:w="1440" w:type="dxa"/>
          </w:tcPr>
          <w:p w14:paraId="4717B917"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3 Each</w:t>
            </w:r>
          </w:p>
        </w:tc>
        <w:tc>
          <w:tcPr>
            <w:tcW w:w="1440" w:type="dxa"/>
          </w:tcPr>
          <w:p w14:paraId="74247FB1"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$200,000</w:t>
            </w:r>
          </w:p>
        </w:tc>
        <w:tc>
          <w:tcPr>
            <w:tcW w:w="1440" w:type="dxa"/>
          </w:tcPr>
          <w:p w14:paraId="3743AF6C"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$600,000</w:t>
            </w:r>
          </w:p>
        </w:tc>
      </w:tr>
      <w:tr w:rsidR="000016F4" w:rsidRPr="000016F4" w14:paraId="6E407A80" w14:textId="77777777" w:rsidTr="000016F4">
        <w:trPr>
          <w:jc w:val="center"/>
        </w:trPr>
        <w:tc>
          <w:tcPr>
            <w:tcW w:w="3950" w:type="dxa"/>
          </w:tcPr>
          <w:p w14:paraId="6958E6EB" w14:textId="77777777" w:rsidR="000016F4" w:rsidRPr="000016F4" w:rsidRDefault="000016F4"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0016F4">
              <w:t>Equipment-Assembly</w:t>
            </w:r>
          </w:p>
        </w:tc>
        <w:tc>
          <w:tcPr>
            <w:tcW w:w="1440" w:type="dxa"/>
          </w:tcPr>
          <w:p w14:paraId="129FAE93"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3 Each</w:t>
            </w:r>
          </w:p>
        </w:tc>
        <w:tc>
          <w:tcPr>
            <w:tcW w:w="1440" w:type="dxa"/>
          </w:tcPr>
          <w:p w14:paraId="12F8F1C8"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$600,000</w:t>
            </w:r>
          </w:p>
        </w:tc>
        <w:tc>
          <w:tcPr>
            <w:tcW w:w="1440" w:type="dxa"/>
          </w:tcPr>
          <w:p w14:paraId="736037DB"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$1,800,000</w:t>
            </w:r>
          </w:p>
        </w:tc>
      </w:tr>
      <w:tr w:rsidR="000016F4" w:rsidRPr="000016F4" w14:paraId="620BCB2E" w14:textId="77777777" w:rsidTr="000016F4">
        <w:trPr>
          <w:jc w:val="center"/>
        </w:trPr>
        <w:tc>
          <w:tcPr>
            <w:tcW w:w="3950" w:type="dxa"/>
          </w:tcPr>
          <w:p w14:paraId="3AA875B0" w14:textId="77777777" w:rsidR="000016F4" w:rsidRPr="000016F4" w:rsidRDefault="000016F4"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0016F4">
              <w:t>Equipment-Finishing</w:t>
            </w:r>
          </w:p>
        </w:tc>
        <w:tc>
          <w:tcPr>
            <w:tcW w:w="1440" w:type="dxa"/>
          </w:tcPr>
          <w:p w14:paraId="6BB7BE12"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3 Each</w:t>
            </w:r>
          </w:p>
        </w:tc>
        <w:tc>
          <w:tcPr>
            <w:tcW w:w="1440" w:type="dxa"/>
          </w:tcPr>
          <w:p w14:paraId="0303B047"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$600,000</w:t>
            </w:r>
          </w:p>
        </w:tc>
        <w:tc>
          <w:tcPr>
            <w:tcW w:w="1440" w:type="dxa"/>
          </w:tcPr>
          <w:p w14:paraId="3F8E5176"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$1,800,000</w:t>
            </w:r>
          </w:p>
        </w:tc>
      </w:tr>
      <w:tr w:rsidR="000016F4" w:rsidRPr="000016F4" w14:paraId="2679F326" w14:textId="77777777" w:rsidTr="000016F4">
        <w:trPr>
          <w:jc w:val="center"/>
        </w:trPr>
        <w:tc>
          <w:tcPr>
            <w:tcW w:w="3950" w:type="dxa"/>
          </w:tcPr>
          <w:p w14:paraId="797E9BD1" w14:textId="77777777" w:rsidR="000016F4" w:rsidRPr="000016F4" w:rsidRDefault="000016F4"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0016F4">
              <w:t>Equipment-Piece Build</w:t>
            </w:r>
          </w:p>
        </w:tc>
        <w:tc>
          <w:tcPr>
            <w:tcW w:w="1440" w:type="dxa"/>
          </w:tcPr>
          <w:p w14:paraId="092CA7A7"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3 Each</w:t>
            </w:r>
          </w:p>
        </w:tc>
        <w:tc>
          <w:tcPr>
            <w:tcW w:w="1440" w:type="dxa"/>
          </w:tcPr>
          <w:p w14:paraId="11285590"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$600,000</w:t>
            </w:r>
          </w:p>
        </w:tc>
        <w:tc>
          <w:tcPr>
            <w:tcW w:w="1440" w:type="dxa"/>
          </w:tcPr>
          <w:p w14:paraId="53672903"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$1,800,000</w:t>
            </w:r>
          </w:p>
        </w:tc>
      </w:tr>
      <w:tr w:rsidR="000016F4" w:rsidRPr="000016F4" w14:paraId="59A68CDB" w14:textId="77777777" w:rsidTr="000016F4">
        <w:trPr>
          <w:jc w:val="center"/>
        </w:trPr>
        <w:tc>
          <w:tcPr>
            <w:tcW w:w="3950" w:type="dxa"/>
          </w:tcPr>
          <w:p w14:paraId="2F71C828" w14:textId="77777777" w:rsidR="000016F4" w:rsidRPr="000016F4" w:rsidRDefault="000016F4"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0016F4">
              <w:t>Equipment-QA</w:t>
            </w:r>
          </w:p>
        </w:tc>
        <w:tc>
          <w:tcPr>
            <w:tcW w:w="1440" w:type="dxa"/>
          </w:tcPr>
          <w:p w14:paraId="3B1867B8"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3 Each</w:t>
            </w:r>
          </w:p>
        </w:tc>
        <w:tc>
          <w:tcPr>
            <w:tcW w:w="1440" w:type="dxa"/>
          </w:tcPr>
          <w:p w14:paraId="324FD8BC"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$600,000</w:t>
            </w:r>
          </w:p>
        </w:tc>
        <w:tc>
          <w:tcPr>
            <w:tcW w:w="1440" w:type="dxa"/>
          </w:tcPr>
          <w:p w14:paraId="3C3A6470"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$1,800,000</w:t>
            </w:r>
          </w:p>
        </w:tc>
      </w:tr>
      <w:tr w:rsidR="000016F4" w:rsidRPr="000016F4" w14:paraId="1BF4BBC9" w14:textId="77777777" w:rsidTr="000016F4">
        <w:trPr>
          <w:jc w:val="center"/>
        </w:trPr>
        <w:tc>
          <w:tcPr>
            <w:tcW w:w="3950" w:type="dxa"/>
          </w:tcPr>
          <w:p w14:paraId="657694BC" w14:textId="77777777" w:rsidR="000016F4" w:rsidRPr="000016F4" w:rsidRDefault="000016F4"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0016F4">
              <w:t>Equipment-Staging</w:t>
            </w:r>
          </w:p>
        </w:tc>
        <w:tc>
          <w:tcPr>
            <w:tcW w:w="1440" w:type="dxa"/>
          </w:tcPr>
          <w:p w14:paraId="1134CEB6"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3 Each</w:t>
            </w:r>
          </w:p>
        </w:tc>
        <w:tc>
          <w:tcPr>
            <w:tcW w:w="1440" w:type="dxa"/>
          </w:tcPr>
          <w:p w14:paraId="31EACA80"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$600,000</w:t>
            </w:r>
          </w:p>
        </w:tc>
        <w:tc>
          <w:tcPr>
            <w:tcW w:w="1440" w:type="dxa"/>
          </w:tcPr>
          <w:p w14:paraId="176754B0"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$1,800,000</w:t>
            </w:r>
          </w:p>
        </w:tc>
      </w:tr>
      <w:tr w:rsidR="000016F4" w:rsidRPr="000016F4" w14:paraId="56740B75" w14:textId="77777777" w:rsidTr="000016F4">
        <w:trPr>
          <w:jc w:val="center"/>
        </w:trPr>
        <w:tc>
          <w:tcPr>
            <w:tcW w:w="3950" w:type="dxa"/>
          </w:tcPr>
          <w:p w14:paraId="16D4BCB4" w14:textId="77777777" w:rsidR="000016F4" w:rsidRPr="000016F4" w:rsidRDefault="000016F4"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0016F4">
              <w:t>Management Station HW</w:t>
            </w:r>
          </w:p>
        </w:tc>
        <w:tc>
          <w:tcPr>
            <w:tcW w:w="1440" w:type="dxa"/>
          </w:tcPr>
          <w:p w14:paraId="7A57FF15"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1 Each</w:t>
            </w:r>
          </w:p>
        </w:tc>
        <w:tc>
          <w:tcPr>
            <w:tcW w:w="1440" w:type="dxa"/>
          </w:tcPr>
          <w:p w14:paraId="1CE1C397"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$100,000</w:t>
            </w:r>
          </w:p>
        </w:tc>
        <w:tc>
          <w:tcPr>
            <w:tcW w:w="1440" w:type="dxa"/>
          </w:tcPr>
          <w:p w14:paraId="1C192E2E"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$100,000</w:t>
            </w:r>
          </w:p>
        </w:tc>
      </w:tr>
      <w:tr w:rsidR="000016F4" w:rsidRPr="000016F4" w14:paraId="4FC5D933" w14:textId="77777777" w:rsidTr="000016F4">
        <w:trPr>
          <w:jc w:val="center"/>
        </w:trPr>
        <w:tc>
          <w:tcPr>
            <w:tcW w:w="3950" w:type="dxa"/>
          </w:tcPr>
          <w:p w14:paraId="3CE863F7" w14:textId="77777777" w:rsidR="000016F4" w:rsidRPr="000016F4" w:rsidRDefault="000016F4"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b/>
                <w:bCs/>
              </w:rPr>
            </w:pPr>
            <w:r w:rsidRPr="000016F4">
              <w:rPr>
                <w:b/>
                <w:bCs/>
              </w:rPr>
              <w:t>Group: 1.4-Material-Software</w:t>
            </w:r>
          </w:p>
        </w:tc>
        <w:tc>
          <w:tcPr>
            <w:tcW w:w="1440" w:type="dxa"/>
          </w:tcPr>
          <w:p w14:paraId="3A4FDA1D"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rPr>
                <w:b/>
                <w:bCs/>
              </w:rPr>
            </w:pPr>
          </w:p>
        </w:tc>
        <w:tc>
          <w:tcPr>
            <w:tcW w:w="1440" w:type="dxa"/>
          </w:tcPr>
          <w:p w14:paraId="246F6D25"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rPr>
                <w:b/>
                <w:bCs/>
              </w:rPr>
            </w:pPr>
          </w:p>
        </w:tc>
        <w:tc>
          <w:tcPr>
            <w:tcW w:w="1440" w:type="dxa"/>
          </w:tcPr>
          <w:p w14:paraId="61BAD96A"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rPr>
                <w:b/>
                <w:bCs/>
              </w:rPr>
            </w:pPr>
            <w:r w:rsidRPr="000016F4">
              <w:rPr>
                <w:b/>
                <w:bCs/>
              </w:rPr>
              <w:t>$4,400,000</w:t>
            </w:r>
          </w:p>
        </w:tc>
      </w:tr>
      <w:tr w:rsidR="000016F4" w:rsidRPr="000016F4" w14:paraId="7AFC1B60" w14:textId="77777777" w:rsidTr="000016F4">
        <w:trPr>
          <w:jc w:val="center"/>
        </w:trPr>
        <w:tc>
          <w:tcPr>
            <w:tcW w:w="3950" w:type="dxa"/>
          </w:tcPr>
          <w:p w14:paraId="742A4F3E" w14:textId="77777777" w:rsidR="000016F4" w:rsidRPr="000016F4" w:rsidRDefault="000016F4"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0016F4">
              <w:t>Control Station SW</w:t>
            </w:r>
          </w:p>
        </w:tc>
        <w:tc>
          <w:tcPr>
            <w:tcW w:w="1440" w:type="dxa"/>
          </w:tcPr>
          <w:p w14:paraId="162EF5F0"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3 Each</w:t>
            </w:r>
          </w:p>
        </w:tc>
        <w:tc>
          <w:tcPr>
            <w:tcW w:w="1440" w:type="dxa"/>
          </w:tcPr>
          <w:p w14:paraId="229DA7C5"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$300,000</w:t>
            </w:r>
          </w:p>
        </w:tc>
        <w:tc>
          <w:tcPr>
            <w:tcW w:w="1440" w:type="dxa"/>
          </w:tcPr>
          <w:p w14:paraId="1539F128"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$900,000</w:t>
            </w:r>
          </w:p>
        </w:tc>
      </w:tr>
      <w:tr w:rsidR="000016F4" w:rsidRPr="000016F4" w14:paraId="6AD16554" w14:textId="77777777" w:rsidTr="000016F4">
        <w:trPr>
          <w:jc w:val="center"/>
        </w:trPr>
        <w:tc>
          <w:tcPr>
            <w:tcW w:w="3950" w:type="dxa"/>
          </w:tcPr>
          <w:p w14:paraId="34B31B4D" w14:textId="77777777" w:rsidR="000016F4" w:rsidRPr="000016F4" w:rsidRDefault="000016F4"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0016F4">
              <w:t>Management Station SW</w:t>
            </w:r>
          </w:p>
        </w:tc>
        <w:tc>
          <w:tcPr>
            <w:tcW w:w="1440" w:type="dxa"/>
          </w:tcPr>
          <w:p w14:paraId="562B2254"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1 Each</w:t>
            </w:r>
          </w:p>
        </w:tc>
        <w:tc>
          <w:tcPr>
            <w:tcW w:w="1440" w:type="dxa"/>
          </w:tcPr>
          <w:p w14:paraId="4FD0C3AF"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$200,000</w:t>
            </w:r>
          </w:p>
        </w:tc>
        <w:tc>
          <w:tcPr>
            <w:tcW w:w="1440" w:type="dxa"/>
          </w:tcPr>
          <w:p w14:paraId="16F0023E"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$200,000</w:t>
            </w:r>
          </w:p>
        </w:tc>
      </w:tr>
      <w:tr w:rsidR="000016F4" w:rsidRPr="000016F4" w14:paraId="7189D37A" w14:textId="77777777" w:rsidTr="000016F4">
        <w:trPr>
          <w:jc w:val="center"/>
        </w:trPr>
        <w:tc>
          <w:tcPr>
            <w:tcW w:w="3950" w:type="dxa"/>
          </w:tcPr>
          <w:p w14:paraId="7E294026" w14:textId="77777777" w:rsidR="000016F4" w:rsidRPr="000016F4" w:rsidRDefault="000016F4"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0016F4">
              <w:t>Production Software</w:t>
            </w:r>
          </w:p>
        </w:tc>
        <w:tc>
          <w:tcPr>
            <w:tcW w:w="1440" w:type="dxa"/>
          </w:tcPr>
          <w:p w14:paraId="0F8EDCBB"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3 Line</w:t>
            </w:r>
          </w:p>
        </w:tc>
        <w:tc>
          <w:tcPr>
            <w:tcW w:w="1440" w:type="dxa"/>
          </w:tcPr>
          <w:p w14:paraId="76B6AD33"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$1,100,000</w:t>
            </w:r>
          </w:p>
        </w:tc>
        <w:tc>
          <w:tcPr>
            <w:tcW w:w="1440" w:type="dxa"/>
          </w:tcPr>
          <w:p w14:paraId="591F715E"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$3,300,000</w:t>
            </w:r>
          </w:p>
        </w:tc>
      </w:tr>
      <w:tr w:rsidR="000016F4" w:rsidRPr="000016F4" w14:paraId="50D1B3C1" w14:textId="77777777" w:rsidTr="000016F4">
        <w:trPr>
          <w:jc w:val="center"/>
        </w:trPr>
        <w:tc>
          <w:tcPr>
            <w:tcW w:w="3950" w:type="dxa"/>
          </w:tcPr>
          <w:p w14:paraId="4F82EA94" w14:textId="77777777" w:rsidR="000016F4" w:rsidRPr="000016F4" w:rsidRDefault="000016F4"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b/>
                <w:bCs/>
              </w:rPr>
            </w:pPr>
            <w:r w:rsidRPr="000016F4">
              <w:rPr>
                <w:b/>
                <w:bCs/>
              </w:rPr>
              <w:t>Group: 1.5-Material-Magic Dust</w:t>
            </w:r>
          </w:p>
        </w:tc>
        <w:tc>
          <w:tcPr>
            <w:tcW w:w="1440" w:type="dxa"/>
          </w:tcPr>
          <w:p w14:paraId="6C6E01F6"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rPr>
                <w:b/>
                <w:bCs/>
              </w:rPr>
            </w:pPr>
          </w:p>
        </w:tc>
        <w:tc>
          <w:tcPr>
            <w:tcW w:w="1440" w:type="dxa"/>
          </w:tcPr>
          <w:p w14:paraId="534E1E2C"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rPr>
                <w:b/>
                <w:bCs/>
              </w:rPr>
            </w:pPr>
          </w:p>
        </w:tc>
        <w:tc>
          <w:tcPr>
            <w:tcW w:w="1440" w:type="dxa"/>
          </w:tcPr>
          <w:p w14:paraId="76E855B9"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rPr>
                <w:b/>
                <w:bCs/>
              </w:rPr>
            </w:pPr>
            <w:r w:rsidRPr="000016F4">
              <w:rPr>
                <w:b/>
                <w:bCs/>
              </w:rPr>
              <w:t>$777,000</w:t>
            </w:r>
          </w:p>
        </w:tc>
      </w:tr>
      <w:tr w:rsidR="000016F4" w:rsidRPr="000016F4" w14:paraId="21A2460A" w14:textId="77777777" w:rsidTr="000016F4">
        <w:trPr>
          <w:jc w:val="center"/>
        </w:trPr>
        <w:tc>
          <w:tcPr>
            <w:tcW w:w="3950" w:type="dxa"/>
          </w:tcPr>
          <w:p w14:paraId="17E9C4CA" w14:textId="77777777" w:rsidR="000016F4" w:rsidRPr="000016F4" w:rsidRDefault="000016F4"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0016F4">
              <w:t>Magic Dust</w:t>
            </w:r>
          </w:p>
        </w:tc>
        <w:tc>
          <w:tcPr>
            <w:tcW w:w="1440" w:type="dxa"/>
          </w:tcPr>
          <w:p w14:paraId="7E2F2C68"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 xml:space="preserve">1,000 </w:t>
            </w:r>
            <w:proofErr w:type="gramStart"/>
            <w:r w:rsidRPr="000016F4">
              <w:t>gram</w:t>
            </w:r>
            <w:proofErr w:type="gramEnd"/>
          </w:p>
        </w:tc>
        <w:tc>
          <w:tcPr>
            <w:tcW w:w="1440" w:type="dxa"/>
          </w:tcPr>
          <w:p w14:paraId="72C7865E"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$777</w:t>
            </w:r>
          </w:p>
        </w:tc>
        <w:tc>
          <w:tcPr>
            <w:tcW w:w="1440" w:type="dxa"/>
          </w:tcPr>
          <w:p w14:paraId="6B7AB643"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$777,000</w:t>
            </w:r>
          </w:p>
        </w:tc>
      </w:tr>
      <w:tr w:rsidR="000016F4" w:rsidRPr="000016F4" w14:paraId="2949C348" w14:textId="77777777" w:rsidTr="000016F4">
        <w:trPr>
          <w:jc w:val="center"/>
        </w:trPr>
        <w:tc>
          <w:tcPr>
            <w:tcW w:w="3950" w:type="dxa"/>
          </w:tcPr>
          <w:p w14:paraId="6965C4FF" w14:textId="77777777" w:rsidR="000016F4" w:rsidRPr="000016F4" w:rsidRDefault="000016F4"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b/>
                <w:bCs/>
              </w:rPr>
            </w:pPr>
            <w:r w:rsidRPr="000016F4">
              <w:rPr>
                <w:b/>
                <w:bCs/>
              </w:rPr>
              <w:t>Group: 2.1-Project Leads</w:t>
            </w:r>
          </w:p>
        </w:tc>
        <w:tc>
          <w:tcPr>
            <w:tcW w:w="1440" w:type="dxa"/>
          </w:tcPr>
          <w:p w14:paraId="004362E7"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rPr>
                <w:b/>
                <w:bCs/>
              </w:rPr>
            </w:pPr>
            <w:r w:rsidRPr="000016F4">
              <w:rPr>
                <w:b/>
                <w:bCs/>
              </w:rPr>
              <w:t>26,264 hrs</w:t>
            </w:r>
          </w:p>
        </w:tc>
        <w:tc>
          <w:tcPr>
            <w:tcW w:w="1440" w:type="dxa"/>
          </w:tcPr>
          <w:p w14:paraId="3435D97D"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rPr>
                <w:b/>
                <w:bCs/>
              </w:rPr>
            </w:pPr>
          </w:p>
        </w:tc>
        <w:tc>
          <w:tcPr>
            <w:tcW w:w="1440" w:type="dxa"/>
          </w:tcPr>
          <w:p w14:paraId="10E55247"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rPr>
                <w:b/>
                <w:bCs/>
              </w:rPr>
            </w:pPr>
            <w:r w:rsidRPr="000016F4">
              <w:rPr>
                <w:b/>
                <w:bCs/>
              </w:rPr>
              <w:t>$3,283,000</w:t>
            </w:r>
          </w:p>
        </w:tc>
      </w:tr>
      <w:tr w:rsidR="000016F4" w:rsidRPr="000016F4" w14:paraId="27DDE87A" w14:textId="77777777" w:rsidTr="000016F4">
        <w:trPr>
          <w:jc w:val="center"/>
        </w:trPr>
        <w:tc>
          <w:tcPr>
            <w:tcW w:w="3950" w:type="dxa"/>
          </w:tcPr>
          <w:p w14:paraId="0DD578FA" w14:textId="77777777" w:rsidR="000016F4" w:rsidRPr="000016F4" w:rsidRDefault="000016F4"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0016F4">
              <w:t>Andre Young</w:t>
            </w:r>
          </w:p>
        </w:tc>
        <w:tc>
          <w:tcPr>
            <w:tcW w:w="1440" w:type="dxa"/>
          </w:tcPr>
          <w:p w14:paraId="518EBDCD"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1,784 hrs</w:t>
            </w:r>
          </w:p>
        </w:tc>
        <w:tc>
          <w:tcPr>
            <w:tcW w:w="1440" w:type="dxa"/>
          </w:tcPr>
          <w:p w14:paraId="6C14370A"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$125/hr</w:t>
            </w:r>
          </w:p>
        </w:tc>
        <w:tc>
          <w:tcPr>
            <w:tcW w:w="1440" w:type="dxa"/>
          </w:tcPr>
          <w:p w14:paraId="5E90651B"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$223,000</w:t>
            </w:r>
          </w:p>
        </w:tc>
      </w:tr>
      <w:tr w:rsidR="000016F4" w:rsidRPr="000016F4" w14:paraId="1EC5F0A4" w14:textId="77777777" w:rsidTr="000016F4">
        <w:trPr>
          <w:jc w:val="center"/>
        </w:trPr>
        <w:tc>
          <w:tcPr>
            <w:tcW w:w="3950" w:type="dxa"/>
          </w:tcPr>
          <w:p w14:paraId="072C60DF" w14:textId="77777777" w:rsidR="000016F4" w:rsidRPr="000016F4" w:rsidRDefault="000016F4"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0016F4">
              <w:t>Byomkesh Bakshi</w:t>
            </w:r>
          </w:p>
        </w:tc>
        <w:tc>
          <w:tcPr>
            <w:tcW w:w="1440" w:type="dxa"/>
          </w:tcPr>
          <w:p w14:paraId="4C8D089A"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2,224 hrs</w:t>
            </w:r>
          </w:p>
        </w:tc>
        <w:tc>
          <w:tcPr>
            <w:tcW w:w="1440" w:type="dxa"/>
          </w:tcPr>
          <w:p w14:paraId="598FE19F"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$125/hr</w:t>
            </w:r>
          </w:p>
        </w:tc>
        <w:tc>
          <w:tcPr>
            <w:tcW w:w="1440" w:type="dxa"/>
          </w:tcPr>
          <w:p w14:paraId="7FCF7D41"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$278,000</w:t>
            </w:r>
          </w:p>
        </w:tc>
      </w:tr>
      <w:tr w:rsidR="000016F4" w:rsidRPr="000016F4" w14:paraId="34691176" w14:textId="77777777" w:rsidTr="000016F4">
        <w:trPr>
          <w:jc w:val="center"/>
        </w:trPr>
        <w:tc>
          <w:tcPr>
            <w:tcW w:w="3950" w:type="dxa"/>
          </w:tcPr>
          <w:p w14:paraId="2AAD82F8" w14:textId="77777777" w:rsidR="000016F4" w:rsidRPr="000016F4" w:rsidRDefault="000016F4"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0016F4">
              <w:t>Cathy Kerr</w:t>
            </w:r>
          </w:p>
        </w:tc>
        <w:tc>
          <w:tcPr>
            <w:tcW w:w="1440" w:type="dxa"/>
          </w:tcPr>
          <w:p w14:paraId="5D863132"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1,024 hrs</w:t>
            </w:r>
          </w:p>
        </w:tc>
        <w:tc>
          <w:tcPr>
            <w:tcW w:w="1440" w:type="dxa"/>
          </w:tcPr>
          <w:p w14:paraId="001A217C"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$125/hr</w:t>
            </w:r>
          </w:p>
        </w:tc>
        <w:tc>
          <w:tcPr>
            <w:tcW w:w="1440" w:type="dxa"/>
          </w:tcPr>
          <w:p w14:paraId="05834F1E"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$128,000</w:t>
            </w:r>
          </w:p>
        </w:tc>
      </w:tr>
      <w:tr w:rsidR="000016F4" w:rsidRPr="000016F4" w14:paraId="7E9B2129" w14:textId="77777777" w:rsidTr="000016F4">
        <w:trPr>
          <w:jc w:val="center"/>
        </w:trPr>
        <w:tc>
          <w:tcPr>
            <w:tcW w:w="3950" w:type="dxa"/>
          </w:tcPr>
          <w:p w14:paraId="3DCFBE5C" w14:textId="77777777" w:rsidR="000016F4" w:rsidRPr="000016F4" w:rsidRDefault="000016F4"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0016F4">
              <w:t>Heidi Geis</w:t>
            </w:r>
          </w:p>
        </w:tc>
        <w:tc>
          <w:tcPr>
            <w:tcW w:w="1440" w:type="dxa"/>
          </w:tcPr>
          <w:p w14:paraId="65C6B37D"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4,352 hrs</w:t>
            </w:r>
          </w:p>
        </w:tc>
        <w:tc>
          <w:tcPr>
            <w:tcW w:w="1440" w:type="dxa"/>
          </w:tcPr>
          <w:p w14:paraId="12E09F53"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$125/hr</w:t>
            </w:r>
          </w:p>
        </w:tc>
        <w:tc>
          <w:tcPr>
            <w:tcW w:w="1440" w:type="dxa"/>
          </w:tcPr>
          <w:p w14:paraId="4E4CEF9E"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$544,000</w:t>
            </w:r>
          </w:p>
        </w:tc>
      </w:tr>
      <w:tr w:rsidR="000016F4" w:rsidRPr="000016F4" w14:paraId="768B79B1" w14:textId="77777777" w:rsidTr="000016F4">
        <w:trPr>
          <w:jc w:val="center"/>
        </w:trPr>
        <w:tc>
          <w:tcPr>
            <w:tcW w:w="3950" w:type="dxa"/>
          </w:tcPr>
          <w:p w14:paraId="20541D27" w14:textId="77777777" w:rsidR="000016F4" w:rsidRPr="000016F4" w:rsidRDefault="000016F4"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0016F4">
              <w:t>Henry Kiku</w:t>
            </w:r>
          </w:p>
        </w:tc>
        <w:tc>
          <w:tcPr>
            <w:tcW w:w="1440" w:type="dxa"/>
          </w:tcPr>
          <w:p w14:paraId="55EF335D"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4,512 hrs</w:t>
            </w:r>
          </w:p>
        </w:tc>
        <w:tc>
          <w:tcPr>
            <w:tcW w:w="1440" w:type="dxa"/>
          </w:tcPr>
          <w:p w14:paraId="54925A97"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$125/hr</w:t>
            </w:r>
          </w:p>
        </w:tc>
        <w:tc>
          <w:tcPr>
            <w:tcW w:w="1440" w:type="dxa"/>
          </w:tcPr>
          <w:p w14:paraId="0DAA2A9A"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$564,000</w:t>
            </w:r>
          </w:p>
        </w:tc>
      </w:tr>
      <w:tr w:rsidR="000016F4" w:rsidRPr="000016F4" w14:paraId="097FEE09" w14:textId="77777777" w:rsidTr="000016F4">
        <w:trPr>
          <w:jc w:val="center"/>
        </w:trPr>
        <w:tc>
          <w:tcPr>
            <w:tcW w:w="3950" w:type="dxa"/>
          </w:tcPr>
          <w:p w14:paraId="5FC86566" w14:textId="77777777" w:rsidR="000016F4" w:rsidRPr="000016F4" w:rsidRDefault="000016F4"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0016F4">
              <w:t>Irwin Fletcher</w:t>
            </w:r>
          </w:p>
        </w:tc>
        <w:tc>
          <w:tcPr>
            <w:tcW w:w="1440" w:type="dxa"/>
          </w:tcPr>
          <w:p w14:paraId="25E6DBB0"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3,064 hrs</w:t>
            </w:r>
          </w:p>
        </w:tc>
        <w:tc>
          <w:tcPr>
            <w:tcW w:w="1440" w:type="dxa"/>
          </w:tcPr>
          <w:p w14:paraId="2486BC6A"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$125/hr</w:t>
            </w:r>
          </w:p>
        </w:tc>
        <w:tc>
          <w:tcPr>
            <w:tcW w:w="1440" w:type="dxa"/>
          </w:tcPr>
          <w:p w14:paraId="5FF7014D"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$383,000</w:t>
            </w:r>
          </w:p>
        </w:tc>
      </w:tr>
      <w:tr w:rsidR="000016F4" w:rsidRPr="000016F4" w14:paraId="7346BB66" w14:textId="77777777" w:rsidTr="000016F4">
        <w:trPr>
          <w:jc w:val="center"/>
        </w:trPr>
        <w:tc>
          <w:tcPr>
            <w:tcW w:w="3950" w:type="dxa"/>
          </w:tcPr>
          <w:p w14:paraId="0BDB7A48" w14:textId="77777777" w:rsidR="000016F4" w:rsidRPr="000016F4" w:rsidRDefault="000016F4"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0016F4">
              <w:t>Jean Cunliffe</w:t>
            </w:r>
          </w:p>
        </w:tc>
        <w:tc>
          <w:tcPr>
            <w:tcW w:w="1440" w:type="dxa"/>
          </w:tcPr>
          <w:p w14:paraId="7DEED9AB"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3,792 hrs</w:t>
            </w:r>
          </w:p>
        </w:tc>
        <w:tc>
          <w:tcPr>
            <w:tcW w:w="1440" w:type="dxa"/>
          </w:tcPr>
          <w:p w14:paraId="4F217A31"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$125/hr</w:t>
            </w:r>
          </w:p>
        </w:tc>
        <w:tc>
          <w:tcPr>
            <w:tcW w:w="1440" w:type="dxa"/>
          </w:tcPr>
          <w:p w14:paraId="52599A6B"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$474,000</w:t>
            </w:r>
          </w:p>
        </w:tc>
      </w:tr>
      <w:tr w:rsidR="000016F4" w:rsidRPr="000016F4" w14:paraId="510FE10C" w14:textId="77777777" w:rsidTr="000016F4">
        <w:trPr>
          <w:jc w:val="center"/>
        </w:trPr>
        <w:tc>
          <w:tcPr>
            <w:tcW w:w="3950" w:type="dxa"/>
          </w:tcPr>
          <w:p w14:paraId="7B902B71" w14:textId="77777777" w:rsidR="000016F4" w:rsidRPr="000016F4" w:rsidRDefault="000016F4"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0016F4">
              <w:t>Kong Qiu</w:t>
            </w:r>
          </w:p>
        </w:tc>
        <w:tc>
          <w:tcPr>
            <w:tcW w:w="1440" w:type="dxa"/>
          </w:tcPr>
          <w:p w14:paraId="64DF83C3"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504 hrs</w:t>
            </w:r>
          </w:p>
        </w:tc>
        <w:tc>
          <w:tcPr>
            <w:tcW w:w="1440" w:type="dxa"/>
          </w:tcPr>
          <w:p w14:paraId="6DCEB777"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$125/hr</w:t>
            </w:r>
          </w:p>
        </w:tc>
        <w:tc>
          <w:tcPr>
            <w:tcW w:w="1440" w:type="dxa"/>
          </w:tcPr>
          <w:p w14:paraId="2E613217"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$63,000</w:t>
            </w:r>
          </w:p>
        </w:tc>
      </w:tr>
      <w:tr w:rsidR="000016F4" w:rsidRPr="000016F4" w14:paraId="27DACFF6" w14:textId="77777777" w:rsidTr="000016F4">
        <w:trPr>
          <w:jc w:val="center"/>
        </w:trPr>
        <w:tc>
          <w:tcPr>
            <w:tcW w:w="3950" w:type="dxa"/>
          </w:tcPr>
          <w:p w14:paraId="6939776D" w14:textId="77777777" w:rsidR="000016F4" w:rsidRPr="000016F4" w:rsidRDefault="000016F4"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0016F4">
              <w:t>Mary Sperling</w:t>
            </w:r>
          </w:p>
        </w:tc>
        <w:tc>
          <w:tcPr>
            <w:tcW w:w="1440" w:type="dxa"/>
          </w:tcPr>
          <w:p w14:paraId="5CA78A48"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2,984 hrs</w:t>
            </w:r>
          </w:p>
        </w:tc>
        <w:tc>
          <w:tcPr>
            <w:tcW w:w="1440" w:type="dxa"/>
          </w:tcPr>
          <w:p w14:paraId="2270C566"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$125/hr</w:t>
            </w:r>
          </w:p>
        </w:tc>
        <w:tc>
          <w:tcPr>
            <w:tcW w:w="1440" w:type="dxa"/>
          </w:tcPr>
          <w:p w14:paraId="5B519A58"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$373,000</w:t>
            </w:r>
          </w:p>
        </w:tc>
      </w:tr>
      <w:tr w:rsidR="000016F4" w:rsidRPr="000016F4" w14:paraId="1E150676" w14:textId="77777777" w:rsidTr="000016F4">
        <w:trPr>
          <w:jc w:val="center"/>
        </w:trPr>
        <w:tc>
          <w:tcPr>
            <w:tcW w:w="3950" w:type="dxa"/>
          </w:tcPr>
          <w:p w14:paraId="1068D1EF" w14:textId="77777777" w:rsidR="000016F4" w:rsidRPr="000016F4" w:rsidRDefault="000016F4"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0016F4">
              <w:t>Son Goku</w:t>
            </w:r>
          </w:p>
        </w:tc>
        <w:tc>
          <w:tcPr>
            <w:tcW w:w="1440" w:type="dxa"/>
          </w:tcPr>
          <w:p w14:paraId="204A6ED4"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2,024 hrs</w:t>
            </w:r>
          </w:p>
        </w:tc>
        <w:tc>
          <w:tcPr>
            <w:tcW w:w="1440" w:type="dxa"/>
          </w:tcPr>
          <w:p w14:paraId="628A8CE9"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$125/hr</w:t>
            </w:r>
          </w:p>
        </w:tc>
        <w:tc>
          <w:tcPr>
            <w:tcW w:w="1440" w:type="dxa"/>
          </w:tcPr>
          <w:p w14:paraId="784CB4F0"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$253,000</w:t>
            </w:r>
          </w:p>
        </w:tc>
      </w:tr>
      <w:tr w:rsidR="000016F4" w:rsidRPr="000016F4" w14:paraId="02E62160" w14:textId="77777777" w:rsidTr="000016F4">
        <w:trPr>
          <w:jc w:val="center"/>
        </w:trPr>
        <w:tc>
          <w:tcPr>
            <w:tcW w:w="3950" w:type="dxa"/>
          </w:tcPr>
          <w:p w14:paraId="27A5A540" w14:textId="77777777" w:rsidR="000016F4" w:rsidRPr="000016F4" w:rsidRDefault="000016F4"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b/>
                <w:bCs/>
              </w:rPr>
            </w:pPr>
            <w:r w:rsidRPr="000016F4">
              <w:rPr>
                <w:b/>
                <w:bCs/>
              </w:rPr>
              <w:t>Group: 2.2-Project Team</w:t>
            </w:r>
          </w:p>
        </w:tc>
        <w:tc>
          <w:tcPr>
            <w:tcW w:w="1440" w:type="dxa"/>
          </w:tcPr>
          <w:p w14:paraId="18C14D90"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rPr>
                <w:b/>
                <w:bCs/>
              </w:rPr>
            </w:pPr>
            <w:r w:rsidRPr="000016F4">
              <w:rPr>
                <w:b/>
                <w:bCs/>
              </w:rPr>
              <w:t>88,000 hrs</w:t>
            </w:r>
          </w:p>
        </w:tc>
        <w:tc>
          <w:tcPr>
            <w:tcW w:w="1440" w:type="dxa"/>
          </w:tcPr>
          <w:p w14:paraId="4AC94176"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rPr>
                <w:b/>
                <w:bCs/>
              </w:rPr>
            </w:pPr>
          </w:p>
        </w:tc>
        <w:tc>
          <w:tcPr>
            <w:tcW w:w="1440" w:type="dxa"/>
          </w:tcPr>
          <w:p w14:paraId="25E135E5"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rPr>
                <w:b/>
                <w:bCs/>
              </w:rPr>
            </w:pPr>
            <w:r w:rsidRPr="000016F4">
              <w:rPr>
                <w:b/>
                <w:bCs/>
              </w:rPr>
              <w:t>$9,680,000</w:t>
            </w:r>
          </w:p>
        </w:tc>
      </w:tr>
      <w:tr w:rsidR="000016F4" w:rsidRPr="000016F4" w14:paraId="424745E9" w14:textId="77777777" w:rsidTr="000016F4">
        <w:trPr>
          <w:jc w:val="center"/>
        </w:trPr>
        <w:tc>
          <w:tcPr>
            <w:tcW w:w="3950" w:type="dxa"/>
          </w:tcPr>
          <w:p w14:paraId="519B0BEF" w14:textId="77777777" w:rsidR="000016F4" w:rsidRPr="000016F4" w:rsidRDefault="000016F4"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0016F4">
              <w:t>Business-Process-Team</w:t>
            </w:r>
          </w:p>
        </w:tc>
        <w:tc>
          <w:tcPr>
            <w:tcW w:w="1440" w:type="dxa"/>
          </w:tcPr>
          <w:p w14:paraId="4425A22C"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2,400 hrs</w:t>
            </w:r>
          </w:p>
        </w:tc>
        <w:tc>
          <w:tcPr>
            <w:tcW w:w="1440" w:type="dxa"/>
          </w:tcPr>
          <w:p w14:paraId="72CB545D"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$110/hr</w:t>
            </w:r>
          </w:p>
        </w:tc>
        <w:tc>
          <w:tcPr>
            <w:tcW w:w="1440" w:type="dxa"/>
          </w:tcPr>
          <w:p w14:paraId="7D706094"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$264,000</w:t>
            </w:r>
          </w:p>
        </w:tc>
      </w:tr>
      <w:tr w:rsidR="000016F4" w:rsidRPr="000016F4" w14:paraId="7EAE710D" w14:textId="77777777" w:rsidTr="000016F4">
        <w:trPr>
          <w:jc w:val="center"/>
        </w:trPr>
        <w:tc>
          <w:tcPr>
            <w:tcW w:w="3950" w:type="dxa"/>
          </w:tcPr>
          <w:p w14:paraId="4351E2E5" w14:textId="77777777" w:rsidR="000016F4" w:rsidRPr="000016F4" w:rsidRDefault="000016F4"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0016F4">
              <w:t>Facilities-Team</w:t>
            </w:r>
          </w:p>
        </w:tc>
        <w:tc>
          <w:tcPr>
            <w:tcW w:w="1440" w:type="dxa"/>
          </w:tcPr>
          <w:p w14:paraId="377A5092"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11,360 hrs</w:t>
            </w:r>
          </w:p>
        </w:tc>
        <w:tc>
          <w:tcPr>
            <w:tcW w:w="1440" w:type="dxa"/>
          </w:tcPr>
          <w:p w14:paraId="6A71C1A9"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$110/hr</w:t>
            </w:r>
          </w:p>
        </w:tc>
        <w:tc>
          <w:tcPr>
            <w:tcW w:w="1440" w:type="dxa"/>
          </w:tcPr>
          <w:p w14:paraId="291F5B52"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$1,249,600</w:t>
            </w:r>
          </w:p>
        </w:tc>
      </w:tr>
      <w:tr w:rsidR="000016F4" w:rsidRPr="000016F4" w14:paraId="76F3BE10" w14:textId="77777777" w:rsidTr="000016F4">
        <w:trPr>
          <w:jc w:val="center"/>
        </w:trPr>
        <w:tc>
          <w:tcPr>
            <w:tcW w:w="3950" w:type="dxa"/>
          </w:tcPr>
          <w:p w14:paraId="0533FD02" w14:textId="77777777" w:rsidR="000016F4" w:rsidRPr="000016F4" w:rsidRDefault="000016F4"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0016F4">
              <w:t>Hardware-Team</w:t>
            </w:r>
          </w:p>
        </w:tc>
        <w:tc>
          <w:tcPr>
            <w:tcW w:w="1440" w:type="dxa"/>
          </w:tcPr>
          <w:p w14:paraId="367DDDD0"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9,000 hrs</w:t>
            </w:r>
          </w:p>
        </w:tc>
        <w:tc>
          <w:tcPr>
            <w:tcW w:w="1440" w:type="dxa"/>
          </w:tcPr>
          <w:p w14:paraId="15B35539"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$110/hr</w:t>
            </w:r>
          </w:p>
        </w:tc>
        <w:tc>
          <w:tcPr>
            <w:tcW w:w="1440" w:type="dxa"/>
          </w:tcPr>
          <w:p w14:paraId="1BD92B53"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$990,000</w:t>
            </w:r>
          </w:p>
        </w:tc>
      </w:tr>
      <w:tr w:rsidR="000016F4" w:rsidRPr="000016F4" w14:paraId="69609E73" w14:textId="77777777" w:rsidTr="000016F4">
        <w:trPr>
          <w:jc w:val="center"/>
        </w:trPr>
        <w:tc>
          <w:tcPr>
            <w:tcW w:w="3950" w:type="dxa"/>
          </w:tcPr>
          <w:p w14:paraId="7FCF5070" w14:textId="77777777" w:rsidR="000016F4" w:rsidRPr="000016F4" w:rsidRDefault="000016F4"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0016F4">
              <w:t>Implementation-Team</w:t>
            </w:r>
          </w:p>
        </w:tc>
        <w:tc>
          <w:tcPr>
            <w:tcW w:w="1440" w:type="dxa"/>
          </w:tcPr>
          <w:p w14:paraId="4F4DD6CB"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18,640 hrs</w:t>
            </w:r>
          </w:p>
        </w:tc>
        <w:tc>
          <w:tcPr>
            <w:tcW w:w="1440" w:type="dxa"/>
          </w:tcPr>
          <w:p w14:paraId="7835F831"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$110/hr</w:t>
            </w:r>
          </w:p>
        </w:tc>
        <w:tc>
          <w:tcPr>
            <w:tcW w:w="1440" w:type="dxa"/>
          </w:tcPr>
          <w:p w14:paraId="497F76D2"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$2,050,400</w:t>
            </w:r>
          </w:p>
        </w:tc>
      </w:tr>
      <w:tr w:rsidR="000016F4" w:rsidRPr="000016F4" w14:paraId="7C2F1680" w14:textId="77777777" w:rsidTr="000016F4">
        <w:trPr>
          <w:jc w:val="center"/>
        </w:trPr>
        <w:tc>
          <w:tcPr>
            <w:tcW w:w="3950" w:type="dxa"/>
          </w:tcPr>
          <w:p w14:paraId="3AAB89DA" w14:textId="77777777" w:rsidR="000016F4" w:rsidRPr="000016F4" w:rsidRDefault="000016F4"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0016F4">
              <w:t>QA-Team</w:t>
            </w:r>
          </w:p>
        </w:tc>
        <w:tc>
          <w:tcPr>
            <w:tcW w:w="1440" w:type="dxa"/>
          </w:tcPr>
          <w:p w14:paraId="61D4557F"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4,400 hrs</w:t>
            </w:r>
          </w:p>
        </w:tc>
        <w:tc>
          <w:tcPr>
            <w:tcW w:w="1440" w:type="dxa"/>
          </w:tcPr>
          <w:p w14:paraId="29E0D928"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$110/hr</w:t>
            </w:r>
          </w:p>
        </w:tc>
        <w:tc>
          <w:tcPr>
            <w:tcW w:w="1440" w:type="dxa"/>
          </w:tcPr>
          <w:p w14:paraId="31F79C36"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$484,000</w:t>
            </w:r>
          </w:p>
        </w:tc>
      </w:tr>
      <w:tr w:rsidR="000016F4" w:rsidRPr="000016F4" w14:paraId="43E6ABC0" w14:textId="77777777" w:rsidTr="000016F4">
        <w:trPr>
          <w:jc w:val="center"/>
        </w:trPr>
        <w:tc>
          <w:tcPr>
            <w:tcW w:w="3950" w:type="dxa"/>
          </w:tcPr>
          <w:p w14:paraId="357F1807" w14:textId="77777777" w:rsidR="000016F4" w:rsidRPr="000016F4" w:rsidRDefault="000016F4"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0016F4">
              <w:t>Security-Team</w:t>
            </w:r>
          </w:p>
        </w:tc>
        <w:tc>
          <w:tcPr>
            <w:tcW w:w="1440" w:type="dxa"/>
          </w:tcPr>
          <w:p w14:paraId="67C981C2"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1,840 hrs</w:t>
            </w:r>
          </w:p>
        </w:tc>
        <w:tc>
          <w:tcPr>
            <w:tcW w:w="1440" w:type="dxa"/>
          </w:tcPr>
          <w:p w14:paraId="3883D8AD"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$110/hr</w:t>
            </w:r>
          </w:p>
        </w:tc>
        <w:tc>
          <w:tcPr>
            <w:tcW w:w="1440" w:type="dxa"/>
          </w:tcPr>
          <w:p w14:paraId="351C3F96"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$202,400</w:t>
            </w:r>
          </w:p>
        </w:tc>
      </w:tr>
      <w:tr w:rsidR="000016F4" w:rsidRPr="000016F4" w14:paraId="6940568E" w14:textId="77777777" w:rsidTr="000016F4">
        <w:trPr>
          <w:jc w:val="center"/>
        </w:trPr>
        <w:tc>
          <w:tcPr>
            <w:tcW w:w="3950" w:type="dxa"/>
          </w:tcPr>
          <w:p w14:paraId="0357B77A" w14:textId="77777777" w:rsidR="000016F4" w:rsidRPr="000016F4" w:rsidRDefault="000016F4"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0016F4">
              <w:t>Software-Team</w:t>
            </w:r>
          </w:p>
        </w:tc>
        <w:tc>
          <w:tcPr>
            <w:tcW w:w="1440" w:type="dxa"/>
          </w:tcPr>
          <w:p w14:paraId="572664D0"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22,080 hrs</w:t>
            </w:r>
          </w:p>
        </w:tc>
        <w:tc>
          <w:tcPr>
            <w:tcW w:w="1440" w:type="dxa"/>
          </w:tcPr>
          <w:p w14:paraId="76F660D1"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$110/hr</w:t>
            </w:r>
          </w:p>
        </w:tc>
        <w:tc>
          <w:tcPr>
            <w:tcW w:w="1440" w:type="dxa"/>
          </w:tcPr>
          <w:p w14:paraId="64ED2949"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$2,428,800</w:t>
            </w:r>
          </w:p>
        </w:tc>
      </w:tr>
      <w:tr w:rsidR="000016F4" w:rsidRPr="000016F4" w14:paraId="0639E3F6" w14:textId="77777777" w:rsidTr="000016F4">
        <w:trPr>
          <w:jc w:val="center"/>
        </w:trPr>
        <w:tc>
          <w:tcPr>
            <w:tcW w:w="3950" w:type="dxa"/>
          </w:tcPr>
          <w:p w14:paraId="64457035" w14:textId="77777777" w:rsidR="000016F4" w:rsidRPr="000016F4" w:rsidRDefault="000016F4"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0016F4">
              <w:t>Support-Team</w:t>
            </w:r>
          </w:p>
        </w:tc>
        <w:tc>
          <w:tcPr>
            <w:tcW w:w="1440" w:type="dxa"/>
          </w:tcPr>
          <w:p w14:paraId="56EE8D4D"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9,440 hrs</w:t>
            </w:r>
          </w:p>
        </w:tc>
        <w:tc>
          <w:tcPr>
            <w:tcW w:w="1440" w:type="dxa"/>
          </w:tcPr>
          <w:p w14:paraId="18AF99F8"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$110/hr</w:t>
            </w:r>
          </w:p>
        </w:tc>
        <w:tc>
          <w:tcPr>
            <w:tcW w:w="1440" w:type="dxa"/>
          </w:tcPr>
          <w:p w14:paraId="23B26E27"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$1,038,400</w:t>
            </w:r>
          </w:p>
        </w:tc>
      </w:tr>
      <w:tr w:rsidR="000016F4" w:rsidRPr="000016F4" w14:paraId="57490C2C" w14:textId="77777777" w:rsidTr="000016F4">
        <w:trPr>
          <w:jc w:val="center"/>
        </w:trPr>
        <w:tc>
          <w:tcPr>
            <w:tcW w:w="3950" w:type="dxa"/>
          </w:tcPr>
          <w:p w14:paraId="75EB0C7C" w14:textId="77777777" w:rsidR="000016F4" w:rsidRPr="000016F4" w:rsidRDefault="000016F4"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0016F4">
              <w:lastRenderedPageBreak/>
              <w:t>System-Team</w:t>
            </w:r>
          </w:p>
        </w:tc>
        <w:tc>
          <w:tcPr>
            <w:tcW w:w="1440" w:type="dxa"/>
          </w:tcPr>
          <w:p w14:paraId="554AF31F"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5,440 hrs</w:t>
            </w:r>
          </w:p>
        </w:tc>
        <w:tc>
          <w:tcPr>
            <w:tcW w:w="1440" w:type="dxa"/>
          </w:tcPr>
          <w:p w14:paraId="375DD2B1"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$110/hr</w:t>
            </w:r>
          </w:p>
        </w:tc>
        <w:tc>
          <w:tcPr>
            <w:tcW w:w="1440" w:type="dxa"/>
          </w:tcPr>
          <w:p w14:paraId="25688F64"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$598,400</w:t>
            </w:r>
          </w:p>
        </w:tc>
      </w:tr>
      <w:tr w:rsidR="000016F4" w:rsidRPr="000016F4" w14:paraId="4D63AF3D" w14:textId="77777777" w:rsidTr="000016F4">
        <w:trPr>
          <w:jc w:val="center"/>
        </w:trPr>
        <w:tc>
          <w:tcPr>
            <w:tcW w:w="3950" w:type="dxa"/>
          </w:tcPr>
          <w:p w14:paraId="2864D5EB" w14:textId="77777777" w:rsidR="000016F4" w:rsidRPr="000016F4" w:rsidRDefault="000016F4"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0016F4">
              <w:t>Training-Team</w:t>
            </w:r>
          </w:p>
        </w:tc>
        <w:tc>
          <w:tcPr>
            <w:tcW w:w="1440" w:type="dxa"/>
          </w:tcPr>
          <w:p w14:paraId="3F6F5B5B"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3,400 hrs</w:t>
            </w:r>
          </w:p>
        </w:tc>
        <w:tc>
          <w:tcPr>
            <w:tcW w:w="1440" w:type="dxa"/>
          </w:tcPr>
          <w:p w14:paraId="2E109ABC"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$110/hr</w:t>
            </w:r>
          </w:p>
        </w:tc>
        <w:tc>
          <w:tcPr>
            <w:tcW w:w="1440" w:type="dxa"/>
          </w:tcPr>
          <w:p w14:paraId="4E0CEE9F"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$374,000</w:t>
            </w:r>
          </w:p>
        </w:tc>
      </w:tr>
      <w:tr w:rsidR="000016F4" w:rsidRPr="000016F4" w14:paraId="60A55A1C" w14:textId="77777777" w:rsidTr="000016F4">
        <w:trPr>
          <w:jc w:val="center"/>
        </w:trPr>
        <w:tc>
          <w:tcPr>
            <w:tcW w:w="3950" w:type="dxa"/>
          </w:tcPr>
          <w:p w14:paraId="0446A289" w14:textId="77777777" w:rsidR="000016F4" w:rsidRPr="000016F4" w:rsidRDefault="000016F4"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b/>
                <w:bCs/>
              </w:rPr>
            </w:pPr>
            <w:r w:rsidRPr="000016F4">
              <w:rPr>
                <w:b/>
                <w:bCs/>
              </w:rPr>
              <w:t>Group: 2.3-Consultant</w:t>
            </w:r>
          </w:p>
        </w:tc>
        <w:tc>
          <w:tcPr>
            <w:tcW w:w="1440" w:type="dxa"/>
          </w:tcPr>
          <w:p w14:paraId="24D62069"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rPr>
                <w:b/>
                <w:bCs/>
              </w:rPr>
            </w:pPr>
            <w:r w:rsidRPr="000016F4">
              <w:rPr>
                <w:b/>
                <w:bCs/>
              </w:rPr>
              <w:t>332 hrs</w:t>
            </w:r>
          </w:p>
        </w:tc>
        <w:tc>
          <w:tcPr>
            <w:tcW w:w="1440" w:type="dxa"/>
          </w:tcPr>
          <w:p w14:paraId="45A6304A"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rPr>
                <w:b/>
                <w:bCs/>
              </w:rPr>
            </w:pPr>
          </w:p>
        </w:tc>
        <w:tc>
          <w:tcPr>
            <w:tcW w:w="1440" w:type="dxa"/>
          </w:tcPr>
          <w:p w14:paraId="1397600D"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rPr>
                <w:b/>
                <w:bCs/>
              </w:rPr>
            </w:pPr>
            <w:r w:rsidRPr="000016F4">
              <w:rPr>
                <w:b/>
                <w:bCs/>
              </w:rPr>
              <w:t>$66,400</w:t>
            </w:r>
          </w:p>
        </w:tc>
      </w:tr>
      <w:tr w:rsidR="000016F4" w:rsidRPr="000016F4" w14:paraId="25E79CAB" w14:textId="77777777" w:rsidTr="000016F4">
        <w:trPr>
          <w:jc w:val="center"/>
        </w:trPr>
        <w:tc>
          <w:tcPr>
            <w:tcW w:w="3950" w:type="dxa"/>
          </w:tcPr>
          <w:p w14:paraId="427ED564" w14:textId="77777777" w:rsidR="000016F4" w:rsidRPr="000016F4" w:rsidRDefault="000016F4"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0016F4">
              <w:t>Security Certification Consultant</w:t>
            </w:r>
          </w:p>
        </w:tc>
        <w:tc>
          <w:tcPr>
            <w:tcW w:w="1440" w:type="dxa"/>
          </w:tcPr>
          <w:p w14:paraId="16CD226A"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332 hrs</w:t>
            </w:r>
          </w:p>
        </w:tc>
        <w:tc>
          <w:tcPr>
            <w:tcW w:w="1440" w:type="dxa"/>
          </w:tcPr>
          <w:p w14:paraId="56AE021D"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$200/hr</w:t>
            </w:r>
          </w:p>
        </w:tc>
        <w:tc>
          <w:tcPr>
            <w:tcW w:w="1440" w:type="dxa"/>
          </w:tcPr>
          <w:p w14:paraId="6C9408EB"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$66,400</w:t>
            </w:r>
          </w:p>
        </w:tc>
      </w:tr>
      <w:tr w:rsidR="000016F4" w:rsidRPr="000016F4" w14:paraId="113A2E14" w14:textId="77777777" w:rsidTr="000016F4">
        <w:trPr>
          <w:jc w:val="center"/>
        </w:trPr>
        <w:tc>
          <w:tcPr>
            <w:tcW w:w="3950" w:type="dxa"/>
          </w:tcPr>
          <w:p w14:paraId="4172169A" w14:textId="77777777" w:rsidR="000016F4" w:rsidRPr="000016F4" w:rsidRDefault="000016F4"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b/>
                <w:bCs/>
              </w:rPr>
            </w:pPr>
            <w:r w:rsidRPr="000016F4">
              <w:rPr>
                <w:b/>
                <w:bCs/>
              </w:rPr>
              <w:t>Group: 3.1-Project Management</w:t>
            </w:r>
          </w:p>
        </w:tc>
        <w:tc>
          <w:tcPr>
            <w:tcW w:w="1440" w:type="dxa"/>
          </w:tcPr>
          <w:p w14:paraId="50D9DA8D"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rPr>
                <w:b/>
                <w:bCs/>
              </w:rPr>
            </w:pPr>
            <w:r w:rsidRPr="000016F4">
              <w:rPr>
                <w:b/>
                <w:bCs/>
              </w:rPr>
              <w:t>13,460 hrs</w:t>
            </w:r>
          </w:p>
        </w:tc>
        <w:tc>
          <w:tcPr>
            <w:tcW w:w="1440" w:type="dxa"/>
          </w:tcPr>
          <w:p w14:paraId="50A22D70"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rPr>
                <w:b/>
                <w:bCs/>
              </w:rPr>
            </w:pPr>
          </w:p>
        </w:tc>
        <w:tc>
          <w:tcPr>
            <w:tcW w:w="1440" w:type="dxa"/>
          </w:tcPr>
          <w:p w14:paraId="78B5EFD6"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rPr>
                <w:b/>
                <w:bCs/>
              </w:rPr>
            </w:pPr>
            <w:r w:rsidRPr="000016F4">
              <w:rPr>
                <w:b/>
                <w:bCs/>
              </w:rPr>
              <w:t>$1,695,960</w:t>
            </w:r>
          </w:p>
        </w:tc>
      </w:tr>
      <w:tr w:rsidR="000016F4" w:rsidRPr="000016F4" w14:paraId="173AC1B0" w14:textId="77777777" w:rsidTr="000016F4">
        <w:trPr>
          <w:jc w:val="center"/>
        </w:trPr>
        <w:tc>
          <w:tcPr>
            <w:tcW w:w="3950" w:type="dxa"/>
          </w:tcPr>
          <w:p w14:paraId="00067D6D" w14:textId="77777777" w:rsidR="000016F4" w:rsidRPr="000016F4" w:rsidRDefault="000016F4"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0016F4">
              <w:t xml:space="preserve">Ellie </w:t>
            </w:r>
            <w:proofErr w:type="spellStart"/>
            <w:r w:rsidRPr="000016F4">
              <w:t>Arroway</w:t>
            </w:r>
            <w:proofErr w:type="spellEnd"/>
          </w:p>
        </w:tc>
        <w:tc>
          <w:tcPr>
            <w:tcW w:w="1440" w:type="dxa"/>
          </w:tcPr>
          <w:p w14:paraId="14066F01"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5,384 hrs</w:t>
            </w:r>
          </w:p>
        </w:tc>
        <w:tc>
          <w:tcPr>
            <w:tcW w:w="1440" w:type="dxa"/>
          </w:tcPr>
          <w:p w14:paraId="55DD39E0"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$110/hr</w:t>
            </w:r>
          </w:p>
        </w:tc>
        <w:tc>
          <w:tcPr>
            <w:tcW w:w="1440" w:type="dxa"/>
          </w:tcPr>
          <w:p w14:paraId="23023CEF"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$592,240</w:t>
            </w:r>
          </w:p>
        </w:tc>
      </w:tr>
      <w:tr w:rsidR="000016F4" w:rsidRPr="000016F4" w14:paraId="5FFD89CD" w14:textId="77777777" w:rsidTr="000016F4">
        <w:trPr>
          <w:jc w:val="center"/>
        </w:trPr>
        <w:tc>
          <w:tcPr>
            <w:tcW w:w="3950" w:type="dxa"/>
          </w:tcPr>
          <w:p w14:paraId="44254BE9" w14:textId="36167C30" w:rsidR="000016F4" w:rsidRPr="000016F4" w:rsidRDefault="00781885"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t>Charles Wallace</w:t>
            </w:r>
          </w:p>
        </w:tc>
        <w:tc>
          <w:tcPr>
            <w:tcW w:w="1440" w:type="dxa"/>
          </w:tcPr>
          <w:p w14:paraId="65DE14B7"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5,384 hrs</w:t>
            </w:r>
          </w:p>
        </w:tc>
        <w:tc>
          <w:tcPr>
            <w:tcW w:w="1440" w:type="dxa"/>
          </w:tcPr>
          <w:p w14:paraId="13CD9FFA"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$150/hr</w:t>
            </w:r>
          </w:p>
        </w:tc>
        <w:tc>
          <w:tcPr>
            <w:tcW w:w="1440" w:type="dxa"/>
          </w:tcPr>
          <w:p w14:paraId="527EF816"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$807,600</w:t>
            </w:r>
          </w:p>
        </w:tc>
      </w:tr>
      <w:tr w:rsidR="000016F4" w:rsidRPr="000016F4" w14:paraId="1829A718" w14:textId="77777777" w:rsidTr="000016F4">
        <w:trPr>
          <w:jc w:val="center"/>
        </w:trPr>
        <w:tc>
          <w:tcPr>
            <w:tcW w:w="3950" w:type="dxa"/>
          </w:tcPr>
          <w:p w14:paraId="1C9C5B5C" w14:textId="77777777" w:rsidR="000016F4" w:rsidRPr="000016F4" w:rsidRDefault="000016F4"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0016F4">
              <w:t>Jonathan Livingston</w:t>
            </w:r>
          </w:p>
        </w:tc>
        <w:tc>
          <w:tcPr>
            <w:tcW w:w="1440" w:type="dxa"/>
          </w:tcPr>
          <w:p w14:paraId="3569A2C0"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2,692 hrs</w:t>
            </w:r>
          </w:p>
        </w:tc>
        <w:tc>
          <w:tcPr>
            <w:tcW w:w="1440" w:type="dxa"/>
          </w:tcPr>
          <w:p w14:paraId="309580C9"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$110/hr</w:t>
            </w:r>
          </w:p>
        </w:tc>
        <w:tc>
          <w:tcPr>
            <w:tcW w:w="1440" w:type="dxa"/>
          </w:tcPr>
          <w:p w14:paraId="727A5B1C"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$296,120</w:t>
            </w:r>
          </w:p>
        </w:tc>
      </w:tr>
      <w:tr w:rsidR="000016F4" w:rsidRPr="000016F4" w14:paraId="1E8AC934" w14:textId="77777777" w:rsidTr="000016F4">
        <w:trPr>
          <w:jc w:val="center"/>
        </w:trPr>
        <w:tc>
          <w:tcPr>
            <w:tcW w:w="3950" w:type="dxa"/>
          </w:tcPr>
          <w:p w14:paraId="10FBF746" w14:textId="77777777" w:rsidR="000016F4" w:rsidRPr="000016F4" w:rsidRDefault="000016F4"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b/>
                <w:bCs/>
              </w:rPr>
            </w:pPr>
            <w:r w:rsidRPr="000016F4">
              <w:rPr>
                <w:b/>
                <w:bCs/>
              </w:rPr>
              <w:t>Group: 3.2-Risk Budget</w:t>
            </w:r>
          </w:p>
        </w:tc>
        <w:tc>
          <w:tcPr>
            <w:tcW w:w="1440" w:type="dxa"/>
          </w:tcPr>
          <w:p w14:paraId="2D49EAB5"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rPr>
                <w:b/>
                <w:bCs/>
              </w:rPr>
            </w:pPr>
          </w:p>
        </w:tc>
        <w:tc>
          <w:tcPr>
            <w:tcW w:w="1440" w:type="dxa"/>
          </w:tcPr>
          <w:p w14:paraId="07BDF707"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rPr>
                <w:b/>
                <w:bCs/>
              </w:rPr>
            </w:pPr>
          </w:p>
        </w:tc>
        <w:tc>
          <w:tcPr>
            <w:tcW w:w="1440" w:type="dxa"/>
          </w:tcPr>
          <w:p w14:paraId="1DBA6FC8"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rPr>
                <w:b/>
                <w:bCs/>
              </w:rPr>
            </w:pPr>
            <w:r w:rsidRPr="000016F4">
              <w:rPr>
                <w:b/>
                <w:bCs/>
              </w:rPr>
              <w:t>$5,050,000</w:t>
            </w:r>
          </w:p>
        </w:tc>
      </w:tr>
      <w:tr w:rsidR="000016F4" w:rsidRPr="000016F4" w14:paraId="116CB4E6" w14:textId="77777777" w:rsidTr="000016F4">
        <w:trPr>
          <w:jc w:val="center"/>
        </w:trPr>
        <w:tc>
          <w:tcPr>
            <w:tcW w:w="3950" w:type="dxa"/>
          </w:tcPr>
          <w:p w14:paraId="4D558C48" w14:textId="77777777" w:rsidR="000016F4" w:rsidRPr="000016F4" w:rsidRDefault="000016F4" w:rsidP="0091427D">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0016F4">
              <w:t>Risk Budget</w:t>
            </w:r>
          </w:p>
        </w:tc>
        <w:tc>
          <w:tcPr>
            <w:tcW w:w="1440" w:type="dxa"/>
          </w:tcPr>
          <w:p w14:paraId="65F38F6E"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p>
        </w:tc>
        <w:tc>
          <w:tcPr>
            <w:tcW w:w="1440" w:type="dxa"/>
          </w:tcPr>
          <w:p w14:paraId="4BD250AB"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p>
        </w:tc>
        <w:tc>
          <w:tcPr>
            <w:tcW w:w="1440" w:type="dxa"/>
          </w:tcPr>
          <w:p w14:paraId="5E6D8490" w14:textId="77777777" w:rsidR="000016F4" w:rsidRPr="000016F4" w:rsidRDefault="000016F4" w:rsidP="000016F4">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jc w:val="right"/>
            </w:pPr>
            <w:r w:rsidRPr="000016F4">
              <w:t>$5,050,000</w:t>
            </w:r>
          </w:p>
        </w:tc>
      </w:tr>
    </w:tbl>
    <w:p w14:paraId="747ADE82" w14:textId="77777777" w:rsidR="001D618A" w:rsidRPr="001D618A" w:rsidRDefault="001D618A" w:rsidP="001D618A">
      <w:pPr>
        <w:pStyle w:val="Brdtekst"/>
      </w:pPr>
    </w:p>
    <w:p w14:paraId="765E3B54" w14:textId="20DE3EC1" w:rsidR="00897BDD" w:rsidRDefault="00897BDD" w:rsidP="00897BDD">
      <w:pPr>
        <w:pStyle w:val="Bildetekst"/>
      </w:pPr>
      <w:bookmarkStart w:id="140" w:name="_Toc163584587"/>
      <w:r>
        <w:t xml:space="preserve">Table </w:t>
      </w:r>
      <w:fldSimple w:instr=" SEQ Table \* ARABIC ">
        <w:r w:rsidR="00191F3B">
          <w:rPr>
            <w:noProof/>
          </w:rPr>
          <w:t>7</w:t>
        </w:r>
      </w:fldSimple>
      <w:r>
        <w:t xml:space="preserve"> </w:t>
      </w:r>
      <w:r w:rsidR="00780809">
        <w:t>–</w:t>
      </w:r>
      <w:r>
        <w:t xml:space="preserve"> </w:t>
      </w:r>
      <w:r w:rsidR="00780809">
        <w:t xml:space="preserve">Resource </w:t>
      </w:r>
      <w:r w:rsidRPr="00AE461C">
        <w:t>Cost</w:t>
      </w:r>
      <w:r w:rsidR="00780809">
        <w:t>s</w:t>
      </w:r>
      <w:r w:rsidRPr="00AE461C">
        <w:t xml:space="preserve"> </w:t>
      </w:r>
      <w:proofErr w:type="gramStart"/>
      <w:r w:rsidRPr="00AE461C">
        <w:t>By</w:t>
      </w:r>
      <w:proofErr w:type="gramEnd"/>
      <w:r w:rsidRPr="00AE461C">
        <w:t xml:space="preserve"> Type</w:t>
      </w:r>
      <w:bookmarkEnd w:id="140"/>
    </w:p>
    <w:p w14:paraId="5D3D6402" w14:textId="77777777" w:rsidR="00897BDD" w:rsidRDefault="00897BDD" w:rsidP="003D5BC4">
      <w:pPr>
        <w:pStyle w:val="Brdtekst"/>
      </w:pPr>
    </w:p>
    <w:p w14:paraId="43BBFD29" w14:textId="057B794D" w:rsidR="003D5BC4" w:rsidRDefault="003D5BC4" w:rsidP="008A6A2D">
      <w:pPr>
        <w:pStyle w:val="Overskrift2"/>
        <w:tabs>
          <w:tab w:val="clear" w:pos="709"/>
        </w:tabs>
        <w:ind w:left="0" w:firstLine="0"/>
        <w:rPr>
          <w:rFonts w:cs="Lohit Hindi"/>
          <w:b w:val="0"/>
          <w:sz w:val="20"/>
        </w:rPr>
      </w:pPr>
      <w:bookmarkStart w:id="141" w:name="_Toc22404161"/>
      <w:bookmarkStart w:id="142" w:name="_Toc23056672"/>
      <w:bookmarkStart w:id="143" w:name="_Toc163584518"/>
      <w:r>
        <w:t>Cost Curve</w:t>
      </w:r>
      <w:bookmarkEnd w:id="141"/>
      <w:bookmarkEnd w:id="142"/>
      <w:bookmarkEnd w:id="143"/>
    </w:p>
    <w:p w14:paraId="0EFE0B00" w14:textId="77777777" w:rsidR="008A6A2D" w:rsidRPr="008A6A2D" w:rsidRDefault="008A6A2D" w:rsidP="008A6A2D">
      <w:pPr>
        <w:pStyle w:val="Brdtekst"/>
      </w:pPr>
    </w:p>
    <w:p w14:paraId="1DEBF825" w14:textId="24DB158D" w:rsidR="003D5BC4" w:rsidRDefault="003D5BC4" w:rsidP="003D5BC4">
      <w:pPr>
        <w:pStyle w:val="Brdtekst"/>
      </w:pPr>
      <w:bookmarkStart w:id="144" w:name="_Hlk25487057"/>
      <w:bookmarkStart w:id="145" w:name="_Hlk25487099"/>
      <w:r>
        <w:t xml:space="preserve">A time-phased summary of the </w:t>
      </w:r>
      <w:r w:rsidR="00D46F4C">
        <w:t xml:space="preserve">planned </w:t>
      </w:r>
      <w:r w:rsidR="005F1CA5">
        <w:t xml:space="preserve">project </w:t>
      </w:r>
      <w:r>
        <w:t xml:space="preserve">budget expenditure </w:t>
      </w:r>
      <w:r w:rsidR="00D46F4C">
        <w:t xml:space="preserve">across the calendar </w:t>
      </w:r>
      <w:r>
        <w:t>is provided below.</w:t>
      </w:r>
      <w:r w:rsidR="005F1CA5">
        <w:t xml:space="preserve">  </w:t>
      </w:r>
    </w:p>
    <w:bookmarkEnd w:id="144"/>
    <w:p w14:paraId="0AEB4A20" w14:textId="30AF7100" w:rsidR="005F1CA5" w:rsidRDefault="005F1CA5" w:rsidP="003D5BC4">
      <w:pPr>
        <w:pStyle w:val="Brdtekst"/>
      </w:pPr>
    </w:p>
    <w:p w14:paraId="558EDD79" w14:textId="192DC046" w:rsidR="005F1CA5" w:rsidRDefault="00EE40F6" w:rsidP="006934E5">
      <w:pPr>
        <w:pStyle w:val="Brdtekst"/>
        <w:jc w:val="center"/>
      </w:pPr>
      <w:r w:rsidRPr="00EE40F6">
        <w:rPr>
          <w:noProof/>
        </w:rPr>
        <w:drawing>
          <wp:inline distT="0" distB="0" distL="0" distR="0" wp14:anchorId="4936960A" wp14:editId="1910ACB4">
            <wp:extent cx="5362753" cy="3352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386158" cy="3367433"/>
                    </a:xfrm>
                    <a:prstGeom prst="rect">
                      <a:avLst/>
                    </a:prstGeom>
                    <a:noFill/>
                    <a:ln>
                      <a:noFill/>
                    </a:ln>
                  </pic:spPr>
                </pic:pic>
              </a:graphicData>
            </a:graphic>
          </wp:inline>
        </w:drawing>
      </w:r>
    </w:p>
    <w:p w14:paraId="3A96FF65" w14:textId="0074D598" w:rsidR="00150E5D" w:rsidRDefault="00150E5D">
      <w:pPr>
        <w:widowControl/>
        <w:suppressAutoHyphens w:val="0"/>
      </w:pPr>
    </w:p>
    <w:p w14:paraId="736F40A1" w14:textId="1571A3DA" w:rsidR="00FA099E" w:rsidRDefault="000275E7" w:rsidP="000275E7">
      <w:pPr>
        <w:pStyle w:val="Bildetekst"/>
      </w:pPr>
      <w:bookmarkStart w:id="146" w:name="_Toc163584578"/>
      <w:r>
        <w:t xml:space="preserve">Figure </w:t>
      </w:r>
      <w:fldSimple w:instr=" SEQ Figure \* ARABIC ">
        <w:r w:rsidR="00191F3B">
          <w:rPr>
            <w:noProof/>
          </w:rPr>
          <w:t>21</w:t>
        </w:r>
      </w:fldSimple>
      <w:r>
        <w:t xml:space="preserve"> - </w:t>
      </w:r>
      <w:r w:rsidRPr="00B10DC1">
        <w:t>Cumulative Cost Curve</w:t>
      </w:r>
      <w:bookmarkEnd w:id="146"/>
    </w:p>
    <w:p w14:paraId="3505B2D1" w14:textId="77777777" w:rsidR="000275E7" w:rsidRDefault="000275E7" w:rsidP="00FA099E">
      <w:pPr>
        <w:pStyle w:val="Brdtekst"/>
      </w:pPr>
    </w:p>
    <w:p w14:paraId="65A3E189" w14:textId="7797283B" w:rsidR="00BF14C1" w:rsidRDefault="00FA099E" w:rsidP="00EE40F6">
      <w:pPr>
        <w:pStyle w:val="Brdtekst"/>
      </w:pPr>
      <w:r>
        <w:t xml:space="preserve">The large jumps starting in 2050 September are caused by the initiation of procurement of the </w:t>
      </w:r>
      <w:r w:rsidR="00682972">
        <w:t>hardware</w:t>
      </w:r>
      <w:r w:rsidR="006679A4">
        <w:t>, software</w:t>
      </w:r>
      <w:r w:rsidR="00682972">
        <w:t xml:space="preserve">, and </w:t>
      </w:r>
      <w:r>
        <w:t>facility</w:t>
      </w:r>
      <w:r w:rsidR="006679A4">
        <w:t xml:space="preserve"> build</w:t>
      </w:r>
      <w:r>
        <w:t xml:space="preserve">.  When these </w:t>
      </w:r>
      <w:r w:rsidR="0003446E">
        <w:t>contracts</w:t>
      </w:r>
      <w:r>
        <w:t xml:space="preserve"> are finalized during project execution, it is expected that the hardware and facility </w:t>
      </w:r>
      <w:r w:rsidR="0003446E">
        <w:t>procurements</w:t>
      </w:r>
      <w:r>
        <w:t xml:space="preserve"> will </w:t>
      </w:r>
      <w:r w:rsidR="0003446E">
        <w:t xml:space="preserve">be negotiated with the suppliers to </w:t>
      </w:r>
      <w:r>
        <w:t xml:space="preserve">include time phased milestone payment plans based on progress of </w:t>
      </w:r>
      <w:proofErr w:type="gramStart"/>
      <w:r>
        <w:t>delivery, and</w:t>
      </w:r>
      <w:proofErr w:type="gramEnd"/>
      <w:r>
        <w:t xml:space="preserve"> so will end up spreading these expenditures more evenly across time.</w:t>
      </w:r>
      <w:r w:rsidR="00BF14C1">
        <w:br w:type="page"/>
      </w:r>
    </w:p>
    <w:p w14:paraId="62A2795C" w14:textId="77777777" w:rsidR="00BF14C1" w:rsidRDefault="00BF14C1" w:rsidP="00BF14C1">
      <w:pPr>
        <w:pStyle w:val="Brdtekst"/>
      </w:pPr>
    </w:p>
    <w:p w14:paraId="6DBD6CD9" w14:textId="43ED306C" w:rsidR="00BF14C1" w:rsidRDefault="00BF14C1" w:rsidP="008A6A2D">
      <w:pPr>
        <w:pStyle w:val="Overskrift1"/>
        <w:ind w:left="0" w:firstLine="0"/>
        <w:rPr>
          <w:rFonts w:cs="Lohit Hindi"/>
          <w:b w:val="0"/>
          <w:sz w:val="20"/>
          <w:u w:val="none"/>
        </w:rPr>
      </w:pPr>
      <w:bookmarkStart w:id="147" w:name="_Toc23056673"/>
      <w:bookmarkStart w:id="148" w:name="_Toc163584519"/>
      <w:r>
        <w:t>Risks</w:t>
      </w:r>
      <w:bookmarkEnd w:id="147"/>
      <w:bookmarkEnd w:id="148"/>
    </w:p>
    <w:p w14:paraId="42D87895" w14:textId="77777777" w:rsidR="008A6A2D" w:rsidRPr="008A6A2D" w:rsidRDefault="008A6A2D" w:rsidP="008A6A2D">
      <w:pPr>
        <w:pStyle w:val="Brdtekst"/>
      </w:pPr>
    </w:p>
    <w:p w14:paraId="636DBA0D" w14:textId="020B4243" w:rsidR="001329A3" w:rsidRDefault="001329A3" w:rsidP="00BF14C1">
      <w:pPr>
        <w:pStyle w:val="Brdtekst"/>
      </w:pPr>
      <w:r>
        <w:t xml:space="preserve">This section </w:t>
      </w:r>
      <w:r w:rsidR="008A0A8F">
        <w:t>describes</w:t>
      </w:r>
      <w:r>
        <w:t xml:space="preserve"> the MDV3 risk </w:t>
      </w:r>
      <w:r w:rsidR="00003F02">
        <w:t xml:space="preserve">management </w:t>
      </w:r>
      <w:proofErr w:type="gramStart"/>
      <w:r w:rsidR="00003F02">
        <w:t>process</w:t>
      </w:r>
      <w:r w:rsidR="006679A4">
        <w:t>,</w:t>
      </w:r>
      <w:r>
        <w:t xml:space="preserve"> and</w:t>
      </w:r>
      <w:proofErr w:type="gramEnd"/>
      <w:r>
        <w:t xml:space="preserve"> </w:t>
      </w:r>
      <w:r w:rsidR="00003F02">
        <w:t xml:space="preserve">provides a copy of </w:t>
      </w:r>
      <w:r w:rsidR="008A0A8F">
        <w:t xml:space="preserve">the </w:t>
      </w:r>
      <w:r>
        <w:t xml:space="preserve">baseline risk </w:t>
      </w:r>
      <w:r w:rsidR="00003F02">
        <w:t>register</w:t>
      </w:r>
      <w:r>
        <w:t>.</w:t>
      </w:r>
      <w:r w:rsidR="00F44BCB">
        <w:t xml:space="preserve">  The total planned risk budget is 50.5 days and </w:t>
      </w:r>
      <w:proofErr w:type="gramStart"/>
      <w:r w:rsidR="00F44BCB">
        <w:t>$5,050,000, and</w:t>
      </w:r>
      <w:proofErr w:type="gramEnd"/>
      <w:r w:rsidR="00F44BCB">
        <w:t xml:space="preserve"> has been included in the baseline project budget and schedule.  </w:t>
      </w:r>
    </w:p>
    <w:p w14:paraId="22EE646F" w14:textId="74E0B8DD" w:rsidR="001329A3" w:rsidRDefault="001329A3" w:rsidP="00BF14C1">
      <w:pPr>
        <w:pStyle w:val="Brdtekst"/>
      </w:pPr>
    </w:p>
    <w:p w14:paraId="6C20F523" w14:textId="21344F60" w:rsidR="00003F02" w:rsidRDefault="00003F02" w:rsidP="00003F02">
      <w:pPr>
        <w:pStyle w:val="Overskrift2"/>
      </w:pPr>
      <w:bookmarkStart w:id="149" w:name="_Toc163584520"/>
      <w:r>
        <w:t>Risk Management Process</w:t>
      </w:r>
      <w:bookmarkEnd w:id="149"/>
    </w:p>
    <w:p w14:paraId="6ED5D38A" w14:textId="77777777" w:rsidR="00003F02" w:rsidRDefault="00003F02" w:rsidP="00BF14C1">
      <w:pPr>
        <w:pStyle w:val="Brdtekst"/>
      </w:pPr>
    </w:p>
    <w:p w14:paraId="074D623D" w14:textId="1E35B18F" w:rsidR="001329A3" w:rsidRDefault="006E0E89" w:rsidP="00BF14C1">
      <w:pPr>
        <w:pStyle w:val="Brdtekst"/>
      </w:pPr>
      <w:r>
        <w:t>Th</w:t>
      </w:r>
      <w:r w:rsidR="00A43145">
        <w:t xml:space="preserve">e risk </w:t>
      </w:r>
      <w:r>
        <w:t xml:space="preserve">register and associated risk budget was prepared by the Project Manager and Project leads and refined in an iterative process through project planning.  </w:t>
      </w:r>
      <w:r w:rsidR="001950F8">
        <w:t>Risks were identified by consideration of all</w:t>
      </w:r>
      <w:r w:rsidR="00A43145">
        <w:t xml:space="preserve"> the</w:t>
      </w:r>
      <w:r w:rsidR="001950F8">
        <w:t xml:space="preserve"> risks on our standard Risk Checklist, reference to the risk planning and lessons learned of the build of the Magical Devices Version 2 facility, and consultation with the project team.  Risks were quantified, response plans prepared to avoid or mitigate the risks </w:t>
      </w:r>
      <w:r w:rsidR="00A43145">
        <w:t xml:space="preserve">to the greatest extent </w:t>
      </w:r>
      <w:r w:rsidR="001950F8">
        <w:t xml:space="preserve">possible, </w:t>
      </w:r>
      <w:r w:rsidR="0004274E">
        <w:t xml:space="preserve">backup plans </w:t>
      </w:r>
      <w:r w:rsidR="00A43145">
        <w:t xml:space="preserve">prepared </w:t>
      </w:r>
      <w:r w:rsidR="0004274E">
        <w:t xml:space="preserve">to deal with the event the risk occurred anyway, </w:t>
      </w:r>
      <w:r w:rsidR="001950F8">
        <w:t>and a final quantified risk budget baselined.</w:t>
      </w:r>
    </w:p>
    <w:p w14:paraId="5F37BB68" w14:textId="77777777" w:rsidR="00C45228" w:rsidRDefault="00C45228" w:rsidP="00C45228">
      <w:pPr>
        <w:pStyle w:val="Brdtekst"/>
      </w:pPr>
    </w:p>
    <w:p w14:paraId="5A6E4FAE" w14:textId="172B077C" w:rsidR="00C45228" w:rsidRDefault="00C45228" w:rsidP="00C45228">
      <w:pPr>
        <w:pStyle w:val="Brdtekst"/>
      </w:pPr>
      <w:r>
        <w:t xml:space="preserve">The probability and time estimates for the risks were developed by the project team considering previous experience and using Delphi estimation.  The dollar </w:t>
      </w:r>
      <w:r w:rsidR="00F44BCB">
        <w:t xml:space="preserve">estimates </w:t>
      </w:r>
      <w:r>
        <w:t xml:space="preserve">were developed </w:t>
      </w:r>
      <w:r w:rsidR="00F44BCB">
        <w:t xml:space="preserve">with a cost impact analysis </w:t>
      </w:r>
      <w:r>
        <w:t xml:space="preserve">as a function of </w:t>
      </w:r>
      <w:r w:rsidR="00F44BCB">
        <w:t xml:space="preserve">the estimated delay </w:t>
      </w:r>
      <w:r>
        <w:t xml:space="preserve">time and considering any other </w:t>
      </w:r>
      <w:r w:rsidR="00F44BCB">
        <w:t xml:space="preserve">relevant </w:t>
      </w:r>
      <w:r>
        <w:t xml:space="preserve">costs, with delays calculated at $100K a day to including </w:t>
      </w:r>
      <w:r w:rsidR="006679A4">
        <w:t xml:space="preserve">consideration of </w:t>
      </w:r>
      <w:r>
        <w:t>profit loss if the start of production is delayed.</w:t>
      </w:r>
      <w:r w:rsidR="006A34A5">
        <w:t xml:space="preserve">  </w:t>
      </w:r>
    </w:p>
    <w:p w14:paraId="3E428D20" w14:textId="37E7F640" w:rsidR="001329A3" w:rsidRDefault="001329A3" w:rsidP="00BF14C1">
      <w:pPr>
        <w:pStyle w:val="Brdtekst"/>
      </w:pPr>
    </w:p>
    <w:p w14:paraId="58DEC9C5" w14:textId="6708B0AF" w:rsidR="00003F02" w:rsidRDefault="00F44BCB" w:rsidP="00BF14C1">
      <w:pPr>
        <w:pStyle w:val="Brdtekst"/>
      </w:pPr>
      <w:r>
        <w:t xml:space="preserve">The MDV3 Project Manager has accountability for management of the risk budget and successful performance of the project.  </w:t>
      </w:r>
      <w:r w:rsidR="00003F02">
        <w:t xml:space="preserve">Ownership of </w:t>
      </w:r>
      <w:r>
        <w:t xml:space="preserve">individual </w:t>
      </w:r>
      <w:r w:rsidR="00003F02">
        <w:t>risks has been allocated to the level closest</w:t>
      </w:r>
      <w:r w:rsidR="006679A4">
        <w:t xml:space="preserve"> </w:t>
      </w:r>
      <w:r w:rsidR="00003F02">
        <w:t xml:space="preserve">and best able to manage the risk.  The risk register shall be reviewed at the end of each weekly status meeting.  The risk triggers shall be monitored by the risk owners, and action taken proactively to avoid or mitigate the risks everywhere possible.  </w:t>
      </w:r>
      <w:r>
        <w:t xml:space="preserve">Risk response plans shall be refined and improved throughout the project as required.  </w:t>
      </w:r>
      <w:r w:rsidR="00003F02">
        <w:t xml:space="preserve">Funds shall be withdrawn from the risk budget to fund proactive measures to provide the greatest possible risk avoidance or mitigation at the earliest possible point possible.  If it becomes apparent </w:t>
      </w:r>
      <w:r>
        <w:t>a</w:t>
      </w:r>
      <w:r w:rsidR="00003F02">
        <w:t xml:space="preserve"> risk cannot be avoided, the backup plans shall be activated.</w:t>
      </w:r>
    </w:p>
    <w:p w14:paraId="05E583E1" w14:textId="77777777" w:rsidR="00003F02" w:rsidRDefault="00003F02" w:rsidP="00BF14C1">
      <w:pPr>
        <w:pStyle w:val="Brdtekst"/>
      </w:pPr>
    </w:p>
    <w:p w14:paraId="3B55A6FD" w14:textId="444BEE21" w:rsidR="001329A3" w:rsidRPr="003D14BF" w:rsidRDefault="001329A3" w:rsidP="00BF14C1">
      <w:pPr>
        <w:pStyle w:val="Brdtekst"/>
      </w:pPr>
      <w:r>
        <w:t xml:space="preserve">The Project Manager is the authorized signing authority for drawdown on the risk dollar budget.  To obtain </w:t>
      </w:r>
      <w:r w:rsidR="00A11C0C">
        <w:t xml:space="preserve">funds from </w:t>
      </w:r>
      <w:r>
        <w:t xml:space="preserve">the budget the Project Manager shall </w:t>
      </w:r>
      <w:r w:rsidR="00C84F54">
        <w:t xml:space="preserve">submit a </w:t>
      </w:r>
      <w:r>
        <w:t>complete</w:t>
      </w:r>
      <w:r w:rsidR="00C84F54">
        <w:t>d</w:t>
      </w:r>
      <w:r>
        <w:t xml:space="preserve"> Risk Budget Drawdown Justification form</w:t>
      </w:r>
      <w:r w:rsidR="00C84F54">
        <w:t xml:space="preserve"> </w:t>
      </w:r>
      <w:r w:rsidR="0052598B">
        <w:t xml:space="preserve">(RBDJ-14e) </w:t>
      </w:r>
      <w:r w:rsidR="00C84F54">
        <w:t>to the MDV3 financial controller</w:t>
      </w:r>
      <w:r>
        <w:t>, fully document</w:t>
      </w:r>
      <w:r w:rsidR="00F2006A">
        <w:t>ing</w:t>
      </w:r>
      <w:r>
        <w:t xml:space="preserve"> the </w:t>
      </w:r>
      <w:r w:rsidR="00F2006A">
        <w:t xml:space="preserve">status of the planned </w:t>
      </w:r>
      <w:r>
        <w:t>risk for which the funds are being accessed</w:t>
      </w:r>
      <w:r w:rsidR="00F2006A">
        <w:t>,</w:t>
      </w:r>
      <w:r>
        <w:t xml:space="preserve"> or </w:t>
      </w:r>
      <w:r w:rsidR="00C45228">
        <w:t xml:space="preserve">the reason </w:t>
      </w:r>
      <w:r>
        <w:t xml:space="preserve">they are needed for an unforeseen risk, the alternatives to </w:t>
      </w:r>
      <w:r w:rsidR="00C45228">
        <w:t xml:space="preserve">drawdown </w:t>
      </w:r>
      <w:r>
        <w:t xml:space="preserve">of the risk budget that were considered and deemed unsuitable, and the justification for the amount being </w:t>
      </w:r>
      <w:r w:rsidR="00C45228">
        <w:t>withdrawn</w:t>
      </w:r>
      <w:r>
        <w:t>.</w:t>
      </w:r>
      <w:r w:rsidR="006C2F89">
        <w:t xml:space="preserve">  Amounts requested </w:t>
      </w:r>
      <w:proofErr w:type="gramStart"/>
      <w:r w:rsidR="006C2F89">
        <w:t>in excess of</w:t>
      </w:r>
      <w:proofErr w:type="gramEnd"/>
      <w:r w:rsidR="006C2F89">
        <w:t xml:space="preserve"> 1</w:t>
      </w:r>
      <w:r w:rsidR="006679A4">
        <w:t>0</w:t>
      </w:r>
      <w:r w:rsidR="006C2F89">
        <w:t xml:space="preserve">% of the original risk budget baseline shall </w:t>
      </w:r>
      <w:r w:rsidR="00C45228">
        <w:t xml:space="preserve">also </w:t>
      </w:r>
      <w:r w:rsidR="006C2F89">
        <w:t>require authorization by the Magical Devices VP Finance.</w:t>
      </w:r>
    </w:p>
    <w:p w14:paraId="7DF08C51" w14:textId="77777777" w:rsidR="006A34A5" w:rsidRDefault="006A34A5" w:rsidP="006A34A5">
      <w:pPr>
        <w:pStyle w:val="Brdtekst"/>
      </w:pPr>
    </w:p>
    <w:p w14:paraId="1043F522" w14:textId="0B0E32FE" w:rsidR="006A34A5" w:rsidRDefault="006A34A5" w:rsidP="006A34A5">
      <w:pPr>
        <w:pStyle w:val="Brdtekst"/>
      </w:pPr>
      <w:r>
        <w:t>The risk time buffer has been scheduled according to the principles of critical chain management, in a single consolidated buffer before the critical customer event whose planned date should be most protected, which was determined to be directly before the start of the pilot rollout of the first production line.</w:t>
      </w:r>
    </w:p>
    <w:p w14:paraId="376AAA60" w14:textId="288164AD" w:rsidR="0077763D" w:rsidRDefault="0077763D" w:rsidP="0022424B">
      <w:pPr>
        <w:pStyle w:val="Brdtekst"/>
      </w:pPr>
    </w:p>
    <w:p w14:paraId="5A221850" w14:textId="15CACE33" w:rsidR="003D5BC4" w:rsidRDefault="0077763D" w:rsidP="003D5BC4">
      <w:pPr>
        <w:pStyle w:val="Brdtekst"/>
      </w:pPr>
      <w:r>
        <w:t xml:space="preserve">The </w:t>
      </w:r>
      <w:proofErr w:type="gramStart"/>
      <w:r>
        <w:t>current status</w:t>
      </w:r>
      <w:proofErr w:type="gramEnd"/>
      <w:r>
        <w:t xml:space="preserve"> of the risk budget shall be reported each month to the Sponsor, Customer, and other relevant Stakeholders at the Monthly Project Review described in </w:t>
      </w:r>
      <w:r w:rsidRPr="005673DB">
        <w:rPr>
          <w:i/>
          <w:iCs/>
        </w:rPr>
        <w:t>Section 9</w:t>
      </w:r>
      <w:r w:rsidR="006679A4">
        <w:rPr>
          <w:i/>
          <w:iCs/>
        </w:rPr>
        <w:t>.2</w:t>
      </w:r>
      <w:r w:rsidRPr="005673DB">
        <w:rPr>
          <w:i/>
          <w:iCs/>
        </w:rPr>
        <w:t xml:space="preserve"> – </w:t>
      </w:r>
      <w:r w:rsidR="006679A4">
        <w:rPr>
          <w:i/>
          <w:iCs/>
        </w:rPr>
        <w:t>Monthly Project Review Meetings</w:t>
      </w:r>
      <w:r>
        <w:t>.</w:t>
      </w:r>
    </w:p>
    <w:p w14:paraId="6603CABE" w14:textId="77777777" w:rsidR="006A34A5" w:rsidRDefault="006A34A5" w:rsidP="006A34A5">
      <w:pPr>
        <w:pStyle w:val="Brdtekst"/>
      </w:pPr>
    </w:p>
    <w:p w14:paraId="3A85D9BA" w14:textId="11BEBD87" w:rsidR="006A34A5" w:rsidRDefault="006A34A5" w:rsidP="006A34A5">
      <w:pPr>
        <w:pStyle w:val="Brdtekst"/>
      </w:pPr>
      <w:r>
        <w:t xml:space="preserve">Any increases to the risk budget once this plan is approved and baselined must go through the formal change control process described in </w:t>
      </w:r>
      <w:r w:rsidRPr="00C745E5">
        <w:rPr>
          <w:i/>
          <w:iCs/>
        </w:rPr>
        <w:t>Section 12 – Change Control Process</w:t>
      </w:r>
      <w:r>
        <w:t>.</w:t>
      </w:r>
    </w:p>
    <w:p w14:paraId="5D79AF0B" w14:textId="14738BCD" w:rsidR="005D28A6" w:rsidRDefault="005D28A6" w:rsidP="006A34A5">
      <w:pPr>
        <w:pStyle w:val="Brdtekst"/>
      </w:pPr>
    </w:p>
    <w:p w14:paraId="2FC6EF25" w14:textId="4EA021C5" w:rsidR="005D28A6" w:rsidRDefault="005D28A6" w:rsidP="005D28A6">
      <w:pPr>
        <w:pStyle w:val="Overskrift2"/>
      </w:pPr>
      <w:bookmarkStart w:id="150" w:name="_Toc163584521"/>
      <w:r>
        <w:t>Risk Register</w:t>
      </w:r>
      <w:bookmarkEnd w:id="150"/>
    </w:p>
    <w:p w14:paraId="703C5FA0" w14:textId="77777777" w:rsidR="005D28A6" w:rsidRDefault="005D28A6" w:rsidP="006A34A5">
      <w:pPr>
        <w:pStyle w:val="Brdtekst"/>
      </w:pPr>
    </w:p>
    <w:p w14:paraId="14C35B40" w14:textId="53D8609B" w:rsidR="00F44BCB" w:rsidRDefault="005D28A6" w:rsidP="005D28A6">
      <w:pPr>
        <w:pStyle w:val="Brdtekst"/>
      </w:pPr>
      <w:r>
        <w:t xml:space="preserve">The </w:t>
      </w:r>
      <w:r w:rsidR="00F44BCB">
        <w:t xml:space="preserve">MDV3 project </w:t>
      </w:r>
      <w:r>
        <w:t xml:space="preserve">risk register showing the known project risks, </w:t>
      </w:r>
      <w:r w:rsidR="006679A4">
        <w:t xml:space="preserve">estimated schedule and </w:t>
      </w:r>
      <w:r>
        <w:t>cost impacts, owner, trigger, response plans, and backup plan can be found in the following pages.</w:t>
      </w:r>
      <w:r w:rsidR="00F44BCB">
        <w:t xml:space="preserve">  The total planned risk budget of 50.5 days and $5,050,000 is provided in the last row of the risk register, summing up the amounts estimated to be required for </w:t>
      </w:r>
      <w:proofErr w:type="gramStart"/>
      <w:r w:rsidR="00F44BCB">
        <w:t>all of</w:t>
      </w:r>
      <w:proofErr w:type="gramEnd"/>
      <w:r w:rsidR="00F44BCB">
        <w:t xml:space="preserve"> the individual risks.  </w:t>
      </w:r>
    </w:p>
    <w:p w14:paraId="298D06AF" w14:textId="40144D71" w:rsidR="00F44BCB" w:rsidRDefault="00F44BCB" w:rsidP="005D28A6">
      <w:pPr>
        <w:pStyle w:val="Brdtekst"/>
      </w:pPr>
    </w:p>
    <w:p w14:paraId="7C0A9B70" w14:textId="3E022AFE" w:rsidR="005D28A6" w:rsidRDefault="005D28A6" w:rsidP="005D28A6">
      <w:pPr>
        <w:pStyle w:val="Brdtekst"/>
      </w:pPr>
      <w:r>
        <w:t xml:space="preserve">The full risk register can also be found in the attached document </w:t>
      </w:r>
      <w:r w:rsidRPr="006F50AC">
        <w:t>“MDV3 Risk Register</w:t>
      </w:r>
      <w:r>
        <w:t>”</w:t>
      </w:r>
      <w:r w:rsidRPr="006F50AC">
        <w:t>.</w:t>
      </w:r>
      <w:r>
        <w:t xml:space="preserve">  </w:t>
      </w:r>
      <w:r w:rsidR="00246BFE">
        <w:t xml:space="preserve">The </w:t>
      </w:r>
      <w:r w:rsidR="00154A0D">
        <w:t xml:space="preserve">full </w:t>
      </w:r>
      <w:r w:rsidR="00246BFE">
        <w:t>risk register</w:t>
      </w:r>
      <w:r>
        <w:t xml:space="preserve"> also provides additional information on the quantification assessment before the risk response planning was applied. </w:t>
      </w:r>
    </w:p>
    <w:bookmarkEnd w:id="145"/>
    <w:p w14:paraId="0005B882" w14:textId="77777777" w:rsidR="005D28A6" w:rsidRDefault="005D28A6" w:rsidP="006A34A5">
      <w:pPr>
        <w:pStyle w:val="Brdtekst"/>
      </w:pPr>
    </w:p>
    <w:p w14:paraId="19416C75" w14:textId="7A68343F" w:rsidR="006A34A5" w:rsidRDefault="006A34A5" w:rsidP="003D5BC4">
      <w:pPr>
        <w:pStyle w:val="Brdtekst"/>
        <w:sectPr w:rsidR="006A34A5" w:rsidSect="00DD417B">
          <w:headerReference w:type="default" r:id="rId52"/>
          <w:footerReference w:type="default" r:id="rId53"/>
          <w:pgSz w:w="12240" w:h="15840" w:code="1"/>
          <w:pgMar w:top="1372" w:right="1151" w:bottom="1372" w:left="1151" w:header="567" w:footer="862" w:gutter="0"/>
          <w:cols w:space="720"/>
          <w:formProt w:val="0"/>
          <w:docGrid w:linePitch="360" w:charSpace="-411"/>
        </w:sectPr>
      </w:pPr>
    </w:p>
    <w:p w14:paraId="7DEA96C6" w14:textId="1B1F6C62" w:rsidR="003D5BC4" w:rsidRDefault="003D5BC4" w:rsidP="003D5BC4">
      <w:pPr>
        <w:pStyle w:val="Brdtekst"/>
      </w:pPr>
    </w:p>
    <w:tbl>
      <w:tblPr>
        <w:tblW w:w="13036" w:type="dxa"/>
        <w:tblInd w:w="113" w:type="dxa"/>
        <w:tblLook w:val="04A0" w:firstRow="1" w:lastRow="0" w:firstColumn="1" w:lastColumn="0" w:noHBand="0" w:noVBand="1"/>
      </w:tblPr>
      <w:tblGrid>
        <w:gridCol w:w="1707"/>
        <w:gridCol w:w="1530"/>
        <w:gridCol w:w="639"/>
        <w:gridCol w:w="538"/>
        <w:gridCol w:w="854"/>
        <w:gridCol w:w="694"/>
        <w:gridCol w:w="921"/>
        <w:gridCol w:w="1152"/>
        <w:gridCol w:w="1523"/>
        <w:gridCol w:w="1919"/>
        <w:gridCol w:w="1559"/>
      </w:tblGrid>
      <w:tr w:rsidR="004D7224" w:rsidRPr="004D7224" w14:paraId="19AF687E" w14:textId="77777777" w:rsidTr="00003F02">
        <w:trPr>
          <w:cantSplit/>
          <w:trHeight w:val="319"/>
        </w:trPr>
        <w:tc>
          <w:tcPr>
            <w:tcW w:w="1707" w:type="dxa"/>
            <w:tcBorders>
              <w:top w:val="single" w:sz="4" w:space="0" w:color="auto"/>
              <w:left w:val="single" w:sz="4" w:space="0" w:color="auto"/>
              <w:bottom w:val="single" w:sz="4" w:space="0" w:color="auto"/>
              <w:right w:val="single" w:sz="4" w:space="0" w:color="auto"/>
            </w:tcBorders>
            <w:shd w:val="clear" w:color="CCFFFF" w:fill="EAEAEA"/>
            <w:noWrap/>
            <w:vAlign w:val="bottom"/>
            <w:hideMark/>
          </w:tcPr>
          <w:p w14:paraId="6EEB3FAE" w14:textId="77777777" w:rsidR="004D7224" w:rsidRDefault="004D7224" w:rsidP="00003F02">
            <w:pPr>
              <w:widowControl/>
              <w:suppressAutoHyphens w:val="0"/>
              <w:jc w:val="center"/>
              <w:rPr>
                <w:rFonts w:eastAsia="Times New Roman" w:cs="Times New Roman"/>
                <w:b/>
                <w:bCs/>
                <w:sz w:val="18"/>
                <w:szCs w:val="18"/>
                <w:lang w:eastAsia="en-CA" w:bidi="ar-SA"/>
              </w:rPr>
            </w:pPr>
          </w:p>
          <w:p w14:paraId="51F6F297" w14:textId="77777777" w:rsidR="004D7224" w:rsidRPr="004D7224" w:rsidRDefault="004D7224" w:rsidP="00003F02">
            <w:pPr>
              <w:widowControl/>
              <w:suppressAutoHyphens w:val="0"/>
              <w:jc w:val="center"/>
              <w:rPr>
                <w:rFonts w:eastAsia="Times New Roman" w:cs="Times New Roman"/>
                <w:b/>
                <w:bCs/>
                <w:sz w:val="18"/>
                <w:szCs w:val="18"/>
                <w:lang w:eastAsia="en-CA" w:bidi="ar-SA"/>
              </w:rPr>
            </w:pPr>
            <w:r w:rsidRPr="004D7224">
              <w:rPr>
                <w:rFonts w:eastAsia="Times New Roman" w:cs="Times New Roman"/>
                <w:b/>
                <w:bCs/>
                <w:sz w:val="18"/>
                <w:szCs w:val="18"/>
                <w:lang w:eastAsia="en-CA" w:bidi="ar-SA"/>
              </w:rPr>
              <w:t>Risk</w:t>
            </w:r>
          </w:p>
        </w:tc>
        <w:tc>
          <w:tcPr>
            <w:tcW w:w="1530" w:type="dxa"/>
            <w:tcBorders>
              <w:top w:val="single" w:sz="4" w:space="0" w:color="auto"/>
              <w:left w:val="nil"/>
              <w:bottom w:val="single" w:sz="4" w:space="0" w:color="auto"/>
              <w:right w:val="single" w:sz="4" w:space="0" w:color="auto"/>
            </w:tcBorders>
            <w:shd w:val="clear" w:color="CCFFFF" w:fill="EAEAEA"/>
            <w:noWrap/>
            <w:vAlign w:val="bottom"/>
            <w:hideMark/>
          </w:tcPr>
          <w:p w14:paraId="09C578C7" w14:textId="77777777" w:rsidR="004D7224" w:rsidRPr="004D7224" w:rsidRDefault="004D7224" w:rsidP="00003F02">
            <w:pPr>
              <w:widowControl/>
              <w:suppressAutoHyphens w:val="0"/>
              <w:jc w:val="center"/>
              <w:rPr>
                <w:rFonts w:eastAsia="Times New Roman" w:cs="Times New Roman"/>
                <w:b/>
                <w:bCs/>
                <w:sz w:val="18"/>
                <w:szCs w:val="18"/>
                <w:lang w:eastAsia="en-CA" w:bidi="ar-SA"/>
              </w:rPr>
            </w:pPr>
            <w:r w:rsidRPr="004D7224">
              <w:rPr>
                <w:rFonts w:eastAsia="Times New Roman" w:cs="Times New Roman"/>
                <w:b/>
                <w:bCs/>
                <w:sz w:val="18"/>
                <w:szCs w:val="18"/>
                <w:lang w:eastAsia="en-CA" w:bidi="ar-SA"/>
              </w:rPr>
              <w:t>Risk Statement</w:t>
            </w:r>
          </w:p>
        </w:tc>
        <w:tc>
          <w:tcPr>
            <w:tcW w:w="639" w:type="dxa"/>
            <w:tcBorders>
              <w:top w:val="single" w:sz="4" w:space="0" w:color="auto"/>
              <w:left w:val="nil"/>
              <w:bottom w:val="single" w:sz="4" w:space="0" w:color="auto"/>
              <w:right w:val="single" w:sz="4" w:space="0" w:color="auto"/>
            </w:tcBorders>
            <w:shd w:val="clear" w:color="CCFFFF" w:fill="EAEAEA"/>
            <w:noWrap/>
            <w:vAlign w:val="bottom"/>
            <w:hideMark/>
          </w:tcPr>
          <w:p w14:paraId="77B72FAC" w14:textId="77777777" w:rsidR="004D7224" w:rsidRPr="004D7224" w:rsidRDefault="004D7224" w:rsidP="00003F02">
            <w:pPr>
              <w:widowControl/>
              <w:suppressAutoHyphens w:val="0"/>
              <w:jc w:val="center"/>
              <w:rPr>
                <w:rFonts w:eastAsia="Times New Roman" w:cs="Times New Roman"/>
                <w:b/>
                <w:bCs/>
                <w:sz w:val="18"/>
                <w:szCs w:val="18"/>
                <w:lang w:eastAsia="en-CA" w:bidi="ar-SA"/>
              </w:rPr>
            </w:pPr>
            <w:r w:rsidRPr="004D7224">
              <w:rPr>
                <w:rFonts w:eastAsia="Times New Roman" w:cs="Times New Roman"/>
                <w:b/>
                <w:bCs/>
                <w:sz w:val="18"/>
                <w:szCs w:val="18"/>
                <w:lang w:eastAsia="en-CA" w:bidi="ar-SA"/>
              </w:rPr>
              <w:t>P%</w:t>
            </w:r>
          </w:p>
        </w:tc>
        <w:tc>
          <w:tcPr>
            <w:tcW w:w="538" w:type="dxa"/>
            <w:tcBorders>
              <w:top w:val="single" w:sz="4" w:space="0" w:color="auto"/>
              <w:left w:val="nil"/>
              <w:bottom w:val="single" w:sz="4" w:space="0" w:color="auto"/>
              <w:right w:val="single" w:sz="4" w:space="0" w:color="auto"/>
            </w:tcBorders>
            <w:shd w:val="clear" w:color="CCFFFF" w:fill="EAEAEA"/>
            <w:noWrap/>
            <w:vAlign w:val="bottom"/>
            <w:hideMark/>
          </w:tcPr>
          <w:p w14:paraId="49ACE154" w14:textId="77777777" w:rsidR="004D7224" w:rsidRPr="004D7224" w:rsidRDefault="004D7224" w:rsidP="00003F02">
            <w:pPr>
              <w:widowControl/>
              <w:suppressAutoHyphens w:val="0"/>
              <w:jc w:val="center"/>
              <w:rPr>
                <w:rFonts w:eastAsia="Times New Roman" w:cs="Times New Roman"/>
                <w:b/>
                <w:bCs/>
                <w:sz w:val="18"/>
                <w:szCs w:val="18"/>
                <w:lang w:eastAsia="en-CA" w:bidi="ar-SA"/>
              </w:rPr>
            </w:pPr>
            <w:r w:rsidRPr="004D7224">
              <w:rPr>
                <w:rFonts w:eastAsia="Times New Roman" w:cs="Times New Roman"/>
                <w:b/>
                <w:bCs/>
                <w:sz w:val="18"/>
                <w:szCs w:val="18"/>
                <w:lang w:eastAsia="en-CA" w:bidi="ar-SA"/>
              </w:rPr>
              <w:t>T (d)</w:t>
            </w:r>
          </w:p>
        </w:tc>
        <w:tc>
          <w:tcPr>
            <w:tcW w:w="854" w:type="dxa"/>
            <w:tcBorders>
              <w:top w:val="single" w:sz="4" w:space="0" w:color="auto"/>
              <w:left w:val="nil"/>
              <w:bottom w:val="single" w:sz="4" w:space="0" w:color="auto"/>
              <w:right w:val="single" w:sz="4" w:space="0" w:color="auto"/>
            </w:tcBorders>
            <w:shd w:val="clear" w:color="CCFFFF" w:fill="EAEAEA"/>
            <w:noWrap/>
            <w:vAlign w:val="bottom"/>
            <w:hideMark/>
          </w:tcPr>
          <w:p w14:paraId="084D397F" w14:textId="77777777" w:rsidR="004D7224" w:rsidRPr="004D7224" w:rsidRDefault="004D7224" w:rsidP="00003F02">
            <w:pPr>
              <w:widowControl/>
              <w:suppressAutoHyphens w:val="0"/>
              <w:jc w:val="center"/>
              <w:rPr>
                <w:rFonts w:eastAsia="Times New Roman" w:cs="Times New Roman"/>
                <w:b/>
                <w:bCs/>
                <w:sz w:val="18"/>
                <w:szCs w:val="18"/>
                <w:lang w:eastAsia="en-CA" w:bidi="ar-SA"/>
              </w:rPr>
            </w:pPr>
            <w:r w:rsidRPr="004D7224">
              <w:rPr>
                <w:rFonts w:eastAsia="Times New Roman" w:cs="Times New Roman"/>
                <w:b/>
                <w:bCs/>
                <w:sz w:val="18"/>
                <w:szCs w:val="18"/>
                <w:lang w:eastAsia="en-CA" w:bidi="ar-SA"/>
              </w:rPr>
              <w:t>$K</w:t>
            </w:r>
          </w:p>
        </w:tc>
        <w:tc>
          <w:tcPr>
            <w:tcW w:w="694" w:type="dxa"/>
            <w:tcBorders>
              <w:top w:val="single" w:sz="4" w:space="0" w:color="auto"/>
              <w:left w:val="nil"/>
              <w:bottom w:val="single" w:sz="4" w:space="0" w:color="auto"/>
              <w:right w:val="single" w:sz="4" w:space="0" w:color="auto"/>
            </w:tcBorders>
            <w:shd w:val="clear" w:color="CCFFFF" w:fill="EAEAEA"/>
            <w:noWrap/>
            <w:vAlign w:val="bottom"/>
            <w:hideMark/>
          </w:tcPr>
          <w:p w14:paraId="15A378C8" w14:textId="77777777" w:rsidR="004D7224" w:rsidRPr="004D7224" w:rsidRDefault="004D7224" w:rsidP="00003F02">
            <w:pPr>
              <w:widowControl/>
              <w:suppressAutoHyphens w:val="0"/>
              <w:jc w:val="center"/>
              <w:rPr>
                <w:rFonts w:eastAsia="Times New Roman" w:cs="Times New Roman"/>
                <w:b/>
                <w:bCs/>
                <w:sz w:val="18"/>
                <w:szCs w:val="18"/>
                <w:lang w:eastAsia="en-CA" w:bidi="ar-SA"/>
              </w:rPr>
            </w:pPr>
            <w:r w:rsidRPr="004D7224">
              <w:rPr>
                <w:rFonts w:eastAsia="Times New Roman" w:cs="Times New Roman"/>
                <w:b/>
                <w:bCs/>
                <w:sz w:val="18"/>
                <w:szCs w:val="18"/>
                <w:lang w:eastAsia="en-CA" w:bidi="ar-SA"/>
              </w:rPr>
              <w:t>P x T</w:t>
            </w:r>
          </w:p>
        </w:tc>
        <w:tc>
          <w:tcPr>
            <w:tcW w:w="921" w:type="dxa"/>
            <w:tcBorders>
              <w:top w:val="single" w:sz="4" w:space="0" w:color="auto"/>
              <w:left w:val="nil"/>
              <w:bottom w:val="single" w:sz="4" w:space="0" w:color="auto"/>
              <w:right w:val="single" w:sz="4" w:space="0" w:color="auto"/>
            </w:tcBorders>
            <w:shd w:val="clear" w:color="CCFFFF" w:fill="EAEAEA"/>
            <w:noWrap/>
            <w:vAlign w:val="bottom"/>
            <w:hideMark/>
          </w:tcPr>
          <w:p w14:paraId="3B5D5A9C" w14:textId="77777777" w:rsidR="004D7224" w:rsidRPr="004D7224" w:rsidRDefault="004D7224" w:rsidP="00003F02">
            <w:pPr>
              <w:widowControl/>
              <w:suppressAutoHyphens w:val="0"/>
              <w:jc w:val="center"/>
              <w:rPr>
                <w:rFonts w:eastAsia="Times New Roman" w:cs="Times New Roman"/>
                <w:b/>
                <w:bCs/>
                <w:sz w:val="18"/>
                <w:szCs w:val="18"/>
                <w:lang w:eastAsia="en-CA" w:bidi="ar-SA"/>
              </w:rPr>
            </w:pPr>
            <w:r w:rsidRPr="004D7224">
              <w:rPr>
                <w:rFonts w:eastAsia="Times New Roman" w:cs="Times New Roman"/>
                <w:b/>
                <w:bCs/>
                <w:sz w:val="18"/>
                <w:szCs w:val="18"/>
                <w:lang w:eastAsia="en-CA" w:bidi="ar-SA"/>
              </w:rPr>
              <w:t>P x $K</w:t>
            </w:r>
          </w:p>
        </w:tc>
        <w:tc>
          <w:tcPr>
            <w:tcW w:w="1152" w:type="dxa"/>
            <w:tcBorders>
              <w:top w:val="single" w:sz="4" w:space="0" w:color="auto"/>
              <w:left w:val="nil"/>
              <w:bottom w:val="single" w:sz="4" w:space="0" w:color="auto"/>
              <w:right w:val="single" w:sz="4" w:space="0" w:color="auto"/>
            </w:tcBorders>
            <w:shd w:val="clear" w:color="CCFFFF" w:fill="EAEAEA"/>
            <w:noWrap/>
            <w:vAlign w:val="bottom"/>
            <w:hideMark/>
          </w:tcPr>
          <w:p w14:paraId="0769F73B" w14:textId="77777777" w:rsidR="004D7224" w:rsidRPr="004D7224" w:rsidRDefault="004D7224" w:rsidP="00003F02">
            <w:pPr>
              <w:widowControl/>
              <w:suppressAutoHyphens w:val="0"/>
              <w:jc w:val="center"/>
              <w:rPr>
                <w:rFonts w:eastAsia="Times New Roman" w:cs="Times New Roman"/>
                <w:b/>
                <w:bCs/>
                <w:sz w:val="18"/>
                <w:szCs w:val="18"/>
                <w:lang w:eastAsia="en-CA" w:bidi="ar-SA"/>
              </w:rPr>
            </w:pPr>
            <w:r w:rsidRPr="004D7224">
              <w:rPr>
                <w:rFonts w:eastAsia="Times New Roman" w:cs="Times New Roman"/>
                <w:b/>
                <w:bCs/>
                <w:sz w:val="18"/>
                <w:szCs w:val="18"/>
                <w:lang w:eastAsia="en-CA" w:bidi="ar-SA"/>
              </w:rPr>
              <w:t>Owner</w:t>
            </w:r>
          </w:p>
        </w:tc>
        <w:tc>
          <w:tcPr>
            <w:tcW w:w="1523" w:type="dxa"/>
            <w:tcBorders>
              <w:top w:val="single" w:sz="4" w:space="0" w:color="auto"/>
              <w:left w:val="nil"/>
              <w:bottom w:val="single" w:sz="4" w:space="0" w:color="auto"/>
              <w:right w:val="single" w:sz="4" w:space="0" w:color="auto"/>
            </w:tcBorders>
            <w:shd w:val="clear" w:color="CCFFFF" w:fill="EAEAEA"/>
            <w:noWrap/>
            <w:vAlign w:val="bottom"/>
            <w:hideMark/>
          </w:tcPr>
          <w:p w14:paraId="073E3CC6" w14:textId="77777777" w:rsidR="004D7224" w:rsidRPr="004D7224" w:rsidRDefault="004D7224" w:rsidP="00003F02">
            <w:pPr>
              <w:widowControl/>
              <w:suppressAutoHyphens w:val="0"/>
              <w:jc w:val="center"/>
              <w:rPr>
                <w:rFonts w:eastAsia="Times New Roman" w:cs="Times New Roman"/>
                <w:b/>
                <w:bCs/>
                <w:sz w:val="18"/>
                <w:szCs w:val="18"/>
                <w:lang w:eastAsia="en-CA" w:bidi="ar-SA"/>
              </w:rPr>
            </w:pPr>
            <w:r w:rsidRPr="004D7224">
              <w:rPr>
                <w:rFonts w:eastAsia="Times New Roman" w:cs="Times New Roman"/>
                <w:b/>
                <w:bCs/>
                <w:sz w:val="18"/>
                <w:szCs w:val="18"/>
                <w:lang w:eastAsia="en-CA" w:bidi="ar-SA"/>
              </w:rPr>
              <w:t>Trigger</w:t>
            </w:r>
          </w:p>
        </w:tc>
        <w:tc>
          <w:tcPr>
            <w:tcW w:w="1919" w:type="dxa"/>
            <w:tcBorders>
              <w:top w:val="single" w:sz="4" w:space="0" w:color="auto"/>
              <w:left w:val="nil"/>
              <w:bottom w:val="single" w:sz="4" w:space="0" w:color="auto"/>
              <w:right w:val="single" w:sz="4" w:space="0" w:color="auto"/>
            </w:tcBorders>
            <w:shd w:val="clear" w:color="CCFFFF" w:fill="EAEAEA"/>
            <w:noWrap/>
            <w:vAlign w:val="bottom"/>
            <w:hideMark/>
          </w:tcPr>
          <w:p w14:paraId="79AE1D17" w14:textId="77777777" w:rsidR="004D7224" w:rsidRPr="004D7224" w:rsidRDefault="004D7224" w:rsidP="00003F02">
            <w:pPr>
              <w:widowControl/>
              <w:suppressAutoHyphens w:val="0"/>
              <w:jc w:val="center"/>
              <w:rPr>
                <w:rFonts w:eastAsia="Times New Roman" w:cs="Times New Roman"/>
                <w:b/>
                <w:bCs/>
                <w:sz w:val="18"/>
                <w:szCs w:val="18"/>
                <w:lang w:eastAsia="en-CA" w:bidi="ar-SA"/>
              </w:rPr>
            </w:pPr>
            <w:r w:rsidRPr="004D7224">
              <w:rPr>
                <w:rFonts w:eastAsia="Times New Roman" w:cs="Times New Roman"/>
                <w:b/>
                <w:bCs/>
                <w:sz w:val="18"/>
                <w:szCs w:val="18"/>
                <w:lang w:eastAsia="en-CA" w:bidi="ar-SA"/>
              </w:rPr>
              <w:t>Response Plan</w:t>
            </w:r>
          </w:p>
        </w:tc>
        <w:tc>
          <w:tcPr>
            <w:tcW w:w="1559" w:type="dxa"/>
            <w:tcBorders>
              <w:top w:val="single" w:sz="4" w:space="0" w:color="auto"/>
              <w:left w:val="nil"/>
              <w:bottom w:val="single" w:sz="4" w:space="0" w:color="auto"/>
              <w:right w:val="single" w:sz="4" w:space="0" w:color="auto"/>
            </w:tcBorders>
            <w:shd w:val="clear" w:color="CCFFFF" w:fill="EAEAEA"/>
            <w:noWrap/>
            <w:vAlign w:val="bottom"/>
            <w:hideMark/>
          </w:tcPr>
          <w:p w14:paraId="279EFF28" w14:textId="77777777" w:rsidR="004D7224" w:rsidRPr="004D7224" w:rsidRDefault="004D7224" w:rsidP="00003F02">
            <w:pPr>
              <w:widowControl/>
              <w:suppressAutoHyphens w:val="0"/>
              <w:jc w:val="center"/>
              <w:rPr>
                <w:rFonts w:eastAsia="Times New Roman" w:cs="Times New Roman"/>
                <w:b/>
                <w:bCs/>
                <w:sz w:val="18"/>
                <w:szCs w:val="18"/>
                <w:lang w:eastAsia="en-CA" w:bidi="ar-SA"/>
              </w:rPr>
            </w:pPr>
            <w:r w:rsidRPr="004D7224">
              <w:rPr>
                <w:rFonts w:eastAsia="Times New Roman" w:cs="Times New Roman"/>
                <w:b/>
                <w:bCs/>
                <w:sz w:val="18"/>
                <w:szCs w:val="18"/>
                <w:lang w:eastAsia="en-CA" w:bidi="ar-SA"/>
              </w:rPr>
              <w:t>Backup Plan</w:t>
            </w:r>
          </w:p>
        </w:tc>
      </w:tr>
      <w:tr w:rsidR="004D7224" w:rsidRPr="004D7224" w14:paraId="6472D34C" w14:textId="77777777" w:rsidTr="00003F02">
        <w:trPr>
          <w:cantSplit/>
          <w:trHeight w:val="3825"/>
        </w:trPr>
        <w:tc>
          <w:tcPr>
            <w:tcW w:w="1707" w:type="dxa"/>
            <w:tcBorders>
              <w:top w:val="nil"/>
              <w:left w:val="single" w:sz="4" w:space="0" w:color="auto"/>
              <w:bottom w:val="single" w:sz="4" w:space="0" w:color="auto"/>
              <w:right w:val="single" w:sz="4" w:space="0" w:color="auto"/>
            </w:tcBorders>
            <w:shd w:val="clear" w:color="EEEEEE" w:fill="FFFFFF"/>
            <w:hideMark/>
          </w:tcPr>
          <w:p w14:paraId="79485DC5" w14:textId="77777777" w:rsidR="004D7224" w:rsidRPr="004D7224" w:rsidRDefault="004D7224" w:rsidP="00003F02">
            <w:pPr>
              <w:widowControl/>
              <w:suppressAutoHyphens w:val="0"/>
              <w:rPr>
                <w:rFonts w:eastAsia="Times New Roman" w:cs="Times New Roman"/>
                <w:sz w:val="18"/>
                <w:szCs w:val="18"/>
                <w:lang w:eastAsia="en-CA" w:bidi="ar-SA"/>
              </w:rPr>
            </w:pPr>
            <w:r w:rsidRPr="004D7224">
              <w:rPr>
                <w:rFonts w:eastAsia="Times New Roman" w:cs="Times New Roman"/>
                <w:sz w:val="18"/>
                <w:szCs w:val="18"/>
                <w:lang w:eastAsia="en-CA" w:bidi="ar-SA"/>
              </w:rPr>
              <w:t>Software Development Issues</w:t>
            </w:r>
          </w:p>
        </w:tc>
        <w:tc>
          <w:tcPr>
            <w:tcW w:w="1530" w:type="dxa"/>
            <w:tcBorders>
              <w:top w:val="nil"/>
              <w:left w:val="nil"/>
              <w:bottom w:val="single" w:sz="4" w:space="0" w:color="auto"/>
              <w:right w:val="single" w:sz="4" w:space="0" w:color="auto"/>
            </w:tcBorders>
            <w:shd w:val="clear" w:color="EEEEEE" w:fill="FFFFFF"/>
            <w:hideMark/>
          </w:tcPr>
          <w:p w14:paraId="68425104" w14:textId="77777777" w:rsidR="004D7224" w:rsidRPr="004D7224" w:rsidRDefault="004D7224" w:rsidP="00003F02">
            <w:pPr>
              <w:widowControl/>
              <w:suppressAutoHyphens w:val="0"/>
              <w:rPr>
                <w:rFonts w:eastAsia="Times New Roman" w:cs="Times New Roman"/>
                <w:sz w:val="18"/>
                <w:szCs w:val="18"/>
                <w:lang w:eastAsia="en-CA" w:bidi="ar-SA"/>
              </w:rPr>
            </w:pPr>
            <w:r w:rsidRPr="004D7224">
              <w:rPr>
                <w:rFonts w:eastAsia="Times New Roman" w:cs="Times New Roman"/>
                <w:sz w:val="18"/>
                <w:szCs w:val="18"/>
                <w:lang w:eastAsia="en-CA" w:bidi="ar-SA"/>
              </w:rPr>
              <w:t>If the software development effort is not accurately planned, estimated, and sufficiently staffed, the software development schedule will extend, increasing the project schedule and budget.</w:t>
            </w:r>
          </w:p>
        </w:tc>
        <w:tc>
          <w:tcPr>
            <w:tcW w:w="639" w:type="dxa"/>
            <w:tcBorders>
              <w:top w:val="nil"/>
              <w:left w:val="nil"/>
              <w:bottom w:val="single" w:sz="4" w:space="0" w:color="auto"/>
              <w:right w:val="single" w:sz="4" w:space="0" w:color="auto"/>
            </w:tcBorders>
            <w:shd w:val="clear" w:color="EEEEEE" w:fill="FFFFFF"/>
            <w:hideMark/>
          </w:tcPr>
          <w:p w14:paraId="532AE96F" w14:textId="77777777" w:rsidR="004D7224" w:rsidRPr="004D7224" w:rsidRDefault="004D7224" w:rsidP="00003F02">
            <w:pPr>
              <w:widowControl/>
              <w:suppressAutoHyphens w:val="0"/>
              <w:jc w:val="right"/>
              <w:rPr>
                <w:rFonts w:eastAsia="Times New Roman" w:cs="Times New Roman"/>
                <w:sz w:val="18"/>
                <w:szCs w:val="18"/>
                <w:lang w:eastAsia="en-CA" w:bidi="ar-SA"/>
              </w:rPr>
            </w:pPr>
            <w:r w:rsidRPr="004D7224">
              <w:rPr>
                <w:rFonts w:eastAsia="Times New Roman" w:cs="Times New Roman"/>
                <w:sz w:val="18"/>
                <w:szCs w:val="18"/>
                <w:lang w:eastAsia="en-CA" w:bidi="ar-SA"/>
              </w:rPr>
              <w:t>30%</w:t>
            </w:r>
          </w:p>
        </w:tc>
        <w:tc>
          <w:tcPr>
            <w:tcW w:w="538" w:type="dxa"/>
            <w:tcBorders>
              <w:top w:val="nil"/>
              <w:left w:val="nil"/>
              <w:bottom w:val="single" w:sz="4" w:space="0" w:color="auto"/>
              <w:right w:val="single" w:sz="4" w:space="0" w:color="auto"/>
            </w:tcBorders>
            <w:shd w:val="clear" w:color="EEEEEE" w:fill="FFFFFF"/>
            <w:hideMark/>
          </w:tcPr>
          <w:p w14:paraId="304A1F24" w14:textId="77777777" w:rsidR="004D7224" w:rsidRPr="004D7224" w:rsidRDefault="004D7224" w:rsidP="00003F02">
            <w:pPr>
              <w:widowControl/>
              <w:suppressAutoHyphens w:val="0"/>
              <w:jc w:val="right"/>
              <w:rPr>
                <w:rFonts w:eastAsia="Times New Roman" w:cs="Times New Roman"/>
                <w:sz w:val="18"/>
                <w:szCs w:val="18"/>
                <w:lang w:eastAsia="en-CA" w:bidi="ar-SA"/>
              </w:rPr>
            </w:pPr>
            <w:r w:rsidRPr="004D7224">
              <w:rPr>
                <w:rFonts w:eastAsia="Times New Roman" w:cs="Times New Roman"/>
                <w:sz w:val="18"/>
                <w:szCs w:val="18"/>
                <w:lang w:eastAsia="en-CA" w:bidi="ar-SA"/>
              </w:rPr>
              <w:t>30</w:t>
            </w:r>
          </w:p>
        </w:tc>
        <w:tc>
          <w:tcPr>
            <w:tcW w:w="854" w:type="dxa"/>
            <w:tcBorders>
              <w:top w:val="nil"/>
              <w:left w:val="nil"/>
              <w:bottom w:val="single" w:sz="4" w:space="0" w:color="auto"/>
              <w:right w:val="single" w:sz="4" w:space="0" w:color="auto"/>
            </w:tcBorders>
            <w:shd w:val="clear" w:color="EEEEEE" w:fill="FFFFFF"/>
            <w:hideMark/>
          </w:tcPr>
          <w:p w14:paraId="26997D6C" w14:textId="77777777" w:rsidR="004D7224" w:rsidRPr="004D7224" w:rsidRDefault="004D7224" w:rsidP="00003F02">
            <w:pPr>
              <w:widowControl/>
              <w:suppressAutoHyphens w:val="0"/>
              <w:jc w:val="right"/>
              <w:rPr>
                <w:rFonts w:eastAsia="Times New Roman" w:cs="Times New Roman"/>
                <w:sz w:val="18"/>
                <w:szCs w:val="18"/>
                <w:lang w:eastAsia="en-CA" w:bidi="ar-SA"/>
              </w:rPr>
            </w:pPr>
            <w:r w:rsidRPr="004D7224">
              <w:rPr>
                <w:rFonts w:eastAsia="Times New Roman" w:cs="Times New Roman"/>
                <w:sz w:val="18"/>
                <w:szCs w:val="18"/>
                <w:lang w:eastAsia="en-CA" w:bidi="ar-SA"/>
              </w:rPr>
              <w:t>$3,000</w:t>
            </w:r>
          </w:p>
        </w:tc>
        <w:tc>
          <w:tcPr>
            <w:tcW w:w="694" w:type="dxa"/>
            <w:tcBorders>
              <w:top w:val="nil"/>
              <w:left w:val="nil"/>
              <w:bottom w:val="single" w:sz="4" w:space="0" w:color="auto"/>
              <w:right w:val="single" w:sz="4" w:space="0" w:color="auto"/>
            </w:tcBorders>
            <w:shd w:val="clear" w:color="CCFFFF" w:fill="EAEAEA"/>
            <w:hideMark/>
          </w:tcPr>
          <w:p w14:paraId="696D6DCD" w14:textId="77777777" w:rsidR="004D7224" w:rsidRPr="004D7224" w:rsidRDefault="004D7224" w:rsidP="00003F02">
            <w:pPr>
              <w:widowControl/>
              <w:suppressAutoHyphens w:val="0"/>
              <w:jc w:val="right"/>
              <w:rPr>
                <w:rFonts w:eastAsia="Times New Roman" w:cs="Times New Roman"/>
                <w:sz w:val="18"/>
                <w:szCs w:val="18"/>
                <w:lang w:eastAsia="en-CA" w:bidi="ar-SA"/>
              </w:rPr>
            </w:pPr>
            <w:r w:rsidRPr="004D7224">
              <w:rPr>
                <w:rFonts w:eastAsia="Times New Roman" w:cs="Times New Roman"/>
                <w:sz w:val="18"/>
                <w:szCs w:val="18"/>
                <w:lang w:eastAsia="en-CA" w:bidi="ar-SA"/>
              </w:rPr>
              <w:t>9</w:t>
            </w:r>
          </w:p>
        </w:tc>
        <w:tc>
          <w:tcPr>
            <w:tcW w:w="921" w:type="dxa"/>
            <w:tcBorders>
              <w:top w:val="nil"/>
              <w:left w:val="nil"/>
              <w:bottom w:val="single" w:sz="4" w:space="0" w:color="auto"/>
              <w:right w:val="single" w:sz="4" w:space="0" w:color="auto"/>
            </w:tcBorders>
            <w:shd w:val="clear" w:color="CCFFFF" w:fill="EAEAEA"/>
            <w:hideMark/>
          </w:tcPr>
          <w:p w14:paraId="261A3BF3" w14:textId="77777777" w:rsidR="004D7224" w:rsidRPr="004D7224" w:rsidRDefault="004D7224" w:rsidP="00003F02">
            <w:pPr>
              <w:widowControl/>
              <w:suppressAutoHyphens w:val="0"/>
              <w:jc w:val="right"/>
              <w:rPr>
                <w:rFonts w:eastAsia="Times New Roman" w:cs="Times New Roman"/>
                <w:sz w:val="18"/>
                <w:szCs w:val="18"/>
                <w:lang w:eastAsia="en-CA" w:bidi="ar-SA"/>
              </w:rPr>
            </w:pPr>
            <w:r w:rsidRPr="004D7224">
              <w:rPr>
                <w:rFonts w:eastAsia="Times New Roman" w:cs="Times New Roman"/>
                <w:sz w:val="18"/>
                <w:szCs w:val="18"/>
                <w:lang w:eastAsia="en-CA" w:bidi="ar-SA"/>
              </w:rPr>
              <w:t>$900</w:t>
            </w:r>
          </w:p>
        </w:tc>
        <w:tc>
          <w:tcPr>
            <w:tcW w:w="1152" w:type="dxa"/>
            <w:tcBorders>
              <w:top w:val="nil"/>
              <w:left w:val="nil"/>
              <w:bottom w:val="single" w:sz="4" w:space="0" w:color="auto"/>
              <w:right w:val="single" w:sz="4" w:space="0" w:color="auto"/>
            </w:tcBorders>
            <w:shd w:val="clear" w:color="EEEEEE" w:fill="FFFFFF"/>
            <w:hideMark/>
          </w:tcPr>
          <w:p w14:paraId="577A9106" w14:textId="77777777" w:rsidR="004D7224" w:rsidRPr="004D7224" w:rsidRDefault="004D7224" w:rsidP="00003F02">
            <w:pPr>
              <w:widowControl/>
              <w:suppressAutoHyphens w:val="0"/>
              <w:rPr>
                <w:rFonts w:eastAsia="Times New Roman" w:cs="Times New Roman"/>
                <w:sz w:val="18"/>
                <w:szCs w:val="18"/>
                <w:lang w:eastAsia="en-CA" w:bidi="ar-SA"/>
              </w:rPr>
            </w:pPr>
            <w:r w:rsidRPr="004D7224">
              <w:rPr>
                <w:rFonts w:eastAsia="Times New Roman" w:cs="Times New Roman"/>
                <w:sz w:val="18"/>
                <w:szCs w:val="18"/>
                <w:lang w:eastAsia="en-CA" w:bidi="ar-SA"/>
              </w:rPr>
              <w:t>Byomkesh Bakshi, Software Lead</w:t>
            </w:r>
          </w:p>
        </w:tc>
        <w:tc>
          <w:tcPr>
            <w:tcW w:w="1523" w:type="dxa"/>
            <w:tcBorders>
              <w:top w:val="nil"/>
              <w:left w:val="nil"/>
              <w:bottom w:val="single" w:sz="4" w:space="0" w:color="auto"/>
              <w:right w:val="single" w:sz="4" w:space="0" w:color="auto"/>
            </w:tcBorders>
            <w:shd w:val="clear" w:color="EEEEEE" w:fill="FFFFFF"/>
            <w:hideMark/>
          </w:tcPr>
          <w:p w14:paraId="141A726B" w14:textId="77777777" w:rsidR="004D7224" w:rsidRPr="004D7224" w:rsidRDefault="004D7224" w:rsidP="00003F02">
            <w:pPr>
              <w:widowControl/>
              <w:suppressAutoHyphens w:val="0"/>
              <w:rPr>
                <w:rFonts w:eastAsia="Times New Roman" w:cs="Times New Roman"/>
                <w:sz w:val="18"/>
                <w:szCs w:val="18"/>
                <w:lang w:eastAsia="en-CA" w:bidi="ar-SA"/>
              </w:rPr>
            </w:pPr>
            <w:r w:rsidRPr="004D7224">
              <w:rPr>
                <w:rFonts w:eastAsia="Times New Roman" w:cs="Times New Roman"/>
                <w:sz w:val="18"/>
                <w:szCs w:val="18"/>
                <w:lang w:eastAsia="en-CA" w:bidi="ar-SA"/>
              </w:rPr>
              <w:t>Status burndown charts of early sprints indicate the planned schedule is not achievable.</w:t>
            </w:r>
          </w:p>
        </w:tc>
        <w:tc>
          <w:tcPr>
            <w:tcW w:w="1919" w:type="dxa"/>
            <w:tcBorders>
              <w:top w:val="nil"/>
              <w:left w:val="nil"/>
              <w:bottom w:val="single" w:sz="4" w:space="0" w:color="auto"/>
              <w:right w:val="single" w:sz="4" w:space="0" w:color="auto"/>
            </w:tcBorders>
            <w:shd w:val="clear" w:color="EEEEEE" w:fill="FFFFFF"/>
            <w:hideMark/>
          </w:tcPr>
          <w:p w14:paraId="55A4212D" w14:textId="77777777" w:rsidR="004D7224" w:rsidRPr="004D7224" w:rsidRDefault="004D7224" w:rsidP="00003F02">
            <w:pPr>
              <w:widowControl/>
              <w:suppressAutoHyphens w:val="0"/>
              <w:rPr>
                <w:rFonts w:eastAsia="Times New Roman" w:cs="Times New Roman"/>
                <w:sz w:val="18"/>
                <w:szCs w:val="18"/>
                <w:lang w:eastAsia="en-CA" w:bidi="ar-SA"/>
              </w:rPr>
            </w:pPr>
            <w:r w:rsidRPr="004D7224">
              <w:rPr>
                <w:rFonts w:eastAsia="Times New Roman" w:cs="Times New Roman"/>
                <w:sz w:val="18"/>
                <w:szCs w:val="18"/>
                <w:lang w:eastAsia="en-CA" w:bidi="ar-SA"/>
              </w:rPr>
              <w:t>• The software development team incorporated all the lessons of the Magical Devices Version 2 project to prepare realistic estimates and plans for Version 3.</w:t>
            </w:r>
            <w:r w:rsidRPr="004D7224">
              <w:rPr>
                <w:rFonts w:eastAsia="Times New Roman" w:cs="Times New Roman"/>
                <w:sz w:val="18"/>
                <w:szCs w:val="18"/>
                <w:lang w:eastAsia="en-CA" w:bidi="ar-SA"/>
              </w:rPr>
              <w:br/>
              <w:t>• The version 3 software is building on the near feature complete prototypes developed by the R&amp;D projects over the couple years.</w:t>
            </w:r>
            <w:r w:rsidRPr="004D7224">
              <w:rPr>
                <w:rFonts w:eastAsia="Times New Roman" w:cs="Times New Roman"/>
                <w:sz w:val="18"/>
                <w:szCs w:val="18"/>
                <w:lang w:eastAsia="en-CA" w:bidi="ar-SA"/>
              </w:rPr>
              <w:br/>
              <w:t>• Detailed software requirements are documented and development planning is conducted before design begins.</w:t>
            </w:r>
            <w:r w:rsidRPr="004D7224">
              <w:rPr>
                <w:rFonts w:eastAsia="Times New Roman" w:cs="Times New Roman"/>
                <w:sz w:val="18"/>
                <w:szCs w:val="18"/>
                <w:lang w:eastAsia="en-CA" w:bidi="ar-SA"/>
              </w:rPr>
              <w:br/>
              <w:t>• Several iterations of design are conducted before build commences.</w:t>
            </w:r>
            <w:r w:rsidRPr="004D7224">
              <w:rPr>
                <w:rFonts w:eastAsia="Times New Roman" w:cs="Times New Roman"/>
                <w:sz w:val="18"/>
                <w:szCs w:val="18"/>
                <w:lang w:eastAsia="en-CA" w:bidi="ar-SA"/>
              </w:rPr>
              <w:br/>
              <w:t>• Five sprints are planned, each incorporating testing and documentation, in addition to separate QA test cycles.</w:t>
            </w:r>
          </w:p>
        </w:tc>
        <w:tc>
          <w:tcPr>
            <w:tcW w:w="1559" w:type="dxa"/>
            <w:tcBorders>
              <w:top w:val="nil"/>
              <w:left w:val="nil"/>
              <w:bottom w:val="single" w:sz="4" w:space="0" w:color="auto"/>
              <w:right w:val="single" w:sz="4" w:space="0" w:color="auto"/>
            </w:tcBorders>
            <w:shd w:val="clear" w:color="EEEEEE" w:fill="FFFFFF"/>
            <w:hideMark/>
          </w:tcPr>
          <w:p w14:paraId="14999EEE" w14:textId="77777777" w:rsidR="004D7224" w:rsidRPr="004D7224" w:rsidRDefault="004D7224" w:rsidP="00003F02">
            <w:pPr>
              <w:widowControl/>
              <w:suppressAutoHyphens w:val="0"/>
              <w:rPr>
                <w:rFonts w:eastAsia="Times New Roman" w:cs="Times New Roman"/>
                <w:sz w:val="18"/>
                <w:szCs w:val="18"/>
                <w:lang w:eastAsia="en-CA" w:bidi="ar-SA"/>
              </w:rPr>
            </w:pPr>
            <w:r w:rsidRPr="004D7224">
              <w:rPr>
                <w:rFonts w:eastAsia="Times New Roman" w:cs="Times New Roman"/>
                <w:sz w:val="18"/>
                <w:szCs w:val="18"/>
                <w:lang w:eastAsia="en-CA" w:bidi="ar-SA"/>
              </w:rPr>
              <w:t>• Increase the software development team by dedicating the research and development personnel to the project until complete.</w:t>
            </w:r>
            <w:r w:rsidRPr="004D7224">
              <w:rPr>
                <w:rFonts w:eastAsia="Times New Roman" w:cs="Times New Roman"/>
                <w:sz w:val="18"/>
                <w:szCs w:val="18"/>
                <w:lang w:eastAsia="en-CA" w:bidi="ar-SA"/>
              </w:rPr>
              <w:br/>
              <w:t>• Review the software scope to see if there is any non-essential second priority scope that can be removed from the project or implemented in a later follow-on project.</w:t>
            </w:r>
          </w:p>
        </w:tc>
      </w:tr>
      <w:tr w:rsidR="004D7224" w:rsidRPr="004D7224" w14:paraId="1F4200C8" w14:textId="77777777" w:rsidTr="00003F02">
        <w:trPr>
          <w:cantSplit/>
          <w:trHeight w:val="2295"/>
        </w:trPr>
        <w:tc>
          <w:tcPr>
            <w:tcW w:w="1707" w:type="dxa"/>
            <w:tcBorders>
              <w:top w:val="nil"/>
              <w:left w:val="single" w:sz="4" w:space="0" w:color="auto"/>
              <w:bottom w:val="single" w:sz="4" w:space="0" w:color="auto"/>
              <w:right w:val="single" w:sz="4" w:space="0" w:color="auto"/>
            </w:tcBorders>
            <w:shd w:val="clear" w:color="EEEEEE" w:fill="FFFFFF"/>
            <w:hideMark/>
          </w:tcPr>
          <w:p w14:paraId="2420E559" w14:textId="77777777" w:rsidR="004D7224" w:rsidRPr="004D7224" w:rsidRDefault="004D7224" w:rsidP="00003F02">
            <w:pPr>
              <w:widowControl/>
              <w:suppressAutoHyphens w:val="0"/>
              <w:rPr>
                <w:rFonts w:eastAsia="Times New Roman" w:cs="Times New Roman"/>
                <w:sz w:val="18"/>
                <w:szCs w:val="18"/>
                <w:lang w:eastAsia="en-CA" w:bidi="ar-SA"/>
              </w:rPr>
            </w:pPr>
            <w:r w:rsidRPr="004D7224">
              <w:rPr>
                <w:rFonts w:eastAsia="Times New Roman" w:cs="Times New Roman"/>
                <w:sz w:val="18"/>
                <w:szCs w:val="18"/>
                <w:lang w:eastAsia="en-CA" w:bidi="ar-SA"/>
              </w:rPr>
              <w:lastRenderedPageBreak/>
              <w:t>Magic Dust Availability</w:t>
            </w:r>
          </w:p>
        </w:tc>
        <w:tc>
          <w:tcPr>
            <w:tcW w:w="1530" w:type="dxa"/>
            <w:tcBorders>
              <w:top w:val="nil"/>
              <w:left w:val="nil"/>
              <w:bottom w:val="single" w:sz="4" w:space="0" w:color="auto"/>
              <w:right w:val="single" w:sz="4" w:space="0" w:color="auto"/>
            </w:tcBorders>
            <w:shd w:val="clear" w:color="EEEEEE" w:fill="FFFFFF"/>
            <w:hideMark/>
          </w:tcPr>
          <w:p w14:paraId="1D0B5FE6" w14:textId="77777777" w:rsidR="004D7224" w:rsidRPr="004D7224" w:rsidRDefault="004D7224" w:rsidP="00003F02">
            <w:pPr>
              <w:widowControl/>
              <w:suppressAutoHyphens w:val="0"/>
              <w:rPr>
                <w:rFonts w:eastAsia="Times New Roman" w:cs="Times New Roman"/>
                <w:sz w:val="18"/>
                <w:szCs w:val="18"/>
                <w:lang w:eastAsia="en-CA" w:bidi="ar-SA"/>
              </w:rPr>
            </w:pPr>
            <w:r w:rsidRPr="004D7224">
              <w:rPr>
                <w:rFonts w:eastAsia="Times New Roman" w:cs="Times New Roman"/>
                <w:sz w:val="18"/>
                <w:szCs w:val="18"/>
                <w:lang w:eastAsia="en-CA" w:bidi="ar-SA"/>
              </w:rPr>
              <w:t>If there is not sufficient magic dust available to complete integration of the equipment, the hardware builds will not be able to proceed, increasing the project schedule and budget.</w:t>
            </w:r>
          </w:p>
        </w:tc>
        <w:tc>
          <w:tcPr>
            <w:tcW w:w="639" w:type="dxa"/>
            <w:tcBorders>
              <w:top w:val="nil"/>
              <w:left w:val="nil"/>
              <w:bottom w:val="single" w:sz="4" w:space="0" w:color="auto"/>
              <w:right w:val="single" w:sz="4" w:space="0" w:color="auto"/>
            </w:tcBorders>
            <w:shd w:val="clear" w:color="EEEEEE" w:fill="FFFFFF"/>
            <w:hideMark/>
          </w:tcPr>
          <w:p w14:paraId="586AC8DB" w14:textId="77777777" w:rsidR="004D7224" w:rsidRPr="004D7224" w:rsidRDefault="004D7224" w:rsidP="00003F02">
            <w:pPr>
              <w:widowControl/>
              <w:suppressAutoHyphens w:val="0"/>
              <w:jc w:val="right"/>
              <w:rPr>
                <w:rFonts w:eastAsia="Times New Roman" w:cs="Times New Roman"/>
                <w:sz w:val="18"/>
                <w:szCs w:val="18"/>
                <w:lang w:eastAsia="en-CA" w:bidi="ar-SA"/>
              </w:rPr>
            </w:pPr>
            <w:r w:rsidRPr="004D7224">
              <w:rPr>
                <w:rFonts w:eastAsia="Times New Roman" w:cs="Times New Roman"/>
                <w:sz w:val="18"/>
                <w:szCs w:val="18"/>
                <w:lang w:eastAsia="en-CA" w:bidi="ar-SA"/>
              </w:rPr>
              <w:t>20%</w:t>
            </w:r>
          </w:p>
        </w:tc>
        <w:tc>
          <w:tcPr>
            <w:tcW w:w="538" w:type="dxa"/>
            <w:tcBorders>
              <w:top w:val="nil"/>
              <w:left w:val="nil"/>
              <w:bottom w:val="single" w:sz="4" w:space="0" w:color="auto"/>
              <w:right w:val="single" w:sz="4" w:space="0" w:color="auto"/>
            </w:tcBorders>
            <w:shd w:val="clear" w:color="EEEEEE" w:fill="FFFFFF"/>
            <w:hideMark/>
          </w:tcPr>
          <w:p w14:paraId="13A84C48" w14:textId="77777777" w:rsidR="004D7224" w:rsidRPr="004D7224" w:rsidRDefault="004D7224" w:rsidP="00003F02">
            <w:pPr>
              <w:widowControl/>
              <w:suppressAutoHyphens w:val="0"/>
              <w:jc w:val="right"/>
              <w:rPr>
                <w:rFonts w:eastAsia="Times New Roman" w:cs="Times New Roman"/>
                <w:sz w:val="18"/>
                <w:szCs w:val="18"/>
                <w:lang w:eastAsia="en-CA" w:bidi="ar-SA"/>
              </w:rPr>
            </w:pPr>
            <w:r w:rsidRPr="004D7224">
              <w:rPr>
                <w:rFonts w:eastAsia="Times New Roman" w:cs="Times New Roman"/>
                <w:sz w:val="18"/>
                <w:szCs w:val="18"/>
                <w:lang w:eastAsia="en-CA" w:bidi="ar-SA"/>
              </w:rPr>
              <w:t>40</w:t>
            </w:r>
          </w:p>
        </w:tc>
        <w:tc>
          <w:tcPr>
            <w:tcW w:w="854" w:type="dxa"/>
            <w:tcBorders>
              <w:top w:val="nil"/>
              <w:left w:val="nil"/>
              <w:bottom w:val="single" w:sz="4" w:space="0" w:color="auto"/>
              <w:right w:val="single" w:sz="4" w:space="0" w:color="auto"/>
            </w:tcBorders>
            <w:shd w:val="clear" w:color="EEEEEE" w:fill="FFFFFF"/>
            <w:hideMark/>
          </w:tcPr>
          <w:p w14:paraId="3A832E03" w14:textId="77777777" w:rsidR="004D7224" w:rsidRPr="004D7224" w:rsidRDefault="004D7224" w:rsidP="00003F02">
            <w:pPr>
              <w:widowControl/>
              <w:suppressAutoHyphens w:val="0"/>
              <w:jc w:val="right"/>
              <w:rPr>
                <w:rFonts w:eastAsia="Times New Roman" w:cs="Times New Roman"/>
                <w:sz w:val="18"/>
                <w:szCs w:val="18"/>
                <w:lang w:eastAsia="en-CA" w:bidi="ar-SA"/>
              </w:rPr>
            </w:pPr>
            <w:r w:rsidRPr="004D7224">
              <w:rPr>
                <w:rFonts w:eastAsia="Times New Roman" w:cs="Times New Roman"/>
                <w:sz w:val="18"/>
                <w:szCs w:val="18"/>
                <w:lang w:eastAsia="en-CA" w:bidi="ar-SA"/>
              </w:rPr>
              <w:t>$4,000</w:t>
            </w:r>
          </w:p>
        </w:tc>
        <w:tc>
          <w:tcPr>
            <w:tcW w:w="694" w:type="dxa"/>
            <w:tcBorders>
              <w:top w:val="nil"/>
              <w:left w:val="nil"/>
              <w:bottom w:val="single" w:sz="4" w:space="0" w:color="auto"/>
              <w:right w:val="single" w:sz="4" w:space="0" w:color="auto"/>
            </w:tcBorders>
            <w:shd w:val="clear" w:color="CCFFFF" w:fill="EAEAEA"/>
            <w:hideMark/>
          </w:tcPr>
          <w:p w14:paraId="55890A59" w14:textId="77777777" w:rsidR="004D7224" w:rsidRPr="004D7224" w:rsidRDefault="004D7224" w:rsidP="00003F02">
            <w:pPr>
              <w:widowControl/>
              <w:suppressAutoHyphens w:val="0"/>
              <w:jc w:val="right"/>
              <w:rPr>
                <w:rFonts w:eastAsia="Times New Roman" w:cs="Times New Roman"/>
                <w:sz w:val="18"/>
                <w:szCs w:val="18"/>
                <w:lang w:eastAsia="en-CA" w:bidi="ar-SA"/>
              </w:rPr>
            </w:pPr>
            <w:r w:rsidRPr="004D7224">
              <w:rPr>
                <w:rFonts w:eastAsia="Times New Roman" w:cs="Times New Roman"/>
                <w:sz w:val="18"/>
                <w:szCs w:val="18"/>
                <w:lang w:eastAsia="en-CA" w:bidi="ar-SA"/>
              </w:rPr>
              <w:t>8</w:t>
            </w:r>
          </w:p>
        </w:tc>
        <w:tc>
          <w:tcPr>
            <w:tcW w:w="921" w:type="dxa"/>
            <w:tcBorders>
              <w:top w:val="nil"/>
              <w:left w:val="nil"/>
              <w:bottom w:val="single" w:sz="4" w:space="0" w:color="auto"/>
              <w:right w:val="single" w:sz="4" w:space="0" w:color="auto"/>
            </w:tcBorders>
            <w:shd w:val="clear" w:color="CCFFFF" w:fill="EAEAEA"/>
            <w:hideMark/>
          </w:tcPr>
          <w:p w14:paraId="055EC955" w14:textId="77777777" w:rsidR="004D7224" w:rsidRPr="004D7224" w:rsidRDefault="004D7224" w:rsidP="00003F02">
            <w:pPr>
              <w:widowControl/>
              <w:suppressAutoHyphens w:val="0"/>
              <w:jc w:val="right"/>
              <w:rPr>
                <w:rFonts w:eastAsia="Times New Roman" w:cs="Times New Roman"/>
                <w:sz w:val="18"/>
                <w:szCs w:val="18"/>
                <w:lang w:eastAsia="en-CA" w:bidi="ar-SA"/>
              </w:rPr>
            </w:pPr>
            <w:r w:rsidRPr="004D7224">
              <w:rPr>
                <w:rFonts w:eastAsia="Times New Roman" w:cs="Times New Roman"/>
                <w:sz w:val="18"/>
                <w:szCs w:val="18"/>
                <w:lang w:eastAsia="en-CA" w:bidi="ar-SA"/>
              </w:rPr>
              <w:t>$800</w:t>
            </w:r>
          </w:p>
        </w:tc>
        <w:tc>
          <w:tcPr>
            <w:tcW w:w="1152" w:type="dxa"/>
            <w:tcBorders>
              <w:top w:val="nil"/>
              <w:left w:val="nil"/>
              <w:bottom w:val="single" w:sz="4" w:space="0" w:color="auto"/>
              <w:right w:val="single" w:sz="4" w:space="0" w:color="auto"/>
            </w:tcBorders>
            <w:shd w:val="clear" w:color="EEEEEE" w:fill="FFFFFF"/>
            <w:hideMark/>
          </w:tcPr>
          <w:p w14:paraId="205E82EB" w14:textId="603B90D9" w:rsidR="004D7224" w:rsidRPr="004D7224" w:rsidRDefault="004D7224" w:rsidP="00003F02">
            <w:pPr>
              <w:widowControl/>
              <w:suppressAutoHyphens w:val="0"/>
              <w:rPr>
                <w:rFonts w:eastAsia="Times New Roman" w:cs="Times New Roman"/>
                <w:sz w:val="18"/>
                <w:szCs w:val="18"/>
                <w:lang w:eastAsia="en-CA" w:bidi="ar-SA"/>
              </w:rPr>
            </w:pPr>
            <w:r w:rsidRPr="004D7224">
              <w:rPr>
                <w:rFonts w:eastAsia="Times New Roman" w:cs="Times New Roman"/>
                <w:sz w:val="18"/>
                <w:szCs w:val="18"/>
                <w:lang w:eastAsia="en-CA" w:bidi="ar-SA"/>
              </w:rPr>
              <w:t xml:space="preserve">Andre Young, Hardware </w:t>
            </w:r>
            <w:r w:rsidR="00811669">
              <w:rPr>
                <w:rFonts w:eastAsia="Times New Roman" w:cs="Times New Roman"/>
                <w:sz w:val="18"/>
                <w:szCs w:val="18"/>
                <w:lang w:eastAsia="en-CA" w:bidi="ar-SA"/>
              </w:rPr>
              <w:t>Lead</w:t>
            </w:r>
          </w:p>
        </w:tc>
        <w:tc>
          <w:tcPr>
            <w:tcW w:w="1523" w:type="dxa"/>
            <w:tcBorders>
              <w:top w:val="nil"/>
              <w:left w:val="nil"/>
              <w:bottom w:val="single" w:sz="4" w:space="0" w:color="auto"/>
              <w:right w:val="single" w:sz="4" w:space="0" w:color="auto"/>
            </w:tcBorders>
            <w:shd w:val="clear" w:color="EEEEEE" w:fill="FFFFFF"/>
            <w:hideMark/>
          </w:tcPr>
          <w:p w14:paraId="64D13E52" w14:textId="77777777" w:rsidR="004D7224" w:rsidRPr="004D7224" w:rsidRDefault="004D7224" w:rsidP="00003F02">
            <w:pPr>
              <w:widowControl/>
              <w:suppressAutoHyphens w:val="0"/>
              <w:rPr>
                <w:rFonts w:eastAsia="Times New Roman" w:cs="Times New Roman"/>
                <w:sz w:val="18"/>
                <w:szCs w:val="18"/>
                <w:lang w:eastAsia="en-CA" w:bidi="ar-SA"/>
              </w:rPr>
            </w:pPr>
            <w:r w:rsidRPr="004D7224">
              <w:rPr>
                <w:rFonts w:eastAsia="Times New Roman" w:cs="Times New Roman"/>
                <w:sz w:val="18"/>
                <w:szCs w:val="18"/>
                <w:lang w:eastAsia="en-CA" w:bidi="ar-SA"/>
              </w:rPr>
              <w:t>Suppliers cannot commit to delivery dates when ordering.</w:t>
            </w:r>
          </w:p>
        </w:tc>
        <w:tc>
          <w:tcPr>
            <w:tcW w:w="1919" w:type="dxa"/>
            <w:tcBorders>
              <w:top w:val="nil"/>
              <w:left w:val="nil"/>
              <w:bottom w:val="single" w:sz="4" w:space="0" w:color="auto"/>
              <w:right w:val="single" w:sz="4" w:space="0" w:color="auto"/>
            </w:tcBorders>
            <w:shd w:val="clear" w:color="EEEEEE" w:fill="FFFFFF"/>
            <w:hideMark/>
          </w:tcPr>
          <w:p w14:paraId="4A50BE88" w14:textId="640CE02D" w:rsidR="004D7224" w:rsidRPr="004D7224" w:rsidRDefault="004D7224" w:rsidP="00003F02">
            <w:pPr>
              <w:widowControl/>
              <w:suppressAutoHyphens w:val="0"/>
              <w:rPr>
                <w:rFonts w:eastAsia="Times New Roman" w:cs="Times New Roman"/>
                <w:sz w:val="18"/>
                <w:szCs w:val="18"/>
                <w:lang w:eastAsia="en-CA" w:bidi="ar-SA"/>
              </w:rPr>
            </w:pPr>
            <w:r w:rsidRPr="004D7224">
              <w:rPr>
                <w:rFonts w:eastAsia="Times New Roman" w:cs="Times New Roman"/>
                <w:sz w:val="18"/>
                <w:szCs w:val="18"/>
                <w:lang w:eastAsia="en-CA" w:bidi="ar-SA"/>
              </w:rPr>
              <w:t xml:space="preserve">• An advance order for 70% of the amount of magic dust anticipated to be required shall be made with our standard suppliers </w:t>
            </w:r>
            <w:r w:rsidR="00CF7B0F">
              <w:rPr>
                <w:rFonts w:eastAsia="Times New Roman" w:cs="Times New Roman"/>
                <w:sz w:val="18"/>
                <w:szCs w:val="18"/>
                <w:lang w:eastAsia="en-CA" w:bidi="ar-SA"/>
              </w:rPr>
              <w:t>on the first day of execution of</w:t>
            </w:r>
            <w:r w:rsidRPr="004D7224">
              <w:rPr>
                <w:rFonts w:eastAsia="Times New Roman" w:cs="Times New Roman"/>
                <w:sz w:val="18"/>
                <w:szCs w:val="18"/>
                <w:lang w:eastAsia="en-CA" w:bidi="ar-SA"/>
              </w:rPr>
              <w:t xml:space="preserve"> the project.</w:t>
            </w:r>
            <w:r w:rsidRPr="004D7224">
              <w:rPr>
                <w:rFonts w:eastAsia="Times New Roman" w:cs="Times New Roman"/>
                <w:sz w:val="18"/>
                <w:szCs w:val="18"/>
                <w:lang w:eastAsia="en-CA" w:bidi="ar-SA"/>
              </w:rPr>
              <w:br/>
              <w:t>• The remainder shall be ordered as the first step in hardware procurement.</w:t>
            </w:r>
            <w:r w:rsidRPr="004D7224">
              <w:rPr>
                <w:rFonts w:eastAsia="Times New Roman" w:cs="Times New Roman"/>
                <w:sz w:val="18"/>
                <w:szCs w:val="18"/>
                <w:lang w:eastAsia="en-CA" w:bidi="ar-SA"/>
              </w:rPr>
              <w:br/>
              <w:t>• An additional 15% was added to the planned costs to enable payment to suppliers for expedited delivery should it be needed.</w:t>
            </w:r>
          </w:p>
        </w:tc>
        <w:tc>
          <w:tcPr>
            <w:tcW w:w="1559" w:type="dxa"/>
            <w:tcBorders>
              <w:top w:val="nil"/>
              <w:left w:val="nil"/>
              <w:bottom w:val="single" w:sz="4" w:space="0" w:color="auto"/>
              <w:right w:val="single" w:sz="4" w:space="0" w:color="auto"/>
            </w:tcBorders>
            <w:shd w:val="clear" w:color="EEEEEE" w:fill="FFFFFF"/>
            <w:hideMark/>
          </w:tcPr>
          <w:p w14:paraId="16AA5315" w14:textId="77777777" w:rsidR="004D7224" w:rsidRPr="004D7224" w:rsidRDefault="004D7224" w:rsidP="00003F02">
            <w:pPr>
              <w:widowControl/>
              <w:suppressAutoHyphens w:val="0"/>
              <w:rPr>
                <w:rFonts w:eastAsia="Times New Roman" w:cs="Times New Roman"/>
                <w:sz w:val="18"/>
                <w:szCs w:val="18"/>
                <w:lang w:eastAsia="en-CA" w:bidi="ar-SA"/>
              </w:rPr>
            </w:pPr>
            <w:r w:rsidRPr="004D7224">
              <w:rPr>
                <w:rFonts w:eastAsia="Times New Roman" w:cs="Times New Roman"/>
                <w:sz w:val="18"/>
                <w:szCs w:val="18"/>
                <w:lang w:eastAsia="en-CA" w:bidi="ar-SA"/>
              </w:rPr>
              <w:t>Three backup suppliers have been identified, and sufficient research done to preliminarily qualify them as potential candidates should our regular suppliers be unable to fulfill our orders for any reason.</w:t>
            </w:r>
          </w:p>
        </w:tc>
      </w:tr>
      <w:tr w:rsidR="004D7224" w:rsidRPr="004D7224" w14:paraId="01AC008F" w14:textId="77777777" w:rsidTr="00003F02">
        <w:trPr>
          <w:cantSplit/>
          <w:trHeight w:val="1530"/>
        </w:trPr>
        <w:tc>
          <w:tcPr>
            <w:tcW w:w="1707" w:type="dxa"/>
            <w:tcBorders>
              <w:top w:val="nil"/>
              <w:left w:val="single" w:sz="4" w:space="0" w:color="auto"/>
              <w:bottom w:val="single" w:sz="4" w:space="0" w:color="auto"/>
              <w:right w:val="single" w:sz="4" w:space="0" w:color="auto"/>
            </w:tcBorders>
            <w:shd w:val="clear" w:color="EEEEEE" w:fill="FFFFFF"/>
            <w:hideMark/>
          </w:tcPr>
          <w:p w14:paraId="4224BC51" w14:textId="77777777" w:rsidR="004D7224" w:rsidRPr="004D7224" w:rsidRDefault="004D7224" w:rsidP="00003F02">
            <w:pPr>
              <w:widowControl/>
              <w:suppressAutoHyphens w:val="0"/>
              <w:rPr>
                <w:rFonts w:eastAsia="Times New Roman" w:cs="Times New Roman"/>
                <w:sz w:val="18"/>
                <w:szCs w:val="18"/>
                <w:lang w:eastAsia="en-CA" w:bidi="ar-SA"/>
              </w:rPr>
            </w:pPr>
            <w:r w:rsidRPr="004D7224">
              <w:rPr>
                <w:rFonts w:eastAsia="Times New Roman" w:cs="Times New Roman"/>
                <w:sz w:val="18"/>
                <w:szCs w:val="18"/>
                <w:lang w:eastAsia="en-CA" w:bidi="ar-SA"/>
              </w:rPr>
              <w:t>Manufacturing Integration Incompatibilities</w:t>
            </w:r>
          </w:p>
        </w:tc>
        <w:tc>
          <w:tcPr>
            <w:tcW w:w="1530" w:type="dxa"/>
            <w:tcBorders>
              <w:top w:val="nil"/>
              <w:left w:val="nil"/>
              <w:bottom w:val="single" w:sz="4" w:space="0" w:color="auto"/>
              <w:right w:val="single" w:sz="4" w:space="0" w:color="auto"/>
            </w:tcBorders>
            <w:shd w:val="clear" w:color="EEEEEE" w:fill="FFFFFF"/>
            <w:hideMark/>
          </w:tcPr>
          <w:p w14:paraId="16594A18" w14:textId="77777777" w:rsidR="004D7224" w:rsidRPr="004D7224" w:rsidRDefault="004D7224" w:rsidP="00003F02">
            <w:pPr>
              <w:widowControl/>
              <w:suppressAutoHyphens w:val="0"/>
              <w:rPr>
                <w:rFonts w:eastAsia="Times New Roman" w:cs="Times New Roman"/>
                <w:sz w:val="18"/>
                <w:szCs w:val="18"/>
                <w:lang w:eastAsia="en-CA" w:bidi="ar-SA"/>
              </w:rPr>
            </w:pPr>
            <w:r w:rsidRPr="004D7224">
              <w:rPr>
                <w:rFonts w:eastAsia="Times New Roman" w:cs="Times New Roman"/>
                <w:sz w:val="18"/>
                <w:szCs w:val="18"/>
                <w:lang w:eastAsia="en-CA" w:bidi="ar-SA"/>
              </w:rPr>
              <w:t>If the interfaces between the new set of complex and innovative equipment are not completely compatible, there will be additional integration work required, increasing the project schedule and budget.</w:t>
            </w:r>
          </w:p>
        </w:tc>
        <w:tc>
          <w:tcPr>
            <w:tcW w:w="639" w:type="dxa"/>
            <w:tcBorders>
              <w:top w:val="nil"/>
              <w:left w:val="nil"/>
              <w:bottom w:val="single" w:sz="4" w:space="0" w:color="auto"/>
              <w:right w:val="single" w:sz="4" w:space="0" w:color="auto"/>
            </w:tcBorders>
            <w:shd w:val="clear" w:color="EEEEEE" w:fill="FFFFFF"/>
            <w:hideMark/>
          </w:tcPr>
          <w:p w14:paraId="7A7C25F3" w14:textId="77777777" w:rsidR="004D7224" w:rsidRPr="004D7224" w:rsidRDefault="004D7224" w:rsidP="00003F02">
            <w:pPr>
              <w:widowControl/>
              <w:suppressAutoHyphens w:val="0"/>
              <w:jc w:val="right"/>
              <w:rPr>
                <w:rFonts w:eastAsia="Times New Roman" w:cs="Times New Roman"/>
                <w:sz w:val="18"/>
                <w:szCs w:val="18"/>
                <w:lang w:eastAsia="en-CA" w:bidi="ar-SA"/>
              </w:rPr>
            </w:pPr>
            <w:r w:rsidRPr="004D7224">
              <w:rPr>
                <w:rFonts w:eastAsia="Times New Roman" w:cs="Times New Roman"/>
                <w:sz w:val="18"/>
                <w:szCs w:val="18"/>
                <w:lang w:eastAsia="en-CA" w:bidi="ar-SA"/>
              </w:rPr>
              <w:t>30%</w:t>
            </w:r>
          </w:p>
        </w:tc>
        <w:tc>
          <w:tcPr>
            <w:tcW w:w="538" w:type="dxa"/>
            <w:tcBorders>
              <w:top w:val="nil"/>
              <w:left w:val="nil"/>
              <w:bottom w:val="single" w:sz="4" w:space="0" w:color="auto"/>
              <w:right w:val="single" w:sz="4" w:space="0" w:color="auto"/>
            </w:tcBorders>
            <w:shd w:val="clear" w:color="EEEEEE" w:fill="FFFFFF"/>
            <w:hideMark/>
          </w:tcPr>
          <w:p w14:paraId="07C8D411" w14:textId="77777777" w:rsidR="004D7224" w:rsidRPr="004D7224" w:rsidRDefault="004D7224" w:rsidP="00003F02">
            <w:pPr>
              <w:widowControl/>
              <w:suppressAutoHyphens w:val="0"/>
              <w:jc w:val="right"/>
              <w:rPr>
                <w:rFonts w:eastAsia="Times New Roman" w:cs="Times New Roman"/>
                <w:sz w:val="18"/>
                <w:szCs w:val="18"/>
                <w:lang w:eastAsia="en-CA" w:bidi="ar-SA"/>
              </w:rPr>
            </w:pPr>
            <w:r w:rsidRPr="004D7224">
              <w:rPr>
                <w:rFonts w:eastAsia="Times New Roman" w:cs="Times New Roman"/>
                <w:sz w:val="18"/>
                <w:szCs w:val="18"/>
                <w:lang w:eastAsia="en-CA" w:bidi="ar-SA"/>
              </w:rPr>
              <w:t>25</w:t>
            </w:r>
          </w:p>
        </w:tc>
        <w:tc>
          <w:tcPr>
            <w:tcW w:w="854" w:type="dxa"/>
            <w:tcBorders>
              <w:top w:val="nil"/>
              <w:left w:val="nil"/>
              <w:bottom w:val="single" w:sz="4" w:space="0" w:color="auto"/>
              <w:right w:val="single" w:sz="4" w:space="0" w:color="auto"/>
            </w:tcBorders>
            <w:shd w:val="clear" w:color="EEEEEE" w:fill="FFFFFF"/>
            <w:hideMark/>
          </w:tcPr>
          <w:p w14:paraId="3E7C3C29" w14:textId="77777777" w:rsidR="004D7224" w:rsidRPr="004D7224" w:rsidRDefault="004D7224" w:rsidP="00003F02">
            <w:pPr>
              <w:widowControl/>
              <w:suppressAutoHyphens w:val="0"/>
              <w:jc w:val="right"/>
              <w:rPr>
                <w:rFonts w:eastAsia="Times New Roman" w:cs="Times New Roman"/>
                <w:sz w:val="18"/>
                <w:szCs w:val="18"/>
                <w:lang w:eastAsia="en-CA" w:bidi="ar-SA"/>
              </w:rPr>
            </w:pPr>
            <w:r w:rsidRPr="004D7224">
              <w:rPr>
                <w:rFonts w:eastAsia="Times New Roman" w:cs="Times New Roman"/>
                <w:sz w:val="18"/>
                <w:szCs w:val="18"/>
                <w:lang w:eastAsia="en-CA" w:bidi="ar-SA"/>
              </w:rPr>
              <w:t>$2,500</w:t>
            </w:r>
          </w:p>
        </w:tc>
        <w:tc>
          <w:tcPr>
            <w:tcW w:w="694" w:type="dxa"/>
            <w:tcBorders>
              <w:top w:val="nil"/>
              <w:left w:val="nil"/>
              <w:bottom w:val="single" w:sz="4" w:space="0" w:color="auto"/>
              <w:right w:val="single" w:sz="4" w:space="0" w:color="auto"/>
            </w:tcBorders>
            <w:shd w:val="clear" w:color="CCFFFF" w:fill="EAEAEA"/>
            <w:hideMark/>
          </w:tcPr>
          <w:p w14:paraId="3F1CBC46" w14:textId="77777777" w:rsidR="004D7224" w:rsidRPr="004D7224" w:rsidRDefault="004D7224" w:rsidP="00003F02">
            <w:pPr>
              <w:widowControl/>
              <w:suppressAutoHyphens w:val="0"/>
              <w:jc w:val="right"/>
              <w:rPr>
                <w:rFonts w:eastAsia="Times New Roman" w:cs="Times New Roman"/>
                <w:sz w:val="18"/>
                <w:szCs w:val="18"/>
                <w:lang w:eastAsia="en-CA" w:bidi="ar-SA"/>
              </w:rPr>
            </w:pPr>
            <w:r w:rsidRPr="004D7224">
              <w:rPr>
                <w:rFonts w:eastAsia="Times New Roman" w:cs="Times New Roman"/>
                <w:sz w:val="18"/>
                <w:szCs w:val="18"/>
                <w:lang w:eastAsia="en-CA" w:bidi="ar-SA"/>
              </w:rPr>
              <w:t>7.5</w:t>
            </w:r>
          </w:p>
        </w:tc>
        <w:tc>
          <w:tcPr>
            <w:tcW w:w="921" w:type="dxa"/>
            <w:tcBorders>
              <w:top w:val="nil"/>
              <w:left w:val="nil"/>
              <w:bottom w:val="single" w:sz="4" w:space="0" w:color="auto"/>
              <w:right w:val="single" w:sz="4" w:space="0" w:color="auto"/>
            </w:tcBorders>
            <w:shd w:val="clear" w:color="CCFFFF" w:fill="EAEAEA"/>
            <w:hideMark/>
          </w:tcPr>
          <w:p w14:paraId="4C6F98EE" w14:textId="77777777" w:rsidR="004D7224" w:rsidRPr="004D7224" w:rsidRDefault="004D7224" w:rsidP="00003F02">
            <w:pPr>
              <w:widowControl/>
              <w:suppressAutoHyphens w:val="0"/>
              <w:jc w:val="right"/>
              <w:rPr>
                <w:rFonts w:eastAsia="Times New Roman" w:cs="Times New Roman"/>
                <w:sz w:val="18"/>
                <w:szCs w:val="18"/>
                <w:lang w:eastAsia="en-CA" w:bidi="ar-SA"/>
              </w:rPr>
            </w:pPr>
            <w:r w:rsidRPr="004D7224">
              <w:rPr>
                <w:rFonts w:eastAsia="Times New Roman" w:cs="Times New Roman"/>
                <w:sz w:val="18"/>
                <w:szCs w:val="18"/>
                <w:lang w:eastAsia="en-CA" w:bidi="ar-SA"/>
              </w:rPr>
              <w:t>$750</w:t>
            </w:r>
          </w:p>
        </w:tc>
        <w:tc>
          <w:tcPr>
            <w:tcW w:w="1152" w:type="dxa"/>
            <w:tcBorders>
              <w:top w:val="nil"/>
              <w:left w:val="nil"/>
              <w:bottom w:val="single" w:sz="4" w:space="0" w:color="auto"/>
              <w:right w:val="single" w:sz="4" w:space="0" w:color="auto"/>
            </w:tcBorders>
            <w:shd w:val="clear" w:color="EEEEEE" w:fill="FFFFFF"/>
            <w:hideMark/>
          </w:tcPr>
          <w:p w14:paraId="704AB195" w14:textId="77777777" w:rsidR="004D7224" w:rsidRPr="004D7224" w:rsidRDefault="004D7224" w:rsidP="00003F02">
            <w:pPr>
              <w:widowControl/>
              <w:suppressAutoHyphens w:val="0"/>
              <w:rPr>
                <w:rFonts w:eastAsia="Times New Roman" w:cs="Times New Roman"/>
                <w:sz w:val="18"/>
                <w:szCs w:val="18"/>
                <w:lang w:eastAsia="en-CA" w:bidi="ar-SA"/>
              </w:rPr>
            </w:pPr>
            <w:r w:rsidRPr="004D7224">
              <w:rPr>
                <w:rFonts w:eastAsia="Times New Roman" w:cs="Times New Roman"/>
                <w:sz w:val="18"/>
                <w:szCs w:val="18"/>
                <w:lang w:eastAsia="en-CA" w:bidi="ar-SA"/>
              </w:rPr>
              <w:t>Mary Sperling, System Lead</w:t>
            </w:r>
          </w:p>
        </w:tc>
        <w:tc>
          <w:tcPr>
            <w:tcW w:w="1523" w:type="dxa"/>
            <w:tcBorders>
              <w:top w:val="nil"/>
              <w:left w:val="nil"/>
              <w:bottom w:val="single" w:sz="4" w:space="0" w:color="auto"/>
              <w:right w:val="single" w:sz="4" w:space="0" w:color="auto"/>
            </w:tcBorders>
            <w:shd w:val="clear" w:color="EEEEEE" w:fill="FFFFFF"/>
            <w:hideMark/>
          </w:tcPr>
          <w:p w14:paraId="7C8B9A22" w14:textId="77777777" w:rsidR="004D7224" w:rsidRPr="004D7224" w:rsidRDefault="004D7224" w:rsidP="00003F02">
            <w:pPr>
              <w:widowControl/>
              <w:suppressAutoHyphens w:val="0"/>
              <w:rPr>
                <w:rFonts w:eastAsia="Times New Roman" w:cs="Times New Roman"/>
                <w:sz w:val="18"/>
                <w:szCs w:val="18"/>
                <w:lang w:eastAsia="en-CA" w:bidi="ar-SA"/>
              </w:rPr>
            </w:pPr>
            <w:r w:rsidRPr="004D7224">
              <w:rPr>
                <w:rFonts w:eastAsia="Times New Roman" w:cs="Times New Roman"/>
                <w:sz w:val="18"/>
                <w:szCs w:val="18"/>
                <w:lang w:eastAsia="en-CA" w:bidi="ar-SA"/>
              </w:rPr>
              <w:t>The first build focusing on integration testing surfaces issues.</w:t>
            </w:r>
          </w:p>
        </w:tc>
        <w:tc>
          <w:tcPr>
            <w:tcW w:w="1919" w:type="dxa"/>
            <w:tcBorders>
              <w:top w:val="nil"/>
              <w:left w:val="nil"/>
              <w:bottom w:val="single" w:sz="4" w:space="0" w:color="auto"/>
              <w:right w:val="single" w:sz="4" w:space="0" w:color="auto"/>
            </w:tcBorders>
            <w:shd w:val="clear" w:color="EEEEEE" w:fill="FFFFFF"/>
            <w:hideMark/>
          </w:tcPr>
          <w:p w14:paraId="12A5180B" w14:textId="77777777" w:rsidR="004D7224" w:rsidRPr="004D7224" w:rsidRDefault="004D7224" w:rsidP="00003F02">
            <w:pPr>
              <w:widowControl/>
              <w:suppressAutoHyphens w:val="0"/>
              <w:rPr>
                <w:rFonts w:eastAsia="Times New Roman" w:cs="Times New Roman"/>
                <w:sz w:val="18"/>
                <w:szCs w:val="18"/>
                <w:lang w:eastAsia="en-CA" w:bidi="ar-SA"/>
              </w:rPr>
            </w:pPr>
            <w:r w:rsidRPr="004D7224">
              <w:rPr>
                <w:rFonts w:eastAsia="Times New Roman" w:cs="Times New Roman"/>
                <w:sz w:val="18"/>
                <w:szCs w:val="18"/>
                <w:lang w:eastAsia="en-CA" w:bidi="ar-SA"/>
              </w:rPr>
              <w:t>• Use only industry standard and proven interfaces.</w:t>
            </w:r>
            <w:r w:rsidRPr="004D7224">
              <w:rPr>
                <w:rFonts w:eastAsia="Times New Roman" w:cs="Times New Roman"/>
                <w:sz w:val="18"/>
                <w:szCs w:val="18"/>
                <w:lang w:eastAsia="en-CA" w:bidi="ar-SA"/>
              </w:rPr>
              <w:br/>
              <w:t>• The first hardware build will test interfaces for early validation.</w:t>
            </w:r>
          </w:p>
        </w:tc>
        <w:tc>
          <w:tcPr>
            <w:tcW w:w="1559" w:type="dxa"/>
            <w:tcBorders>
              <w:top w:val="nil"/>
              <w:left w:val="nil"/>
              <w:bottom w:val="single" w:sz="4" w:space="0" w:color="auto"/>
              <w:right w:val="single" w:sz="4" w:space="0" w:color="auto"/>
            </w:tcBorders>
            <w:shd w:val="clear" w:color="EEEEEE" w:fill="FFFFFF"/>
            <w:hideMark/>
          </w:tcPr>
          <w:p w14:paraId="6298240D" w14:textId="77777777" w:rsidR="004D7224" w:rsidRPr="004D7224" w:rsidRDefault="004D7224" w:rsidP="00003F02">
            <w:pPr>
              <w:widowControl/>
              <w:suppressAutoHyphens w:val="0"/>
              <w:rPr>
                <w:rFonts w:eastAsia="Times New Roman" w:cs="Times New Roman"/>
                <w:sz w:val="18"/>
                <w:szCs w:val="18"/>
                <w:lang w:eastAsia="en-CA" w:bidi="ar-SA"/>
              </w:rPr>
            </w:pPr>
            <w:r w:rsidRPr="004D7224">
              <w:rPr>
                <w:rFonts w:eastAsia="Times New Roman" w:cs="Times New Roman"/>
                <w:sz w:val="18"/>
                <w:szCs w:val="18"/>
                <w:lang w:eastAsia="en-CA" w:bidi="ar-SA"/>
              </w:rPr>
              <w:t>• Add a dedicated interface resolution team to work in parallel to mainline project work to resolve issues as fast as possible.</w:t>
            </w:r>
          </w:p>
        </w:tc>
      </w:tr>
      <w:tr w:rsidR="004D7224" w:rsidRPr="004D7224" w14:paraId="6517E6BF" w14:textId="77777777" w:rsidTr="00003F02">
        <w:trPr>
          <w:cantSplit/>
          <w:trHeight w:val="1785"/>
        </w:trPr>
        <w:tc>
          <w:tcPr>
            <w:tcW w:w="1707" w:type="dxa"/>
            <w:tcBorders>
              <w:top w:val="nil"/>
              <w:left w:val="single" w:sz="4" w:space="0" w:color="auto"/>
              <w:bottom w:val="single" w:sz="4" w:space="0" w:color="auto"/>
              <w:right w:val="single" w:sz="4" w:space="0" w:color="auto"/>
            </w:tcBorders>
            <w:shd w:val="clear" w:color="EEEEEE" w:fill="FFFFFF"/>
            <w:hideMark/>
          </w:tcPr>
          <w:p w14:paraId="3E9E2EC3" w14:textId="77777777" w:rsidR="004D7224" w:rsidRPr="004D7224" w:rsidRDefault="004D7224" w:rsidP="00003F02">
            <w:pPr>
              <w:widowControl/>
              <w:suppressAutoHyphens w:val="0"/>
              <w:rPr>
                <w:rFonts w:eastAsia="Times New Roman" w:cs="Times New Roman"/>
                <w:sz w:val="18"/>
                <w:szCs w:val="18"/>
                <w:lang w:eastAsia="en-CA" w:bidi="ar-SA"/>
              </w:rPr>
            </w:pPr>
            <w:r w:rsidRPr="004D7224">
              <w:rPr>
                <w:rFonts w:eastAsia="Times New Roman" w:cs="Times New Roman"/>
                <w:sz w:val="18"/>
                <w:szCs w:val="18"/>
                <w:lang w:eastAsia="en-CA" w:bidi="ar-SA"/>
              </w:rPr>
              <w:lastRenderedPageBreak/>
              <w:t>Team Turnover</w:t>
            </w:r>
          </w:p>
        </w:tc>
        <w:tc>
          <w:tcPr>
            <w:tcW w:w="1530" w:type="dxa"/>
            <w:tcBorders>
              <w:top w:val="nil"/>
              <w:left w:val="nil"/>
              <w:bottom w:val="single" w:sz="4" w:space="0" w:color="auto"/>
              <w:right w:val="single" w:sz="4" w:space="0" w:color="auto"/>
            </w:tcBorders>
            <w:shd w:val="clear" w:color="EEEEEE" w:fill="FFFFFF"/>
            <w:hideMark/>
          </w:tcPr>
          <w:p w14:paraId="5574CD40" w14:textId="77777777" w:rsidR="004D7224" w:rsidRPr="004D7224" w:rsidRDefault="004D7224" w:rsidP="00003F02">
            <w:pPr>
              <w:widowControl/>
              <w:suppressAutoHyphens w:val="0"/>
              <w:rPr>
                <w:rFonts w:eastAsia="Times New Roman" w:cs="Times New Roman"/>
                <w:sz w:val="18"/>
                <w:szCs w:val="18"/>
                <w:lang w:eastAsia="en-CA" w:bidi="ar-SA"/>
              </w:rPr>
            </w:pPr>
            <w:r w:rsidRPr="004D7224">
              <w:rPr>
                <w:rFonts w:eastAsia="Times New Roman" w:cs="Times New Roman"/>
                <w:sz w:val="18"/>
                <w:szCs w:val="18"/>
                <w:lang w:eastAsia="en-CA" w:bidi="ar-SA"/>
              </w:rPr>
              <w:t>If team members do not find the project and organization sufficiently rewarding and enjoyable, they might leave for other opportunities, increasing the project schedule and budget.</w:t>
            </w:r>
          </w:p>
        </w:tc>
        <w:tc>
          <w:tcPr>
            <w:tcW w:w="639" w:type="dxa"/>
            <w:tcBorders>
              <w:top w:val="nil"/>
              <w:left w:val="nil"/>
              <w:bottom w:val="single" w:sz="4" w:space="0" w:color="auto"/>
              <w:right w:val="single" w:sz="4" w:space="0" w:color="auto"/>
            </w:tcBorders>
            <w:shd w:val="clear" w:color="EEEEEE" w:fill="FFFFFF"/>
            <w:hideMark/>
          </w:tcPr>
          <w:p w14:paraId="7CF2FBFE" w14:textId="77777777" w:rsidR="004D7224" w:rsidRPr="004D7224" w:rsidRDefault="004D7224" w:rsidP="00003F02">
            <w:pPr>
              <w:widowControl/>
              <w:suppressAutoHyphens w:val="0"/>
              <w:jc w:val="right"/>
              <w:rPr>
                <w:rFonts w:eastAsia="Times New Roman" w:cs="Times New Roman"/>
                <w:sz w:val="18"/>
                <w:szCs w:val="18"/>
                <w:lang w:eastAsia="en-CA" w:bidi="ar-SA"/>
              </w:rPr>
            </w:pPr>
            <w:r w:rsidRPr="004D7224">
              <w:rPr>
                <w:rFonts w:eastAsia="Times New Roman" w:cs="Times New Roman"/>
                <w:sz w:val="18"/>
                <w:szCs w:val="18"/>
                <w:lang w:eastAsia="en-CA" w:bidi="ar-SA"/>
              </w:rPr>
              <w:t>20%</w:t>
            </w:r>
          </w:p>
        </w:tc>
        <w:tc>
          <w:tcPr>
            <w:tcW w:w="538" w:type="dxa"/>
            <w:tcBorders>
              <w:top w:val="nil"/>
              <w:left w:val="nil"/>
              <w:bottom w:val="single" w:sz="4" w:space="0" w:color="auto"/>
              <w:right w:val="single" w:sz="4" w:space="0" w:color="auto"/>
            </w:tcBorders>
            <w:shd w:val="clear" w:color="EEEEEE" w:fill="FFFFFF"/>
            <w:hideMark/>
          </w:tcPr>
          <w:p w14:paraId="10BA471F" w14:textId="77777777" w:rsidR="004D7224" w:rsidRPr="004D7224" w:rsidRDefault="004D7224" w:rsidP="00003F02">
            <w:pPr>
              <w:widowControl/>
              <w:suppressAutoHyphens w:val="0"/>
              <w:jc w:val="right"/>
              <w:rPr>
                <w:rFonts w:eastAsia="Times New Roman" w:cs="Times New Roman"/>
                <w:sz w:val="18"/>
                <w:szCs w:val="18"/>
                <w:lang w:eastAsia="en-CA" w:bidi="ar-SA"/>
              </w:rPr>
            </w:pPr>
            <w:r w:rsidRPr="004D7224">
              <w:rPr>
                <w:rFonts w:eastAsia="Times New Roman" w:cs="Times New Roman"/>
                <w:sz w:val="18"/>
                <w:szCs w:val="18"/>
                <w:lang w:eastAsia="en-CA" w:bidi="ar-SA"/>
              </w:rPr>
              <w:t>30</w:t>
            </w:r>
          </w:p>
        </w:tc>
        <w:tc>
          <w:tcPr>
            <w:tcW w:w="854" w:type="dxa"/>
            <w:tcBorders>
              <w:top w:val="nil"/>
              <w:left w:val="nil"/>
              <w:bottom w:val="single" w:sz="4" w:space="0" w:color="auto"/>
              <w:right w:val="single" w:sz="4" w:space="0" w:color="auto"/>
            </w:tcBorders>
            <w:shd w:val="clear" w:color="EEEEEE" w:fill="FFFFFF"/>
            <w:hideMark/>
          </w:tcPr>
          <w:p w14:paraId="55472FE0" w14:textId="77777777" w:rsidR="004D7224" w:rsidRPr="004D7224" w:rsidRDefault="004D7224" w:rsidP="00003F02">
            <w:pPr>
              <w:widowControl/>
              <w:suppressAutoHyphens w:val="0"/>
              <w:jc w:val="right"/>
              <w:rPr>
                <w:rFonts w:eastAsia="Times New Roman" w:cs="Times New Roman"/>
                <w:sz w:val="18"/>
                <w:szCs w:val="18"/>
                <w:lang w:eastAsia="en-CA" w:bidi="ar-SA"/>
              </w:rPr>
            </w:pPr>
            <w:r w:rsidRPr="004D7224">
              <w:rPr>
                <w:rFonts w:eastAsia="Times New Roman" w:cs="Times New Roman"/>
                <w:sz w:val="18"/>
                <w:szCs w:val="18"/>
                <w:lang w:eastAsia="en-CA" w:bidi="ar-SA"/>
              </w:rPr>
              <w:t>$3,000</w:t>
            </w:r>
          </w:p>
        </w:tc>
        <w:tc>
          <w:tcPr>
            <w:tcW w:w="694" w:type="dxa"/>
            <w:tcBorders>
              <w:top w:val="nil"/>
              <w:left w:val="nil"/>
              <w:bottom w:val="single" w:sz="4" w:space="0" w:color="auto"/>
              <w:right w:val="single" w:sz="4" w:space="0" w:color="auto"/>
            </w:tcBorders>
            <w:shd w:val="clear" w:color="CCFFFF" w:fill="EAEAEA"/>
            <w:hideMark/>
          </w:tcPr>
          <w:p w14:paraId="27048662" w14:textId="77777777" w:rsidR="004D7224" w:rsidRPr="004D7224" w:rsidRDefault="004D7224" w:rsidP="00003F02">
            <w:pPr>
              <w:widowControl/>
              <w:suppressAutoHyphens w:val="0"/>
              <w:jc w:val="right"/>
              <w:rPr>
                <w:rFonts w:eastAsia="Times New Roman" w:cs="Times New Roman"/>
                <w:sz w:val="18"/>
                <w:szCs w:val="18"/>
                <w:lang w:eastAsia="en-CA" w:bidi="ar-SA"/>
              </w:rPr>
            </w:pPr>
            <w:r w:rsidRPr="004D7224">
              <w:rPr>
                <w:rFonts w:eastAsia="Times New Roman" w:cs="Times New Roman"/>
                <w:sz w:val="18"/>
                <w:szCs w:val="18"/>
                <w:lang w:eastAsia="en-CA" w:bidi="ar-SA"/>
              </w:rPr>
              <w:t>6</w:t>
            </w:r>
          </w:p>
        </w:tc>
        <w:tc>
          <w:tcPr>
            <w:tcW w:w="921" w:type="dxa"/>
            <w:tcBorders>
              <w:top w:val="nil"/>
              <w:left w:val="nil"/>
              <w:bottom w:val="single" w:sz="4" w:space="0" w:color="auto"/>
              <w:right w:val="single" w:sz="4" w:space="0" w:color="auto"/>
            </w:tcBorders>
            <w:shd w:val="clear" w:color="CCFFFF" w:fill="EAEAEA"/>
            <w:hideMark/>
          </w:tcPr>
          <w:p w14:paraId="73A4278E" w14:textId="77777777" w:rsidR="004D7224" w:rsidRPr="004D7224" w:rsidRDefault="004D7224" w:rsidP="00003F02">
            <w:pPr>
              <w:widowControl/>
              <w:suppressAutoHyphens w:val="0"/>
              <w:jc w:val="right"/>
              <w:rPr>
                <w:rFonts w:eastAsia="Times New Roman" w:cs="Times New Roman"/>
                <w:sz w:val="18"/>
                <w:szCs w:val="18"/>
                <w:lang w:eastAsia="en-CA" w:bidi="ar-SA"/>
              </w:rPr>
            </w:pPr>
            <w:r w:rsidRPr="004D7224">
              <w:rPr>
                <w:rFonts w:eastAsia="Times New Roman" w:cs="Times New Roman"/>
                <w:sz w:val="18"/>
                <w:szCs w:val="18"/>
                <w:lang w:eastAsia="en-CA" w:bidi="ar-SA"/>
              </w:rPr>
              <w:t>$600</w:t>
            </w:r>
          </w:p>
        </w:tc>
        <w:tc>
          <w:tcPr>
            <w:tcW w:w="1152" w:type="dxa"/>
            <w:tcBorders>
              <w:top w:val="nil"/>
              <w:left w:val="nil"/>
              <w:bottom w:val="single" w:sz="4" w:space="0" w:color="auto"/>
              <w:right w:val="single" w:sz="4" w:space="0" w:color="auto"/>
            </w:tcBorders>
            <w:shd w:val="clear" w:color="EEEEEE" w:fill="FFFFFF"/>
            <w:hideMark/>
          </w:tcPr>
          <w:p w14:paraId="7B8E5723" w14:textId="27703806" w:rsidR="004D7224" w:rsidRPr="004D7224" w:rsidRDefault="00781885" w:rsidP="00003F02">
            <w:pPr>
              <w:widowControl/>
              <w:suppressAutoHyphens w:val="0"/>
              <w:rPr>
                <w:rFonts w:eastAsia="Times New Roman" w:cs="Times New Roman"/>
                <w:sz w:val="18"/>
                <w:szCs w:val="18"/>
                <w:lang w:eastAsia="en-CA" w:bidi="ar-SA"/>
              </w:rPr>
            </w:pPr>
            <w:r>
              <w:rPr>
                <w:rFonts w:eastAsia="Times New Roman" w:cs="Times New Roman"/>
                <w:sz w:val="18"/>
                <w:szCs w:val="18"/>
                <w:lang w:eastAsia="en-CA" w:bidi="ar-SA"/>
              </w:rPr>
              <w:t>Charles Wallace</w:t>
            </w:r>
            <w:r w:rsidR="004D7224" w:rsidRPr="004D7224">
              <w:rPr>
                <w:rFonts w:eastAsia="Times New Roman" w:cs="Times New Roman"/>
                <w:sz w:val="18"/>
                <w:szCs w:val="18"/>
                <w:lang w:eastAsia="en-CA" w:bidi="ar-SA"/>
              </w:rPr>
              <w:t>, Project Manager</w:t>
            </w:r>
          </w:p>
        </w:tc>
        <w:tc>
          <w:tcPr>
            <w:tcW w:w="1523" w:type="dxa"/>
            <w:tcBorders>
              <w:top w:val="nil"/>
              <w:left w:val="nil"/>
              <w:bottom w:val="single" w:sz="4" w:space="0" w:color="auto"/>
              <w:right w:val="single" w:sz="4" w:space="0" w:color="auto"/>
            </w:tcBorders>
            <w:shd w:val="clear" w:color="EEEEEE" w:fill="FFFFFF"/>
            <w:hideMark/>
          </w:tcPr>
          <w:p w14:paraId="1EB1D0EE" w14:textId="77777777" w:rsidR="004D7224" w:rsidRPr="004D7224" w:rsidRDefault="004D7224" w:rsidP="00003F02">
            <w:pPr>
              <w:widowControl/>
              <w:suppressAutoHyphens w:val="0"/>
              <w:rPr>
                <w:rFonts w:eastAsia="Times New Roman" w:cs="Times New Roman"/>
                <w:sz w:val="18"/>
                <w:szCs w:val="18"/>
                <w:lang w:eastAsia="en-CA" w:bidi="ar-SA"/>
              </w:rPr>
            </w:pPr>
            <w:r w:rsidRPr="004D7224">
              <w:rPr>
                <w:rFonts w:eastAsia="Times New Roman" w:cs="Times New Roman"/>
                <w:sz w:val="18"/>
                <w:szCs w:val="18"/>
                <w:lang w:eastAsia="en-CA" w:bidi="ar-SA"/>
              </w:rPr>
              <w:t>Dissatisfaction is expressed to team leads or HR.</w:t>
            </w:r>
          </w:p>
        </w:tc>
        <w:tc>
          <w:tcPr>
            <w:tcW w:w="1919" w:type="dxa"/>
            <w:tcBorders>
              <w:top w:val="nil"/>
              <w:left w:val="nil"/>
              <w:bottom w:val="single" w:sz="4" w:space="0" w:color="auto"/>
              <w:right w:val="single" w:sz="4" w:space="0" w:color="auto"/>
            </w:tcBorders>
            <w:shd w:val="clear" w:color="EEEEEE" w:fill="FFFFFF"/>
            <w:hideMark/>
          </w:tcPr>
          <w:p w14:paraId="26A8EDA4" w14:textId="77777777" w:rsidR="004D7224" w:rsidRPr="004D7224" w:rsidRDefault="004D7224" w:rsidP="00003F02">
            <w:pPr>
              <w:widowControl/>
              <w:suppressAutoHyphens w:val="0"/>
              <w:rPr>
                <w:rFonts w:eastAsia="Times New Roman" w:cs="Times New Roman"/>
                <w:sz w:val="18"/>
                <w:szCs w:val="18"/>
                <w:lang w:eastAsia="en-CA" w:bidi="ar-SA"/>
              </w:rPr>
            </w:pPr>
            <w:r w:rsidRPr="004D7224">
              <w:rPr>
                <w:rFonts w:eastAsia="Times New Roman" w:cs="Times New Roman"/>
                <w:sz w:val="18"/>
                <w:szCs w:val="18"/>
                <w:lang w:eastAsia="en-CA" w:bidi="ar-SA"/>
              </w:rPr>
              <w:t>• Empower the team and reward initiative.</w:t>
            </w:r>
            <w:r w:rsidRPr="004D7224">
              <w:rPr>
                <w:rFonts w:eastAsia="Times New Roman" w:cs="Times New Roman"/>
                <w:sz w:val="18"/>
                <w:szCs w:val="18"/>
                <w:lang w:eastAsia="en-CA" w:bidi="ar-SA"/>
              </w:rPr>
              <w:br/>
              <w:t>• Provide competitive salary and benefits.</w:t>
            </w:r>
            <w:r w:rsidRPr="004D7224">
              <w:rPr>
                <w:rFonts w:eastAsia="Times New Roman" w:cs="Times New Roman"/>
                <w:sz w:val="18"/>
                <w:szCs w:val="18"/>
                <w:lang w:eastAsia="en-CA" w:bidi="ar-SA"/>
              </w:rPr>
              <w:br/>
              <w:t>• Provide sincere recognition and appreciation of effort.</w:t>
            </w:r>
            <w:r w:rsidRPr="004D7224">
              <w:rPr>
                <w:rFonts w:eastAsia="Times New Roman" w:cs="Times New Roman"/>
                <w:sz w:val="18"/>
                <w:szCs w:val="18"/>
                <w:lang w:eastAsia="en-CA" w:bidi="ar-SA"/>
              </w:rPr>
              <w:br/>
              <w:t xml:space="preserve">• Continue regular </w:t>
            </w:r>
            <w:proofErr w:type="gramStart"/>
            <w:r w:rsidRPr="004D7224">
              <w:rPr>
                <w:rFonts w:eastAsia="Times New Roman" w:cs="Times New Roman"/>
                <w:sz w:val="18"/>
                <w:szCs w:val="18"/>
                <w:lang w:eastAsia="en-CA" w:bidi="ar-SA"/>
              </w:rPr>
              <w:t>team-building</w:t>
            </w:r>
            <w:proofErr w:type="gramEnd"/>
            <w:r w:rsidRPr="004D7224">
              <w:rPr>
                <w:rFonts w:eastAsia="Times New Roman" w:cs="Times New Roman"/>
                <w:sz w:val="18"/>
                <w:szCs w:val="18"/>
                <w:lang w:eastAsia="en-CA" w:bidi="ar-SA"/>
              </w:rPr>
              <w:t xml:space="preserve"> including monthly lunches and quarterly off-site events.</w:t>
            </w:r>
          </w:p>
        </w:tc>
        <w:tc>
          <w:tcPr>
            <w:tcW w:w="1559" w:type="dxa"/>
            <w:tcBorders>
              <w:top w:val="nil"/>
              <w:left w:val="nil"/>
              <w:bottom w:val="single" w:sz="4" w:space="0" w:color="auto"/>
              <w:right w:val="single" w:sz="4" w:space="0" w:color="auto"/>
            </w:tcBorders>
            <w:shd w:val="clear" w:color="EEEEEE" w:fill="FFFFFF"/>
            <w:hideMark/>
          </w:tcPr>
          <w:p w14:paraId="39B16261" w14:textId="77777777" w:rsidR="004D7224" w:rsidRPr="004D7224" w:rsidRDefault="004D7224" w:rsidP="00003F02">
            <w:pPr>
              <w:widowControl/>
              <w:suppressAutoHyphens w:val="0"/>
              <w:rPr>
                <w:rFonts w:eastAsia="Times New Roman" w:cs="Times New Roman"/>
                <w:sz w:val="18"/>
                <w:szCs w:val="18"/>
                <w:lang w:eastAsia="en-CA" w:bidi="ar-SA"/>
              </w:rPr>
            </w:pPr>
            <w:r w:rsidRPr="004D7224">
              <w:rPr>
                <w:rFonts w:eastAsia="Times New Roman" w:cs="Times New Roman"/>
                <w:sz w:val="18"/>
                <w:szCs w:val="18"/>
                <w:lang w:eastAsia="en-CA" w:bidi="ar-SA"/>
              </w:rPr>
              <w:t>• Human resources department to pro-actively establish channels to sources of qualified personnel, prepared to recruit new staff on very short notice with very attractive hiring packages.</w:t>
            </w:r>
          </w:p>
        </w:tc>
      </w:tr>
      <w:tr w:rsidR="004D7224" w:rsidRPr="004D7224" w14:paraId="59FDD8A7" w14:textId="77777777" w:rsidTr="00003F02">
        <w:trPr>
          <w:cantSplit/>
          <w:trHeight w:val="2805"/>
        </w:trPr>
        <w:tc>
          <w:tcPr>
            <w:tcW w:w="1707" w:type="dxa"/>
            <w:tcBorders>
              <w:top w:val="nil"/>
              <w:left w:val="single" w:sz="4" w:space="0" w:color="auto"/>
              <w:bottom w:val="single" w:sz="4" w:space="0" w:color="auto"/>
              <w:right w:val="single" w:sz="4" w:space="0" w:color="auto"/>
            </w:tcBorders>
            <w:shd w:val="clear" w:color="EEEEEE" w:fill="FFFFFF"/>
            <w:hideMark/>
          </w:tcPr>
          <w:p w14:paraId="60FC207A" w14:textId="77777777" w:rsidR="004D7224" w:rsidRPr="004D7224" w:rsidRDefault="004D7224" w:rsidP="00003F02">
            <w:pPr>
              <w:widowControl/>
              <w:suppressAutoHyphens w:val="0"/>
              <w:rPr>
                <w:rFonts w:eastAsia="Times New Roman" w:cs="Times New Roman"/>
                <w:sz w:val="18"/>
                <w:szCs w:val="18"/>
                <w:lang w:eastAsia="en-CA" w:bidi="ar-SA"/>
              </w:rPr>
            </w:pPr>
            <w:r w:rsidRPr="004D7224">
              <w:rPr>
                <w:rFonts w:eastAsia="Times New Roman" w:cs="Times New Roman"/>
                <w:sz w:val="18"/>
                <w:szCs w:val="18"/>
                <w:lang w:eastAsia="en-CA" w:bidi="ar-SA"/>
              </w:rPr>
              <w:lastRenderedPageBreak/>
              <w:t>Scope Changes</w:t>
            </w:r>
          </w:p>
        </w:tc>
        <w:tc>
          <w:tcPr>
            <w:tcW w:w="1530" w:type="dxa"/>
            <w:tcBorders>
              <w:top w:val="nil"/>
              <w:left w:val="nil"/>
              <w:bottom w:val="single" w:sz="4" w:space="0" w:color="auto"/>
              <w:right w:val="single" w:sz="4" w:space="0" w:color="auto"/>
            </w:tcBorders>
            <w:shd w:val="clear" w:color="EEEEEE" w:fill="FFFFFF"/>
            <w:hideMark/>
          </w:tcPr>
          <w:p w14:paraId="4376C229" w14:textId="77777777" w:rsidR="004D7224" w:rsidRPr="004D7224" w:rsidRDefault="004D7224" w:rsidP="00003F02">
            <w:pPr>
              <w:widowControl/>
              <w:suppressAutoHyphens w:val="0"/>
              <w:rPr>
                <w:rFonts w:eastAsia="Times New Roman" w:cs="Times New Roman"/>
                <w:sz w:val="18"/>
                <w:szCs w:val="18"/>
                <w:lang w:eastAsia="en-CA" w:bidi="ar-SA"/>
              </w:rPr>
            </w:pPr>
            <w:r w:rsidRPr="004D7224">
              <w:rPr>
                <w:rFonts w:eastAsia="Times New Roman" w:cs="Times New Roman"/>
                <w:sz w:val="18"/>
                <w:szCs w:val="18"/>
                <w:lang w:eastAsia="en-CA" w:bidi="ar-SA"/>
              </w:rPr>
              <w:t>If the cost and schedule driving scope is not completely identified before project execution begins, it will be discovered once design and build are underway requiring significant replanning, increasing the project schedule and budget.</w:t>
            </w:r>
          </w:p>
        </w:tc>
        <w:tc>
          <w:tcPr>
            <w:tcW w:w="639" w:type="dxa"/>
            <w:tcBorders>
              <w:top w:val="nil"/>
              <w:left w:val="nil"/>
              <w:bottom w:val="single" w:sz="4" w:space="0" w:color="auto"/>
              <w:right w:val="single" w:sz="4" w:space="0" w:color="auto"/>
            </w:tcBorders>
            <w:shd w:val="clear" w:color="EEEEEE" w:fill="FFFFFF"/>
            <w:hideMark/>
          </w:tcPr>
          <w:p w14:paraId="3E037091" w14:textId="77777777" w:rsidR="004D7224" w:rsidRPr="004D7224" w:rsidRDefault="004D7224" w:rsidP="00003F02">
            <w:pPr>
              <w:widowControl/>
              <w:suppressAutoHyphens w:val="0"/>
              <w:jc w:val="right"/>
              <w:rPr>
                <w:rFonts w:eastAsia="Times New Roman" w:cs="Times New Roman"/>
                <w:sz w:val="18"/>
                <w:szCs w:val="18"/>
                <w:lang w:eastAsia="en-CA" w:bidi="ar-SA"/>
              </w:rPr>
            </w:pPr>
            <w:r w:rsidRPr="004D7224">
              <w:rPr>
                <w:rFonts w:eastAsia="Times New Roman" w:cs="Times New Roman"/>
                <w:sz w:val="18"/>
                <w:szCs w:val="18"/>
                <w:lang w:eastAsia="en-CA" w:bidi="ar-SA"/>
              </w:rPr>
              <w:t>20%</w:t>
            </w:r>
          </w:p>
        </w:tc>
        <w:tc>
          <w:tcPr>
            <w:tcW w:w="538" w:type="dxa"/>
            <w:tcBorders>
              <w:top w:val="nil"/>
              <w:left w:val="nil"/>
              <w:bottom w:val="single" w:sz="4" w:space="0" w:color="auto"/>
              <w:right w:val="single" w:sz="4" w:space="0" w:color="auto"/>
            </w:tcBorders>
            <w:shd w:val="clear" w:color="EEEEEE" w:fill="FFFFFF"/>
            <w:hideMark/>
          </w:tcPr>
          <w:p w14:paraId="25024411" w14:textId="77777777" w:rsidR="004D7224" w:rsidRPr="004D7224" w:rsidRDefault="004D7224" w:rsidP="00003F02">
            <w:pPr>
              <w:widowControl/>
              <w:suppressAutoHyphens w:val="0"/>
              <w:jc w:val="right"/>
              <w:rPr>
                <w:rFonts w:eastAsia="Times New Roman" w:cs="Times New Roman"/>
                <w:sz w:val="18"/>
                <w:szCs w:val="18"/>
                <w:lang w:eastAsia="en-CA" w:bidi="ar-SA"/>
              </w:rPr>
            </w:pPr>
            <w:r w:rsidRPr="004D7224">
              <w:rPr>
                <w:rFonts w:eastAsia="Times New Roman" w:cs="Times New Roman"/>
                <w:sz w:val="18"/>
                <w:szCs w:val="18"/>
                <w:lang w:eastAsia="en-CA" w:bidi="ar-SA"/>
              </w:rPr>
              <w:t>25</w:t>
            </w:r>
          </w:p>
        </w:tc>
        <w:tc>
          <w:tcPr>
            <w:tcW w:w="854" w:type="dxa"/>
            <w:tcBorders>
              <w:top w:val="nil"/>
              <w:left w:val="nil"/>
              <w:bottom w:val="single" w:sz="4" w:space="0" w:color="auto"/>
              <w:right w:val="single" w:sz="4" w:space="0" w:color="auto"/>
            </w:tcBorders>
            <w:shd w:val="clear" w:color="EEEEEE" w:fill="FFFFFF"/>
            <w:hideMark/>
          </w:tcPr>
          <w:p w14:paraId="62FA0E66" w14:textId="77777777" w:rsidR="004D7224" w:rsidRPr="004D7224" w:rsidRDefault="004D7224" w:rsidP="00003F02">
            <w:pPr>
              <w:widowControl/>
              <w:suppressAutoHyphens w:val="0"/>
              <w:jc w:val="right"/>
              <w:rPr>
                <w:rFonts w:eastAsia="Times New Roman" w:cs="Times New Roman"/>
                <w:sz w:val="18"/>
                <w:szCs w:val="18"/>
                <w:lang w:eastAsia="en-CA" w:bidi="ar-SA"/>
              </w:rPr>
            </w:pPr>
            <w:r w:rsidRPr="004D7224">
              <w:rPr>
                <w:rFonts w:eastAsia="Times New Roman" w:cs="Times New Roman"/>
                <w:sz w:val="18"/>
                <w:szCs w:val="18"/>
                <w:lang w:eastAsia="en-CA" w:bidi="ar-SA"/>
              </w:rPr>
              <w:t>$2,500</w:t>
            </w:r>
          </w:p>
        </w:tc>
        <w:tc>
          <w:tcPr>
            <w:tcW w:w="694" w:type="dxa"/>
            <w:tcBorders>
              <w:top w:val="nil"/>
              <w:left w:val="nil"/>
              <w:bottom w:val="single" w:sz="4" w:space="0" w:color="auto"/>
              <w:right w:val="single" w:sz="4" w:space="0" w:color="auto"/>
            </w:tcBorders>
            <w:shd w:val="clear" w:color="CCFFFF" w:fill="EAEAEA"/>
            <w:hideMark/>
          </w:tcPr>
          <w:p w14:paraId="2E07512C" w14:textId="77777777" w:rsidR="004D7224" w:rsidRPr="004D7224" w:rsidRDefault="004D7224" w:rsidP="00003F02">
            <w:pPr>
              <w:widowControl/>
              <w:suppressAutoHyphens w:val="0"/>
              <w:jc w:val="right"/>
              <w:rPr>
                <w:rFonts w:eastAsia="Times New Roman" w:cs="Times New Roman"/>
                <w:sz w:val="18"/>
                <w:szCs w:val="18"/>
                <w:lang w:eastAsia="en-CA" w:bidi="ar-SA"/>
              </w:rPr>
            </w:pPr>
            <w:r w:rsidRPr="004D7224">
              <w:rPr>
                <w:rFonts w:eastAsia="Times New Roman" w:cs="Times New Roman"/>
                <w:sz w:val="18"/>
                <w:szCs w:val="18"/>
                <w:lang w:eastAsia="en-CA" w:bidi="ar-SA"/>
              </w:rPr>
              <w:t>5</w:t>
            </w:r>
          </w:p>
        </w:tc>
        <w:tc>
          <w:tcPr>
            <w:tcW w:w="921" w:type="dxa"/>
            <w:tcBorders>
              <w:top w:val="nil"/>
              <w:left w:val="nil"/>
              <w:bottom w:val="single" w:sz="4" w:space="0" w:color="auto"/>
              <w:right w:val="single" w:sz="4" w:space="0" w:color="auto"/>
            </w:tcBorders>
            <w:shd w:val="clear" w:color="CCFFFF" w:fill="EAEAEA"/>
            <w:hideMark/>
          </w:tcPr>
          <w:p w14:paraId="69C1D0F6" w14:textId="77777777" w:rsidR="004D7224" w:rsidRPr="004D7224" w:rsidRDefault="004D7224" w:rsidP="00003F02">
            <w:pPr>
              <w:widowControl/>
              <w:suppressAutoHyphens w:val="0"/>
              <w:jc w:val="right"/>
              <w:rPr>
                <w:rFonts w:eastAsia="Times New Roman" w:cs="Times New Roman"/>
                <w:sz w:val="18"/>
                <w:szCs w:val="18"/>
                <w:lang w:eastAsia="en-CA" w:bidi="ar-SA"/>
              </w:rPr>
            </w:pPr>
            <w:r w:rsidRPr="004D7224">
              <w:rPr>
                <w:rFonts w:eastAsia="Times New Roman" w:cs="Times New Roman"/>
                <w:sz w:val="18"/>
                <w:szCs w:val="18"/>
                <w:lang w:eastAsia="en-CA" w:bidi="ar-SA"/>
              </w:rPr>
              <w:t>$500</w:t>
            </w:r>
          </w:p>
        </w:tc>
        <w:tc>
          <w:tcPr>
            <w:tcW w:w="1152" w:type="dxa"/>
            <w:tcBorders>
              <w:top w:val="nil"/>
              <w:left w:val="nil"/>
              <w:bottom w:val="single" w:sz="4" w:space="0" w:color="auto"/>
              <w:right w:val="single" w:sz="4" w:space="0" w:color="auto"/>
            </w:tcBorders>
            <w:shd w:val="clear" w:color="EEEEEE" w:fill="FFFFFF"/>
            <w:hideMark/>
          </w:tcPr>
          <w:p w14:paraId="4B7A4E40" w14:textId="77777777" w:rsidR="004D7224" w:rsidRPr="004D7224" w:rsidRDefault="004D7224" w:rsidP="00003F02">
            <w:pPr>
              <w:widowControl/>
              <w:suppressAutoHyphens w:val="0"/>
              <w:rPr>
                <w:rFonts w:eastAsia="Times New Roman" w:cs="Times New Roman"/>
                <w:sz w:val="18"/>
                <w:szCs w:val="18"/>
                <w:lang w:eastAsia="en-CA" w:bidi="ar-SA"/>
              </w:rPr>
            </w:pPr>
            <w:r w:rsidRPr="004D7224">
              <w:rPr>
                <w:rFonts w:eastAsia="Times New Roman" w:cs="Times New Roman"/>
                <w:sz w:val="18"/>
                <w:szCs w:val="18"/>
                <w:lang w:eastAsia="en-CA" w:bidi="ar-SA"/>
              </w:rPr>
              <w:t>Kong Qui, Business Process Lead</w:t>
            </w:r>
          </w:p>
        </w:tc>
        <w:tc>
          <w:tcPr>
            <w:tcW w:w="1523" w:type="dxa"/>
            <w:tcBorders>
              <w:top w:val="nil"/>
              <w:left w:val="nil"/>
              <w:bottom w:val="single" w:sz="4" w:space="0" w:color="auto"/>
              <w:right w:val="single" w:sz="4" w:space="0" w:color="auto"/>
            </w:tcBorders>
            <w:shd w:val="clear" w:color="EEEEEE" w:fill="FFFFFF"/>
            <w:hideMark/>
          </w:tcPr>
          <w:p w14:paraId="2E18C1C5" w14:textId="77777777" w:rsidR="004D7224" w:rsidRPr="004D7224" w:rsidRDefault="004D7224" w:rsidP="00003F02">
            <w:pPr>
              <w:widowControl/>
              <w:suppressAutoHyphens w:val="0"/>
              <w:rPr>
                <w:rFonts w:eastAsia="Times New Roman" w:cs="Times New Roman"/>
                <w:sz w:val="18"/>
                <w:szCs w:val="18"/>
                <w:lang w:eastAsia="en-CA" w:bidi="ar-SA"/>
              </w:rPr>
            </w:pPr>
            <w:r w:rsidRPr="004D7224">
              <w:rPr>
                <w:rFonts w:eastAsia="Times New Roman" w:cs="Times New Roman"/>
                <w:sz w:val="18"/>
                <w:szCs w:val="18"/>
                <w:lang w:eastAsia="en-CA" w:bidi="ar-SA"/>
              </w:rPr>
              <w:t>Design reviews of prototypes, mockups, and walkthroughs identify missing or incorrect scope.</w:t>
            </w:r>
          </w:p>
        </w:tc>
        <w:tc>
          <w:tcPr>
            <w:tcW w:w="1919" w:type="dxa"/>
            <w:tcBorders>
              <w:top w:val="nil"/>
              <w:left w:val="nil"/>
              <w:bottom w:val="single" w:sz="4" w:space="0" w:color="auto"/>
              <w:right w:val="single" w:sz="4" w:space="0" w:color="auto"/>
            </w:tcBorders>
            <w:shd w:val="clear" w:color="EEEEEE" w:fill="FFFFFF"/>
            <w:hideMark/>
          </w:tcPr>
          <w:p w14:paraId="06CE7837" w14:textId="77777777" w:rsidR="004D7224" w:rsidRPr="004D7224" w:rsidRDefault="004D7224" w:rsidP="00003F02">
            <w:pPr>
              <w:widowControl/>
              <w:suppressAutoHyphens w:val="0"/>
              <w:rPr>
                <w:rFonts w:eastAsia="Times New Roman" w:cs="Times New Roman"/>
                <w:sz w:val="18"/>
                <w:szCs w:val="18"/>
                <w:lang w:eastAsia="en-CA" w:bidi="ar-SA"/>
              </w:rPr>
            </w:pPr>
            <w:r w:rsidRPr="004D7224">
              <w:rPr>
                <w:rFonts w:eastAsia="Times New Roman" w:cs="Times New Roman"/>
                <w:sz w:val="18"/>
                <w:szCs w:val="18"/>
                <w:lang w:eastAsia="en-CA" w:bidi="ar-SA"/>
              </w:rPr>
              <w:t>• Professional business analysts were used to identify all cost and schedule driving project requirements during planning.</w:t>
            </w:r>
            <w:r w:rsidRPr="004D7224">
              <w:rPr>
                <w:rFonts w:eastAsia="Times New Roman" w:cs="Times New Roman"/>
                <w:sz w:val="18"/>
                <w:szCs w:val="18"/>
                <w:lang w:eastAsia="en-CA" w:bidi="ar-SA"/>
              </w:rPr>
              <w:br/>
              <w:t>• Business process gap analysis is one of the early activities in the schedule.</w:t>
            </w:r>
            <w:r w:rsidRPr="004D7224">
              <w:rPr>
                <w:rFonts w:eastAsia="Times New Roman" w:cs="Times New Roman"/>
                <w:sz w:val="18"/>
                <w:szCs w:val="18"/>
                <w:lang w:eastAsia="en-CA" w:bidi="ar-SA"/>
              </w:rPr>
              <w:br/>
              <w:t>• Detailed requirements documents will be prepared and reviewed before each phase of design commences.</w:t>
            </w:r>
            <w:r w:rsidRPr="004D7224">
              <w:rPr>
                <w:rFonts w:eastAsia="Times New Roman" w:cs="Times New Roman"/>
                <w:sz w:val="18"/>
                <w:szCs w:val="18"/>
                <w:lang w:eastAsia="en-CA" w:bidi="ar-SA"/>
              </w:rPr>
              <w:br/>
              <w:t>• All design and build proceeds in several agile iterations to identify any problems and enable response at the earliest possible point.</w:t>
            </w:r>
          </w:p>
        </w:tc>
        <w:tc>
          <w:tcPr>
            <w:tcW w:w="1559" w:type="dxa"/>
            <w:tcBorders>
              <w:top w:val="nil"/>
              <w:left w:val="nil"/>
              <w:bottom w:val="single" w:sz="4" w:space="0" w:color="auto"/>
              <w:right w:val="single" w:sz="4" w:space="0" w:color="auto"/>
            </w:tcBorders>
            <w:shd w:val="clear" w:color="EEEEEE" w:fill="FFFFFF"/>
            <w:hideMark/>
          </w:tcPr>
          <w:p w14:paraId="39E67AB2" w14:textId="77777777" w:rsidR="004D7224" w:rsidRPr="004D7224" w:rsidRDefault="004D7224" w:rsidP="00003F02">
            <w:pPr>
              <w:widowControl/>
              <w:suppressAutoHyphens w:val="0"/>
              <w:rPr>
                <w:rFonts w:eastAsia="Times New Roman" w:cs="Times New Roman"/>
                <w:sz w:val="18"/>
                <w:szCs w:val="18"/>
                <w:lang w:eastAsia="en-CA" w:bidi="ar-SA"/>
              </w:rPr>
            </w:pPr>
            <w:r w:rsidRPr="004D7224">
              <w:rPr>
                <w:rFonts w:eastAsia="Times New Roman" w:cs="Times New Roman"/>
                <w:sz w:val="18"/>
                <w:szCs w:val="18"/>
                <w:lang w:eastAsia="en-CA" w:bidi="ar-SA"/>
              </w:rPr>
              <w:t>• Perform a scope analysis to see if there is any non-essential second priority scope that can be removed from the project, or implemented in a later follow-on project, to avoid increasing this project's schedule and budget and delaying facility opening.</w:t>
            </w:r>
          </w:p>
        </w:tc>
      </w:tr>
      <w:tr w:rsidR="004D7224" w:rsidRPr="004D7224" w14:paraId="7AE4AE4F" w14:textId="77777777" w:rsidTr="00003F02">
        <w:trPr>
          <w:cantSplit/>
          <w:trHeight w:val="3060"/>
        </w:trPr>
        <w:tc>
          <w:tcPr>
            <w:tcW w:w="1707" w:type="dxa"/>
            <w:tcBorders>
              <w:top w:val="nil"/>
              <w:left w:val="single" w:sz="4" w:space="0" w:color="auto"/>
              <w:bottom w:val="single" w:sz="4" w:space="0" w:color="auto"/>
              <w:right w:val="single" w:sz="4" w:space="0" w:color="auto"/>
            </w:tcBorders>
            <w:shd w:val="clear" w:color="EEEEEE" w:fill="FFFFFF"/>
            <w:hideMark/>
          </w:tcPr>
          <w:p w14:paraId="7A6D5E46" w14:textId="77777777" w:rsidR="004D7224" w:rsidRPr="004D7224" w:rsidRDefault="004D7224" w:rsidP="00003F02">
            <w:pPr>
              <w:widowControl/>
              <w:suppressAutoHyphens w:val="0"/>
              <w:rPr>
                <w:rFonts w:eastAsia="Times New Roman" w:cs="Times New Roman"/>
                <w:sz w:val="18"/>
                <w:szCs w:val="18"/>
                <w:lang w:eastAsia="en-CA" w:bidi="ar-SA"/>
              </w:rPr>
            </w:pPr>
            <w:r w:rsidRPr="004D7224">
              <w:rPr>
                <w:rFonts w:eastAsia="Times New Roman" w:cs="Times New Roman"/>
                <w:sz w:val="18"/>
                <w:szCs w:val="18"/>
                <w:lang w:eastAsia="en-CA" w:bidi="ar-SA"/>
              </w:rPr>
              <w:lastRenderedPageBreak/>
              <w:t>Security Certification Issues</w:t>
            </w:r>
          </w:p>
        </w:tc>
        <w:tc>
          <w:tcPr>
            <w:tcW w:w="1530" w:type="dxa"/>
            <w:tcBorders>
              <w:top w:val="nil"/>
              <w:left w:val="nil"/>
              <w:bottom w:val="single" w:sz="4" w:space="0" w:color="auto"/>
              <w:right w:val="single" w:sz="4" w:space="0" w:color="auto"/>
            </w:tcBorders>
            <w:shd w:val="clear" w:color="EEEEEE" w:fill="FFFFFF"/>
            <w:hideMark/>
          </w:tcPr>
          <w:p w14:paraId="50C69AF1" w14:textId="77777777" w:rsidR="004D7224" w:rsidRPr="004D7224" w:rsidRDefault="004D7224" w:rsidP="00003F02">
            <w:pPr>
              <w:widowControl/>
              <w:suppressAutoHyphens w:val="0"/>
              <w:rPr>
                <w:rFonts w:eastAsia="Times New Roman" w:cs="Times New Roman"/>
                <w:sz w:val="18"/>
                <w:szCs w:val="18"/>
                <w:lang w:eastAsia="en-CA" w:bidi="ar-SA"/>
              </w:rPr>
            </w:pPr>
            <w:r w:rsidRPr="004D7224">
              <w:rPr>
                <w:rFonts w:eastAsia="Times New Roman" w:cs="Times New Roman"/>
                <w:sz w:val="18"/>
                <w:szCs w:val="18"/>
                <w:lang w:eastAsia="en-CA" w:bidi="ar-SA"/>
              </w:rPr>
              <w:t xml:space="preserve">If the manufacturing system does not meet all requirements of the Magical Management Institute </w:t>
            </w:r>
            <w:proofErr w:type="gramStart"/>
            <w:r w:rsidRPr="004D7224">
              <w:rPr>
                <w:rFonts w:eastAsia="Times New Roman" w:cs="Times New Roman"/>
                <w:sz w:val="18"/>
                <w:szCs w:val="18"/>
                <w:lang w:eastAsia="en-CA" w:bidi="ar-SA"/>
              </w:rPr>
              <w:t>standard</w:t>
            </w:r>
            <w:proofErr w:type="gramEnd"/>
            <w:r w:rsidRPr="004D7224">
              <w:rPr>
                <w:rFonts w:eastAsia="Times New Roman" w:cs="Times New Roman"/>
                <w:sz w:val="18"/>
                <w:szCs w:val="18"/>
                <w:lang w:eastAsia="en-CA" w:bidi="ar-SA"/>
              </w:rPr>
              <w:t xml:space="preserve"> Secure Device Manufacturing &amp; Operations (MMI-321123-G), the security certification will be delayed, preventing opening of the facility, startup of production, and delaying availability of the devices on the market. </w:t>
            </w:r>
          </w:p>
        </w:tc>
        <w:tc>
          <w:tcPr>
            <w:tcW w:w="639" w:type="dxa"/>
            <w:tcBorders>
              <w:top w:val="nil"/>
              <w:left w:val="nil"/>
              <w:bottom w:val="single" w:sz="4" w:space="0" w:color="auto"/>
              <w:right w:val="single" w:sz="4" w:space="0" w:color="auto"/>
            </w:tcBorders>
            <w:shd w:val="clear" w:color="EEEEEE" w:fill="FFFFFF"/>
            <w:hideMark/>
          </w:tcPr>
          <w:p w14:paraId="6E32DE99" w14:textId="77777777" w:rsidR="004D7224" w:rsidRPr="004D7224" w:rsidRDefault="004D7224" w:rsidP="00003F02">
            <w:pPr>
              <w:widowControl/>
              <w:suppressAutoHyphens w:val="0"/>
              <w:jc w:val="right"/>
              <w:rPr>
                <w:rFonts w:eastAsia="Times New Roman" w:cs="Times New Roman"/>
                <w:sz w:val="18"/>
                <w:szCs w:val="18"/>
                <w:lang w:eastAsia="en-CA" w:bidi="ar-SA"/>
              </w:rPr>
            </w:pPr>
            <w:r w:rsidRPr="004D7224">
              <w:rPr>
                <w:rFonts w:eastAsia="Times New Roman" w:cs="Times New Roman"/>
                <w:sz w:val="18"/>
                <w:szCs w:val="18"/>
                <w:lang w:eastAsia="en-CA" w:bidi="ar-SA"/>
              </w:rPr>
              <w:t>20%</w:t>
            </w:r>
          </w:p>
        </w:tc>
        <w:tc>
          <w:tcPr>
            <w:tcW w:w="538" w:type="dxa"/>
            <w:tcBorders>
              <w:top w:val="nil"/>
              <w:left w:val="nil"/>
              <w:bottom w:val="single" w:sz="4" w:space="0" w:color="auto"/>
              <w:right w:val="single" w:sz="4" w:space="0" w:color="auto"/>
            </w:tcBorders>
            <w:shd w:val="clear" w:color="EEEEEE" w:fill="FFFFFF"/>
            <w:hideMark/>
          </w:tcPr>
          <w:p w14:paraId="309285A0" w14:textId="77777777" w:rsidR="004D7224" w:rsidRPr="004D7224" w:rsidRDefault="004D7224" w:rsidP="00003F02">
            <w:pPr>
              <w:widowControl/>
              <w:suppressAutoHyphens w:val="0"/>
              <w:jc w:val="right"/>
              <w:rPr>
                <w:rFonts w:eastAsia="Times New Roman" w:cs="Times New Roman"/>
                <w:sz w:val="18"/>
                <w:szCs w:val="18"/>
                <w:lang w:eastAsia="en-CA" w:bidi="ar-SA"/>
              </w:rPr>
            </w:pPr>
            <w:r w:rsidRPr="004D7224">
              <w:rPr>
                <w:rFonts w:eastAsia="Times New Roman" w:cs="Times New Roman"/>
                <w:sz w:val="18"/>
                <w:szCs w:val="18"/>
                <w:lang w:eastAsia="en-CA" w:bidi="ar-SA"/>
              </w:rPr>
              <w:t>20</w:t>
            </w:r>
          </w:p>
        </w:tc>
        <w:tc>
          <w:tcPr>
            <w:tcW w:w="854" w:type="dxa"/>
            <w:tcBorders>
              <w:top w:val="nil"/>
              <w:left w:val="nil"/>
              <w:bottom w:val="single" w:sz="4" w:space="0" w:color="auto"/>
              <w:right w:val="single" w:sz="4" w:space="0" w:color="auto"/>
            </w:tcBorders>
            <w:shd w:val="clear" w:color="EEEEEE" w:fill="FFFFFF"/>
            <w:hideMark/>
          </w:tcPr>
          <w:p w14:paraId="001D104A" w14:textId="77777777" w:rsidR="004D7224" w:rsidRPr="004D7224" w:rsidRDefault="004D7224" w:rsidP="00003F02">
            <w:pPr>
              <w:widowControl/>
              <w:suppressAutoHyphens w:val="0"/>
              <w:jc w:val="right"/>
              <w:rPr>
                <w:rFonts w:eastAsia="Times New Roman" w:cs="Times New Roman"/>
                <w:sz w:val="18"/>
                <w:szCs w:val="18"/>
                <w:lang w:eastAsia="en-CA" w:bidi="ar-SA"/>
              </w:rPr>
            </w:pPr>
            <w:r w:rsidRPr="004D7224">
              <w:rPr>
                <w:rFonts w:eastAsia="Times New Roman" w:cs="Times New Roman"/>
                <w:sz w:val="18"/>
                <w:szCs w:val="18"/>
                <w:lang w:eastAsia="en-CA" w:bidi="ar-SA"/>
              </w:rPr>
              <w:t>$2,000</w:t>
            </w:r>
          </w:p>
        </w:tc>
        <w:tc>
          <w:tcPr>
            <w:tcW w:w="694" w:type="dxa"/>
            <w:tcBorders>
              <w:top w:val="nil"/>
              <w:left w:val="nil"/>
              <w:bottom w:val="single" w:sz="4" w:space="0" w:color="auto"/>
              <w:right w:val="single" w:sz="4" w:space="0" w:color="auto"/>
            </w:tcBorders>
            <w:shd w:val="clear" w:color="CCFFFF" w:fill="EAEAEA"/>
            <w:hideMark/>
          </w:tcPr>
          <w:p w14:paraId="76068D18" w14:textId="77777777" w:rsidR="004D7224" w:rsidRPr="004D7224" w:rsidRDefault="004D7224" w:rsidP="00003F02">
            <w:pPr>
              <w:widowControl/>
              <w:suppressAutoHyphens w:val="0"/>
              <w:jc w:val="right"/>
              <w:rPr>
                <w:rFonts w:eastAsia="Times New Roman" w:cs="Times New Roman"/>
                <w:sz w:val="18"/>
                <w:szCs w:val="18"/>
                <w:lang w:eastAsia="en-CA" w:bidi="ar-SA"/>
              </w:rPr>
            </w:pPr>
            <w:r w:rsidRPr="004D7224">
              <w:rPr>
                <w:rFonts w:eastAsia="Times New Roman" w:cs="Times New Roman"/>
                <w:sz w:val="18"/>
                <w:szCs w:val="18"/>
                <w:lang w:eastAsia="en-CA" w:bidi="ar-SA"/>
              </w:rPr>
              <w:t>4</w:t>
            </w:r>
          </w:p>
        </w:tc>
        <w:tc>
          <w:tcPr>
            <w:tcW w:w="921" w:type="dxa"/>
            <w:tcBorders>
              <w:top w:val="nil"/>
              <w:left w:val="nil"/>
              <w:bottom w:val="single" w:sz="4" w:space="0" w:color="auto"/>
              <w:right w:val="single" w:sz="4" w:space="0" w:color="auto"/>
            </w:tcBorders>
            <w:shd w:val="clear" w:color="CCFFFF" w:fill="EAEAEA"/>
            <w:hideMark/>
          </w:tcPr>
          <w:p w14:paraId="745FC3FC" w14:textId="77777777" w:rsidR="004D7224" w:rsidRPr="004D7224" w:rsidRDefault="004D7224" w:rsidP="00003F02">
            <w:pPr>
              <w:widowControl/>
              <w:suppressAutoHyphens w:val="0"/>
              <w:jc w:val="right"/>
              <w:rPr>
                <w:rFonts w:eastAsia="Times New Roman" w:cs="Times New Roman"/>
                <w:sz w:val="18"/>
                <w:szCs w:val="18"/>
                <w:lang w:eastAsia="en-CA" w:bidi="ar-SA"/>
              </w:rPr>
            </w:pPr>
            <w:r w:rsidRPr="004D7224">
              <w:rPr>
                <w:rFonts w:eastAsia="Times New Roman" w:cs="Times New Roman"/>
                <w:sz w:val="18"/>
                <w:szCs w:val="18"/>
                <w:lang w:eastAsia="en-CA" w:bidi="ar-SA"/>
              </w:rPr>
              <w:t>$400</w:t>
            </w:r>
          </w:p>
        </w:tc>
        <w:tc>
          <w:tcPr>
            <w:tcW w:w="1152" w:type="dxa"/>
            <w:tcBorders>
              <w:top w:val="nil"/>
              <w:left w:val="nil"/>
              <w:bottom w:val="single" w:sz="4" w:space="0" w:color="auto"/>
              <w:right w:val="single" w:sz="4" w:space="0" w:color="auto"/>
            </w:tcBorders>
            <w:shd w:val="clear" w:color="EEEEEE" w:fill="FFFFFF"/>
            <w:hideMark/>
          </w:tcPr>
          <w:p w14:paraId="18EE82ED" w14:textId="77777777" w:rsidR="004D7224" w:rsidRPr="004D7224" w:rsidRDefault="004D7224" w:rsidP="00003F02">
            <w:pPr>
              <w:widowControl/>
              <w:suppressAutoHyphens w:val="0"/>
              <w:rPr>
                <w:rFonts w:eastAsia="Times New Roman" w:cs="Times New Roman"/>
                <w:sz w:val="18"/>
                <w:szCs w:val="18"/>
                <w:lang w:eastAsia="en-CA" w:bidi="ar-SA"/>
              </w:rPr>
            </w:pPr>
            <w:r w:rsidRPr="004D7224">
              <w:rPr>
                <w:rFonts w:eastAsia="Times New Roman" w:cs="Times New Roman"/>
                <w:sz w:val="18"/>
                <w:szCs w:val="18"/>
                <w:lang w:eastAsia="en-CA" w:bidi="ar-SA"/>
              </w:rPr>
              <w:t>Cathy Kerr, Security Lead</w:t>
            </w:r>
          </w:p>
        </w:tc>
        <w:tc>
          <w:tcPr>
            <w:tcW w:w="1523" w:type="dxa"/>
            <w:tcBorders>
              <w:top w:val="nil"/>
              <w:left w:val="nil"/>
              <w:bottom w:val="single" w:sz="4" w:space="0" w:color="auto"/>
              <w:right w:val="single" w:sz="4" w:space="0" w:color="auto"/>
            </w:tcBorders>
            <w:shd w:val="clear" w:color="EEEEEE" w:fill="FFFFFF"/>
            <w:hideMark/>
          </w:tcPr>
          <w:p w14:paraId="112172A0" w14:textId="77777777" w:rsidR="004D7224" w:rsidRPr="004D7224" w:rsidRDefault="004D7224" w:rsidP="00003F02">
            <w:pPr>
              <w:widowControl/>
              <w:suppressAutoHyphens w:val="0"/>
              <w:rPr>
                <w:rFonts w:eastAsia="Times New Roman" w:cs="Times New Roman"/>
                <w:sz w:val="18"/>
                <w:szCs w:val="18"/>
                <w:lang w:eastAsia="en-CA" w:bidi="ar-SA"/>
              </w:rPr>
            </w:pPr>
            <w:r w:rsidRPr="004D7224">
              <w:rPr>
                <w:rFonts w:eastAsia="Times New Roman" w:cs="Times New Roman"/>
                <w:sz w:val="18"/>
                <w:szCs w:val="18"/>
                <w:lang w:eastAsia="en-CA" w:bidi="ar-SA"/>
              </w:rPr>
              <w:t xml:space="preserve">Dry-run security testing during the system </w:t>
            </w:r>
            <w:proofErr w:type="gramStart"/>
            <w:r w:rsidRPr="004D7224">
              <w:rPr>
                <w:rFonts w:eastAsia="Times New Roman" w:cs="Times New Roman"/>
                <w:sz w:val="18"/>
                <w:szCs w:val="18"/>
                <w:lang w:eastAsia="en-CA" w:bidi="ar-SA"/>
              </w:rPr>
              <w:t>build</w:t>
            </w:r>
            <w:proofErr w:type="gramEnd"/>
            <w:r w:rsidRPr="004D7224">
              <w:rPr>
                <w:rFonts w:eastAsia="Times New Roman" w:cs="Times New Roman"/>
                <w:sz w:val="18"/>
                <w:szCs w:val="18"/>
                <w:lang w:eastAsia="en-CA" w:bidi="ar-SA"/>
              </w:rPr>
              <w:t xml:space="preserve"> testing surfaces issues.</w:t>
            </w:r>
          </w:p>
        </w:tc>
        <w:tc>
          <w:tcPr>
            <w:tcW w:w="1919" w:type="dxa"/>
            <w:tcBorders>
              <w:top w:val="nil"/>
              <w:left w:val="nil"/>
              <w:bottom w:val="single" w:sz="4" w:space="0" w:color="auto"/>
              <w:right w:val="single" w:sz="4" w:space="0" w:color="auto"/>
            </w:tcBorders>
            <w:shd w:val="clear" w:color="EEEEEE" w:fill="FFFFFF"/>
            <w:hideMark/>
          </w:tcPr>
          <w:p w14:paraId="4B372443" w14:textId="2D62543F" w:rsidR="004D7224" w:rsidRPr="004D7224" w:rsidRDefault="004D7224" w:rsidP="00003F02">
            <w:pPr>
              <w:widowControl/>
              <w:suppressAutoHyphens w:val="0"/>
              <w:rPr>
                <w:rFonts w:eastAsia="Times New Roman" w:cs="Times New Roman"/>
                <w:sz w:val="18"/>
                <w:szCs w:val="18"/>
                <w:lang w:eastAsia="en-CA" w:bidi="ar-SA"/>
              </w:rPr>
            </w:pPr>
            <w:r w:rsidRPr="004D7224">
              <w:rPr>
                <w:rFonts w:eastAsia="Times New Roman" w:cs="Times New Roman"/>
                <w:sz w:val="18"/>
                <w:szCs w:val="18"/>
                <w:lang w:eastAsia="en-CA" w:bidi="ar-SA"/>
              </w:rPr>
              <w:t>• Dry-run testing of the security test procedures is incorporated as part of the system build testing to obtain early warning and resolution.</w:t>
            </w:r>
            <w:r w:rsidRPr="004D7224">
              <w:rPr>
                <w:rFonts w:eastAsia="Times New Roman" w:cs="Times New Roman"/>
                <w:sz w:val="18"/>
                <w:szCs w:val="18"/>
                <w:lang w:eastAsia="en-CA" w:bidi="ar-SA"/>
              </w:rPr>
              <w:br/>
              <w:t xml:space="preserve">• The leading consulting company Magical Security Certification Assurance Inc. will </w:t>
            </w:r>
            <w:r w:rsidR="00146A9D">
              <w:rPr>
                <w:rFonts w:eastAsia="Times New Roman" w:cs="Times New Roman"/>
                <w:sz w:val="18"/>
                <w:szCs w:val="18"/>
                <w:lang w:eastAsia="en-CA" w:bidi="ar-SA"/>
              </w:rPr>
              <w:t>be retained</w:t>
            </w:r>
            <w:r w:rsidRPr="004D7224">
              <w:rPr>
                <w:rFonts w:eastAsia="Times New Roman" w:cs="Times New Roman"/>
                <w:sz w:val="18"/>
                <w:szCs w:val="18"/>
                <w:lang w:eastAsia="en-CA" w:bidi="ar-SA"/>
              </w:rPr>
              <w:t xml:space="preserve"> to analyze the design and review the early builds to identify any issues and ensure proactive resolution.</w:t>
            </w:r>
            <w:r w:rsidRPr="004D7224">
              <w:rPr>
                <w:rFonts w:eastAsia="Times New Roman" w:cs="Times New Roman"/>
                <w:sz w:val="18"/>
                <w:szCs w:val="18"/>
                <w:lang w:eastAsia="en-CA" w:bidi="ar-SA"/>
              </w:rPr>
              <w:br/>
              <w:t>• Pilot production periods are built into all phase rollouts to enable any unexpected issues to be addressed before full production.</w:t>
            </w:r>
          </w:p>
        </w:tc>
        <w:tc>
          <w:tcPr>
            <w:tcW w:w="1559" w:type="dxa"/>
            <w:tcBorders>
              <w:top w:val="nil"/>
              <w:left w:val="nil"/>
              <w:bottom w:val="single" w:sz="4" w:space="0" w:color="auto"/>
              <w:right w:val="single" w:sz="4" w:space="0" w:color="auto"/>
            </w:tcBorders>
            <w:shd w:val="clear" w:color="EEEEEE" w:fill="FFFFFF"/>
            <w:hideMark/>
          </w:tcPr>
          <w:p w14:paraId="1D770AC3" w14:textId="77777777" w:rsidR="004D7224" w:rsidRPr="004D7224" w:rsidRDefault="004D7224" w:rsidP="00003F02">
            <w:pPr>
              <w:widowControl/>
              <w:suppressAutoHyphens w:val="0"/>
              <w:rPr>
                <w:rFonts w:eastAsia="Times New Roman" w:cs="Times New Roman"/>
                <w:sz w:val="18"/>
                <w:szCs w:val="18"/>
                <w:lang w:eastAsia="en-CA" w:bidi="ar-SA"/>
              </w:rPr>
            </w:pPr>
            <w:r w:rsidRPr="004D7224">
              <w:rPr>
                <w:rFonts w:eastAsia="Times New Roman" w:cs="Times New Roman"/>
                <w:sz w:val="18"/>
                <w:szCs w:val="18"/>
                <w:lang w:eastAsia="en-CA" w:bidi="ar-SA"/>
              </w:rPr>
              <w:t>• Identify former directors, board members, and senior consultants from the Magical Management Institute and retain them analyze any issues and oversee the resolutions.</w:t>
            </w:r>
          </w:p>
        </w:tc>
      </w:tr>
      <w:tr w:rsidR="004D7224" w:rsidRPr="004D7224" w14:paraId="308AA716" w14:textId="77777777" w:rsidTr="00003F02">
        <w:trPr>
          <w:cantSplit/>
          <w:trHeight w:val="1530"/>
        </w:trPr>
        <w:tc>
          <w:tcPr>
            <w:tcW w:w="1707" w:type="dxa"/>
            <w:tcBorders>
              <w:top w:val="nil"/>
              <w:left w:val="single" w:sz="4" w:space="0" w:color="auto"/>
              <w:bottom w:val="single" w:sz="4" w:space="0" w:color="auto"/>
              <w:right w:val="single" w:sz="4" w:space="0" w:color="auto"/>
            </w:tcBorders>
            <w:shd w:val="clear" w:color="EEEEEE" w:fill="FFFFFF"/>
            <w:hideMark/>
          </w:tcPr>
          <w:p w14:paraId="31FFF3E0" w14:textId="77777777" w:rsidR="004D7224" w:rsidRPr="004D7224" w:rsidRDefault="004D7224" w:rsidP="00003F02">
            <w:pPr>
              <w:widowControl/>
              <w:suppressAutoHyphens w:val="0"/>
              <w:rPr>
                <w:rFonts w:eastAsia="Times New Roman" w:cs="Times New Roman"/>
                <w:sz w:val="18"/>
                <w:szCs w:val="18"/>
                <w:lang w:eastAsia="en-CA" w:bidi="ar-SA"/>
              </w:rPr>
            </w:pPr>
            <w:r w:rsidRPr="004D7224">
              <w:rPr>
                <w:rFonts w:eastAsia="Times New Roman" w:cs="Times New Roman"/>
                <w:sz w:val="18"/>
                <w:szCs w:val="18"/>
                <w:lang w:eastAsia="en-CA" w:bidi="ar-SA"/>
              </w:rPr>
              <w:lastRenderedPageBreak/>
              <w:t>Procurement Delays</w:t>
            </w:r>
          </w:p>
        </w:tc>
        <w:tc>
          <w:tcPr>
            <w:tcW w:w="1530" w:type="dxa"/>
            <w:tcBorders>
              <w:top w:val="nil"/>
              <w:left w:val="nil"/>
              <w:bottom w:val="single" w:sz="4" w:space="0" w:color="auto"/>
              <w:right w:val="single" w:sz="4" w:space="0" w:color="auto"/>
            </w:tcBorders>
            <w:shd w:val="clear" w:color="EEEEEE" w:fill="FFFFFF"/>
            <w:hideMark/>
          </w:tcPr>
          <w:p w14:paraId="433BB6DC" w14:textId="77777777" w:rsidR="004D7224" w:rsidRPr="004D7224" w:rsidRDefault="004D7224" w:rsidP="00003F02">
            <w:pPr>
              <w:widowControl/>
              <w:suppressAutoHyphens w:val="0"/>
              <w:rPr>
                <w:rFonts w:eastAsia="Times New Roman" w:cs="Times New Roman"/>
                <w:sz w:val="18"/>
                <w:szCs w:val="18"/>
                <w:lang w:eastAsia="en-CA" w:bidi="ar-SA"/>
              </w:rPr>
            </w:pPr>
            <w:r w:rsidRPr="004D7224">
              <w:rPr>
                <w:rFonts w:eastAsia="Times New Roman" w:cs="Times New Roman"/>
                <w:sz w:val="18"/>
                <w:szCs w:val="18"/>
                <w:lang w:eastAsia="en-CA" w:bidi="ar-SA"/>
              </w:rPr>
              <w:t>If the hardware equipment does not arrive on the expected schedule, the builds will not be able to proceed, increasing the project schedule and budget.</w:t>
            </w:r>
          </w:p>
        </w:tc>
        <w:tc>
          <w:tcPr>
            <w:tcW w:w="639" w:type="dxa"/>
            <w:tcBorders>
              <w:top w:val="nil"/>
              <w:left w:val="nil"/>
              <w:bottom w:val="single" w:sz="4" w:space="0" w:color="auto"/>
              <w:right w:val="single" w:sz="4" w:space="0" w:color="auto"/>
            </w:tcBorders>
            <w:shd w:val="clear" w:color="EEEEEE" w:fill="FFFFFF"/>
            <w:hideMark/>
          </w:tcPr>
          <w:p w14:paraId="64E2F1A2" w14:textId="77777777" w:rsidR="004D7224" w:rsidRPr="004D7224" w:rsidRDefault="004D7224" w:rsidP="00003F02">
            <w:pPr>
              <w:widowControl/>
              <w:suppressAutoHyphens w:val="0"/>
              <w:jc w:val="right"/>
              <w:rPr>
                <w:rFonts w:eastAsia="Times New Roman" w:cs="Times New Roman"/>
                <w:sz w:val="18"/>
                <w:szCs w:val="18"/>
                <w:lang w:eastAsia="en-CA" w:bidi="ar-SA"/>
              </w:rPr>
            </w:pPr>
            <w:r w:rsidRPr="004D7224">
              <w:rPr>
                <w:rFonts w:eastAsia="Times New Roman" w:cs="Times New Roman"/>
                <w:sz w:val="18"/>
                <w:szCs w:val="18"/>
                <w:lang w:eastAsia="en-CA" w:bidi="ar-SA"/>
              </w:rPr>
              <w:t>20%</w:t>
            </w:r>
          </w:p>
        </w:tc>
        <w:tc>
          <w:tcPr>
            <w:tcW w:w="538" w:type="dxa"/>
            <w:tcBorders>
              <w:top w:val="nil"/>
              <w:left w:val="nil"/>
              <w:bottom w:val="single" w:sz="4" w:space="0" w:color="auto"/>
              <w:right w:val="single" w:sz="4" w:space="0" w:color="auto"/>
            </w:tcBorders>
            <w:shd w:val="clear" w:color="EEEEEE" w:fill="FFFFFF"/>
            <w:hideMark/>
          </w:tcPr>
          <w:p w14:paraId="715CBA47" w14:textId="77777777" w:rsidR="004D7224" w:rsidRPr="004D7224" w:rsidRDefault="004D7224" w:rsidP="00003F02">
            <w:pPr>
              <w:widowControl/>
              <w:suppressAutoHyphens w:val="0"/>
              <w:jc w:val="right"/>
              <w:rPr>
                <w:rFonts w:eastAsia="Times New Roman" w:cs="Times New Roman"/>
                <w:sz w:val="18"/>
                <w:szCs w:val="18"/>
                <w:lang w:eastAsia="en-CA" w:bidi="ar-SA"/>
              </w:rPr>
            </w:pPr>
            <w:r w:rsidRPr="004D7224">
              <w:rPr>
                <w:rFonts w:eastAsia="Times New Roman" w:cs="Times New Roman"/>
                <w:sz w:val="18"/>
                <w:szCs w:val="18"/>
                <w:lang w:eastAsia="en-CA" w:bidi="ar-SA"/>
              </w:rPr>
              <w:t>20</w:t>
            </w:r>
          </w:p>
        </w:tc>
        <w:tc>
          <w:tcPr>
            <w:tcW w:w="854" w:type="dxa"/>
            <w:tcBorders>
              <w:top w:val="nil"/>
              <w:left w:val="nil"/>
              <w:bottom w:val="single" w:sz="4" w:space="0" w:color="auto"/>
              <w:right w:val="single" w:sz="4" w:space="0" w:color="auto"/>
            </w:tcBorders>
            <w:shd w:val="clear" w:color="EEEEEE" w:fill="FFFFFF"/>
            <w:hideMark/>
          </w:tcPr>
          <w:p w14:paraId="0D631B40" w14:textId="77777777" w:rsidR="004D7224" w:rsidRPr="004D7224" w:rsidRDefault="004D7224" w:rsidP="00003F02">
            <w:pPr>
              <w:widowControl/>
              <w:suppressAutoHyphens w:val="0"/>
              <w:jc w:val="right"/>
              <w:rPr>
                <w:rFonts w:eastAsia="Times New Roman" w:cs="Times New Roman"/>
                <w:sz w:val="18"/>
                <w:szCs w:val="18"/>
                <w:lang w:eastAsia="en-CA" w:bidi="ar-SA"/>
              </w:rPr>
            </w:pPr>
            <w:r w:rsidRPr="004D7224">
              <w:rPr>
                <w:rFonts w:eastAsia="Times New Roman" w:cs="Times New Roman"/>
                <w:sz w:val="18"/>
                <w:szCs w:val="18"/>
                <w:lang w:eastAsia="en-CA" w:bidi="ar-SA"/>
              </w:rPr>
              <w:t>$2,000</w:t>
            </w:r>
          </w:p>
        </w:tc>
        <w:tc>
          <w:tcPr>
            <w:tcW w:w="694" w:type="dxa"/>
            <w:tcBorders>
              <w:top w:val="nil"/>
              <w:left w:val="nil"/>
              <w:bottom w:val="single" w:sz="4" w:space="0" w:color="auto"/>
              <w:right w:val="single" w:sz="4" w:space="0" w:color="auto"/>
            </w:tcBorders>
            <w:shd w:val="clear" w:color="CCFFFF" w:fill="EAEAEA"/>
            <w:hideMark/>
          </w:tcPr>
          <w:p w14:paraId="2E1917A1" w14:textId="77777777" w:rsidR="004D7224" w:rsidRPr="004D7224" w:rsidRDefault="004D7224" w:rsidP="00003F02">
            <w:pPr>
              <w:widowControl/>
              <w:suppressAutoHyphens w:val="0"/>
              <w:jc w:val="right"/>
              <w:rPr>
                <w:rFonts w:eastAsia="Times New Roman" w:cs="Times New Roman"/>
                <w:sz w:val="18"/>
                <w:szCs w:val="18"/>
                <w:lang w:eastAsia="en-CA" w:bidi="ar-SA"/>
              </w:rPr>
            </w:pPr>
            <w:r w:rsidRPr="004D7224">
              <w:rPr>
                <w:rFonts w:eastAsia="Times New Roman" w:cs="Times New Roman"/>
                <w:sz w:val="18"/>
                <w:szCs w:val="18"/>
                <w:lang w:eastAsia="en-CA" w:bidi="ar-SA"/>
              </w:rPr>
              <w:t>4</w:t>
            </w:r>
          </w:p>
        </w:tc>
        <w:tc>
          <w:tcPr>
            <w:tcW w:w="921" w:type="dxa"/>
            <w:tcBorders>
              <w:top w:val="nil"/>
              <w:left w:val="nil"/>
              <w:bottom w:val="single" w:sz="4" w:space="0" w:color="auto"/>
              <w:right w:val="single" w:sz="4" w:space="0" w:color="auto"/>
            </w:tcBorders>
            <w:shd w:val="clear" w:color="CCFFFF" w:fill="EAEAEA"/>
            <w:hideMark/>
          </w:tcPr>
          <w:p w14:paraId="13AC49DE" w14:textId="77777777" w:rsidR="004D7224" w:rsidRPr="004D7224" w:rsidRDefault="004D7224" w:rsidP="00003F02">
            <w:pPr>
              <w:widowControl/>
              <w:suppressAutoHyphens w:val="0"/>
              <w:jc w:val="right"/>
              <w:rPr>
                <w:rFonts w:eastAsia="Times New Roman" w:cs="Times New Roman"/>
                <w:sz w:val="18"/>
                <w:szCs w:val="18"/>
                <w:lang w:eastAsia="en-CA" w:bidi="ar-SA"/>
              </w:rPr>
            </w:pPr>
            <w:r w:rsidRPr="004D7224">
              <w:rPr>
                <w:rFonts w:eastAsia="Times New Roman" w:cs="Times New Roman"/>
                <w:sz w:val="18"/>
                <w:szCs w:val="18"/>
                <w:lang w:eastAsia="en-CA" w:bidi="ar-SA"/>
              </w:rPr>
              <w:t>$400</w:t>
            </w:r>
          </w:p>
        </w:tc>
        <w:tc>
          <w:tcPr>
            <w:tcW w:w="1152" w:type="dxa"/>
            <w:tcBorders>
              <w:top w:val="nil"/>
              <w:left w:val="nil"/>
              <w:bottom w:val="single" w:sz="4" w:space="0" w:color="auto"/>
              <w:right w:val="single" w:sz="4" w:space="0" w:color="auto"/>
            </w:tcBorders>
            <w:shd w:val="clear" w:color="EEEEEE" w:fill="FFFFFF"/>
            <w:hideMark/>
          </w:tcPr>
          <w:p w14:paraId="539A7CF9" w14:textId="31410303" w:rsidR="004D7224" w:rsidRPr="004D7224" w:rsidRDefault="004D7224" w:rsidP="00003F02">
            <w:pPr>
              <w:widowControl/>
              <w:suppressAutoHyphens w:val="0"/>
              <w:rPr>
                <w:rFonts w:eastAsia="Times New Roman" w:cs="Times New Roman"/>
                <w:sz w:val="18"/>
                <w:szCs w:val="18"/>
                <w:lang w:eastAsia="en-CA" w:bidi="ar-SA"/>
              </w:rPr>
            </w:pPr>
            <w:r w:rsidRPr="004D7224">
              <w:rPr>
                <w:rFonts w:eastAsia="Times New Roman" w:cs="Times New Roman"/>
                <w:sz w:val="18"/>
                <w:szCs w:val="18"/>
                <w:lang w:eastAsia="en-CA" w:bidi="ar-SA"/>
              </w:rPr>
              <w:t xml:space="preserve">Andre Young, Hardware </w:t>
            </w:r>
            <w:r w:rsidR="00296FB0">
              <w:rPr>
                <w:rFonts w:eastAsia="Times New Roman" w:cs="Times New Roman"/>
                <w:sz w:val="18"/>
                <w:szCs w:val="18"/>
                <w:lang w:eastAsia="en-CA" w:bidi="ar-SA"/>
              </w:rPr>
              <w:t>Lead</w:t>
            </w:r>
          </w:p>
        </w:tc>
        <w:tc>
          <w:tcPr>
            <w:tcW w:w="1523" w:type="dxa"/>
            <w:tcBorders>
              <w:top w:val="nil"/>
              <w:left w:val="nil"/>
              <w:bottom w:val="single" w:sz="4" w:space="0" w:color="auto"/>
              <w:right w:val="single" w:sz="4" w:space="0" w:color="auto"/>
            </w:tcBorders>
            <w:shd w:val="clear" w:color="EEEEEE" w:fill="FFFFFF"/>
            <w:hideMark/>
          </w:tcPr>
          <w:p w14:paraId="68B9468E" w14:textId="77777777" w:rsidR="004D7224" w:rsidRPr="004D7224" w:rsidRDefault="004D7224" w:rsidP="00003F02">
            <w:pPr>
              <w:widowControl/>
              <w:suppressAutoHyphens w:val="0"/>
              <w:rPr>
                <w:rFonts w:eastAsia="Times New Roman" w:cs="Times New Roman"/>
                <w:sz w:val="18"/>
                <w:szCs w:val="18"/>
                <w:lang w:eastAsia="en-CA" w:bidi="ar-SA"/>
              </w:rPr>
            </w:pPr>
            <w:r w:rsidRPr="004D7224">
              <w:rPr>
                <w:rFonts w:eastAsia="Times New Roman" w:cs="Times New Roman"/>
                <w:sz w:val="18"/>
                <w:szCs w:val="18"/>
                <w:lang w:eastAsia="en-CA" w:bidi="ar-SA"/>
              </w:rPr>
              <w:t>Shipment and delivery tracking indicate delays.</w:t>
            </w:r>
          </w:p>
        </w:tc>
        <w:tc>
          <w:tcPr>
            <w:tcW w:w="1919" w:type="dxa"/>
            <w:tcBorders>
              <w:top w:val="nil"/>
              <w:left w:val="nil"/>
              <w:bottom w:val="single" w:sz="4" w:space="0" w:color="auto"/>
              <w:right w:val="single" w:sz="4" w:space="0" w:color="auto"/>
            </w:tcBorders>
            <w:shd w:val="clear" w:color="EEEEEE" w:fill="FFFFFF"/>
            <w:hideMark/>
          </w:tcPr>
          <w:p w14:paraId="26D49738" w14:textId="77777777" w:rsidR="004D7224" w:rsidRPr="004D7224" w:rsidRDefault="004D7224" w:rsidP="00003F02">
            <w:pPr>
              <w:widowControl/>
              <w:suppressAutoHyphens w:val="0"/>
              <w:rPr>
                <w:rFonts w:eastAsia="Times New Roman" w:cs="Times New Roman"/>
                <w:sz w:val="18"/>
                <w:szCs w:val="18"/>
                <w:lang w:eastAsia="en-CA" w:bidi="ar-SA"/>
              </w:rPr>
            </w:pPr>
            <w:r w:rsidRPr="004D7224">
              <w:rPr>
                <w:rFonts w:eastAsia="Times New Roman" w:cs="Times New Roman"/>
                <w:sz w:val="18"/>
                <w:szCs w:val="18"/>
                <w:lang w:eastAsia="en-CA" w:bidi="ar-SA"/>
              </w:rPr>
              <w:t>• Early notification of all hardware procurement requirements will be provided as the design phases progress, so the procurement department can proactively identify suppliers that can provide the items quickly once procurement commences.</w:t>
            </w:r>
          </w:p>
        </w:tc>
        <w:tc>
          <w:tcPr>
            <w:tcW w:w="1559" w:type="dxa"/>
            <w:tcBorders>
              <w:top w:val="nil"/>
              <w:left w:val="nil"/>
              <w:bottom w:val="single" w:sz="4" w:space="0" w:color="auto"/>
              <w:right w:val="single" w:sz="4" w:space="0" w:color="auto"/>
            </w:tcBorders>
            <w:shd w:val="clear" w:color="EEEEEE" w:fill="FFFFFF"/>
            <w:hideMark/>
          </w:tcPr>
          <w:p w14:paraId="44BA0CD2" w14:textId="77777777" w:rsidR="004D7224" w:rsidRPr="004D7224" w:rsidRDefault="004D7224" w:rsidP="00003F02">
            <w:pPr>
              <w:widowControl/>
              <w:suppressAutoHyphens w:val="0"/>
              <w:rPr>
                <w:rFonts w:eastAsia="Times New Roman" w:cs="Times New Roman"/>
                <w:sz w:val="18"/>
                <w:szCs w:val="18"/>
                <w:lang w:eastAsia="en-CA" w:bidi="ar-SA"/>
              </w:rPr>
            </w:pPr>
            <w:r w:rsidRPr="004D7224">
              <w:rPr>
                <w:rFonts w:eastAsia="Times New Roman" w:cs="Times New Roman"/>
                <w:sz w:val="18"/>
                <w:szCs w:val="18"/>
                <w:lang w:eastAsia="en-CA" w:bidi="ar-SA"/>
              </w:rPr>
              <w:t>• Turn to secondary suppliers and order required items with payments for expedited delivery.</w:t>
            </w:r>
          </w:p>
        </w:tc>
      </w:tr>
      <w:tr w:rsidR="004D7224" w:rsidRPr="004D7224" w14:paraId="1612D36D" w14:textId="77777777" w:rsidTr="00003F02">
        <w:trPr>
          <w:cantSplit/>
          <w:trHeight w:val="1530"/>
        </w:trPr>
        <w:tc>
          <w:tcPr>
            <w:tcW w:w="1707" w:type="dxa"/>
            <w:tcBorders>
              <w:top w:val="nil"/>
              <w:left w:val="single" w:sz="4" w:space="0" w:color="auto"/>
              <w:bottom w:val="single" w:sz="4" w:space="0" w:color="auto"/>
              <w:right w:val="single" w:sz="4" w:space="0" w:color="auto"/>
            </w:tcBorders>
            <w:shd w:val="clear" w:color="EEEEEE" w:fill="FFFFFF"/>
            <w:hideMark/>
          </w:tcPr>
          <w:p w14:paraId="5238C5D1" w14:textId="77777777" w:rsidR="004D7224" w:rsidRPr="004D7224" w:rsidRDefault="004D7224" w:rsidP="00003F02">
            <w:pPr>
              <w:widowControl/>
              <w:suppressAutoHyphens w:val="0"/>
              <w:rPr>
                <w:rFonts w:eastAsia="Times New Roman" w:cs="Times New Roman"/>
                <w:sz w:val="18"/>
                <w:szCs w:val="18"/>
                <w:lang w:eastAsia="en-CA" w:bidi="ar-SA"/>
              </w:rPr>
            </w:pPr>
            <w:r w:rsidRPr="004D7224">
              <w:rPr>
                <w:rFonts w:eastAsia="Times New Roman" w:cs="Times New Roman"/>
                <w:sz w:val="18"/>
                <w:szCs w:val="18"/>
                <w:lang w:eastAsia="en-CA" w:bidi="ar-SA"/>
              </w:rPr>
              <w:t>Operational Surprises</w:t>
            </w:r>
          </w:p>
        </w:tc>
        <w:tc>
          <w:tcPr>
            <w:tcW w:w="1530" w:type="dxa"/>
            <w:tcBorders>
              <w:top w:val="nil"/>
              <w:left w:val="nil"/>
              <w:bottom w:val="single" w:sz="4" w:space="0" w:color="auto"/>
              <w:right w:val="single" w:sz="4" w:space="0" w:color="auto"/>
            </w:tcBorders>
            <w:shd w:val="clear" w:color="EEEEEE" w:fill="FFFFFF"/>
            <w:hideMark/>
          </w:tcPr>
          <w:p w14:paraId="6709C00F" w14:textId="77777777" w:rsidR="004D7224" w:rsidRPr="004D7224" w:rsidRDefault="004D7224" w:rsidP="00003F02">
            <w:pPr>
              <w:widowControl/>
              <w:suppressAutoHyphens w:val="0"/>
              <w:rPr>
                <w:rFonts w:eastAsia="Times New Roman" w:cs="Times New Roman"/>
                <w:sz w:val="18"/>
                <w:szCs w:val="18"/>
                <w:lang w:eastAsia="en-CA" w:bidi="ar-SA"/>
              </w:rPr>
            </w:pPr>
            <w:r w:rsidRPr="004D7224">
              <w:rPr>
                <w:rFonts w:eastAsia="Times New Roman" w:cs="Times New Roman"/>
                <w:sz w:val="18"/>
                <w:szCs w:val="18"/>
                <w:lang w:eastAsia="en-CA" w:bidi="ar-SA"/>
              </w:rPr>
              <w:t>If unexpected issues are revealed once the system is in actual operation, potentially difficult fixes and retrofits might be required delaying full production, increasing the project schedule and budget.</w:t>
            </w:r>
          </w:p>
        </w:tc>
        <w:tc>
          <w:tcPr>
            <w:tcW w:w="639" w:type="dxa"/>
            <w:tcBorders>
              <w:top w:val="nil"/>
              <w:left w:val="nil"/>
              <w:bottom w:val="single" w:sz="4" w:space="0" w:color="auto"/>
              <w:right w:val="single" w:sz="4" w:space="0" w:color="auto"/>
            </w:tcBorders>
            <w:shd w:val="clear" w:color="EEEEEE" w:fill="FFFFFF"/>
            <w:hideMark/>
          </w:tcPr>
          <w:p w14:paraId="7C19F72E" w14:textId="77777777" w:rsidR="004D7224" w:rsidRPr="004D7224" w:rsidRDefault="004D7224" w:rsidP="00003F02">
            <w:pPr>
              <w:widowControl/>
              <w:suppressAutoHyphens w:val="0"/>
              <w:jc w:val="right"/>
              <w:rPr>
                <w:rFonts w:eastAsia="Times New Roman" w:cs="Times New Roman"/>
                <w:sz w:val="18"/>
                <w:szCs w:val="18"/>
                <w:lang w:eastAsia="en-CA" w:bidi="ar-SA"/>
              </w:rPr>
            </w:pPr>
            <w:r w:rsidRPr="004D7224">
              <w:rPr>
                <w:rFonts w:eastAsia="Times New Roman" w:cs="Times New Roman"/>
                <w:sz w:val="18"/>
                <w:szCs w:val="18"/>
                <w:lang w:eastAsia="en-CA" w:bidi="ar-SA"/>
              </w:rPr>
              <w:t>20%</w:t>
            </w:r>
          </w:p>
        </w:tc>
        <w:tc>
          <w:tcPr>
            <w:tcW w:w="538" w:type="dxa"/>
            <w:tcBorders>
              <w:top w:val="nil"/>
              <w:left w:val="nil"/>
              <w:bottom w:val="single" w:sz="4" w:space="0" w:color="auto"/>
              <w:right w:val="single" w:sz="4" w:space="0" w:color="auto"/>
            </w:tcBorders>
            <w:shd w:val="clear" w:color="EEEEEE" w:fill="FFFFFF"/>
            <w:hideMark/>
          </w:tcPr>
          <w:p w14:paraId="0B2CA9F5" w14:textId="77777777" w:rsidR="004D7224" w:rsidRPr="004D7224" w:rsidRDefault="004D7224" w:rsidP="00003F02">
            <w:pPr>
              <w:widowControl/>
              <w:suppressAutoHyphens w:val="0"/>
              <w:jc w:val="right"/>
              <w:rPr>
                <w:rFonts w:eastAsia="Times New Roman" w:cs="Times New Roman"/>
                <w:sz w:val="18"/>
                <w:szCs w:val="18"/>
                <w:lang w:eastAsia="en-CA" w:bidi="ar-SA"/>
              </w:rPr>
            </w:pPr>
            <w:r w:rsidRPr="004D7224">
              <w:rPr>
                <w:rFonts w:eastAsia="Times New Roman" w:cs="Times New Roman"/>
                <w:sz w:val="18"/>
                <w:szCs w:val="18"/>
                <w:lang w:eastAsia="en-CA" w:bidi="ar-SA"/>
              </w:rPr>
              <w:t>20</w:t>
            </w:r>
          </w:p>
        </w:tc>
        <w:tc>
          <w:tcPr>
            <w:tcW w:w="854" w:type="dxa"/>
            <w:tcBorders>
              <w:top w:val="nil"/>
              <w:left w:val="nil"/>
              <w:bottom w:val="single" w:sz="4" w:space="0" w:color="auto"/>
              <w:right w:val="single" w:sz="4" w:space="0" w:color="auto"/>
            </w:tcBorders>
            <w:shd w:val="clear" w:color="EEEEEE" w:fill="FFFFFF"/>
            <w:hideMark/>
          </w:tcPr>
          <w:p w14:paraId="4B80D46D" w14:textId="77777777" w:rsidR="004D7224" w:rsidRPr="004D7224" w:rsidRDefault="004D7224" w:rsidP="00003F02">
            <w:pPr>
              <w:widowControl/>
              <w:suppressAutoHyphens w:val="0"/>
              <w:jc w:val="right"/>
              <w:rPr>
                <w:rFonts w:eastAsia="Times New Roman" w:cs="Times New Roman"/>
                <w:sz w:val="18"/>
                <w:szCs w:val="18"/>
                <w:lang w:eastAsia="en-CA" w:bidi="ar-SA"/>
              </w:rPr>
            </w:pPr>
            <w:r w:rsidRPr="004D7224">
              <w:rPr>
                <w:rFonts w:eastAsia="Times New Roman" w:cs="Times New Roman"/>
                <w:sz w:val="18"/>
                <w:szCs w:val="18"/>
                <w:lang w:eastAsia="en-CA" w:bidi="ar-SA"/>
              </w:rPr>
              <w:t>$2,000</w:t>
            </w:r>
          </w:p>
        </w:tc>
        <w:tc>
          <w:tcPr>
            <w:tcW w:w="694" w:type="dxa"/>
            <w:tcBorders>
              <w:top w:val="nil"/>
              <w:left w:val="nil"/>
              <w:bottom w:val="single" w:sz="4" w:space="0" w:color="auto"/>
              <w:right w:val="single" w:sz="4" w:space="0" w:color="auto"/>
            </w:tcBorders>
            <w:shd w:val="clear" w:color="CCFFFF" w:fill="EAEAEA"/>
            <w:hideMark/>
          </w:tcPr>
          <w:p w14:paraId="28622AD2" w14:textId="77777777" w:rsidR="004D7224" w:rsidRPr="004D7224" w:rsidRDefault="004D7224" w:rsidP="00003F02">
            <w:pPr>
              <w:widowControl/>
              <w:suppressAutoHyphens w:val="0"/>
              <w:jc w:val="right"/>
              <w:rPr>
                <w:rFonts w:eastAsia="Times New Roman" w:cs="Times New Roman"/>
                <w:sz w:val="18"/>
                <w:szCs w:val="18"/>
                <w:lang w:eastAsia="en-CA" w:bidi="ar-SA"/>
              </w:rPr>
            </w:pPr>
            <w:r w:rsidRPr="004D7224">
              <w:rPr>
                <w:rFonts w:eastAsia="Times New Roman" w:cs="Times New Roman"/>
                <w:sz w:val="18"/>
                <w:szCs w:val="18"/>
                <w:lang w:eastAsia="en-CA" w:bidi="ar-SA"/>
              </w:rPr>
              <w:t>4</w:t>
            </w:r>
          </w:p>
        </w:tc>
        <w:tc>
          <w:tcPr>
            <w:tcW w:w="921" w:type="dxa"/>
            <w:tcBorders>
              <w:top w:val="nil"/>
              <w:left w:val="nil"/>
              <w:bottom w:val="single" w:sz="4" w:space="0" w:color="auto"/>
              <w:right w:val="single" w:sz="4" w:space="0" w:color="auto"/>
            </w:tcBorders>
            <w:shd w:val="clear" w:color="CCFFFF" w:fill="EAEAEA"/>
            <w:hideMark/>
          </w:tcPr>
          <w:p w14:paraId="5911903B" w14:textId="77777777" w:rsidR="004D7224" w:rsidRPr="004D7224" w:rsidRDefault="004D7224" w:rsidP="00003F02">
            <w:pPr>
              <w:widowControl/>
              <w:suppressAutoHyphens w:val="0"/>
              <w:jc w:val="right"/>
              <w:rPr>
                <w:rFonts w:eastAsia="Times New Roman" w:cs="Times New Roman"/>
                <w:sz w:val="18"/>
                <w:szCs w:val="18"/>
                <w:lang w:eastAsia="en-CA" w:bidi="ar-SA"/>
              </w:rPr>
            </w:pPr>
            <w:r w:rsidRPr="004D7224">
              <w:rPr>
                <w:rFonts w:eastAsia="Times New Roman" w:cs="Times New Roman"/>
                <w:sz w:val="18"/>
                <w:szCs w:val="18"/>
                <w:lang w:eastAsia="en-CA" w:bidi="ar-SA"/>
              </w:rPr>
              <w:t>$400</w:t>
            </w:r>
          </w:p>
        </w:tc>
        <w:tc>
          <w:tcPr>
            <w:tcW w:w="1152" w:type="dxa"/>
            <w:tcBorders>
              <w:top w:val="nil"/>
              <w:left w:val="nil"/>
              <w:bottom w:val="single" w:sz="4" w:space="0" w:color="auto"/>
              <w:right w:val="single" w:sz="4" w:space="0" w:color="auto"/>
            </w:tcBorders>
            <w:shd w:val="clear" w:color="EEEEEE" w:fill="FFFFFF"/>
            <w:hideMark/>
          </w:tcPr>
          <w:p w14:paraId="11D70E63" w14:textId="77777777" w:rsidR="004D7224" w:rsidRPr="004D7224" w:rsidRDefault="004D7224" w:rsidP="00003F02">
            <w:pPr>
              <w:widowControl/>
              <w:suppressAutoHyphens w:val="0"/>
              <w:rPr>
                <w:rFonts w:eastAsia="Times New Roman" w:cs="Times New Roman"/>
                <w:sz w:val="18"/>
                <w:szCs w:val="18"/>
                <w:lang w:eastAsia="en-CA" w:bidi="ar-SA"/>
              </w:rPr>
            </w:pPr>
            <w:r w:rsidRPr="004D7224">
              <w:rPr>
                <w:rFonts w:eastAsia="Times New Roman" w:cs="Times New Roman"/>
                <w:sz w:val="18"/>
                <w:szCs w:val="18"/>
                <w:lang w:eastAsia="en-CA" w:bidi="ar-SA"/>
              </w:rPr>
              <w:t>Son Goku, QA Lead</w:t>
            </w:r>
          </w:p>
        </w:tc>
        <w:tc>
          <w:tcPr>
            <w:tcW w:w="1523" w:type="dxa"/>
            <w:tcBorders>
              <w:top w:val="nil"/>
              <w:left w:val="nil"/>
              <w:bottom w:val="single" w:sz="4" w:space="0" w:color="auto"/>
              <w:right w:val="single" w:sz="4" w:space="0" w:color="auto"/>
            </w:tcBorders>
            <w:shd w:val="clear" w:color="EEEEEE" w:fill="FFFFFF"/>
            <w:hideMark/>
          </w:tcPr>
          <w:p w14:paraId="024FB579" w14:textId="77777777" w:rsidR="004D7224" w:rsidRPr="004D7224" w:rsidRDefault="004D7224" w:rsidP="00003F02">
            <w:pPr>
              <w:widowControl/>
              <w:suppressAutoHyphens w:val="0"/>
              <w:rPr>
                <w:rFonts w:eastAsia="Times New Roman" w:cs="Times New Roman"/>
                <w:sz w:val="18"/>
                <w:szCs w:val="18"/>
                <w:lang w:eastAsia="en-CA" w:bidi="ar-SA"/>
              </w:rPr>
            </w:pPr>
            <w:r w:rsidRPr="004D7224">
              <w:rPr>
                <w:rFonts w:eastAsia="Times New Roman" w:cs="Times New Roman"/>
                <w:sz w:val="18"/>
                <w:szCs w:val="18"/>
                <w:lang w:eastAsia="en-CA" w:bidi="ar-SA"/>
              </w:rPr>
              <w:t>Inspection of devices from initial production runs identify issues.</w:t>
            </w:r>
          </w:p>
        </w:tc>
        <w:tc>
          <w:tcPr>
            <w:tcW w:w="1919" w:type="dxa"/>
            <w:tcBorders>
              <w:top w:val="nil"/>
              <w:left w:val="nil"/>
              <w:bottom w:val="single" w:sz="4" w:space="0" w:color="auto"/>
              <w:right w:val="single" w:sz="4" w:space="0" w:color="auto"/>
            </w:tcBorders>
            <w:shd w:val="clear" w:color="EEEEEE" w:fill="FFFFFF"/>
            <w:hideMark/>
          </w:tcPr>
          <w:p w14:paraId="46F19DB3" w14:textId="77777777" w:rsidR="004D7224" w:rsidRPr="004D7224" w:rsidRDefault="004D7224" w:rsidP="00003F02">
            <w:pPr>
              <w:widowControl/>
              <w:suppressAutoHyphens w:val="0"/>
              <w:rPr>
                <w:rFonts w:eastAsia="Times New Roman" w:cs="Times New Roman"/>
                <w:sz w:val="18"/>
                <w:szCs w:val="18"/>
                <w:lang w:eastAsia="en-CA" w:bidi="ar-SA"/>
              </w:rPr>
            </w:pPr>
            <w:r w:rsidRPr="004D7224">
              <w:rPr>
                <w:rFonts w:eastAsia="Times New Roman" w:cs="Times New Roman"/>
                <w:sz w:val="18"/>
                <w:szCs w:val="18"/>
                <w:lang w:eastAsia="en-CA" w:bidi="ar-SA"/>
              </w:rPr>
              <w:t>• As per the Scope Change risk, a great emphasis has been placed on early scope identification and agile iterative design and builds to minimize surprises.</w:t>
            </w:r>
            <w:r w:rsidRPr="004D7224">
              <w:rPr>
                <w:rFonts w:eastAsia="Times New Roman" w:cs="Times New Roman"/>
                <w:sz w:val="18"/>
                <w:szCs w:val="18"/>
                <w:lang w:eastAsia="en-CA" w:bidi="ar-SA"/>
              </w:rPr>
              <w:br/>
              <w:t>• Each of the three production phases will first go through a low production run pilot.</w:t>
            </w:r>
          </w:p>
        </w:tc>
        <w:tc>
          <w:tcPr>
            <w:tcW w:w="1559" w:type="dxa"/>
            <w:tcBorders>
              <w:top w:val="nil"/>
              <w:left w:val="nil"/>
              <w:bottom w:val="single" w:sz="4" w:space="0" w:color="auto"/>
              <w:right w:val="single" w:sz="4" w:space="0" w:color="auto"/>
            </w:tcBorders>
            <w:shd w:val="clear" w:color="EEEEEE" w:fill="FFFFFF"/>
            <w:hideMark/>
          </w:tcPr>
          <w:p w14:paraId="3E3BC574" w14:textId="77777777" w:rsidR="004D7224" w:rsidRPr="004D7224" w:rsidRDefault="004D7224" w:rsidP="00003F02">
            <w:pPr>
              <w:widowControl/>
              <w:suppressAutoHyphens w:val="0"/>
              <w:rPr>
                <w:rFonts w:eastAsia="Times New Roman" w:cs="Times New Roman"/>
                <w:sz w:val="18"/>
                <w:szCs w:val="18"/>
                <w:lang w:eastAsia="en-CA" w:bidi="ar-SA"/>
              </w:rPr>
            </w:pPr>
            <w:r w:rsidRPr="004D7224">
              <w:rPr>
                <w:rFonts w:eastAsia="Times New Roman" w:cs="Times New Roman"/>
                <w:sz w:val="18"/>
                <w:szCs w:val="18"/>
                <w:lang w:eastAsia="en-CA" w:bidi="ar-SA"/>
              </w:rPr>
              <w:t>• Establish a fully staffed and dedicated design, build, and operations team to provide rapid reaction remediation solutions.</w:t>
            </w:r>
          </w:p>
        </w:tc>
      </w:tr>
      <w:tr w:rsidR="004D7224" w:rsidRPr="004D7224" w14:paraId="5DEFD4AD" w14:textId="77777777" w:rsidTr="00003F02">
        <w:trPr>
          <w:cantSplit/>
          <w:trHeight w:val="1635"/>
        </w:trPr>
        <w:tc>
          <w:tcPr>
            <w:tcW w:w="1707" w:type="dxa"/>
            <w:tcBorders>
              <w:top w:val="nil"/>
              <w:left w:val="single" w:sz="4" w:space="0" w:color="auto"/>
              <w:bottom w:val="single" w:sz="4" w:space="0" w:color="auto"/>
              <w:right w:val="single" w:sz="4" w:space="0" w:color="auto"/>
            </w:tcBorders>
            <w:shd w:val="clear" w:color="EEEEEE" w:fill="FFFFFF"/>
            <w:hideMark/>
          </w:tcPr>
          <w:p w14:paraId="6B45BFBB" w14:textId="77777777" w:rsidR="004D7224" w:rsidRPr="004D7224" w:rsidRDefault="004D7224" w:rsidP="00003F02">
            <w:pPr>
              <w:widowControl/>
              <w:suppressAutoHyphens w:val="0"/>
              <w:rPr>
                <w:rFonts w:eastAsia="Times New Roman" w:cs="Times New Roman"/>
                <w:sz w:val="18"/>
                <w:szCs w:val="18"/>
                <w:lang w:eastAsia="en-CA" w:bidi="ar-SA"/>
              </w:rPr>
            </w:pPr>
            <w:r w:rsidRPr="004D7224">
              <w:rPr>
                <w:rFonts w:eastAsia="Times New Roman" w:cs="Times New Roman"/>
                <w:sz w:val="18"/>
                <w:szCs w:val="18"/>
                <w:lang w:eastAsia="en-CA" w:bidi="ar-SA"/>
              </w:rPr>
              <w:lastRenderedPageBreak/>
              <w:t>Resource Unavailability</w:t>
            </w:r>
          </w:p>
        </w:tc>
        <w:tc>
          <w:tcPr>
            <w:tcW w:w="1530" w:type="dxa"/>
            <w:tcBorders>
              <w:top w:val="nil"/>
              <w:left w:val="nil"/>
              <w:bottom w:val="single" w:sz="4" w:space="0" w:color="auto"/>
              <w:right w:val="single" w:sz="4" w:space="0" w:color="auto"/>
            </w:tcBorders>
            <w:shd w:val="clear" w:color="EEEEEE" w:fill="FFFFFF"/>
            <w:hideMark/>
          </w:tcPr>
          <w:p w14:paraId="6DD95F8B" w14:textId="77777777" w:rsidR="004D7224" w:rsidRPr="004D7224" w:rsidRDefault="004D7224" w:rsidP="00003F02">
            <w:pPr>
              <w:widowControl/>
              <w:suppressAutoHyphens w:val="0"/>
              <w:rPr>
                <w:rFonts w:eastAsia="Times New Roman" w:cs="Times New Roman"/>
                <w:sz w:val="18"/>
                <w:szCs w:val="18"/>
                <w:lang w:eastAsia="en-CA" w:bidi="ar-SA"/>
              </w:rPr>
            </w:pPr>
            <w:r w:rsidRPr="004D7224">
              <w:rPr>
                <w:rFonts w:eastAsia="Times New Roman" w:cs="Times New Roman"/>
                <w:sz w:val="18"/>
                <w:szCs w:val="18"/>
                <w:lang w:eastAsia="en-CA" w:bidi="ar-SA"/>
              </w:rPr>
              <w:t>If personnel are not dedicated full-time to this project, they might be unavailable when required due to work on other projects, increasing the project schedule and budget.</w:t>
            </w:r>
          </w:p>
        </w:tc>
        <w:tc>
          <w:tcPr>
            <w:tcW w:w="639" w:type="dxa"/>
            <w:tcBorders>
              <w:top w:val="nil"/>
              <w:left w:val="nil"/>
              <w:bottom w:val="single" w:sz="4" w:space="0" w:color="auto"/>
              <w:right w:val="single" w:sz="4" w:space="0" w:color="auto"/>
            </w:tcBorders>
            <w:shd w:val="clear" w:color="EEEEEE" w:fill="FFFFFF"/>
            <w:hideMark/>
          </w:tcPr>
          <w:p w14:paraId="47334604" w14:textId="77777777" w:rsidR="004D7224" w:rsidRPr="004D7224" w:rsidRDefault="004D7224" w:rsidP="00003F02">
            <w:pPr>
              <w:widowControl/>
              <w:suppressAutoHyphens w:val="0"/>
              <w:jc w:val="right"/>
              <w:rPr>
                <w:rFonts w:eastAsia="Times New Roman" w:cs="Times New Roman"/>
                <w:sz w:val="18"/>
                <w:szCs w:val="18"/>
                <w:lang w:eastAsia="en-CA" w:bidi="ar-SA"/>
              </w:rPr>
            </w:pPr>
            <w:r w:rsidRPr="004D7224">
              <w:rPr>
                <w:rFonts w:eastAsia="Times New Roman" w:cs="Times New Roman"/>
                <w:sz w:val="18"/>
                <w:szCs w:val="18"/>
                <w:lang w:eastAsia="en-CA" w:bidi="ar-SA"/>
              </w:rPr>
              <w:t>10%</w:t>
            </w:r>
          </w:p>
        </w:tc>
        <w:tc>
          <w:tcPr>
            <w:tcW w:w="538" w:type="dxa"/>
            <w:tcBorders>
              <w:top w:val="nil"/>
              <w:left w:val="nil"/>
              <w:bottom w:val="single" w:sz="4" w:space="0" w:color="auto"/>
              <w:right w:val="single" w:sz="4" w:space="0" w:color="auto"/>
            </w:tcBorders>
            <w:shd w:val="clear" w:color="EEEEEE" w:fill="FFFFFF"/>
            <w:hideMark/>
          </w:tcPr>
          <w:p w14:paraId="1511DE4C" w14:textId="77777777" w:rsidR="004D7224" w:rsidRPr="004D7224" w:rsidRDefault="004D7224" w:rsidP="00003F02">
            <w:pPr>
              <w:widowControl/>
              <w:suppressAutoHyphens w:val="0"/>
              <w:jc w:val="right"/>
              <w:rPr>
                <w:rFonts w:eastAsia="Times New Roman" w:cs="Times New Roman"/>
                <w:sz w:val="18"/>
                <w:szCs w:val="18"/>
                <w:lang w:eastAsia="en-CA" w:bidi="ar-SA"/>
              </w:rPr>
            </w:pPr>
            <w:r w:rsidRPr="004D7224">
              <w:rPr>
                <w:rFonts w:eastAsia="Times New Roman" w:cs="Times New Roman"/>
                <w:sz w:val="18"/>
                <w:szCs w:val="18"/>
                <w:lang w:eastAsia="en-CA" w:bidi="ar-SA"/>
              </w:rPr>
              <w:t>30</w:t>
            </w:r>
          </w:p>
        </w:tc>
        <w:tc>
          <w:tcPr>
            <w:tcW w:w="854" w:type="dxa"/>
            <w:tcBorders>
              <w:top w:val="nil"/>
              <w:left w:val="nil"/>
              <w:bottom w:val="single" w:sz="4" w:space="0" w:color="auto"/>
              <w:right w:val="single" w:sz="4" w:space="0" w:color="auto"/>
            </w:tcBorders>
            <w:shd w:val="clear" w:color="EEEEEE" w:fill="FFFFFF"/>
            <w:hideMark/>
          </w:tcPr>
          <w:p w14:paraId="6989D117" w14:textId="77777777" w:rsidR="004D7224" w:rsidRPr="004D7224" w:rsidRDefault="004D7224" w:rsidP="00003F02">
            <w:pPr>
              <w:widowControl/>
              <w:suppressAutoHyphens w:val="0"/>
              <w:jc w:val="right"/>
              <w:rPr>
                <w:rFonts w:eastAsia="Times New Roman" w:cs="Times New Roman"/>
                <w:sz w:val="18"/>
                <w:szCs w:val="18"/>
                <w:lang w:eastAsia="en-CA" w:bidi="ar-SA"/>
              </w:rPr>
            </w:pPr>
            <w:r w:rsidRPr="004D7224">
              <w:rPr>
                <w:rFonts w:eastAsia="Times New Roman" w:cs="Times New Roman"/>
                <w:sz w:val="18"/>
                <w:szCs w:val="18"/>
                <w:lang w:eastAsia="en-CA" w:bidi="ar-SA"/>
              </w:rPr>
              <w:t>$3,000</w:t>
            </w:r>
          </w:p>
        </w:tc>
        <w:tc>
          <w:tcPr>
            <w:tcW w:w="694" w:type="dxa"/>
            <w:tcBorders>
              <w:top w:val="nil"/>
              <w:left w:val="nil"/>
              <w:bottom w:val="single" w:sz="4" w:space="0" w:color="auto"/>
              <w:right w:val="single" w:sz="4" w:space="0" w:color="auto"/>
            </w:tcBorders>
            <w:shd w:val="clear" w:color="CCFFFF" w:fill="EAEAEA"/>
            <w:hideMark/>
          </w:tcPr>
          <w:p w14:paraId="67274422" w14:textId="77777777" w:rsidR="004D7224" w:rsidRPr="004D7224" w:rsidRDefault="004D7224" w:rsidP="00003F02">
            <w:pPr>
              <w:widowControl/>
              <w:suppressAutoHyphens w:val="0"/>
              <w:jc w:val="right"/>
              <w:rPr>
                <w:rFonts w:eastAsia="Times New Roman" w:cs="Times New Roman"/>
                <w:sz w:val="18"/>
                <w:szCs w:val="18"/>
                <w:lang w:eastAsia="en-CA" w:bidi="ar-SA"/>
              </w:rPr>
            </w:pPr>
            <w:r w:rsidRPr="004D7224">
              <w:rPr>
                <w:rFonts w:eastAsia="Times New Roman" w:cs="Times New Roman"/>
                <w:sz w:val="18"/>
                <w:szCs w:val="18"/>
                <w:lang w:eastAsia="en-CA" w:bidi="ar-SA"/>
              </w:rPr>
              <w:t>3</w:t>
            </w:r>
          </w:p>
        </w:tc>
        <w:tc>
          <w:tcPr>
            <w:tcW w:w="921" w:type="dxa"/>
            <w:tcBorders>
              <w:top w:val="nil"/>
              <w:left w:val="nil"/>
              <w:bottom w:val="single" w:sz="4" w:space="0" w:color="auto"/>
              <w:right w:val="single" w:sz="4" w:space="0" w:color="auto"/>
            </w:tcBorders>
            <w:shd w:val="clear" w:color="CCFFFF" w:fill="EAEAEA"/>
            <w:hideMark/>
          </w:tcPr>
          <w:p w14:paraId="686DB1F4" w14:textId="77777777" w:rsidR="004D7224" w:rsidRPr="004D7224" w:rsidRDefault="004D7224" w:rsidP="00003F02">
            <w:pPr>
              <w:widowControl/>
              <w:suppressAutoHyphens w:val="0"/>
              <w:jc w:val="right"/>
              <w:rPr>
                <w:rFonts w:eastAsia="Times New Roman" w:cs="Times New Roman"/>
                <w:sz w:val="18"/>
                <w:szCs w:val="18"/>
                <w:lang w:eastAsia="en-CA" w:bidi="ar-SA"/>
              </w:rPr>
            </w:pPr>
            <w:r w:rsidRPr="004D7224">
              <w:rPr>
                <w:rFonts w:eastAsia="Times New Roman" w:cs="Times New Roman"/>
                <w:sz w:val="18"/>
                <w:szCs w:val="18"/>
                <w:lang w:eastAsia="en-CA" w:bidi="ar-SA"/>
              </w:rPr>
              <w:t>$300</w:t>
            </w:r>
          </w:p>
        </w:tc>
        <w:tc>
          <w:tcPr>
            <w:tcW w:w="1152" w:type="dxa"/>
            <w:tcBorders>
              <w:top w:val="nil"/>
              <w:left w:val="nil"/>
              <w:bottom w:val="single" w:sz="4" w:space="0" w:color="auto"/>
              <w:right w:val="single" w:sz="4" w:space="0" w:color="auto"/>
            </w:tcBorders>
            <w:shd w:val="clear" w:color="EEEEEE" w:fill="FFFFFF"/>
            <w:hideMark/>
          </w:tcPr>
          <w:p w14:paraId="5350C32B" w14:textId="77777777" w:rsidR="004D7224" w:rsidRPr="004D7224" w:rsidRDefault="004D7224" w:rsidP="00003F02">
            <w:pPr>
              <w:widowControl/>
              <w:suppressAutoHyphens w:val="0"/>
              <w:rPr>
                <w:rFonts w:eastAsia="Times New Roman" w:cs="Times New Roman"/>
                <w:sz w:val="18"/>
                <w:szCs w:val="18"/>
                <w:lang w:eastAsia="en-CA" w:bidi="ar-SA"/>
              </w:rPr>
            </w:pPr>
            <w:r w:rsidRPr="004D7224">
              <w:rPr>
                <w:rFonts w:eastAsia="Times New Roman" w:cs="Times New Roman"/>
                <w:sz w:val="18"/>
                <w:szCs w:val="18"/>
                <w:lang w:eastAsia="en-CA" w:bidi="ar-SA"/>
              </w:rPr>
              <w:t>Lucy Pevensie, President</w:t>
            </w:r>
          </w:p>
        </w:tc>
        <w:tc>
          <w:tcPr>
            <w:tcW w:w="1523" w:type="dxa"/>
            <w:tcBorders>
              <w:top w:val="nil"/>
              <w:left w:val="nil"/>
              <w:bottom w:val="single" w:sz="4" w:space="0" w:color="auto"/>
              <w:right w:val="single" w:sz="4" w:space="0" w:color="auto"/>
            </w:tcBorders>
            <w:shd w:val="clear" w:color="EEEEEE" w:fill="FFFFFF"/>
            <w:hideMark/>
          </w:tcPr>
          <w:p w14:paraId="5C5C272E" w14:textId="77777777" w:rsidR="004D7224" w:rsidRPr="004D7224" w:rsidRDefault="004D7224" w:rsidP="00003F02">
            <w:pPr>
              <w:widowControl/>
              <w:suppressAutoHyphens w:val="0"/>
              <w:rPr>
                <w:rFonts w:eastAsia="Times New Roman" w:cs="Times New Roman"/>
                <w:sz w:val="18"/>
                <w:szCs w:val="18"/>
                <w:lang w:eastAsia="en-CA" w:bidi="ar-SA"/>
              </w:rPr>
            </w:pPr>
            <w:r w:rsidRPr="004D7224">
              <w:rPr>
                <w:rFonts w:eastAsia="Times New Roman" w:cs="Times New Roman"/>
                <w:sz w:val="18"/>
                <w:szCs w:val="18"/>
                <w:lang w:eastAsia="en-CA" w:bidi="ar-SA"/>
              </w:rPr>
              <w:t>Personnel indicate their work start time will be delayed due to other priorities.</w:t>
            </w:r>
          </w:p>
        </w:tc>
        <w:tc>
          <w:tcPr>
            <w:tcW w:w="1919" w:type="dxa"/>
            <w:tcBorders>
              <w:top w:val="nil"/>
              <w:left w:val="nil"/>
              <w:bottom w:val="single" w:sz="4" w:space="0" w:color="auto"/>
              <w:right w:val="single" w:sz="4" w:space="0" w:color="auto"/>
            </w:tcBorders>
            <w:shd w:val="clear" w:color="EEEEEE" w:fill="FFFFFF"/>
            <w:hideMark/>
          </w:tcPr>
          <w:p w14:paraId="5657F264" w14:textId="77777777" w:rsidR="004D7224" w:rsidRPr="004D7224" w:rsidRDefault="004D7224" w:rsidP="00003F02">
            <w:pPr>
              <w:widowControl/>
              <w:suppressAutoHyphens w:val="0"/>
              <w:rPr>
                <w:rFonts w:eastAsia="Times New Roman" w:cs="Times New Roman"/>
                <w:sz w:val="18"/>
                <w:szCs w:val="18"/>
                <w:lang w:eastAsia="en-CA" w:bidi="ar-SA"/>
              </w:rPr>
            </w:pPr>
            <w:r w:rsidRPr="004D7224">
              <w:rPr>
                <w:rFonts w:eastAsia="Times New Roman" w:cs="Times New Roman"/>
                <w:sz w:val="18"/>
                <w:szCs w:val="18"/>
                <w:lang w:eastAsia="en-CA" w:bidi="ar-SA"/>
              </w:rPr>
              <w:t xml:space="preserve">• The President has indicated to all department heads that this project is the </w:t>
            </w:r>
            <w:proofErr w:type="gramStart"/>
            <w:r w:rsidRPr="004D7224">
              <w:rPr>
                <w:rFonts w:eastAsia="Times New Roman" w:cs="Times New Roman"/>
                <w:sz w:val="18"/>
                <w:szCs w:val="18"/>
                <w:lang w:eastAsia="en-CA" w:bidi="ar-SA"/>
              </w:rPr>
              <w:t>first priority</w:t>
            </w:r>
            <w:proofErr w:type="gramEnd"/>
            <w:r w:rsidRPr="004D7224">
              <w:rPr>
                <w:rFonts w:eastAsia="Times New Roman" w:cs="Times New Roman"/>
                <w:sz w:val="18"/>
                <w:szCs w:val="18"/>
                <w:lang w:eastAsia="en-CA" w:bidi="ar-SA"/>
              </w:rPr>
              <w:t xml:space="preserve"> for the organization, and personnel must be allocated full-time when required.</w:t>
            </w:r>
          </w:p>
        </w:tc>
        <w:tc>
          <w:tcPr>
            <w:tcW w:w="1559" w:type="dxa"/>
            <w:tcBorders>
              <w:top w:val="nil"/>
              <w:left w:val="nil"/>
              <w:bottom w:val="single" w:sz="4" w:space="0" w:color="auto"/>
              <w:right w:val="single" w:sz="4" w:space="0" w:color="auto"/>
            </w:tcBorders>
            <w:shd w:val="clear" w:color="EEEEEE" w:fill="FFFFFF"/>
            <w:hideMark/>
          </w:tcPr>
          <w:p w14:paraId="06FAC8A3" w14:textId="77777777" w:rsidR="004D7224" w:rsidRPr="004D7224" w:rsidRDefault="004D7224" w:rsidP="00003F02">
            <w:pPr>
              <w:widowControl/>
              <w:suppressAutoHyphens w:val="0"/>
              <w:rPr>
                <w:rFonts w:eastAsia="Times New Roman" w:cs="Times New Roman"/>
                <w:sz w:val="18"/>
                <w:szCs w:val="18"/>
                <w:lang w:eastAsia="en-CA" w:bidi="ar-SA"/>
              </w:rPr>
            </w:pPr>
            <w:r w:rsidRPr="004D7224">
              <w:rPr>
                <w:rFonts w:eastAsia="Times New Roman" w:cs="Times New Roman"/>
                <w:sz w:val="18"/>
                <w:szCs w:val="18"/>
                <w:lang w:eastAsia="en-CA" w:bidi="ar-SA"/>
              </w:rPr>
              <w:t xml:space="preserve">• Have President re-emphasize to the organization that this project is the </w:t>
            </w:r>
            <w:proofErr w:type="gramStart"/>
            <w:r w:rsidRPr="004D7224">
              <w:rPr>
                <w:rFonts w:eastAsia="Times New Roman" w:cs="Times New Roman"/>
                <w:sz w:val="18"/>
                <w:szCs w:val="18"/>
                <w:lang w:eastAsia="en-CA" w:bidi="ar-SA"/>
              </w:rPr>
              <w:t>first priority</w:t>
            </w:r>
            <w:proofErr w:type="gramEnd"/>
            <w:r w:rsidRPr="004D7224">
              <w:rPr>
                <w:rFonts w:eastAsia="Times New Roman" w:cs="Times New Roman"/>
                <w:sz w:val="18"/>
                <w:szCs w:val="18"/>
                <w:lang w:eastAsia="en-CA" w:bidi="ar-SA"/>
              </w:rPr>
              <w:t>.</w:t>
            </w:r>
          </w:p>
        </w:tc>
      </w:tr>
      <w:tr w:rsidR="004D7224" w:rsidRPr="004D7224" w14:paraId="4C759C1C" w14:textId="77777777" w:rsidTr="00003F02">
        <w:trPr>
          <w:cantSplit/>
          <w:trHeight w:val="60"/>
        </w:trPr>
        <w:tc>
          <w:tcPr>
            <w:tcW w:w="1707" w:type="dxa"/>
            <w:tcBorders>
              <w:top w:val="nil"/>
              <w:left w:val="single" w:sz="4" w:space="0" w:color="auto"/>
              <w:bottom w:val="single" w:sz="4" w:space="0" w:color="auto"/>
              <w:right w:val="nil"/>
            </w:tcBorders>
            <w:shd w:val="clear" w:color="EEEEEE" w:fill="FFFFFF"/>
            <w:hideMark/>
          </w:tcPr>
          <w:p w14:paraId="54BEEB48" w14:textId="77777777" w:rsidR="004D7224" w:rsidRPr="004D7224" w:rsidRDefault="004D7224" w:rsidP="00003F02">
            <w:pPr>
              <w:widowControl/>
              <w:suppressAutoHyphens w:val="0"/>
              <w:rPr>
                <w:rFonts w:eastAsia="Times New Roman" w:cs="Times New Roman"/>
                <w:sz w:val="18"/>
                <w:szCs w:val="18"/>
                <w:lang w:eastAsia="en-CA" w:bidi="ar-SA"/>
              </w:rPr>
            </w:pPr>
            <w:r w:rsidRPr="004D7224">
              <w:rPr>
                <w:rFonts w:eastAsia="Times New Roman" w:cs="Times New Roman"/>
                <w:sz w:val="18"/>
                <w:szCs w:val="18"/>
                <w:lang w:eastAsia="en-CA" w:bidi="ar-SA"/>
              </w:rPr>
              <w:t> </w:t>
            </w:r>
          </w:p>
        </w:tc>
        <w:tc>
          <w:tcPr>
            <w:tcW w:w="1530" w:type="dxa"/>
            <w:tcBorders>
              <w:top w:val="nil"/>
              <w:left w:val="nil"/>
              <w:bottom w:val="single" w:sz="4" w:space="0" w:color="auto"/>
              <w:right w:val="nil"/>
            </w:tcBorders>
            <w:shd w:val="clear" w:color="EEEEEE" w:fill="FFFFFF"/>
            <w:hideMark/>
          </w:tcPr>
          <w:p w14:paraId="3B54FB5A" w14:textId="77777777" w:rsidR="004D7224" w:rsidRPr="004D7224" w:rsidRDefault="004D7224" w:rsidP="00003F02">
            <w:pPr>
              <w:widowControl/>
              <w:suppressAutoHyphens w:val="0"/>
              <w:rPr>
                <w:rFonts w:eastAsia="Times New Roman" w:cs="Times New Roman"/>
                <w:sz w:val="18"/>
                <w:szCs w:val="18"/>
                <w:lang w:eastAsia="en-CA" w:bidi="ar-SA"/>
              </w:rPr>
            </w:pPr>
            <w:r w:rsidRPr="004D7224">
              <w:rPr>
                <w:rFonts w:eastAsia="Times New Roman" w:cs="Times New Roman"/>
                <w:sz w:val="18"/>
                <w:szCs w:val="18"/>
                <w:lang w:eastAsia="en-CA" w:bidi="ar-SA"/>
              </w:rPr>
              <w:t> </w:t>
            </w:r>
          </w:p>
        </w:tc>
        <w:tc>
          <w:tcPr>
            <w:tcW w:w="639" w:type="dxa"/>
            <w:tcBorders>
              <w:top w:val="nil"/>
              <w:left w:val="nil"/>
              <w:bottom w:val="single" w:sz="4" w:space="0" w:color="auto"/>
              <w:right w:val="nil"/>
            </w:tcBorders>
            <w:shd w:val="clear" w:color="EEEEEE" w:fill="FFFFFF"/>
            <w:hideMark/>
          </w:tcPr>
          <w:p w14:paraId="463B8F80" w14:textId="77777777" w:rsidR="004D7224" w:rsidRPr="004D7224" w:rsidRDefault="004D7224" w:rsidP="00003F02">
            <w:pPr>
              <w:widowControl/>
              <w:suppressAutoHyphens w:val="0"/>
              <w:jc w:val="right"/>
              <w:rPr>
                <w:rFonts w:eastAsia="Times New Roman" w:cs="Times New Roman"/>
                <w:sz w:val="18"/>
                <w:szCs w:val="18"/>
                <w:lang w:eastAsia="en-CA" w:bidi="ar-SA"/>
              </w:rPr>
            </w:pPr>
            <w:r w:rsidRPr="004D7224">
              <w:rPr>
                <w:rFonts w:eastAsia="Times New Roman" w:cs="Times New Roman"/>
                <w:sz w:val="18"/>
                <w:szCs w:val="18"/>
                <w:lang w:eastAsia="en-CA" w:bidi="ar-SA"/>
              </w:rPr>
              <w:t> </w:t>
            </w:r>
          </w:p>
        </w:tc>
        <w:tc>
          <w:tcPr>
            <w:tcW w:w="538" w:type="dxa"/>
            <w:tcBorders>
              <w:top w:val="nil"/>
              <w:left w:val="nil"/>
              <w:bottom w:val="single" w:sz="4" w:space="0" w:color="auto"/>
              <w:right w:val="nil"/>
            </w:tcBorders>
            <w:shd w:val="clear" w:color="EEEEEE" w:fill="FFFFFF"/>
            <w:hideMark/>
          </w:tcPr>
          <w:p w14:paraId="75FCF93D" w14:textId="77777777" w:rsidR="004D7224" w:rsidRPr="004D7224" w:rsidRDefault="004D7224" w:rsidP="00003F02">
            <w:pPr>
              <w:widowControl/>
              <w:suppressAutoHyphens w:val="0"/>
              <w:jc w:val="right"/>
              <w:rPr>
                <w:rFonts w:eastAsia="Times New Roman" w:cs="Times New Roman"/>
                <w:sz w:val="18"/>
                <w:szCs w:val="18"/>
                <w:lang w:eastAsia="en-CA" w:bidi="ar-SA"/>
              </w:rPr>
            </w:pPr>
            <w:r w:rsidRPr="004D7224">
              <w:rPr>
                <w:rFonts w:eastAsia="Times New Roman" w:cs="Times New Roman"/>
                <w:sz w:val="18"/>
                <w:szCs w:val="18"/>
                <w:lang w:eastAsia="en-CA" w:bidi="ar-SA"/>
              </w:rPr>
              <w:t> </w:t>
            </w:r>
          </w:p>
        </w:tc>
        <w:tc>
          <w:tcPr>
            <w:tcW w:w="854" w:type="dxa"/>
            <w:tcBorders>
              <w:top w:val="nil"/>
              <w:left w:val="nil"/>
              <w:bottom w:val="single" w:sz="4" w:space="0" w:color="auto"/>
              <w:right w:val="single" w:sz="4" w:space="0" w:color="auto"/>
            </w:tcBorders>
            <w:shd w:val="clear" w:color="EEEEEE" w:fill="FFFFFF"/>
            <w:hideMark/>
          </w:tcPr>
          <w:p w14:paraId="04F28DE7" w14:textId="77777777" w:rsidR="004D7224" w:rsidRPr="004D7224" w:rsidRDefault="004D7224" w:rsidP="00003F02">
            <w:pPr>
              <w:widowControl/>
              <w:suppressAutoHyphens w:val="0"/>
              <w:jc w:val="right"/>
              <w:rPr>
                <w:rFonts w:eastAsia="Times New Roman" w:cs="Times New Roman"/>
                <w:sz w:val="18"/>
                <w:szCs w:val="18"/>
                <w:lang w:eastAsia="en-CA" w:bidi="ar-SA"/>
              </w:rPr>
            </w:pPr>
            <w:r w:rsidRPr="004D7224">
              <w:rPr>
                <w:rFonts w:eastAsia="Times New Roman" w:cs="Times New Roman"/>
                <w:sz w:val="18"/>
                <w:szCs w:val="18"/>
                <w:lang w:eastAsia="en-CA" w:bidi="ar-SA"/>
              </w:rPr>
              <w:t> </w:t>
            </w:r>
          </w:p>
        </w:tc>
        <w:tc>
          <w:tcPr>
            <w:tcW w:w="694" w:type="dxa"/>
            <w:tcBorders>
              <w:top w:val="nil"/>
              <w:left w:val="nil"/>
              <w:bottom w:val="single" w:sz="4" w:space="0" w:color="auto"/>
              <w:right w:val="single" w:sz="4" w:space="0" w:color="auto"/>
            </w:tcBorders>
            <w:shd w:val="clear" w:color="CCFFFF" w:fill="EAEAEA"/>
            <w:hideMark/>
          </w:tcPr>
          <w:p w14:paraId="683A8A64" w14:textId="77777777" w:rsidR="004D7224" w:rsidRPr="004D7224" w:rsidRDefault="004D7224" w:rsidP="00003F02">
            <w:pPr>
              <w:widowControl/>
              <w:suppressAutoHyphens w:val="0"/>
              <w:jc w:val="right"/>
              <w:rPr>
                <w:rFonts w:eastAsia="Times New Roman" w:cs="Times New Roman"/>
                <w:sz w:val="18"/>
                <w:szCs w:val="18"/>
                <w:lang w:eastAsia="en-CA" w:bidi="ar-SA"/>
              </w:rPr>
            </w:pPr>
            <w:r w:rsidRPr="004D7224">
              <w:rPr>
                <w:rFonts w:eastAsia="Times New Roman" w:cs="Times New Roman"/>
                <w:sz w:val="18"/>
                <w:szCs w:val="18"/>
                <w:lang w:eastAsia="en-CA" w:bidi="ar-SA"/>
              </w:rPr>
              <w:t> </w:t>
            </w:r>
          </w:p>
        </w:tc>
        <w:tc>
          <w:tcPr>
            <w:tcW w:w="921" w:type="dxa"/>
            <w:tcBorders>
              <w:top w:val="nil"/>
              <w:left w:val="nil"/>
              <w:bottom w:val="single" w:sz="4" w:space="0" w:color="auto"/>
              <w:right w:val="single" w:sz="4" w:space="0" w:color="auto"/>
            </w:tcBorders>
            <w:shd w:val="clear" w:color="CCFFFF" w:fill="EAEAEA"/>
            <w:hideMark/>
          </w:tcPr>
          <w:p w14:paraId="28DC165D" w14:textId="77777777" w:rsidR="004D7224" w:rsidRPr="004D7224" w:rsidRDefault="004D7224" w:rsidP="00003F02">
            <w:pPr>
              <w:widowControl/>
              <w:suppressAutoHyphens w:val="0"/>
              <w:jc w:val="right"/>
              <w:rPr>
                <w:rFonts w:eastAsia="Times New Roman" w:cs="Times New Roman"/>
                <w:sz w:val="18"/>
                <w:szCs w:val="18"/>
                <w:lang w:eastAsia="en-CA" w:bidi="ar-SA"/>
              </w:rPr>
            </w:pPr>
            <w:r w:rsidRPr="004D7224">
              <w:rPr>
                <w:rFonts w:eastAsia="Times New Roman" w:cs="Times New Roman"/>
                <w:sz w:val="18"/>
                <w:szCs w:val="18"/>
                <w:lang w:eastAsia="en-CA" w:bidi="ar-SA"/>
              </w:rPr>
              <w:t> </w:t>
            </w:r>
          </w:p>
        </w:tc>
        <w:tc>
          <w:tcPr>
            <w:tcW w:w="1152" w:type="dxa"/>
            <w:tcBorders>
              <w:top w:val="nil"/>
              <w:left w:val="nil"/>
              <w:bottom w:val="single" w:sz="4" w:space="0" w:color="auto"/>
              <w:right w:val="nil"/>
            </w:tcBorders>
            <w:shd w:val="clear" w:color="EEEEEE" w:fill="FFFFFF"/>
            <w:hideMark/>
          </w:tcPr>
          <w:p w14:paraId="1E52C72D" w14:textId="77777777" w:rsidR="004D7224" w:rsidRPr="004D7224" w:rsidRDefault="004D7224" w:rsidP="00003F02">
            <w:pPr>
              <w:widowControl/>
              <w:suppressAutoHyphens w:val="0"/>
              <w:rPr>
                <w:rFonts w:eastAsia="Times New Roman" w:cs="Times New Roman"/>
                <w:sz w:val="18"/>
                <w:szCs w:val="18"/>
                <w:lang w:eastAsia="en-CA" w:bidi="ar-SA"/>
              </w:rPr>
            </w:pPr>
            <w:r w:rsidRPr="004D7224">
              <w:rPr>
                <w:rFonts w:eastAsia="Times New Roman" w:cs="Times New Roman"/>
                <w:sz w:val="18"/>
                <w:szCs w:val="18"/>
                <w:lang w:eastAsia="en-CA" w:bidi="ar-SA"/>
              </w:rPr>
              <w:t> </w:t>
            </w:r>
          </w:p>
        </w:tc>
        <w:tc>
          <w:tcPr>
            <w:tcW w:w="1523" w:type="dxa"/>
            <w:tcBorders>
              <w:top w:val="nil"/>
              <w:left w:val="nil"/>
              <w:bottom w:val="single" w:sz="4" w:space="0" w:color="auto"/>
              <w:right w:val="nil"/>
            </w:tcBorders>
            <w:shd w:val="clear" w:color="EEEEEE" w:fill="FFFFFF"/>
            <w:hideMark/>
          </w:tcPr>
          <w:p w14:paraId="68AFD792" w14:textId="77777777" w:rsidR="004D7224" w:rsidRPr="004D7224" w:rsidRDefault="004D7224" w:rsidP="00003F02">
            <w:pPr>
              <w:widowControl/>
              <w:suppressAutoHyphens w:val="0"/>
              <w:rPr>
                <w:rFonts w:eastAsia="Times New Roman" w:cs="Times New Roman"/>
                <w:sz w:val="18"/>
                <w:szCs w:val="18"/>
                <w:lang w:eastAsia="en-CA" w:bidi="ar-SA"/>
              </w:rPr>
            </w:pPr>
            <w:r w:rsidRPr="004D7224">
              <w:rPr>
                <w:rFonts w:eastAsia="Times New Roman" w:cs="Times New Roman"/>
                <w:sz w:val="18"/>
                <w:szCs w:val="18"/>
                <w:lang w:eastAsia="en-CA" w:bidi="ar-SA"/>
              </w:rPr>
              <w:t> </w:t>
            </w:r>
          </w:p>
        </w:tc>
        <w:tc>
          <w:tcPr>
            <w:tcW w:w="1919" w:type="dxa"/>
            <w:tcBorders>
              <w:top w:val="nil"/>
              <w:left w:val="nil"/>
              <w:bottom w:val="single" w:sz="4" w:space="0" w:color="auto"/>
              <w:right w:val="nil"/>
            </w:tcBorders>
            <w:shd w:val="clear" w:color="EEEEEE" w:fill="FFFFFF"/>
            <w:hideMark/>
          </w:tcPr>
          <w:p w14:paraId="3CEDEE28" w14:textId="77777777" w:rsidR="004D7224" w:rsidRPr="004D7224" w:rsidRDefault="004D7224" w:rsidP="00003F02">
            <w:pPr>
              <w:widowControl/>
              <w:suppressAutoHyphens w:val="0"/>
              <w:rPr>
                <w:rFonts w:eastAsia="Times New Roman" w:cs="Times New Roman"/>
                <w:sz w:val="18"/>
                <w:szCs w:val="18"/>
                <w:lang w:eastAsia="en-CA" w:bidi="ar-SA"/>
              </w:rPr>
            </w:pPr>
            <w:r w:rsidRPr="004D7224">
              <w:rPr>
                <w:rFonts w:eastAsia="Times New Roman" w:cs="Times New Roman"/>
                <w:sz w:val="18"/>
                <w:szCs w:val="18"/>
                <w:lang w:eastAsia="en-CA" w:bidi="ar-SA"/>
              </w:rPr>
              <w:t> </w:t>
            </w:r>
          </w:p>
        </w:tc>
        <w:tc>
          <w:tcPr>
            <w:tcW w:w="1559" w:type="dxa"/>
            <w:tcBorders>
              <w:top w:val="nil"/>
              <w:left w:val="nil"/>
              <w:bottom w:val="single" w:sz="4" w:space="0" w:color="auto"/>
              <w:right w:val="nil"/>
            </w:tcBorders>
            <w:shd w:val="clear" w:color="EEEEEE" w:fill="FFFFFF"/>
            <w:hideMark/>
          </w:tcPr>
          <w:p w14:paraId="0ED64083" w14:textId="77777777" w:rsidR="004D7224" w:rsidRPr="004D7224" w:rsidRDefault="004D7224" w:rsidP="00003F02">
            <w:pPr>
              <w:widowControl/>
              <w:suppressAutoHyphens w:val="0"/>
              <w:rPr>
                <w:rFonts w:eastAsia="Times New Roman" w:cs="Times New Roman"/>
                <w:sz w:val="18"/>
                <w:szCs w:val="18"/>
                <w:lang w:eastAsia="en-CA" w:bidi="ar-SA"/>
              </w:rPr>
            </w:pPr>
            <w:r w:rsidRPr="004D7224">
              <w:rPr>
                <w:rFonts w:eastAsia="Times New Roman" w:cs="Times New Roman"/>
                <w:sz w:val="18"/>
                <w:szCs w:val="18"/>
                <w:lang w:eastAsia="en-CA" w:bidi="ar-SA"/>
              </w:rPr>
              <w:t> </w:t>
            </w:r>
          </w:p>
        </w:tc>
      </w:tr>
      <w:tr w:rsidR="004D7224" w:rsidRPr="004D7224" w14:paraId="4B5D0721" w14:textId="77777777" w:rsidTr="00003F02">
        <w:trPr>
          <w:cantSplit/>
          <w:trHeight w:val="319"/>
        </w:trPr>
        <w:tc>
          <w:tcPr>
            <w:tcW w:w="1707" w:type="dxa"/>
            <w:tcBorders>
              <w:top w:val="nil"/>
              <w:left w:val="single" w:sz="4" w:space="0" w:color="auto"/>
              <w:bottom w:val="single" w:sz="4" w:space="0" w:color="auto"/>
              <w:right w:val="nil"/>
            </w:tcBorders>
            <w:shd w:val="clear" w:color="CCFFFF" w:fill="EAEAEA"/>
            <w:noWrap/>
            <w:vAlign w:val="bottom"/>
            <w:hideMark/>
          </w:tcPr>
          <w:p w14:paraId="56F2B2B1" w14:textId="77777777" w:rsidR="004D7224" w:rsidRPr="004D7224" w:rsidRDefault="004D7224" w:rsidP="00003F02">
            <w:pPr>
              <w:widowControl/>
              <w:suppressAutoHyphens w:val="0"/>
              <w:rPr>
                <w:rFonts w:eastAsia="Times New Roman" w:cs="Times New Roman"/>
                <w:b/>
                <w:bCs/>
                <w:sz w:val="18"/>
                <w:szCs w:val="18"/>
                <w:lang w:eastAsia="en-CA" w:bidi="ar-SA"/>
              </w:rPr>
            </w:pPr>
            <w:r w:rsidRPr="004D7224">
              <w:rPr>
                <w:rFonts w:eastAsia="Times New Roman" w:cs="Times New Roman"/>
                <w:b/>
                <w:bCs/>
                <w:sz w:val="18"/>
                <w:szCs w:val="18"/>
                <w:lang w:eastAsia="en-CA" w:bidi="ar-SA"/>
              </w:rPr>
              <w:t xml:space="preserve"> Total Risk Budget:</w:t>
            </w:r>
          </w:p>
        </w:tc>
        <w:tc>
          <w:tcPr>
            <w:tcW w:w="1530" w:type="dxa"/>
            <w:tcBorders>
              <w:top w:val="nil"/>
              <w:left w:val="nil"/>
              <w:bottom w:val="single" w:sz="4" w:space="0" w:color="auto"/>
              <w:right w:val="nil"/>
            </w:tcBorders>
            <w:shd w:val="clear" w:color="CCFFFF" w:fill="EAEAEA"/>
            <w:noWrap/>
            <w:vAlign w:val="bottom"/>
            <w:hideMark/>
          </w:tcPr>
          <w:p w14:paraId="37BE05F2" w14:textId="77777777" w:rsidR="004D7224" w:rsidRPr="004D7224" w:rsidRDefault="004D7224" w:rsidP="00003F02">
            <w:pPr>
              <w:widowControl/>
              <w:suppressAutoHyphens w:val="0"/>
              <w:rPr>
                <w:rFonts w:eastAsia="Times New Roman" w:cs="Times New Roman"/>
                <w:b/>
                <w:bCs/>
                <w:sz w:val="18"/>
                <w:szCs w:val="18"/>
                <w:lang w:eastAsia="en-CA" w:bidi="ar-SA"/>
              </w:rPr>
            </w:pPr>
            <w:r w:rsidRPr="004D7224">
              <w:rPr>
                <w:rFonts w:eastAsia="Times New Roman" w:cs="Times New Roman"/>
                <w:b/>
                <w:bCs/>
                <w:sz w:val="18"/>
                <w:szCs w:val="18"/>
                <w:lang w:eastAsia="en-CA" w:bidi="ar-SA"/>
              </w:rPr>
              <w:t> </w:t>
            </w:r>
          </w:p>
        </w:tc>
        <w:tc>
          <w:tcPr>
            <w:tcW w:w="639" w:type="dxa"/>
            <w:tcBorders>
              <w:top w:val="nil"/>
              <w:left w:val="nil"/>
              <w:bottom w:val="single" w:sz="4" w:space="0" w:color="auto"/>
              <w:right w:val="nil"/>
            </w:tcBorders>
            <w:shd w:val="clear" w:color="CCFFFF" w:fill="EAEAEA"/>
            <w:noWrap/>
            <w:vAlign w:val="bottom"/>
            <w:hideMark/>
          </w:tcPr>
          <w:p w14:paraId="0FF6DFFF" w14:textId="77777777" w:rsidR="004D7224" w:rsidRPr="004D7224" w:rsidRDefault="004D7224" w:rsidP="00003F02">
            <w:pPr>
              <w:widowControl/>
              <w:suppressAutoHyphens w:val="0"/>
              <w:jc w:val="center"/>
              <w:rPr>
                <w:rFonts w:eastAsia="Times New Roman" w:cs="Times New Roman"/>
                <w:sz w:val="18"/>
                <w:szCs w:val="18"/>
                <w:lang w:eastAsia="en-CA" w:bidi="ar-SA"/>
              </w:rPr>
            </w:pPr>
            <w:r w:rsidRPr="004D7224">
              <w:rPr>
                <w:rFonts w:eastAsia="Times New Roman" w:cs="Times New Roman"/>
                <w:sz w:val="18"/>
                <w:szCs w:val="18"/>
                <w:lang w:eastAsia="en-CA" w:bidi="ar-SA"/>
              </w:rPr>
              <w:t> </w:t>
            </w:r>
          </w:p>
        </w:tc>
        <w:tc>
          <w:tcPr>
            <w:tcW w:w="538" w:type="dxa"/>
            <w:tcBorders>
              <w:top w:val="nil"/>
              <w:left w:val="nil"/>
              <w:bottom w:val="single" w:sz="4" w:space="0" w:color="auto"/>
              <w:right w:val="nil"/>
            </w:tcBorders>
            <w:shd w:val="clear" w:color="CCFFFF" w:fill="EAEAEA"/>
            <w:noWrap/>
            <w:vAlign w:val="bottom"/>
            <w:hideMark/>
          </w:tcPr>
          <w:p w14:paraId="0CFBED44" w14:textId="77777777" w:rsidR="004D7224" w:rsidRPr="004D7224" w:rsidRDefault="004D7224" w:rsidP="00003F02">
            <w:pPr>
              <w:widowControl/>
              <w:suppressAutoHyphens w:val="0"/>
              <w:jc w:val="center"/>
              <w:rPr>
                <w:rFonts w:eastAsia="Times New Roman" w:cs="Times New Roman"/>
                <w:b/>
                <w:bCs/>
                <w:sz w:val="18"/>
                <w:szCs w:val="18"/>
                <w:lang w:eastAsia="en-CA" w:bidi="ar-SA"/>
              </w:rPr>
            </w:pPr>
            <w:r w:rsidRPr="004D7224">
              <w:rPr>
                <w:rFonts w:eastAsia="Times New Roman" w:cs="Times New Roman"/>
                <w:b/>
                <w:bCs/>
                <w:sz w:val="18"/>
                <w:szCs w:val="18"/>
                <w:lang w:eastAsia="en-CA" w:bidi="ar-SA"/>
              </w:rPr>
              <w:t> </w:t>
            </w:r>
          </w:p>
        </w:tc>
        <w:tc>
          <w:tcPr>
            <w:tcW w:w="854" w:type="dxa"/>
            <w:tcBorders>
              <w:top w:val="nil"/>
              <w:left w:val="nil"/>
              <w:bottom w:val="single" w:sz="4" w:space="0" w:color="auto"/>
              <w:right w:val="single" w:sz="4" w:space="0" w:color="auto"/>
            </w:tcBorders>
            <w:shd w:val="clear" w:color="CCFFFF" w:fill="EAEAEA"/>
            <w:noWrap/>
            <w:vAlign w:val="bottom"/>
            <w:hideMark/>
          </w:tcPr>
          <w:p w14:paraId="37CA02F3" w14:textId="77777777" w:rsidR="004D7224" w:rsidRPr="004D7224" w:rsidRDefault="004D7224" w:rsidP="00003F02">
            <w:pPr>
              <w:widowControl/>
              <w:suppressAutoHyphens w:val="0"/>
              <w:jc w:val="center"/>
              <w:rPr>
                <w:rFonts w:eastAsia="Times New Roman" w:cs="Times New Roman"/>
                <w:b/>
                <w:bCs/>
                <w:sz w:val="18"/>
                <w:szCs w:val="18"/>
                <w:lang w:eastAsia="en-CA" w:bidi="ar-SA"/>
              </w:rPr>
            </w:pPr>
            <w:r w:rsidRPr="004D7224">
              <w:rPr>
                <w:rFonts w:eastAsia="Times New Roman" w:cs="Times New Roman"/>
                <w:b/>
                <w:bCs/>
                <w:sz w:val="18"/>
                <w:szCs w:val="18"/>
                <w:lang w:eastAsia="en-CA" w:bidi="ar-SA"/>
              </w:rPr>
              <w:t> </w:t>
            </w:r>
          </w:p>
        </w:tc>
        <w:tc>
          <w:tcPr>
            <w:tcW w:w="694" w:type="dxa"/>
            <w:tcBorders>
              <w:top w:val="nil"/>
              <w:left w:val="nil"/>
              <w:bottom w:val="single" w:sz="4" w:space="0" w:color="auto"/>
              <w:right w:val="single" w:sz="4" w:space="0" w:color="auto"/>
            </w:tcBorders>
            <w:shd w:val="clear" w:color="CCFFFF" w:fill="EAEAEA"/>
            <w:noWrap/>
            <w:vAlign w:val="bottom"/>
            <w:hideMark/>
          </w:tcPr>
          <w:p w14:paraId="5BDFF56C" w14:textId="77777777" w:rsidR="004D7224" w:rsidRPr="004D7224" w:rsidRDefault="004D7224" w:rsidP="00003F02">
            <w:pPr>
              <w:widowControl/>
              <w:suppressAutoHyphens w:val="0"/>
              <w:jc w:val="right"/>
              <w:rPr>
                <w:rFonts w:eastAsia="Times New Roman" w:cs="Times New Roman"/>
                <w:b/>
                <w:bCs/>
                <w:sz w:val="18"/>
                <w:szCs w:val="18"/>
                <w:lang w:eastAsia="en-CA" w:bidi="ar-SA"/>
              </w:rPr>
            </w:pPr>
            <w:r w:rsidRPr="004D7224">
              <w:rPr>
                <w:rFonts w:eastAsia="Times New Roman" w:cs="Times New Roman"/>
                <w:b/>
                <w:bCs/>
                <w:sz w:val="18"/>
                <w:szCs w:val="18"/>
                <w:lang w:eastAsia="en-CA" w:bidi="ar-SA"/>
              </w:rPr>
              <w:t>50.5</w:t>
            </w:r>
          </w:p>
        </w:tc>
        <w:tc>
          <w:tcPr>
            <w:tcW w:w="921" w:type="dxa"/>
            <w:tcBorders>
              <w:top w:val="nil"/>
              <w:left w:val="nil"/>
              <w:bottom w:val="single" w:sz="4" w:space="0" w:color="auto"/>
              <w:right w:val="single" w:sz="4" w:space="0" w:color="auto"/>
            </w:tcBorders>
            <w:shd w:val="clear" w:color="CCFFFF" w:fill="EAEAEA"/>
            <w:noWrap/>
            <w:vAlign w:val="bottom"/>
            <w:hideMark/>
          </w:tcPr>
          <w:p w14:paraId="39D72593" w14:textId="77777777" w:rsidR="004D7224" w:rsidRPr="004D7224" w:rsidRDefault="004D7224" w:rsidP="00003F02">
            <w:pPr>
              <w:widowControl/>
              <w:suppressAutoHyphens w:val="0"/>
              <w:jc w:val="right"/>
              <w:rPr>
                <w:rFonts w:eastAsia="Times New Roman" w:cs="Times New Roman"/>
                <w:b/>
                <w:bCs/>
                <w:sz w:val="18"/>
                <w:szCs w:val="18"/>
                <w:lang w:eastAsia="en-CA" w:bidi="ar-SA"/>
              </w:rPr>
            </w:pPr>
            <w:r w:rsidRPr="004D7224">
              <w:rPr>
                <w:rFonts w:eastAsia="Times New Roman" w:cs="Times New Roman"/>
                <w:b/>
                <w:bCs/>
                <w:sz w:val="18"/>
                <w:szCs w:val="18"/>
                <w:lang w:eastAsia="en-CA" w:bidi="ar-SA"/>
              </w:rPr>
              <w:t>$5,050</w:t>
            </w:r>
          </w:p>
        </w:tc>
        <w:tc>
          <w:tcPr>
            <w:tcW w:w="1152" w:type="dxa"/>
            <w:tcBorders>
              <w:top w:val="nil"/>
              <w:left w:val="nil"/>
              <w:bottom w:val="single" w:sz="4" w:space="0" w:color="auto"/>
              <w:right w:val="nil"/>
            </w:tcBorders>
            <w:shd w:val="clear" w:color="CCFFFF" w:fill="EAEAEA"/>
            <w:noWrap/>
            <w:vAlign w:val="bottom"/>
            <w:hideMark/>
          </w:tcPr>
          <w:p w14:paraId="0DC93D1D" w14:textId="77777777" w:rsidR="004D7224" w:rsidRPr="004D7224" w:rsidRDefault="004D7224" w:rsidP="00003F02">
            <w:pPr>
              <w:widowControl/>
              <w:suppressAutoHyphens w:val="0"/>
              <w:jc w:val="right"/>
              <w:rPr>
                <w:rFonts w:eastAsia="Times New Roman" w:cs="Times New Roman"/>
                <w:b/>
                <w:bCs/>
                <w:sz w:val="18"/>
                <w:szCs w:val="18"/>
                <w:lang w:eastAsia="en-CA" w:bidi="ar-SA"/>
              </w:rPr>
            </w:pPr>
            <w:r w:rsidRPr="004D7224">
              <w:rPr>
                <w:rFonts w:eastAsia="Times New Roman" w:cs="Times New Roman"/>
                <w:b/>
                <w:bCs/>
                <w:sz w:val="18"/>
                <w:szCs w:val="18"/>
                <w:lang w:eastAsia="en-CA" w:bidi="ar-SA"/>
              </w:rPr>
              <w:t> </w:t>
            </w:r>
          </w:p>
        </w:tc>
        <w:tc>
          <w:tcPr>
            <w:tcW w:w="1523" w:type="dxa"/>
            <w:tcBorders>
              <w:top w:val="nil"/>
              <w:left w:val="nil"/>
              <w:bottom w:val="single" w:sz="4" w:space="0" w:color="auto"/>
              <w:right w:val="nil"/>
            </w:tcBorders>
            <w:shd w:val="clear" w:color="CCFFFF" w:fill="EAEAEA"/>
            <w:noWrap/>
            <w:vAlign w:val="bottom"/>
            <w:hideMark/>
          </w:tcPr>
          <w:p w14:paraId="7C3A4AA9" w14:textId="77777777" w:rsidR="004D7224" w:rsidRPr="004D7224" w:rsidRDefault="004D7224" w:rsidP="00003F02">
            <w:pPr>
              <w:widowControl/>
              <w:suppressAutoHyphens w:val="0"/>
              <w:jc w:val="right"/>
              <w:rPr>
                <w:rFonts w:eastAsia="Times New Roman" w:cs="Times New Roman"/>
                <w:b/>
                <w:bCs/>
                <w:sz w:val="18"/>
                <w:szCs w:val="18"/>
                <w:lang w:eastAsia="en-CA" w:bidi="ar-SA"/>
              </w:rPr>
            </w:pPr>
            <w:r w:rsidRPr="004D7224">
              <w:rPr>
                <w:rFonts w:eastAsia="Times New Roman" w:cs="Times New Roman"/>
                <w:b/>
                <w:bCs/>
                <w:sz w:val="18"/>
                <w:szCs w:val="18"/>
                <w:lang w:eastAsia="en-CA" w:bidi="ar-SA"/>
              </w:rPr>
              <w:t> </w:t>
            </w:r>
          </w:p>
        </w:tc>
        <w:tc>
          <w:tcPr>
            <w:tcW w:w="1919" w:type="dxa"/>
            <w:tcBorders>
              <w:top w:val="nil"/>
              <w:left w:val="nil"/>
              <w:bottom w:val="single" w:sz="4" w:space="0" w:color="auto"/>
              <w:right w:val="nil"/>
            </w:tcBorders>
            <w:shd w:val="clear" w:color="CCFFFF" w:fill="EAEAEA"/>
            <w:noWrap/>
            <w:vAlign w:val="bottom"/>
            <w:hideMark/>
          </w:tcPr>
          <w:p w14:paraId="634F4062" w14:textId="77777777" w:rsidR="004D7224" w:rsidRPr="004D7224" w:rsidRDefault="004D7224" w:rsidP="00003F02">
            <w:pPr>
              <w:widowControl/>
              <w:suppressAutoHyphens w:val="0"/>
              <w:jc w:val="center"/>
              <w:rPr>
                <w:rFonts w:eastAsia="Times New Roman" w:cs="Times New Roman"/>
                <w:sz w:val="18"/>
                <w:szCs w:val="18"/>
                <w:lang w:eastAsia="en-CA" w:bidi="ar-SA"/>
              </w:rPr>
            </w:pPr>
            <w:r w:rsidRPr="004D7224">
              <w:rPr>
                <w:rFonts w:eastAsia="Times New Roman" w:cs="Times New Roman"/>
                <w:sz w:val="18"/>
                <w:szCs w:val="18"/>
                <w:lang w:eastAsia="en-CA" w:bidi="ar-SA"/>
              </w:rPr>
              <w:t> </w:t>
            </w:r>
          </w:p>
        </w:tc>
        <w:tc>
          <w:tcPr>
            <w:tcW w:w="1559" w:type="dxa"/>
            <w:tcBorders>
              <w:top w:val="nil"/>
              <w:left w:val="nil"/>
              <w:bottom w:val="single" w:sz="4" w:space="0" w:color="auto"/>
              <w:right w:val="nil"/>
            </w:tcBorders>
            <w:shd w:val="clear" w:color="CCFFFF" w:fill="EAEAEA"/>
            <w:noWrap/>
            <w:vAlign w:val="bottom"/>
            <w:hideMark/>
          </w:tcPr>
          <w:p w14:paraId="7265EDB4" w14:textId="77777777" w:rsidR="004D7224" w:rsidRPr="004D7224" w:rsidRDefault="004D7224" w:rsidP="00003F02">
            <w:pPr>
              <w:widowControl/>
              <w:suppressAutoHyphens w:val="0"/>
              <w:rPr>
                <w:rFonts w:eastAsia="Times New Roman" w:cs="Times New Roman"/>
                <w:sz w:val="18"/>
                <w:szCs w:val="18"/>
                <w:lang w:eastAsia="en-CA" w:bidi="ar-SA"/>
              </w:rPr>
            </w:pPr>
            <w:r w:rsidRPr="004D7224">
              <w:rPr>
                <w:rFonts w:eastAsia="Times New Roman" w:cs="Times New Roman"/>
                <w:sz w:val="18"/>
                <w:szCs w:val="18"/>
                <w:lang w:eastAsia="en-CA" w:bidi="ar-SA"/>
              </w:rPr>
              <w:t> </w:t>
            </w:r>
          </w:p>
        </w:tc>
      </w:tr>
    </w:tbl>
    <w:p w14:paraId="38C6A9F6" w14:textId="3C82DB26" w:rsidR="003D5BC4" w:rsidRDefault="003D5BC4" w:rsidP="003D5BC4">
      <w:pPr>
        <w:pStyle w:val="Brdtekst"/>
      </w:pPr>
    </w:p>
    <w:p w14:paraId="031E037F" w14:textId="25BCB9BC" w:rsidR="00150E5D" w:rsidRDefault="00150E5D" w:rsidP="00150E5D">
      <w:pPr>
        <w:pStyle w:val="Bildetekst"/>
      </w:pPr>
      <w:bookmarkStart w:id="151" w:name="_Toc163584588"/>
      <w:r>
        <w:t xml:space="preserve">Table </w:t>
      </w:r>
      <w:fldSimple w:instr=" SEQ Table \* ARABIC ">
        <w:r w:rsidR="00191F3B">
          <w:rPr>
            <w:noProof/>
          </w:rPr>
          <w:t>8</w:t>
        </w:r>
      </w:fldSimple>
      <w:r>
        <w:t xml:space="preserve"> </w:t>
      </w:r>
      <w:r w:rsidRPr="00462269">
        <w:t>- Risk Register</w:t>
      </w:r>
      <w:bookmarkEnd w:id="151"/>
    </w:p>
    <w:p w14:paraId="29542D12" w14:textId="77777777" w:rsidR="00150E5D" w:rsidRDefault="00150E5D" w:rsidP="003D5BC4">
      <w:pPr>
        <w:pStyle w:val="Brdtekst"/>
      </w:pPr>
    </w:p>
    <w:p w14:paraId="38730940" w14:textId="77777777" w:rsidR="003D5BC4" w:rsidRDefault="003D5BC4" w:rsidP="003D5BC4">
      <w:pPr>
        <w:pStyle w:val="Brdtekst"/>
        <w:sectPr w:rsidR="003D5BC4" w:rsidSect="00DD417B">
          <w:headerReference w:type="default" r:id="rId54"/>
          <w:footerReference w:type="default" r:id="rId55"/>
          <w:pgSz w:w="15840" w:h="12240" w:orient="landscape" w:code="1"/>
          <w:pgMar w:top="1151" w:right="1372" w:bottom="1151" w:left="1372" w:header="567" w:footer="862" w:gutter="0"/>
          <w:cols w:space="720"/>
          <w:formProt w:val="0"/>
          <w:docGrid w:linePitch="360" w:charSpace="-411"/>
        </w:sectPr>
      </w:pPr>
    </w:p>
    <w:p w14:paraId="3CFD2D26" w14:textId="77777777" w:rsidR="003D5BC4" w:rsidRDefault="003D5BC4" w:rsidP="003D5BC4">
      <w:pPr>
        <w:pStyle w:val="Brdtekst"/>
      </w:pPr>
    </w:p>
    <w:p w14:paraId="7F0EB2FC" w14:textId="1A90B6B6" w:rsidR="004C5558" w:rsidRDefault="003D5BC4" w:rsidP="008A6A2D">
      <w:pPr>
        <w:pStyle w:val="Overskrift1"/>
        <w:ind w:left="0" w:firstLine="0"/>
        <w:rPr>
          <w:rFonts w:cs="Lohit Hindi"/>
          <w:b w:val="0"/>
          <w:sz w:val="20"/>
          <w:u w:val="none"/>
        </w:rPr>
      </w:pPr>
      <w:bookmarkStart w:id="152" w:name="_Toc22404163"/>
      <w:bookmarkStart w:id="153" w:name="_Toc23056674"/>
      <w:bookmarkStart w:id="154" w:name="_Toc163584522"/>
      <w:r>
        <w:t>Issues</w:t>
      </w:r>
      <w:bookmarkEnd w:id="152"/>
      <w:bookmarkEnd w:id="153"/>
      <w:bookmarkEnd w:id="154"/>
    </w:p>
    <w:p w14:paraId="74AA35C0" w14:textId="77777777" w:rsidR="008A6A2D" w:rsidRPr="008A6A2D" w:rsidRDefault="008A6A2D" w:rsidP="008A6A2D">
      <w:pPr>
        <w:pStyle w:val="Brdtekst"/>
      </w:pPr>
    </w:p>
    <w:p w14:paraId="727FA718" w14:textId="4A15E2F2" w:rsidR="00FD2A2A" w:rsidRDefault="00246BFE" w:rsidP="00F77624">
      <w:pPr>
        <w:pStyle w:val="Brdtekst"/>
      </w:pPr>
      <w:r>
        <w:t>T</w:t>
      </w:r>
      <w:r w:rsidR="00914BEA">
        <w:t xml:space="preserve">he </w:t>
      </w:r>
      <w:r>
        <w:t xml:space="preserve">required </w:t>
      </w:r>
      <w:r w:rsidR="00914BEA">
        <w:t xml:space="preserve">resources, schedule, and budget to address </w:t>
      </w:r>
      <w:proofErr w:type="gramStart"/>
      <w:r w:rsidR="00914BEA">
        <w:t xml:space="preserve">all </w:t>
      </w:r>
      <w:r w:rsidR="00EA1FE2">
        <w:t>of</w:t>
      </w:r>
      <w:proofErr w:type="gramEnd"/>
      <w:r w:rsidR="00EA1FE2">
        <w:t xml:space="preserve"> </w:t>
      </w:r>
      <w:r w:rsidR="00914BEA">
        <w:t xml:space="preserve">the </w:t>
      </w:r>
      <w:r w:rsidR="00492146">
        <w:t xml:space="preserve">anticipated MDV3 </w:t>
      </w:r>
      <w:r w:rsidR="00914BEA">
        <w:t>project issues have been built into the</w:t>
      </w:r>
      <w:r>
        <w:t xml:space="preserve"> baseline</w:t>
      </w:r>
      <w:r w:rsidR="00914BEA">
        <w:t xml:space="preserve"> plan, with one issue outstanding.</w:t>
      </w:r>
      <w:r w:rsidR="00FD2A2A">
        <w:t xml:space="preserve">  </w:t>
      </w:r>
    </w:p>
    <w:p w14:paraId="1BF43762" w14:textId="77777777" w:rsidR="00FD2A2A" w:rsidRDefault="00FD2A2A" w:rsidP="00F77624">
      <w:pPr>
        <w:pStyle w:val="Brdtekst"/>
      </w:pPr>
    </w:p>
    <w:p w14:paraId="7ADF350F" w14:textId="363B4C8B" w:rsidR="00F77624" w:rsidRDefault="00914BEA" w:rsidP="00F77624">
      <w:pPr>
        <w:pStyle w:val="Brdtekst"/>
      </w:pPr>
      <w:r>
        <w:t>The following issue lies outside the scope of this project to build the MDV3 facility, and is being managed by the Magical Devices executive team</w:t>
      </w:r>
      <w:r w:rsidR="00F77624">
        <w:t>:</w:t>
      </w:r>
    </w:p>
    <w:p w14:paraId="60038A2A" w14:textId="77777777" w:rsidR="00F77624" w:rsidRDefault="00F77624" w:rsidP="00F77624">
      <w:pPr>
        <w:pStyle w:val="Brdtekst"/>
      </w:pPr>
    </w:p>
    <w:p w14:paraId="02D86812" w14:textId="3D7D671F" w:rsidR="00F77624" w:rsidRDefault="00F77624" w:rsidP="0056308C">
      <w:pPr>
        <w:pStyle w:val="Brdtekst"/>
        <w:numPr>
          <w:ilvl w:val="0"/>
          <w:numId w:val="7"/>
        </w:numPr>
      </w:pPr>
      <w:bookmarkStart w:id="155" w:name="_Hlk22994569"/>
      <w:r>
        <w:t xml:space="preserve">The site adjacent to our current facility that was acquired for the new manufacturing </w:t>
      </w:r>
      <w:bookmarkEnd w:id="155"/>
      <w:r>
        <w:t xml:space="preserve">facility </w:t>
      </w:r>
      <w:r w:rsidR="00F72C6C">
        <w:t>was originally assumed to have sufficient electrical capacity to support full production.  The site capacity evaluation report (SCER) prepared during planning revealed a shortfall in electrical capacity of 25% from the anticipated need.  Therefore, a</w:t>
      </w:r>
      <w:r w:rsidR="00EA1FE2">
        <w:t xml:space="preserve">s a separate project, </w:t>
      </w:r>
      <w:r w:rsidR="00EA1FE2" w:rsidRPr="00EA1FE2">
        <w:t>Magical Devices VP Manufacturing</w:t>
      </w:r>
      <w:r w:rsidR="00EA1FE2">
        <w:t xml:space="preserve"> </w:t>
      </w:r>
      <w:r w:rsidR="00EA1FE2" w:rsidRPr="00EA1FE2">
        <w:t>Ezekiel Rawlins</w:t>
      </w:r>
      <w:r w:rsidR="00EA1FE2">
        <w:t xml:space="preserve"> is working with the city </w:t>
      </w:r>
      <w:r w:rsidR="00F72C6C">
        <w:t xml:space="preserve">of Oakville </w:t>
      </w:r>
      <w:r w:rsidR="00EA1FE2">
        <w:t xml:space="preserve">to </w:t>
      </w:r>
      <w:r w:rsidR="00F72C6C">
        <w:t xml:space="preserve">ensure the power utility </w:t>
      </w:r>
      <w:r w:rsidR="00EA1FE2">
        <w:t>complete</w:t>
      </w:r>
      <w:r w:rsidR="00F72C6C">
        <w:t>s</w:t>
      </w:r>
      <w:r w:rsidR="00EA1FE2">
        <w:t xml:space="preserve"> an upgrade to provide </w:t>
      </w:r>
      <w:r w:rsidR="00F72C6C">
        <w:t xml:space="preserve">the expected requirement.  </w:t>
      </w:r>
      <w:r w:rsidR="00EA1FE2">
        <w:t xml:space="preserve">This work is planned for completion by the end of the </w:t>
      </w:r>
      <w:r w:rsidR="00F72C6C">
        <w:t xml:space="preserve">third </w:t>
      </w:r>
      <w:r w:rsidR="00EA1FE2">
        <w:t xml:space="preserve">quarter following project </w:t>
      </w:r>
      <w:proofErr w:type="gramStart"/>
      <w:r w:rsidR="00EA1FE2">
        <w:t>start, and</w:t>
      </w:r>
      <w:proofErr w:type="gramEnd"/>
      <w:r w:rsidR="00EA1FE2">
        <w:t xml:space="preserve"> </w:t>
      </w:r>
      <w:r w:rsidR="00D56640">
        <w:t xml:space="preserve">so </w:t>
      </w:r>
      <w:r w:rsidR="00EA1FE2">
        <w:t xml:space="preserve">should be ready more than </w:t>
      </w:r>
      <w:r w:rsidR="00D56640">
        <w:t>a year</w:t>
      </w:r>
      <w:r w:rsidR="00EA1FE2">
        <w:t xml:space="preserve"> in advance of being needed</w:t>
      </w:r>
      <w:r w:rsidR="00914BEA">
        <w:t xml:space="preserve">.  </w:t>
      </w:r>
      <w:r w:rsidR="00EA1FE2">
        <w:t xml:space="preserve">The MDV3 project shall track this </w:t>
      </w:r>
      <w:proofErr w:type="gramStart"/>
      <w:r w:rsidR="00EA1FE2">
        <w:t>issue, and</w:t>
      </w:r>
      <w:proofErr w:type="gramEnd"/>
      <w:r w:rsidR="00EA1FE2">
        <w:t xml:space="preserve"> raise it for Executive team action if delays threaten to impact </w:t>
      </w:r>
      <w:r w:rsidR="00D56640">
        <w:t xml:space="preserve">the </w:t>
      </w:r>
      <w:r w:rsidR="00EA1FE2">
        <w:t>project’s project</w:t>
      </w:r>
      <w:r w:rsidR="00D56640">
        <w:t>ed</w:t>
      </w:r>
      <w:r w:rsidR="00EA1FE2">
        <w:t xml:space="preserve"> </w:t>
      </w:r>
      <w:r w:rsidR="00D56640">
        <w:t xml:space="preserve">production </w:t>
      </w:r>
      <w:r w:rsidR="00EA1FE2">
        <w:t>start date.</w:t>
      </w:r>
      <w:r w:rsidR="00246BFE">
        <w:t xml:space="preserve">  It is anticipated that the Magical Devices President may be able to leverage their existing relationship with the Mayor of Oakville to help manage this issue if required.</w:t>
      </w:r>
    </w:p>
    <w:p w14:paraId="5879E1FF" w14:textId="6BF49337" w:rsidR="00FD2A2A" w:rsidRDefault="00FD2A2A">
      <w:pPr>
        <w:widowControl/>
        <w:suppressAutoHyphens w:val="0"/>
      </w:pPr>
      <w:r>
        <w:br w:type="page"/>
      </w:r>
    </w:p>
    <w:p w14:paraId="20C08D6F" w14:textId="77777777" w:rsidR="003D5BC4" w:rsidRDefault="003D5BC4" w:rsidP="003D5BC4">
      <w:pPr>
        <w:pStyle w:val="Brdtekst"/>
      </w:pPr>
    </w:p>
    <w:p w14:paraId="49ADA389" w14:textId="7825CE23" w:rsidR="003D5BC4" w:rsidRDefault="003D5BC4" w:rsidP="008A6A2D">
      <w:pPr>
        <w:pStyle w:val="Overskrift1"/>
        <w:ind w:left="0" w:firstLine="0"/>
        <w:rPr>
          <w:rFonts w:cs="Lohit Hindi"/>
          <w:b w:val="0"/>
          <w:sz w:val="20"/>
          <w:u w:val="none"/>
        </w:rPr>
      </w:pPr>
      <w:bookmarkStart w:id="156" w:name="_Toc22404164"/>
      <w:bookmarkStart w:id="157" w:name="_Toc23056675"/>
      <w:bookmarkStart w:id="158" w:name="_Toc163584523"/>
      <w:r>
        <w:t>Stakeholders</w:t>
      </w:r>
      <w:bookmarkEnd w:id="156"/>
      <w:bookmarkEnd w:id="157"/>
      <w:bookmarkEnd w:id="158"/>
    </w:p>
    <w:p w14:paraId="5AF3EFD1" w14:textId="77777777" w:rsidR="008A6A2D" w:rsidRPr="008A6A2D" w:rsidRDefault="008A6A2D" w:rsidP="008A6A2D">
      <w:pPr>
        <w:pStyle w:val="Brdtekst"/>
      </w:pPr>
    </w:p>
    <w:p w14:paraId="25678EA5" w14:textId="0F3B3AD0" w:rsidR="003D5BC4" w:rsidRDefault="003D3050" w:rsidP="003D5BC4">
      <w:pPr>
        <w:pStyle w:val="Brdtekst"/>
      </w:pPr>
      <w:bookmarkStart w:id="159" w:name="_Hlk24299081"/>
      <w:r>
        <w:t>This section describes the MDV3 key stakeholders.</w:t>
      </w:r>
      <w:r w:rsidR="0052598B">
        <w:t xml:space="preserve">  </w:t>
      </w:r>
      <w:r w:rsidR="002302CD">
        <w:t xml:space="preserve">The project stakeholders </w:t>
      </w:r>
      <w:r w:rsidR="0052598B">
        <w:t xml:space="preserve">are affected and </w:t>
      </w:r>
      <w:r w:rsidR="002302CD">
        <w:t xml:space="preserve">can affect the </w:t>
      </w:r>
      <w:proofErr w:type="gramStart"/>
      <w:r w:rsidR="002302CD">
        <w:t>project, and</w:t>
      </w:r>
      <w:proofErr w:type="gramEnd"/>
      <w:r w:rsidR="002302CD">
        <w:t xml:space="preserve"> </w:t>
      </w:r>
      <w:r w:rsidR="0052598B">
        <w:t xml:space="preserve">therefore </w:t>
      </w:r>
      <w:r w:rsidR="0091401D">
        <w:t xml:space="preserve">have been </w:t>
      </w:r>
      <w:r w:rsidR="002302CD">
        <w:t>included in definition of the project scope</w:t>
      </w:r>
      <w:r w:rsidR="0091401D">
        <w:t xml:space="preserve"> and development of the project plan</w:t>
      </w:r>
      <w:r w:rsidR="002302CD">
        <w:t xml:space="preserve">, and </w:t>
      </w:r>
      <w:r w:rsidR="0091401D">
        <w:t xml:space="preserve">will be </w:t>
      </w:r>
      <w:r w:rsidR="002302CD">
        <w:t xml:space="preserve">included in </w:t>
      </w:r>
      <w:r w:rsidR="0091401D">
        <w:t xml:space="preserve">regular </w:t>
      </w:r>
      <w:r w:rsidR="002302CD">
        <w:t xml:space="preserve">communications as the project progresses.  </w:t>
      </w:r>
      <w:r w:rsidR="003D5BC4">
        <w:t xml:space="preserve">The key project stakeholders, </w:t>
      </w:r>
      <w:r w:rsidR="007E19A9">
        <w:t xml:space="preserve">along with </w:t>
      </w:r>
      <w:r w:rsidR="002302CD">
        <w:t xml:space="preserve">their </w:t>
      </w:r>
      <w:r w:rsidR="003D5BC4">
        <w:t xml:space="preserve">role, key need, priorities, and </w:t>
      </w:r>
      <w:r w:rsidR="002302CD">
        <w:t xml:space="preserve">planned </w:t>
      </w:r>
      <w:r w:rsidR="003D5BC4">
        <w:t>communications are described</w:t>
      </w:r>
      <w:r>
        <w:t xml:space="preserve"> in the Stakeholder Register provided</w:t>
      </w:r>
      <w:r w:rsidR="003D5BC4">
        <w:t xml:space="preserve"> below</w:t>
      </w:r>
      <w:r w:rsidR="00365C15">
        <w:t>.  This register can also be found in the attached document “MDV3 Stakeholder Register”.</w:t>
      </w:r>
    </w:p>
    <w:bookmarkEnd w:id="159"/>
    <w:p w14:paraId="4F9C0AA7" w14:textId="096B68EE" w:rsidR="00365C15" w:rsidRDefault="00365C15" w:rsidP="003D5BC4">
      <w:pPr>
        <w:pStyle w:val="Brdtekst"/>
      </w:pPr>
    </w:p>
    <w:tbl>
      <w:tblPr>
        <w:tblStyle w:val="Tabellrutenett"/>
        <w:tblW w:w="9781" w:type="dxa"/>
        <w:tblInd w:w="250" w:type="dxa"/>
        <w:tblLook w:val="04A0" w:firstRow="1" w:lastRow="0" w:firstColumn="1" w:lastColumn="0" w:noHBand="0" w:noVBand="1"/>
      </w:tblPr>
      <w:tblGrid>
        <w:gridCol w:w="1371"/>
        <w:gridCol w:w="1650"/>
        <w:gridCol w:w="2082"/>
        <w:gridCol w:w="1549"/>
        <w:gridCol w:w="3129"/>
      </w:tblGrid>
      <w:tr w:rsidR="00365C15" w:rsidRPr="000A2738" w14:paraId="1546F501" w14:textId="77777777" w:rsidTr="00365C15">
        <w:trPr>
          <w:cantSplit/>
          <w:tblHeader/>
        </w:trPr>
        <w:tc>
          <w:tcPr>
            <w:tcW w:w="1371" w:type="dxa"/>
            <w:shd w:val="clear" w:color="auto" w:fill="F2F2F2" w:themeFill="background1" w:themeFillShade="F2"/>
          </w:tcPr>
          <w:p w14:paraId="30AA13D7" w14:textId="77777777" w:rsidR="00365C15" w:rsidRPr="00AE0789" w:rsidRDefault="00365C15" w:rsidP="00003F02">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b/>
                <w:bCs/>
              </w:rPr>
            </w:pPr>
            <w:r w:rsidRPr="00AE0789">
              <w:rPr>
                <w:b/>
                <w:bCs/>
              </w:rPr>
              <w:t>Name</w:t>
            </w:r>
          </w:p>
        </w:tc>
        <w:tc>
          <w:tcPr>
            <w:tcW w:w="1650" w:type="dxa"/>
            <w:shd w:val="clear" w:color="auto" w:fill="F2F2F2" w:themeFill="background1" w:themeFillShade="F2"/>
          </w:tcPr>
          <w:p w14:paraId="07C7DD13" w14:textId="77777777" w:rsidR="00365C15" w:rsidRPr="00AE0789" w:rsidRDefault="00365C15" w:rsidP="00003F02">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b/>
                <w:bCs/>
              </w:rPr>
            </w:pPr>
            <w:r w:rsidRPr="00AE0789">
              <w:rPr>
                <w:b/>
                <w:bCs/>
              </w:rPr>
              <w:t>Role</w:t>
            </w:r>
          </w:p>
        </w:tc>
        <w:tc>
          <w:tcPr>
            <w:tcW w:w="2082" w:type="dxa"/>
            <w:shd w:val="clear" w:color="auto" w:fill="F2F2F2" w:themeFill="background1" w:themeFillShade="F2"/>
          </w:tcPr>
          <w:p w14:paraId="1978DDB3" w14:textId="77777777" w:rsidR="00365C15" w:rsidRPr="00AE0789" w:rsidRDefault="00365C15" w:rsidP="00003F02">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b/>
                <w:bCs/>
              </w:rPr>
            </w:pPr>
            <w:r w:rsidRPr="00AE0789">
              <w:rPr>
                <w:b/>
                <w:bCs/>
              </w:rPr>
              <w:t>Key Need</w:t>
            </w:r>
          </w:p>
        </w:tc>
        <w:tc>
          <w:tcPr>
            <w:tcW w:w="1549" w:type="dxa"/>
            <w:shd w:val="clear" w:color="auto" w:fill="F2F2F2" w:themeFill="background1" w:themeFillShade="F2"/>
          </w:tcPr>
          <w:p w14:paraId="4CDDCD8E" w14:textId="77777777" w:rsidR="00365C15" w:rsidRPr="00AE0789" w:rsidRDefault="00365C15" w:rsidP="00003F02">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b/>
                <w:bCs/>
              </w:rPr>
            </w:pPr>
            <w:r w:rsidRPr="00AE0789">
              <w:rPr>
                <w:b/>
                <w:bCs/>
              </w:rPr>
              <w:t>Priorities</w:t>
            </w:r>
          </w:p>
        </w:tc>
        <w:tc>
          <w:tcPr>
            <w:tcW w:w="3129" w:type="dxa"/>
            <w:shd w:val="clear" w:color="auto" w:fill="F2F2F2" w:themeFill="background1" w:themeFillShade="F2"/>
          </w:tcPr>
          <w:p w14:paraId="74239CE5" w14:textId="77777777" w:rsidR="00365C15" w:rsidRPr="00AE0789" w:rsidRDefault="00365C15" w:rsidP="00003F02">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b/>
                <w:bCs/>
              </w:rPr>
            </w:pPr>
            <w:r w:rsidRPr="00AE0789">
              <w:rPr>
                <w:b/>
                <w:bCs/>
              </w:rPr>
              <w:t>Communications</w:t>
            </w:r>
          </w:p>
        </w:tc>
      </w:tr>
      <w:tr w:rsidR="00365C15" w:rsidRPr="000A2738" w14:paraId="7E6F08B7" w14:textId="77777777" w:rsidTr="00365C15">
        <w:trPr>
          <w:cantSplit/>
        </w:trPr>
        <w:tc>
          <w:tcPr>
            <w:tcW w:w="1371" w:type="dxa"/>
          </w:tcPr>
          <w:p w14:paraId="5E31EBEC" w14:textId="77777777" w:rsidR="00365C15" w:rsidRPr="000A2738" w:rsidRDefault="00365C15" w:rsidP="00003F02">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29237F">
              <w:t>Lucy Pevensie</w:t>
            </w:r>
          </w:p>
        </w:tc>
        <w:tc>
          <w:tcPr>
            <w:tcW w:w="1650" w:type="dxa"/>
          </w:tcPr>
          <w:p w14:paraId="3C349E4B" w14:textId="77777777" w:rsidR="00365C15" w:rsidRPr="000A2738" w:rsidRDefault="00365C15" w:rsidP="00003F02">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t>Magical Devices President</w:t>
            </w:r>
          </w:p>
        </w:tc>
        <w:tc>
          <w:tcPr>
            <w:tcW w:w="2082" w:type="dxa"/>
          </w:tcPr>
          <w:p w14:paraId="49A969C1" w14:textId="77777777" w:rsidR="00365C15" w:rsidRPr="000A2738" w:rsidRDefault="00365C15" w:rsidP="00003F02">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t>Additional revenue generation.</w:t>
            </w:r>
          </w:p>
        </w:tc>
        <w:tc>
          <w:tcPr>
            <w:tcW w:w="1549" w:type="dxa"/>
          </w:tcPr>
          <w:p w14:paraId="034AE809" w14:textId="77777777" w:rsidR="00365C15" w:rsidRPr="000A2738" w:rsidRDefault="00365C15" w:rsidP="00003F02">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t>Schedule, Cost, Scope</w:t>
            </w:r>
          </w:p>
        </w:tc>
        <w:tc>
          <w:tcPr>
            <w:tcW w:w="3129" w:type="dxa"/>
          </w:tcPr>
          <w:p w14:paraId="6BB4495B" w14:textId="77777777" w:rsidR="00365C15" w:rsidRPr="000A2738" w:rsidRDefault="00365C15" w:rsidP="00003F02">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A25AD8">
              <w:t>•</w:t>
            </w:r>
            <w:r>
              <w:t xml:space="preserve"> Monthly project review update.</w:t>
            </w:r>
          </w:p>
        </w:tc>
      </w:tr>
      <w:tr w:rsidR="00365C15" w:rsidRPr="000A2738" w14:paraId="4F9139C1" w14:textId="77777777" w:rsidTr="00365C15">
        <w:trPr>
          <w:cantSplit/>
        </w:trPr>
        <w:tc>
          <w:tcPr>
            <w:tcW w:w="1371" w:type="dxa"/>
          </w:tcPr>
          <w:p w14:paraId="04AE518A" w14:textId="77777777" w:rsidR="00365C15" w:rsidRPr="000A2738" w:rsidRDefault="00365C15" w:rsidP="00003F02">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t>Ava Lee</w:t>
            </w:r>
          </w:p>
        </w:tc>
        <w:tc>
          <w:tcPr>
            <w:tcW w:w="1650" w:type="dxa"/>
          </w:tcPr>
          <w:p w14:paraId="2E7AD4C1" w14:textId="77777777" w:rsidR="00365C15" w:rsidRPr="000A2738" w:rsidRDefault="00365C15" w:rsidP="00003F02">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t>Magical Devices VP Customer Satisfaction</w:t>
            </w:r>
          </w:p>
        </w:tc>
        <w:tc>
          <w:tcPr>
            <w:tcW w:w="2082" w:type="dxa"/>
          </w:tcPr>
          <w:p w14:paraId="3940BDBD" w14:textId="77777777" w:rsidR="00365C15" w:rsidRPr="000A2738" w:rsidRDefault="00365C15" w:rsidP="00003F02">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t>Enhanced version 3 magical devices with at least 80 greater effectiveness.</w:t>
            </w:r>
          </w:p>
        </w:tc>
        <w:tc>
          <w:tcPr>
            <w:tcW w:w="1549" w:type="dxa"/>
          </w:tcPr>
          <w:p w14:paraId="03BBDC66" w14:textId="77777777" w:rsidR="00365C15" w:rsidRPr="000A2738" w:rsidRDefault="00365C15" w:rsidP="00003F02">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t>Scope, Schedule, Cost</w:t>
            </w:r>
          </w:p>
        </w:tc>
        <w:tc>
          <w:tcPr>
            <w:tcW w:w="3129" w:type="dxa"/>
          </w:tcPr>
          <w:p w14:paraId="5902D546" w14:textId="77777777" w:rsidR="00365C15" w:rsidRDefault="00365C15" w:rsidP="00003F02">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A25AD8">
              <w:t>•</w:t>
            </w:r>
            <w:r>
              <w:t xml:space="preserve"> Monthly project review update.</w:t>
            </w:r>
          </w:p>
          <w:p w14:paraId="5CBCBC50" w14:textId="77777777" w:rsidR="00365C15" w:rsidRPr="000A2738" w:rsidRDefault="00365C15" w:rsidP="00003F02">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t>• Involvement with project team for device design and development, coordination of device user reviews.</w:t>
            </w:r>
          </w:p>
        </w:tc>
      </w:tr>
      <w:tr w:rsidR="00365C15" w:rsidRPr="000A2738" w14:paraId="0ACA58E8" w14:textId="77777777" w:rsidTr="00365C15">
        <w:trPr>
          <w:cantSplit/>
        </w:trPr>
        <w:tc>
          <w:tcPr>
            <w:tcW w:w="1371" w:type="dxa"/>
          </w:tcPr>
          <w:p w14:paraId="11618226" w14:textId="77777777" w:rsidR="00365C15" w:rsidRPr="000A2738" w:rsidRDefault="00365C15" w:rsidP="00003F02">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t>Solomon Gursky</w:t>
            </w:r>
          </w:p>
        </w:tc>
        <w:tc>
          <w:tcPr>
            <w:tcW w:w="1650" w:type="dxa"/>
          </w:tcPr>
          <w:p w14:paraId="64CAA7E5" w14:textId="77777777" w:rsidR="00365C15" w:rsidRPr="000A2738" w:rsidRDefault="00365C15" w:rsidP="00003F02">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t>Magical Devices VP Finance</w:t>
            </w:r>
          </w:p>
        </w:tc>
        <w:tc>
          <w:tcPr>
            <w:tcW w:w="2082" w:type="dxa"/>
          </w:tcPr>
          <w:p w14:paraId="4D97EFF5" w14:textId="77777777" w:rsidR="00365C15" w:rsidRPr="000A2738" w:rsidRDefault="00365C15" w:rsidP="00003F02">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t>Cost control.</w:t>
            </w:r>
          </w:p>
        </w:tc>
        <w:tc>
          <w:tcPr>
            <w:tcW w:w="1549" w:type="dxa"/>
          </w:tcPr>
          <w:p w14:paraId="58DD55D5" w14:textId="77777777" w:rsidR="00365C15" w:rsidRPr="000A2738" w:rsidRDefault="00365C15" w:rsidP="00003F02">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t>Cost, Schedule, Scope</w:t>
            </w:r>
          </w:p>
        </w:tc>
        <w:tc>
          <w:tcPr>
            <w:tcW w:w="3129" w:type="dxa"/>
          </w:tcPr>
          <w:p w14:paraId="3E329F53" w14:textId="77777777" w:rsidR="00365C15" w:rsidRDefault="00365C15" w:rsidP="00003F02">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t>• Monthly project review update.</w:t>
            </w:r>
          </w:p>
          <w:p w14:paraId="37170FEA" w14:textId="77777777" w:rsidR="00365C15" w:rsidRPr="000A2738" w:rsidRDefault="00365C15" w:rsidP="00003F02">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t>• Immediate notification of any unexpected cost changes.</w:t>
            </w:r>
          </w:p>
        </w:tc>
      </w:tr>
      <w:tr w:rsidR="00365C15" w:rsidRPr="000A2738" w14:paraId="02F54249" w14:textId="77777777" w:rsidTr="00365C15">
        <w:trPr>
          <w:cantSplit/>
        </w:trPr>
        <w:tc>
          <w:tcPr>
            <w:tcW w:w="1371" w:type="dxa"/>
          </w:tcPr>
          <w:p w14:paraId="0FC1680B" w14:textId="77777777" w:rsidR="00365C15" w:rsidRPr="000A2738" w:rsidRDefault="00365C15" w:rsidP="00003F02">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D42065">
              <w:t xml:space="preserve">Ezekiel </w:t>
            </w:r>
            <w:r w:rsidRPr="00CA5558">
              <w:t>Rawlins</w:t>
            </w:r>
          </w:p>
        </w:tc>
        <w:tc>
          <w:tcPr>
            <w:tcW w:w="1650" w:type="dxa"/>
          </w:tcPr>
          <w:p w14:paraId="09C12479" w14:textId="77777777" w:rsidR="00365C15" w:rsidRPr="000A2738" w:rsidRDefault="00365C15" w:rsidP="00003F02">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t>Magical Devices VP Manufacturing</w:t>
            </w:r>
          </w:p>
        </w:tc>
        <w:tc>
          <w:tcPr>
            <w:tcW w:w="2082" w:type="dxa"/>
          </w:tcPr>
          <w:p w14:paraId="51A0EB75" w14:textId="77777777" w:rsidR="00365C15" w:rsidRPr="000A2738" w:rsidRDefault="00365C15" w:rsidP="00003F02">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t>The latest manufacturing processes and equipment.</w:t>
            </w:r>
          </w:p>
        </w:tc>
        <w:tc>
          <w:tcPr>
            <w:tcW w:w="1549" w:type="dxa"/>
          </w:tcPr>
          <w:p w14:paraId="2575B582" w14:textId="77777777" w:rsidR="00365C15" w:rsidRPr="000A2738" w:rsidRDefault="00365C15" w:rsidP="00003F02">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t>Scope, Schedule, Cost</w:t>
            </w:r>
          </w:p>
        </w:tc>
        <w:tc>
          <w:tcPr>
            <w:tcW w:w="3129" w:type="dxa"/>
          </w:tcPr>
          <w:p w14:paraId="2FC0F313" w14:textId="77777777" w:rsidR="00365C15" w:rsidRDefault="00365C15" w:rsidP="00003F02">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A25AD8">
              <w:t>•</w:t>
            </w:r>
            <w:r>
              <w:t xml:space="preserve"> Monthly project review update.</w:t>
            </w:r>
          </w:p>
          <w:p w14:paraId="1839F83F" w14:textId="77777777" w:rsidR="00365C15" w:rsidRPr="000A2738" w:rsidRDefault="00365C15" w:rsidP="00003F02">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t>• Involvement with project team for production line build and test, inspections, and user reviews.</w:t>
            </w:r>
          </w:p>
        </w:tc>
      </w:tr>
      <w:tr w:rsidR="00365C15" w:rsidRPr="000A2738" w14:paraId="75E77750" w14:textId="77777777" w:rsidTr="00365C15">
        <w:trPr>
          <w:cantSplit/>
        </w:trPr>
        <w:tc>
          <w:tcPr>
            <w:tcW w:w="1371" w:type="dxa"/>
          </w:tcPr>
          <w:p w14:paraId="15FCA33E" w14:textId="77777777" w:rsidR="00365C15" w:rsidRPr="000A2738" w:rsidRDefault="00365C15" w:rsidP="00003F02">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t>Stephanie Plum</w:t>
            </w:r>
          </w:p>
        </w:tc>
        <w:tc>
          <w:tcPr>
            <w:tcW w:w="1650" w:type="dxa"/>
          </w:tcPr>
          <w:p w14:paraId="180F4843" w14:textId="77777777" w:rsidR="00365C15" w:rsidRPr="000A2738" w:rsidRDefault="00365C15" w:rsidP="00003F02">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t>Magical Devices VP Human Resources</w:t>
            </w:r>
          </w:p>
        </w:tc>
        <w:tc>
          <w:tcPr>
            <w:tcW w:w="2082" w:type="dxa"/>
          </w:tcPr>
          <w:p w14:paraId="1D53E871" w14:textId="77777777" w:rsidR="00365C15" w:rsidRPr="000A2738" w:rsidRDefault="00365C15" w:rsidP="00003F02">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t>Timely notification of any changes in plans for staffing growth.</w:t>
            </w:r>
          </w:p>
        </w:tc>
        <w:tc>
          <w:tcPr>
            <w:tcW w:w="1549" w:type="dxa"/>
          </w:tcPr>
          <w:p w14:paraId="3708F012" w14:textId="77777777" w:rsidR="00365C15" w:rsidRPr="000A2738" w:rsidRDefault="00365C15" w:rsidP="00003F02">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t>Schedule, Scope, Cost</w:t>
            </w:r>
          </w:p>
        </w:tc>
        <w:tc>
          <w:tcPr>
            <w:tcW w:w="3129" w:type="dxa"/>
          </w:tcPr>
          <w:p w14:paraId="6CEEC524" w14:textId="77777777" w:rsidR="00365C15" w:rsidRDefault="00365C15" w:rsidP="00003F02">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t>• Monthly project review update.</w:t>
            </w:r>
          </w:p>
          <w:p w14:paraId="1F0DF7C8" w14:textId="77777777" w:rsidR="00365C15" w:rsidRPr="000A2738" w:rsidRDefault="00365C15" w:rsidP="00003F02">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t>• Immediate notification of any changes in schedule.</w:t>
            </w:r>
          </w:p>
        </w:tc>
      </w:tr>
      <w:tr w:rsidR="00365C15" w:rsidRPr="000A2738" w14:paraId="57C58E66" w14:textId="77777777" w:rsidTr="00365C15">
        <w:trPr>
          <w:cantSplit/>
        </w:trPr>
        <w:tc>
          <w:tcPr>
            <w:tcW w:w="1371" w:type="dxa"/>
          </w:tcPr>
          <w:p w14:paraId="4BD93917" w14:textId="77777777" w:rsidR="00365C15" w:rsidRPr="000A2738" w:rsidRDefault="00365C15" w:rsidP="00003F02">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t>Jack Reacher</w:t>
            </w:r>
          </w:p>
        </w:tc>
        <w:tc>
          <w:tcPr>
            <w:tcW w:w="1650" w:type="dxa"/>
          </w:tcPr>
          <w:p w14:paraId="676FF91A" w14:textId="77777777" w:rsidR="00365C15" w:rsidRPr="000A2738" w:rsidRDefault="00365C15" w:rsidP="00003F02">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t xml:space="preserve">Magical Devices </w:t>
            </w:r>
            <w:r w:rsidRPr="00FF528C">
              <w:t>VP Marketing &amp; Sales</w:t>
            </w:r>
          </w:p>
        </w:tc>
        <w:tc>
          <w:tcPr>
            <w:tcW w:w="2082" w:type="dxa"/>
          </w:tcPr>
          <w:p w14:paraId="4DB43ACD" w14:textId="77777777" w:rsidR="00365C15" w:rsidRPr="000A2738" w:rsidRDefault="00365C15" w:rsidP="00003F02">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t>Knowledge of new device features and schedule availability.</w:t>
            </w:r>
          </w:p>
        </w:tc>
        <w:tc>
          <w:tcPr>
            <w:tcW w:w="1549" w:type="dxa"/>
          </w:tcPr>
          <w:p w14:paraId="1640BAF1" w14:textId="77777777" w:rsidR="00365C15" w:rsidRPr="000A2738" w:rsidRDefault="00365C15" w:rsidP="00003F02">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t>Schedule, Scope, Cost</w:t>
            </w:r>
          </w:p>
        </w:tc>
        <w:tc>
          <w:tcPr>
            <w:tcW w:w="3129" w:type="dxa"/>
          </w:tcPr>
          <w:p w14:paraId="4C507BAD" w14:textId="77777777" w:rsidR="00365C15" w:rsidRDefault="00365C15" w:rsidP="00003F02">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t>• Monthly project review update.</w:t>
            </w:r>
          </w:p>
          <w:p w14:paraId="46A58AAB" w14:textId="77777777" w:rsidR="00365C15" w:rsidRPr="000A2738" w:rsidRDefault="00365C15" w:rsidP="00003F02">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t>• Immediate notification of any changes to scope.</w:t>
            </w:r>
          </w:p>
        </w:tc>
      </w:tr>
      <w:tr w:rsidR="00365C15" w:rsidRPr="000A2738" w14:paraId="57319F81" w14:textId="77777777" w:rsidTr="00365C15">
        <w:trPr>
          <w:cantSplit/>
        </w:trPr>
        <w:tc>
          <w:tcPr>
            <w:tcW w:w="1371" w:type="dxa"/>
          </w:tcPr>
          <w:p w14:paraId="50F4B572" w14:textId="77777777" w:rsidR="00365C15" w:rsidRDefault="00365C15" w:rsidP="00003F02">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t>Dave Robicheaux</w:t>
            </w:r>
          </w:p>
        </w:tc>
        <w:tc>
          <w:tcPr>
            <w:tcW w:w="1650" w:type="dxa"/>
          </w:tcPr>
          <w:p w14:paraId="56E1C0D0" w14:textId="77777777" w:rsidR="00365C15" w:rsidRDefault="00365C15" w:rsidP="00003F02">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t>Magical Devices Director of Facilities &amp; Operations</w:t>
            </w:r>
          </w:p>
        </w:tc>
        <w:tc>
          <w:tcPr>
            <w:tcW w:w="2082" w:type="dxa"/>
          </w:tcPr>
          <w:p w14:paraId="2DAEC2B5" w14:textId="77777777" w:rsidR="00365C15" w:rsidRDefault="00365C15" w:rsidP="00003F02">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t>Standards compliant and supportable facility.</w:t>
            </w:r>
          </w:p>
        </w:tc>
        <w:tc>
          <w:tcPr>
            <w:tcW w:w="1549" w:type="dxa"/>
          </w:tcPr>
          <w:p w14:paraId="247056BF" w14:textId="77777777" w:rsidR="00365C15" w:rsidRDefault="00365C15" w:rsidP="00003F02">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t>Scope, Schedule, Cost</w:t>
            </w:r>
          </w:p>
        </w:tc>
        <w:tc>
          <w:tcPr>
            <w:tcW w:w="3129" w:type="dxa"/>
          </w:tcPr>
          <w:p w14:paraId="04BCB1AF" w14:textId="77777777" w:rsidR="00365C15" w:rsidRDefault="00365C15" w:rsidP="00003F02">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t>• Monthly project review update.</w:t>
            </w:r>
          </w:p>
          <w:p w14:paraId="55F94750" w14:textId="77777777" w:rsidR="00365C15" w:rsidRDefault="00365C15" w:rsidP="00003F02">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t>• Involvement with project team for facility build and test, inspections, and user reviews.</w:t>
            </w:r>
          </w:p>
        </w:tc>
      </w:tr>
      <w:tr w:rsidR="00365C15" w:rsidRPr="000A2738" w14:paraId="5B8EC52B" w14:textId="77777777" w:rsidTr="00365C15">
        <w:trPr>
          <w:cantSplit/>
        </w:trPr>
        <w:tc>
          <w:tcPr>
            <w:tcW w:w="1371" w:type="dxa"/>
          </w:tcPr>
          <w:p w14:paraId="25C0F0BB" w14:textId="77777777" w:rsidR="00365C15" w:rsidRPr="000A2738" w:rsidRDefault="00365C15" w:rsidP="00003F02">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t>Travis McGee</w:t>
            </w:r>
          </w:p>
        </w:tc>
        <w:tc>
          <w:tcPr>
            <w:tcW w:w="1650" w:type="dxa"/>
          </w:tcPr>
          <w:p w14:paraId="75DFF9BE" w14:textId="77777777" w:rsidR="00365C15" w:rsidRPr="000A2738" w:rsidRDefault="00365C15" w:rsidP="00003F02">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t>Mayor Oakville</w:t>
            </w:r>
          </w:p>
        </w:tc>
        <w:tc>
          <w:tcPr>
            <w:tcW w:w="2082" w:type="dxa"/>
          </w:tcPr>
          <w:p w14:paraId="2C7CD6A0" w14:textId="77777777" w:rsidR="00365C15" w:rsidRPr="000A2738" w:rsidRDefault="00365C15" w:rsidP="00003F02">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t>Advance notice of hiring plans and schedule.</w:t>
            </w:r>
          </w:p>
        </w:tc>
        <w:tc>
          <w:tcPr>
            <w:tcW w:w="1549" w:type="dxa"/>
          </w:tcPr>
          <w:p w14:paraId="4C42817B" w14:textId="77777777" w:rsidR="00365C15" w:rsidRPr="000A2738" w:rsidRDefault="00365C15" w:rsidP="00003F02">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t>Schedule</w:t>
            </w:r>
          </w:p>
        </w:tc>
        <w:tc>
          <w:tcPr>
            <w:tcW w:w="3129" w:type="dxa"/>
          </w:tcPr>
          <w:p w14:paraId="2E6E1EDB" w14:textId="77777777" w:rsidR="00365C15" w:rsidRDefault="00365C15" w:rsidP="00003F02">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t>• Monthly updates by phone or meeting from the President.</w:t>
            </w:r>
          </w:p>
          <w:p w14:paraId="51A282DC" w14:textId="77777777" w:rsidR="00365C15" w:rsidRDefault="00365C15" w:rsidP="00003F02">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t>• Immediate notification of any changes in hiring plans.</w:t>
            </w:r>
          </w:p>
          <w:p w14:paraId="628320D0" w14:textId="77777777" w:rsidR="00365C15" w:rsidRPr="000A2738" w:rsidRDefault="00365C15" w:rsidP="00003F02">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t>• Invitation to facility opening.</w:t>
            </w:r>
          </w:p>
        </w:tc>
      </w:tr>
      <w:tr w:rsidR="00365C15" w:rsidRPr="000A2738" w14:paraId="6624EF40" w14:textId="77777777" w:rsidTr="00365C15">
        <w:trPr>
          <w:cantSplit/>
        </w:trPr>
        <w:tc>
          <w:tcPr>
            <w:tcW w:w="1371" w:type="dxa"/>
          </w:tcPr>
          <w:p w14:paraId="0F2EFB42" w14:textId="77777777" w:rsidR="00365C15" w:rsidRDefault="00365C15" w:rsidP="00003F02">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lastRenderedPageBreak/>
              <w:t>Meg Murray</w:t>
            </w:r>
          </w:p>
        </w:tc>
        <w:tc>
          <w:tcPr>
            <w:tcW w:w="1650" w:type="dxa"/>
          </w:tcPr>
          <w:p w14:paraId="1869D764" w14:textId="77777777" w:rsidR="00365C15" w:rsidRDefault="00365C15" w:rsidP="00003F02">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t xml:space="preserve">Executive </w:t>
            </w:r>
            <w:r w:rsidRPr="00DC7053">
              <w:t>Director Magical Management Insti</w:t>
            </w:r>
            <w:r>
              <w:t>t</w:t>
            </w:r>
            <w:r w:rsidRPr="00DC7053">
              <w:t>ute</w:t>
            </w:r>
            <w:r>
              <w:t xml:space="preserve"> (MMI)</w:t>
            </w:r>
          </w:p>
        </w:tc>
        <w:tc>
          <w:tcPr>
            <w:tcW w:w="2082" w:type="dxa"/>
          </w:tcPr>
          <w:p w14:paraId="2F78C496" w14:textId="77777777" w:rsidR="00365C15" w:rsidRDefault="00365C15" w:rsidP="00003F02">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t>Assurance of compliance with Magical Management Institute Regulations.</w:t>
            </w:r>
          </w:p>
        </w:tc>
        <w:tc>
          <w:tcPr>
            <w:tcW w:w="1549" w:type="dxa"/>
          </w:tcPr>
          <w:p w14:paraId="471A7D3E" w14:textId="77777777" w:rsidR="00365C15" w:rsidRDefault="00365C15" w:rsidP="00003F02">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t>Scope</w:t>
            </w:r>
          </w:p>
        </w:tc>
        <w:tc>
          <w:tcPr>
            <w:tcW w:w="3129" w:type="dxa"/>
          </w:tcPr>
          <w:p w14:paraId="5E4389B0" w14:textId="77777777" w:rsidR="00365C15" w:rsidRDefault="00365C15" w:rsidP="00003F02">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t>• Quarterly updates on project progress and regulatory compliance.</w:t>
            </w:r>
          </w:p>
          <w:p w14:paraId="600620CB" w14:textId="77777777" w:rsidR="00365C15" w:rsidRDefault="00365C15" w:rsidP="00003F02">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t>• Invitation to facility opening.</w:t>
            </w:r>
          </w:p>
        </w:tc>
      </w:tr>
    </w:tbl>
    <w:p w14:paraId="2A8766A1" w14:textId="13D51D93" w:rsidR="00A73E9D" w:rsidRDefault="00A73E9D" w:rsidP="003D5BC4">
      <w:pPr>
        <w:pStyle w:val="Brdtekst"/>
      </w:pPr>
    </w:p>
    <w:p w14:paraId="71DC4839" w14:textId="40E07A0C" w:rsidR="00150E5D" w:rsidRDefault="00150E5D" w:rsidP="00150E5D">
      <w:pPr>
        <w:pStyle w:val="Bildetekst"/>
      </w:pPr>
      <w:bookmarkStart w:id="160" w:name="_Toc163584589"/>
      <w:r>
        <w:t xml:space="preserve">Table </w:t>
      </w:r>
      <w:fldSimple w:instr=" SEQ Table \* ARABIC ">
        <w:r w:rsidR="00191F3B">
          <w:rPr>
            <w:noProof/>
          </w:rPr>
          <w:t>9</w:t>
        </w:r>
      </w:fldSimple>
      <w:r>
        <w:t xml:space="preserve"> </w:t>
      </w:r>
      <w:r w:rsidRPr="00BF648F">
        <w:t>- Stakeholder Register</w:t>
      </w:r>
      <w:bookmarkEnd w:id="160"/>
    </w:p>
    <w:p w14:paraId="2AA3DF7B" w14:textId="77777777" w:rsidR="00150E5D" w:rsidRDefault="00150E5D" w:rsidP="003D5BC4">
      <w:pPr>
        <w:pStyle w:val="Brdtekst"/>
      </w:pPr>
    </w:p>
    <w:p w14:paraId="6752DC1F" w14:textId="77777777" w:rsidR="00492842" w:rsidRDefault="00492842" w:rsidP="003D5BC4">
      <w:pPr>
        <w:pStyle w:val="Brdtekst"/>
        <w:sectPr w:rsidR="00492842" w:rsidSect="00DD417B">
          <w:headerReference w:type="default" r:id="rId56"/>
          <w:footerReference w:type="default" r:id="rId57"/>
          <w:pgSz w:w="12240" w:h="15840" w:code="1"/>
          <w:pgMar w:top="1372" w:right="1151" w:bottom="1372" w:left="1151" w:header="567" w:footer="862" w:gutter="0"/>
          <w:cols w:space="720"/>
          <w:formProt w:val="0"/>
          <w:docGrid w:linePitch="360" w:charSpace="-411"/>
        </w:sectPr>
      </w:pPr>
    </w:p>
    <w:p w14:paraId="45D4F43C" w14:textId="3DA50EA3" w:rsidR="003D5BC4" w:rsidRDefault="003D5BC4" w:rsidP="003D5BC4">
      <w:pPr>
        <w:pStyle w:val="Brdtekst"/>
      </w:pPr>
    </w:p>
    <w:p w14:paraId="5C2E1761" w14:textId="40E1D852" w:rsidR="00426CC2" w:rsidRDefault="003D5BC4" w:rsidP="008A6A2D">
      <w:pPr>
        <w:pStyle w:val="Overskrift1"/>
        <w:ind w:left="0" w:firstLine="0"/>
        <w:rPr>
          <w:rFonts w:cs="Lohit Hindi"/>
          <w:b w:val="0"/>
          <w:sz w:val="20"/>
          <w:u w:val="none"/>
        </w:rPr>
      </w:pPr>
      <w:bookmarkStart w:id="161" w:name="_Toc22404165"/>
      <w:bookmarkStart w:id="162" w:name="_Toc23056676"/>
      <w:bookmarkStart w:id="163" w:name="_Toc163584524"/>
      <w:r>
        <w:t>Resources</w:t>
      </w:r>
      <w:bookmarkEnd w:id="161"/>
      <w:bookmarkEnd w:id="162"/>
      <w:bookmarkEnd w:id="163"/>
    </w:p>
    <w:p w14:paraId="4B2F236E" w14:textId="77777777" w:rsidR="008A6A2D" w:rsidRPr="008A6A2D" w:rsidRDefault="008A6A2D" w:rsidP="008A6A2D">
      <w:pPr>
        <w:pStyle w:val="Brdtekst"/>
      </w:pPr>
    </w:p>
    <w:p w14:paraId="431ADF41" w14:textId="24D7D02D" w:rsidR="003D5BC4" w:rsidRDefault="003D5BC4" w:rsidP="003D5BC4">
      <w:pPr>
        <w:pStyle w:val="Brdtekst"/>
      </w:pPr>
      <w:r>
        <w:t xml:space="preserve">This section describes the </w:t>
      </w:r>
      <w:r w:rsidR="007E19A9">
        <w:t>project team</w:t>
      </w:r>
      <w:r w:rsidR="00246BFE">
        <w:t>, provides a resource loading across time,</w:t>
      </w:r>
      <w:r w:rsidR="007E19A9">
        <w:t xml:space="preserve"> </w:t>
      </w:r>
      <w:r>
        <w:t xml:space="preserve">and </w:t>
      </w:r>
      <w:r w:rsidR="00246BFE">
        <w:t xml:space="preserve">describes the plans for management of </w:t>
      </w:r>
      <w:r w:rsidR="007E19A9">
        <w:t xml:space="preserve">critical </w:t>
      </w:r>
      <w:r>
        <w:t xml:space="preserve">resources </w:t>
      </w:r>
      <w:r w:rsidR="0091401D">
        <w:t xml:space="preserve">required to carry out </w:t>
      </w:r>
      <w:r>
        <w:t xml:space="preserve">the </w:t>
      </w:r>
      <w:r w:rsidR="0091401D">
        <w:t xml:space="preserve">MDV3 </w:t>
      </w:r>
      <w:r>
        <w:t>project.</w:t>
      </w:r>
    </w:p>
    <w:p w14:paraId="78F39F65" w14:textId="21B9CC4F" w:rsidR="003D5BC4" w:rsidRDefault="003D5BC4" w:rsidP="003D5BC4">
      <w:pPr>
        <w:pStyle w:val="Brdtekst"/>
      </w:pPr>
    </w:p>
    <w:p w14:paraId="53907453" w14:textId="2D529085" w:rsidR="008858A6" w:rsidRDefault="008858A6" w:rsidP="008A6A2D">
      <w:pPr>
        <w:pStyle w:val="Overskrift2"/>
        <w:rPr>
          <w:rFonts w:cs="Lohit Hindi"/>
          <w:b w:val="0"/>
          <w:sz w:val="20"/>
        </w:rPr>
      </w:pPr>
      <w:bookmarkStart w:id="164" w:name="_Toc163584525"/>
      <w:r>
        <w:t>Project Team</w:t>
      </w:r>
      <w:bookmarkEnd w:id="164"/>
    </w:p>
    <w:p w14:paraId="34AA97F5" w14:textId="77777777" w:rsidR="008A6A2D" w:rsidRPr="008A6A2D" w:rsidRDefault="008A6A2D" w:rsidP="008A6A2D">
      <w:pPr>
        <w:pStyle w:val="Brdtekst"/>
      </w:pPr>
    </w:p>
    <w:p w14:paraId="72C308A3" w14:textId="2A1070C5" w:rsidR="00027076" w:rsidRDefault="003D5BC4" w:rsidP="003D5BC4">
      <w:pPr>
        <w:pStyle w:val="Brdtekst"/>
      </w:pPr>
      <w:r>
        <w:t xml:space="preserve">The Project Team that will carry out the </w:t>
      </w:r>
      <w:r w:rsidR="0091401D">
        <w:t xml:space="preserve">MDV3 </w:t>
      </w:r>
      <w:r>
        <w:t xml:space="preserve">project is </w:t>
      </w:r>
      <w:r w:rsidR="00027076">
        <w:t>shown in the following organization chart</w:t>
      </w:r>
      <w:r w:rsidR="007E19A9">
        <w:t>.</w:t>
      </w:r>
    </w:p>
    <w:p w14:paraId="6AEFD8D7" w14:textId="77777777" w:rsidR="00027076" w:rsidRDefault="00027076" w:rsidP="003D5BC4">
      <w:pPr>
        <w:pStyle w:val="Brdtekst"/>
      </w:pPr>
    </w:p>
    <w:p w14:paraId="22425F00" w14:textId="7ED30417" w:rsidR="00027076" w:rsidRDefault="00781885" w:rsidP="003D5BC4">
      <w:pPr>
        <w:pStyle w:val="Brdtekst"/>
      </w:pPr>
      <w:r w:rsidRPr="00781885">
        <w:rPr>
          <w:noProof/>
        </w:rPr>
        <w:drawing>
          <wp:inline distT="0" distB="0" distL="0" distR="0" wp14:anchorId="3551B870" wp14:editId="29479FB4">
            <wp:extent cx="8315960" cy="24009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8315960" cy="2400935"/>
                    </a:xfrm>
                    <a:prstGeom prst="rect">
                      <a:avLst/>
                    </a:prstGeom>
                    <a:noFill/>
                    <a:ln>
                      <a:noFill/>
                    </a:ln>
                  </pic:spPr>
                </pic:pic>
              </a:graphicData>
            </a:graphic>
          </wp:inline>
        </w:drawing>
      </w:r>
      <w:r w:rsidRPr="00781885">
        <w:t xml:space="preserve"> </w:t>
      </w:r>
    </w:p>
    <w:p w14:paraId="3C97DFCF" w14:textId="6EA83F12" w:rsidR="00C71498" w:rsidRDefault="00C71498" w:rsidP="003D5BC4">
      <w:pPr>
        <w:pStyle w:val="Brdtekst"/>
      </w:pPr>
    </w:p>
    <w:p w14:paraId="47887A78" w14:textId="7EECB5DE" w:rsidR="00A73E9D" w:rsidRDefault="00A73E9D" w:rsidP="00A73E9D">
      <w:pPr>
        <w:pStyle w:val="Bildetekst"/>
      </w:pPr>
      <w:bookmarkStart w:id="165" w:name="_Toc163584579"/>
      <w:r>
        <w:t xml:space="preserve">Figure </w:t>
      </w:r>
      <w:fldSimple w:instr=" SEQ Figure \* ARABIC ">
        <w:r w:rsidR="00191F3B">
          <w:rPr>
            <w:noProof/>
          </w:rPr>
          <w:t>22</w:t>
        </w:r>
      </w:fldSimple>
      <w:r>
        <w:t xml:space="preserve"> - Project Organization</w:t>
      </w:r>
      <w:bookmarkEnd w:id="165"/>
    </w:p>
    <w:p w14:paraId="428513F7" w14:textId="77777777" w:rsidR="00A73E9D" w:rsidRDefault="00A73E9D" w:rsidP="003D5BC4">
      <w:pPr>
        <w:pStyle w:val="Brdtekst"/>
      </w:pPr>
    </w:p>
    <w:p w14:paraId="4B650B23" w14:textId="0EA6F162" w:rsidR="00BE0366" w:rsidRDefault="00027076" w:rsidP="003D5BC4">
      <w:pPr>
        <w:pStyle w:val="Brdtekst"/>
      </w:pPr>
      <w:r>
        <w:t xml:space="preserve">Due to the critical importance of the </w:t>
      </w:r>
      <w:r w:rsidR="00D31C01">
        <w:t xml:space="preserve">MDV3 </w:t>
      </w:r>
      <w:r>
        <w:t xml:space="preserve">project to the company, the </w:t>
      </w:r>
      <w:r w:rsidR="00D31C01">
        <w:t xml:space="preserve">assigned </w:t>
      </w:r>
      <w:r>
        <w:t xml:space="preserve">Project Leads are the most senior and experienced members </w:t>
      </w:r>
      <w:r w:rsidR="00185B8E">
        <w:t>from</w:t>
      </w:r>
      <w:r>
        <w:t xml:space="preserve"> each department.  The Project Leads report directly to the Project Manager</w:t>
      </w:r>
      <w:r w:rsidR="00D31C01">
        <w:t xml:space="preserve"> for the purposes of carrying out the MDV3 </w:t>
      </w:r>
      <w:proofErr w:type="gramStart"/>
      <w:r w:rsidR="00D31C01">
        <w:t>project</w:t>
      </w:r>
      <w:r>
        <w:t>, and</w:t>
      </w:r>
      <w:proofErr w:type="gramEnd"/>
      <w:r>
        <w:t xml:space="preserve"> are responsible for management of all work and the team members in their </w:t>
      </w:r>
      <w:r w:rsidR="00D31C01">
        <w:t xml:space="preserve">functional </w:t>
      </w:r>
      <w:r>
        <w:t>area.</w:t>
      </w:r>
      <w:r w:rsidR="00185B8E">
        <w:t xml:space="preserve"> </w:t>
      </w:r>
      <w:r w:rsidR="00BE0366">
        <w:t xml:space="preserve">The deliverables </w:t>
      </w:r>
      <w:r w:rsidR="00185B8E">
        <w:t xml:space="preserve">that </w:t>
      </w:r>
      <w:r w:rsidR="00BE0366">
        <w:t xml:space="preserve">each Project Lead is accountable for are listed in the </w:t>
      </w:r>
      <w:r w:rsidR="007A565A">
        <w:t xml:space="preserve">owner column of the </w:t>
      </w:r>
      <w:r w:rsidR="00BE0366">
        <w:t xml:space="preserve">WBS Dictionary in </w:t>
      </w:r>
      <w:r w:rsidR="0091427D">
        <w:t>Appendix B</w:t>
      </w:r>
      <w:r w:rsidR="00BE0366">
        <w:t>.</w:t>
      </w:r>
    </w:p>
    <w:p w14:paraId="0D0C9E22" w14:textId="77777777" w:rsidR="00027076" w:rsidRDefault="00027076" w:rsidP="003D5BC4">
      <w:pPr>
        <w:pStyle w:val="Brdtekst"/>
      </w:pPr>
    </w:p>
    <w:p w14:paraId="1AE28D40" w14:textId="6BCE4A3B" w:rsidR="003D5BC4" w:rsidRPr="00492842" w:rsidRDefault="007E19A9" w:rsidP="00492842">
      <w:pPr>
        <w:pStyle w:val="Brdtekst"/>
      </w:pPr>
      <w:r>
        <w:t xml:space="preserve">The various working level teams are drawn from the matrix, from the company functional departments.  </w:t>
      </w:r>
      <w:r w:rsidR="00027076">
        <w:t xml:space="preserve">To ensure there are no schedule delays, </w:t>
      </w:r>
      <w:r w:rsidR="000800B4">
        <w:t xml:space="preserve">all </w:t>
      </w:r>
      <w:r w:rsidR="00027076">
        <w:t>team members shall be allocated full-time to this project during the periods they are required.</w:t>
      </w:r>
    </w:p>
    <w:p w14:paraId="005199C2" w14:textId="731E3752" w:rsidR="003D5BC4" w:rsidRDefault="003D5BC4" w:rsidP="003D5BC4">
      <w:pPr>
        <w:pStyle w:val="Brdtekst"/>
      </w:pPr>
    </w:p>
    <w:p w14:paraId="1EA4D5FA" w14:textId="77777777" w:rsidR="00492842" w:rsidRDefault="00492842" w:rsidP="003D5BC4">
      <w:pPr>
        <w:pStyle w:val="Brdtekst"/>
        <w:sectPr w:rsidR="00492842" w:rsidSect="00DD417B">
          <w:headerReference w:type="default" r:id="rId59"/>
          <w:footerReference w:type="default" r:id="rId60"/>
          <w:pgSz w:w="15840" w:h="12240" w:orient="landscape" w:code="1"/>
          <w:pgMar w:top="1151" w:right="1372" w:bottom="1151" w:left="1372" w:header="567" w:footer="862" w:gutter="0"/>
          <w:cols w:space="720"/>
          <w:formProt w:val="0"/>
          <w:docGrid w:linePitch="360" w:charSpace="-411"/>
        </w:sectPr>
      </w:pPr>
    </w:p>
    <w:p w14:paraId="0DC501E7" w14:textId="77777777" w:rsidR="00907F2E" w:rsidRDefault="00907F2E" w:rsidP="00907F2E">
      <w:pPr>
        <w:pStyle w:val="Brdtekst"/>
      </w:pPr>
    </w:p>
    <w:p w14:paraId="3BEF29F0" w14:textId="77777777" w:rsidR="008A6A2D" w:rsidRDefault="008A6A2D" w:rsidP="003D5BC4">
      <w:pPr>
        <w:pStyle w:val="Brdtekst"/>
      </w:pPr>
      <w:bookmarkStart w:id="166" w:name="_Hlk25488461"/>
    </w:p>
    <w:p w14:paraId="53295880" w14:textId="5A279796" w:rsidR="00EF4656" w:rsidRDefault="00B90923" w:rsidP="003D5BC4">
      <w:pPr>
        <w:pStyle w:val="Brdtekst"/>
      </w:pPr>
      <w:r>
        <w:t xml:space="preserve">The roles and responsibilities of the </w:t>
      </w:r>
      <w:r w:rsidR="00246BFE">
        <w:t>MDV3 Project Sponsor, Project Manager, and Project Leads</w:t>
      </w:r>
      <w:r>
        <w:t xml:space="preserve"> are described in the table below.</w:t>
      </w:r>
    </w:p>
    <w:p w14:paraId="03CA8F4A" w14:textId="77777777" w:rsidR="00B90923" w:rsidRDefault="00B90923" w:rsidP="003D5BC4">
      <w:pPr>
        <w:pStyle w:val="Brdtekst"/>
      </w:pPr>
    </w:p>
    <w:tbl>
      <w:tblPr>
        <w:tblStyle w:val="Tabellrutenett"/>
        <w:tblW w:w="0" w:type="auto"/>
        <w:tblInd w:w="108" w:type="dxa"/>
        <w:tblLook w:val="04A0" w:firstRow="1" w:lastRow="0" w:firstColumn="1" w:lastColumn="0" w:noHBand="0" w:noVBand="1"/>
      </w:tblPr>
      <w:tblGrid>
        <w:gridCol w:w="1765"/>
        <w:gridCol w:w="2029"/>
        <w:gridCol w:w="6026"/>
      </w:tblGrid>
      <w:tr w:rsidR="00A5709C" w:rsidRPr="00B90923" w14:paraId="5558D338" w14:textId="77777777" w:rsidTr="00314057">
        <w:trPr>
          <w:tblHeader/>
        </w:trPr>
        <w:tc>
          <w:tcPr>
            <w:tcW w:w="1789" w:type="dxa"/>
            <w:shd w:val="clear" w:color="auto" w:fill="EAEAEA"/>
          </w:tcPr>
          <w:p w14:paraId="7D23D81B" w14:textId="608E2663" w:rsidR="00A5709C" w:rsidRPr="00B90923" w:rsidRDefault="00A5709C" w:rsidP="00DF73B3">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b/>
                <w:bCs/>
              </w:rPr>
            </w:pPr>
            <w:r w:rsidRPr="00B90923">
              <w:rPr>
                <w:b/>
                <w:bCs/>
              </w:rPr>
              <w:t>Name</w:t>
            </w:r>
          </w:p>
        </w:tc>
        <w:tc>
          <w:tcPr>
            <w:tcW w:w="2039" w:type="dxa"/>
            <w:shd w:val="clear" w:color="auto" w:fill="EAEAEA"/>
          </w:tcPr>
          <w:p w14:paraId="158C281B" w14:textId="3CF5A475" w:rsidR="00A5709C" w:rsidRPr="00B90923" w:rsidRDefault="00A5709C" w:rsidP="00DF73B3">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b/>
                <w:bCs/>
              </w:rPr>
            </w:pPr>
            <w:r w:rsidRPr="00B90923">
              <w:rPr>
                <w:b/>
                <w:bCs/>
              </w:rPr>
              <w:t>Role</w:t>
            </w:r>
          </w:p>
        </w:tc>
        <w:tc>
          <w:tcPr>
            <w:tcW w:w="6216" w:type="dxa"/>
            <w:shd w:val="clear" w:color="auto" w:fill="EAEAEA"/>
          </w:tcPr>
          <w:p w14:paraId="632674B9" w14:textId="00C15FFD" w:rsidR="00A5709C" w:rsidRPr="00B90923" w:rsidRDefault="00A5709C" w:rsidP="00DF73B3">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b/>
                <w:bCs/>
              </w:rPr>
            </w:pPr>
            <w:r w:rsidRPr="00B90923">
              <w:rPr>
                <w:b/>
                <w:bCs/>
              </w:rPr>
              <w:t>Responsibilities</w:t>
            </w:r>
          </w:p>
        </w:tc>
      </w:tr>
      <w:tr w:rsidR="00A5709C" w:rsidRPr="00A5709C" w14:paraId="2E4DA128" w14:textId="77777777" w:rsidTr="00314057">
        <w:tc>
          <w:tcPr>
            <w:tcW w:w="1789" w:type="dxa"/>
          </w:tcPr>
          <w:p w14:paraId="78944C41" w14:textId="6AF640C1" w:rsidR="00A5709C" w:rsidRPr="00A5709C" w:rsidRDefault="00A5709C" w:rsidP="00A5709C">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A5709C">
              <w:t>Lucy Pevensie</w:t>
            </w:r>
          </w:p>
        </w:tc>
        <w:tc>
          <w:tcPr>
            <w:tcW w:w="2039" w:type="dxa"/>
          </w:tcPr>
          <w:p w14:paraId="2BF4B7D8" w14:textId="7F9A4893" w:rsidR="00A5709C" w:rsidRPr="00A5709C" w:rsidRDefault="00A5709C" w:rsidP="00A5709C">
            <w:pPr>
              <w:pStyle w:val="Brdtekst"/>
            </w:pPr>
            <w:r>
              <w:t>Project Sponsor</w:t>
            </w:r>
          </w:p>
        </w:tc>
        <w:tc>
          <w:tcPr>
            <w:tcW w:w="6216" w:type="dxa"/>
          </w:tcPr>
          <w:p w14:paraId="6A561BD5" w14:textId="77777777" w:rsidR="00150919" w:rsidRDefault="00150919" w:rsidP="00B31DAF">
            <w:pPr>
              <w:pStyle w:val="Brdtekst"/>
            </w:pPr>
            <w:r w:rsidRPr="00A25AD8">
              <w:t>•</w:t>
            </w:r>
            <w:r>
              <w:t xml:space="preserve"> </w:t>
            </w:r>
            <w:r w:rsidR="00B31DAF">
              <w:t>Approval of the project plan, scope, schedule, budget, and risk budget.</w:t>
            </w:r>
          </w:p>
          <w:p w14:paraId="1483B340" w14:textId="6BDEC99F" w:rsidR="00150919" w:rsidRDefault="00150919" w:rsidP="00B31DAF">
            <w:pPr>
              <w:pStyle w:val="Brdtekst"/>
            </w:pPr>
            <w:r w:rsidRPr="00A25AD8">
              <w:t>•</w:t>
            </w:r>
            <w:r>
              <w:t xml:space="preserve"> </w:t>
            </w:r>
            <w:r w:rsidR="00B31DAF">
              <w:t xml:space="preserve">Approval to any changes to the </w:t>
            </w:r>
            <w:r>
              <w:t xml:space="preserve">plan </w:t>
            </w:r>
            <w:r w:rsidR="00B31DAF">
              <w:t>baseline once the project is underway.</w:t>
            </w:r>
          </w:p>
          <w:p w14:paraId="5CE9DAC3" w14:textId="5AB2553B" w:rsidR="00150919" w:rsidRDefault="00150919" w:rsidP="00B31DAF">
            <w:pPr>
              <w:pStyle w:val="Brdtekst"/>
            </w:pPr>
            <w:r w:rsidRPr="00A25AD8">
              <w:t>•</w:t>
            </w:r>
            <w:r>
              <w:t xml:space="preserve"> Chair of the monthly project reviews.</w:t>
            </w:r>
          </w:p>
          <w:p w14:paraId="039C26C2" w14:textId="77777777" w:rsidR="00150919" w:rsidRDefault="00150919" w:rsidP="00B31DAF">
            <w:pPr>
              <w:pStyle w:val="Brdtekst"/>
            </w:pPr>
            <w:r w:rsidRPr="00A25AD8">
              <w:t>•</w:t>
            </w:r>
            <w:r>
              <w:t xml:space="preserve"> </w:t>
            </w:r>
            <w:r w:rsidR="00B31DAF">
              <w:t>Maintenance of company support.</w:t>
            </w:r>
          </w:p>
          <w:p w14:paraId="6C3E54F1" w14:textId="473E2859" w:rsidR="00A5709C" w:rsidRPr="00A5709C" w:rsidRDefault="00150919" w:rsidP="00B31DAF">
            <w:pPr>
              <w:pStyle w:val="Brdtekst"/>
            </w:pPr>
            <w:r w:rsidRPr="00A25AD8">
              <w:t>•</w:t>
            </w:r>
            <w:r>
              <w:t xml:space="preserve"> </w:t>
            </w:r>
            <w:r w:rsidR="00B31DAF">
              <w:t>Resolution of any issues the Project Manager is unable to resolve.</w:t>
            </w:r>
          </w:p>
        </w:tc>
      </w:tr>
      <w:tr w:rsidR="00A5709C" w:rsidRPr="00A5709C" w14:paraId="05CF5E6E" w14:textId="77777777" w:rsidTr="00314057">
        <w:tc>
          <w:tcPr>
            <w:tcW w:w="1789" w:type="dxa"/>
          </w:tcPr>
          <w:p w14:paraId="49B7D23F" w14:textId="471105B8" w:rsidR="00A5709C" w:rsidRPr="00A5709C" w:rsidRDefault="00781885" w:rsidP="00A5709C">
            <w:pPr>
              <w:pStyle w:val="Brdtekst"/>
            </w:pPr>
            <w:r>
              <w:t>Charles Wallace</w:t>
            </w:r>
          </w:p>
        </w:tc>
        <w:tc>
          <w:tcPr>
            <w:tcW w:w="2039" w:type="dxa"/>
          </w:tcPr>
          <w:p w14:paraId="689049CF" w14:textId="0B0D4A9E" w:rsidR="00A5709C" w:rsidRPr="00A5709C" w:rsidRDefault="00A5709C" w:rsidP="00A5709C">
            <w:pPr>
              <w:pStyle w:val="Brdtekst"/>
            </w:pPr>
            <w:r w:rsidRPr="00A5709C">
              <w:t>Project Manager</w:t>
            </w:r>
          </w:p>
        </w:tc>
        <w:tc>
          <w:tcPr>
            <w:tcW w:w="6216" w:type="dxa"/>
          </w:tcPr>
          <w:p w14:paraId="271E7AC2" w14:textId="6E6AF9F8" w:rsidR="00150919" w:rsidRDefault="00150919" w:rsidP="00DF73B3">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A25AD8">
              <w:t>•</w:t>
            </w:r>
            <w:r>
              <w:t xml:space="preserve"> Preparation of a complete, accurate, and realistic project plan.</w:t>
            </w:r>
          </w:p>
          <w:p w14:paraId="19048EF7" w14:textId="795F4610" w:rsidR="00150919" w:rsidRDefault="00150919" w:rsidP="00DF73B3">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A25AD8">
              <w:t>•</w:t>
            </w:r>
            <w:r>
              <w:t xml:space="preserve"> Management of the project to obtain the best scope, schedule, budget, and risk performance possible.</w:t>
            </w:r>
          </w:p>
          <w:p w14:paraId="643BDEEA" w14:textId="77777777" w:rsidR="00FE0C3B" w:rsidRDefault="00FE0C3B" w:rsidP="00DF73B3">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A25AD8">
              <w:t>•</w:t>
            </w:r>
            <w:r>
              <w:t xml:space="preserve"> Management of the Project Leads.</w:t>
            </w:r>
          </w:p>
          <w:p w14:paraId="570FBD63" w14:textId="6F59D48C" w:rsidR="00150919" w:rsidRDefault="00150919" w:rsidP="00DF73B3">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A25AD8">
              <w:t>•</w:t>
            </w:r>
            <w:r>
              <w:t xml:space="preserve"> Ensure the project result is fit for purpose and fully meets the stakeholder expectations.</w:t>
            </w:r>
          </w:p>
          <w:p w14:paraId="434C1D42" w14:textId="2ACB276B" w:rsidR="00150919" w:rsidRDefault="00150919" w:rsidP="00DF73B3">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A25AD8">
              <w:t>•</w:t>
            </w:r>
            <w:r>
              <w:t xml:space="preserve"> Formal statusing of the project pro</w:t>
            </w:r>
            <w:r w:rsidR="00185B8E">
              <w:t>gr</w:t>
            </w:r>
            <w:r>
              <w:t>ess once a month.</w:t>
            </w:r>
          </w:p>
          <w:p w14:paraId="4F7B0FC4" w14:textId="0645AF97" w:rsidR="00150919" w:rsidRDefault="00150919" w:rsidP="00DF73B3">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A25AD8">
              <w:t>•</w:t>
            </w:r>
            <w:r>
              <w:t xml:space="preserve"> Conduct of the monthly project reviews and presentation of the project status to the Sponsor and key stakeholders.</w:t>
            </w:r>
          </w:p>
          <w:p w14:paraId="2C098F68" w14:textId="626C23C2" w:rsidR="00A5709C" w:rsidRPr="00A5709C" w:rsidRDefault="00FE0C3B" w:rsidP="00DF73B3">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A25AD8">
              <w:t>•</w:t>
            </w:r>
            <w:r>
              <w:t xml:space="preserve"> Chair of the weekly issues status meeting.</w:t>
            </w:r>
          </w:p>
        </w:tc>
      </w:tr>
      <w:tr w:rsidR="00A5709C" w:rsidRPr="00A5709C" w14:paraId="790F0D5C" w14:textId="77777777" w:rsidTr="00314057">
        <w:tc>
          <w:tcPr>
            <w:tcW w:w="1789" w:type="dxa"/>
          </w:tcPr>
          <w:p w14:paraId="6504E9D8" w14:textId="35435C0B" w:rsidR="00A5709C" w:rsidRPr="00A5709C" w:rsidRDefault="00A5709C" w:rsidP="00DF73B3">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A5709C">
              <w:t xml:space="preserve">Ellie </w:t>
            </w:r>
            <w:proofErr w:type="spellStart"/>
            <w:r w:rsidRPr="00A5709C">
              <w:t>Arroway</w:t>
            </w:r>
            <w:proofErr w:type="spellEnd"/>
          </w:p>
        </w:tc>
        <w:tc>
          <w:tcPr>
            <w:tcW w:w="2039" w:type="dxa"/>
          </w:tcPr>
          <w:p w14:paraId="1565ECDD" w14:textId="63DB2085" w:rsidR="00A5709C" w:rsidRPr="00A5709C" w:rsidRDefault="00A5709C" w:rsidP="00DF73B3">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A5709C">
              <w:t>Project Coordinator</w:t>
            </w:r>
          </w:p>
        </w:tc>
        <w:tc>
          <w:tcPr>
            <w:tcW w:w="6216" w:type="dxa"/>
          </w:tcPr>
          <w:p w14:paraId="4F795348" w14:textId="0E68A7E9" w:rsidR="00FB1042" w:rsidRDefault="00FB1042" w:rsidP="00DF73B3">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A25AD8">
              <w:t>•</w:t>
            </w:r>
            <w:r>
              <w:t xml:space="preserve"> Provide administrative and other support to the Project Manager</w:t>
            </w:r>
            <w:r w:rsidR="00185B8E">
              <w:t xml:space="preserve"> as needed</w:t>
            </w:r>
            <w:r>
              <w:t>.</w:t>
            </w:r>
          </w:p>
          <w:p w14:paraId="07A1B7CD" w14:textId="6B2B0966" w:rsidR="00A5709C" w:rsidRDefault="00FB1042" w:rsidP="00DF73B3">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A25AD8">
              <w:t>•</w:t>
            </w:r>
            <w:r>
              <w:t xml:space="preserve"> Coordinate project meetings including the Monthly Review and Weekly Status meetings.</w:t>
            </w:r>
          </w:p>
          <w:p w14:paraId="088BDFA2" w14:textId="3F55DC12" w:rsidR="00FB1042" w:rsidRPr="00A5709C" w:rsidRDefault="00FB1042" w:rsidP="00DF73B3">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A25AD8">
              <w:t>•</w:t>
            </w:r>
            <w:r>
              <w:t xml:space="preserve"> Maintain the project documentation including the Project Issues List and Risk Register, meeting minutes, and other documentation as required.</w:t>
            </w:r>
          </w:p>
        </w:tc>
      </w:tr>
      <w:tr w:rsidR="00A5709C" w:rsidRPr="00A5709C" w14:paraId="3BF0395A" w14:textId="77777777" w:rsidTr="00314057">
        <w:tc>
          <w:tcPr>
            <w:tcW w:w="1789" w:type="dxa"/>
          </w:tcPr>
          <w:p w14:paraId="6FDDBDC1" w14:textId="6E7530DA" w:rsidR="00A5709C" w:rsidRPr="00A5709C" w:rsidRDefault="00A5709C" w:rsidP="00DF73B3">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A5709C">
              <w:t>Jonathan Livingston</w:t>
            </w:r>
          </w:p>
        </w:tc>
        <w:tc>
          <w:tcPr>
            <w:tcW w:w="2039" w:type="dxa"/>
          </w:tcPr>
          <w:p w14:paraId="6C084D1E" w14:textId="3BBFEE7D" w:rsidR="00A5709C" w:rsidRPr="00A5709C" w:rsidRDefault="00A5709C" w:rsidP="00DF73B3">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A5709C">
              <w:t>Project Scheduler</w:t>
            </w:r>
          </w:p>
        </w:tc>
        <w:tc>
          <w:tcPr>
            <w:tcW w:w="6216" w:type="dxa"/>
          </w:tcPr>
          <w:p w14:paraId="7992B481" w14:textId="77777777" w:rsidR="00A5709C" w:rsidRDefault="00FB1042" w:rsidP="00DF73B3">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A25AD8">
              <w:t>•</w:t>
            </w:r>
            <w:r>
              <w:t xml:space="preserve"> Maintain the project Gantt schedule.</w:t>
            </w:r>
          </w:p>
          <w:p w14:paraId="7EBF5D40" w14:textId="77777777" w:rsidR="00FB1042" w:rsidRDefault="00FB1042" w:rsidP="00DF73B3">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A25AD8">
              <w:t>•</w:t>
            </w:r>
            <w:r>
              <w:t xml:space="preserve"> Obtain current progress status from the Project Leads and prepare the schedule status for the Monthly Project Reviews.</w:t>
            </w:r>
          </w:p>
          <w:p w14:paraId="28C580F0" w14:textId="2F6F6734" w:rsidR="00185B8E" w:rsidRPr="00A5709C" w:rsidRDefault="00185B8E" w:rsidP="00DF73B3">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A25AD8">
              <w:t>•</w:t>
            </w:r>
            <w:r>
              <w:t xml:space="preserve"> Prepare the Earned Value Reports for monthly reporting.</w:t>
            </w:r>
          </w:p>
        </w:tc>
      </w:tr>
      <w:tr w:rsidR="00A5709C" w:rsidRPr="00A5709C" w14:paraId="36338EFC" w14:textId="77777777" w:rsidTr="00314057">
        <w:tc>
          <w:tcPr>
            <w:tcW w:w="1789" w:type="dxa"/>
          </w:tcPr>
          <w:p w14:paraId="79883E1A" w14:textId="4933DCB5" w:rsidR="00A5709C" w:rsidRPr="00A5709C" w:rsidRDefault="00A5709C" w:rsidP="00A5709C">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A5709C">
              <w:t>Kong Qiu</w:t>
            </w:r>
          </w:p>
        </w:tc>
        <w:tc>
          <w:tcPr>
            <w:tcW w:w="2039" w:type="dxa"/>
          </w:tcPr>
          <w:p w14:paraId="05359B44" w14:textId="77777777" w:rsidR="00A5709C" w:rsidRPr="00A5709C" w:rsidRDefault="00A5709C" w:rsidP="00A5709C">
            <w:pPr>
              <w:pStyle w:val="Brdtekst"/>
            </w:pPr>
            <w:r w:rsidRPr="00A5709C">
              <w:t>Business Process Lead</w:t>
            </w:r>
          </w:p>
          <w:p w14:paraId="6FE86304" w14:textId="77777777" w:rsidR="00A5709C" w:rsidRPr="00A5709C" w:rsidRDefault="00A5709C" w:rsidP="00A5709C">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p>
        </w:tc>
        <w:tc>
          <w:tcPr>
            <w:tcW w:w="6216" w:type="dxa"/>
          </w:tcPr>
          <w:p w14:paraId="0BB1B0CF" w14:textId="538BC4EA" w:rsidR="00C47D8C" w:rsidRDefault="008739BA" w:rsidP="00C47D8C">
            <w:pPr>
              <w:pStyle w:val="Brdtekst"/>
            </w:pPr>
            <w:r w:rsidRPr="00A25AD8">
              <w:t>•</w:t>
            </w:r>
            <w:r>
              <w:t xml:space="preserve"> D</w:t>
            </w:r>
            <w:r w:rsidR="00C47D8C" w:rsidRPr="005F0364">
              <w:t xml:space="preserve">evelop the as-is and to-be business process </w:t>
            </w:r>
            <w:proofErr w:type="gramStart"/>
            <w:r w:rsidR="00C47D8C" w:rsidRPr="005F0364">
              <w:t>baselines, and</w:t>
            </w:r>
            <w:proofErr w:type="gramEnd"/>
            <w:r w:rsidR="00C47D8C" w:rsidRPr="005F0364">
              <w:t xml:space="preserve"> perform a gap analysis to determine what work is needed to implement the to-be processes.</w:t>
            </w:r>
          </w:p>
          <w:p w14:paraId="7AC36CD8" w14:textId="5F13690C" w:rsidR="00A5709C" w:rsidRPr="00A5709C" w:rsidRDefault="00C47D8C" w:rsidP="00A5709C">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A25AD8">
              <w:t>•</w:t>
            </w:r>
            <w:r>
              <w:t xml:space="preserve"> Manage the business process team</w:t>
            </w:r>
            <w:r w:rsidR="00185B8E">
              <w:t xml:space="preserve"> and all associated work</w:t>
            </w:r>
            <w:r>
              <w:t>.</w:t>
            </w:r>
          </w:p>
        </w:tc>
      </w:tr>
      <w:tr w:rsidR="00A5709C" w:rsidRPr="00A5709C" w14:paraId="4E3A47A5" w14:textId="77777777" w:rsidTr="00314057">
        <w:tc>
          <w:tcPr>
            <w:tcW w:w="1789" w:type="dxa"/>
          </w:tcPr>
          <w:p w14:paraId="38C4F7A5" w14:textId="3A5AE028" w:rsidR="00A5709C" w:rsidRPr="00A5709C" w:rsidRDefault="00A5709C" w:rsidP="00A5709C">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A5709C">
              <w:t>Mary Sperling</w:t>
            </w:r>
          </w:p>
        </w:tc>
        <w:tc>
          <w:tcPr>
            <w:tcW w:w="2039" w:type="dxa"/>
          </w:tcPr>
          <w:p w14:paraId="3A996569" w14:textId="5B455BE2" w:rsidR="00A5709C" w:rsidRPr="00A5709C" w:rsidRDefault="00A5709C" w:rsidP="00A5709C">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A5709C">
              <w:t>System Lead</w:t>
            </w:r>
          </w:p>
        </w:tc>
        <w:tc>
          <w:tcPr>
            <w:tcW w:w="6216" w:type="dxa"/>
          </w:tcPr>
          <w:p w14:paraId="20050775" w14:textId="3C0E1477" w:rsidR="00C47D8C" w:rsidRDefault="008739BA" w:rsidP="00C47D8C">
            <w:pPr>
              <w:pStyle w:val="Brdtekst"/>
            </w:pPr>
            <w:r w:rsidRPr="00A25AD8">
              <w:t>•</w:t>
            </w:r>
            <w:r>
              <w:t xml:space="preserve"> </w:t>
            </w:r>
            <w:r w:rsidR="00F075CA">
              <w:t>D</w:t>
            </w:r>
            <w:r w:rsidR="00F075CA" w:rsidRPr="00D5577C">
              <w:t>evelop the top-level system architecture, the system test plan and system test procedures, and build the integrated hardware and software system.</w:t>
            </w:r>
          </w:p>
          <w:p w14:paraId="775D3800" w14:textId="17547776" w:rsidR="00A5709C" w:rsidRPr="00A5709C" w:rsidRDefault="00C47D8C" w:rsidP="00C47D8C">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A25AD8">
              <w:t>•</w:t>
            </w:r>
            <w:r>
              <w:t xml:space="preserve"> Manage the system team</w:t>
            </w:r>
            <w:r w:rsidR="00185B8E">
              <w:t xml:space="preserve"> and all associated work</w:t>
            </w:r>
            <w:r>
              <w:t>.</w:t>
            </w:r>
          </w:p>
        </w:tc>
      </w:tr>
      <w:tr w:rsidR="00A5709C" w:rsidRPr="00A5709C" w14:paraId="0C21A6FF" w14:textId="77777777" w:rsidTr="00314057">
        <w:tc>
          <w:tcPr>
            <w:tcW w:w="1789" w:type="dxa"/>
          </w:tcPr>
          <w:p w14:paraId="774A1AAF" w14:textId="0976E632" w:rsidR="00A5709C" w:rsidRPr="00A5709C" w:rsidRDefault="00A5709C" w:rsidP="00A5709C">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A5709C">
              <w:t>Byomkesh Bakshi</w:t>
            </w:r>
          </w:p>
        </w:tc>
        <w:tc>
          <w:tcPr>
            <w:tcW w:w="2039" w:type="dxa"/>
          </w:tcPr>
          <w:p w14:paraId="4C69C91C" w14:textId="78080442" w:rsidR="00A5709C" w:rsidRPr="00A5709C" w:rsidRDefault="00A5709C" w:rsidP="00A5709C">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A5709C">
              <w:t>Software Lead</w:t>
            </w:r>
          </w:p>
        </w:tc>
        <w:tc>
          <w:tcPr>
            <w:tcW w:w="6216" w:type="dxa"/>
          </w:tcPr>
          <w:p w14:paraId="0ED1493E" w14:textId="659B8456" w:rsidR="00C47D8C" w:rsidRDefault="008739BA" w:rsidP="00C47D8C">
            <w:pPr>
              <w:pStyle w:val="Brdtekst"/>
            </w:pPr>
            <w:r w:rsidRPr="00A25AD8">
              <w:t>•</w:t>
            </w:r>
            <w:r>
              <w:t xml:space="preserve"> </w:t>
            </w:r>
            <w:r w:rsidR="00644ABE" w:rsidRPr="00644ABE">
              <w:t xml:space="preserve">Refine the software detailed requirements, document a software development plan, prepare the software design, develop the software test plan and test procedures to be used for validation, and build the software to produce the </w:t>
            </w:r>
            <w:r w:rsidR="00316A01">
              <w:t>M</w:t>
            </w:r>
            <w:r w:rsidR="00644ABE" w:rsidRPr="00644ABE">
              <w:t xml:space="preserve">agical </w:t>
            </w:r>
            <w:r w:rsidR="00316A01">
              <w:t>D</w:t>
            </w:r>
            <w:r w:rsidR="00644ABE" w:rsidRPr="00644ABE">
              <w:t xml:space="preserve">evices </w:t>
            </w:r>
            <w:r w:rsidR="00316A01">
              <w:t>V</w:t>
            </w:r>
            <w:r w:rsidR="00644ABE" w:rsidRPr="00644ABE">
              <w:t>ersion 3.</w:t>
            </w:r>
          </w:p>
          <w:p w14:paraId="70EE96F2" w14:textId="64C77524" w:rsidR="00A5709C" w:rsidRPr="00A5709C" w:rsidRDefault="00C47D8C" w:rsidP="00C47D8C">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A25AD8">
              <w:lastRenderedPageBreak/>
              <w:t>•</w:t>
            </w:r>
            <w:r>
              <w:t xml:space="preserve"> Manage the software team</w:t>
            </w:r>
            <w:r w:rsidR="00185B8E">
              <w:t xml:space="preserve"> and all associated work</w:t>
            </w:r>
            <w:r>
              <w:t>.</w:t>
            </w:r>
          </w:p>
        </w:tc>
      </w:tr>
      <w:tr w:rsidR="00A5709C" w:rsidRPr="00A5709C" w14:paraId="5A77C112" w14:textId="77777777" w:rsidTr="00314057">
        <w:tc>
          <w:tcPr>
            <w:tcW w:w="1789" w:type="dxa"/>
          </w:tcPr>
          <w:p w14:paraId="77D5EB5F" w14:textId="1DB535F3" w:rsidR="00A5709C" w:rsidRPr="00A5709C" w:rsidRDefault="00A5709C" w:rsidP="00A5709C">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A5709C">
              <w:lastRenderedPageBreak/>
              <w:t>Andre Young</w:t>
            </w:r>
          </w:p>
        </w:tc>
        <w:tc>
          <w:tcPr>
            <w:tcW w:w="2039" w:type="dxa"/>
          </w:tcPr>
          <w:p w14:paraId="0A23B31D" w14:textId="005851E8" w:rsidR="00A5709C" w:rsidRPr="00A5709C" w:rsidRDefault="00A5709C" w:rsidP="00A5709C">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A5709C">
              <w:t xml:space="preserve">Hardware </w:t>
            </w:r>
            <w:proofErr w:type="gramStart"/>
            <w:r w:rsidRPr="00A5709C">
              <w:t>Lead</w:t>
            </w:r>
            <w:proofErr w:type="gramEnd"/>
          </w:p>
        </w:tc>
        <w:tc>
          <w:tcPr>
            <w:tcW w:w="6216" w:type="dxa"/>
          </w:tcPr>
          <w:p w14:paraId="7DF1ABE5" w14:textId="71B2F618" w:rsidR="00644ABE" w:rsidRDefault="008739BA" w:rsidP="00644ABE">
            <w:pPr>
              <w:pStyle w:val="Brdtekst"/>
            </w:pPr>
            <w:r w:rsidRPr="00A25AD8">
              <w:t>•</w:t>
            </w:r>
            <w:r>
              <w:t xml:space="preserve"> </w:t>
            </w:r>
            <w:r w:rsidR="00644ABE" w:rsidRPr="00644ABE">
              <w:t xml:space="preserve">Refine the hardware detailed requirements, document a hardware development plan, prepare the hardware design, develop the </w:t>
            </w:r>
            <w:r w:rsidR="00783AA1">
              <w:t>hardware</w:t>
            </w:r>
            <w:r w:rsidR="00644ABE" w:rsidRPr="00644ABE">
              <w:t xml:space="preserve"> test plan and test procedures to be used for validation, and build the hardware to produce the </w:t>
            </w:r>
            <w:r w:rsidR="00316A01">
              <w:t>M</w:t>
            </w:r>
            <w:r w:rsidR="00644ABE" w:rsidRPr="00644ABE">
              <w:t xml:space="preserve">agical </w:t>
            </w:r>
            <w:r w:rsidR="00316A01">
              <w:t>D</w:t>
            </w:r>
            <w:r w:rsidR="00644ABE" w:rsidRPr="00644ABE">
              <w:t xml:space="preserve">evices </w:t>
            </w:r>
            <w:r w:rsidR="00316A01">
              <w:t>V</w:t>
            </w:r>
            <w:r w:rsidR="00644ABE" w:rsidRPr="00644ABE">
              <w:t>ersion 3.</w:t>
            </w:r>
          </w:p>
          <w:p w14:paraId="64B3A2C1" w14:textId="15B9C5DE" w:rsidR="00A5709C" w:rsidRPr="00A5709C" w:rsidRDefault="00C47D8C" w:rsidP="00644ABE">
            <w:pPr>
              <w:pStyle w:val="Brdtekst"/>
            </w:pPr>
            <w:r w:rsidRPr="00A25AD8">
              <w:t>•</w:t>
            </w:r>
            <w:r>
              <w:t xml:space="preserve"> Manage the hardware team</w:t>
            </w:r>
            <w:r w:rsidR="00644ABE">
              <w:t xml:space="preserve"> and all associated work</w:t>
            </w:r>
            <w:r>
              <w:t>.</w:t>
            </w:r>
          </w:p>
        </w:tc>
      </w:tr>
      <w:tr w:rsidR="00A5709C" w:rsidRPr="00A5709C" w14:paraId="0ECDDD95" w14:textId="77777777" w:rsidTr="00314057">
        <w:tc>
          <w:tcPr>
            <w:tcW w:w="1789" w:type="dxa"/>
          </w:tcPr>
          <w:p w14:paraId="3FD9B3ED" w14:textId="56C5CFC5" w:rsidR="00A5709C" w:rsidRPr="00A5709C" w:rsidRDefault="00A5709C" w:rsidP="00A5709C">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A5709C">
              <w:t>Cathy Kerr</w:t>
            </w:r>
          </w:p>
        </w:tc>
        <w:tc>
          <w:tcPr>
            <w:tcW w:w="2039" w:type="dxa"/>
          </w:tcPr>
          <w:p w14:paraId="594028B7" w14:textId="70261040" w:rsidR="00A5709C" w:rsidRPr="00A5709C" w:rsidRDefault="00A5709C" w:rsidP="00A5709C">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A5709C">
              <w:t>Security Lead</w:t>
            </w:r>
          </w:p>
        </w:tc>
        <w:tc>
          <w:tcPr>
            <w:tcW w:w="6216" w:type="dxa"/>
          </w:tcPr>
          <w:p w14:paraId="1A4B9887" w14:textId="6C2A63F1" w:rsidR="00C47D8C" w:rsidRDefault="008739BA" w:rsidP="00C47D8C">
            <w:pPr>
              <w:pStyle w:val="Brdtekst"/>
            </w:pPr>
            <w:r w:rsidRPr="00A25AD8">
              <w:t>•</w:t>
            </w:r>
            <w:r>
              <w:t xml:space="preserve"> </w:t>
            </w:r>
            <w:r w:rsidR="00F075CA">
              <w:t>R</w:t>
            </w:r>
            <w:r w:rsidR="00F075CA" w:rsidRPr="00BF1F65">
              <w:t>efine the security detailed requirements, develop the security architecture, and develop the security test plan and test procedures to be used for validation and certification of the secure system.</w:t>
            </w:r>
          </w:p>
          <w:p w14:paraId="1DD851FB" w14:textId="00B5975A" w:rsidR="00A5709C" w:rsidRPr="00A5709C" w:rsidRDefault="00C47D8C" w:rsidP="00C47D8C">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A25AD8">
              <w:t>•</w:t>
            </w:r>
            <w:r>
              <w:t xml:space="preserve"> Manage the security team</w:t>
            </w:r>
            <w:r w:rsidR="00644ABE">
              <w:t xml:space="preserve"> and all associated work</w:t>
            </w:r>
            <w:r>
              <w:t>.</w:t>
            </w:r>
          </w:p>
        </w:tc>
      </w:tr>
      <w:tr w:rsidR="00D45588" w:rsidRPr="00A5709C" w14:paraId="7B0E8C50" w14:textId="77777777" w:rsidTr="00314057">
        <w:tc>
          <w:tcPr>
            <w:tcW w:w="1789" w:type="dxa"/>
          </w:tcPr>
          <w:p w14:paraId="76DDC753" w14:textId="3AB4763B" w:rsidR="00D45588" w:rsidRPr="00A5709C" w:rsidRDefault="00D45588" w:rsidP="00D45588">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A5709C">
              <w:t>Irwin Fletcher</w:t>
            </w:r>
          </w:p>
        </w:tc>
        <w:tc>
          <w:tcPr>
            <w:tcW w:w="2039" w:type="dxa"/>
          </w:tcPr>
          <w:p w14:paraId="3534B729" w14:textId="382895CB" w:rsidR="00D45588" w:rsidRPr="00A5709C" w:rsidRDefault="00D45588" w:rsidP="00D45588">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A5709C">
              <w:t>Facilities Lead</w:t>
            </w:r>
          </w:p>
        </w:tc>
        <w:tc>
          <w:tcPr>
            <w:tcW w:w="6216" w:type="dxa"/>
          </w:tcPr>
          <w:p w14:paraId="080756DB" w14:textId="38943084" w:rsidR="00D45588" w:rsidRDefault="00D45588" w:rsidP="00D45588">
            <w:pPr>
              <w:pStyle w:val="Brdtekst"/>
            </w:pPr>
            <w:r w:rsidRPr="00A25AD8">
              <w:t>•</w:t>
            </w:r>
            <w:r>
              <w:t xml:space="preserve"> </w:t>
            </w:r>
            <w:r w:rsidR="00D167D6" w:rsidRPr="00D167D6">
              <w:t xml:space="preserve">Refine the facility detailed requirements, document a facility build plan, prepare the facility design, put in place the procurement with the contractor building the external elements of the facility, and build the internal elements of the facility to produce the </w:t>
            </w:r>
            <w:r w:rsidR="00316A01">
              <w:t>M</w:t>
            </w:r>
            <w:r w:rsidR="00D167D6" w:rsidRPr="00D167D6">
              <w:t xml:space="preserve">agical </w:t>
            </w:r>
            <w:r w:rsidR="00316A01">
              <w:t>D</w:t>
            </w:r>
            <w:r w:rsidR="00D167D6" w:rsidRPr="00D167D6">
              <w:t xml:space="preserve">evices </w:t>
            </w:r>
            <w:r w:rsidR="00316A01">
              <w:t>V</w:t>
            </w:r>
            <w:r w:rsidR="00D167D6" w:rsidRPr="00D167D6">
              <w:t>ersion 3</w:t>
            </w:r>
            <w:r w:rsidR="00C42D6A" w:rsidRPr="00C42D6A">
              <w:t>.</w:t>
            </w:r>
          </w:p>
          <w:p w14:paraId="42636B0C" w14:textId="4079DC12" w:rsidR="00D45588" w:rsidRPr="00A25AD8" w:rsidRDefault="00D45588" w:rsidP="00D45588">
            <w:pPr>
              <w:pStyle w:val="Brdtekst"/>
            </w:pPr>
            <w:r w:rsidRPr="00A25AD8">
              <w:t>•</w:t>
            </w:r>
            <w:r>
              <w:t xml:space="preserve"> Manage the facilities team</w:t>
            </w:r>
            <w:r w:rsidR="00644ABE">
              <w:t xml:space="preserve"> and all associated work</w:t>
            </w:r>
            <w:r>
              <w:t>.</w:t>
            </w:r>
          </w:p>
        </w:tc>
      </w:tr>
      <w:tr w:rsidR="00D45588" w:rsidRPr="00A5709C" w14:paraId="584A4CDB" w14:textId="77777777" w:rsidTr="00314057">
        <w:tc>
          <w:tcPr>
            <w:tcW w:w="1789" w:type="dxa"/>
          </w:tcPr>
          <w:p w14:paraId="36AE97E0" w14:textId="617E72D5" w:rsidR="00D45588" w:rsidRPr="00A5709C" w:rsidRDefault="00D45588" w:rsidP="00D45588">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A5709C">
              <w:t>Son Goku</w:t>
            </w:r>
          </w:p>
        </w:tc>
        <w:tc>
          <w:tcPr>
            <w:tcW w:w="2039" w:type="dxa"/>
          </w:tcPr>
          <w:p w14:paraId="002D966E" w14:textId="6A96792A" w:rsidR="00D45588" w:rsidRPr="00A5709C" w:rsidRDefault="00D45588" w:rsidP="00D45588">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A5709C">
              <w:t>Quality Assurance Lead</w:t>
            </w:r>
          </w:p>
        </w:tc>
        <w:tc>
          <w:tcPr>
            <w:tcW w:w="6216" w:type="dxa"/>
          </w:tcPr>
          <w:p w14:paraId="38B8C7DC" w14:textId="6D849150" w:rsidR="00D45588" w:rsidRDefault="00D45588" w:rsidP="00D45588">
            <w:pPr>
              <w:pStyle w:val="Brdtekst"/>
            </w:pPr>
            <w:r w:rsidRPr="00A25AD8">
              <w:t>•</w:t>
            </w:r>
            <w:r>
              <w:t xml:space="preserve"> E</w:t>
            </w:r>
            <w:r w:rsidRPr="00B35A62">
              <w:t xml:space="preserve">nsure the hardware, software, system, security, and facility are fully tested and inspected to meet all the requirements, are correctly configured, and will be fit for purpose to produce the </w:t>
            </w:r>
            <w:r w:rsidR="00316A01">
              <w:t>M</w:t>
            </w:r>
            <w:r w:rsidRPr="00B35A62">
              <w:t xml:space="preserve">agical </w:t>
            </w:r>
            <w:r w:rsidR="00316A01">
              <w:t>D</w:t>
            </w:r>
            <w:r w:rsidRPr="00B35A62">
              <w:t xml:space="preserve">evices </w:t>
            </w:r>
            <w:r w:rsidR="00316A01">
              <w:t>V</w:t>
            </w:r>
            <w:r w:rsidRPr="00B35A62">
              <w:t>ersion 3.</w:t>
            </w:r>
          </w:p>
          <w:p w14:paraId="63052ADD" w14:textId="4B937985" w:rsidR="00D45588" w:rsidRPr="00A5709C" w:rsidRDefault="00D45588" w:rsidP="00D45588">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A25AD8">
              <w:t>•</w:t>
            </w:r>
            <w:r>
              <w:t xml:space="preserve"> Manage the quality assurance team</w:t>
            </w:r>
            <w:r w:rsidR="00644ABE">
              <w:t xml:space="preserve"> and all associated work</w:t>
            </w:r>
            <w:r>
              <w:t>.</w:t>
            </w:r>
          </w:p>
        </w:tc>
      </w:tr>
      <w:tr w:rsidR="00D45588" w:rsidRPr="00A5709C" w14:paraId="20B03EAF" w14:textId="77777777" w:rsidTr="00314057">
        <w:tc>
          <w:tcPr>
            <w:tcW w:w="1789" w:type="dxa"/>
          </w:tcPr>
          <w:p w14:paraId="55D60028" w14:textId="38746654" w:rsidR="00D45588" w:rsidRPr="00A5709C" w:rsidRDefault="00D45588" w:rsidP="00D45588">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A5709C">
              <w:t>Heidi Geis</w:t>
            </w:r>
          </w:p>
        </w:tc>
        <w:tc>
          <w:tcPr>
            <w:tcW w:w="2039" w:type="dxa"/>
          </w:tcPr>
          <w:p w14:paraId="019EB7D2" w14:textId="648664A7" w:rsidR="00D45588" w:rsidRPr="00A5709C" w:rsidRDefault="00D45588" w:rsidP="00D45588">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A5709C">
              <w:t>Implementation Lead</w:t>
            </w:r>
          </w:p>
        </w:tc>
        <w:tc>
          <w:tcPr>
            <w:tcW w:w="6216" w:type="dxa"/>
          </w:tcPr>
          <w:p w14:paraId="12D04718" w14:textId="3F852A69" w:rsidR="00D45588" w:rsidRDefault="00D45588" w:rsidP="00D45588">
            <w:pPr>
              <w:pStyle w:val="Brdtekst"/>
            </w:pPr>
            <w:r w:rsidRPr="00A25AD8">
              <w:t>•</w:t>
            </w:r>
            <w:r>
              <w:t xml:space="preserve"> </w:t>
            </w:r>
            <w:r w:rsidR="00EC6C28" w:rsidRPr="00EC6C28">
              <w:t xml:space="preserve">Prepare and manage a comprehensive implementation plan to ensure the success of a multi-phase pilot and rollout of the production system to produce the </w:t>
            </w:r>
            <w:r w:rsidR="00316A01">
              <w:t>M</w:t>
            </w:r>
            <w:r w:rsidR="00EC6C28" w:rsidRPr="00EC6C28">
              <w:t xml:space="preserve">agical </w:t>
            </w:r>
            <w:r w:rsidR="00316A01">
              <w:t>D</w:t>
            </w:r>
            <w:r w:rsidR="00EC6C28" w:rsidRPr="00EC6C28">
              <w:t xml:space="preserve">evices </w:t>
            </w:r>
            <w:r w:rsidR="00316A01">
              <w:t>V</w:t>
            </w:r>
            <w:r w:rsidR="00EC6C28" w:rsidRPr="00EC6C28">
              <w:t>ersion 3.</w:t>
            </w:r>
          </w:p>
          <w:p w14:paraId="0DD0DCB8" w14:textId="0FBB0E65" w:rsidR="00D45588" w:rsidRPr="00A5709C" w:rsidRDefault="00D45588" w:rsidP="00D45588">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A25AD8">
              <w:t>•</w:t>
            </w:r>
            <w:r>
              <w:t xml:space="preserve"> Manage the implementation team</w:t>
            </w:r>
            <w:r w:rsidR="00644ABE">
              <w:t xml:space="preserve"> and all associated work</w:t>
            </w:r>
            <w:r>
              <w:t>.</w:t>
            </w:r>
          </w:p>
        </w:tc>
      </w:tr>
      <w:tr w:rsidR="00D45588" w:rsidRPr="00A5709C" w14:paraId="50175BD0" w14:textId="77777777" w:rsidTr="00314057">
        <w:tc>
          <w:tcPr>
            <w:tcW w:w="1789" w:type="dxa"/>
          </w:tcPr>
          <w:p w14:paraId="0783C446" w14:textId="0B8E3738" w:rsidR="00D45588" w:rsidRPr="00A5709C" w:rsidRDefault="00D45588" w:rsidP="00D45588">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A5709C">
              <w:t>Jean Cunliffe</w:t>
            </w:r>
          </w:p>
        </w:tc>
        <w:tc>
          <w:tcPr>
            <w:tcW w:w="2039" w:type="dxa"/>
          </w:tcPr>
          <w:p w14:paraId="650D69D9" w14:textId="3C5E7A4E" w:rsidR="00D45588" w:rsidRPr="00A5709C" w:rsidRDefault="00D45588" w:rsidP="00D45588">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A5709C">
              <w:t>Training Lead</w:t>
            </w:r>
          </w:p>
        </w:tc>
        <w:tc>
          <w:tcPr>
            <w:tcW w:w="6216" w:type="dxa"/>
          </w:tcPr>
          <w:p w14:paraId="3566080E" w14:textId="0D4E153C" w:rsidR="00D45588" w:rsidRDefault="00D45588" w:rsidP="00D45588">
            <w:pPr>
              <w:pStyle w:val="Brdtekst"/>
            </w:pPr>
            <w:r w:rsidRPr="00A25AD8">
              <w:t>•</w:t>
            </w:r>
            <w:r>
              <w:t xml:space="preserve"> </w:t>
            </w:r>
            <w:r w:rsidR="0097288A">
              <w:t>R</w:t>
            </w:r>
            <w:r w:rsidR="0097288A" w:rsidRPr="00B35A62">
              <w:t>efine the training detailed requirements, document a training plan, prepare the material to train the users of the production system</w:t>
            </w:r>
            <w:r w:rsidR="0097288A">
              <w:t>, and train the teams</w:t>
            </w:r>
            <w:r w:rsidR="0097288A" w:rsidRPr="00B35A62">
              <w:t>.</w:t>
            </w:r>
          </w:p>
          <w:p w14:paraId="4EA2A16B" w14:textId="72DD3879" w:rsidR="00D45588" w:rsidRPr="00A5709C" w:rsidRDefault="00D45588" w:rsidP="00D45588">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A25AD8">
              <w:t>•</w:t>
            </w:r>
            <w:r>
              <w:t xml:space="preserve"> Manage the training team</w:t>
            </w:r>
            <w:r w:rsidR="00644ABE">
              <w:t xml:space="preserve"> and all associated work</w:t>
            </w:r>
            <w:r>
              <w:t>.</w:t>
            </w:r>
          </w:p>
        </w:tc>
      </w:tr>
      <w:tr w:rsidR="00D45588" w:rsidRPr="00A5709C" w14:paraId="553DAF7B" w14:textId="77777777" w:rsidTr="00314057">
        <w:tc>
          <w:tcPr>
            <w:tcW w:w="1789" w:type="dxa"/>
          </w:tcPr>
          <w:p w14:paraId="068B6BF3" w14:textId="4BB9C652" w:rsidR="00D45588" w:rsidRPr="00A5709C" w:rsidRDefault="00D45588" w:rsidP="00D45588">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A5709C">
              <w:t>Henry Kiku</w:t>
            </w:r>
          </w:p>
        </w:tc>
        <w:tc>
          <w:tcPr>
            <w:tcW w:w="2039" w:type="dxa"/>
          </w:tcPr>
          <w:p w14:paraId="2DB8F1BD" w14:textId="7BA1F2C9" w:rsidR="00D45588" w:rsidRPr="00A5709C" w:rsidRDefault="00D45588" w:rsidP="00D45588">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A5709C">
              <w:t>Support Lead</w:t>
            </w:r>
          </w:p>
        </w:tc>
        <w:tc>
          <w:tcPr>
            <w:tcW w:w="6216" w:type="dxa"/>
          </w:tcPr>
          <w:p w14:paraId="6020FA90" w14:textId="2FB80DBD" w:rsidR="00D45588" w:rsidRDefault="00D45588" w:rsidP="00D45588">
            <w:pPr>
              <w:pStyle w:val="Brdtekst"/>
            </w:pPr>
            <w:r w:rsidRPr="00A25AD8">
              <w:t>•</w:t>
            </w:r>
            <w:r>
              <w:t xml:space="preserve"> </w:t>
            </w:r>
            <w:r w:rsidR="00D850FC">
              <w:t>R</w:t>
            </w:r>
            <w:r w:rsidR="00D850FC" w:rsidRPr="00D850FC">
              <w:t>efine the support detailed requirements, document a support plan, prepare the package of documentation and processes to support the system and facilities, and transition support to the operations teams.</w:t>
            </w:r>
          </w:p>
          <w:p w14:paraId="2B1EBCCC" w14:textId="41ACF622" w:rsidR="00D45588" w:rsidRPr="00A5709C" w:rsidRDefault="00D45588" w:rsidP="00D45588">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rsidRPr="00A25AD8">
              <w:t>•</w:t>
            </w:r>
            <w:r>
              <w:t xml:space="preserve"> Manage the support team</w:t>
            </w:r>
            <w:r w:rsidR="00644ABE">
              <w:t xml:space="preserve"> and all associated work</w:t>
            </w:r>
            <w:r>
              <w:t>.</w:t>
            </w:r>
          </w:p>
        </w:tc>
      </w:tr>
    </w:tbl>
    <w:p w14:paraId="19F560A4" w14:textId="77777777" w:rsidR="00A5709C" w:rsidRDefault="00A5709C" w:rsidP="003D5BC4">
      <w:pPr>
        <w:pStyle w:val="Brdtekst"/>
      </w:pPr>
    </w:p>
    <w:p w14:paraId="742C2D23" w14:textId="3D1DF6AD" w:rsidR="00A5709C" w:rsidRDefault="00DF73B3" w:rsidP="00DF73B3">
      <w:pPr>
        <w:pStyle w:val="Bildetekst"/>
      </w:pPr>
      <w:bookmarkStart w:id="167" w:name="_Toc163584590"/>
      <w:r>
        <w:t xml:space="preserve">Table </w:t>
      </w:r>
      <w:fldSimple w:instr=" SEQ Table \* ARABIC ">
        <w:r w:rsidR="00191F3B">
          <w:rPr>
            <w:noProof/>
          </w:rPr>
          <w:t>10</w:t>
        </w:r>
      </w:fldSimple>
      <w:r>
        <w:t xml:space="preserve"> - Project Roles &amp; Responsibilities</w:t>
      </w:r>
      <w:bookmarkEnd w:id="167"/>
    </w:p>
    <w:bookmarkEnd w:id="166"/>
    <w:p w14:paraId="03FBC46F" w14:textId="199391BE" w:rsidR="00A330AC" w:rsidRDefault="00A330AC">
      <w:pPr>
        <w:widowControl/>
        <w:suppressAutoHyphens w:val="0"/>
      </w:pPr>
      <w:r>
        <w:br w:type="page"/>
      </w:r>
    </w:p>
    <w:p w14:paraId="4D4AE616" w14:textId="77777777" w:rsidR="00A5709C" w:rsidRDefault="00A5709C" w:rsidP="003D5BC4">
      <w:pPr>
        <w:pStyle w:val="Brdtekst"/>
      </w:pPr>
      <w:bookmarkStart w:id="168" w:name="_Hlk25488570"/>
    </w:p>
    <w:p w14:paraId="0D78C36D" w14:textId="4BB77307" w:rsidR="00822099" w:rsidRDefault="00822099" w:rsidP="00822099">
      <w:pPr>
        <w:pStyle w:val="Overskrift2"/>
      </w:pPr>
      <w:bookmarkStart w:id="169" w:name="_Toc163584526"/>
      <w:r>
        <w:t>Resource Loading</w:t>
      </w:r>
      <w:bookmarkEnd w:id="169"/>
    </w:p>
    <w:p w14:paraId="57C4AFC7" w14:textId="770D37BE" w:rsidR="00822099" w:rsidRDefault="00822099" w:rsidP="003D5BC4">
      <w:pPr>
        <w:pStyle w:val="Brdtekst"/>
      </w:pPr>
    </w:p>
    <w:p w14:paraId="199A5C3D" w14:textId="7BAA9032" w:rsidR="00A330AC" w:rsidRDefault="00822099" w:rsidP="003D5BC4">
      <w:pPr>
        <w:pStyle w:val="Brdtekst"/>
      </w:pPr>
      <w:r>
        <w:t>The following graph</w:t>
      </w:r>
      <w:r w:rsidR="004539F6">
        <w:t xml:space="preserve"> shows the </w:t>
      </w:r>
      <w:r w:rsidR="00A330AC">
        <w:t xml:space="preserve">resource </w:t>
      </w:r>
      <w:r w:rsidR="004539F6">
        <w:t xml:space="preserve">loading </w:t>
      </w:r>
      <w:r w:rsidR="00246BFE">
        <w:t xml:space="preserve">by number of hours </w:t>
      </w:r>
      <w:r w:rsidR="00A330AC">
        <w:t>for the labour</w:t>
      </w:r>
      <w:r w:rsidR="00246BFE">
        <w:t xml:space="preserve"> category</w:t>
      </w:r>
      <w:r w:rsidR="00A330AC">
        <w:t xml:space="preserve"> consisting of the Project Management Office, Project Leads, Project Teams, and Security Consultant, by quarter across the course of the project.</w:t>
      </w:r>
    </w:p>
    <w:bookmarkEnd w:id="168"/>
    <w:p w14:paraId="529502DF" w14:textId="56D7CA69" w:rsidR="004539F6" w:rsidRDefault="004539F6" w:rsidP="003D5BC4">
      <w:pPr>
        <w:pStyle w:val="Brdtekst"/>
      </w:pPr>
    </w:p>
    <w:p w14:paraId="2F7CF7AF" w14:textId="3BB45830" w:rsidR="004539F6" w:rsidRDefault="00A330AC" w:rsidP="00A330AC">
      <w:pPr>
        <w:pStyle w:val="Brdtekst"/>
        <w:jc w:val="center"/>
      </w:pPr>
      <w:r>
        <w:rPr>
          <w:noProof/>
        </w:rPr>
        <w:drawing>
          <wp:inline distT="0" distB="0" distL="0" distR="0" wp14:anchorId="2AF58BFF" wp14:editId="2F82D5F3">
            <wp:extent cx="6173470" cy="280480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202123" cy="2817819"/>
                    </a:xfrm>
                    <a:prstGeom prst="rect">
                      <a:avLst/>
                    </a:prstGeom>
                    <a:noFill/>
                  </pic:spPr>
                </pic:pic>
              </a:graphicData>
            </a:graphic>
          </wp:inline>
        </w:drawing>
      </w:r>
    </w:p>
    <w:p w14:paraId="798E1E2D" w14:textId="6A0ADE5E" w:rsidR="00822099" w:rsidRDefault="00822099" w:rsidP="003D5BC4">
      <w:pPr>
        <w:pStyle w:val="Brdtekst"/>
      </w:pPr>
    </w:p>
    <w:p w14:paraId="3E01B216" w14:textId="2342093B" w:rsidR="00A330AC" w:rsidRDefault="00A330AC" w:rsidP="00A330AC">
      <w:pPr>
        <w:pStyle w:val="Bildetekst"/>
      </w:pPr>
      <w:bookmarkStart w:id="170" w:name="_Toc163584580"/>
      <w:r>
        <w:t xml:space="preserve">Figure </w:t>
      </w:r>
      <w:fldSimple w:instr=" SEQ Figure \* ARABIC ">
        <w:r w:rsidR="00191F3B">
          <w:rPr>
            <w:noProof/>
          </w:rPr>
          <w:t>23</w:t>
        </w:r>
      </w:fldSimple>
      <w:r>
        <w:t xml:space="preserve"> - Resource Loading</w:t>
      </w:r>
      <w:bookmarkEnd w:id="170"/>
    </w:p>
    <w:p w14:paraId="3A6D8306" w14:textId="6AB04C3D" w:rsidR="00A330AC" w:rsidRDefault="00A330AC" w:rsidP="003D5BC4">
      <w:pPr>
        <w:pStyle w:val="Brdtekst"/>
      </w:pPr>
    </w:p>
    <w:p w14:paraId="0869B08E" w14:textId="582CF454" w:rsidR="00A330AC" w:rsidRDefault="00A330AC" w:rsidP="003D5BC4">
      <w:pPr>
        <w:pStyle w:val="Brdtekst"/>
      </w:pPr>
      <w:r>
        <w:t>Individual resource loading graphs for individuals and specific functional teams may be obtained from the Resource Graphs in the attached Microsoft Project file “MDV3 Gantt Schedule”.</w:t>
      </w:r>
    </w:p>
    <w:p w14:paraId="2383A290" w14:textId="77777777" w:rsidR="00A330AC" w:rsidRDefault="00A330AC" w:rsidP="003D5BC4">
      <w:pPr>
        <w:pStyle w:val="Brdtekst"/>
      </w:pPr>
      <w:bookmarkStart w:id="171" w:name="_Hlk25488731"/>
    </w:p>
    <w:p w14:paraId="33A690AA" w14:textId="3363A8B2" w:rsidR="00E10962" w:rsidRDefault="00213679" w:rsidP="008A6A2D">
      <w:pPr>
        <w:pStyle w:val="Overskrift2"/>
        <w:rPr>
          <w:rFonts w:cs="Lohit Hindi"/>
          <w:b w:val="0"/>
          <w:sz w:val="20"/>
        </w:rPr>
      </w:pPr>
      <w:bookmarkStart w:id="172" w:name="_Toc163584527"/>
      <w:r>
        <w:t>Critical Resources</w:t>
      </w:r>
      <w:bookmarkEnd w:id="172"/>
    </w:p>
    <w:p w14:paraId="6EC3779A" w14:textId="77777777" w:rsidR="008A6A2D" w:rsidRPr="008A6A2D" w:rsidRDefault="008A6A2D" w:rsidP="008A6A2D">
      <w:pPr>
        <w:pStyle w:val="Brdtekst"/>
      </w:pPr>
    </w:p>
    <w:p w14:paraId="55846238" w14:textId="65B42D34" w:rsidR="003D5BC4" w:rsidRDefault="00003F02" w:rsidP="003D5BC4">
      <w:pPr>
        <w:pStyle w:val="Brdtekst"/>
      </w:pPr>
      <w:r>
        <w:t>Two r</w:t>
      </w:r>
      <w:r w:rsidR="003D5BC4">
        <w:t xml:space="preserve">esources </w:t>
      </w:r>
      <w:r>
        <w:t xml:space="preserve">have been </w:t>
      </w:r>
      <w:r w:rsidR="000C1A4B">
        <w:t xml:space="preserve">deemed </w:t>
      </w:r>
      <w:r w:rsidR="003D5BC4">
        <w:t xml:space="preserve">critical to the success of the </w:t>
      </w:r>
      <w:r w:rsidR="000800B4">
        <w:t xml:space="preserve">MDV3 </w:t>
      </w:r>
      <w:r w:rsidR="003D5BC4">
        <w:t>project</w:t>
      </w:r>
      <w:r w:rsidR="00246BFE">
        <w:t>:</w:t>
      </w:r>
      <w:r>
        <w:t xml:space="preserve"> software engineers with expertise developing magical functionality, and magic dust.  The </w:t>
      </w:r>
      <w:r w:rsidR="00C414E3">
        <w:t xml:space="preserve">following sections describe the </w:t>
      </w:r>
      <w:r w:rsidR="00492842">
        <w:t xml:space="preserve">approach to management </w:t>
      </w:r>
      <w:r>
        <w:t>of these critical resources</w:t>
      </w:r>
      <w:r w:rsidR="00492842">
        <w:t>.</w:t>
      </w:r>
    </w:p>
    <w:bookmarkEnd w:id="171"/>
    <w:p w14:paraId="5F6FA536" w14:textId="3D34F5B9" w:rsidR="000C1A4B" w:rsidRDefault="000C1A4B" w:rsidP="003D5BC4">
      <w:pPr>
        <w:pStyle w:val="Brdtekst"/>
      </w:pPr>
    </w:p>
    <w:p w14:paraId="6CD82707" w14:textId="30DFA0DC" w:rsidR="000C1A4B" w:rsidRPr="00C414E3" w:rsidRDefault="000C1A4B" w:rsidP="00C414E3">
      <w:pPr>
        <w:pStyle w:val="Overskrift3"/>
      </w:pPr>
      <w:bookmarkStart w:id="173" w:name="_Toc163584528"/>
      <w:r w:rsidRPr="00C414E3">
        <w:t>Software Engineers</w:t>
      </w:r>
      <w:bookmarkEnd w:id="173"/>
    </w:p>
    <w:p w14:paraId="52FCBDB1" w14:textId="2B914585" w:rsidR="000C1A4B" w:rsidRDefault="000C1A4B" w:rsidP="000C1A4B">
      <w:pPr>
        <w:pStyle w:val="Brdtekst"/>
      </w:pPr>
    </w:p>
    <w:p w14:paraId="217C0750" w14:textId="78375D70" w:rsidR="000C1A4B" w:rsidRDefault="000C1A4B" w:rsidP="00003F02">
      <w:pPr>
        <w:pStyle w:val="Brdtekst"/>
      </w:pPr>
      <w:r>
        <w:t xml:space="preserve">The software engineering </w:t>
      </w:r>
      <w:proofErr w:type="gramStart"/>
      <w:r>
        <w:t>skill-set</w:t>
      </w:r>
      <w:proofErr w:type="gramEnd"/>
      <w:r>
        <w:t xml:space="preserve"> required to develop magical functionality is currently in high demand and difficult to acquire.  </w:t>
      </w:r>
      <w:r w:rsidR="00711DDE">
        <w:t xml:space="preserve">The project is taking the following approach to ensure these </w:t>
      </w:r>
      <w:r w:rsidR="00BA0359">
        <w:t xml:space="preserve">critical </w:t>
      </w:r>
      <w:r w:rsidR="00711DDE">
        <w:t>resources are available as needed to complete the project on schedule.</w:t>
      </w:r>
    </w:p>
    <w:p w14:paraId="08AB8C6F" w14:textId="410D810F" w:rsidR="00711DDE" w:rsidRDefault="00711DDE" w:rsidP="00003F02">
      <w:pPr>
        <w:pStyle w:val="Brdtekst"/>
      </w:pPr>
    </w:p>
    <w:p w14:paraId="5171F52C" w14:textId="19B6BA09" w:rsidR="00711DDE" w:rsidRDefault="00711DDE" w:rsidP="00003F02">
      <w:pPr>
        <w:pStyle w:val="Brdtekst"/>
      </w:pPr>
      <w:r>
        <w:t>The Magical Devices Human Resources department performed a qualifications and availability assessment over the past year</w:t>
      </w:r>
      <w:r w:rsidR="001E3C01">
        <w:t>.  W</w:t>
      </w:r>
      <w:r>
        <w:t>orking with national HR consulting companies</w:t>
      </w:r>
      <w:r w:rsidR="001E3C01">
        <w:t xml:space="preserve">, they have </w:t>
      </w:r>
      <w:r w:rsidR="003C2636">
        <w:t>benchmarked</w:t>
      </w:r>
      <w:r>
        <w:t xml:space="preserve"> the company salary structure with the rest of the market, and </w:t>
      </w:r>
      <w:proofErr w:type="gramStart"/>
      <w:r>
        <w:t>made adjustments</w:t>
      </w:r>
      <w:proofErr w:type="gramEnd"/>
      <w:r>
        <w:t xml:space="preserve"> w</w:t>
      </w:r>
      <w:r w:rsidR="001E3C01">
        <w:t>h</w:t>
      </w:r>
      <w:r>
        <w:t>ere needed to ensure salaries meet or exceed those available elsewhere in the industry.</w:t>
      </w:r>
    </w:p>
    <w:p w14:paraId="191DD326" w14:textId="00616CAC" w:rsidR="00711DDE" w:rsidRDefault="00711DDE" w:rsidP="00003F02">
      <w:pPr>
        <w:pStyle w:val="Brdtekst"/>
      </w:pPr>
    </w:p>
    <w:p w14:paraId="3492B9C8" w14:textId="4F08CC29" w:rsidR="00711DDE" w:rsidRDefault="00711DDE" w:rsidP="00003F02">
      <w:pPr>
        <w:pStyle w:val="Brdtekst"/>
      </w:pPr>
      <w:r>
        <w:t xml:space="preserve">The HR department </w:t>
      </w:r>
      <w:r w:rsidR="001E3C01">
        <w:t xml:space="preserve">has </w:t>
      </w:r>
      <w:r>
        <w:t>also identified sources for recruitment of qualified magical functionality software developers</w:t>
      </w:r>
      <w:r w:rsidR="00803998">
        <w:t xml:space="preserve">.  They are </w:t>
      </w:r>
      <w:r>
        <w:t xml:space="preserve">participating in job fairs at universities and magical institutes to ensure </w:t>
      </w:r>
      <w:r w:rsidR="00803998">
        <w:t xml:space="preserve">wide </w:t>
      </w:r>
      <w:r>
        <w:t xml:space="preserve">awareness of </w:t>
      </w:r>
      <w:r w:rsidR="00803998">
        <w:t xml:space="preserve">the </w:t>
      </w:r>
      <w:r>
        <w:t xml:space="preserve">job opportunities with our company, and to recruit a steady pipeline of qualified candidates year over year.  The recruitment advertising budget was also increased by </w:t>
      </w:r>
      <w:proofErr w:type="gramStart"/>
      <w:r w:rsidR="00803998">
        <w:t>25</w:t>
      </w:r>
      <w:r>
        <w:t>%, and</w:t>
      </w:r>
      <w:proofErr w:type="gramEnd"/>
      <w:r>
        <w:t xml:space="preserve"> has refocused its mix to allocate more of the spending on the online </w:t>
      </w:r>
      <w:r>
        <w:lastRenderedPageBreak/>
        <w:t>marketplaces where magical software developers are most likely to be engaged.</w:t>
      </w:r>
    </w:p>
    <w:p w14:paraId="4DA366A8" w14:textId="1C00FA09" w:rsidR="003C2636" w:rsidRDefault="003C2636" w:rsidP="00003F02">
      <w:pPr>
        <w:pStyle w:val="Brdtekst"/>
      </w:pPr>
    </w:p>
    <w:p w14:paraId="6C84F8AB" w14:textId="32ED7D36" w:rsidR="003C2636" w:rsidRDefault="003C2636" w:rsidP="00003F02">
      <w:pPr>
        <w:pStyle w:val="Brdtekst"/>
      </w:pPr>
      <w:r>
        <w:t>As a result, the project currently has sufficient software development resources</w:t>
      </w:r>
      <w:r w:rsidR="00EC67E0">
        <w:t xml:space="preserve"> qualified in magical development</w:t>
      </w:r>
      <w:r>
        <w:t xml:space="preserve"> to carry out the project.  An emphasis has been placed on realistic planning to ensure the project execution goes as smoothly as possible</w:t>
      </w:r>
      <w:r w:rsidR="00803998">
        <w:t xml:space="preserve">.  There will be </w:t>
      </w:r>
      <w:r>
        <w:t xml:space="preserve">a </w:t>
      </w:r>
      <w:r w:rsidR="00803998">
        <w:t xml:space="preserve">continued </w:t>
      </w:r>
      <w:r>
        <w:t xml:space="preserve">focus on staff retention programs at the company level, </w:t>
      </w:r>
      <w:r w:rsidR="00803998">
        <w:t xml:space="preserve">including </w:t>
      </w:r>
      <w:r>
        <w:t>development, training, and feedback mechanisms, to ensure all staff work in an enjoyable and fulfilling environment and continue to see Magical Devices as an employer of first choice.</w:t>
      </w:r>
    </w:p>
    <w:p w14:paraId="550CADBC" w14:textId="433A471B" w:rsidR="000C1A4B" w:rsidRDefault="000C1A4B" w:rsidP="000C1A4B">
      <w:pPr>
        <w:pStyle w:val="Brdtekst"/>
      </w:pPr>
    </w:p>
    <w:p w14:paraId="42BC487D" w14:textId="41F28B44" w:rsidR="000C1A4B" w:rsidRPr="00C414E3" w:rsidRDefault="00711DDE" w:rsidP="00C414E3">
      <w:pPr>
        <w:pStyle w:val="Overskrift3"/>
      </w:pPr>
      <w:bookmarkStart w:id="174" w:name="_Toc163584529"/>
      <w:r w:rsidRPr="00C414E3">
        <w:t>Magic Dust</w:t>
      </w:r>
      <w:bookmarkEnd w:id="174"/>
    </w:p>
    <w:p w14:paraId="2AA28898" w14:textId="77777777" w:rsidR="00003F02" w:rsidRPr="00885DB1" w:rsidRDefault="00003F02" w:rsidP="00885DB1">
      <w:pPr>
        <w:pStyle w:val="Brdtekst"/>
      </w:pPr>
    </w:p>
    <w:p w14:paraId="21A89A2A" w14:textId="22034A7E" w:rsidR="00885DB1" w:rsidRDefault="00885DB1" w:rsidP="00003F02">
      <w:pPr>
        <w:pStyle w:val="Brdtekst"/>
      </w:pPr>
      <w:r>
        <w:t xml:space="preserve">A sufficient supply of gold, platinum, and titanium magic dust is </w:t>
      </w:r>
      <w:r w:rsidR="00E8717D">
        <w:t xml:space="preserve">essential for </w:t>
      </w:r>
      <w:r>
        <w:t>complet</w:t>
      </w:r>
      <w:r w:rsidR="00E8717D">
        <w:t>ion of</w:t>
      </w:r>
      <w:r>
        <w:t xml:space="preserve"> the equipment integration </w:t>
      </w:r>
      <w:r w:rsidR="00E8717D">
        <w:t>during</w:t>
      </w:r>
      <w:r>
        <w:t xml:space="preserve"> the build of the production lines.  Increasing demand for magic dust over the past several years has tightened the </w:t>
      </w:r>
      <w:r w:rsidR="00776BC8">
        <w:t xml:space="preserve">available </w:t>
      </w:r>
      <w:r>
        <w:t xml:space="preserve">supply, increased the time from order to delivery, and significantly increased prices.  The project is taking the following approach to ensure this </w:t>
      </w:r>
      <w:r w:rsidR="00BA0359">
        <w:t xml:space="preserve">critical </w:t>
      </w:r>
      <w:r>
        <w:t>resource will be available in sufficient supply to carry out this project.</w:t>
      </w:r>
    </w:p>
    <w:p w14:paraId="254B828D" w14:textId="73DE52D1" w:rsidR="00885DB1" w:rsidRDefault="00885DB1" w:rsidP="00003F02">
      <w:pPr>
        <w:pStyle w:val="Brdtekst"/>
      </w:pPr>
    </w:p>
    <w:p w14:paraId="331C14A3" w14:textId="479340F2" w:rsidR="00885DB1" w:rsidRDefault="00885DB1" w:rsidP="00003F02">
      <w:pPr>
        <w:pStyle w:val="Brdtekst"/>
      </w:pPr>
      <w:r>
        <w:t xml:space="preserve">An advance order for 70% of the amount of magic dust </w:t>
      </w:r>
      <w:r w:rsidR="00776BC8">
        <w:t xml:space="preserve">that is </w:t>
      </w:r>
      <w:r>
        <w:t xml:space="preserve">anticipated to be required for the </w:t>
      </w:r>
      <w:r w:rsidR="00776BC8">
        <w:t xml:space="preserve">entire </w:t>
      </w:r>
      <w:r>
        <w:t xml:space="preserve">project shall be made with our standard suppliers </w:t>
      </w:r>
      <w:r w:rsidR="00BA0359">
        <w:t xml:space="preserve">on the first day </w:t>
      </w:r>
      <w:r>
        <w:t xml:space="preserve">of </w:t>
      </w:r>
      <w:r w:rsidR="00CF7B0F">
        <w:t xml:space="preserve">execution of </w:t>
      </w:r>
      <w:r>
        <w:t xml:space="preserve">the project, to ensure a sufficient supply is on hand well before it is needed during the hardware build.  The remainder of the supply </w:t>
      </w:r>
      <w:r w:rsidR="00776BC8">
        <w:t xml:space="preserve">required </w:t>
      </w:r>
      <w:r>
        <w:t xml:space="preserve">shall be ordered as the first step in hardware procurement once the full requirement is known, to ensure </w:t>
      </w:r>
      <w:r w:rsidR="00776BC8">
        <w:t xml:space="preserve">the full amount will be </w:t>
      </w:r>
      <w:r>
        <w:t xml:space="preserve">available well before </w:t>
      </w:r>
      <w:r w:rsidR="00776BC8">
        <w:t xml:space="preserve">it is </w:t>
      </w:r>
      <w:r>
        <w:t>required as the hardware build completes.</w:t>
      </w:r>
    </w:p>
    <w:p w14:paraId="1571D025" w14:textId="171E38EB" w:rsidR="00885DB1" w:rsidRDefault="00885DB1" w:rsidP="00003F02">
      <w:pPr>
        <w:pStyle w:val="Brdtekst"/>
      </w:pPr>
    </w:p>
    <w:p w14:paraId="7D7A3D99" w14:textId="0F645AE2" w:rsidR="00885DB1" w:rsidRDefault="00885DB1" w:rsidP="00003F02">
      <w:pPr>
        <w:pStyle w:val="Brdtekst"/>
      </w:pPr>
      <w:r>
        <w:t xml:space="preserve">In addition, during project planning the </w:t>
      </w:r>
      <w:r w:rsidR="008F753E">
        <w:t xml:space="preserve">budget </w:t>
      </w:r>
      <w:r>
        <w:t xml:space="preserve">for magic dust </w:t>
      </w:r>
      <w:r w:rsidR="008F753E">
        <w:t xml:space="preserve">was </w:t>
      </w:r>
      <w:r>
        <w:t xml:space="preserve">increased to meet the most likely projected costs based on the rate of increase over the past twelve months.  </w:t>
      </w:r>
      <w:r w:rsidR="00CF7B0F">
        <w:t>A</w:t>
      </w:r>
      <w:r>
        <w:t xml:space="preserve">nother 15% was </w:t>
      </w:r>
      <w:r w:rsidR="00CF7B0F">
        <w:t xml:space="preserve">then </w:t>
      </w:r>
      <w:r>
        <w:t>added to the planned costs to enable payment to the suppliers for expedited delivery should this measure be needed.</w:t>
      </w:r>
    </w:p>
    <w:p w14:paraId="0CF9C0DA" w14:textId="4BEFB001" w:rsidR="00885DB1" w:rsidRDefault="00885DB1" w:rsidP="00003F02">
      <w:pPr>
        <w:pStyle w:val="Brdtekst"/>
      </w:pPr>
    </w:p>
    <w:p w14:paraId="453FEAE2" w14:textId="24558352" w:rsidR="00885DB1" w:rsidRDefault="00885DB1" w:rsidP="00003F02">
      <w:pPr>
        <w:pStyle w:val="Brdtekst"/>
      </w:pPr>
      <w:r>
        <w:t xml:space="preserve">Finally, three backup suppliers overseas have been identified, and sufficient research done to preliminarily qualify them as potential candidates for provision of the magic dust </w:t>
      </w:r>
      <w:r w:rsidR="00CF7B0F">
        <w:t>requirement</w:t>
      </w:r>
      <w:r>
        <w:t xml:space="preserve"> should our regular suppliers be unable to </w:t>
      </w:r>
      <w:r w:rsidR="003A0BC4">
        <w:t xml:space="preserve">fulfill our orders for any reason.  These </w:t>
      </w:r>
      <w:r w:rsidR="00EF56E3">
        <w:t xml:space="preserve">backup options will be </w:t>
      </w:r>
      <w:r w:rsidR="00B310AD">
        <w:t>actioned immediately on any indication of delays from our regular supply channels.</w:t>
      </w:r>
    </w:p>
    <w:p w14:paraId="573680A7" w14:textId="1F603710" w:rsidR="002E0B99" w:rsidRDefault="002E0B99" w:rsidP="00003F02">
      <w:pPr>
        <w:pStyle w:val="Brdtekst"/>
      </w:pPr>
    </w:p>
    <w:p w14:paraId="1AA0483C" w14:textId="3DFF80B8" w:rsidR="003D5BC4" w:rsidRDefault="008F753E" w:rsidP="00003F02">
      <w:pPr>
        <w:pStyle w:val="Brdtekst"/>
      </w:pPr>
      <w:r>
        <w:t>The risk to s</w:t>
      </w:r>
      <w:r w:rsidR="002E0B99">
        <w:t xml:space="preserve">upply of this critical resource has been added to the project risk register, with $800K available in the risk budget to address </w:t>
      </w:r>
      <w:r>
        <w:t xml:space="preserve">any issues </w:t>
      </w:r>
      <w:r w:rsidR="002E0B99">
        <w:t xml:space="preserve">if </w:t>
      </w:r>
      <w:r>
        <w:t>they arise</w:t>
      </w:r>
      <w:r w:rsidR="002E0B99">
        <w:t>.  The Hardware Lead Andre Young shall manage this risk closely</w:t>
      </w:r>
      <w:r>
        <w:t xml:space="preserve"> as the project progresses</w:t>
      </w:r>
      <w:r w:rsidR="002E0B99">
        <w:t>.</w:t>
      </w:r>
    </w:p>
    <w:p w14:paraId="11FFED35" w14:textId="1BB5AD2D" w:rsidR="009835E0" w:rsidRDefault="009835E0">
      <w:pPr>
        <w:widowControl/>
        <w:suppressAutoHyphens w:val="0"/>
      </w:pPr>
      <w:r>
        <w:br w:type="page"/>
      </w:r>
    </w:p>
    <w:p w14:paraId="5F3B0884" w14:textId="77777777" w:rsidR="009835E0" w:rsidRDefault="009835E0" w:rsidP="009835E0">
      <w:pPr>
        <w:pStyle w:val="Brdtekst"/>
      </w:pPr>
    </w:p>
    <w:p w14:paraId="071008EB" w14:textId="5CBE7303" w:rsidR="009835E0" w:rsidRDefault="009835E0" w:rsidP="008A6A2D">
      <w:pPr>
        <w:pStyle w:val="Overskrift1"/>
        <w:ind w:left="0" w:firstLine="0"/>
        <w:rPr>
          <w:rFonts w:cs="Lohit Hindi"/>
          <w:b w:val="0"/>
          <w:sz w:val="20"/>
          <w:u w:val="none"/>
        </w:rPr>
      </w:pPr>
      <w:bookmarkStart w:id="175" w:name="_Toc163584530"/>
      <w:r>
        <w:t>Communications</w:t>
      </w:r>
      <w:bookmarkEnd w:id="175"/>
    </w:p>
    <w:p w14:paraId="0602EC65" w14:textId="77777777" w:rsidR="008A6A2D" w:rsidRPr="008A6A2D" w:rsidRDefault="008A6A2D" w:rsidP="008A6A2D">
      <w:pPr>
        <w:pStyle w:val="Brdtekst"/>
      </w:pPr>
    </w:p>
    <w:p w14:paraId="0D32DCBE" w14:textId="0CA01D98" w:rsidR="009835E0" w:rsidRDefault="009835E0" w:rsidP="009835E0">
      <w:pPr>
        <w:pStyle w:val="Brdtekst"/>
      </w:pPr>
      <w:bookmarkStart w:id="176" w:name="_Hlk25488867"/>
      <w:r>
        <w:t xml:space="preserve">This section describes the planned formal communications </w:t>
      </w:r>
      <w:r w:rsidR="0049685D">
        <w:t xml:space="preserve">as </w:t>
      </w:r>
      <w:r>
        <w:t>the MDV3 project</w:t>
      </w:r>
      <w:r w:rsidR="0049685D">
        <w:t xml:space="preserve"> is carried out</w:t>
      </w:r>
      <w:r>
        <w:t>.</w:t>
      </w:r>
    </w:p>
    <w:p w14:paraId="734B0F6E" w14:textId="77777777" w:rsidR="009835E0" w:rsidRDefault="009835E0" w:rsidP="009835E0">
      <w:pPr>
        <w:pStyle w:val="Brdtekst"/>
      </w:pPr>
    </w:p>
    <w:p w14:paraId="219BE7D3" w14:textId="42B2FB38" w:rsidR="009835E0" w:rsidRDefault="0049685D" w:rsidP="009835E0">
      <w:pPr>
        <w:pStyle w:val="Brdtekst"/>
      </w:pPr>
      <w:r>
        <w:t>F</w:t>
      </w:r>
      <w:r w:rsidR="009835E0">
        <w:t>ormal</w:t>
      </w:r>
      <w:r w:rsidR="00CF7B0F">
        <w:t xml:space="preserve"> project</w:t>
      </w:r>
      <w:r w:rsidR="009835E0">
        <w:t xml:space="preserve"> communications shall consist of weekly issue status meetings, monthly project review meetings, change control board meetings, monthly communications to the company personnel, quarterly updates to the Mayor of Oakville, quarterly updates to the Director of the Magical Management Institute, and a press conference on facility opening.  </w:t>
      </w:r>
      <w:r w:rsidR="00CF7B0F">
        <w:t>The following sections provide a</w:t>
      </w:r>
      <w:r w:rsidR="009835E0">
        <w:t>dditional information.</w:t>
      </w:r>
    </w:p>
    <w:p w14:paraId="75193CAD" w14:textId="77777777" w:rsidR="009835E0" w:rsidRDefault="009835E0" w:rsidP="009835E0">
      <w:pPr>
        <w:pStyle w:val="Brdtekst"/>
      </w:pPr>
    </w:p>
    <w:p w14:paraId="44EDA7A4" w14:textId="4D666F1C" w:rsidR="003D7E27" w:rsidRDefault="009835E0" w:rsidP="008A6A2D">
      <w:pPr>
        <w:pStyle w:val="Overskrift2"/>
        <w:rPr>
          <w:rFonts w:cs="Lohit Hindi"/>
          <w:b w:val="0"/>
          <w:sz w:val="20"/>
        </w:rPr>
      </w:pPr>
      <w:bookmarkStart w:id="177" w:name="_Toc163584531"/>
      <w:r>
        <w:t>Weekly Issue Status Meetings</w:t>
      </w:r>
      <w:bookmarkEnd w:id="177"/>
    </w:p>
    <w:p w14:paraId="66B02781" w14:textId="77777777" w:rsidR="008A6A2D" w:rsidRPr="008A6A2D" w:rsidRDefault="008A6A2D" w:rsidP="008A6A2D">
      <w:pPr>
        <w:pStyle w:val="Brdtekst"/>
      </w:pPr>
    </w:p>
    <w:p w14:paraId="31D65407" w14:textId="0EA85DF9" w:rsidR="009835E0" w:rsidRDefault="009835E0" w:rsidP="009835E0">
      <w:pPr>
        <w:pStyle w:val="Brdtekst"/>
      </w:pPr>
      <w:r>
        <w:t xml:space="preserve">The purpose of the Weekly Issue Status Meeting is to provide a regular communication </w:t>
      </w:r>
      <w:r w:rsidR="00414411">
        <w:t>touchstone</w:t>
      </w:r>
      <w:r>
        <w:t xml:space="preserve"> for the core team to discuss project-level issues and risks, coordinate steps for further action where required, and keep the momentum of the MDV3 project going.</w:t>
      </w:r>
    </w:p>
    <w:p w14:paraId="0662716E" w14:textId="77777777" w:rsidR="009835E0" w:rsidRDefault="009835E0" w:rsidP="009835E0">
      <w:pPr>
        <w:pStyle w:val="Brdtekst"/>
      </w:pPr>
    </w:p>
    <w:p w14:paraId="56015293" w14:textId="5A271178" w:rsidR="009835E0" w:rsidRDefault="009835E0" w:rsidP="009835E0">
      <w:pPr>
        <w:pStyle w:val="Brdtekst"/>
      </w:pPr>
      <w:r>
        <w:t>The Project Manager shall chair the meeting.  Attendees shall include the Project Leads.</w:t>
      </w:r>
      <w:r w:rsidR="00FD2A2A">
        <w:t xml:space="preserve">  </w:t>
      </w:r>
      <w:r>
        <w:t xml:space="preserve">The meeting shall be held </w:t>
      </w:r>
      <w:r w:rsidR="000D746C">
        <w:t>each w</w:t>
      </w:r>
      <w:r>
        <w:t xml:space="preserve">eek at 9:00 on Monday mornings.  Duration shall be </w:t>
      </w:r>
      <w:r w:rsidR="00414411">
        <w:t xml:space="preserve">a </w:t>
      </w:r>
      <w:r>
        <w:t xml:space="preserve">maximum </w:t>
      </w:r>
      <w:r w:rsidR="00414411">
        <w:t xml:space="preserve">of </w:t>
      </w:r>
      <w:r>
        <w:t>one hour.</w:t>
      </w:r>
    </w:p>
    <w:p w14:paraId="0BC9AB65" w14:textId="77777777" w:rsidR="009835E0" w:rsidRDefault="009835E0" w:rsidP="009835E0">
      <w:pPr>
        <w:pStyle w:val="Brdtekst"/>
      </w:pPr>
    </w:p>
    <w:p w14:paraId="52C0FAF0" w14:textId="3A6AB587" w:rsidR="009835E0" w:rsidRDefault="009835E0" w:rsidP="009835E0">
      <w:pPr>
        <w:pStyle w:val="Brdtekst"/>
      </w:pPr>
      <w:r>
        <w:t xml:space="preserve">The </w:t>
      </w:r>
      <w:r w:rsidR="000D746C">
        <w:t xml:space="preserve">team leads </w:t>
      </w:r>
      <w:r>
        <w:t xml:space="preserve">shall review the risks on the Project Issues List for action, update, or closure as required.  New issues shall be recorded and potential resolutions discussed as time permits.  The Project Coordinator shall distribute the updated list to all Project Leads at the conclusion of the meeting.  A copy of the template used for the Project Issues List can be found in Appendix </w:t>
      </w:r>
      <w:r w:rsidR="0091427D">
        <w:t>C</w:t>
      </w:r>
      <w:r>
        <w:t>.</w:t>
      </w:r>
    </w:p>
    <w:p w14:paraId="50679A56" w14:textId="77777777" w:rsidR="009835E0" w:rsidRDefault="009835E0" w:rsidP="009835E0">
      <w:pPr>
        <w:pStyle w:val="Brdtekst"/>
      </w:pPr>
    </w:p>
    <w:p w14:paraId="47E0BD0E" w14:textId="41F3179C" w:rsidR="009835E0" w:rsidRDefault="00931CBD" w:rsidP="000677A4">
      <w:pPr>
        <w:pStyle w:val="Brdtekst"/>
      </w:pPr>
      <w:r>
        <w:t>At the end of each meeting t</w:t>
      </w:r>
      <w:r w:rsidR="009835E0">
        <w:t>he team shall also review the project Risk Register, make any updates required, and coordinate further action as needed.</w:t>
      </w:r>
    </w:p>
    <w:p w14:paraId="0E7585BF" w14:textId="77777777" w:rsidR="00EE36A9" w:rsidRDefault="00EE36A9" w:rsidP="00EE36A9">
      <w:pPr>
        <w:pStyle w:val="Brdtekst"/>
      </w:pPr>
    </w:p>
    <w:p w14:paraId="6B7595DA" w14:textId="52A10484" w:rsidR="009A12AC" w:rsidRDefault="00EE36A9" w:rsidP="008A6A2D">
      <w:pPr>
        <w:pStyle w:val="Overskrift2"/>
        <w:rPr>
          <w:rFonts w:cs="Lohit Hindi"/>
          <w:b w:val="0"/>
          <w:sz w:val="20"/>
        </w:rPr>
      </w:pPr>
      <w:bookmarkStart w:id="178" w:name="_Toc163584532"/>
      <w:r>
        <w:t>Monthly Project Review Meetings</w:t>
      </w:r>
      <w:bookmarkEnd w:id="178"/>
    </w:p>
    <w:p w14:paraId="23AC6533" w14:textId="77777777" w:rsidR="008A6A2D" w:rsidRPr="008A6A2D" w:rsidRDefault="008A6A2D" w:rsidP="008A6A2D">
      <w:pPr>
        <w:pStyle w:val="Brdtekst"/>
      </w:pPr>
    </w:p>
    <w:p w14:paraId="10E78E30" w14:textId="349B928D" w:rsidR="003D7E27" w:rsidRDefault="000677A4" w:rsidP="003D7E27">
      <w:pPr>
        <w:pStyle w:val="Brdtekst"/>
      </w:pPr>
      <w:r>
        <w:t xml:space="preserve">The purpose of the </w:t>
      </w:r>
      <w:r w:rsidR="003D7E27">
        <w:t>Monthly Project Review Meetings</w:t>
      </w:r>
      <w:r>
        <w:t xml:space="preserve"> </w:t>
      </w:r>
      <w:r w:rsidR="00084C37">
        <w:t xml:space="preserve">is </w:t>
      </w:r>
      <w:r w:rsidR="00931CBD">
        <w:t>to provide a regular opportunity for</w:t>
      </w:r>
      <w:r w:rsidR="00084C37">
        <w:t xml:space="preserve"> the Project Manager </w:t>
      </w:r>
      <w:r>
        <w:t xml:space="preserve">to </w:t>
      </w:r>
      <w:r w:rsidR="00931CBD">
        <w:t xml:space="preserve">provide a </w:t>
      </w:r>
      <w:r w:rsidR="003D7E27">
        <w:t xml:space="preserve">project status </w:t>
      </w:r>
      <w:r w:rsidR="00931CBD">
        <w:t xml:space="preserve">update to </w:t>
      </w:r>
      <w:r w:rsidR="00084C37">
        <w:t xml:space="preserve">the </w:t>
      </w:r>
      <w:r w:rsidR="00931CBD">
        <w:t xml:space="preserve">Sponsor, Customer, and </w:t>
      </w:r>
      <w:r w:rsidR="00084C37">
        <w:t xml:space="preserve">Stakeholders </w:t>
      </w:r>
      <w:r w:rsidR="00722E88">
        <w:t xml:space="preserve">each </w:t>
      </w:r>
      <w:r w:rsidR="003D7E27">
        <w:t>month</w:t>
      </w:r>
      <w:r w:rsidR="000D746C">
        <w:t>,</w:t>
      </w:r>
      <w:r w:rsidR="00931CBD">
        <w:t xml:space="preserve"> and enable </w:t>
      </w:r>
      <w:r w:rsidR="00722E88">
        <w:t xml:space="preserve">senior management </w:t>
      </w:r>
      <w:r w:rsidR="00931CBD">
        <w:t>to provide any required oversight and direction</w:t>
      </w:r>
      <w:r w:rsidR="00C36051">
        <w:t>.</w:t>
      </w:r>
    </w:p>
    <w:p w14:paraId="1E4691FE" w14:textId="77777777" w:rsidR="003D7E27" w:rsidRDefault="003D7E27" w:rsidP="003D7E27">
      <w:pPr>
        <w:pStyle w:val="Brdtekst"/>
      </w:pPr>
    </w:p>
    <w:p w14:paraId="60BDE79F" w14:textId="4C9F4312" w:rsidR="000677A4" w:rsidRDefault="000677A4" w:rsidP="000677A4">
      <w:pPr>
        <w:pStyle w:val="Brdtekst"/>
      </w:pPr>
      <w:r>
        <w:t xml:space="preserve">The Sponsor Lucy Pevensie, Magical Devices President, shall chair the meeting.  The Project Manager </w:t>
      </w:r>
      <w:r w:rsidR="00781885">
        <w:t xml:space="preserve">Charles Wallace </w:t>
      </w:r>
      <w:r>
        <w:t>shall conduct the meeting.  Attendees shall include:</w:t>
      </w:r>
    </w:p>
    <w:p w14:paraId="3B28EBC9" w14:textId="77777777" w:rsidR="000677A4" w:rsidRDefault="000677A4" w:rsidP="000677A4">
      <w:pPr>
        <w:pStyle w:val="Brdtekst"/>
      </w:pPr>
    </w:p>
    <w:p w14:paraId="22B0292B" w14:textId="166F3EC9" w:rsidR="000677A4" w:rsidRDefault="000677A4" w:rsidP="000677A4">
      <w:pPr>
        <w:pStyle w:val="Brdtekst"/>
        <w:numPr>
          <w:ilvl w:val="0"/>
          <w:numId w:val="7"/>
        </w:numPr>
      </w:pPr>
      <w:r>
        <w:t>Ava Lee, VP Customer Satisfaction.</w:t>
      </w:r>
    </w:p>
    <w:p w14:paraId="14504219" w14:textId="66D0C7F9" w:rsidR="000677A4" w:rsidRDefault="000677A4" w:rsidP="00E95B67">
      <w:pPr>
        <w:pStyle w:val="Brdtekst"/>
        <w:numPr>
          <w:ilvl w:val="0"/>
          <w:numId w:val="7"/>
        </w:numPr>
      </w:pPr>
      <w:r>
        <w:t>Solomon Gursky, VP Finance.</w:t>
      </w:r>
    </w:p>
    <w:p w14:paraId="12D5F4D3" w14:textId="175CD312" w:rsidR="000677A4" w:rsidRDefault="000677A4" w:rsidP="00E95B67">
      <w:pPr>
        <w:pStyle w:val="Brdtekst"/>
        <w:numPr>
          <w:ilvl w:val="0"/>
          <w:numId w:val="7"/>
        </w:numPr>
      </w:pPr>
      <w:r>
        <w:t>Ezekiel Rawlins, VP Manufacturing.</w:t>
      </w:r>
    </w:p>
    <w:p w14:paraId="5B9DBAD0" w14:textId="77777777" w:rsidR="00A16462" w:rsidRDefault="00A16462" w:rsidP="00A16462">
      <w:pPr>
        <w:pStyle w:val="Brdtekst"/>
        <w:numPr>
          <w:ilvl w:val="0"/>
          <w:numId w:val="7"/>
        </w:numPr>
      </w:pPr>
      <w:r w:rsidRPr="009845FB">
        <w:t>Dave Robicheaux, Director of Facilities &amp; Operations</w:t>
      </w:r>
      <w:r>
        <w:t>.</w:t>
      </w:r>
    </w:p>
    <w:p w14:paraId="679A0D18" w14:textId="292C3120" w:rsidR="000677A4" w:rsidRDefault="000677A4" w:rsidP="00E95B67">
      <w:pPr>
        <w:pStyle w:val="Brdtekst"/>
        <w:numPr>
          <w:ilvl w:val="0"/>
          <w:numId w:val="7"/>
        </w:numPr>
      </w:pPr>
      <w:r>
        <w:t>Stephanie Plum, VP Human Resources.</w:t>
      </w:r>
    </w:p>
    <w:p w14:paraId="145B8CDA" w14:textId="24A09BB0" w:rsidR="003D7E27" w:rsidRDefault="000677A4" w:rsidP="001B5E9F">
      <w:pPr>
        <w:pStyle w:val="Brdtekst"/>
        <w:numPr>
          <w:ilvl w:val="0"/>
          <w:numId w:val="7"/>
        </w:numPr>
      </w:pPr>
      <w:r>
        <w:t>Jack Reacher, VP Marketing &amp; Sales.</w:t>
      </w:r>
    </w:p>
    <w:p w14:paraId="173736ED" w14:textId="77777777" w:rsidR="003D7E27" w:rsidRDefault="003D7E27" w:rsidP="003D7E27">
      <w:pPr>
        <w:pStyle w:val="Brdtekst"/>
      </w:pPr>
    </w:p>
    <w:p w14:paraId="46974A31" w14:textId="1C83C79C" w:rsidR="003D7E27" w:rsidRDefault="003D7E27" w:rsidP="000677A4">
      <w:pPr>
        <w:pStyle w:val="Brdtekst"/>
      </w:pPr>
      <w:r>
        <w:t xml:space="preserve">The meeting shall be scheduled for one </w:t>
      </w:r>
      <w:proofErr w:type="gramStart"/>
      <w:r>
        <w:t>hour, and</w:t>
      </w:r>
      <w:proofErr w:type="gramEnd"/>
      <w:r>
        <w:t xml:space="preserve"> held at 13:00 on the first Tuesday of each month in the Executive boardroom.</w:t>
      </w:r>
    </w:p>
    <w:p w14:paraId="068D7016" w14:textId="58D85513" w:rsidR="000677A4" w:rsidRDefault="000677A4" w:rsidP="000677A4">
      <w:pPr>
        <w:pStyle w:val="Brdtekst"/>
      </w:pPr>
    </w:p>
    <w:p w14:paraId="183DCBC6" w14:textId="725E0F32" w:rsidR="00C36051" w:rsidRDefault="006A651D" w:rsidP="000677A4">
      <w:pPr>
        <w:pStyle w:val="Brdtekst"/>
      </w:pPr>
      <w:r>
        <w:t>At the start of each month, t</w:t>
      </w:r>
      <w:r w:rsidR="000677A4">
        <w:t>he Project Manager</w:t>
      </w:r>
      <w:r w:rsidR="00C024DE">
        <w:t xml:space="preserve">, </w:t>
      </w:r>
      <w:r>
        <w:t>Project Coordinator</w:t>
      </w:r>
      <w:r w:rsidR="00C024DE">
        <w:t>, and Project Scheduler</w:t>
      </w:r>
      <w:r>
        <w:t xml:space="preserve"> shall gather the </w:t>
      </w:r>
      <w:proofErr w:type="gramStart"/>
      <w:r w:rsidR="000677A4">
        <w:t>current status</w:t>
      </w:r>
      <w:proofErr w:type="gramEnd"/>
      <w:r w:rsidR="000677A4">
        <w:t xml:space="preserve"> of the project scope, schedule, cost, and risks</w:t>
      </w:r>
      <w:r>
        <w:t xml:space="preserve"> for presentation at the monthly review.  </w:t>
      </w:r>
      <w:r w:rsidR="000677A4">
        <w:t xml:space="preserve">A </w:t>
      </w:r>
      <w:proofErr w:type="gramStart"/>
      <w:r w:rsidR="000677A4">
        <w:t>one page</w:t>
      </w:r>
      <w:proofErr w:type="gramEnd"/>
      <w:r w:rsidR="000677A4">
        <w:t xml:space="preserve"> report format </w:t>
      </w:r>
      <w:r w:rsidR="00084C37">
        <w:t>shall</w:t>
      </w:r>
      <w:r w:rsidR="000677A4">
        <w:t xml:space="preserve"> be used, a copy of which is provided in Appendix </w:t>
      </w:r>
      <w:r w:rsidR="0091427D">
        <w:t>D</w:t>
      </w:r>
      <w:r w:rsidR="000677A4">
        <w:t xml:space="preserve">.  </w:t>
      </w:r>
      <w:r w:rsidR="003D7E27">
        <w:t>The current copy of the risk register shall also be available.</w:t>
      </w:r>
      <w:r w:rsidR="000677A4">
        <w:t xml:space="preserve">  Any other relevant </w:t>
      </w:r>
      <w:r w:rsidR="003D7E27">
        <w:t xml:space="preserve">information </w:t>
      </w:r>
      <w:r w:rsidR="000677A4">
        <w:t xml:space="preserve">shall </w:t>
      </w:r>
      <w:r w:rsidR="003D7E27">
        <w:t>be provided as required and requested.</w:t>
      </w:r>
      <w:r w:rsidR="00C36051">
        <w:t xml:space="preserve">  </w:t>
      </w:r>
    </w:p>
    <w:p w14:paraId="1D79DDD0" w14:textId="7B3469CF" w:rsidR="009A12AC" w:rsidRDefault="009A12AC" w:rsidP="000677A4">
      <w:pPr>
        <w:pStyle w:val="Brdtekst"/>
      </w:pPr>
    </w:p>
    <w:p w14:paraId="24CC22C3" w14:textId="512A6B13" w:rsidR="009A12AC" w:rsidRDefault="009A12AC" w:rsidP="000677A4">
      <w:pPr>
        <w:pStyle w:val="Brdtekst"/>
      </w:pPr>
      <w:r>
        <w:t>The monthly project status shall be provided using Earned Value Management metrics.  Green, yellow, red statusing will be provided for cost and schedule performance, where the thresholds for the Cost Performance Index (CPI) and the Schedule Performance Index (SPI) are:</w:t>
      </w:r>
    </w:p>
    <w:p w14:paraId="712E024A" w14:textId="4D933735" w:rsidR="009A12AC" w:rsidRDefault="009A12AC" w:rsidP="000677A4">
      <w:pPr>
        <w:pStyle w:val="Brdtekst"/>
      </w:pPr>
    </w:p>
    <w:p w14:paraId="6E697F92" w14:textId="3D8511C9" w:rsidR="009A12AC" w:rsidRDefault="009A12AC" w:rsidP="00CD0C9C">
      <w:pPr>
        <w:pStyle w:val="Brdtekst"/>
        <w:numPr>
          <w:ilvl w:val="0"/>
          <w:numId w:val="30"/>
        </w:numPr>
      </w:pPr>
      <w:r w:rsidRPr="009A12AC">
        <w:rPr>
          <w:u w:val="single"/>
        </w:rPr>
        <w:t>Green</w:t>
      </w:r>
      <w:r>
        <w:t>:  Above 0.95, project status is acceptable.</w:t>
      </w:r>
    </w:p>
    <w:p w14:paraId="3F8D0B4F" w14:textId="77777777" w:rsidR="009A12AC" w:rsidRDefault="009A12AC" w:rsidP="009A12AC">
      <w:pPr>
        <w:pStyle w:val="Brdtekst"/>
      </w:pPr>
    </w:p>
    <w:p w14:paraId="65E232A1" w14:textId="77777777" w:rsidR="009A12AC" w:rsidRDefault="009A12AC" w:rsidP="00CD0C9C">
      <w:pPr>
        <w:pStyle w:val="Brdtekst"/>
        <w:numPr>
          <w:ilvl w:val="0"/>
          <w:numId w:val="30"/>
        </w:numPr>
      </w:pPr>
      <w:r w:rsidRPr="009A12AC">
        <w:rPr>
          <w:u w:val="single"/>
        </w:rPr>
        <w:t>Yellow</w:t>
      </w:r>
      <w:r>
        <w:t>.  From 0.90 to 0.95, needs corrective action.</w:t>
      </w:r>
    </w:p>
    <w:p w14:paraId="13AC14CD" w14:textId="77777777" w:rsidR="009A12AC" w:rsidRDefault="009A12AC" w:rsidP="009A12AC">
      <w:pPr>
        <w:pStyle w:val="Listeavsnitt"/>
      </w:pPr>
    </w:p>
    <w:p w14:paraId="23B9D947" w14:textId="4F5B7845" w:rsidR="009A12AC" w:rsidRDefault="009A12AC" w:rsidP="00CD0C9C">
      <w:pPr>
        <w:pStyle w:val="Brdtekst"/>
        <w:numPr>
          <w:ilvl w:val="0"/>
          <w:numId w:val="30"/>
        </w:numPr>
      </w:pPr>
      <w:r w:rsidRPr="009A12AC">
        <w:rPr>
          <w:u w:val="single"/>
        </w:rPr>
        <w:t>Red</w:t>
      </w:r>
      <w:r>
        <w:t>:  Below 0.90, requires urgent attention.</w:t>
      </w:r>
    </w:p>
    <w:p w14:paraId="77EE9A11" w14:textId="77777777" w:rsidR="00C36051" w:rsidRDefault="00C36051" w:rsidP="000677A4">
      <w:pPr>
        <w:pStyle w:val="Brdtekst"/>
      </w:pPr>
    </w:p>
    <w:p w14:paraId="4628BEFB" w14:textId="0997A1AE" w:rsidR="003D7E27" w:rsidRDefault="00C36051" w:rsidP="000677A4">
      <w:pPr>
        <w:pStyle w:val="Brdtekst"/>
      </w:pPr>
      <w:r>
        <w:t xml:space="preserve">The Project Manager will </w:t>
      </w:r>
      <w:r w:rsidR="009A12AC">
        <w:t>present</w:t>
      </w:r>
      <w:r>
        <w:t xml:space="preserve"> the project status </w:t>
      </w:r>
      <w:r w:rsidR="009A12AC">
        <w:t xml:space="preserve">to </w:t>
      </w:r>
      <w:r>
        <w:t>the Stakeholders</w:t>
      </w:r>
      <w:r w:rsidR="009A12AC">
        <w:t xml:space="preserve"> at the monthly review</w:t>
      </w:r>
      <w:r>
        <w:t xml:space="preserve">.  The Project Manager shall bring options and recommendations for resolution of any significant issues and risks wherever possible.  Assistance and direction on priorities shall be requested where needed.  Plans for further action shall be coordinated where </w:t>
      </w:r>
      <w:r w:rsidR="000D746C">
        <w:t>needed</w:t>
      </w:r>
      <w:r>
        <w:t>.</w:t>
      </w:r>
    </w:p>
    <w:p w14:paraId="7A7E824E" w14:textId="3FFA2094" w:rsidR="00EE36A9" w:rsidRDefault="00EE36A9" w:rsidP="00EE36A9">
      <w:pPr>
        <w:pStyle w:val="Brdtekst"/>
      </w:pPr>
    </w:p>
    <w:p w14:paraId="4C46BA4E" w14:textId="5C2215D5" w:rsidR="00CD2762" w:rsidRDefault="006F3117" w:rsidP="008A6A2D">
      <w:pPr>
        <w:pStyle w:val="Overskrift2"/>
        <w:rPr>
          <w:rFonts w:cs="Lohit Hindi"/>
          <w:b w:val="0"/>
          <w:sz w:val="20"/>
        </w:rPr>
      </w:pPr>
      <w:bookmarkStart w:id="179" w:name="_Toc163584533"/>
      <w:r>
        <w:t>Change Control Board Meetings</w:t>
      </w:r>
      <w:bookmarkEnd w:id="179"/>
    </w:p>
    <w:p w14:paraId="169B49EF" w14:textId="77777777" w:rsidR="008A6A2D" w:rsidRPr="008A6A2D" w:rsidRDefault="008A6A2D" w:rsidP="008A6A2D">
      <w:pPr>
        <w:pStyle w:val="Brdtekst"/>
      </w:pPr>
    </w:p>
    <w:p w14:paraId="65A085EF" w14:textId="6A6058E7" w:rsidR="00CD2762" w:rsidRDefault="005F386B" w:rsidP="00CD2762">
      <w:pPr>
        <w:pStyle w:val="Brdtekst"/>
      </w:pPr>
      <w:r>
        <w:t>The purpose of the Change Control Board Meetings is to r</w:t>
      </w:r>
      <w:r w:rsidR="00CD2762">
        <w:t>eview all changes to the scope, schedule, budget, or previously baselined and approved deliverables such as designs and documentation, to ensure all</w:t>
      </w:r>
      <w:r w:rsidR="00A63C35">
        <w:t xml:space="preserve"> potential</w:t>
      </w:r>
      <w:r w:rsidR="00CD2762">
        <w:t xml:space="preserve"> impacts are identified, </w:t>
      </w:r>
      <w:r w:rsidR="00C024DE">
        <w:t xml:space="preserve">that </w:t>
      </w:r>
      <w:r w:rsidR="00CD2762">
        <w:t>project manager or sponsor approval is obtained as required, and appropriate communication of any approved changes takes place with all affected parties.</w:t>
      </w:r>
      <w:r>
        <w:t xml:space="preserve">  More information</w:t>
      </w:r>
      <w:r w:rsidR="00A63C35">
        <w:t xml:space="preserve"> on this process</w:t>
      </w:r>
      <w:r>
        <w:t xml:space="preserve"> can be found in </w:t>
      </w:r>
      <w:r w:rsidR="00CD2762" w:rsidRPr="005F386B">
        <w:rPr>
          <w:i/>
          <w:iCs/>
        </w:rPr>
        <w:t>Section 12 – Change Control Process</w:t>
      </w:r>
      <w:r w:rsidR="00CD2762">
        <w:t>.</w:t>
      </w:r>
    </w:p>
    <w:p w14:paraId="7232EDBE" w14:textId="77777777" w:rsidR="006F3117" w:rsidRDefault="006F3117" w:rsidP="006F3117">
      <w:pPr>
        <w:pStyle w:val="Brdtekst"/>
      </w:pPr>
    </w:p>
    <w:p w14:paraId="3829EC61" w14:textId="4ABA8FFE" w:rsidR="006F3117" w:rsidRDefault="006F3117" w:rsidP="00CD2762">
      <w:pPr>
        <w:pStyle w:val="Overskrift2"/>
      </w:pPr>
      <w:bookmarkStart w:id="180" w:name="_Toc163584534"/>
      <w:r>
        <w:t>Monthly Company Updates</w:t>
      </w:r>
      <w:bookmarkEnd w:id="180"/>
    </w:p>
    <w:p w14:paraId="67ED4811" w14:textId="77777777" w:rsidR="006F3117" w:rsidRDefault="006F3117" w:rsidP="006F3117">
      <w:pPr>
        <w:pStyle w:val="Brdtekst"/>
      </w:pPr>
    </w:p>
    <w:p w14:paraId="0903CCDD" w14:textId="77777777" w:rsidR="00472E8A" w:rsidRDefault="00472E8A" w:rsidP="006F3117">
      <w:pPr>
        <w:pStyle w:val="Brdtekst"/>
      </w:pPr>
      <w:r>
        <w:t xml:space="preserve">The purpose of the </w:t>
      </w:r>
      <w:r w:rsidR="006A651D" w:rsidRPr="006A651D">
        <w:t>Monthly Company Updates</w:t>
      </w:r>
      <w:r>
        <w:t xml:space="preserve"> is to ke</w:t>
      </w:r>
      <w:r w:rsidR="006A651D" w:rsidRPr="006A651D">
        <w:t>ep the company personnel informed on the progress of the new facility build.</w:t>
      </w:r>
    </w:p>
    <w:p w14:paraId="5F9B2051" w14:textId="77777777" w:rsidR="00472E8A" w:rsidRDefault="00472E8A" w:rsidP="006F3117">
      <w:pPr>
        <w:pStyle w:val="Brdtekst"/>
      </w:pPr>
    </w:p>
    <w:p w14:paraId="5515839D" w14:textId="09A25DF6" w:rsidR="006F3117" w:rsidRDefault="00472E8A" w:rsidP="006F3117">
      <w:pPr>
        <w:pStyle w:val="Brdtekst"/>
      </w:pPr>
      <w:r>
        <w:t xml:space="preserve">An email from the Project Manager shall be sent to all </w:t>
      </w:r>
      <w:r w:rsidR="006A651D" w:rsidRPr="006A651D">
        <w:t>company personnel</w:t>
      </w:r>
      <w:r>
        <w:t xml:space="preserve"> once a month with an update on the </w:t>
      </w:r>
      <w:r w:rsidR="00502833">
        <w:t xml:space="preserve">project </w:t>
      </w:r>
      <w:r>
        <w:t xml:space="preserve">progress and </w:t>
      </w:r>
      <w:r w:rsidR="00502833">
        <w:t xml:space="preserve">the </w:t>
      </w:r>
      <w:r>
        <w:t xml:space="preserve">expectations for </w:t>
      </w:r>
      <w:r w:rsidR="00502833">
        <w:t xml:space="preserve">the new facility opening and </w:t>
      </w:r>
      <w:r>
        <w:t>production start date.  The Project Manager shall also provide a verbal update at the quarterly all-hands.</w:t>
      </w:r>
    </w:p>
    <w:bookmarkEnd w:id="176"/>
    <w:p w14:paraId="7CFD6B0E" w14:textId="77777777" w:rsidR="006F3117" w:rsidRDefault="006F3117" w:rsidP="006F3117">
      <w:pPr>
        <w:pStyle w:val="Brdtekst"/>
      </w:pPr>
    </w:p>
    <w:p w14:paraId="3B5E163D" w14:textId="7363C1FA" w:rsidR="006F3117" w:rsidRDefault="006F3117" w:rsidP="00CD2762">
      <w:pPr>
        <w:pStyle w:val="Overskrift2"/>
      </w:pPr>
      <w:bookmarkStart w:id="181" w:name="_Toc163584535"/>
      <w:r>
        <w:t>Mayor Of Oakville Updates</w:t>
      </w:r>
      <w:bookmarkEnd w:id="181"/>
    </w:p>
    <w:p w14:paraId="49150620" w14:textId="2972B5A8" w:rsidR="006F3117" w:rsidRDefault="006F3117" w:rsidP="006F3117">
      <w:pPr>
        <w:pStyle w:val="Brdtekst"/>
      </w:pPr>
    </w:p>
    <w:p w14:paraId="14CBD965" w14:textId="6B24CE13" w:rsidR="00472E8A" w:rsidRDefault="00472E8A" w:rsidP="006F3117">
      <w:pPr>
        <w:pStyle w:val="Brdtekst"/>
      </w:pPr>
      <w:r>
        <w:t xml:space="preserve">The purpose of the </w:t>
      </w:r>
      <w:r w:rsidRPr="00472E8A">
        <w:t xml:space="preserve">Mayor </w:t>
      </w:r>
      <w:proofErr w:type="gramStart"/>
      <w:r w:rsidRPr="00472E8A">
        <w:t>Of</w:t>
      </w:r>
      <w:proofErr w:type="gramEnd"/>
      <w:r w:rsidRPr="00472E8A">
        <w:t xml:space="preserve"> Oakville Updates</w:t>
      </w:r>
      <w:r>
        <w:t xml:space="preserve"> is to k</w:t>
      </w:r>
      <w:r w:rsidRPr="00472E8A">
        <w:t>eep the Mayor</w:t>
      </w:r>
      <w:r>
        <w:t xml:space="preserve"> </w:t>
      </w:r>
      <w:r w:rsidRPr="00472E8A">
        <w:t>Travis McGee updated on the facility build progress, the status and any changes in hiring plans, and provide an invitation to the facility opening.</w:t>
      </w:r>
    </w:p>
    <w:p w14:paraId="697B028A" w14:textId="49D557DF" w:rsidR="00472E8A" w:rsidRDefault="00472E8A" w:rsidP="006F3117">
      <w:pPr>
        <w:pStyle w:val="Brdtekst"/>
      </w:pPr>
    </w:p>
    <w:p w14:paraId="117CF81E" w14:textId="088FFD02" w:rsidR="006F3117" w:rsidRDefault="00472E8A" w:rsidP="006F3117">
      <w:pPr>
        <w:pStyle w:val="Brdtekst"/>
      </w:pPr>
      <w:r>
        <w:t xml:space="preserve">The updates shall be provided by the Magical Devices President </w:t>
      </w:r>
      <w:r w:rsidR="00502833">
        <w:t>q</w:t>
      </w:r>
      <w:r w:rsidR="00502833" w:rsidRPr="00472E8A">
        <w:t>uarterly</w:t>
      </w:r>
      <w:r w:rsidR="00502833">
        <w:t xml:space="preserve"> </w:t>
      </w:r>
      <w:r>
        <w:t xml:space="preserve">by telephone or breakfast or lunch </w:t>
      </w:r>
      <w:r w:rsidRPr="00472E8A">
        <w:t>meeting</w:t>
      </w:r>
      <w:r w:rsidR="00A63C35">
        <w:t xml:space="preserve"> as appropriate</w:t>
      </w:r>
      <w:r w:rsidRPr="00472E8A">
        <w:t>.</w:t>
      </w:r>
    </w:p>
    <w:p w14:paraId="5F6542BF" w14:textId="77777777" w:rsidR="006F3117" w:rsidRDefault="006F3117" w:rsidP="006F3117">
      <w:pPr>
        <w:pStyle w:val="Brdtekst"/>
      </w:pPr>
    </w:p>
    <w:p w14:paraId="2387E333" w14:textId="0FC69C7A" w:rsidR="006F3117" w:rsidRDefault="001B5E9F" w:rsidP="00CD2762">
      <w:pPr>
        <w:pStyle w:val="Overskrift2"/>
      </w:pPr>
      <w:bookmarkStart w:id="182" w:name="_Toc163584536"/>
      <w:r>
        <w:t xml:space="preserve">Executive </w:t>
      </w:r>
      <w:r w:rsidR="006F3117">
        <w:t>Director Magical Management Institute Updates</w:t>
      </w:r>
      <w:bookmarkEnd w:id="182"/>
    </w:p>
    <w:p w14:paraId="35471A78" w14:textId="77777777" w:rsidR="006F3117" w:rsidRDefault="006F3117" w:rsidP="006F3117">
      <w:pPr>
        <w:pStyle w:val="Brdtekst"/>
      </w:pPr>
    </w:p>
    <w:p w14:paraId="6879F1C0" w14:textId="75DFE851" w:rsidR="00472E8A" w:rsidRDefault="00472E8A" w:rsidP="006F3117">
      <w:pPr>
        <w:pStyle w:val="Brdtekst"/>
      </w:pPr>
      <w:r>
        <w:t xml:space="preserve">The purpose of the </w:t>
      </w:r>
      <w:r w:rsidRPr="00472E8A">
        <w:t>Director Magical Management Institute Updates</w:t>
      </w:r>
      <w:r>
        <w:t xml:space="preserve"> is to p</w:t>
      </w:r>
      <w:r w:rsidRPr="00472E8A">
        <w:t>rovide updates on project progress and regulatory compliance</w:t>
      </w:r>
      <w:r>
        <w:t xml:space="preserve"> to </w:t>
      </w:r>
      <w:r w:rsidRPr="00472E8A">
        <w:t>Meg Murray</w:t>
      </w:r>
      <w:r>
        <w:t xml:space="preserve">, Executive </w:t>
      </w:r>
      <w:r w:rsidRPr="00472E8A">
        <w:t xml:space="preserve">Director </w:t>
      </w:r>
      <w:r>
        <w:t xml:space="preserve">of the </w:t>
      </w:r>
      <w:r w:rsidRPr="00472E8A">
        <w:t>Magical Management Institute</w:t>
      </w:r>
      <w:r w:rsidR="00C01ADE">
        <w:t>, to ensure smooth progress towards eventual MMI certification of the Magical Devices Version 3</w:t>
      </w:r>
      <w:r>
        <w:t>.</w:t>
      </w:r>
    </w:p>
    <w:p w14:paraId="01A55A1B" w14:textId="549694B2" w:rsidR="001B5E9F" w:rsidRDefault="001B5E9F" w:rsidP="006F3117">
      <w:pPr>
        <w:pStyle w:val="Brdtekst"/>
      </w:pPr>
    </w:p>
    <w:p w14:paraId="2FD3525F" w14:textId="7E8D7037" w:rsidR="001B5E9F" w:rsidRDefault="001B5E9F" w:rsidP="001B5E9F">
      <w:pPr>
        <w:pStyle w:val="Brdtekst"/>
      </w:pPr>
      <w:r>
        <w:t xml:space="preserve">The updates shall be provided quarterly by phone call from the Project Manager.  The </w:t>
      </w:r>
      <w:r w:rsidR="00502833">
        <w:t xml:space="preserve">MMI </w:t>
      </w:r>
      <w:r>
        <w:t xml:space="preserve">Executive Director shall be </w:t>
      </w:r>
      <w:r w:rsidR="00502833">
        <w:t>provided</w:t>
      </w:r>
      <w:r>
        <w:t xml:space="preserve"> an invitation to the facility opening.</w:t>
      </w:r>
    </w:p>
    <w:p w14:paraId="5213441A" w14:textId="77777777" w:rsidR="006F3117" w:rsidRDefault="006F3117" w:rsidP="006F3117">
      <w:pPr>
        <w:pStyle w:val="Brdtekst"/>
      </w:pPr>
    </w:p>
    <w:p w14:paraId="069E476A" w14:textId="02AB95B8" w:rsidR="006F3117" w:rsidRDefault="006F3117" w:rsidP="00CD2762">
      <w:pPr>
        <w:pStyle w:val="Overskrift2"/>
      </w:pPr>
      <w:bookmarkStart w:id="183" w:name="_Toc163584537"/>
      <w:r>
        <w:lastRenderedPageBreak/>
        <w:t>Facility Opening Press Conference</w:t>
      </w:r>
      <w:bookmarkEnd w:id="183"/>
    </w:p>
    <w:p w14:paraId="500997F7" w14:textId="77777777" w:rsidR="006F3117" w:rsidRDefault="006F3117" w:rsidP="00EE36A9">
      <w:pPr>
        <w:pStyle w:val="Brdtekst"/>
      </w:pPr>
    </w:p>
    <w:p w14:paraId="2B6B4FCA" w14:textId="497D3EFC" w:rsidR="00B05754" w:rsidRDefault="001B5E9F" w:rsidP="00472E8A">
      <w:pPr>
        <w:pStyle w:val="Brdtekst"/>
      </w:pPr>
      <w:r>
        <w:t xml:space="preserve">The purpose of the </w:t>
      </w:r>
      <w:r w:rsidR="00472E8A">
        <w:t>Facility Opening Press Conference</w:t>
      </w:r>
      <w:r>
        <w:t xml:space="preserve"> is to inform the </w:t>
      </w:r>
      <w:proofErr w:type="gramStart"/>
      <w:r>
        <w:t>general public</w:t>
      </w:r>
      <w:proofErr w:type="gramEnd"/>
      <w:r>
        <w:t xml:space="preserve"> and citizens of Oakville about the opening of the new facility, and </w:t>
      </w:r>
      <w:r w:rsidR="00502833">
        <w:t xml:space="preserve">to </w:t>
      </w:r>
      <w:r>
        <w:t>g</w:t>
      </w:r>
      <w:r w:rsidR="00472E8A">
        <w:t xml:space="preserve">enerate </w:t>
      </w:r>
      <w:r w:rsidR="00B05754">
        <w:t xml:space="preserve">international </w:t>
      </w:r>
      <w:r w:rsidR="00472E8A">
        <w:t xml:space="preserve">press coverage </w:t>
      </w:r>
      <w:r w:rsidR="00B05754">
        <w:t xml:space="preserve">about the </w:t>
      </w:r>
      <w:r w:rsidR="00472E8A">
        <w:t>start of production and general availability of the Magical Devices Version 3.</w:t>
      </w:r>
    </w:p>
    <w:p w14:paraId="691049B3" w14:textId="77777777" w:rsidR="00B05754" w:rsidRDefault="00B05754" w:rsidP="00472E8A">
      <w:pPr>
        <w:pStyle w:val="Brdtekst"/>
      </w:pPr>
    </w:p>
    <w:p w14:paraId="2815E6AF" w14:textId="4FE4A712" w:rsidR="000677A4" w:rsidRDefault="00B05754" w:rsidP="00472E8A">
      <w:pPr>
        <w:pStyle w:val="Brdtekst"/>
      </w:pPr>
      <w:r>
        <w:t xml:space="preserve">The Magical Devices VP Marketing &amp; Sales Jack Reacher and MDV3 Project Manager shall organize the press conference.  The event shall </w:t>
      </w:r>
      <w:proofErr w:type="gramStart"/>
      <w:r>
        <w:t>including</w:t>
      </w:r>
      <w:proofErr w:type="gramEnd"/>
      <w:r>
        <w:t xml:space="preserve"> a walkthrough of the new facility, and a demonstration of the first run of </w:t>
      </w:r>
      <w:r w:rsidR="00316A01">
        <w:t>M</w:t>
      </w:r>
      <w:r>
        <w:t xml:space="preserve">agical </w:t>
      </w:r>
      <w:r w:rsidR="00316A01">
        <w:t>D</w:t>
      </w:r>
      <w:r>
        <w:t xml:space="preserve">evices </w:t>
      </w:r>
      <w:r w:rsidR="00316A01">
        <w:t>V</w:t>
      </w:r>
      <w:r>
        <w:t xml:space="preserve">ersion 3.  Invited attendees shall include the </w:t>
      </w:r>
      <w:r w:rsidR="00472E8A">
        <w:t>Mayor of Oakville and city councillors</w:t>
      </w:r>
      <w:r>
        <w:t>, and local, provincial, national, and international press</w:t>
      </w:r>
      <w:r w:rsidR="00316A01">
        <w:t>, onsite and through virtual attendance</w:t>
      </w:r>
      <w:r w:rsidR="00472E8A">
        <w:t>.</w:t>
      </w:r>
    </w:p>
    <w:p w14:paraId="46CF7517" w14:textId="1C4ACBA3" w:rsidR="00472E8A" w:rsidRDefault="00472E8A" w:rsidP="00472E8A">
      <w:pPr>
        <w:pStyle w:val="Brdtekst"/>
      </w:pPr>
    </w:p>
    <w:p w14:paraId="7C72EEBF" w14:textId="4B9F672D" w:rsidR="00472E8A" w:rsidRDefault="00472E8A">
      <w:pPr>
        <w:widowControl/>
        <w:suppressAutoHyphens w:val="0"/>
      </w:pPr>
      <w:r>
        <w:br w:type="page"/>
      </w:r>
    </w:p>
    <w:p w14:paraId="3D461954" w14:textId="77777777" w:rsidR="00472E8A" w:rsidRDefault="00472E8A" w:rsidP="00472E8A">
      <w:pPr>
        <w:pStyle w:val="Brdtekst"/>
      </w:pPr>
    </w:p>
    <w:p w14:paraId="1DCCCF9C" w14:textId="6287F875" w:rsidR="003D5BC4" w:rsidRDefault="003D5BC4" w:rsidP="008A6A2D">
      <w:pPr>
        <w:pStyle w:val="Overskrift1"/>
        <w:ind w:left="0" w:firstLine="0"/>
        <w:rPr>
          <w:rFonts w:cs="Lohit Hindi"/>
          <w:b w:val="0"/>
          <w:sz w:val="20"/>
          <w:u w:val="none"/>
        </w:rPr>
      </w:pPr>
      <w:bookmarkStart w:id="184" w:name="_Toc22404167"/>
      <w:bookmarkStart w:id="185" w:name="_Toc23056684"/>
      <w:bookmarkStart w:id="186" w:name="_Toc163584538"/>
      <w:r>
        <w:t>Quality</w:t>
      </w:r>
      <w:bookmarkEnd w:id="184"/>
      <w:bookmarkEnd w:id="185"/>
      <w:bookmarkEnd w:id="186"/>
    </w:p>
    <w:p w14:paraId="66D12543" w14:textId="77777777" w:rsidR="008A6A2D" w:rsidRPr="008A6A2D" w:rsidRDefault="008A6A2D" w:rsidP="008A6A2D">
      <w:pPr>
        <w:pStyle w:val="Brdtekst"/>
      </w:pPr>
    </w:p>
    <w:p w14:paraId="4D0D2232" w14:textId="77777777" w:rsidR="007E19A9" w:rsidRDefault="007E19A9" w:rsidP="003D5BC4">
      <w:pPr>
        <w:pStyle w:val="Brdtekst"/>
      </w:pPr>
      <w:bookmarkStart w:id="187" w:name="_Hlk25489118"/>
      <w:r>
        <w:t>This section describes the approach to management of quality throughout the MDV3 project.</w:t>
      </w:r>
    </w:p>
    <w:p w14:paraId="006E0FED" w14:textId="77777777" w:rsidR="007E19A9" w:rsidRDefault="007E19A9" w:rsidP="003D5BC4">
      <w:pPr>
        <w:pStyle w:val="Brdtekst"/>
      </w:pPr>
    </w:p>
    <w:p w14:paraId="6B9AEE0B" w14:textId="664201A1" w:rsidR="00A718FD" w:rsidRDefault="00A718FD" w:rsidP="003D5BC4">
      <w:pPr>
        <w:pStyle w:val="Brdtekst"/>
      </w:pPr>
      <w:r>
        <w:t>The q</w:t>
      </w:r>
      <w:r w:rsidR="003D5BC4">
        <w:t xml:space="preserve">uality </w:t>
      </w:r>
      <w:r>
        <w:t>of the project outputs is of paramount importance</w:t>
      </w:r>
      <w:r w:rsidR="007E19A9">
        <w:t xml:space="preserve"> to the success of the </w:t>
      </w:r>
      <w:proofErr w:type="gramStart"/>
      <w:r w:rsidR="007E19A9">
        <w:t>effort</w:t>
      </w:r>
      <w:r>
        <w:t>, and</w:t>
      </w:r>
      <w:proofErr w:type="gramEnd"/>
      <w:r>
        <w:t xml:space="preserve"> will be a key focus of the management and</w:t>
      </w:r>
      <w:r w:rsidR="00F251B4">
        <w:t xml:space="preserve"> project</w:t>
      </w:r>
      <w:r>
        <w:t xml:space="preserve"> team throughout </w:t>
      </w:r>
      <w:r w:rsidR="00861A88">
        <w:t>the</w:t>
      </w:r>
      <w:r w:rsidR="00316A01">
        <w:t xml:space="preserve"> conduct of the</w:t>
      </w:r>
      <w:r w:rsidR="00861A88">
        <w:t xml:space="preserve"> project</w:t>
      </w:r>
      <w:r>
        <w:t>.</w:t>
      </w:r>
    </w:p>
    <w:p w14:paraId="5C60BD32" w14:textId="77777777" w:rsidR="00A718FD" w:rsidRDefault="00A718FD" w:rsidP="003D5BC4">
      <w:pPr>
        <w:pStyle w:val="Brdtekst"/>
      </w:pPr>
    </w:p>
    <w:p w14:paraId="1822E505" w14:textId="29F01ACF" w:rsidR="00D9117C" w:rsidRDefault="001557AF" w:rsidP="007E19A9">
      <w:pPr>
        <w:pStyle w:val="Brdtekst"/>
      </w:pPr>
      <w:r>
        <w:t xml:space="preserve">The </w:t>
      </w:r>
      <w:r w:rsidR="00F251B4">
        <w:t xml:space="preserve">four </w:t>
      </w:r>
      <w:r>
        <w:t xml:space="preserve">quality principles driving this project are derived from the </w:t>
      </w:r>
      <w:r w:rsidR="00510FCA">
        <w:t>Magical Devices</w:t>
      </w:r>
      <w:r>
        <w:t xml:space="preserve"> Quality </w:t>
      </w:r>
      <w:r w:rsidR="00421EF2">
        <w:t xml:space="preserve">Assurance </w:t>
      </w:r>
      <w:r w:rsidR="004956AD">
        <w:t>Standard</w:t>
      </w:r>
      <w:r w:rsidR="00316A01">
        <w:t xml:space="preserve"> </w:t>
      </w:r>
      <w:r w:rsidR="00510FCA">
        <w:t xml:space="preserve">driving </w:t>
      </w:r>
      <w:r w:rsidR="001542C4">
        <w:t>all quality efforts at Magical Devices</w:t>
      </w:r>
      <w:r>
        <w:t>, and are summarized below:</w:t>
      </w:r>
    </w:p>
    <w:p w14:paraId="0DB8AC3D" w14:textId="77777777" w:rsidR="00D9117C" w:rsidRDefault="00D9117C" w:rsidP="00D9117C">
      <w:pPr>
        <w:pStyle w:val="Brdtekst"/>
      </w:pPr>
    </w:p>
    <w:p w14:paraId="1E4FF16A" w14:textId="01CA8912" w:rsidR="00861A88" w:rsidRDefault="00861A88" w:rsidP="0056308C">
      <w:pPr>
        <w:pStyle w:val="Brdtekst"/>
        <w:numPr>
          <w:ilvl w:val="0"/>
          <w:numId w:val="14"/>
        </w:numPr>
      </w:pPr>
      <w:r w:rsidRPr="007E19A9">
        <w:rPr>
          <w:u w:val="single"/>
        </w:rPr>
        <w:t>Planning</w:t>
      </w:r>
      <w:r>
        <w:t>.  “Quality must be planned in, not inspected in”.  While all project work shall be subject to inspection and test on completion, quality shall be embedded in the work by the team</w:t>
      </w:r>
      <w:r w:rsidR="00316A01">
        <w:t>s</w:t>
      </w:r>
      <w:r>
        <w:t xml:space="preserve"> as it is being done.</w:t>
      </w:r>
    </w:p>
    <w:p w14:paraId="3E510116" w14:textId="77777777" w:rsidR="00861A88" w:rsidRDefault="00861A88" w:rsidP="00861A88">
      <w:pPr>
        <w:pStyle w:val="Brdtekst"/>
      </w:pPr>
    </w:p>
    <w:p w14:paraId="00B45537" w14:textId="63B7D414" w:rsidR="00D9117C" w:rsidRDefault="007E19A9" w:rsidP="0056308C">
      <w:pPr>
        <w:pStyle w:val="Brdtekst"/>
        <w:numPr>
          <w:ilvl w:val="0"/>
          <w:numId w:val="14"/>
        </w:numPr>
      </w:pPr>
      <w:r w:rsidRPr="007E19A9">
        <w:rPr>
          <w:u w:val="single"/>
        </w:rPr>
        <w:t>Benefits</w:t>
      </w:r>
      <w:r>
        <w:t xml:space="preserve">.  </w:t>
      </w:r>
      <w:r w:rsidR="00D9117C">
        <w:t xml:space="preserve">Quality parts and processes reduce </w:t>
      </w:r>
      <w:r>
        <w:t xml:space="preserve">overall </w:t>
      </w:r>
      <w:r w:rsidR="00D9117C">
        <w:t>cost and schedule</w:t>
      </w:r>
      <w:r w:rsidR="004956AD">
        <w:t>,</w:t>
      </w:r>
      <w:r w:rsidR="00D9117C">
        <w:t xml:space="preserve"> since they increase efficiency, reduce the amount of testing </w:t>
      </w:r>
      <w:r w:rsidR="005912F8">
        <w:t>needed</w:t>
      </w:r>
      <w:r w:rsidR="001557AF">
        <w:t xml:space="preserve">, </w:t>
      </w:r>
      <w:r w:rsidR="005912F8">
        <w:t xml:space="preserve">reduce </w:t>
      </w:r>
      <w:r w:rsidR="00D9117C">
        <w:t xml:space="preserve">acceptance </w:t>
      </w:r>
      <w:r w:rsidR="005912F8">
        <w:t xml:space="preserve">issues, reduce </w:t>
      </w:r>
      <w:r w:rsidR="001557AF">
        <w:t xml:space="preserve">certification </w:t>
      </w:r>
      <w:r w:rsidR="00D9117C">
        <w:t>issues</w:t>
      </w:r>
      <w:r w:rsidR="001557AF">
        <w:t xml:space="preserve">, and </w:t>
      </w:r>
      <w:r w:rsidR="005912F8">
        <w:t xml:space="preserve">reduce </w:t>
      </w:r>
      <w:r w:rsidR="001557AF">
        <w:t xml:space="preserve">unexpected problems </w:t>
      </w:r>
      <w:r w:rsidR="004956AD">
        <w:t xml:space="preserve">once </w:t>
      </w:r>
      <w:r w:rsidR="001557AF">
        <w:t>in operation</w:t>
      </w:r>
      <w:r w:rsidR="00D9117C">
        <w:t>.</w:t>
      </w:r>
    </w:p>
    <w:p w14:paraId="7496EF37" w14:textId="77777777" w:rsidR="007E19A9" w:rsidRDefault="007E19A9" w:rsidP="007E19A9">
      <w:pPr>
        <w:pStyle w:val="Brdtekst"/>
      </w:pPr>
    </w:p>
    <w:p w14:paraId="268D3E90" w14:textId="3CE8B606" w:rsidR="00D9117C" w:rsidRDefault="007E19A9" w:rsidP="0056308C">
      <w:pPr>
        <w:pStyle w:val="Brdtekst"/>
        <w:numPr>
          <w:ilvl w:val="0"/>
          <w:numId w:val="14"/>
        </w:numPr>
      </w:pPr>
      <w:r w:rsidRPr="007E19A9">
        <w:rPr>
          <w:u w:val="single"/>
        </w:rPr>
        <w:t>Continuous Improvement</w:t>
      </w:r>
      <w:r>
        <w:t xml:space="preserve">.  </w:t>
      </w:r>
      <w:r w:rsidR="001557AF">
        <w:t xml:space="preserve">The team </w:t>
      </w:r>
      <w:r w:rsidR="0031379D">
        <w:t>will gather</w:t>
      </w:r>
      <w:r w:rsidR="001557AF">
        <w:t xml:space="preserve"> lessons learned throughout the project to </w:t>
      </w:r>
      <w:r>
        <w:t xml:space="preserve">continuously </w:t>
      </w:r>
      <w:r w:rsidR="001557AF">
        <w:t xml:space="preserve">build on </w:t>
      </w:r>
      <w:r w:rsidR="00D9117C">
        <w:t xml:space="preserve">incremental improvement </w:t>
      </w:r>
      <w:r w:rsidR="001557AF">
        <w:t>as the work progresses.</w:t>
      </w:r>
    </w:p>
    <w:p w14:paraId="082DA3FB" w14:textId="77777777" w:rsidR="005912F8" w:rsidRDefault="005912F8" w:rsidP="00F251B4"/>
    <w:p w14:paraId="3D63AB84" w14:textId="676D78D1" w:rsidR="005912F8" w:rsidRDefault="007E19A9" w:rsidP="0056308C">
      <w:pPr>
        <w:pStyle w:val="Brdtekst"/>
        <w:numPr>
          <w:ilvl w:val="0"/>
          <w:numId w:val="14"/>
        </w:numPr>
      </w:pPr>
      <w:r w:rsidRPr="007E19A9">
        <w:rPr>
          <w:u w:val="single"/>
        </w:rPr>
        <w:t>Fit For Purpose</w:t>
      </w:r>
      <w:r>
        <w:t xml:space="preserve">.  </w:t>
      </w:r>
      <w:r w:rsidR="005912F8">
        <w:t xml:space="preserve">All project outputs must be “Fit for purpose”, able to genuinely do the job </w:t>
      </w:r>
      <w:r w:rsidR="00316A01">
        <w:t xml:space="preserve">for which </w:t>
      </w:r>
      <w:r w:rsidR="005912F8">
        <w:t>they are intended, fully satisfy</w:t>
      </w:r>
      <w:r w:rsidR="000A588E">
        <w:t>ing</w:t>
      </w:r>
      <w:r w:rsidR="005912F8">
        <w:t xml:space="preserve"> the </w:t>
      </w:r>
      <w:r w:rsidR="000A588E">
        <w:t xml:space="preserve">needs of the </w:t>
      </w:r>
      <w:r w:rsidR="005912F8">
        <w:t xml:space="preserve">Customer.  This requirement will also be included in the </w:t>
      </w:r>
      <w:r w:rsidR="00861A88">
        <w:t xml:space="preserve">formal </w:t>
      </w:r>
      <w:r w:rsidR="005912F8">
        <w:t>Terms and Conditions of all vendor contracts.</w:t>
      </w:r>
    </w:p>
    <w:p w14:paraId="10A2317A" w14:textId="4FD31962" w:rsidR="005912F8" w:rsidRDefault="005912F8" w:rsidP="005912F8"/>
    <w:p w14:paraId="301C72C3" w14:textId="1661B03B" w:rsidR="005912F8" w:rsidRDefault="005912F8" w:rsidP="005912F8">
      <w:r>
        <w:t>All project team members shall use the best practices and standards of their profession in the conduct of their work.</w:t>
      </w:r>
      <w:r w:rsidR="000A588E">
        <w:t xml:space="preserve">  </w:t>
      </w:r>
      <w:r>
        <w:t xml:space="preserve">In addition, peer reviews and user reviews are built into the </w:t>
      </w:r>
      <w:r w:rsidR="000A588E">
        <w:t>deliverable</w:t>
      </w:r>
      <w:r w:rsidR="00861A88">
        <w:t xml:space="preserve"> work </w:t>
      </w:r>
      <w:r w:rsidR="000A588E">
        <w:t xml:space="preserve">as key contributors to help </w:t>
      </w:r>
      <w:r>
        <w:t xml:space="preserve">maximize the quality of the </w:t>
      </w:r>
      <w:r w:rsidR="00861A88">
        <w:t xml:space="preserve">output.  More information on the </w:t>
      </w:r>
      <w:r w:rsidR="00316A01">
        <w:t>use</w:t>
      </w:r>
      <w:r w:rsidR="00861A88">
        <w:t xml:space="preserve"> of peer reviews and user reviews is provided in the following sections</w:t>
      </w:r>
      <w:r>
        <w:t>.</w:t>
      </w:r>
    </w:p>
    <w:p w14:paraId="36356C9E" w14:textId="77777777" w:rsidR="00D9117C" w:rsidRDefault="00D9117C" w:rsidP="00D9117C">
      <w:pPr>
        <w:pStyle w:val="Brdtekst"/>
      </w:pPr>
    </w:p>
    <w:p w14:paraId="7A2BE449" w14:textId="1DE11498" w:rsidR="00856327" w:rsidRDefault="00D9117C" w:rsidP="008A6A2D">
      <w:pPr>
        <w:pStyle w:val="Overskrift2"/>
        <w:rPr>
          <w:rFonts w:cs="Lohit Hindi"/>
          <w:b w:val="0"/>
          <w:sz w:val="20"/>
        </w:rPr>
      </w:pPr>
      <w:bookmarkStart w:id="188" w:name="__RefHeading___Toc13809_368091560"/>
      <w:bookmarkStart w:id="189" w:name="_Toc511048495"/>
      <w:bookmarkStart w:id="190" w:name="_Toc163584539"/>
      <w:bookmarkEnd w:id="188"/>
      <w:r>
        <w:t>Peer Reviews</w:t>
      </w:r>
      <w:bookmarkEnd w:id="189"/>
      <w:bookmarkEnd w:id="190"/>
    </w:p>
    <w:p w14:paraId="6112D280" w14:textId="77777777" w:rsidR="008A6A2D" w:rsidRPr="008A6A2D" w:rsidRDefault="008A6A2D" w:rsidP="008A6A2D">
      <w:pPr>
        <w:pStyle w:val="Brdtekst"/>
      </w:pPr>
    </w:p>
    <w:p w14:paraId="4C78A13B" w14:textId="297E3C8B" w:rsidR="006D39B7" w:rsidRDefault="006D39B7" w:rsidP="00D9117C">
      <w:pPr>
        <w:pStyle w:val="Brdtekst"/>
      </w:pPr>
      <w:r>
        <w:t xml:space="preserve">Peer reviews are </w:t>
      </w:r>
      <w:r w:rsidR="008367A4">
        <w:t>o</w:t>
      </w:r>
      <w:r>
        <w:t>ne of the most effective processes to ensure deliverable</w:t>
      </w:r>
      <w:r w:rsidR="00421EF2">
        <w:t xml:space="preserve">s are </w:t>
      </w:r>
      <w:r>
        <w:t>high quality output</w:t>
      </w:r>
      <w:r w:rsidR="00421EF2">
        <w:t>s</w:t>
      </w:r>
      <w:r>
        <w:t xml:space="preserve"> that </w:t>
      </w:r>
      <w:r w:rsidR="00421EF2">
        <w:t xml:space="preserve">are </w:t>
      </w:r>
      <w:r w:rsidR="00F5558B">
        <w:t>fully</w:t>
      </w:r>
      <w:r>
        <w:t xml:space="preserve"> fit for purpose.  </w:t>
      </w:r>
    </w:p>
    <w:p w14:paraId="3E635426" w14:textId="77777777" w:rsidR="006D39B7" w:rsidRDefault="006D39B7" w:rsidP="00D9117C">
      <w:pPr>
        <w:pStyle w:val="Brdtekst"/>
      </w:pPr>
    </w:p>
    <w:p w14:paraId="0DBBC809" w14:textId="719CBD85" w:rsidR="00D9117C" w:rsidRDefault="006D39B7" w:rsidP="006D39B7">
      <w:pPr>
        <w:pStyle w:val="Brdtekst"/>
      </w:pPr>
      <w:r>
        <w:t>There are two types of peer reviews</w:t>
      </w:r>
      <w:r w:rsidR="008367A4">
        <w:t xml:space="preserve"> that will be used on this project</w:t>
      </w:r>
      <w:r>
        <w:t xml:space="preserve">: informal peer reviews that </w:t>
      </w:r>
      <w:r w:rsidR="00F5558B">
        <w:t xml:space="preserve">will </w:t>
      </w:r>
      <w:r>
        <w:t xml:space="preserve">be used for all project deliverables, and formal peer reviews that are required </w:t>
      </w:r>
      <w:r w:rsidR="00D9117C">
        <w:t>for health, safety, and legal sensitive deliverables</w:t>
      </w:r>
      <w:r>
        <w:t>.  More information is provided below.</w:t>
      </w:r>
    </w:p>
    <w:p w14:paraId="2F931A59" w14:textId="77777777" w:rsidR="00B209B7" w:rsidRDefault="00B209B7" w:rsidP="00D9117C">
      <w:pPr>
        <w:pStyle w:val="Brdtekst"/>
      </w:pPr>
    </w:p>
    <w:p w14:paraId="56844C79" w14:textId="77777777" w:rsidR="006D39B7" w:rsidRDefault="00D9117C" w:rsidP="006D39B7">
      <w:pPr>
        <w:pStyle w:val="Overskrift3"/>
      </w:pPr>
      <w:bookmarkStart w:id="191" w:name="_Toc163584540"/>
      <w:r>
        <w:t>Informal Peer Reviews.</w:t>
      </w:r>
      <w:bookmarkEnd w:id="191"/>
      <w:r>
        <w:t xml:space="preserve">  </w:t>
      </w:r>
    </w:p>
    <w:p w14:paraId="0C2E8009" w14:textId="77777777" w:rsidR="006D39B7" w:rsidRDefault="006D39B7" w:rsidP="00D9117C">
      <w:pPr>
        <w:pStyle w:val="Brdtekst"/>
      </w:pPr>
    </w:p>
    <w:p w14:paraId="753D502F" w14:textId="7D79D420" w:rsidR="004956AD" w:rsidRDefault="008367A4" w:rsidP="008367A4">
      <w:pPr>
        <w:pStyle w:val="Brdtekst"/>
      </w:pPr>
      <w:r>
        <w:t xml:space="preserve">Informal peer reviews do not have the administrative overhead of formal peer </w:t>
      </w:r>
      <w:proofErr w:type="gramStart"/>
      <w:r>
        <w:t>reviews, and</w:t>
      </w:r>
      <w:proofErr w:type="gramEnd"/>
      <w:r>
        <w:t xml:space="preserve"> so are easy </w:t>
      </w:r>
      <w:r w:rsidR="00D9117C">
        <w:t>to implement</w:t>
      </w:r>
      <w:r>
        <w:t xml:space="preserve"> for any type of work.  The process for informal peer reviews is formally documented in the Magical Devices Quality Assurance standard, and summarized below:</w:t>
      </w:r>
    </w:p>
    <w:p w14:paraId="1344BF5C" w14:textId="77777777" w:rsidR="004956AD" w:rsidRDefault="004956AD" w:rsidP="00D9117C">
      <w:pPr>
        <w:pStyle w:val="Brdtekst"/>
      </w:pPr>
    </w:p>
    <w:p w14:paraId="6CFEC093" w14:textId="102CA070" w:rsidR="004956AD" w:rsidRDefault="004956AD" w:rsidP="008367A4">
      <w:pPr>
        <w:pStyle w:val="Brdtekst"/>
        <w:numPr>
          <w:ilvl w:val="0"/>
          <w:numId w:val="17"/>
        </w:numPr>
      </w:pPr>
      <w:r>
        <w:t xml:space="preserve">The owner of every deliverable </w:t>
      </w:r>
      <w:r w:rsidR="008367A4">
        <w:t xml:space="preserve">work output </w:t>
      </w:r>
      <w:r>
        <w:t xml:space="preserve">that is passed on to others </w:t>
      </w:r>
      <w:r w:rsidR="008367A4">
        <w:t xml:space="preserve">on </w:t>
      </w:r>
      <w:r>
        <w:t>the project shall ensure it has had a peer review before being finalized.</w:t>
      </w:r>
    </w:p>
    <w:p w14:paraId="4835E5DB" w14:textId="25F90553" w:rsidR="004956AD" w:rsidRDefault="004956AD" w:rsidP="00D9117C">
      <w:pPr>
        <w:pStyle w:val="Brdtekst"/>
      </w:pPr>
    </w:p>
    <w:p w14:paraId="5D4DFE4B" w14:textId="455DF2C7" w:rsidR="004956AD" w:rsidRDefault="004956AD" w:rsidP="008367A4">
      <w:pPr>
        <w:pStyle w:val="Brdtekst"/>
        <w:numPr>
          <w:ilvl w:val="0"/>
          <w:numId w:val="17"/>
        </w:numPr>
      </w:pPr>
      <w:r>
        <w:t xml:space="preserve">For large items of work, multiple peer reviews shall be held through </w:t>
      </w:r>
      <w:r w:rsidR="00F5558B">
        <w:t xml:space="preserve">the process of </w:t>
      </w:r>
      <w:r>
        <w:t>creation of the deliverable so that a review will require no more than an hour by each reviewer.</w:t>
      </w:r>
    </w:p>
    <w:p w14:paraId="52981981" w14:textId="18D85314" w:rsidR="004956AD" w:rsidRDefault="004956AD" w:rsidP="00D9117C">
      <w:pPr>
        <w:pStyle w:val="Brdtekst"/>
      </w:pPr>
    </w:p>
    <w:p w14:paraId="3DF7E43B" w14:textId="7686F258" w:rsidR="004956AD" w:rsidRDefault="004956AD" w:rsidP="008367A4">
      <w:pPr>
        <w:pStyle w:val="Brdtekst"/>
        <w:numPr>
          <w:ilvl w:val="0"/>
          <w:numId w:val="17"/>
        </w:numPr>
      </w:pPr>
      <w:r>
        <w:t xml:space="preserve">A peer review should include two or three peers to provide a comprehensive review from </w:t>
      </w:r>
      <w:r>
        <w:lastRenderedPageBreak/>
        <w:t xml:space="preserve">more than one </w:t>
      </w:r>
      <w:r w:rsidR="00F5558B">
        <w:t>view</w:t>
      </w:r>
      <w:r>
        <w:t>point.</w:t>
      </w:r>
    </w:p>
    <w:p w14:paraId="08273E17" w14:textId="5A81AEED" w:rsidR="004956AD" w:rsidRDefault="004956AD" w:rsidP="00D9117C">
      <w:pPr>
        <w:pStyle w:val="Brdtekst"/>
      </w:pPr>
    </w:p>
    <w:p w14:paraId="3C20A313" w14:textId="59D08C54" w:rsidR="004956AD" w:rsidRDefault="004956AD" w:rsidP="008367A4">
      <w:pPr>
        <w:pStyle w:val="Brdtekst"/>
        <w:numPr>
          <w:ilvl w:val="0"/>
          <w:numId w:val="17"/>
        </w:numPr>
      </w:pPr>
      <w:r>
        <w:t xml:space="preserve">Wherever possible, the owner of the deliverable shall hold a single consolidation meeting with </w:t>
      </w:r>
      <w:proofErr w:type="gramStart"/>
      <w:r>
        <w:t>all of</w:t>
      </w:r>
      <w:proofErr w:type="gramEnd"/>
      <w:r>
        <w:t xml:space="preserve"> the peer reviewers to gather a consolidated set of comments and allow for comments by peers on each other</w:t>
      </w:r>
      <w:r w:rsidR="00F5558B">
        <w:t>’</w:t>
      </w:r>
      <w:r>
        <w:t>s recommendations.</w:t>
      </w:r>
    </w:p>
    <w:p w14:paraId="31990B73" w14:textId="3A1E22B6" w:rsidR="004956AD" w:rsidRDefault="004956AD" w:rsidP="00D9117C">
      <w:pPr>
        <w:pStyle w:val="Brdtekst"/>
      </w:pPr>
    </w:p>
    <w:p w14:paraId="31266367" w14:textId="658CEB52" w:rsidR="004956AD" w:rsidRDefault="004956AD" w:rsidP="008367A4">
      <w:pPr>
        <w:pStyle w:val="Brdtekst"/>
        <w:numPr>
          <w:ilvl w:val="0"/>
          <w:numId w:val="17"/>
        </w:numPr>
      </w:pPr>
      <w:r>
        <w:t xml:space="preserve">The owner of the deliverable may ask </w:t>
      </w:r>
      <w:proofErr w:type="gramStart"/>
      <w:r>
        <w:t>follow</w:t>
      </w:r>
      <w:proofErr w:type="gramEnd"/>
      <w:r>
        <w:t xml:space="preserve"> up questions for clarification of a comment, however shall refrain from disputing the accuracy of a comment so </w:t>
      </w:r>
      <w:r w:rsidR="00F5558B">
        <w:t xml:space="preserve">that </w:t>
      </w:r>
      <w:r>
        <w:t>the consolidation meeting stays focused on gathering a complete set of the comments.</w:t>
      </w:r>
      <w:r w:rsidR="006D39B7">
        <w:t xml:space="preserve">  To ensure a focus on this essential attribute of informal peer reviews, the deliverable owner shall say “Thank you” following receipt of each comment.</w:t>
      </w:r>
    </w:p>
    <w:p w14:paraId="67CD68A4" w14:textId="00EA1E74" w:rsidR="004956AD" w:rsidRDefault="004956AD" w:rsidP="00D9117C">
      <w:pPr>
        <w:pStyle w:val="Brdtekst"/>
      </w:pPr>
    </w:p>
    <w:p w14:paraId="309EF459" w14:textId="1065F3F0" w:rsidR="004956AD" w:rsidRDefault="004956AD" w:rsidP="008367A4">
      <w:pPr>
        <w:pStyle w:val="Brdtekst"/>
        <w:numPr>
          <w:ilvl w:val="0"/>
          <w:numId w:val="17"/>
        </w:numPr>
      </w:pPr>
      <w:r>
        <w:t xml:space="preserve">The owner of the deliverable may then incorporate the comment in </w:t>
      </w:r>
      <w:r w:rsidR="006D39B7">
        <w:t xml:space="preserve">a revision of the deliverable </w:t>
      </w:r>
      <w:r>
        <w:t xml:space="preserve">or discard any comment </w:t>
      </w:r>
      <w:r w:rsidR="006D39B7">
        <w:t>as they see fit</w:t>
      </w:r>
      <w:r w:rsidR="00510FCA">
        <w:t xml:space="preserve"> in their professional judgement.</w:t>
      </w:r>
    </w:p>
    <w:p w14:paraId="0F9E7407" w14:textId="77777777" w:rsidR="006D39B7" w:rsidRDefault="006D39B7" w:rsidP="00D9117C">
      <w:pPr>
        <w:pStyle w:val="Brdtekst"/>
      </w:pPr>
    </w:p>
    <w:p w14:paraId="38A04E01" w14:textId="79B7FEE7" w:rsidR="004956AD" w:rsidRDefault="004956AD" w:rsidP="008367A4">
      <w:pPr>
        <w:pStyle w:val="Brdtekst"/>
        <w:numPr>
          <w:ilvl w:val="0"/>
          <w:numId w:val="17"/>
        </w:numPr>
      </w:pPr>
      <w:r>
        <w:t xml:space="preserve">No formal records are required for informal peer reviews, although the owner </w:t>
      </w:r>
      <w:r w:rsidR="00F5558B">
        <w:t>must</w:t>
      </w:r>
      <w:r>
        <w:t xml:space="preserve"> retain a record of reviewer comments in their personal files until the project has been successfully delivered</w:t>
      </w:r>
      <w:r w:rsidR="002F5D5C">
        <w:t xml:space="preserve"> in case they are ever required for review</w:t>
      </w:r>
      <w:r>
        <w:t>.</w:t>
      </w:r>
    </w:p>
    <w:p w14:paraId="79A5CE2A" w14:textId="6F9E8CB7" w:rsidR="006D39B7" w:rsidRDefault="006D39B7" w:rsidP="00D9117C">
      <w:pPr>
        <w:pStyle w:val="Brdtekst"/>
      </w:pPr>
    </w:p>
    <w:p w14:paraId="30894370" w14:textId="4ED491EF" w:rsidR="008367A4" w:rsidRDefault="008367A4" w:rsidP="008367A4">
      <w:pPr>
        <w:pStyle w:val="Overskrift3"/>
      </w:pPr>
      <w:bookmarkStart w:id="192" w:name="_Toc163584541"/>
      <w:r>
        <w:t>Formal Peer Reviews</w:t>
      </w:r>
      <w:bookmarkEnd w:id="192"/>
    </w:p>
    <w:p w14:paraId="45222043" w14:textId="77777777" w:rsidR="006D39B7" w:rsidRDefault="006D39B7" w:rsidP="006D39B7">
      <w:pPr>
        <w:pStyle w:val="Brdtekst"/>
      </w:pPr>
    </w:p>
    <w:p w14:paraId="32EAB10A" w14:textId="2772972C" w:rsidR="008367A4" w:rsidRDefault="008367A4" w:rsidP="008367A4">
      <w:pPr>
        <w:pStyle w:val="Brdtekst"/>
      </w:pPr>
      <w:r>
        <w:t xml:space="preserve">Formal peer reviews are required for all deliverables that have health, safety, or legal requirements to make </w:t>
      </w:r>
      <w:r w:rsidR="002F5D5C">
        <w:t xml:space="preserve">certain </w:t>
      </w:r>
      <w:r>
        <w:t>any issues are resolved before finalization.  The process for formal peer reviews is formally documented in the Magical Devices Quality Assurance standard, and summarized below:</w:t>
      </w:r>
    </w:p>
    <w:p w14:paraId="59EF400F" w14:textId="77777777" w:rsidR="008367A4" w:rsidRDefault="008367A4" w:rsidP="008367A4">
      <w:pPr>
        <w:pStyle w:val="Brdtekst"/>
      </w:pPr>
    </w:p>
    <w:p w14:paraId="1A3B649C" w14:textId="07EFE3BD" w:rsidR="007F040E" w:rsidRDefault="008367A4" w:rsidP="007F040E">
      <w:pPr>
        <w:pStyle w:val="Brdtekst"/>
        <w:numPr>
          <w:ilvl w:val="0"/>
          <w:numId w:val="18"/>
        </w:numPr>
      </w:pPr>
      <w:r>
        <w:t xml:space="preserve">The </w:t>
      </w:r>
      <w:r w:rsidR="007F040E">
        <w:t>Q</w:t>
      </w:r>
      <w:r>
        <w:t xml:space="preserve">uality </w:t>
      </w:r>
      <w:r w:rsidR="007F040E">
        <w:t>A</w:t>
      </w:r>
      <w:r>
        <w:t xml:space="preserve">ssurance organization shall ensure every deliverable work output with health, safety, or legal requirements has had a </w:t>
      </w:r>
      <w:r w:rsidR="00510FCA">
        <w:t xml:space="preserve">formal </w:t>
      </w:r>
      <w:r>
        <w:t>peer review before being finalized.</w:t>
      </w:r>
      <w:r w:rsidR="007F040E">
        <w:t xml:space="preserve">  </w:t>
      </w:r>
      <w:r w:rsidR="002F5D5C">
        <w:t>A</w:t>
      </w:r>
      <w:r w:rsidR="007F040E">
        <w:t xml:space="preserve"> QA representative shall manage </w:t>
      </w:r>
      <w:r w:rsidR="002F5D5C">
        <w:t>each</w:t>
      </w:r>
      <w:r w:rsidR="007F040E">
        <w:t xml:space="preserve"> formal peer review process.</w:t>
      </w:r>
    </w:p>
    <w:p w14:paraId="2D7CF0E2" w14:textId="6A38A5BE" w:rsidR="008367A4" w:rsidRDefault="007F040E" w:rsidP="007F040E">
      <w:pPr>
        <w:pStyle w:val="Brdtekst"/>
      </w:pPr>
      <w:r>
        <w:t xml:space="preserve"> </w:t>
      </w:r>
    </w:p>
    <w:p w14:paraId="2D31D343" w14:textId="3E1A7827" w:rsidR="008367A4" w:rsidRDefault="008367A4" w:rsidP="008367A4">
      <w:pPr>
        <w:pStyle w:val="Brdtekst"/>
        <w:numPr>
          <w:ilvl w:val="0"/>
          <w:numId w:val="18"/>
        </w:numPr>
      </w:pPr>
      <w:r>
        <w:t>For large items of work, multiple</w:t>
      </w:r>
      <w:r w:rsidR="00510FCA">
        <w:t xml:space="preserve"> formal</w:t>
      </w:r>
      <w:r>
        <w:t xml:space="preserve"> peer reviews shall be held through </w:t>
      </w:r>
      <w:r w:rsidR="000F0FF7">
        <w:t xml:space="preserve">the process of </w:t>
      </w:r>
      <w:r>
        <w:t>creation of the deliverable so that each review will require a manageable amount of work by each reviewer.</w:t>
      </w:r>
    </w:p>
    <w:p w14:paraId="6B827DEA" w14:textId="77777777" w:rsidR="008367A4" w:rsidRDefault="008367A4" w:rsidP="008367A4">
      <w:pPr>
        <w:pStyle w:val="Brdtekst"/>
      </w:pPr>
    </w:p>
    <w:p w14:paraId="08256C47" w14:textId="6BCD2027" w:rsidR="008367A4" w:rsidRDefault="008367A4" w:rsidP="008367A4">
      <w:pPr>
        <w:pStyle w:val="Brdtekst"/>
        <w:numPr>
          <w:ilvl w:val="0"/>
          <w:numId w:val="18"/>
        </w:numPr>
      </w:pPr>
      <w:r>
        <w:t xml:space="preserve">A formal peer review should include three to five peers to provide a comprehensive review from more than one </w:t>
      </w:r>
      <w:r w:rsidR="000F0FF7">
        <w:t>view</w:t>
      </w:r>
      <w:r>
        <w:t xml:space="preserve">point.  The reviewers should be selected from outside of the project team </w:t>
      </w:r>
      <w:r w:rsidR="000F0FF7">
        <w:t>wherever</w:t>
      </w:r>
      <w:r>
        <w:t xml:space="preserve"> possible to ensure a full and unbiased review.</w:t>
      </w:r>
    </w:p>
    <w:p w14:paraId="1EB7936C" w14:textId="77777777" w:rsidR="008367A4" w:rsidRDefault="008367A4" w:rsidP="008367A4">
      <w:pPr>
        <w:pStyle w:val="Brdtekst"/>
      </w:pPr>
    </w:p>
    <w:p w14:paraId="039F4F7C" w14:textId="7C0F96A6" w:rsidR="008367A4" w:rsidRDefault="00881ADB" w:rsidP="008367A4">
      <w:pPr>
        <w:pStyle w:val="Brdtekst"/>
        <w:numPr>
          <w:ilvl w:val="0"/>
          <w:numId w:val="18"/>
        </w:numPr>
      </w:pPr>
      <w:r>
        <w:t xml:space="preserve">Quality assurance shall convene and chair </w:t>
      </w:r>
      <w:r w:rsidR="008367A4">
        <w:t xml:space="preserve">a single consolidation meeting with all of the peer reviewers to gather a consolidated set of </w:t>
      </w:r>
      <w:r w:rsidR="007F040E">
        <w:t>issues</w:t>
      </w:r>
      <w:r w:rsidR="008367A4">
        <w:t xml:space="preserve"> and allow for comments by peers on each </w:t>
      </w:r>
      <w:proofErr w:type="gramStart"/>
      <w:r w:rsidR="008367A4">
        <w:t>others</w:t>
      </w:r>
      <w:proofErr w:type="gramEnd"/>
      <w:r w:rsidR="008367A4">
        <w:t xml:space="preserve"> recommendations.</w:t>
      </w:r>
      <w:r w:rsidR="00510FCA">
        <w:t xml:space="preserve">  There is no set duration for a formal peer review consolidation meeting.</w:t>
      </w:r>
      <w:r w:rsidR="007F040E">
        <w:t xml:space="preserve">  The QA representative shall record and manage the consolidated set of issues </w:t>
      </w:r>
      <w:r w:rsidR="004E1FEF">
        <w:t xml:space="preserve">from comment </w:t>
      </w:r>
      <w:r w:rsidR="007F040E">
        <w:t>through resolution.</w:t>
      </w:r>
    </w:p>
    <w:p w14:paraId="11B8F2D6" w14:textId="77777777" w:rsidR="008367A4" w:rsidRDefault="008367A4" w:rsidP="008367A4">
      <w:pPr>
        <w:pStyle w:val="Brdtekst"/>
      </w:pPr>
    </w:p>
    <w:p w14:paraId="35460C5B" w14:textId="2C7A2635" w:rsidR="00881ADB" w:rsidRDefault="008367A4" w:rsidP="008367A4">
      <w:pPr>
        <w:pStyle w:val="Brdtekst"/>
        <w:numPr>
          <w:ilvl w:val="0"/>
          <w:numId w:val="18"/>
        </w:numPr>
      </w:pPr>
      <w:r>
        <w:t xml:space="preserve">The owner of the deliverable may ask </w:t>
      </w:r>
      <w:proofErr w:type="gramStart"/>
      <w:r>
        <w:t>follow</w:t>
      </w:r>
      <w:proofErr w:type="gramEnd"/>
      <w:r>
        <w:t xml:space="preserve"> up questions</w:t>
      </w:r>
      <w:r w:rsidR="007F040E">
        <w:t xml:space="preserve"> of a reviewer</w:t>
      </w:r>
      <w:r>
        <w:t xml:space="preserve"> for clarification of </w:t>
      </w:r>
      <w:r w:rsidR="007F040E">
        <w:t>issues</w:t>
      </w:r>
      <w:r>
        <w:t xml:space="preserve">, </w:t>
      </w:r>
      <w:r w:rsidR="00881ADB">
        <w:t xml:space="preserve">and may offer additional information if they believe </w:t>
      </w:r>
      <w:r w:rsidR="007F040E">
        <w:t xml:space="preserve">an issue </w:t>
      </w:r>
      <w:r w:rsidR="00881ADB">
        <w:t xml:space="preserve">is not accurate.  In the event of a disagreement </w:t>
      </w:r>
      <w:r w:rsidR="007F040E">
        <w:t xml:space="preserve">by </w:t>
      </w:r>
      <w:r w:rsidR="00881ADB">
        <w:t xml:space="preserve">the </w:t>
      </w:r>
      <w:r w:rsidR="007F040E">
        <w:t xml:space="preserve">deliverable </w:t>
      </w:r>
      <w:r w:rsidR="00881ADB">
        <w:t xml:space="preserve">owner or reviewers on the </w:t>
      </w:r>
      <w:r>
        <w:t>accuracy of a</w:t>
      </w:r>
      <w:r w:rsidR="007F040E">
        <w:t>n</w:t>
      </w:r>
      <w:r>
        <w:t xml:space="preserve"> </w:t>
      </w:r>
      <w:r w:rsidR="007F040E">
        <w:t>issue</w:t>
      </w:r>
      <w:r w:rsidR="00881ADB">
        <w:t xml:space="preserve">, </w:t>
      </w:r>
      <w:r w:rsidR="007F040E">
        <w:t xml:space="preserve">the QA representative shall call for a </w:t>
      </w:r>
      <w:r w:rsidR="00881ADB">
        <w:t xml:space="preserve">vote among the reviewers, not including the deliverable owner, with the QA representative breaking any ties.  </w:t>
      </w:r>
      <w:r w:rsidR="007F040E">
        <w:t>T</w:t>
      </w:r>
      <w:r w:rsidR="00881ADB">
        <w:t xml:space="preserve">he votes of each member </w:t>
      </w:r>
      <w:r w:rsidR="007F040E">
        <w:t xml:space="preserve">on </w:t>
      </w:r>
      <w:r w:rsidR="004E1FEF">
        <w:t>any</w:t>
      </w:r>
      <w:r w:rsidR="007F040E">
        <w:t xml:space="preserve"> issues in dispute, </w:t>
      </w:r>
      <w:proofErr w:type="gramStart"/>
      <w:r w:rsidR="007F040E">
        <w:t>whether or not</w:t>
      </w:r>
      <w:proofErr w:type="gramEnd"/>
      <w:r w:rsidR="007F040E">
        <w:t xml:space="preserve"> passed by majority vote, </w:t>
      </w:r>
      <w:r w:rsidR="00881ADB">
        <w:t xml:space="preserve">shall be recorded in the issue log for later follow-up if </w:t>
      </w:r>
      <w:r w:rsidR="004E1FEF">
        <w:t>required</w:t>
      </w:r>
      <w:r w:rsidR="00881ADB">
        <w:t>.</w:t>
      </w:r>
      <w:r w:rsidR="007F040E">
        <w:t xml:space="preserve">  The QA representative may in their sole discretion record an issue for follow-up if they believe </w:t>
      </w:r>
      <w:r w:rsidR="004E1FEF">
        <w:t xml:space="preserve">it justified </w:t>
      </w:r>
      <w:r w:rsidR="007F040E">
        <w:t>even if not agreed by majority vote.</w:t>
      </w:r>
    </w:p>
    <w:p w14:paraId="0D3FB326" w14:textId="77777777" w:rsidR="00881ADB" w:rsidRDefault="00881ADB" w:rsidP="00881ADB">
      <w:pPr>
        <w:pStyle w:val="Listeavsnitt"/>
      </w:pPr>
    </w:p>
    <w:p w14:paraId="7F48A45A" w14:textId="159DA13D" w:rsidR="008367A4" w:rsidRDefault="007F040E" w:rsidP="008367A4">
      <w:pPr>
        <w:pStyle w:val="Brdtekst"/>
        <w:numPr>
          <w:ilvl w:val="0"/>
          <w:numId w:val="18"/>
        </w:numPr>
      </w:pPr>
      <w:r>
        <w:t xml:space="preserve">Each issue agreed, passed by majority vote, or included at the discretion of the QA representative shall then be reviewed by the deliverable owner and appropriately addressed by revision of the deliverable or by provision of additional </w:t>
      </w:r>
      <w:r w:rsidR="00516D96">
        <w:t xml:space="preserve">relevant </w:t>
      </w:r>
      <w:r>
        <w:t xml:space="preserve">information not </w:t>
      </w:r>
      <w:r w:rsidR="00516D96">
        <w:t xml:space="preserve">available </w:t>
      </w:r>
      <w:r>
        <w:t>during the consolidation review meeting.  Each resolution shall be reviewed by the original reviewers for approval.  The QA representative will usually defer to the original reviewer</w:t>
      </w:r>
      <w:r w:rsidR="00510FCA">
        <w:t>’</w:t>
      </w:r>
      <w:r>
        <w:t>s decision on sufficiency of a resolution, however</w:t>
      </w:r>
      <w:r w:rsidR="00516D96">
        <w:t>,</w:t>
      </w:r>
      <w:r>
        <w:t xml:space="preserve"> </w:t>
      </w:r>
      <w:r w:rsidR="00660D9D">
        <w:t>if agreement cannot be reached</w:t>
      </w:r>
      <w:r w:rsidR="00516D96">
        <w:t>, the QA representative</w:t>
      </w:r>
      <w:r w:rsidR="00660D9D">
        <w:t xml:space="preserve"> </w:t>
      </w:r>
      <w:r>
        <w:t xml:space="preserve">may pass an issue as resolved </w:t>
      </w:r>
      <w:r w:rsidR="00660D9D">
        <w:t xml:space="preserve">if they deem it </w:t>
      </w:r>
      <w:r w:rsidR="00516D96">
        <w:t>appropriate</w:t>
      </w:r>
      <w:r w:rsidR="00660D9D">
        <w:t>, provided this decision is approved by the Director of QA.</w:t>
      </w:r>
    </w:p>
    <w:p w14:paraId="486DDA2A" w14:textId="77777777" w:rsidR="008367A4" w:rsidRDefault="008367A4" w:rsidP="008367A4">
      <w:pPr>
        <w:pStyle w:val="Brdtekst"/>
      </w:pPr>
    </w:p>
    <w:p w14:paraId="395750CE" w14:textId="27731246" w:rsidR="008367A4" w:rsidRDefault="00660D9D" w:rsidP="008367A4">
      <w:pPr>
        <w:pStyle w:val="Brdtekst"/>
        <w:numPr>
          <w:ilvl w:val="0"/>
          <w:numId w:val="18"/>
        </w:numPr>
      </w:pPr>
      <w:r>
        <w:t>F</w:t>
      </w:r>
      <w:r w:rsidR="008367A4">
        <w:t xml:space="preserve">ormal records </w:t>
      </w:r>
      <w:r>
        <w:t xml:space="preserve">of all peer reviews and resolution </w:t>
      </w:r>
      <w:r w:rsidR="00516D96">
        <w:t xml:space="preserve">actions </w:t>
      </w:r>
      <w:r>
        <w:t>shall be retained in the Quality Assurance files for a period of at least five years following the end of the project.</w:t>
      </w:r>
    </w:p>
    <w:p w14:paraId="77AC459F" w14:textId="77777777" w:rsidR="00D9117C" w:rsidRDefault="00D9117C" w:rsidP="00D9117C">
      <w:pPr>
        <w:pStyle w:val="Brdtekst"/>
      </w:pPr>
    </w:p>
    <w:p w14:paraId="6D269A58" w14:textId="3FB571B1" w:rsidR="00632993" w:rsidRDefault="00D9117C" w:rsidP="008A6A2D">
      <w:pPr>
        <w:pStyle w:val="Overskrift2"/>
        <w:rPr>
          <w:rFonts w:cs="Lohit Hindi"/>
          <w:b w:val="0"/>
          <w:sz w:val="20"/>
        </w:rPr>
      </w:pPr>
      <w:bookmarkStart w:id="193" w:name="__RefHeading___Toc13811_368091560"/>
      <w:bookmarkStart w:id="194" w:name="_Toc511048496"/>
      <w:bookmarkStart w:id="195" w:name="_Toc163584542"/>
      <w:bookmarkEnd w:id="193"/>
      <w:r>
        <w:t>User Reviews</w:t>
      </w:r>
      <w:bookmarkEnd w:id="194"/>
      <w:bookmarkEnd w:id="195"/>
    </w:p>
    <w:p w14:paraId="7161EC29" w14:textId="77777777" w:rsidR="008A6A2D" w:rsidRPr="008A6A2D" w:rsidRDefault="008A6A2D" w:rsidP="008A6A2D">
      <w:pPr>
        <w:pStyle w:val="Brdtekst"/>
      </w:pPr>
    </w:p>
    <w:p w14:paraId="570F74D1" w14:textId="42E34204" w:rsidR="00D9117C" w:rsidRDefault="00D9117C" w:rsidP="00D9117C">
      <w:pPr>
        <w:pStyle w:val="Brdtekst"/>
      </w:pPr>
      <w:r>
        <w:t xml:space="preserve">User reviews </w:t>
      </w:r>
      <w:r w:rsidR="006E55C1">
        <w:t xml:space="preserve">are </w:t>
      </w:r>
      <w:r w:rsidR="00895BF1">
        <w:t xml:space="preserve">also included in the project plan </w:t>
      </w:r>
      <w:r w:rsidR="00510FCA">
        <w:t xml:space="preserve">as key contributors </w:t>
      </w:r>
      <w:r w:rsidR="00895BF1">
        <w:t xml:space="preserve">to help ensure the </w:t>
      </w:r>
      <w:r>
        <w:t>project result is fit for purpose.</w:t>
      </w:r>
    </w:p>
    <w:p w14:paraId="0701644D" w14:textId="77777777" w:rsidR="00D9117C" w:rsidRDefault="00D9117C" w:rsidP="00D9117C">
      <w:pPr>
        <w:pStyle w:val="Brdtekst"/>
      </w:pPr>
      <w:r>
        <w:t xml:space="preserve"> </w:t>
      </w:r>
    </w:p>
    <w:p w14:paraId="22AF50DE" w14:textId="0FEB8053" w:rsidR="00F55368" w:rsidRDefault="006E55C1" w:rsidP="00D9117C">
      <w:pPr>
        <w:pStyle w:val="Brdtekst"/>
      </w:pPr>
      <w:r>
        <w:t xml:space="preserve">Almost all the work on the project has been planned </w:t>
      </w:r>
      <w:r w:rsidR="004103A8">
        <w:t xml:space="preserve">along </w:t>
      </w:r>
      <w:r>
        <w:t>agile</w:t>
      </w:r>
      <w:r w:rsidR="004103A8">
        <w:t xml:space="preserve"> principles</w:t>
      </w:r>
      <w:r>
        <w:t>, structured in a series of increments</w:t>
      </w:r>
      <w:r w:rsidR="004B6406">
        <w:t>, drafts, versions, or sprints</w:t>
      </w:r>
      <w:r>
        <w:t xml:space="preserve"> with opportunities for review, formal statusing of progress, and </w:t>
      </w:r>
      <w:r w:rsidR="00510FCA">
        <w:t xml:space="preserve">early </w:t>
      </w:r>
      <w:r>
        <w:t xml:space="preserve">adjustment as </w:t>
      </w:r>
      <w:r w:rsidR="00510FCA">
        <w:t xml:space="preserve">needed </w:t>
      </w:r>
      <w:r>
        <w:t xml:space="preserve">to ensure the project stays on track and delivers the results required as the increments progress.  This approach applies not just to the software work, but also to the business process, system, hardware, facilities, and other work.  </w:t>
      </w:r>
    </w:p>
    <w:p w14:paraId="78C35F30" w14:textId="77777777" w:rsidR="00F55368" w:rsidRDefault="00F55368" w:rsidP="00D9117C">
      <w:pPr>
        <w:pStyle w:val="Brdtekst"/>
      </w:pPr>
    </w:p>
    <w:p w14:paraId="627B9A42" w14:textId="2157280B" w:rsidR="006E55C1" w:rsidRDefault="00510FCA" w:rsidP="00D9117C">
      <w:pPr>
        <w:pStyle w:val="Brdtekst"/>
      </w:pPr>
      <w:r>
        <w:t>User reviews are i</w:t>
      </w:r>
      <w:r w:rsidR="006E55C1">
        <w:t xml:space="preserve">ncorporated in the work of the deliverables themselves and </w:t>
      </w:r>
      <w:r>
        <w:t xml:space="preserve">in </w:t>
      </w:r>
      <w:r w:rsidR="006E55C1">
        <w:t xml:space="preserve">the </w:t>
      </w:r>
      <w:proofErr w:type="gramStart"/>
      <w:r w:rsidR="006E55C1">
        <w:t>Quality</w:t>
      </w:r>
      <w:proofErr w:type="gramEnd"/>
      <w:r w:rsidR="006E55C1">
        <w:t xml:space="preserve"> Assurance tests and inspections </w:t>
      </w:r>
      <w:r>
        <w:t xml:space="preserve">to </w:t>
      </w:r>
      <w:r w:rsidR="006E55C1">
        <w:t>present the work completed so far to the end-users to obtain their in-progress assessment and identification of any scope errors</w:t>
      </w:r>
      <w:r>
        <w:t xml:space="preserve">, </w:t>
      </w:r>
      <w:r w:rsidR="00E71CA6">
        <w:t>omissions</w:t>
      </w:r>
      <w:r>
        <w:t>, or other issues</w:t>
      </w:r>
      <w:r w:rsidR="00F55368">
        <w:t xml:space="preserve">, for adjustment </w:t>
      </w:r>
      <w:r w:rsidR="004B6406">
        <w:t xml:space="preserve">as needed </w:t>
      </w:r>
      <w:r w:rsidR="00F55368">
        <w:t>in the next increment</w:t>
      </w:r>
      <w:r w:rsidR="006E55C1">
        <w:t>.</w:t>
      </w:r>
    </w:p>
    <w:p w14:paraId="06A1DC97" w14:textId="1DFEB840" w:rsidR="00D958B0" w:rsidRDefault="00D958B0" w:rsidP="00D9117C">
      <w:pPr>
        <w:pStyle w:val="Brdtekst"/>
      </w:pPr>
    </w:p>
    <w:p w14:paraId="4FEF2B31" w14:textId="0EF3AC72" w:rsidR="00D958B0" w:rsidRDefault="004103A8" w:rsidP="00D9117C">
      <w:pPr>
        <w:pStyle w:val="Brdtekst"/>
      </w:pPr>
      <w:r>
        <w:t>T</w:t>
      </w:r>
      <w:r w:rsidR="00D958B0">
        <w:t xml:space="preserve">he </w:t>
      </w:r>
      <w:r w:rsidR="004B6406">
        <w:t xml:space="preserve">customer is </w:t>
      </w:r>
      <w:r w:rsidR="00D958B0">
        <w:t xml:space="preserve">represented on this project by the </w:t>
      </w:r>
      <w:r>
        <w:t xml:space="preserve">following </w:t>
      </w:r>
      <w:r w:rsidR="00D958B0">
        <w:t>stakeholder</w:t>
      </w:r>
      <w:r>
        <w:t>s</w:t>
      </w:r>
      <w:r w:rsidR="00E71CA6">
        <w:t xml:space="preserve">, who shall coordinate </w:t>
      </w:r>
      <w:r w:rsidR="00A16462">
        <w:t xml:space="preserve">attendance by the respective </w:t>
      </w:r>
      <w:r w:rsidR="00E71CA6">
        <w:t xml:space="preserve">user groups and help manage </w:t>
      </w:r>
      <w:r w:rsidR="00D85051">
        <w:t xml:space="preserve">and participate in </w:t>
      </w:r>
      <w:r w:rsidR="00E71CA6">
        <w:t>reviews</w:t>
      </w:r>
      <w:r w:rsidR="00D85051">
        <w:t xml:space="preserve"> as described below</w:t>
      </w:r>
      <w:r>
        <w:t>:</w:t>
      </w:r>
    </w:p>
    <w:p w14:paraId="0869895B" w14:textId="5F28D4C9" w:rsidR="00F55368" w:rsidRDefault="00F55368" w:rsidP="00D9117C">
      <w:pPr>
        <w:pStyle w:val="Brdtekst"/>
      </w:pPr>
    </w:p>
    <w:tbl>
      <w:tblPr>
        <w:tblStyle w:val="Tabellrutenett"/>
        <w:tblW w:w="0" w:type="auto"/>
        <w:tblInd w:w="250" w:type="dxa"/>
        <w:tblLook w:val="04A0" w:firstRow="1" w:lastRow="0" w:firstColumn="1" w:lastColumn="0" w:noHBand="0" w:noVBand="1"/>
      </w:tblPr>
      <w:tblGrid>
        <w:gridCol w:w="2534"/>
        <w:gridCol w:w="3570"/>
        <w:gridCol w:w="3574"/>
      </w:tblGrid>
      <w:tr w:rsidR="00EF3092" w:rsidRPr="00EF3092" w14:paraId="57F5946D" w14:textId="77777777" w:rsidTr="00EF3092">
        <w:tc>
          <w:tcPr>
            <w:tcW w:w="2552" w:type="dxa"/>
            <w:shd w:val="clear" w:color="auto" w:fill="EAEAEA"/>
          </w:tcPr>
          <w:p w14:paraId="34197093" w14:textId="77777777" w:rsidR="00EF3092" w:rsidRPr="00EF3092" w:rsidRDefault="00EF3092" w:rsidP="00D91A3F">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b/>
                <w:bCs/>
              </w:rPr>
            </w:pPr>
            <w:r w:rsidRPr="00EF3092">
              <w:rPr>
                <w:b/>
                <w:bCs/>
              </w:rPr>
              <w:t>User Group Lead</w:t>
            </w:r>
          </w:p>
        </w:tc>
        <w:tc>
          <w:tcPr>
            <w:tcW w:w="3614" w:type="dxa"/>
            <w:shd w:val="clear" w:color="auto" w:fill="EAEAEA"/>
          </w:tcPr>
          <w:p w14:paraId="4F008BD9" w14:textId="77777777" w:rsidR="00EF3092" w:rsidRPr="00EF3092" w:rsidRDefault="00EF3092" w:rsidP="00D91A3F">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b/>
                <w:bCs/>
              </w:rPr>
            </w:pPr>
            <w:r w:rsidRPr="00EF3092">
              <w:rPr>
                <w:b/>
                <w:bCs/>
              </w:rPr>
              <w:t>Lead Reviews</w:t>
            </w:r>
          </w:p>
        </w:tc>
        <w:tc>
          <w:tcPr>
            <w:tcW w:w="3615" w:type="dxa"/>
            <w:shd w:val="clear" w:color="auto" w:fill="EAEAEA"/>
          </w:tcPr>
          <w:p w14:paraId="6301D281" w14:textId="77777777" w:rsidR="00EF3092" w:rsidRPr="00EF3092" w:rsidRDefault="00EF3092" w:rsidP="00D91A3F">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rPr>
                <w:b/>
                <w:bCs/>
              </w:rPr>
            </w:pPr>
            <w:r w:rsidRPr="00EF3092">
              <w:rPr>
                <w:b/>
                <w:bCs/>
              </w:rPr>
              <w:t>Participate in Reviews</w:t>
            </w:r>
          </w:p>
        </w:tc>
      </w:tr>
      <w:tr w:rsidR="00EF3092" w:rsidRPr="00EF3092" w14:paraId="1582C242" w14:textId="77777777" w:rsidTr="00EF3092">
        <w:tc>
          <w:tcPr>
            <w:tcW w:w="2552" w:type="dxa"/>
          </w:tcPr>
          <w:p w14:paraId="514CDD11" w14:textId="1A836827" w:rsidR="00EF3092" w:rsidRPr="00EF3092" w:rsidRDefault="00EF3092" w:rsidP="00D91A3F">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t>Ava Lee, Magical Devices VP Customer Satisfaction</w:t>
            </w:r>
          </w:p>
        </w:tc>
        <w:tc>
          <w:tcPr>
            <w:tcW w:w="3614" w:type="dxa"/>
          </w:tcPr>
          <w:p w14:paraId="0CC9B922" w14:textId="1E397C99" w:rsidR="00EF3092" w:rsidRPr="00EF3092" w:rsidRDefault="00EF3092" w:rsidP="00D91A3F">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t>Software and devices.</w:t>
            </w:r>
          </w:p>
        </w:tc>
        <w:tc>
          <w:tcPr>
            <w:tcW w:w="3615" w:type="dxa"/>
          </w:tcPr>
          <w:p w14:paraId="31D00CAB" w14:textId="6D4B7B96" w:rsidR="00EF3092" w:rsidRPr="00EF3092" w:rsidRDefault="00EF3092" w:rsidP="00D91A3F">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t>System.</w:t>
            </w:r>
          </w:p>
        </w:tc>
      </w:tr>
      <w:tr w:rsidR="00EF3092" w:rsidRPr="00EF3092" w14:paraId="11A6739A" w14:textId="77777777" w:rsidTr="00EF3092">
        <w:tc>
          <w:tcPr>
            <w:tcW w:w="2552" w:type="dxa"/>
          </w:tcPr>
          <w:p w14:paraId="453C304B" w14:textId="6B4930E8" w:rsidR="00EF3092" w:rsidRPr="00EF3092" w:rsidRDefault="00EF3092" w:rsidP="00D91A3F">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t>Ezekiel Rawlins, Magical Devices VP Manufacturing</w:t>
            </w:r>
          </w:p>
        </w:tc>
        <w:tc>
          <w:tcPr>
            <w:tcW w:w="3614" w:type="dxa"/>
          </w:tcPr>
          <w:p w14:paraId="311582AA" w14:textId="2B524691" w:rsidR="00EF3092" w:rsidRPr="00EF3092" w:rsidRDefault="00EF3092" w:rsidP="00D91A3F">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t>Business processes, system, production lines, equipment elements of the training and support programs.</w:t>
            </w:r>
          </w:p>
        </w:tc>
        <w:tc>
          <w:tcPr>
            <w:tcW w:w="3615" w:type="dxa"/>
          </w:tcPr>
          <w:p w14:paraId="2142904C" w14:textId="7E9F61B9" w:rsidR="00EF3092" w:rsidRPr="00EF3092" w:rsidRDefault="00EF3092" w:rsidP="00D91A3F">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t>Facility.</w:t>
            </w:r>
          </w:p>
        </w:tc>
      </w:tr>
      <w:tr w:rsidR="00EF3092" w:rsidRPr="00EF3092" w14:paraId="112BA9E9" w14:textId="77777777" w:rsidTr="00EF3092">
        <w:tc>
          <w:tcPr>
            <w:tcW w:w="2552" w:type="dxa"/>
          </w:tcPr>
          <w:p w14:paraId="719DB5FF" w14:textId="7935E446" w:rsidR="00EF3092" w:rsidRPr="00EF3092" w:rsidRDefault="00EF3092" w:rsidP="00D91A3F">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t>Dave Robicheaux, Magical Devices Director of Facilities</w:t>
            </w:r>
          </w:p>
        </w:tc>
        <w:tc>
          <w:tcPr>
            <w:tcW w:w="3614" w:type="dxa"/>
          </w:tcPr>
          <w:p w14:paraId="4A5BF4C4" w14:textId="264EC575" w:rsidR="00EF3092" w:rsidRPr="00EF3092" w:rsidRDefault="00EF3092" w:rsidP="00D91A3F">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t>Facility, facility elements of the training and support programs.</w:t>
            </w:r>
          </w:p>
        </w:tc>
        <w:tc>
          <w:tcPr>
            <w:tcW w:w="3615" w:type="dxa"/>
          </w:tcPr>
          <w:p w14:paraId="44C9EA3B" w14:textId="5AAC15A5" w:rsidR="00EF3092" w:rsidRPr="00EF3092" w:rsidRDefault="00EF3092" w:rsidP="00D91A3F">
            <w:pPr>
              <w:pStyle w:val="Brdtekst"/>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pPr>
            <w:r>
              <w:t>Production lines.</w:t>
            </w:r>
          </w:p>
        </w:tc>
      </w:tr>
    </w:tbl>
    <w:p w14:paraId="2F8E4F8B" w14:textId="5F723300" w:rsidR="004103A8" w:rsidRDefault="004103A8" w:rsidP="00D9117C">
      <w:pPr>
        <w:pStyle w:val="Brdtekst"/>
      </w:pPr>
    </w:p>
    <w:p w14:paraId="3B1B6B08" w14:textId="41D7CF53" w:rsidR="000B404B" w:rsidRDefault="000B404B" w:rsidP="000B404B">
      <w:pPr>
        <w:pStyle w:val="Bildetekst"/>
      </w:pPr>
      <w:bookmarkStart w:id="196" w:name="_Toc163584591"/>
      <w:r>
        <w:t xml:space="preserve">Table </w:t>
      </w:r>
      <w:fldSimple w:instr=" SEQ Table \* ARABIC ">
        <w:r w:rsidR="00191F3B">
          <w:rPr>
            <w:noProof/>
          </w:rPr>
          <w:t>11</w:t>
        </w:r>
      </w:fldSimple>
      <w:r>
        <w:t xml:space="preserve"> - User Review Lead / Participation</w:t>
      </w:r>
      <w:bookmarkEnd w:id="196"/>
    </w:p>
    <w:p w14:paraId="73B42934" w14:textId="77777777" w:rsidR="000B404B" w:rsidRDefault="000B404B" w:rsidP="00D9117C">
      <w:pPr>
        <w:pStyle w:val="Brdtekst"/>
      </w:pPr>
    </w:p>
    <w:p w14:paraId="72B9805D" w14:textId="6140732E" w:rsidR="00E71CA6" w:rsidRDefault="00E71CA6" w:rsidP="00E71CA6">
      <w:pPr>
        <w:pStyle w:val="Brdtekst"/>
      </w:pPr>
      <w:r>
        <w:t>The process for conduct of user reviews is formally documented in the Magical Devices Quality Assurance standard, and summarized below:</w:t>
      </w:r>
    </w:p>
    <w:p w14:paraId="7F09937F" w14:textId="77777777" w:rsidR="00D9117C" w:rsidRDefault="00D9117C" w:rsidP="00D9117C">
      <w:pPr>
        <w:pStyle w:val="Brdtekst"/>
      </w:pPr>
    </w:p>
    <w:p w14:paraId="250601CF" w14:textId="46C8ED93" w:rsidR="00E71CA6" w:rsidRDefault="00E059CE" w:rsidP="00E71CA6">
      <w:pPr>
        <w:pStyle w:val="Brdtekst"/>
        <w:numPr>
          <w:ilvl w:val="0"/>
          <w:numId w:val="19"/>
        </w:numPr>
      </w:pPr>
      <w:r>
        <w:t xml:space="preserve">As deliverable drafts, builds, </w:t>
      </w:r>
      <w:r w:rsidR="00D85051">
        <w:t xml:space="preserve">versions, increments, or </w:t>
      </w:r>
      <w:r>
        <w:t>sprints</w:t>
      </w:r>
      <w:r w:rsidR="00D85051">
        <w:t xml:space="preserve"> </w:t>
      </w:r>
      <w:r>
        <w:t xml:space="preserve">are finalized, a user review will be held with the applicable user group.  The </w:t>
      </w:r>
      <w:r w:rsidR="0015462D">
        <w:t xml:space="preserve">deliverable team will present the work in progress to the user group, using presentations, walkthroughs, </w:t>
      </w:r>
      <w:r w:rsidR="00D85051">
        <w:t xml:space="preserve">demonstrations, </w:t>
      </w:r>
      <w:r w:rsidR="0015462D">
        <w:lastRenderedPageBreak/>
        <w:t>prototypes, and mockups as appropriate.</w:t>
      </w:r>
    </w:p>
    <w:p w14:paraId="0CD8C71F" w14:textId="77777777" w:rsidR="0015462D" w:rsidRDefault="0015462D" w:rsidP="0015462D">
      <w:pPr>
        <w:pStyle w:val="Brdtekst"/>
      </w:pPr>
    </w:p>
    <w:p w14:paraId="4CA95C89" w14:textId="00471109" w:rsidR="0015462D" w:rsidRDefault="0015462D" w:rsidP="00E71CA6">
      <w:pPr>
        <w:pStyle w:val="Brdtekst"/>
        <w:numPr>
          <w:ilvl w:val="0"/>
          <w:numId w:val="19"/>
        </w:numPr>
      </w:pPr>
      <w:r>
        <w:t>User comments shall be collected by the user group lead in a review table</w:t>
      </w:r>
      <w:r w:rsidR="00A44CD7">
        <w:t>,</w:t>
      </w:r>
      <w:r>
        <w:t xml:space="preserve"> such as the template found in Appendix </w:t>
      </w:r>
      <w:r w:rsidR="0091427D">
        <w:t>E</w:t>
      </w:r>
      <w:r>
        <w:t>.</w:t>
      </w:r>
    </w:p>
    <w:p w14:paraId="6A4AA7D0" w14:textId="77777777" w:rsidR="0015462D" w:rsidRDefault="0015462D" w:rsidP="0015462D">
      <w:pPr>
        <w:pStyle w:val="Listeavsnitt"/>
      </w:pPr>
    </w:p>
    <w:p w14:paraId="3A020F9E" w14:textId="41B5814D" w:rsidR="00D91A3F" w:rsidRDefault="0022797B" w:rsidP="00E71CA6">
      <w:pPr>
        <w:pStyle w:val="Brdtekst"/>
        <w:numPr>
          <w:ilvl w:val="0"/>
          <w:numId w:val="19"/>
        </w:numPr>
      </w:pPr>
      <w:r>
        <w:t xml:space="preserve">Following collection of </w:t>
      </w:r>
      <w:proofErr w:type="gramStart"/>
      <w:r>
        <w:t>all of</w:t>
      </w:r>
      <w:proofErr w:type="gramEnd"/>
      <w:r>
        <w:t xml:space="preserve"> the comments, </w:t>
      </w:r>
      <w:r w:rsidR="00D91A3F">
        <w:t xml:space="preserve">under the direction of the user group lead, </w:t>
      </w:r>
      <w:r>
        <w:t xml:space="preserve">the users shall fill in the </w:t>
      </w:r>
      <w:r w:rsidR="00D91A3F">
        <w:t>column “User Priority” to prioritize the</w:t>
      </w:r>
      <w:r w:rsidR="00A44CD7">
        <w:t>ir</w:t>
      </w:r>
      <w:r w:rsidR="00D91A3F">
        <w:t xml:space="preserve"> comments using the following categories:</w:t>
      </w:r>
    </w:p>
    <w:p w14:paraId="3D57B78F" w14:textId="70BA7984" w:rsidR="00D91A3F" w:rsidRDefault="00D91A3F" w:rsidP="00A44CD7"/>
    <w:p w14:paraId="39574297" w14:textId="37C117A1" w:rsidR="00D91A3F" w:rsidRDefault="00A44CD7" w:rsidP="00A44CD7">
      <w:pPr>
        <w:ind w:left="1080"/>
      </w:pPr>
      <w:r>
        <w:t>1</w:t>
      </w:r>
      <w:r w:rsidR="00D9117C">
        <w:t xml:space="preserve"> = Essential to the project objective</w:t>
      </w:r>
      <w:r w:rsidR="00D91A3F">
        <w:t>.</w:t>
      </w:r>
    </w:p>
    <w:p w14:paraId="1A8A4D89" w14:textId="4956FE82" w:rsidR="00D91A3F" w:rsidRDefault="00D9117C" w:rsidP="00A44CD7">
      <w:pPr>
        <w:ind w:left="1080"/>
      </w:pPr>
      <w:r>
        <w:t xml:space="preserve">2 = </w:t>
      </w:r>
      <w:r w:rsidR="00D91A3F">
        <w:t xml:space="preserve">Valuable comment, however </w:t>
      </w:r>
      <w:r w:rsidR="00D85051">
        <w:t xml:space="preserve">recommended </w:t>
      </w:r>
      <w:r w:rsidR="00D91A3F">
        <w:t xml:space="preserve">for implementation in the </w:t>
      </w:r>
      <w:r>
        <w:t>next</w:t>
      </w:r>
      <w:r w:rsidR="00D85051">
        <w:br/>
        <w:t xml:space="preserve">     </w:t>
      </w:r>
      <w:r>
        <w:t xml:space="preserve"> </w:t>
      </w:r>
      <w:r w:rsidRPr="00E71CA6">
        <w:t>project or phase</w:t>
      </w:r>
      <w:r w:rsidR="00D91A3F">
        <w:t>.</w:t>
      </w:r>
    </w:p>
    <w:p w14:paraId="2D6C5903" w14:textId="12481376" w:rsidR="00D9117C" w:rsidRPr="00E71CA6" w:rsidRDefault="00D9117C" w:rsidP="00A44CD7">
      <w:pPr>
        <w:ind w:left="1080"/>
      </w:pPr>
      <w:r w:rsidRPr="00E71CA6">
        <w:t>3 = For later investigation</w:t>
      </w:r>
      <w:r w:rsidR="00D91A3F">
        <w:t>, insufficient information currently available.</w:t>
      </w:r>
    </w:p>
    <w:p w14:paraId="309F94E5" w14:textId="77777777" w:rsidR="00D9117C" w:rsidRPr="00E71CA6" w:rsidRDefault="00D9117C" w:rsidP="00E71CA6">
      <w:pPr>
        <w:pStyle w:val="Brdtekst"/>
      </w:pPr>
    </w:p>
    <w:p w14:paraId="08CCB6B4" w14:textId="44672EB9" w:rsidR="00D91A3F" w:rsidRDefault="00D91A3F" w:rsidP="00E71CA6">
      <w:pPr>
        <w:pStyle w:val="Brdtekst"/>
        <w:numPr>
          <w:ilvl w:val="0"/>
          <w:numId w:val="19"/>
        </w:numPr>
      </w:pPr>
      <w:r>
        <w:t xml:space="preserve">In a separate meeting, under the direction of the deliverable owner with participation from the Project Team Lead and Project Manager </w:t>
      </w:r>
      <w:r w:rsidR="00EC5C65">
        <w:t>as</w:t>
      </w:r>
      <w:r>
        <w:t xml:space="preserve"> required, </w:t>
      </w:r>
      <w:r w:rsidR="00D9117C" w:rsidRPr="00E71CA6">
        <w:t xml:space="preserve">the project team </w:t>
      </w:r>
      <w:r>
        <w:t xml:space="preserve">will review the user priorities and fill in the column “Project Priority” </w:t>
      </w:r>
      <w:r w:rsidR="00EC5C65">
        <w:t>according to the same priority scale</w:t>
      </w:r>
      <w:r w:rsidR="00F026BE">
        <w:t>, in order</w:t>
      </w:r>
      <w:r w:rsidR="00EC5C65">
        <w:t xml:space="preserve"> </w:t>
      </w:r>
      <w:r>
        <w:t xml:space="preserve">to contribute their view on the </w:t>
      </w:r>
      <w:r w:rsidR="00F026BE">
        <w:t>best prioritization</w:t>
      </w:r>
      <w:r>
        <w:t xml:space="preserve"> of the comments given their understanding of the likely scope, schedule, and budget impacts.</w:t>
      </w:r>
    </w:p>
    <w:p w14:paraId="1596F43D" w14:textId="77777777" w:rsidR="00D91A3F" w:rsidRDefault="00D91A3F" w:rsidP="00D91A3F">
      <w:pPr>
        <w:pStyle w:val="Brdtekst"/>
      </w:pPr>
    </w:p>
    <w:p w14:paraId="7FF37F17" w14:textId="49BEF718" w:rsidR="00D91A3F" w:rsidRDefault="00D91A3F" w:rsidP="00E71CA6">
      <w:pPr>
        <w:pStyle w:val="Brdtekst"/>
        <w:numPr>
          <w:ilvl w:val="0"/>
          <w:numId w:val="19"/>
        </w:numPr>
      </w:pPr>
      <w:r>
        <w:t>The project team shall provide the user review table back to the user group lead.  Additional communications required to baseline the user priorities and project priorities shall be held</w:t>
      </w:r>
      <w:r w:rsidR="00F026BE">
        <w:t xml:space="preserve"> as required</w:t>
      </w:r>
      <w:r>
        <w:t xml:space="preserve">.  The table will then be provided to the Project Sponsor to </w:t>
      </w:r>
      <w:r w:rsidR="00EC5C65">
        <w:t xml:space="preserve">finalize </w:t>
      </w:r>
      <w:r>
        <w:t>the Sponsor Decision column reflecting their decision on which items should assessed for potential inclusion in the project.</w:t>
      </w:r>
    </w:p>
    <w:p w14:paraId="4D25B060" w14:textId="77777777" w:rsidR="00D91A3F" w:rsidRDefault="00D91A3F" w:rsidP="00D91A3F">
      <w:pPr>
        <w:pStyle w:val="Listeavsnitt"/>
      </w:pPr>
    </w:p>
    <w:p w14:paraId="4C8F47C3" w14:textId="637B189E" w:rsidR="00D91A3F" w:rsidRDefault="00D91A3F" w:rsidP="00E71CA6">
      <w:pPr>
        <w:pStyle w:val="Brdtekst"/>
        <w:numPr>
          <w:ilvl w:val="0"/>
          <w:numId w:val="19"/>
        </w:numPr>
      </w:pPr>
      <w:r>
        <w:t>The Priority 1 items identified by the Sponsor shall then be entered into the change control process</w:t>
      </w:r>
      <w:r w:rsidR="00EC5C65">
        <w:t xml:space="preserve"> to determine a full impact analysis of the proposed change.  The change shall be included in the project and work commenced </w:t>
      </w:r>
      <w:r>
        <w:t xml:space="preserve">only if </w:t>
      </w:r>
      <w:r w:rsidR="00EC5C65">
        <w:t xml:space="preserve">the change control </w:t>
      </w:r>
      <w:r>
        <w:t xml:space="preserve">process concludes with a </w:t>
      </w:r>
      <w:r w:rsidR="00EC5C65">
        <w:t xml:space="preserve">Sponsor </w:t>
      </w:r>
      <w:r>
        <w:t xml:space="preserve">decision to implement the comment with </w:t>
      </w:r>
      <w:r w:rsidR="0080018A">
        <w:t xml:space="preserve">full knowledge of the time and cost impacts, and communication to all affected parties </w:t>
      </w:r>
      <w:r w:rsidR="00EC5C65">
        <w:t xml:space="preserve">has taken place </w:t>
      </w:r>
      <w:r w:rsidR="0080018A">
        <w:t xml:space="preserve">as </w:t>
      </w:r>
      <w:r w:rsidR="00F026BE">
        <w:t>needed</w:t>
      </w:r>
      <w:r w:rsidR="0080018A">
        <w:t>.</w:t>
      </w:r>
    </w:p>
    <w:p w14:paraId="0E96BC98" w14:textId="77777777" w:rsidR="0080018A" w:rsidRDefault="0080018A" w:rsidP="0080018A">
      <w:pPr>
        <w:pStyle w:val="Listeavsnitt"/>
      </w:pPr>
    </w:p>
    <w:p w14:paraId="388B2E3A" w14:textId="7FD15E74" w:rsidR="0080018A" w:rsidRDefault="0080018A" w:rsidP="00E71CA6">
      <w:pPr>
        <w:pStyle w:val="Brdtekst"/>
        <w:numPr>
          <w:ilvl w:val="0"/>
          <w:numId w:val="19"/>
        </w:numPr>
      </w:pPr>
      <w:r>
        <w:t>The project team and user</w:t>
      </w:r>
      <w:r w:rsidR="00EC5C65">
        <w:t xml:space="preserve"> group</w:t>
      </w:r>
      <w:r>
        <w:t xml:space="preserve">s shall implement each user review </w:t>
      </w:r>
      <w:r w:rsidR="00F026BE">
        <w:t>iteration</w:t>
      </w:r>
      <w:r>
        <w:t xml:space="preserve"> as quickly as possible to minimize the impact of any required changes, with the goal of obtaining a finalized user review table for presentation to the Sponsor within </w:t>
      </w:r>
      <w:r w:rsidR="00F026BE">
        <w:t>four</w:t>
      </w:r>
      <w:r>
        <w:t xml:space="preserve"> days of</w:t>
      </w:r>
      <w:r w:rsidR="00661934">
        <w:t xml:space="preserve"> the conclusion of</w:t>
      </w:r>
      <w:r>
        <w:t xml:space="preserve"> each review</w:t>
      </w:r>
      <w:r w:rsidR="00EC5C65">
        <w:t xml:space="preserve">, and analysis of the change impact of any Sponsor indicated proposed changes being completed within </w:t>
      </w:r>
      <w:r w:rsidR="00F026BE">
        <w:t>eight days</w:t>
      </w:r>
      <w:r>
        <w:t>.</w:t>
      </w:r>
    </w:p>
    <w:bookmarkEnd w:id="187"/>
    <w:p w14:paraId="56BF221E" w14:textId="20A0EF6D" w:rsidR="00BE71BB" w:rsidRDefault="00BE71BB">
      <w:pPr>
        <w:widowControl/>
        <w:suppressAutoHyphens w:val="0"/>
      </w:pPr>
      <w:r>
        <w:br w:type="page"/>
      </w:r>
    </w:p>
    <w:p w14:paraId="26BF0D92" w14:textId="1CC7131E" w:rsidR="003D5BC4" w:rsidRDefault="003D5BC4" w:rsidP="008A6A2D">
      <w:pPr>
        <w:pStyle w:val="Overskrift1"/>
        <w:ind w:left="0" w:firstLine="0"/>
        <w:rPr>
          <w:rFonts w:cs="Lohit Hindi"/>
          <w:b w:val="0"/>
          <w:sz w:val="20"/>
          <w:u w:val="none"/>
        </w:rPr>
      </w:pPr>
      <w:bookmarkStart w:id="197" w:name="_Toc22404168"/>
      <w:bookmarkStart w:id="198" w:name="_Toc23056685"/>
      <w:bookmarkStart w:id="199" w:name="_Toc163584543"/>
      <w:r>
        <w:lastRenderedPageBreak/>
        <w:t>Procurement</w:t>
      </w:r>
      <w:bookmarkStart w:id="200" w:name="_Hlk23169176"/>
      <w:bookmarkEnd w:id="197"/>
      <w:bookmarkEnd w:id="198"/>
      <w:bookmarkEnd w:id="199"/>
    </w:p>
    <w:p w14:paraId="3C96C0CE" w14:textId="77777777" w:rsidR="008A6A2D" w:rsidRPr="008A6A2D" w:rsidRDefault="008A6A2D" w:rsidP="008A6A2D">
      <w:pPr>
        <w:pStyle w:val="Brdtekst"/>
      </w:pPr>
    </w:p>
    <w:p w14:paraId="4643B6BD" w14:textId="27969730" w:rsidR="00CD0C9C" w:rsidRDefault="00FA099E" w:rsidP="003D5BC4">
      <w:pPr>
        <w:pStyle w:val="Brdtekst"/>
      </w:pPr>
      <w:bookmarkStart w:id="201" w:name="_Hlk25489405"/>
      <w:r>
        <w:t>This section describes the approach to procurement on the MDV3 project.</w:t>
      </w:r>
      <w:r w:rsidR="00BA500A">
        <w:t xml:space="preserve">  </w:t>
      </w:r>
      <w:r w:rsidR="003D5BC4">
        <w:t xml:space="preserve">The </w:t>
      </w:r>
      <w:r w:rsidR="001D60A1">
        <w:t>project requires procurement of</w:t>
      </w:r>
      <w:r w:rsidR="001F4491">
        <w:t xml:space="preserve"> </w:t>
      </w:r>
      <w:r w:rsidR="00CD0C9C">
        <w:t>the following elements:</w:t>
      </w:r>
    </w:p>
    <w:bookmarkEnd w:id="201"/>
    <w:p w14:paraId="10B5E99F" w14:textId="77777777" w:rsidR="00CD0C9C" w:rsidRDefault="00CD0C9C" w:rsidP="003D5BC4">
      <w:pPr>
        <w:pStyle w:val="Brdtekst"/>
      </w:pPr>
    </w:p>
    <w:p w14:paraId="0DDF5875" w14:textId="4C3C6085" w:rsidR="00CD0C9C" w:rsidRDefault="00CD0C9C" w:rsidP="00CD0C9C">
      <w:pPr>
        <w:pStyle w:val="Brdtekst"/>
        <w:numPr>
          <w:ilvl w:val="0"/>
          <w:numId w:val="31"/>
        </w:numPr>
      </w:pPr>
      <w:r w:rsidRPr="00CD0C9C">
        <w:rPr>
          <w:u w:val="single"/>
        </w:rPr>
        <w:t>Facility</w:t>
      </w:r>
      <w:r>
        <w:t xml:space="preserve">.  A large contract with a building supplier to build the </w:t>
      </w:r>
      <w:r w:rsidR="004B5513">
        <w:t xml:space="preserve">external </w:t>
      </w:r>
      <w:r>
        <w:t>elements of the facility</w:t>
      </w:r>
      <w:r w:rsidR="004B5513">
        <w:t>,</w:t>
      </w:r>
      <w:r>
        <w:t xml:space="preserve"> other than the integration elements for the production lines and management and control stations being built by Magical Devices.</w:t>
      </w:r>
    </w:p>
    <w:p w14:paraId="609F773A" w14:textId="77777777" w:rsidR="00CD0C9C" w:rsidRDefault="00CD0C9C" w:rsidP="00CD0C9C">
      <w:pPr>
        <w:pStyle w:val="Brdtekst"/>
      </w:pPr>
    </w:p>
    <w:p w14:paraId="1AA3A179" w14:textId="183B421E" w:rsidR="00CD0C9C" w:rsidRDefault="00CD0C9C" w:rsidP="00CD0C9C">
      <w:pPr>
        <w:pStyle w:val="Brdtekst"/>
        <w:numPr>
          <w:ilvl w:val="0"/>
          <w:numId w:val="31"/>
        </w:numPr>
      </w:pPr>
      <w:r w:rsidRPr="00CD0C9C">
        <w:rPr>
          <w:u w:val="single"/>
        </w:rPr>
        <w:t>Building Material</w:t>
      </w:r>
      <w:r>
        <w:t>.  The material required for the Magical Devices facility team to build the internal elements of the facility required to integrate the production lines and management and control stations.</w:t>
      </w:r>
    </w:p>
    <w:p w14:paraId="47D45342" w14:textId="77777777" w:rsidR="00CD0C9C" w:rsidRDefault="00CD0C9C" w:rsidP="00CD0C9C">
      <w:pPr>
        <w:pStyle w:val="Listeavsnitt"/>
      </w:pPr>
    </w:p>
    <w:p w14:paraId="09FEB5BD" w14:textId="66E0D806" w:rsidR="00CD0C9C" w:rsidRDefault="00CD0C9C" w:rsidP="00CD0C9C">
      <w:pPr>
        <w:pStyle w:val="Brdtekst"/>
        <w:numPr>
          <w:ilvl w:val="0"/>
          <w:numId w:val="31"/>
        </w:numPr>
      </w:pPr>
      <w:r w:rsidRPr="00CD0C9C">
        <w:rPr>
          <w:u w:val="single"/>
        </w:rPr>
        <w:t>Hardware Equipment</w:t>
      </w:r>
      <w:r>
        <w:t xml:space="preserve">.  The hardware </w:t>
      </w:r>
      <w:r w:rsidR="00AD74A7">
        <w:t xml:space="preserve">equipment </w:t>
      </w:r>
      <w:r>
        <w:t xml:space="preserve">required for staging, </w:t>
      </w:r>
      <w:r w:rsidR="00AD74A7">
        <w:t xml:space="preserve">piece build, </w:t>
      </w:r>
      <w:r>
        <w:t>assembly, finishing, and QA</w:t>
      </w:r>
      <w:r w:rsidR="00AD74A7">
        <w:t xml:space="preserve"> for each of the three production lines</w:t>
      </w:r>
      <w:r>
        <w:t>.</w:t>
      </w:r>
    </w:p>
    <w:p w14:paraId="5F5AB88F" w14:textId="77777777" w:rsidR="004B5513" w:rsidRDefault="004B5513" w:rsidP="004B5513">
      <w:pPr>
        <w:pStyle w:val="Listeavsnitt"/>
      </w:pPr>
    </w:p>
    <w:p w14:paraId="5ACC3FCF" w14:textId="19185F91" w:rsidR="004B5513" w:rsidRDefault="004B5513" w:rsidP="00CD0C9C">
      <w:pPr>
        <w:pStyle w:val="Brdtekst"/>
        <w:numPr>
          <w:ilvl w:val="0"/>
          <w:numId w:val="31"/>
        </w:numPr>
      </w:pPr>
      <w:r w:rsidRPr="004B5513">
        <w:rPr>
          <w:u w:val="single"/>
        </w:rPr>
        <w:t>Magic Dust</w:t>
      </w:r>
      <w:r>
        <w:t xml:space="preserve">.  The magic dust required for integration of the </w:t>
      </w:r>
      <w:r w:rsidR="00BA500A">
        <w:t xml:space="preserve">hardware </w:t>
      </w:r>
      <w:r>
        <w:t>equipment.</w:t>
      </w:r>
    </w:p>
    <w:p w14:paraId="219C0A48" w14:textId="77777777" w:rsidR="00AD74A7" w:rsidRDefault="00AD74A7" w:rsidP="00AD74A7">
      <w:pPr>
        <w:pStyle w:val="Listeavsnitt"/>
      </w:pPr>
    </w:p>
    <w:p w14:paraId="35CE308C" w14:textId="554F992B" w:rsidR="00AD74A7" w:rsidRDefault="00AD74A7" w:rsidP="00CD0C9C">
      <w:pPr>
        <w:pStyle w:val="Brdtekst"/>
        <w:numPr>
          <w:ilvl w:val="0"/>
          <w:numId w:val="31"/>
        </w:numPr>
      </w:pPr>
      <w:r w:rsidRPr="00AD74A7">
        <w:rPr>
          <w:u w:val="single"/>
        </w:rPr>
        <w:t xml:space="preserve">Management Station </w:t>
      </w:r>
      <w:r w:rsidR="003B6E3D">
        <w:rPr>
          <w:u w:val="single"/>
        </w:rPr>
        <w:t xml:space="preserve">&amp; Control Station </w:t>
      </w:r>
      <w:r w:rsidRPr="00AD74A7">
        <w:rPr>
          <w:u w:val="single"/>
        </w:rPr>
        <w:t>Hardware</w:t>
      </w:r>
      <w:r>
        <w:t>.  The computers and control units for the management station</w:t>
      </w:r>
      <w:r w:rsidR="003B6E3D">
        <w:t xml:space="preserve"> and the three production line control stations</w:t>
      </w:r>
      <w:r>
        <w:t>.</w:t>
      </w:r>
    </w:p>
    <w:p w14:paraId="1D1CED7D" w14:textId="77777777" w:rsidR="00AD74A7" w:rsidRDefault="00AD74A7" w:rsidP="00AD74A7">
      <w:pPr>
        <w:pStyle w:val="Listeavsnitt"/>
      </w:pPr>
    </w:p>
    <w:p w14:paraId="12C3E6FA" w14:textId="396BBE21" w:rsidR="00AD74A7" w:rsidRDefault="00AD74A7" w:rsidP="00CD0C9C">
      <w:pPr>
        <w:pStyle w:val="Brdtekst"/>
        <w:numPr>
          <w:ilvl w:val="0"/>
          <w:numId w:val="31"/>
        </w:numPr>
      </w:pPr>
      <w:r w:rsidRPr="00AD74A7">
        <w:rPr>
          <w:u w:val="single"/>
        </w:rPr>
        <w:t>Management Station Software</w:t>
      </w:r>
      <w:r>
        <w:t>.  The software for operation of the management station.</w:t>
      </w:r>
    </w:p>
    <w:p w14:paraId="203B4554" w14:textId="77777777" w:rsidR="00AD74A7" w:rsidRDefault="00AD74A7" w:rsidP="00AD74A7"/>
    <w:p w14:paraId="6E357C29" w14:textId="3DF21703" w:rsidR="00AD74A7" w:rsidRDefault="00AD74A7" w:rsidP="00AD74A7">
      <w:pPr>
        <w:pStyle w:val="Brdtekst"/>
        <w:numPr>
          <w:ilvl w:val="0"/>
          <w:numId w:val="31"/>
        </w:numPr>
      </w:pPr>
      <w:r>
        <w:rPr>
          <w:u w:val="single"/>
        </w:rPr>
        <w:t xml:space="preserve">Control </w:t>
      </w:r>
      <w:r w:rsidRPr="00AD74A7">
        <w:rPr>
          <w:u w:val="single"/>
        </w:rPr>
        <w:t>Station Software</w:t>
      </w:r>
      <w:r>
        <w:t xml:space="preserve">.  The software for operation of the </w:t>
      </w:r>
      <w:r w:rsidR="004B5513">
        <w:t xml:space="preserve">three control </w:t>
      </w:r>
      <w:r>
        <w:t>station</w:t>
      </w:r>
      <w:r w:rsidR="004B5513">
        <w:t>s</w:t>
      </w:r>
      <w:r>
        <w:t>.</w:t>
      </w:r>
    </w:p>
    <w:p w14:paraId="0F079CE4" w14:textId="4F2E1F94" w:rsidR="00295CAE" w:rsidRDefault="00295CAE" w:rsidP="003D5BC4">
      <w:pPr>
        <w:pStyle w:val="Brdtekst"/>
      </w:pPr>
    </w:p>
    <w:p w14:paraId="755D39FC" w14:textId="4B7C0441" w:rsidR="00534B4E" w:rsidRDefault="00295CAE" w:rsidP="003D5BC4">
      <w:pPr>
        <w:pStyle w:val="Brdtekst"/>
      </w:pPr>
      <w:r>
        <w:t xml:space="preserve">The approach </w:t>
      </w:r>
      <w:r w:rsidR="004B5513">
        <w:t xml:space="preserve">for </w:t>
      </w:r>
      <w:r>
        <w:t xml:space="preserve">procurement of </w:t>
      </w:r>
      <w:r w:rsidR="004B5513">
        <w:t xml:space="preserve">each </w:t>
      </w:r>
      <w:r>
        <w:t xml:space="preserve">these elements is described </w:t>
      </w:r>
      <w:r w:rsidR="00534B4E">
        <w:t>in the following sections.</w:t>
      </w:r>
    </w:p>
    <w:p w14:paraId="22D5FA8F" w14:textId="77777777" w:rsidR="004B5513" w:rsidRDefault="004B5513" w:rsidP="004B5513"/>
    <w:p w14:paraId="05F9F7C6" w14:textId="77777777" w:rsidR="004B5513" w:rsidRDefault="004B5513" w:rsidP="004B5513">
      <w:pPr>
        <w:pStyle w:val="Overskrift2"/>
      </w:pPr>
      <w:bookmarkStart w:id="202" w:name="_Toc163584544"/>
      <w:r w:rsidRPr="00241D0F">
        <w:t>Facility</w:t>
      </w:r>
      <w:bookmarkEnd w:id="202"/>
    </w:p>
    <w:p w14:paraId="61A326C4" w14:textId="77777777" w:rsidR="004B5513" w:rsidRDefault="004B5513" w:rsidP="004B5513"/>
    <w:p w14:paraId="4B13241D" w14:textId="46B5F219" w:rsidR="004B5513" w:rsidRDefault="004B5513" w:rsidP="004B5513">
      <w:r>
        <w:t xml:space="preserve">A 5000 square meter production facility built on the site acquired adjacent to the current factory is required to house the new production facility.  A candidate set of construction companies was identified during planning that is potentially capable of building the facility.  A Solicitation of Interest (SOI) was sent to the companies listing the top-level facility requirements </w:t>
      </w:r>
      <w:r w:rsidR="00AB2F41">
        <w:t xml:space="preserve">and </w:t>
      </w:r>
      <w:r>
        <w:t xml:space="preserve">requesting a response on </w:t>
      </w:r>
      <w:r w:rsidR="00AB2F41">
        <w:t xml:space="preserve">their </w:t>
      </w:r>
      <w:r>
        <w:t xml:space="preserve">ability to build a compliant facility.  A shortlist of the top three respondents was baselined.  </w:t>
      </w:r>
    </w:p>
    <w:p w14:paraId="385D507E" w14:textId="77777777" w:rsidR="004B5513" w:rsidRDefault="004B5513" w:rsidP="004B5513"/>
    <w:p w14:paraId="6EE5B116" w14:textId="77777777" w:rsidR="004B5513" w:rsidRDefault="004B5513" w:rsidP="004B5513">
      <w:r>
        <w:t>During project execution, following preparation of the detailed facility requirements, a request for proposal (RFP) will be sent to this list of companies requesting bids.  Vendors that comply with all the mandatory requirements will then be evaluated using a best value calculation based on a scoring of the firm’s years of experience building similar facilities, the workmanship guarantees, and warranty provisions, and then the company with the best score / bid price ratio will be selected to build the facility.</w:t>
      </w:r>
    </w:p>
    <w:p w14:paraId="79C9FA0B" w14:textId="77777777" w:rsidR="004B5513" w:rsidRDefault="004B5513" w:rsidP="004B5513">
      <w:pPr>
        <w:pStyle w:val="Brdtekst"/>
      </w:pPr>
    </w:p>
    <w:p w14:paraId="548A60E5" w14:textId="32C0515F" w:rsidR="004B5513" w:rsidRDefault="004B5513" w:rsidP="004B5513">
      <w:pPr>
        <w:pStyle w:val="Overskrift2"/>
      </w:pPr>
      <w:bookmarkStart w:id="203" w:name="_Toc163584545"/>
      <w:r>
        <w:t>Building Material</w:t>
      </w:r>
      <w:bookmarkEnd w:id="203"/>
    </w:p>
    <w:p w14:paraId="654ED3B4" w14:textId="26C7F591" w:rsidR="004B5513" w:rsidRDefault="004B5513" w:rsidP="003D5BC4">
      <w:pPr>
        <w:pStyle w:val="Brdtekst"/>
      </w:pPr>
    </w:p>
    <w:p w14:paraId="688E90E9" w14:textId="55D739AD" w:rsidR="004B5513" w:rsidRDefault="004B5513" w:rsidP="003D5BC4">
      <w:pPr>
        <w:pStyle w:val="Brdtekst"/>
      </w:pPr>
      <w:r>
        <w:t>The building material required for the Magical Devices facility team to build the internal elements of the facility required to integrate the production lines and management and control stations are commodity products, and so shall be procured through our existing standing offers</w:t>
      </w:r>
      <w:r w:rsidR="003B6E3D">
        <w:t>,</w:t>
      </w:r>
      <w:r>
        <w:t xml:space="preserve"> or through </w:t>
      </w:r>
      <w:r w:rsidR="003B6E3D">
        <w:t xml:space="preserve">a </w:t>
      </w:r>
      <w:r>
        <w:t xml:space="preserve">request for quote </w:t>
      </w:r>
      <w:r w:rsidR="003B6E3D">
        <w:t xml:space="preserve">process </w:t>
      </w:r>
      <w:r>
        <w:t>based on a complete set of specifications</w:t>
      </w:r>
      <w:r w:rsidR="003B6E3D">
        <w:t xml:space="preserve">, followed by </w:t>
      </w:r>
      <w:r>
        <w:t>placement of a contract with the supplier providing the best price, availability, and warranty</w:t>
      </w:r>
      <w:r w:rsidR="00AB2F41">
        <w:t xml:space="preserve"> provisions</w:t>
      </w:r>
      <w:r>
        <w:t>.</w:t>
      </w:r>
    </w:p>
    <w:p w14:paraId="7FAAEF2A" w14:textId="1FFE94E3" w:rsidR="004B5513" w:rsidRDefault="004B5513" w:rsidP="003D5BC4">
      <w:pPr>
        <w:pStyle w:val="Brdtekst"/>
      </w:pPr>
    </w:p>
    <w:p w14:paraId="0257ACDE" w14:textId="6240A550" w:rsidR="00A819B0" w:rsidRDefault="00DA0F2E" w:rsidP="00534B4E">
      <w:pPr>
        <w:pStyle w:val="Overskrift2"/>
      </w:pPr>
      <w:bookmarkStart w:id="204" w:name="_Toc163584546"/>
      <w:r w:rsidRPr="00DA0F2E">
        <w:t>Hardware</w:t>
      </w:r>
      <w:r w:rsidR="004B5513">
        <w:t xml:space="preserve"> Equipment</w:t>
      </w:r>
      <w:bookmarkEnd w:id="204"/>
    </w:p>
    <w:p w14:paraId="6C86F051" w14:textId="22D2374C" w:rsidR="00A819B0" w:rsidRDefault="00A819B0" w:rsidP="00534B4E"/>
    <w:p w14:paraId="7A8773FE" w14:textId="499AE828" w:rsidR="00A819B0" w:rsidRDefault="00DA0F2E" w:rsidP="00534B4E">
      <w:r>
        <w:lastRenderedPageBreak/>
        <w:t xml:space="preserve">A suite of hardware is required for build of the </w:t>
      </w:r>
      <w:r w:rsidR="004B5513">
        <w:t xml:space="preserve">staging, piece build, assembly, finishing, and QA stages of each of the three </w:t>
      </w:r>
      <w:r>
        <w:t xml:space="preserve">production lines.  </w:t>
      </w:r>
      <w:r w:rsidR="004B5513">
        <w:t xml:space="preserve">This equipment is available from more than one supplier.  </w:t>
      </w:r>
      <w:r w:rsidR="00F757FD">
        <w:t>A</w:t>
      </w:r>
      <w:r>
        <w:t xml:space="preserve"> candidate set of vendors was identified </w:t>
      </w:r>
      <w:r w:rsidR="00F757FD">
        <w:t xml:space="preserve">during planning that is </w:t>
      </w:r>
      <w:r w:rsidR="00612B69">
        <w:t xml:space="preserve">potentially </w:t>
      </w:r>
      <w:r>
        <w:t xml:space="preserve">capable of supplying the </w:t>
      </w:r>
      <w:r w:rsidR="00612B69">
        <w:t>anticipated</w:t>
      </w:r>
      <w:r>
        <w:t xml:space="preserve"> elements.  A Solicitation of Interest (SOI) was sent to the vendors listing </w:t>
      </w:r>
      <w:r w:rsidR="00612B69">
        <w:t xml:space="preserve">the </w:t>
      </w:r>
      <w:r w:rsidR="0031379D">
        <w:t>top-level</w:t>
      </w:r>
      <w:r>
        <w:t xml:space="preserve"> </w:t>
      </w:r>
      <w:r w:rsidR="00160E9B">
        <w:t>hardware</w:t>
      </w:r>
      <w:r>
        <w:t xml:space="preserve"> requirements</w:t>
      </w:r>
      <w:r w:rsidR="00F757FD">
        <w:t xml:space="preserve"> </w:t>
      </w:r>
      <w:r w:rsidR="00AB2F41">
        <w:t xml:space="preserve">and </w:t>
      </w:r>
      <w:r w:rsidR="00612B69">
        <w:t xml:space="preserve">requesting a response on </w:t>
      </w:r>
      <w:r w:rsidR="00F757FD">
        <w:t xml:space="preserve">their </w:t>
      </w:r>
      <w:r w:rsidR="00612B69">
        <w:t>ability to provide compliant components</w:t>
      </w:r>
      <w:r>
        <w:t>.</w:t>
      </w:r>
      <w:r w:rsidR="00612B69">
        <w:t xml:space="preserve">  A shortlist of the top five respondents was baselined.</w:t>
      </w:r>
    </w:p>
    <w:p w14:paraId="555898E0" w14:textId="77777777" w:rsidR="00A819B0" w:rsidRDefault="00A819B0" w:rsidP="00534B4E"/>
    <w:p w14:paraId="5F4C9B9C" w14:textId="362B9B00" w:rsidR="00612B69" w:rsidRDefault="00612B69" w:rsidP="00534B4E">
      <w:r>
        <w:t>During project execution, following preparation of the system architecture and detailed hardware requirements, a request for proposal (RFP) will be sent to th</w:t>
      </w:r>
      <w:r w:rsidR="00E57547">
        <w:t xml:space="preserve">is list of </w:t>
      </w:r>
      <w:r>
        <w:t xml:space="preserve">vendors </w:t>
      </w:r>
      <w:r w:rsidR="00A926BF">
        <w:t xml:space="preserve">requesting </w:t>
      </w:r>
      <w:r>
        <w:t xml:space="preserve">bids.  Vendors that comply with all the mandatory requirements will then be </w:t>
      </w:r>
      <w:r w:rsidR="00A926BF">
        <w:t xml:space="preserve">evaluated </w:t>
      </w:r>
      <w:r>
        <w:t>using a best value calculation based on a scoring of the firm’s years of experience providing the required equipment, the availability guarantees, and warranty provisions, and the</w:t>
      </w:r>
      <w:r w:rsidR="00A926BF">
        <w:t>n the</w:t>
      </w:r>
      <w:r>
        <w:t xml:space="preserve"> vendor with the </w:t>
      </w:r>
      <w:r w:rsidR="00A926BF">
        <w:t>best score</w:t>
      </w:r>
      <w:r>
        <w:t xml:space="preserve"> / bid price ratio will be selected to provide the equipment.</w:t>
      </w:r>
    </w:p>
    <w:p w14:paraId="580D40CC" w14:textId="77777777" w:rsidR="004B5513" w:rsidRDefault="004B5513" w:rsidP="004B5513"/>
    <w:p w14:paraId="169759EB" w14:textId="51268C31" w:rsidR="004B5513" w:rsidRDefault="004B5513" w:rsidP="004B5513">
      <w:pPr>
        <w:pStyle w:val="Overskrift2"/>
      </w:pPr>
      <w:bookmarkStart w:id="205" w:name="_Toc163584547"/>
      <w:r>
        <w:t>Magic Dust</w:t>
      </w:r>
      <w:bookmarkEnd w:id="205"/>
    </w:p>
    <w:p w14:paraId="4EB40C5C" w14:textId="7D5E23C2" w:rsidR="004B5513" w:rsidRDefault="004B5513" w:rsidP="00534B4E"/>
    <w:p w14:paraId="05F14FED" w14:textId="59D83CDC" w:rsidR="003B6E3D" w:rsidRDefault="003B6E3D" w:rsidP="003B6E3D">
      <w:r>
        <w:t>The m</w:t>
      </w:r>
      <w:r w:rsidR="004B5513">
        <w:t xml:space="preserve">agic dust </w:t>
      </w:r>
      <w:r>
        <w:t xml:space="preserve">required for integration of the hardware equipment is a commodity product provided it meets the required quality specifications, however it </w:t>
      </w:r>
      <w:r w:rsidR="004B5513">
        <w:t xml:space="preserve">has been identified as a critical resource </w:t>
      </w:r>
      <w:r>
        <w:t xml:space="preserve">essential for completion of the project that is in high demand and short supply, and so its procurement is being addressed with special processes.  More information on the procurement approach for magic dust is provided in </w:t>
      </w:r>
      <w:r w:rsidRPr="003B6E3D">
        <w:rPr>
          <w:i/>
          <w:iCs/>
        </w:rPr>
        <w:t>Section 8.3.2 – Magic Dust</w:t>
      </w:r>
      <w:r>
        <w:t>.</w:t>
      </w:r>
    </w:p>
    <w:p w14:paraId="1968DD4F" w14:textId="77777777" w:rsidR="003B6E3D" w:rsidRDefault="003B6E3D" w:rsidP="003B6E3D">
      <w:pPr>
        <w:pStyle w:val="Brdtekst"/>
      </w:pPr>
    </w:p>
    <w:p w14:paraId="66FEDB31" w14:textId="71494BB3" w:rsidR="003B6E3D" w:rsidRDefault="003B6E3D" w:rsidP="003B6E3D">
      <w:pPr>
        <w:pStyle w:val="Overskrift2"/>
      </w:pPr>
      <w:bookmarkStart w:id="206" w:name="_Toc163584548"/>
      <w:r>
        <w:t>Management Station &amp; Control Station Hardware</w:t>
      </w:r>
      <w:bookmarkEnd w:id="206"/>
    </w:p>
    <w:p w14:paraId="5A2BC92E" w14:textId="77777777" w:rsidR="003B6E3D" w:rsidRDefault="003B6E3D" w:rsidP="003B6E3D">
      <w:pPr>
        <w:pStyle w:val="Brdtekst"/>
      </w:pPr>
    </w:p>
    <w:p w14:paraId="5CD1D681" w14:textId="0A1B16A6" w:rsidR="003B6E3D" w:rsidRDefault="003B6E3D" w:rsidP="003B6E3D">
      <w:pPr>
        <w:pStyle w:val="Brdtekst"/>
      </w:pPr>
      <w:r>
        <w:t xml:space="preserve">The computers and control units for the management stations and three production line control stations are commodity </w:t>
      </w:r>
      <w:proofErr w:type="gramStart"/>
      <w:r>
        <w:t>products, and</w:t>
      </w:r>
      <w:proofErr w:type="gramEnd"/>
      <w:r>
        <w:t xml:space="preserve"> so shall be procured through our existing standing offers, or through a request for quote process based on a complete set of specifications followed by placement of a contract with the supplier providing the best price, availability, and warranty.</w:t>
      </w:r>
    </w:p>
    <w:p w14:paraId="49EDD6EB" w14:textId="77777777" w:rsidR="003B6E3D" w:rsidRDefault="003B6E3D" w:rsidP="003B6E3D"/>
    <w:p w14:paraId="761D1083" w14:textId="101D2965" w:rsidR="00A819B0" w:rsidRDefault="003B6E3D" w:rsidP="00FA099E">
      <w:pPr>
        <w:pStyle w:val="Overskrift2"/>
      </w:pPr>
      <w:bookmarkStart w:id="207" w:name="_Toc163584549"/>
      <w:r>
        <w:t xml:space="preserve">Management Station </w:t>
      </w:r>
      <w:r w:rsidR="00DA0F2E" w:rsidRPr="00160E9B">
        <w:t>Software</w:t>
      </w:r>
      <w:bookmarkEnd w:id="207"/>
    </w:p>
    <w:p w14:paraId="1F320551" w14:textId="282640C4" w:rsidR="00A819B0" w:rsidRDefault="00A819B0" w:rsidP="00534B4E"/>
    <w:p w14:paraId="5C72FC9B" w14:textId="0558E517" w:rsidR="00BA500A" w:rsidRDefault="00BA500A" w:rsidP="00BA500A">
      <w:r>
        <w:t>A suite of software is required to provide control of the assembled production lines and integrated management of the entire production facility.  A range of vendors provide generalize</w:t>
      </w:r>
      <w:r w:rsidR="00AB2F41">
        <w:t>d</w:t>
      </w:r>
      <w:r>
        <w:t xml:space="preserve"> management software capable of integrating a range of different vendor equipment based on open management standards.  A candidate set of vendors was identified during planning that is potentially capable of supplying the anticipated elements.  A Solicitation of Interest (SOI) was sent to the vendors listing the top-level software requirements </w:t>
      </w:r>
      <w:r w:rsidR="00AB2F41">
        <w:t xml:space="preserve">and </w:t>
      </w:r>
      <w:r>
        <w:t>requesting a response on ability to provide compliant components.  A shortlist of the top four respondents was baselined.</w:t>
      </w:r>
    </w:p>
    <w:p w14:paraId="4251A34B" w14:textId="77777777" w:rsidR="00BA500A" w:rsidRDefault="00BA500A" w:rsidP="00BA500A"/>
    <w:p w14:paraId="78D31FE8" w14:textId="2ADAB743" w:rsidR="003B6E3D" w:rsidRDefault="00BA500A" w:rsidP="00BA500A">
      <w:r>
        <w:t>During project execution, following preparation of the system architecture and detailed hardware and software requirements, a request for proposal (RFP) will be sent to this list of vendors requesting bids.  Vendors that comply with all the mandatory requirements will then be evaluated using a best value calculation based on a scoring of the firm’s years of experience providing the required software, the availability guarantees, and warranty provisions, and then the vendor with the best score / bid price ratio will be selected to provide the software.</w:t>
      </w:r>
    </w:p>
    <w:p w14:paraId="3F57C401" w14:textId="77777777" w:rsidR="00BA500A" w:rsidRDefault="00BA500A" w:rsidP="00BA500A"/>
    <w:p w14:paraId="567BFA12" w14:textId="10B142C7" w:rsidR="003B6E3D" w:rsidRDefault="003B6E3D" w:rsidP="003B6E3D">
      <w:pPr>
        <w:pStyle w:val="Overskrift2"/>
      </w:pPr>
      <w:bookmarkStart w:id="208" w:name="_Toc163584550"/>
      <w:r>
        <w:t xml:space="preserve">Control Station </w:t>
      </w:r>
      <w:r w:rsidRPr="00160E9B">
        <w:t>Software</w:t>
      </w:r>
      <w:bookmarkEnd w:id="208"/>
    </w:p>
    <w:p w14:paraId="6D3568DE" w14:textId="00F11274" w:rsidR="003B6E3D" w:rsidRDefault="003B6E3D" w:rsidP="003B6E3D"/>
    <w:p w14:paraId="01A0A7BF" w14:textId="1F85C7B2" w:rsidR="00BE71BB" w:rsidRDefault="003B6E3D" w:rsidP="00BA500A">
      <w:r>
        <w:t xml:space="preserve">The control station software used to manage the production lines is generally proprietary and dependent on the </w:t>
      </w:r>
      <w:r w:rsidR="00AB2F41">
        <w:t xml:space="preserve">selected </w:t>
      </w:r>
      <w:r>
        <w:t>hardware equipment</w:t>
      </w:r>
      <w:r w:rsidR="00BA500A">
        <w:t>, and so procurement</w:t>
      </w:r>
      <w:r w:rsidR="00AB2F41">
        <w:t xml:space="preserve"> of the control station software</w:t>
      </w:r>
      <w:r w:rsidR="00BA500A">
        <w:t xml:space="preserve"> will be included as part of the process for the procurement of the hardware equipment.</w:t>
      </w:r>
      <w:r>
        <w:t xml:space="preserve"> </w:t>
      </w:r>
      <w:bookmarkEnd w:id="200"/>
      <w:r w:rsidR="00BE71BB">
        <w:br w:type="page"/>
      </w:r>
    </w:p>
    <w:p w14:paraId="6B7C0E9D" w14:textId="77777777" w:rsidR="003D5BC4" w:rsidRDefault="003D5BC4" w:rsidP="003D5BC4">
      <w:pPr>
        <w:pStyle w:val="Brdtekst"/>
      </w:pPr>
    </w:p>
    <w:p w14:paraId="6143D853" w14:textId="104BF6D4" w:rsidR="003D5BC4" w:rsidRDefault="003D5BC4" w:rsidP="008A6A2D">
      <w:pPr>
        <w:pStyle w:val="Overskrift1"/>
        <w:ind w:left="0" w:firstLine="0"/>
        <w:rPr>
          <w:rFonts w:cs="Lohit Hindi"/>
          <w:b w:val="0"/>
          <w:sz w:val="20"/>
          <w:u w:val="none"/>
        </w:rPr>
      </w:pPr>
      <w:bookmarkStart w:id="209" w:name="_Toc22404169"/>
      <w:bookmarkStart w:id="210" w:name="_Toc23056686"/>
      <w:bookmarkStart w:id="211" w:name="_Toc163584551"/>
      <w:r>
        <w:t>Change Control Process</w:t>
      </w:r>
      <w:bookmarkEnd w:id="209"/>
      <w:bookmarkEnd w:id="210"/>
      <w:bookmarkEnd w:id="211"/>
    </w:p>
    <w:p w14:paraId="37583C15" w14:textId="77777777" w:rsidR="008A6A2D" w:rsidRPr="008A6A2D" w:rsidRDefault="008A6A2D" w:rsidP="008A6A2D">
      <w:pPr>
        <w:pStyle w:val="Brdtekst"/>
      </w:pPr>
    </w:p>
    <w:p w14:paraId="0310AE56" w14:textId="23A5BC51" w:rsidR="00766513" w:rsidRDefault="00B25489" w:rsidP="00B568E5">
      <w:pPr>
        <w:pStyle w:val="Brdtekst"/>
      </w:pPr>
      <w:bookmarkStart w:id="212" w:name="_Hlk25489433"/>
      <w:r>
        <w:t xml:space="preserve">This section describes the process to be used to ensure all </w:t>
      </w:r>
      <w:r w:rsidR="00D30251">
        <w:t xml:space="preserve">proposed </w:t>
      </w:r>
      <w:r>
        <w:t xml:space="preserve">changes to the MDV3 project are managed in a controlled manner that </w:t>
      </w:r>
      <w:proofErr w:type="gramStart"/>
      <w:r>
        <w:t>take into account</w:t>
      </w:r>
      <w:proofErr w:type="gramEnd"/>
      <w:r>
        <w:t xml:space="preserve"> all </w:t>
      </w:r>
      <w:r w:rsidR="00FA7AD1">
        <w:t xml:space="preserve">the </w:t>
      </w:r>
      <w:r>
        <w:t>effects of any potential change.</w:t>
      </w:r>
      <w:r w:rsidR="00784C6F">
        <w:t xml:space="preserve">  </w:t>
      </w:r>
    </w:p>
    <w:p w14:paraId="5C536DAD" w14:textId="77777777" w:rsidR="00766513" w:rsidRDefault="00766513" w:rsidP="00B568E5">
      <w:pPr>
        <w:pStyle w:val="Brdtekst"/>
      </w:pPr>
    </w:p>
    <w:p w14:paraId="4F38942D" w14:textId="7A809363" w:rsidR="00B568E5" w:rsidRDefault="003D5BC4" w:rsidP="00B568E5">
      <w:pPr>
        <w:pStyle w:val="Brdtekst"/>
      </w:pPr>
      <w:r w:rsidRPr="00B568E5">
        <w:t xml:space="preserve">Once this </w:t>
      </w:r>
      <w:r w:rsidR="00F318B7">
        <w:t xml:space="preserve">project </w:t>
      </w:r>
      <w:r w:rsidRPr="00B568E5">
        <w:t>plan is approved</w:t>
      </w:r>
      <w:r w:rsidR="00F318B7">
        <w:t xml:space="preserve"> by the Sponsor</w:t>
      </w:r>
      <w:r w:rsidRPr="00B568E5">
        <w:t>, any changes</w:t>
      </w:r>
      <w:r w:rsidR="00F318B7">
        <w:t xml:space="preserve"> to scope, schedule, budget, or the risk budget </w:t>
      </w:r>
      <w:r w:rsidRPr="00B568E5">
        <w:t>must go through the formal change contr</w:t>
      </w:r>
      <w:r>
        <w:t>ol process</w:t>
      </w:r>
      <w:r w:rsidR="00B568E5">
        <w:t xml:space="preserve">, </w:t>
      </w:r>
      <w:r w:rsidR="000C775F">
        <w:t xml:space="preserve">as </w:t>
      </w:r>
      <w:r w:rsidR="00B568E5">
        <w:t xml:space="preserve">documented in the </w:t>
      </w:r>
      <w:r w:rsidR="00D30251">
        <w:t xml:space="preserve">Magical Devices </w:t>
      </w:r>
      <w:r w:rsidR="00B568E5">
        <w:t xml:space="preserve">Change Control Procedure, and summarized </w:t>
      </w:r>
      <w:r w:rsidR="00820AEF">
        <w:t>in this section</w:t>
      </w:r>
      <w:r w:rsidR="00B568E5">
        <w:t>.</w:t>
      </w:r>
    </w:p>
    <w:p w14:paraId="48DB054E" w14:textId="77777777" w:rsidR="00B568E5" w:rsidRDefault="00B568E5" w:rsidP="003D5BC4">
      <w:pPr>
        <w:pStyle w:val="Brdtekst"/>
      </w:pPr>
    </w:p>
    <w:p w14:paraId="7053C97D" w14:textId="5C562B5D" w:rsidR="00F41C27" w:rsidRDefault="00F41C27" w:rsidP="00B568E5">
      <w:pPr>
        <w:pStyle w:val="Brdtekst"/>
      </w:pPr>
      <w:r>
        <w:t>In addition, a</w:t>
      </w:r>
      <w:r w:rsidR="00B568E5">
        <w:t>ny change</w:t>
      </w:r>
      <w:r w:rsidR="00F318B7">
        <w:t xml:space="preserve"> to any deliverable </w:t>
      </w:r>
      <w:r>
        <w:t xml:space="preserve">once it </w:t>
      </w:r>
      <w:r w:rsidR="00F318B7">
        <w:t>is baselined and approved during project execution</w:t>
      </w:r>
      <w:r w:rsidR="000C775F">
        <w:t>, such as designs and documentation,</w:t>
      </w:r>
      <w:r w:rsidR="00B568E5">
        <w:t xml:space="preserve"> must </w:t>
      </w:r>
      <w:r>
        <w:t xml:space="preserve">also go through the formal change control process to ensure that all impacts of the change are </w:t>
      </w:r>
      <w:proofErr w:type="gramStart"/>
      <w:r>
        <w:t>identified</w:t>
      </w:r>
      <w:proofErr w:type="gramEnd"/>
      <w:r>
        <w:t xml:space="preserve"> and all affected parties are included in the analysis and communications.</w:t>
      </w:r>
    </w:p>
    <w:p w14:paraId="671BD438" w14:textId="145BBA65" w:rsidR="00F41C27" w:rsidRDefault="00F41C27" w:rsidP="00B568E5">
      <w:pPr>
        <w:pStyle w:val="Brdtekst"/>
      </w:pPr>
    </w:p>
    <w:p w14:paraId="1E0A5DE8" w14:textId="65601BFF" w:rsidR="00F41C27" w:rsidRDefault="00820AEF" w:rsidP="00B568E5">
      <w:pPr>
        <w:pStyle w:val="Brdtekst"/>
      </w:pPr>
      <w:r>
        <w:t>A summary of the</w:t>
      </w:r>
      <w:r w:rsidR="00F41C27">
        <w:t xml:space="preserve"> change control process </w:t>
      </w:r>
      <w:r>
        <w:t>is provided below</w:t>
      </w:r>
      <w:r w:rsidR="00F41C27">
        <w:t>:</w:t>
      </w:r>
    </w:p>
    <w:p w14:paraId="5B7B7D9C" w14:textId="77777777" w:rsidR="00F41C27" w:rsidRDefault="00F41C27" w:rsidP="00B568E5">
      <w:pPr>
        <w:pStyle w:val="Brdtekst"/>
      </w:pPr>
    </w:p>
    <w:p w14:paraId="0D04EE17" w14:textId="4B8AC975" w:rsidR="00F51C69" w:rsidRDefault="00F41C27" w:rsidP="0056308C">
      <w:pPr>
        <w:pStyle w:val="Brdtekst"/>
        <w:numPr>
          <w:ilvl w:val="0"/>
          <w:numId w:val="15"/>
        </w:numPr>
      </w:pPr>
      <w:r>
        <w:t xml:space="preserve">First the change must be </w:t>
      </w:r>
      <w:r w:rsidR="00820AEF">
        <w:t xml:space="preserve">formally </w:t>
      </w:r>
      <w:r>
        <w:t xml:space="preserve">documented on </w:t>
      </w:r>
      <w:r w:rsidR="00820AEF">
        <w:t xml:space="preserve">a </w:t>
      </w:r>
      <w:r>
        <w:t>Change Request Form</w:t>
      </w:r>
      <w:r w:rsidR="00F51C69">
        <w:t xml:space="preserve">, </w:t>
      </w:r>
      <w:r w:rsidR="00820AEF">
        <w:t xml:space="preserve">a </w:t>
      </w:r>
      <w:r w:rsidR="00F51C69">
        <w:t>cop</w:t>
      </w:r>
      <w:r w:rsidR="00820AEF">
        <w:t>y of which is provided</w:t>
      </w:r>
      <w:r w:rsidR="00F51C69">
        <w:t xml:space="preserve"> for convenience in Appendix </w:t>
      </w:r>
      <w:r w:rsidR="0091427D">
        <w:t>F</w:t>
      </w:r>
      <w:r w:rsidR="00F51C69">
        <w:t>.</w:t>
      </w:r>
    </w:p>
    <w:p w14:paraId="0E03F85C" w14:textId="77777777" w:rsidR="00FA7AD1" w:rsidRDefault="00FA7AD1" w:rsidP="00FA7AD1">
      <w:pPr>
        <w:pStyle w:val="Brdtekst"/>
      </w:pPr>
    </w:p>
    <w:p w14:paraId="495B8E9A" w14:textId="249334E0" w:rsidR="00FA7AD1" w:rsidRDefault="00FA7AD1" w:rsidP="00FA7AD1">
      <w:pPr>
        <w:pStyle w:val="Brdtekst"/>
        <w:numPr>
          <w:ilvl w:val="0"/>
          <w:numId w:val="15"/>
        </w:numPr>
      </w:pPr>
      <w:r>
        <w:t>If the change is urgently required due to imminent impact on the project success or imminent affect on health, safety, security, or legal compliance, the Project Manager may authorize the change immediately and then follow up with a full impact analysis and communications with the Sponsor</w:t>
      </w:r>
      <w:r w:rsidR="007C4CF6">
        <w:t xml:space="preserve">, </w:t>
      </w:r>
      <w:r>
        <w:t>Customer</w:t>
      </w:r>
      <w:r w:rsidR="007C4CF6">
        <w:t>, and other relevant parties</w:t>
      </w:r>
      <w:r>
        <w:t xml:space="preserve"> as soon as </w:t>
      </w:r>
      <w:r w:rsidR="007C4CF6">
        <w:t xml:space="preserve">practically </w:t>
      </w:r>
      <w:r>
        <w:t>possible.</w:t>
      </w:r>
    </w:p>
    <w:p w14:paraId="44B83F55" w14:textId="77777777" w:rsidR="00B9418D" w:rsidRDefault="00B9418D" w:rsidP="00F251B4">
      <w:pPr>
        <w:pStyle w:val="Brdtekst"/>
      </w:pPr>
    </w:p>
    <w:p w14:paraId="4CFD6D80" w14:textId="3FB6A5D6" w:rsidR="009C77F4" w:rsidRDefault="00FA7AD1" w:rsidP="0056308C">
      <w:pPr>
        <w:pStyle w:val="Brdtekst"/>
        <w:numPr>
          <w:ilvl w:val="0"/>
          <w:numId w:val="15"/>
        </w:numPr>
      </w:pPr>
      <w:proofErr w:type="gramStart"/>
      <w:r>
        <w:t>Otherwise</w:t>
      </w:r>
      <w:proofErr w:type="gramEnd"/>
      <w:r>
        <w:t xml:space="preserve"> </w:t>
      </w:r>
      <w:r w:rsidR="00B568E5">
        <w:t xml:space="preserve">a Change Control Board (CCB) meeting </w:t>
      </w:r>
      <w:r w:rsidR="00F51C69">
        <w:t xml:space="preserve">shall </w:t>
      </w:r>
      <w:r>
        <w:t xml:space="preserve">then </w:t>
      </w:r>
      <w:r w:rsidR="00F51C69">
        <w:t xml:space="preserve">be convened </w:t>
      </w:r>
      <w:r w:rsidR="00B568E5">
        <w:t>to evaluate the change</w:t>
      </w:r>
      <w:r w:rsidR="00F51C69">
        <w:t xml:space="preserve"> with </w:t>
      </w:r>
      <w:r w:rsidR="00B568E5">
        <w:t>wide membership</w:t>
      </w:r>
      <w:r w:rsidR="00F51C69">
        <w:t xml:space="preserve"> of </w:t>
      </w:r>
      <w:r w:rsidR="00B568E5">
        <w:t xml:space="preserve">any possibly affected party, </w:t>
      </w:r>
      <w:r w:rsidR="00F51C69">
        <w:t xml:space="preserve">including </w:t>
      </w:r>
      <w:r w:rsidR="00B568E5">
        <w:t>a representative from all project core and support functions.</w:t>
      </w:r>
      <w:r w:rsidR="00F51C69">
        <w:t xml:space="preserve">  </w:t>
      </w:r>
      <w:r w:rsidR="00B568E5">
        <w:t>The primary purpose of th</w:t>
      </w:r>
      <w:r w:rsidR="00B25489">
        <w:t>is</w:t>
      </w:r>
      <w:r w:rsidR="00B568E5">
        <w:t xml:space="preserve"> first meeting </w:t>
      </w:r>
      <w:r w:rsidR="00F51C69">
        <w:t xml:space="preserve">shall be </w:t>
      </w:r>
      <w:r w:rsidR="005608D4">
        <w:t xml:space="preserve">solely </w:t>
      </w:r>
      <w:r w:rsidR="00B568E5">
        <w:t xml:space="preserve">to identify all the areas of </w:t>
      </w:r>
      <w:r w:rsidR="00F51C69">
        <w:t xml:space="preserve">potential </w:t>
      </w:r>
      <w:r w:rsidR="00B568E5">
        <w:t>impacts.</w:t>
      </w:r>
      <w:r w:rsidR="00357A07">
        <w:t xml:space="preserve">  The Project Manager shall chair the meeting.</w:t>
      </w:r>
    </w:p>
    <w:p w14:paraId="2186DF61" w14:textId="77777777" w:rsidR="00B9418D" w:rsidRDefault="00B9418D" w:rsidP="00F251B4">
      <w:pPr>
        <w:pStyle w:val="Brdtekst"/>
      </w:pPr>
    </w:p>
    <w:p w14:paraId="3F2FA808" w14:textId="1BD9CF0D" w:rsidR="009C77F4" w:rsidRDefault="009C77F4" w:rsidP="0056308C">
      <w:pPr>
        <w:pStyle w:val="Brdtekst"/>
        <w:numPr>
          <w:ilvl w:val="0"/>
          <w:numId w:val="15"/>
        </w:numPr>
      </w:pPr>
      <w:r>
        <w:t xml:space="preserve">An individual that </w:t>
      </w:r>
      <w:r w:rsidR="00B568E5">
        <w:t xml:space="preserve">is closest to the change </w:t>
      </w:r>
      <w:r>
        <w:t xml:space="preserve">shall then be appointed to </w:t>
      </w:r>
      <w:r w:rsidR="00B568E5">
        <w:t xml:space="preserve">follow up after the </w:t>
      </w:r>
      <w:r w:rsidR="00FA7AD1">
        <w:t xml:space="preserve">first </w:t>
      </w:r>
      <w:r w:rsidR="00B568E5">
        <w:t xml:space="preserve">meeting to complete an analysis and determine the </w:t>
      </w:r>
      <w:r>
        <w:t xml:space="preserve">full </w:t>
      </w:r>
      <w:r w:rsidR="00B568E5">
        <w:t xml:space="preserve">impact </w:t>
      </w:r>
      <w:r>
        <w:t xml:space="preserve">of the change to scope, schedule, budget, risks, procurements, and any other affected project element.  </w:t>
      </w:r>
      <w:r w:rsidR="00784C6F">
        <w:t xml:space="preserve">Options and alternatives to address the change shall be considered.  </w:t>
      </w:r>
      <w:r>
        <w:t xml:space="preserve">An updated </w:t>
      </w:r>
      <w:r w:rsidR="00B9418D">
        <w:t>requirements</w:t>
      </w:r>
      <w:r>
        <w:t xml:space="preserve"> baseline, work breakdown structure, precedence diagram, estimates, Gantt schedule, and risk register shall be prepared </w:t>
      </w:r>
      <w:r w:rsidR="00784C6F">
        <w:t xml:space="preserve">for the change and any options as </w:t>
      </w:r>
      <w:r w:rsidR="00D30251">
        <w:t>needed</w:t>
      </w:r>
      <w:r>
        <w:t>.</w:t>
      </w:r>
    </w:p>
    <w:p w14:paraId="753349AC" w14:textId="77777777" w:rsidR="00B9418D" w:rsidRDefault="00B9418D" w:rsidP="00F251B4">
      <w:pPr>
        <w:pStyle w:val="Brdtekst"/>
      </w:pPr>
    </w:p>
    <w:p w14:paraId="5529387E" w14:textId="4E61CCAE" w:rsidR="00B9418D" w:rsidRDefault="009C77F4" w:rsidP="0056308C">
      <w:pPr>
        <w:pStyle w:val="Brdtekst"/>
        <w:numPr>
          <w:ilvl w:val="0"/>
          <w:numId w:val="15"/>
        </w:numPr>
      </w:pPr>
      <w:r>
        <w:t xml:space="preserve">The Change Control Board shall </w:t>
      </w:r>
      <w:r w:rsidR="00FA7AD1">
        <w:t xml:space="preserve">then </w:t>
      </w:r>
      <w:r>
        <w:t>be reconvened to consider the impacts of the change</w:t>
      </w:r>
      <w:r w:rsidR="00FA7AD1">
        <w:t xml:space="preserve"> and select the best option if more than one resolution is possible</w:t>
      </w:r>
      <w:r>
        <w:t>.</w:t>
      </w:r>
    </w:p>
    <w:p w14:paraId="5016419E" w14:textId="77777777" w:rsidR="00B9418D" w:rsidRDefault="00B9418D" w:rsidP="00F251B4">
      <w:pPr>
        <w:pStyle w:val="Brdtekst"/>
      </w:pPr>
    </w:p>
    <w:p w14:paraId="214C41DB" w14:textId="18A8E8D6" w:rsidR="00B568E5" w:rsidRDefault="00B9418D" w:rsidP="0056308C">
      <w:pPr>
        <w:pStyle w:val="Brdtekst"/>
        <w:numPr>
          <w:ilvl w:val="0"/>
          <w:numId w:val="15"/>
        </w:numPr>
      </w:pPr>
      <w:r>
        <w:t xml:space="preserve">If the </w:t>
      </w:r>
      <w:r w:rsidR="00FA7AD1">
        <w:t xml:space="preserve">Change Control Board </w:t>
      </w:r>
      <w:r>
        <w:t>consider</w:t>
      </w:r>
      <w:r w:rsidR="00FA7AD1">
        <w:t>s the change</w:t>
      </w:r>
      <w:r>
        <w:t xml:space="preserve"> to be necessary</w:t>
      </w:r>
      <w:r w:rsidR="00FA7AD1">
        <w:t xml:space="preserve"> or </w:t>
      </w:r>
      <w:r w:rsidR="005608D4">
        <w:t xml:space="preserve">otherwise </w:t>
      </w:r>
      <w:r w:rsidR="00FA7AD1">
        <w:t>beneficial</w:t>
      </w:r>
      <w:r>
        <w:t xml:space="preserve">, and </w:t>
      </w:r>
      <w:r w:rsidR="00FA7AD1">
        <w:t xml:space="preserve">it </w:t>
      </w:r>
      <w:r>
        <w:t xml:space="preserve">does not affect the baselined </w:t>
      </w:r>
      <w:r w:rsidR="00FA7AD1">
        <w:t xml:space="preserve">project </w:t>
      </w:r>
      <w:r>
        <w:t>scope, schedule, budget, or risk budget approved by the Sponsor, the Project Manager may authorize the change.</w:t>
      </w:r>
    </w:p>
    <w:p w14:paraId="75F78159" w14:textId="77777777" w:rsidR="00B9418D" w:rsidRDefault="00B9418D" w:rsidP="00F251B4">
      <w:pPr>
        <w:pStyle w:val="Brdtekst"/>
      </w:pPr>
    </w:p>
    <w:p w14:paraId="5E7D2123" w14:textId="590743F6" w:rsidR="00B9418D" w:rsidRDefault="00B9418D" w:rsidP="0056308C">
      <w:pPr>
        <w:pStyle w:val="Brdtekst"/>
        <w:numPr>
          <w:ilvl w:val="0"/>
          <w:numId w:val="15"/>
        </w:numPr>
      </w:pPr>
      <w:proofErr w:type="gramStart"/>
      <w:r>
        <w:t>Otherwise</w:t>
      </w:r>
      <w:proofErr w:type="gramEnd"/>
      <w:r>
        <w:t xml:space="preserve"> if the change affects the baselined scope, schedule, budget, or risk budget approved by the Sponsor, a recommendation </w:t>
      </w:r>
      <w:r w:rsidR="00FA7AD1">
        <w:t xml:space="preserve">on the change </w:t>
      </w:r>
      <w:r>
        <w:t xml:space="preserve">shall </w:t>
      </w:r>
      <w:r w:rsidR="00FA7AD1">
        <w:t xml:space="preserve">then </w:t>
      </w:r>
      <w:r>
        <w:t>be made by the Change Control Board</w:t>
      </w:r>
      <w:r w:rsidR="00FA7AD1">
        <w:t>,</w:t>
      </w:r>
      <w:r>
        <w:t xml:space="preserve"> as approved by the Project Manager</w:t>
      </w:r>
      <w:r w:rsidR="00FA7AD1">
        <w:t>,</w:t>
      </w:r>
      <w:r>
        <w:t xml:space="preserve"> and submitted to the Sponsor for </w:t>
      </w:r>
      <w:r w:rsidR="00FA7AD1">
        <w:t xml:space="preserve">their </w:t>
      </w:r>
      <w:r>
        <w:t xml:space="preserve">consideration.  The change shall not be initiated </w:t>
      </w:r>
      <w:r w:rsidR="00FA7AD1">
        <w:t xml:space="preserve">unless and </w:t>
      </w:r>
      <w:r>
        <w:t xml:space="preserve">until </w:t>
      </w:r>
      <w:r w:rsidR="00B568E5">
        <w:t>formal approval</w:t>
      </w:r>
      <w:r w:rsidR="00A637A2">
        <w:t xml:space="preserve"> by the Sponsor</w:t>
      </w:r>
      <w:r w:rsidR="00B568E5">
        <w:t xml:space="preserve"> is provided in writing</w:t>
      </w:r>
      <w:r>
        <w:t>.</w:t>
      </w:r>
    </w:p>
    <w:p w14:paraId="46F4598A" w14:textId="77777777" w:rsidR="00766513" w:rsidRDefault="00766513" w:rsidP="00766513">
      <w:pPr>
        <w:pStyle w:val="Listeavsnitt"/>
      </w:pPr>
    </w:p>
    <w:p w14:paraId="375165A9" w14:textId="0A739000" w:rsidR="00766513" w:rsidRDefault="00766513" w:rsidP="0056308C">
      <w:pPr>
        <w:pStyle w:val="Brdtekst"/>
        <w:numPr>
          <w:ilvl w:val="0"/>
          <w:numId w:val="15"/>
        </w:numPr>
      </w:pPr>
      <w:r>
        <w:t xml:space="preserve">When a scope change results in an increase to the </w:t>
      </w:r>
      <w:r w:rsidR="00FA7AD1">
        <w:t xml:space="preserve">baselined </w:t>
      </w:r>
      <w:r>
        <w:t xml:space="preserve">project schedule and budget, </w:t>
      </w:r>
      <w:r>
        <w:lastRenderedPageBreak/>
        <w:t xml:space="preserve">options shall always be considered for removal of offsetting scope to minimize the impacts, and </w:t>
      </w:r>
      <w:r w:rsidR="00FA7AD1">
        <w:t xml:space="preserve">these options </w:t>
      </w:r>
      <w:r>
        <w:t>presented to the Sponsor and Customer where</w:t>
      </w:r>
      <w:r w:rsidR="00D30251">
        <w:t>ver</w:t>
      </w:r>
      <w:r>
        <w:t xml:space="preserve"> appropriate.</w:t>
      </w:r>
    </w:p>
    <w:p w14:paraId="727766AF" w14:textId="77777777" w:rsidR="00766513" w:rsidRDefault="00766513" w:rsidP="00766513">
      <w:pPr>
        <w:pStyle w:val="Listeavsnitt"/>
      </w:pPr>
    </w:p>
    <w:p w14:paraId="3D4D267C" w14:textId="38106F3B" w:rsidR="00766513" w:rsidRDefault="00766513" w:rsidP="0056308C">
      <w:pPr>
        <w:pStyle w:val="Brdtekst"/>
        <w:numPr>
          <w:ilvl w:val="0"/>
          <w:numId w:val="15"/>
        </w:numPr>
      </w:pPr>
      <w:r>
        <w:t xml:space="preserve">Once a decision on the change is made, the rationale for the decision and all relevant documentation will be stored in the Change Control Log files.  </w:t>
      </w:r>
      <w:r w:rsidR="00986655">
        <w:t>If the change is approved, a</w:t>
      </w:r>
      <w:r>
        <w:t xml:space="preserve">ll required project documentation shall be updated, and all relevant parties shall be informed in a timely </w:t>
      </w:r>
      <w:r w:rsidR="001A1193">
        <w:t>manner</w:t>
      </w:r>
      <w:r>
        <w:t>.</w:t>
      </w:r>
    </w:p>
    <w:bookmarkEnd w:id="212"/>
    <w:p w14:paraId="1045737C" w14:textId="529C989C" w:rsidR="003D5BC4" w:rsidRDefault="003D5BC4" w:rsidP="00766513">
      <w:pPr>
        <w:pStyle w:val="Brdtekst"/>
      </w:pPr>
      <w:r>
        <w:br w:type="page"/>
      </w:r>
    </w:p>
    <w:p w14:paraId="732F1E43" w14:textId="77777777" w:rsidR="003D5BC4" w:rsidRDefault="003D5BC4" w:rsidP="003D5BC4">
      <w:pPr>
        <w:pStyle w:val="Brdtekst"/>
      </w:pPr>
    </w:p>
    <w:p w14:paraId="177A93A8" w14:textId="394E1641" w:rsidR="003D5BC4" w:rsidRDefault="003D5BC4" w:rsidP="00B85991">
      <w:pPr>
        <w:pStyle w:val="Overskrift9"/>
        <w:ind w:left="1584" w:hanging="1584"/>
        <w:rPr>
          <w:rFonts w:eastAsia="WenQuanYi Micro Hei" w:cs="Lohit Hindi"/>
          <w:b w:val="0"/>
          <w:bCs w:val="0"/>
          <w:sz w:val="20"/>
          <w:szCs w:val="20"/>
          <w:u w:val="none"/>
        </w:rPr>
      </w:pPr>
      <w:bookmarkStart w:id="213" w:name="_Toc22404170"/>
      <w:bookmarkStart w:id="214" w:name="_Toc23056687"/>
      <w:bookmarkStart w:id="215" w:name="_Toc163584552"/>
      <w:r>
        <w:t>Requirements</w:t>
      </w:r>
      <w:bookmarkEnd w:id="213"/>
      <w:bookmarkEnd w:id="214"/>
      <w:bookmarkEnd w:id="215"/>
    </w:p>
    <w:p w14:paraId="36283338" w14:textId="77777777" w:rsidR="00B85991" w:rsidRPr="00B85991" w:rsidRDefault="00B85991" w:rsidP="00B85991">
      <w:pPr>
        <w:pStyle w:val="Brdtekst"/>
      </w:pPr>
    </w:p>
    <w:p w14:paraId="178F38A5" w14:textId="6E7EC440" w:rsidR="008A6F0D" w:rsidRDefault="007A351A" w:rsidP="003D5BC4">
      <w:pPr>
        <w:pStyle w:val="Brdtekst"/>
      </w:pPr>
      <w:bookmarkStart w:id="216" w:name="_Hlk25489504"/>
      <w:r>
        <w:t xml:space="preserve">This </w:t>
      </w:r>
      <w:r w:rsidR="00E07A14">
        <w:t>a</w:t>
      </w:r>
      <w:r>
        <w:t xml:space="preserve">ppendix </w:t>
      </w:r>
      <w:r w:rsidR="007214DA">
        <w:t>provides a listing of</w:t>
      </w:r>
      <w:r>
        <w:t xml:space="preserve"> t</w:t>
      </w:r>
      <w:r w:rsidR="003D5BC4">
        <w:t xml:space="preserve">he </w:t>
      </w:r>
      <w:r w:rsidR="008A6F0D">
        <w:t xml:space="preserve">MDV3 project </w:t>
      </w:r>
      <w:r w:rsidR="003D5BC4">
        <w:t xml:space="preserve">requirements, </w:t>
      </w:r>
      <w:r>
        <w:t xml:space="preserve">including </w:t>
      </w:r>
      <w:r w:rsidR="008A6F96">
        <w:t>the</w:t>
      </w:r>
      <w:r>
        <w:t xml:space="preserve"> unique identifier, type, </w:t>
      </w:r>
      <w:r w:rsidR="00424EE4">
        <w:t>owner</w:t>
      </w:r>
      <w:r w:rsidR="008A6F0D">
        <w:t xml:space="preserve"> of each requirement</w:t>
      </w:r>
      <w:r>
        <w:t>,</w:t>
      </w:r>
      <w:r w:rsidR="008A6F0D">
        <w:t xml:space="preserve"> and preliminary </w:t>
      </w:r>
      <w:r w:rsidR="003D5BC4">
        <w:t>traceability to the deliverables and test case</w:t>
      </w:r>
      <w:r>
        <w:t>s</w:t>
      </w:r>
      <w:r w:rsidR="003D5BC4">
        <w:t xml:space="preserve"> that will satisfy them.</w:t>
      </w:r>
    </w:p>
    <w:p w14:paraId="17747DB1" w14:textId="77777777" w:rsidR="008A6F0D" w:rsidRDefault="008A6F0D" w:rsidP="003D5BC4">
      <w:pPr>
        <w:pStyle w:val="Brdtekst"/>
      </w:pPr>
    </w:p>
    <w:p w14:paraId="547F4FC0" w14:textId="42CD3ABD" w:rsidR="003D5BC4" w:rsidRDefault="003D5BC4" w:rsidP="003D5BC4">
      <w:pPr>
        <w:pStyle w:val="Brdtekst"/>
      </w:pPr>
      <w:r>
        <w:t xml:space="preserve">The deliverable </w:t>
      </w:r>
      <w:r w:rsidR="008A6F0D">
        <w:t xml:space="preserve">traceability </w:t>
      </w:r>
      <w:r>
        <w:t xml:space="preserve">will be refined to </w:t>
      </w:r>
      <w:r w:rsidR="008A6F0D">
        <w:t xml:space="preserve">a </w:t>
      </w:r>
      <w:r>
        <w:t xml:space="preserve">more detailed </w:t>
      </w:r>
      <w:r w:rsidR="008A6F0D">
        <w:t xml:space="preserve">level </w:t>
      </w:r>
      <w:r>
        <w:t xml:space="preserve">as the system, software, hardware, and facility designs are </w:t>
      </w:r>
      <w:r w:rsidR="001F35C3">
        <w:t>developed</w:t>
      </w:r>
      <w:r>
        <w:t xml:space="preserve"> during execution.  The test case allocations are currently at the procedure </w:t>
      </w:r>
      <w:proofErr w:type="gramStart"/>
      <w:r>
        <w:t>level, and</w:t>
      </w:r>
      <w:proofErr w:type="gramEnd"/>
      <w:r>
        <w:t xml:space="preserve"> will be refined to individual test cases as the test documentation is </w:t>
      </w:r>
      <w:r w:rsidR="001F35C3">
        <w:t>developed</w:t>
      </w:r>
      <w:r>
        <w:t xml:space="preserve">.  </w:t>
      </w:r>
    </w:p>
    <w:bookmarkEnd w:id="216"/>
    <w:p w14:paraId="5653459E" w14:textId="71173EDE" w:rsidR="009022FB" w:rsidRDefault="009022FB" w:rsidP="003D5BC4">
      <w:pPr>
        <w:pStyle w:val="Brdtekst"/>
      </w:pPr>
    </w:p>
    <w:tbl>
      <w:tblPr>
        <w:tblW w:w="10065" w:type="dxa"/>
        <w:tblInd w:w="108" w:type="dxa"/>
        <w:tblLayout w:type="fixed"/>
        <w:tblLook w:val="04A0" w:firstRow="1" w:lastRow="0" w:firstColumn="1" w:lastColumn="0" w:noHBand="0" w:noVBand="1"/>
      </w:tblPr>
      <w:tblGrid>
        <w:gridCol w:w="851"/>
        <w:gridCol w:w="1574"/>
        <w:gridCol w:w="3529"/>
        <w:gridCol w:w="1417"/>
        <w:gridCol w:w="1418"/>
        <w:gridCol w:w="1276"/>
      </w:tblGrid>
      <w:tr w:rsidR="00BE255F" w:rsidRPr="009022FB" w14:paraId="665D6415" w14:textId="77777777" w:rsidTr="00BC7FE6">
        <w:trPr>
          <w:trHeight w:val="300"/>
          <w:tblHeader/>
        </w:trPr>
        <w:tc>
          <w:tcPr>
            <w:tcW w:w="851" w:type="dxa"/>
            <w:tcBorders>
              <w:top w:val="nil"/>
              <w:left w:val="nil"/>
              <w:bottom w:val="nil"/>
              <w:right w:val="nil"/>
            </w:tcBorders>
            <w:shd w:val="clear" w:color="000000" w:fill="EAEAEA"/>
            <w:hideMark/>
          </w:tcPr>
          <w:p w14:paraId="5657F2A1" w14:textId="77777777" w:rsidR="009022FB" w:rsidRPr="009022FB" w:rsidRDefault="009022FB" w:rsidP="009022FB">
            <w:pPr>
              <w:widowControl/>
              <w:suppressAutoHyphens w:val="0"/>
              <w:rPr>
                <w:rFonts w:eastAsia="Times New Roman" w:cs="Calibri"/>
                <w:b/>
                <w:bCs/>
                <w:color w:val="000000"/>
                <w:lang w:eastAsia="en-CA" w:bidi="ar-SA"/>
              </w:rPr>
            </w:pPr>
            <w:bookmarkStart w:id="217" w:name="_Hlk25489568"/>
            <w:r w:rsidRPr="009022FB">
              <w:rPr>
                <w:rFonts w:eastAsia="Times New Roman" w:cs="Calibri"/>
                <w:b/>
                <w:bCs/>
                <w:color w:val="000000"/>
                <w:lang w:eastAsia="en-CA" w:bidi="ar-SA"/>
              </w:rPr>
              <w:t>ID</w:t>
            </w:r>
          </w:p>
        </w:tc>
        <w:tc>
          <w:tcPr>
            <w:tcW w:w="1574" w:type="dxa"/>
            <w:tcBorders>
              <w:top w:val="nil"/>
              <w:left w:val="nil"/>
              <w:bottom w:val="nil"/>
              <w:right w:val="nil"/>
            </w:tcBorders>
            <w:shd w:val="clear" w:color="000000" w:fill="EAEAEA"/>
            <w:hideMark/>
          </w:tcPr>
          <w:p w14:paraId="0703E023" w14:textId="77777777" w:rsidR="009022FB" w:rsidRPr="009022FB" w:rsidRDefault="009022FB" w:rsidP="009022FB">
            <w:pPr>
              <w:widowControl/>
              <w:suppressAutoHyphens w:val="0"/>
              <w:rPr>
                <w:rFonts w:eastAsia="Times New Roman" w:cs="Calibri"/>
                <w:b/>
                <w:bCs/>
                <w:color w:val="000000"/>
                <w:lang w:eastAsia="en-CA" w:bidi="ar-SA"/>
              </w:rPr>
            </w:pPr>
            <w:r w:rsidRPr="009022FB">
              <w:rPr>
                <w:rFonts w:eastAsia="Times New Roman" w:cs="Calibri"/>
                <w:b/>
                <w:bCs/>
                <w:color w:val="000000"/>
                <w:lang w:eastAsia="en-CA" w:bidi="ar-SA"/>
              </w:rPr>
              <w:t>Type</w:t>
            </w:r>
          </w:p>
        </w:tc>
        <w:tc>
          <w:tcPr>
            <w:tcW w:w="3529" w:type="dxa"/>
            <w:tcBorders>
              <w:top w:val="nil"/>
              <w:left w:val="nil"/>
              <w:bottom w:val="nil"/>
              <w:right w:val="nil"/>
            </w:tcBorders>
            <w:shd w:val="clear" w:color="000000" w:fill="EAEAEA"/>
            <w:hideMark/>
          </w:tcPr>
          <w:p w14:paraId="3ABA436E" w14:textId="77777777" w:rsidR="009022FB" w:rsidRPr="009022FB" w:rsidRDefault="009022FB" w:rsidP="009022FB">
            <w:pPr>
              <w:widowControl/>
              <w:suppressAutoHyphens w:val="0"/>
              <w:rPr>
                <w:rFonts w:eastAsia="Times New Roman" w:cs="Calibri"/>
                <w:b/>
                <w:bCs/>
                <w:color w:val="000000"/>
                <w:lang w:eastAsia="en-CA" w:bidi="ar-SA"/>
              </w:rPr>
            </w:pPr>
            <w:r w:rsidRPr="009022FB">
              <w:rPr>
                <w:rFonts w:eastAsia="Times New Roman" w:cs="Calibri"/>
                <w:b/>
                <w:bCs/>
                <w:color w:val="000000"/>
                <w:lang w:eastAsia="en-CA" w:bidi="ar-SA"/>
              </w:rPr>
              <w:t>Requirement</w:t>
            </w:r>
          </w:p>
        </w:tc>
        <w:tc>
          <w:tcPr>
            <w:tcW w:w="1417" w:type="dxa"/>
            <w:tcBorders>
              <w:top w:val="nil"/>
              <w:left w:val="nil"/>
              <w:bottom w:val="nil"/>
              <w:right w:val="nil"/>
            </w:tcBorders>
            <w:shd w:val="clear" w:color="000000" w:fill="EAEAEA"/>
            <w:hideMark/>
          </w:tcPr>
          <w:p w14:paraId="16B9ACF4" w14:textId="77777777" w:rsidR="009022FB" w:rsidRPr="009022FB" w:rsidRDefault="009022FB" w:rsidP="009022FB">
            <w:pPr>
              <w:widowControl/>
              <w:suppressAutoHyphens w:val="0"/>
              <w:rPr>
                <w:rFonts w:eastAsia="Times New Roman" w:cs="Calibri"/>
                <w:b/>
                <w:bCs/>
                <w:color w:val="000000"/>
                <w:lang w:eastAsia="en-CA" w:bidi="ar-SA"/>
              </w:rPr>
            </w:pPr>
            <w:r w:rsidRPr="009022FB">
              <w:rPr>
                <w:rFonts w:eastAsia="Times New Roman" w:cs="Calibri"/>
                <w:b/>
                <w:bCs/>
                <w:color w:val="000000"/>
                <w:lang w:eastAsia="en-CA" w:bidi="ar-SA"/>
              </w:rPr>
              <w:t>Owner</w:t>
            </w:r>
          </w:p>
        </w:tc>
        <w:tc>
          <w:tcPr>
            <w:tcW w:w="1418" w:type="dxa"/>
            <w:tcBorders>
              <w:top w:val="nil"/>
              <w:left w:val="nil"/>
              <w:bottom w:val="nil"/>
              <w:right w:val="nil"/>
            </w:tcBorders>
            <w:shd w:val="clear" w:color="000000" w:fill="EAEAEA"/>
            <w:hideMark/>
          </w:tcPr>
          <w:p w14:paraId="6C2CC5E2" w14:textId="3AE0754C" w:rsidR="009022FB" w:rsidRPr="009022FB" w:rsidRDefault="009022FB" w:rsidP="009022FB">
            <w:pPr>
              <w:widowControl/>
              <w:suppressAutoHyphens w:val="0"/>
              <w:rPr>
                <w:rFonts w:eastAsia="Times New Roman" w:cs="Calibri"/>
                <w:b/>
                <w:bCs/>
                <w:color w:val="000000"/>
                <w:lang w:eastAsia="en-CA" w:bidi="ar-SA"/>
              </w:rPr>
            </w:pPr>
            <w:r w:rsidRPr="009022FB">
              <w:rPr>
                <w:rFonts w:eastAsia="Times New Roman" w:cs="Calibri"/>
                <w:b/>
                <w:bCs/>
                <w:color w:val="000000"/>
                <w:lang w:eastAsia="en-CA" w:bidi="ar-SA"/>
              </w:rPr>
              <w:t>Deliverable</w:t>
            </w:r>
          </w:p>
        </w:tc>
        <w:tc>
          <w:tcPr>
            <w:tcW w:w="1276" w:type="dxa"/>
            <w:tcBorders>
              <w:top w:val="nil"/>
              <w:left w:val="nil"/>
              <w:bottom w:val="nil"/>
              <w:right w:val="nil"/>
            </w:tcBorders>
            <w:shd w:val="clear" w:color="000000" w:fill="EAEAEA"/>
            <w:hideMark/>
          </w:tcPr>
          <w:p w14:paraId="0CB0669E" w14:textId="77777777" w:rsidR="009022FB" w:rsidRPr="009022FB" w:rsidRDefault="009022FB" w:rsidP="009022FB">
            <w:pPr>
              <w:widowControl/>
              <w:suppressAutoHyphens w:val="0"/>
              <w:rPr>
                <w:rFonts w:eastAsia="Times New Roman" w:cs="Calibri"/>
                <w:b/>
                <w:bCs/>
                <w:color w:val="000000"/>
                <w:lang w:eastAsia="en-CA" w:bidi="ar-SA"/>
              </w:rPr>
            </w:pPr>
            <w:r w:rsidRPr="009022FB">
              <w:rPr>
                <w:rFonts w:eastAsia="Times New Roman" w:cs="Calibri"/>
                <w:b/>
                <w:bCs/>
                <w:color w:val="000000"/>
                <w:lang w:eastAsia="en-CA" w:bidi="ar-SA"/>
              </w:rPr>
              <w:t>Test Case</w:t>
            </w:r>
          </w:p>
        </w:tc>
      </w:tr>
      <w:tr w:rsidR="00BE255F" w:rsidRPr="009022FB" w14:paraId="2C0020DB" w14:textId="77777777" w:rsidTr="00BC7FE6">
        <w:trPr>
          <w:trHeight w:val="1020"/>
        </w:trPr>
        <w:tc>
          <w:tcPr>
            <w:tcW w:w="851" w:type="dxa"/>
            <w:tcBorders>
              <w:top w:val="nil"/>
              <w:left w:val="nil"/>
              <w:bottom w:val="nil"/>
              <w:right w:val="nil"/>
            </w:tcBorders>
            <w:shd w:val="clear" w:color="auto" w:fill="auto"/>
            <w:hideMark/>
          </w:tcPr>
          <w:p w14:paraId="27D56BAC"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1000</w:t>
            </w:r>
          </w:p>
        </w:tc>
        <w:tc>
          <w:tcPr>
            <w:tcW w:w="1574" w:type="dxa"/>
            <w:tcBorders>
              <w:top w:val="nil"/>
              <w:left w:val="nil"/>
              <w:bottom w:val="nil"/>
              <w:right w:val="nil"/>
            </w:tcBorders>
            <w:shd w:val="clear" w:color="auto" w:fill="auto"/>
            <w:hideMark/>
          </w:tcPr>
          <w:p w14:paraId="41906A7E"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Functionality</w:t>
            </w:r>
          </w:p>
        </w:tc>
        <w:tc>
          <w:tcPr>
            <w:tcW w:w="3529" w:type="dxa"/>
            <w:tcBorders>
              <w:top w:val="nil"/>
              <w:left w:val="nil"/>
              <w:bottom w:val="nil"/>
              <w:right w:val="nil"/>
            </w:tcBorders>
            <w:shd w:val="clear" w:color="auto" w:fill="auto"/>
            <w:hideMark/>
          </w:tcPr>
          <w:p w14:paraId="5C5248C6"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The magical devices shall be compliant with all requirements in the industry standard "Magic Componentry Functionality Standard" (Version 10.52) from the Magical Management Institute.</w:t>
            </w:r>
          </w:p>
        </w:tc>
        <w:tc>
          <w:tcPr>
            <w:tcW w:w="1417" w:type="dxa"/>
            <w:tcBorders>
              <w:top w:val="nil"/>
              <w:left w:val="nil"/>
              <w:bottom w:val="nil"/>
              <w:right w:val="nil"/>
            </w:tcBorders>
            <w:shd w:val="clear" w:color="auto" w:fill="auto"/>
            <w:noWrap/>
            <w:hideMark/>
          </w:tcPr>
          <w:p w14:paraId="5BBECE70"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Ava Lee</w:t>
            </w:r>
          </w:p>
        </w:tc>
        <w:tc>
          <w:tcPr>
            <w:tcW w:w="1418" w:type="dxa"/>
            <w:tcBorders>
              <w:top w:val="nil"/>
              <w:left w:val="nil"/>
              <w:bottom w:val="nil"/>
              <w:right w:val="nil"/>
            </w:tcBorders>
            <w:shd w:val="clear" w:color="auto" w:fill="auto"/>
            <w:hideMark/>
          </w:tcPr>
          <w:p w14:paraId="420277DA"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SYB1.3</w:t>
            </w:r>
          </w:p>
        </w:tc>
        <w:tc>
          <w:tcPr>
            <w:tcW w:w="1276" w:type="dxa"/>
            <w:tcBorders>
              <w:top w:val="nil"/>
              <w:left w:val="nil"/>
              <w:bottom w:val="nil"/>
              <w:right w:val="nil"/>
            </w:tcBorders>
            <w:shd w:val="clear" w:color="auto" w:fill="auto"/>
            <w:hideMark/>
          </w:tcPr>
          <w:p w14:paraId="73BCC5E0"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SYTP1.4</w:t>
            </w:r>
          </w:p>
        </w:tc>
      </w:tr>
      <w:tr w:rsidR="00BE255F" w:rsidRPr="009022FB" w14:paraId="40390630" w14:textId="77777777" w:rsidTr="00BC7FE6">
        <w:trPr>
          <w:trHeight w:val="510"/>
        </w:trPr>
        <w:tc>
          <w:tcPr>
            <w:tcW w:w="851" w:type="dxa"/>
            <w:tcBorders>
              <w:top w:val="nil"/>
              <w:left w:val="nil"/>
              <w:bottom w:val="nil"/>
              <w:right w:val="nil"/>
            </w:tcBorders>
            <w:shd w:val="clear" w:color="auto" w:fill="auto"/>
            <w:hideMark/>
          </w:tcPr>
          <w:p w14:paraId="1BF93C6A"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1100</w:t>
            </w:r>
          </w:p>
        </w:tc>
        <w:tc>
          <w:tcPr>
            <w:tcW w:w="1574" w:type="dxa"/>
            <w:tcBorders>
              <w:top w:val="nil"/>
              <w:left w:val="nil"/>
              <w:bottom w:val="nil"/>
              <w:right w:val="nil"/>
            </w:tcBorders>
            <w:shd w:val="clear" w:color="auto" w:fill="auto"/>
            <w:hideMark/>
          </w:tcPr>
          <w:p w14:paraId="438F7398"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Functionality</w:t>
            </w:r>
          </w:p>
        </w:tc>
        <w:tc>
          <w:tcPr>
            <w:tcW w:w="3529" w:type="dxa"/>
            <w:tcBorders>
              <w:top w:val="nil"/>
              <w:left w:val="nil"/>
              <w:bottom w:val="nil"/>
              <w:right w:val="nil"/>
            </w:tcBorders>
            <w:shd w:val="clear" w:color="auto" w:fill="auto"/>
            <w:hideMark/>
          </w:tcPr>
          <w:p w14:paraId="715253D3"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The magical devices shall weigh less than 10 grams.</w:t>
            </w:r>
          </w:p>
        </w:tc>
        <w:tc>
          <w:tcPr>
            <w:tcW w:w="1417" w:type="dxa"/>
            <w:tcBorders>
              <w:top w:val="nil"/>
              <w:left w:val="nil"/>
              <w:bottom w:val="nil"/>
              <w:right w:val="nil"/>
            </w:tcBorders>
            <w:shd w:val="clear" w:color="auto" w:fill="auto"/>
            <w:noWrap/>
            <w:hideMark/>
          </w:tcPr>
          <w:p w14:paraId="7E66BC09"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Ava Lee</w:t>
            </w:r>
          </w:p>
        </w:tc>
        <w:tc>
          <w:tcPr>
            <w:tcW w:w="1418" w:type="dxa"/>
            <w:tcBorders>
              <w:top w:val="nil"/>
              <w:left w:val="nil"/>
              <w:bottom w:val="nil"/>
              <w:right w:val="nil"/>
            </w:tcBorders>
            <w:shd w:val="clear" w:color="auto" w:fill="auto"/>
            <w:hideMark/>
          </w:tcPr>
          <w:p w14:paraId="4648A52C"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HWD1.3</w:t>
            </w:r>
          </w:p>
        </w:tc>
        <w:tc>
          <w:tcPr>
            <w:tcW w:w="1276" w:type="dxa"/>
            <w:tcBorders>
              <w:top w:val="nil"/>
              <w:left w:val="nil"/>
              <w:bottom w:val="nil"/>
              <w:right w:val="nil"/>
            </w:tcBorders>
            <w:shd w:val="clear" w:color="auto" w:fill="auto"/>
            <w:hideMark/>
          </w:tcPr>
          <w:p w14:paraId="6BF56538"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QAHW1.3</w:t>
            </w:r>
          </w:p>
        </w:tc>
      </w:tr>
      <w:tr w:rsidR="00BE255F" w:rsidRPr="009022FB" w14:paraId="48E12CF7" w14:textId="77777777" w:rsidTr="00BC7FE6">
        <w:trPr>
          <w:trHeight w:val="765"/>
        </w:trPr>
        <w:tc>
          <w:tcPr>
            <w:tcW w:w="851" w:type="dxa"/>
            <w:tcBorders>
              <w:top w:val="nil"/>
              <w:left w:val="nil"/>
              <w:bottom w:val="nil"/>
              <w:right w:val="nil"/>
            </w:tcBorders>
            <w:shd w:val="clear" w:color="auto" w:fill="auto"/>
            <w:hideMark/>
          </w:tcPr>
          <w:p w14:paraId="66AF2831"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1200</w:t>
            </w:r>
          </w:p>
        </w:tc>
        <w:tc>
          <w:tcPr>
            <w:tcW w:w="1574" w:type="dxa"/>
            <w:tcBorders>
              <w:top w:val="nil"/>
              <w:left w:val="nil"/>
              <w:bottom w:val="nil"/>
              <w:right w:val="nil"/>
            </w:tcBorders>
            <w:shd w:val="clear" w:color="auto" w:fill="auto"/>
            <w:hideMark/>
          </w:tcPr>
          <w:p w14:paraId="68A5C7F3"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Functionality</w:t>
            </w:r>
          </w:p>
        </w:tc>
        <w:tc>
          <w:tcPr>
            <w:tcW w:w="3529" w:type="dxa"/>
            <w:tcBorders>
              <w:top w:val="nil"/>
              <w:left w:val="nil"/>
              <w:bottom w:val="nil"/>
              <w:right w:val="nil"/>
            </w:tcBorders>
            <w:shd w:val="clear" w:color="auto" w:fill="auto"/>
            <w:hideMark/>
          </w:tcPr>
          <w:p w14:paraId="3AF4A18D"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The magical devices shall be capable of suspension of time for at least ten hours in the local universal neighborhood.</w:t>
            </w:r>
          </w:p>
        </w:tc>
        <w:tc>
          <w:tcPr>
            <w:tcW w:w="1417" w:type="dxa"/>
            <w:tcBorders>
              <w:top w:val="nil"/>
              <w:left w:val="nil"/>
              <w:bottom w:val="nil"/>
              <w:right w:val="nil"/>
            </w:tcBorders>
            <w:shd w:val="clear" w:color="auto" w:fill="auto"/>
            <w:noWrap/>
            <w:hideMark/>
          </w:tcPr>
          <w:p w14:paraId="55E663C1"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Ava Lee</w:t>
            </w:r>
          </w:p>
        </w:tc>
        <w:tc>
          <w:tcPr>
            <w:tcW w:w="1418" w:type="dxa"/>
            <w:tcBorders>
              <w:top w:val="nil"/>
              <w:left w:val="nil"/>
              <w:bottom w:val="nil"/>
              <w:right w:val="nil"/>
            </w:tcBorders>
            <w:shd w:val="clear" w:color="auto" w:fill="auto"/>
            <w:hideMark/>
          </w:tcPr>
          <w:p w14:paraId="028DD289"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SWD1.3</w:t>
            </w:r>
          </w:p>
        </w:tc>
        <w:tc>
          <w:tcPr>
            <w:tcW w:w="1276" w:type="dxa"/>
            <w:tcBorders>
              <w:top w:val="nil"/>
              <w:left w:val="nil"/>
              <w:bottom w:val="nil"/>
              <w:right w:val="nil"/>
            </w:tcBorders>
            <w:shd w:val="clear" w:color="auto" w:fill="auto"/>
            <w:hideMark/>
          </w:tcPr>
          <w:p w14:paraId="15D28912"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QASW1.5</w:t>
            </w:r>
          </w:p>
        </w:tc>
      </w:tr>
      <w:tr w:rsidR="00BE255F" w:rsidRPr="009022FB" w14:paraId="3347D255" w14:textId="77777777" w:rsidTr="00BC7FE6">
        <w:trPr>
          <w:trHeight w:val="765"/>
        </w:trPr>
        <w:tc>
          <w:tcPr>
            <w:tcW w:w="851" w:type="dxa"/>
            <w:tcBorders>
              <w:top w:val="nil"/>
              <w:left w:val="nil"/>
              <w:bottom w:val="nil"/>
              <w:right w:val="nil"/>
            </w:tcBorders>
            <w:shd w:val="clear" w:color="auto" w:fill="auto"/>
            <w:hideMark/>
          </w:tcPr>
          <w:p w14:paraId="0186DDC5"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1300</w:t>
            </w:r>
          </w:p>
        </w:tc>
        <w:tc>
          <w:tcPr>
            <w:tcW w:w="1574" w:type="dxa"/>
            <w:tcBorders>
              <w:top w:val="nil"/>
              <w:left w:val="nil"/>
              <w:bottom w:val="nil"/>
              <w:right w:val="nil"/>
            </w:tcBorders>
            <w:shd w:val="clear" w:color="auto" w:fill="auto"/>
            <w:hideMark/>
          </w:tcPr>
          <w:p w14:paraId="2DF68078"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Functionality</w:t>
            </w:r>
          </w:p>
        </w:tc>
        <w:tc>
          <w:tcPr>
            <w:tcW w:w="3529" w:type="dxa"/>
            <w:tcBorders>
              <w:top w:val="nil"/>
              <w:left w:val="nil"/>
              <w:bottom w:val="nil"/>
              <w:right w:val="nil"/>
            </w:tcBorders>
            <w:shd w:val="clear" w:color="auto" w:fill="auto"/>
            <w:hideMark/>
          </w:tcPr>
          <w:p w14:paraId="64AB5462"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The magical devices shall be capable of teleportation over a distance of at least 100 meters.</w:t>
            </w:r>
          </w:p>
        </w:tc>
        <w:tc>
          <w:tcPr>
            <w:tcW w:w="1417" w:type="dxa"/>
            <w:tcBorders>
              <w:top w:val="nil"/>
              <w:left w:val="nil"/>
              <w:bottom w:val="nil"/>
              <w:right w:val="nil"/>
            </w:tcBorders>
            <w:shd w:val="clear" w:color="auto" w:fill="auto"/>
            <w:noWrap/>
            <w:hideMark/>
          </w:tcPr>
          <w:p w14:paraId="1BD12250"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Ava Lee</w:t>
            </w:r>
          </w:p>
        </w:tc>
        <w:tc>
          <w:tcPr>
            <w:tcW w:w="1418" w:type="dxa"/>
            <w:tcBorders>
              <w:top w:val="nil"/>
              <w:left w:val="nil"/>
              <w:bottom w:val="nil"/>
              <w:right w:val="nil"/>
            </w:tcBorders>
            <w:shd w:val="clear" w:color="auto" w:fill="auto"/>
            <w:hideMark/>
          </w:tcPr>
          <w:p w14:paraId="411E05AB"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SWD1.3</w:t>
            </w:r>
          </w:p>
        </w:tc>
        <w:tc>
          <w:tcPr>
            <w:tcW w:w="1276" w:type="dxa"/>
            <w:tcBorders>
              <w:top w:val="nil"/>
              <w:left w:val="nil"/>
              <w:bottom w:val="nil"/>
              <w:right w:val="nil"/>
            </w:tcBorders>
            <w:shd w:val="clear" w:color="auto" w:fill="auto"/>
            <w:hideMark/>
          </w:tcPr>
          <w:p w14:paraId="37CC4A36"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QASW1.5</w:t>
            </w:r>
          </w:p>
        </w:tc>
      </w:tr>
      <w:tr w:rsidR="00BE255F" w:rsidRPr="009022FB" w14:paraId="4AAA7F28" w14:textId="77777777" w:rsidTr="00BC7FE6">
        <w:trPr>
          <w:trHeight w:val="1020"/>
        </w:trPr>
        <w:tc>
          <w:tcPr>
            <w:tcW w:w="851" w:type="dxa"/>
            <w:tcBorders>
              <w:top w:val="nil"/>
              <w:left w:val="nil"/>
              <w:bottom w:val="nil"/>
              <w:right w:val="nil"/>
            </w:tcBorders>
            <w:shd w:val="clear" w:color="auto" w:fill="auto"/>
            <w:hideMark/>
          </w:tcPr>
          <w:p w14:paraId="655CE31D"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1400</w:t>
            </w:r>
          </w:p>
        </w:tc>
        <w:tc>
          <w:tcPr>
            <w:tcW w:w="1574" w:type="dxa"/>
            <w:tcBorders>
              <w:top w:val="nil"/>
              <w:left w:val="nil"/>
              <w:bottom w:val="nil"/>
              <w:right w:val="nil"/>
            </w:tcBorders>
            <w:shd w:val="clear" w:color="auto" w:fill="auto"/>
            <w:hideMark/>
          </w:tcPr>
          <w:p w14:paraId="3781C061"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Functionality</w:t>
            </w:r>
          </w:p>
        </w:tc>
        <w:tc>
          <w:tcPr>
            <w:tcW w:w="3529" w:type="dxa"/>
            <w:tcBorders>
              <w:top w:val="nil"/>
              <w:left w:val="nil"/>
              <w:bottom w:val="nil"/>
              <w:right w:val="nil"/>
            </w:tcBorders>
            <w:shd w:val="clear" w:color="auto" w:fill="auto"/>
            <w:hideMark/>
          </w:tcPr>
          <w:p w14:paraId="07BE11D9"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 xml:space="preserve">The magical devices shall be capable of projection of holographic </w:t>
            </w:r>
            <w:proofErr w:type="spellStart"/>
            <w:r w:rsidRPr="009022FB">
              <w:rPr>
                <w:rFonts w:eastAsia="Times New Roman" w:cs="Calibri"/>
                <w:color w:val="000000"/>
                <w:lang w:eastAsia="en-CA" w:bidi="ar-SA"/>
              </w:rPr>
              <w:t>sightscapes</w:t>
            </w:r>
            <w:proofErr w:type="spellEnd"/>
            <w:r w:rsidRPr="009022FB">
              <w:rPr>
                <w:rFonts w:eastAsia="Times New Roman" w:cs="Calibri"/>
                <w:color w:val="000000"/>
                <w:lang w:eastAsia="en-CA" w:bidi="ar-SA"/>
              </w:rPr>
              <w:t xml:space="preserve"> that are dynamic and indistinguishable from reality from any angle and in any lighting.</w:t>
            </w:r>
          </w:p>
        </w:tc>
        <w:tc>
          <w:tcPr>
            <w:tcW w:w="1417" w:type="dxa"/>
            <w:tcBorders>
              <w:top w:val="nil"/>
              <w:left w:val="nil"/>
              <w:bottom w:val="nil"/>
              <w:right w:val="nil"/>
            </w:tcBorders>
            <w:shd w:val="clear" w:color="auto" w:fill="auto"/>
            <w:noWrap/>
            <w:hideMark/>
          </w:tcPr>
          <w:p w14:paraId="21BF65AF"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Ava Lee</w:t>
            </w:r>
          </w:p>
        </w:tc>
        <w:tc>
          <w:tcPr>
            <w:tcW w:w="1418" w:type="dxa"/>
            <w:tcBorders>
              <w:top w:val="nil"/>
              <w:left w:val="nil"/>
              <w:bottom w:val="nil"/>
              <w:right w:val="nil"/>
            </w:tcBorders>
            <w:shd w:val="clear" w:color="auto" w:fill="auto"/>
            <w:hideMark/>
          </w:tcPr>
          <w:p w14:paraId="46ACB8B9"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SWD1.3</w:t>
            </w:r>
          </w:p>
        </w:tc>
        <w:tc>
          <w:tcPr>
            <w:tcW w:w="1276" w:type="dxa"/>
            <w:tcBorders>
              <w:top w:val="nil"/>
              <w:left w:val="nil"/>
              <w:bottom w:val="nil"/>
              <w:right w:val="nil"/>
            </w:tcBorders>
            <w:shd w:val="clear" w:color="auto" w:fill="auto"/>
            <w:hideMark/>
          </w:tcPr>
          <w:p w14:paraId="6B377C5A"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QASW1.5</w:t>
            </w:r>
          </w:p>
        </w:tc>
      </w:tr>
      <w:bookmarkEnd w:id="217"/>
      <w:tr w:rsidR="00BE255F" w:rsidRPr="009022FB" w14:paraId="439D6271" w14:textId="77777777" w:rsidTr="00BC7FE6">
        <w:trPr>
          <w:trHeight w:val="510"/>
        </w:trPr>
        <w:tc>
          <w:tcPr>
            <w:tcW w:w="851" w:type="dxa"/>
            <w:tcBorders>
              <w:top w:val="nil"/>
              <w:left w:val="nil"/>
              <w:bottom w:val="nil"/>
              <w:right w:val="nil"/>
            </w:tcBorders>
            <w:shd w:val="clear" w:color="auto" w:fill="auto"/>
            <w:hideMark/>
          </w:tcPr>
          <w:p w14:paraId="09DD021E"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1500</w:t>
            </w:r>
          </w:p>
        </w:tc>
        <w:tc>
          <w:tcPr>
            <w:tcW w:w="1574" w:type="dxa"/>
            <w:tcBorders>
              <w:top w:val="nil"/>
              <w:left w:val="nil"/>
              <w:bottom w:val="nil"/>
              <w:right w:val="nil"/>
            </w:tcBorders>
            <w:shd w:val="clear" w:color="auto" w:fill="auto"/>
            <w:hideMark/>
          </w:tcPr>
          <w:p w14:paraId="7EA6F18A"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Functionality</w:t>
            </w:r>
          </w:p>
        </w:tc>
        <w:tc>
          <w:tcPr>
            <w:tcW w:w="3529" w:type="dxa"/>
            <w:tcBorders>
              <w:top w:val="nil"/>
              <w:left w:val="nil"/>
              <w:bottom w:val="nil"/>
              <w:right w:val="nil"/>
            </w:tcBorders>
            <w:shd w:val="clear" w:color="auto" w:fill="auto"/>
            <w:hideMark/>
          </w:tcPr>
          <w:p w14:paraId="658D479F" w14:textId="66832E90"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 xml:space="preserve">The magical devices shall be automatically updatable over the Internet and by </w:t>
            </w:r>
            <w:r w:rsidR="00BE255F" w:rsidRPr="00BE255F">
              <w:rPr>
                <w:rFonts w:eastAsia="Times New Roman" w:cs="Calibri"/>
                <w:color w:val="000000"/>
                <w:lang w:eastAsia="en-CA" w:bidi="ar-SA"/>
              </w:rPr>
              <w:t>telekinesis</w:t>
            </w:r>
            <w:r w:rsidRPr="009022FB">
              <w:rPr>
                <w:rFonts w:eastAsia="Times New Roman" w:cs="Calibri"/>
                <w:color w:val="000000"/>
                <w:lang w:eastAsia="en-CA" w:bidi="ar-SA"/>
              </w:rPr>
              <w:t>.</w:t>
            </w:r>
          </w:p>
        </w:tc>
        <w:tc>
          <w:tcPr>
            <w:tcW w:w="1417" w:type="dxa"/>
            <w:tcBorders>
              <w:top w:val="nil"/>
              <w:left w:val="nil"/>
              <w:bottom w:val="nil"/>
              <w:right w:val="nil"/>
            </w:tcBorders>
            <w:shd w:val="clear" w:color="auto" w:fill="auto"/>
            <w:noWrap/>
            <w:hideMark/>
          </w:tcPr>
          <w:p w14:paraId="78018EC7"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Ava Lee</w:t>
            </w:r>
          </w:p>
        </w:tc>
        <w:tc>
          <w:tcPr>
            <w:tcW w:w="1418" w:type="dxa"/>
            <w:tcBorders>
              <w:top w:val="nil"/>
              <w:left w:val="nil"/>
              <w:bottom w:val="nil"/>
              <w:right w:val="nil"/>
            </w:tcBorders>
            <w:shd w:val="clear" w:color="auto" w:fill="auto"/>
            <w:hideMark/>
          </w:tcPr>
          <w:p w14:paraId="6ECF5756"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SWD1.3</w:t>
            </w:r>
          </w:p>
        </w:tc>
        <w:tc>
          <w:tcPr>
            <w:tcW w:w="1276" w:type="dxa"/>
            <w:tcBorders>
              <w:top w:val="nil"/>
              <w:left w:val="nil"/>
              <w:bottom w:val="nil"/>
              <w:right w:val="nil"/>
            </w:tcBorders>
            <w:shd w:val="clear" w:color="auto" w:fill="auto"/>
            <w:hideMark/>
          </w:tcPr>
          <w:p w14:paraId="23565F93"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QASW1.5</w:t>
            </w:r>
          </w:p>
        </w:tc>
      </w:tr>
      <w:tr w:rsidR="00BE255F" w:rsidRPr="009022FB" w14:paraId="7B561213" w14:textId="77777777" w:rsidTr="00BC7FE6">
        <w:trPr>
          <w:trHeight w:val="765"/>
        </w:trPr>
        <w:tc>
          <w:tcPr>
            <w:tcW w:w="851" w:type="dxa"/>
            <w:tcBorders>
              <w:top w:val="nil"/>
              <w:left w:val="nil"/>
              <w:bottom w:val="nil"/>
              <w:right w:val="nil"/>
            </w:tcBorders>
            <w:shd w:val="clear" w:color="auto" w:fill="auto"/>
            <w:hideMark/>
          </w:tcPr>
          <w:p w14:paraId="07D6734E"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1600</w:t>
            </w:r>
          </w:p>
        </w:tc>
        <w:tc>
          <w:tcPr>
            <w:tcW w:w="1574" w:type="dxa"/>
            <w:tcBorders>
              <w:top w:val="nil"/>
              <w:left w:val="nil"/>
              <w:bottom w:val="nil"/>
              <w:right w:val="nil"/>
            </w:tcBorders>
            <w:shd w:val="clear" w:color="auto" w:fill="auto"/>
            <w:hideMark/>
          </w:tcPr>
          <w:p w14:paraId="49121A2D"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Functionality</w:t>
            </w:r>
          </w:p>
        </w:tc>
        <w:tc>
          <w:tcPr>
            <w:tcW w:w="3529" w:type="dxa"/>
            <w:tcBorders>
              <w:top w:val="nil"/>
              <w:left w:val="nil"/>
              <w:bottom w:val="nil"/>
              <w:right w:val="nil"/>
            </w:tcBorders>
            <w:shd w:val="clear" w:color="auto" w:fill="auto"/>
            <w:hideMark/>
          </w:tcPr>
          <w:p w14:paraId="56831BF2"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 xml:space="preserve">The magical devices shall be remotely callable and able to transport themselves to the </w:t>
            </w:r>
            <w:proofErr w:type="gramStart"/>
            <w:r w:rsidRPr="009022FB">
              <w:rPr>
                <w:rFonts w:eastAsia="Times New Roman" w:cs="Calibri"/>
                <w:color w:val="000000"/>
                <w:lang w:eastAsia="en-CA" w:bidi="ar-SA"/>
              </w:rPr>
              <w:t>users</w:t>
            </w:r>
            <w:proofErr w:type="gramEnd"/>
            <w:r w:rsidRPr="009022FB">
              <w:rPr>
                <w:rFonts w:eastAsia="Times New Roman" w:cs="Calibri"/>
                <w:color w:val="000000"/>
                <w:lang w:eastAsia="en-CA" w:bidi="ar-SA"/>
              </w:rPr>
              <w:t xml:space="preserve"> location from anywhere on the planet.</w:t>
            </w:r>
          </w:p>
        </w:tc>
        <w:tc>
          <w:tcPr>
            <w:tcW w:w="1417" w:type="dxa"/>
            <w:tcBorders>
              <w:top w:val="nil"/>
              <w:left w:val="nil"/>
              <w:bottom w:val="nil"/>
              <w:right w:val="nil"/>
            </w:tcBorders>
            <w:shd w:val="clear" w:color="auto" w:fill="auto"/>
            <w:noWrap/>
            <w:hideMark/>
          </w:tcPr>
          <w:p w14:paraId="7ED3E675"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Ava Lee</w:t>
            </w:r>
          </w:p>
        </w:tc>
        <w:tc>
          <w:tcPr>
            <w:tcW w:w="1418" w:type="dxa"/>
            <w:tcBorders>
              <w:top w:val="nil"/>
              <w:left w:val="nil"/>
              <w:bottom w:val="nil"/>
              <w:right w:val="nil"/>
            </w:tcBorders>
            <w:shd w:val="clear" w:color="auto" w:fill="auto"/>
            <w:hideMark/>
          </w:tcPr>
          <w:p w14:paraId="223D04A7"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SWD1.3</w:t>
            </w:r>
          </w:p>
        </w:tc>
        <w:tc>
          <w:tcPr>
            <w:tcW w:w="1276" w:type="dxa"/>
            <w:tcBorders>
              <w:top w:val="nil"/>
              <w:left w:val="nil"/>
              <w:bottom w:val="nil"/>
              <w:right w:val="nil"/>
            </w:tcBorders>
            <w:shd w:val="clear" w:color="auto" w:fill="auto"/>
            <w:hideMark/>
          </w:tcPr>
          <w:p w14:paraId="19E82EBF"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QASW1.5</w:t>
            </w:r>
          </w:p>
        </w:tc>
      </w:tr>
      <w:tr w:rsidR="00BE255F" w:rsidRPr="009022FB" w14:paraId="312972FC" w14:textId="77777777" w:rsidTr="00BC7FE6">
        <w:trPr>
          <w:trHeight w:val="765"/>
        </w:trPr>
        <w:tc>
          <w:tcPr>
            <w:tcW w:w="851" w:type="dxa"/>
            <w:tcBorders>
              <w:top w:val="nil"/>
              <w:left w:val="nil"/>
              <w:bottom w:val="nil"/>
              <w:right w:val="nil"/>
            </w:tcBorders>
            <w:shd w:val="clear" w:color="auto" w:fill="auto"/>
            <w:hideMark/>
          </w:tcPr>
          <w:p w14:paraId="3000680D"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1700</w:t>
            </w:r>
          </w:p>
        </w:tc>
        <w:tc>
          <w:tcPr>
            <w:tcW w:w="1574" w:type="dxa"/>
            <w:tcBorders>
              <w:top w:val="nil"/>
              <w:left w:val="nil"/>
              <w:bottom w:val="nil"/>
              <w:right w:val="nil"/>
            </w:tcBorders>
            <w:shd w:val="clear" w:color="auto" w:fill="auto"/>
            <w:hideMark/>
          </w:tcPr>
          <w:p w14:paraId="1AA48C06"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Functionality</w:t>
            </w:r>
          </w:p>
        </w:tc>
        <w:tc>
          <w:tcPr>
            <w:tcW w:w="3529" w:type="dxa"/>
            <w:tcBorders>
              <w:top w:val="nil"/>
              <w:left w:val="nil"/>
              <w:bottom w:val="nil"/>
              <w:right w:val="nil"/>
            </w:tcBorders>
            <w:shd w:val="clear" w:color="auto" w:fill="auto"/>
            <w:hideMark/>
          </w:tcPr>
          <w:p w14:paraId="359C78BA"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The magical devices shall be configurable to disguise themselves as a normal looking computer, book, or kitten.</w:t>
            </w:r>
          </w:p>
        </w:tc>
        <w:tc>
          <w:tcPr>
            <w:tcW w:w="1417" w:type="dxa"/>
            <w:tcBorders>
              <w:top w:val="nil"/>
              <w:left w:val="nil"/>
              <w:bottom w:val="nil"/>
              <w:right w:val="nil"/>
            </w:tcBorders>
            <w:shd w:val="clear" w:color="auto" w:fill="auto"/>
            <w:noWrap/>
            <w:hideMark/>
          </w:tcPr>
          <w:p w14:paraId="4ED05A66"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Ava Lee</w:t>
            </w:r>
          </w:p>
        </w:tc>
        <w:tc>
          <w:tcPr>
            <w:tcW w:w="1418" w:type="dxa"/>
            <w:tcBorders>
              <w:top w:val="nil"/>
              <w:left w:val="nil"/>
              <w:bottom w:val="nil"/>
              <w:right w:val="nil"/>
            </w:tcBorders>
            <w:shd w:val="clear" w:color="auto" w:fill="auto"/>
            <w:hideMark/>
          </w:tcPr>
          <w:p w14:paraId="2A28EB4D"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SWD1.3</w:t>
            </w:r>
          </w:p>
        </w:tc>
        <w:tc>
          <w:tcPr>
            <w:tcW w:w="1276" w:type="dxa"/>
            <w:tcBorders>
              <w:top w:val="nil"/>
              <w:left w:val="nil"/>
              <w:bottom w:val="nil"/>
              <w:right w:val="nil"/>
            </w:tcBorders>
            <w:shd w:val="clear" w:color="auto" w:fill="auto"/>
            <w:hideMark/>
          </w:tcPr>
          <w:p w14:paraId="7ED7A031"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QASW1.5</w:t>
            </w:r>
          </w:p>
        </w:tc>
      </w:tr>
      <w:tr w:rsidR="00BE255F" w:rsidRPr="009022FB" w14:paraId="32C512A4" w14:textId="77777777" w:rsidTr="00BC7FE6">
        <w:trPr>
          <w:trHeight w:val="765"/>
        </w:trPr>
        <w:tc>
          <w:tcPr>
            <w:tcW w:w="851" w:type="dxa"/>
            <w:tcBorders>
              <w:top w:val="nil"/>
              <w:left w:val="nil"/>
              <w:bottom w:val="nil"/>
              <w:right w:val="nil"/>
            </w:tcBorders>
            <w:shd w:val="clear" w:color="auto" w:fill="auto"/>
            <w:hideMark/>
          </w:tcPr>
          <w:p w14:paraId="1E2CF8B4"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1800</w:t>
            </w:r>
          </w:p>
        </w:tc>
        <w:tc>
          <w:tcPr>
            <w:tcW w:w="1574" w:type="dxa"/>
            <w:tcBorders>
              <w:top w:val="nil"/>
              <w:left w:val="nil"/>
              <w:bottom w:val="nil"/>
              <w:right w:val="nil"/>
            </w:tcBorders>
            <w:shd w:val="clear" w:color="auto" w:fill="auto"/>
            <w:hideMark/>
          </w:tcPr>
          <w:p w14:paraId="3E4DCBFC"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Functionality</w:t>
            </w:r>
          </w:p>
        </w:tc>
        <w:tc>
          <w:tcPr>
            <w:tcW w:w="3529" w:type="dxa"/>
            <w:tcBorders>
              <w:top w:val="nil"/>
              <w:left w:val="nil"/>
              <w:bottom w:val="nil"/>
              <w:right w:val="nil"/>
            </w:tcBorders>
            <w:shd w:val="clear" w:color="auto" w:fill="auto"/>
            <w:hideMark/>
          </w:tcPr>
          <w:p w14:paraId="49975E09"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The magical devices shall be able to cooperate with other devices in the same network over WIFI and telecommunications networks.</w:t>
            </w:r>
          </w:p>
        </w:tc>
        <w:tc>
          <w:tcPr>
            <w:tcW w:w="1417" w:type="dxa"/>
            <w:tcBorders>
              <w:top w:val="nil"/>
              <w:left w:val="nil"/>
              <w:bottom w:val="nil"/>
              <w:right w:val="nil"/>
            </w:tcBorders>
            <w:shd w:val="clear" w:color="auto" w:fill="auto"/>
            <w:noWrap/>
            <w:hideMark/>
          </w:tcPr>
          <w:p w14:paraId="4EFF50CA"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Ava Lee</w:t>
            </w:r>
          </w:p>
        </w:tc>
        <w:tc>
          <w:tcPr>
            <w:tcW w:w="1418" w:type="dxa"/>
            <w:tcBorders>
              <w:top w:val="nil"/>
              <w:left w:val="nil"/>
              <w:bottom w:val="nil"/>
              <w:right w:val="nil"/>
            </w:tcBorders>
            <w:shd w:val="clear" w:color="auto" w:fill="auto"/>
            <w:hideMark/>
          </w:tcPr>
          <w:p w14:paraId="33CB4733"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SWD1.3</w:t>
            </w:r>
          </w:p>
        </w:tc>
        <w:tc>
          <w:tcPr>
            <w:tcW w:w="1276" w:type="dxa"/>
            <w:tcBorders>
              <w:top w:val="nil"/>
              <w:left w:val="nil"/>
              <w:bottom w:val="nil"/>
              <w:right w:val="nil"/>
            </w:tcBorders>
            <w:shd w:val="clear" w:color="auto" w:fill="auto"/>
            <w:hideMark/>
          </w:tcPr>
          <w:p w14:paraId="187745FF"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QASW1.5</w:t>
            </w:r>
          </w:p>
        </w:tc>
      </w:tr>
      <w:tr w:rsidR="00BE255F" w:rsidRPr="009022FB" w14:paraId="1250D3A4" w14:textId="77777777" w:rsidTr="00BC7FE6">
        <w:trPr>
          <w:trHeight w:val="510"/>
        </w:trPr>
        <w:tc>
          <w:tcPr>
            <w:tcW w:w="851" w:type="dxa"/>
            <w:tcBorders>
              <w:top w:val="nil"/>
              <w:left w:val="nil"/>
              <w:bottom w:val="nil"/>
              <w:right w:val="nil"/>
            </w:tcBorders>
            <w:shd w:val="clear" w:color="auto" w:fill="auto"/>
            <w:hideMark/>
          </w:tcPr>
          <w:p w14:paraId="4D68F099"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lastRenderedPageBreak/>
              <w:t>1900</w:t>
            </w:r>
          </w:p>
        </w:tc>
        <w:tc>
          <w:tcPr>
            <w:tcW w:w="1574" w:type="dxa"/>
            <w:tcBorders>
              <w:top w:val="nil"/>
              <w:left w:val="nil"/>
              <w:bottom w:val="nil"/>
              <w:right w:val="nil"/>
            </w:tcBorders>
            <w:shd w:val="clear" w:color="auto" w:fill="auto"/>
            <w:hideMark/>
          </w:tcPr>
          <w:p w14:paraId="4DE30150"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Functionality</w:t>
            </w:r>
          </w:p>
        </w:tc>
        <w:tc>
          <w:tcPr>
            <w:tcW w:w="3529" w:type="dxa"/>
            <w:tcBorders>
              <w:top w:val="nil"/>
              <w:left w:val="nil"/>
              <w:bottom w:val="nil"/>
              <w:right w:val="nil"/>
            </w:tcBorders>
            <w:shd w:val="clear" w:color="auto" w:fill="auto"/>
            <w:hideMark/>
          </w:tcPr>
          <w:p w14:paraId="18B62AD7"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The magical devices shall be capable of transmutation of any metal or noble gas.</w:t>
            </w:r>
          </w:p>
        </w:tc>
        <w:tc>
          <w:tcPr>
            <w:tcW w:w="1417" w:type="dxa"/>
            <w:tcBorders>
              <w:top w:val="nil"/>
              <w:left w:val="nil"/>
              <w:bottom w:val="nil"/>
              <w:right w:val="nil"/>
            </w:tcBorders>
            <w:shd w:val="clear" w:color="auto" w:fill="auto"/>
            <w:noWrap/>
            <w:hideMark/>
          </w:tcPr>
          <w:p w14:paraId="1F96263E"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Ava Lee</w:t>
            </w:r>
          </w:p>
        </w:tc>
        <w:tc>
          <w:tcPr>
            <w:tcW w:w="1418" w:type="dxa"/>
            <w:tcBorders>
              <w:top w:val="nil"/>
              <w:left w:val="nil"/>
              <w:bottom w:val="nil"/>
              <w:right w:val="nil"/>
            </w:tcBorders>
            <w:shd w:val="clear" w:color="auto" w:fill="auto"/>
            <w:hideMark/>
          </w:tcPr>
          <w:p w14:paraId="5E45CB79"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SWD1.3</w:t>
            </w:r>
          </w:p>
        </w:tc>
        <w:tc>
          <w:tcPr>
            <w:tcW w:w="1276" w:type="dxa"/>
            <w:tcBorders>
              <w:top w:val="nil"/>
              <w:left w:val="nil"/>
              <w:bottom w:val="nil"/>
              <w:right w:val="nil"/>
            </w:tcBorders>
            <w:shd w:val="clear" w:color="auto" w:fill="auto"/>
            <w:hideMark/>
          </w:tcPr>
          <w:p w14:paraId="369BCE94"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QASW1.5</w:t>
            </w:r>
          </w:p>
        </w:tc>
      </w:tr>
      <w:tr w:rsidR="00BE255F" w:rsidRPr="009022FB" w14:paraId="739CA98C" w14:textId="77777777" w:rsidTr="00BC7FE6">
        <w:trPr>
          <w:trHeight w:val="510"/>
        </w:trPr>
        <w:tc>
          <w:tcPr>
            <w:tcW w:w="851" w:type="dxa"/>
            <w:tcBorders>
              <w:top w:val="nil"/>
              <w:left w:val="nil"/>
              <w:bottom w:val="nil"/>
              <w:right w:val="nil"/>
            </w:tcBorders>
            <w:shd w:val="clear" w:color="auto" w:fill="auto"/>
            <w:hideMark/>
          </w:tcPr>
          <w:p w14:paraId="41D4062E"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2000</w:t>
            </w:r>
          </w:p>
        </w:tc>
        <w:tc>
          <w:tcPr>
            <w:tcW w:w="1574" w:type="dxa"/>
            <w:tcBorders>
              <w:top w:val="nil"/>
              <w:left w:val="nil"/>
              <w:bottom w:val="nil"/>
              <w:right w:val="nil"/>
            </w:tcBorders>
            <w:shd w:val="clear" w:color="auto" w:fill="auto"/>
            <w:hideMark/>
          </w:tcPr>
          <w:p w14:paraId="7DFDF71D"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Functionality</w:t>
            </w:r>
          </w:p>
        </w:tc>
        <w:tc>
          <w:tcPr>
            <w:tcW w:w="3529" w:type="dxa"/>
            <w:tcBorders>
              <w:top w:val="nil"/>
              <w:left w:val="nil"/>
              <w:bottom w:val="nil"/>
              <w:right w:val="nil"/>
            </w:tcBorders>
            <w:shd w:val="clear" w:color="auto" w:fill="auto"/>
            <w:hideMark/>
          </w:tcPr>
          <w:p w14:paraId="12FDFCAA"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 xml:space="preserve">The magical devices shall be producible in any colour, including iridescent. </w:t>
            </w:r>
          </w:p>
        </w:tc>
        <w:tc>
          <w:tcPr>
            <w:tcW w:w="1417" w:type="dxa"/>
            <w:tcBorders>
              <w:top w:val="nil"/>
              <w:left w:val="nil"/>
              <w:bottom w:val="nil"/>
              <w:right w:val="nil"/>
            </w:tcBorders>
            <w:shd w:val="clear" w:color="auto" w:fill="auto"/>
            <w:noWrap/>
            <w:hideMark/>
          </w:tcPr>
          <w:p w14:paraId="34D2B33E"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Ava Lee</w:t>
            </w:r>
          </w:p>
        </w:tc>
        <w:tc>
          <w:tcPr>
            <w:tcW w:w="1418" w:type="dxa"/>
            <w:tcBorders>
              <w:top w:val="nil"/>
              <w:left w:val="nil"/>
              <w:bottom w:val="nil"/>
              <w:right w:val="nil"/>
            </w:tcBorders>
            <w:shd w:val="clear" w:color="auto" w:fill="auto"/>
            <w:hideMark/>
          </w:tcPr>
          <w:p w14:paraId="12330ED1"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SWD1.3</w:t>
            </w:r>
          </w:p>
        </w:tc>
        <w:tc>
          <w:tcPr>
            <w:tcW w:w="1276" w:type="dxa"/>
            <w:tcBorders>
              <w:top w:val="nil"/>
              <w:left w:val="nil"/>
              <w:bottom w:val="nil"/>
              <w:right w:val="nil"/>
            </w:tcBorders>
            <w:shd w:val="clear" w:color="auto" w:fill="auto"/>
            <w:hideMark/>
          </w:tcPr>
          <w:p w14:paraId="4BCC31BB"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QASW1.5</w:t>
            </w:r>
          </w:p>
        </w:tc>
      </w:tr>
      <w:tr w:rsidR="00BE255F" w:rsidRPr="009022FB" w14:paraId="74DFAADC" w14:textId="77777777" w:rsidTr="00BC7FE6">
        <w:trPr>
          <w:trHeight w:val="1020"/>
        </w:trPr>
        <w:tc>
          <w:tcPr>
            <w:tcW w:w="851" w:type="dxa"/>
            <w:tcBorders>
              <w:top w:val="nil"/>
              <w:left w:val="nil"/>
              <w:bottom w:val="nil"/>
              <w:right w:val="nil"/>
            </w:tcBorders>
            <w:shd w:val="clear" w:color="auto" w:fill="auto"/>
            <w:hideMark/>
          </w:tcPr>
          <w:p w14:paraId="5C215F29"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2100</w:t>
            </w:r>
          </w:p>
        </w:tc>
        <w:tc>
          <w:tcPr>
            <w:tcW w:w="1574" w:type="dxa"/>
            <w:tcBorders>
              <w:top w:val="nil"/>
              <w:left w:val="nil"/>
              <w:bottom w:val="nil"/>
              <w:right w:val="nil"/>
            </w:tcBorders>
            <w:shd w:val="clear" w:color="auto" w:fill="auto"/>
            <w:hideMark/>
          </w:tcPr>
          <w:p w14:paraId="074C991D"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Facility</w:t>
            </w:r>
          </w:p>
        </w:tc>
        <w:tc>
          <w:tcPr>
            <w:tcW w:w="3529" w:type="dxa"/>
            <w:tcBorders>
              <w:top w:val="nil"/>
              <w:left w:val="nil"/>
              <w:bottom w:val="nil"/>
              <w:right w:val="nil"/>
            </w:tcBorders>
            <w:shd w:val="clear" w:color="auto" w:fill="auto"/>
            <w:hideMark/>
          </w:tcPr>
          <w:p w14:paraId="209AB29F"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 xml:space="preserve">The manufacturing facility shall be compliant with all requirements of the Magical Management Institute standard "Magic Manufacturing Requirements </w:t>
            </w:r>
            <w:proofErr w:type="gramStart"/>
            <w:r w:rsidRPr="009022FB">
              <w:rPr>
                <w:rFonts w:eastAsia="Times New Roman" w:cs="Calibri"/>
                <w:color w:val="000000"/>
                <w:lang w:eastAsia="en-CA" w:bidi="ar-SA"/>
              </w:rPr>
              <w:t>And</w:t>
            </w:r>
            <w:proofErr w:type="gramEnd"/>
            <w:r w:rsidRPr="009022FB">
              <w:rPr>
                <w:rFonts w:eastAsia="Times New Roman" w:cs="Calibri"/>
                <w:color w:val="000000"/>
                <w:lang w:eastAsia="en-CA" w:bidi="ar-SA"/>
              </w:rPr>
              <w:t xml:space="preserve"> Specifications" (MMI-654321-D).</w:t>
            </w:r>
          </w:p>
        </w:tc>
        <w:tc>
          <w:tcPr>
            <w:tcW w:w="1417" w:type="dxa"/>
            <w:tcBorders>
              <w:top w:val="nil"/>
              <w:left w:val="nil"/>
              <w:bottom w:val="nil"/>
              <w:right w:val="nil"/>
            </w:tcBorders>
            <w:shd w:val="clear" w:color="auto" w:fill="auto"/>
            <w:noWrap/>
            <w:hideMark/>
          </w:tcPr>
          <w:p w14:paraId="69C3435E"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Dave Robicheaux</w:t>
            </w:r>
          </w:p>
        </w:tc>
        <w:tc>
          <w:tcPr>
            <w:tcW w:w="1418" w:type="dxa"/>
            <w:tcBorders>
              <w:top w:val="nil"/>
              <w:left w:val="nil"/>
              <w:bottom w:val="nil"/>
              <w:right w:val="nil"/>
            </w:tcBorders>
            <w:shd w:val="clear" w:color="auto" w:fill="auto"/>
            <w:hideMark/>
          </w:tcPr>
          <w:p w14:paraId="02FC638A"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FACD1.4</w:t>
            </w:r>
          </w:p>
        </w:tc>
        <w:tc>
          <w:tcPr>
            <w:tcW w:w="1276" w:type="dxa"/>
            <w:tcBorders>
              <w:top w:val="nil"/>
              <w:left w:val="nil"/>
              <w:bottom w:val="nil"/>
              <w:right w:val="nil"/>
            </w:tcBorders>
            <w:shd w:val="clear" w:color="auto" w:fill="auto"/>
            <w:hideMark/>
          </w:tcPr>
          <w:p w14:paraId="27835850"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FACI1.7</w:t>
            </w:r>
          </w:p>
        </w:tc>
      </w:tr>
      <w:tr w:rsidR="00BE255F" w:rsidRPr="009022FB" w14:paraId="0513F6C4" w14:textId="77777777" w:rsidTr="00BC7FE6">
        <w:trPr>
          <w:trHeight w:val="1020"/>
        </w:trPr>
        <w:tc>
          <w:tcPr>
            <w:tcW w:w="851" w:type="dxa"/>
            <w:tcBorders>
              <w:top w:val="nil"/>
              <w:left w:val="nil"/>
              <w:bottom w:val="nil"/>
              <w:right w:val="nil"/>
            </w:tcBorders>
            <w:shd w:val="clear" w:color="auto" w:fill="auto"/>
            <w:hideMark/>
          </w:tcPr>
          <w:p w14:paraId="43AABACC"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2200</w:t>
            </w:r>
          </w:p>
        </w:tc>
        <w:tc>
          <w:tcPr>
            <w:tcW w:w="1574" w:type="dxa"/>
            <w:tcBorders>
              <w:top w:val="nil"/>
              <w:left w:val="nil"/>
              <w:bottom w:val="nil"/>
              <w:right w:val="nil"/>
            </w:tcBorders>
            <w:shd w:val="clear" w:color="auto" w:fill="auto"/>
            <w:hideMark/>
          </w:tcPr>
          <w:p w14:paraId="07CD0E23"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Facility</w:t>
            </w:r>
          </w:p>
        </w:tc>
        <w:tc>
          <w:tcPr>
            <w:tcW w:w="3529" w:type="dxa"/>
            <w:tcBorders>
              <w:top w:val="nil"/>
              <w:left w:val="nil"/>
              <w:bottom w:val="nil"/>
              <w:right w:val="nil"/>
            </w:tcBorders>
            <w:shd w:val="clear" w:color="auto" w:fill="auto"/>
            <w:hideMark/>
          </w:tcPr>
          <w:p w14:paraId="60A40903" w14:textId="589D7D5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 xml:space="preserve">The facility </w:t>
            </w:r>
            <w:r w:rsidR="00E24064">
              <w:rPr>
                <w:rFonts w:eastAsia="Times New Roman" w:cs="Calibri"/>
                <w:color w:val="000000"/>
                <w:lang w:eastAsia="en-CA" w:bidi="ar-SA"/>
              </w:rPr>
              <w:t>shall</w:t>
            </w:r>
            <w:r w:rsidRPr="009022FB">
              <w:rPr>
                <w:rFonts w:eastAsia="Times New Roman" w:cs="Calibri"/>
                <w:color w:val="000000"/>
                <w:lang w:eastAsia="en-CA" w:bidi="ar-SA"/>
              </w:rPr>
              <w:t xml:space="preserve"> fully comply with all requirements of the Magical Management Institute standard "Safe Production </w:t>
            </w:r>
            <w:proofErr w:type="gramStart"/>
            <w:r w:rsidRPr="009022FB">
              <w:rPr>
                <w:rFonts w:eastAsia="Times New Roman" w:cs="Calibri"/>
                <w:color w:val="000000"/>
                <w:lang w:eastAsia="en-CA" w:bidi="ar-SA"/>
              </w:rPr>
              <w:t>Of</w:t>
            </w:r>
            <w:proofErr w:type="gramEnd"/>
            <w:r w:rsidRPr="009022FB">
              <w:rPr>
                <w:rFonts w:eastAsia="Times New Roman" w:cs="Calibri"/>
                <w:color w:val="000000"/>
                <w:lang w:eastAsia="en-CA" w:bidi="ar-SA"/>
              </w:rPr>
              <w:t xml:space="preserve"> Devices With Magical Properties" (MMI-987654-E).</w:t>
            </w:r>
          </w:p>
        </w:tc>
        <w:tc>
          <w:tcPr>
            <w:tcW w:w="1417" w:type="dxa"/>
            <w:tcBorders>
              <w:top w:val="nil"/>
              <w:left w:val="nil"/>
              <w:bottom w:val="nil"/>
              <w:right w:val="nil"/>
            </w:tcBorders>
            <w:shd w:val="clear" w:color="auto" w:fill="auto"/>
            <w:noWrap/>
            <w:hideMark/>
          </w:tcPr>
          <w:p w14:paraId="0FFAB00E"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Dave Robicheaux</w:t>
            </w:r>
          </w:p>
        </w:tc>
        <w:tc>
          <w:tcPr>
            <w:tcW w:w="1418" w:type="dxa"/>
            <w:tcBorders>
              <w:top w:val="nil"/>
              <w:left w:val="nil"/>
              <w:bottom w:val="nil"/>
              <w:right w:val="nil"/>
            </w:tcBorders>
            <w:shd w:val="clear" w:color="auto" w:fill="auto"/>
            <w:hideMark/>
          </w:tcPr>
          <w:p w14:paraId="1F40B525"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FACD1.4</w:t>
            </w:r>
          </w:p>
        </w:tc>
        <w:tc>
          <w:tcPr>
            <w:tcW w:w="1276" w:type="dxa"/>
            <w:tcBorders>
              <w:top w:val="nil"/>
              <w:left w:val="nil"/>
              <w:bottom w:val="nil"/>
              <w:right w:val="nil"/>
            </w:tcBorders>
            <w:shd w:val="clear" w:color="auto" w:fill="auto"/>
            <w:hideMark/>
          </w:tcPr>
          <w:p w14:paraId="10721ECA"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FACI1.7</w:t>
            </w:r>
          </w:p>
        </w:tc>
      </w:tr>
      <w:tr w:rsidR="00BE255F" w:rsidRPr="009022FB" w14:paraId="1C31E3DF" w14:textId="77777777" w:rsidTr="00BC7FE6">
        <w:trPr>
          <w:trHeight w:val="765"/>
        </w:trPr>
        <w:tc>
          <w:tcPr>
            <w:tcW w:w="851" w:type="dxa"/>
            <w:tcBorders>
              <w:top w:val="nil"/>
              <w:left w:val="nil"/>
              <w:bottom w:val="nil"/>
              <w:right w:val="nil"/>
            </w:tcBorders>
            <w:shd w:val="clear" w:color="auto" w:fill="auto"/>
            <w:hideMark/>
          </w:tcPr>
          <w:p w14:paraId="69EE6656"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2300</w:t>
            </w:r>
          </w:p>
        </w:tc>
        <w:tc>
          <w:tcPr>
            <w:tcW w:w="1574" w:type="dxa"/>
            <w:tcBorders>
              <w:top w:val="nil"/>
              <w:left w:val="nil"/>
              <w:bottom w:val="nil"/>
              <w:right w:val="nil"/>
            </w:tcBorders>
            <w:shd w:val="clear" w:color="auto" w:fill="auto"/>
            <w:hideMark/>
          </w:tcPr>
          <w:p w14:paraId="79D8E6BA"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Facility</w:t>
            </w:r>
          </w:p>
        </w:tc>
        <w:tc>
          <w:tcPr>
            <w:tcW w:w="3529" w:type="dxa"/>
            <w:tcBorders>
              <w:top w:val="nil"/>
              <w:left w:val="nil"/>
              <w:bottom w:val="nil"/>
              <w:right w:val="nil"/>
            </w:tcBorders>
            <w:shd w:val="clear" w:color="auto" w:fill="auto"/>
            <w:hideMark/>
          </w:tcPr>
          <w:p w14:paraId="11186695"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The facility shall include separate material staging and shipping lines for rapidly decongested material management.</w:t>
            </w:r>
          </w:p>
        </w:tc>
        <w:tc>
          <w:tcPr>
            <w:tcW w:w="1417" w:type="dxa"/>
            <w:tcBorders>
              <w:top w:val="nil"/>
              <w:left w:val="nil"/>
              <w:bottom w:val="nil"/>
              <w:right w:val="nil"/>
            </w:tcBorders>
            <w:shd w:val="clear" w:color="auto" w:fill="auto"/>
            <w:noWrap/>
            <w:hideMark/>
          </w:tcPr>
          <w:p w14:paraId="70242317"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Dave Robicheaux</w:t>
            </w:r>
          </w:p>
        </w:tc>
        <w:tc>
          <w:tcPr>
            <w:tcW w:w="1418" w:type="dxa"/>
            <w:tcBorders>
              <w:top w:val="nil"/>
              <w:left w:val="nil"/>
              <w:bottom w:val="nil"/>
              <w:right w:val="nil"/>
            </w:tcBorders>
            <w:shd w:val="clear" w:color="auto" w:fill="auto"/>
            <w:hideMark/>
          </w:tcPr>
          <w:p w14:paraId="356315B4"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FACD1.4</w:t>
            </w:r>
          </w:p>
        </w:tc>
        <w:tc>
          <w:tcPr>
            <w:tcW w:w="1276" w:type="dxa"/>
            <w:tcBorders>
              <w:top w:val="nil"/>
              <w:left w:val="nil"/>
              <w:bottom w:val="nil"/>
              <w:right w:val="nil"/>
            </w:tcBorders>
            <w:shd w:val="clear" w:color="auto" w:fill="auto"/>
            <w:hideMark/>
          </w:tcPr>
          <w:p w14:paraId="3544670B"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FACI1.7</w:t>
            </w:r>
          </w:p>
        </w:tc>
      </w:tr>
      <w:tr w:rsidR="00BE255F" w:rsidRPr="009022FB" w14:paraId="7DCEA91C" w14:textId="77777777" w:rsidTr="00BC7FE6">
        <w:trPr>
          <w:trHeight w:val="1020"/>
        </w:trPr>
        <w:tc>
          <w:tcPr>
            <w:tcW w:w="851" w:type="dxa"/>
            <w:tcBorders>
              <w:top w:val="nil"/>
              <w:left w:val="nil"/>
              <w:bottom w:val="nil"/>
              <w:right w:val="nil"/>
            </w:tcBorders>
            <w:shd w:val="clear" w:color="auto" w:fill="auto"/>
            <w:hideMark/>
          </w:tcPr>
          <w:p w14:paraId="40FF9171"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2400</w:t>
            </w:r>
          </w:p>
        </w:tc>
        <w:tc>
          <w:tcPr>
            <w:tcW w:w="1574" w:type="dxa"/>
            <w:tcBorders>
              <w:top w:val="nil"/>
              <w:left w:val="nil"/>
              <w:bottom w:val="nil"/>
              <w:right w:val="nil"/>
            </w:tcBorders>
            <w:shd w:val="clear" w:color="auto" w:fill="auto"/>
            <w:hideMark/>
          </w:tcPr>
          <w:p w14:paraId="277B7511"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Facility</w:t>
            </w:r>
          </w:p>
        </w:tc>
        <w:tc>
          <w:tcPr>
            <w:tcW w:w="3529" w:type="dxa"/>
            <w:tcBorders>
              <w:top w:val="nil"/>
              <w:left w:val="nil"/>
              <w:bottom w:val="nil"/>
              <w:right w:val="nil"/>
            </w:tcBorders>
            <w:shd w:val="clear" w:color="auto" w:fill="auto"/>
            <w:hideMark/>
          </w:tcPr>
          <w:p w14:paraId="4646DEEC"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The facility shall comply with all requirements of the standard Design Considerations for "Airborne Molecular Contamination Filtration Systems" (IEST-G-CC035.1).</w:t>
            </w:r>
          </w:p>
        </w:tc>
        <w:tc>
          <w:tcPr>
            <w:tcW w:w="1417" w:type="dxa"/>
            <w:tcBorders>
              <w:top w:val="nil"/>
              <w:left w:val="nil"/>
              <w:bottom w:val="nil"/>
              <w:right w:val="nil"/>
            </w:tcBorders>
            <w:shd w:val="clear" w:color="auto" w:fill="auto"/>
            <w:noWrap/>
            <w:hideMark/>
          </w:tcPr>
          <w:p w14:paraId="27E2E418"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Dave Robicheaux</w:t>
            </w:r>
          </w:p>
        </w:tc>
        <w:tc>
          <w:tcPr>
            <w:tcW w:w="1418" w:type="dxa"/>
            <w:tcBorders>
              <w:top w:val="nil"/>
              <w:left w:val="nil"/>
              <w:bottom w:val="nil"/>
              <w:right w:val="nil"/>
            </w:tcBorders>
            <w:shd w:val="clear" w:color="auto" w:fill="auto"/>
            <w:hideMark/>
          </w:tcPr>
          <w:p w14:paraId="465536D3"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FACD1.4</w:t>
            </w:r>
          </w:p>
        </w:tc>
        <w:tc>
          <w:tcPr>
            <w:tcW w:w="1276" w:type="dxa"/>
            <w:tcBorders>
              <w:top w:val="nil"/>
              <w:left w:val="nil"/>
              <w:bottom w:val="nil"/>
              <w:right w:val="nil"/>
            </w:tcBorders>
            <w:shd w:val="clear" w:color="auto" w:fill="auto"/>
            <w:hideMark/>
          </w:tcPr>
          <w:p w14:paraId="4E2508C7"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FACI1.7</w:t>
            </w:r>
          </w:p>
        </w:tc>
      </w:tr>
      <w:tr w:rsidR="00BE255F" w:rsidRPr="009022FB" w14:paraId="10BE0BF2" w14:textId="77777777" w:rsidTr="00BC7FE6">
        <w:trPr>
          <w:trHeight w:val="765"/>
        </w:trPr>
        <w:tc>
          <w:tcPr>
            <w:tcW w:w="851" w:type="dxa"/>
            <w:tcBorders>
              <w:top w:val="nil"/>
              <w:left w:val="nil"/>
              <w:bottom w:val="nil"/>
              <w:right w:val="nil"/>
            </w:tcBorders>
            <w:shd w:val="clear" w:color="auto" w:fill="auto"/>
            <w:hideMark/>
          </w:tcPr>
          <w:p w14:paraId="7C3A89CF"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2500</w:t>
            </w:r>
          </w:p>
        </w:tc>
        <w:tc>
          <w:tcPr>
            <w:tcW w:w="1574" w:type="dxa"/>
            <w:tcBorders>
              <w:top w:val="nil"/>
              <w:left w:val="nil"/>
              <w:bottom w:val="nil"/>
              <w:right w:val="nil"/>
            </w:tcBorders>
            <w:shd w:val="clear" w:color="auto" w:fill="auto"/>
            <w:hideMark/>
          </w:tcPr>
          <w:p w14:paraId="6CC5C71A"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Equipment</w:t>
            </w:r>
          </w:p>
        </w:tc>
        <w:tc>
          <w:tcPr>
            <w:tcW w:w="3529" w:type="dxa"/>
            <w:tcBorders>
              <w:top w:val="nil"/>
              <w:left w:val="nil"/>
              <w:bottom w:val="nil"/>
              <w:right w:val="nil"/>
            </w:tcBorders>
            <w:shd w:val="clear" w:color="auto" w:fill="auto"/>
            <w:hideMark/>
          </w:tcPr>
          <w:p w14:paraId="7A7428DA"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The production lines shall include equipment to provide staging, piece build, assembly, finishing, and QA functions.</w:t>
            </w:r>
          </w:p>
        </w:tc>
        <w:tc>
          <w:tcPr>
            <w:tcW w:w="1417" w:type="dxa"/>
            <w:tcBorders>
              <w:top w:val="nil"/>
              <w:left w:val="nil"/>
              <w:bottom w:val="nil"/>
              <w:right w:val="nil"/>
            </w:tcBorders>
            <w:shd w:val="clear" w:color="auto" w:fill="auto"/>
            <w:noWrap/>
            <w:hideMark/>
          </w:tcPr>
          <w:p w14:paraId="55502F80"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Ezekiel Rawlins</w:t>
            </w:r>
          </w:p>
        </w:tc>
        <w:tc>
          <w:tcPr>
            <w:tcW w:w="1418" w:type="dxa"/>
            <w:tcBorders>
              <w:top w:val="nil"/>
              <w:left w:val="nil"/>
              <w:bottom w:val="nil"/>
              <w:right w:val="nil"/>
            </w:tcBorders>
            <w:shd w:val="clear" w:color="auto" w:fill="auto"/>
            <w:hideMark/>
          </w:tcPr>
          <w:p w14:paraId="003B2888"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HWD1.3</w:t>
            </w:r>
          </w:p>
        </w:tc>
        <w:tc>
          <w:tcPr>
            <w:tcW w:w="1276" w:type="dxa"/>
            <w:tcBorders>
              <w:top w:val="nil"/>
              <w:left w:val="nil"/>
              <w:bottom w:val="nil"/>
              <w:right w:val="nil"/>
            </w:tcBorders>
            <w:shd w:val="clear" w:color="auto" w:fill="auto"/>
            <w:hideMark/>
          </w:tcPr>
          <w:p w14:paraId="788E9383"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QAHW1.3</w:t>
            </w:r>
          </w:p>
        </w:tc>
      </w:tr>
      <w:tr w:rsidR="00BE255F" w:rsidRPr="009022FB" w14:paraId="61F4C7A3" w14:textId="77777777" w:rsidTr="00BC7FE6">
        <w:trPr>
          <w:trHeight w:val="765"/>
        </w:trPr>
        <w:tc>
          <w:tcPr>
            <w:tcW w:w="851" w:type="dxa"/>
            <w:tcBorders>
              <w:top w:val="nil"/>
              <w:left w:val="nil"/>
              <w:bottom w:val="nil"/>
              <w:right w:val="nil"/>
            </w:tcBorders>
            <w:shd w:val="clear" w:color="auto" w:fill="auto"/>
            <w:hideMark/>
          </w:tcPr>
          <w:p w14:paraId="65DCEE72"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2600</w:t>
            </w:r>
          </w:p>
        </w:tc>
        <w:tc>
          <w:tcPr>
            <w:tcW w:w="1574" w:type="dxa"/>
            <w:tcBorders>
              <w:top w:val="nil"/>
              <w:left w:val="nil"/>
              <w:bottom w:val="nil"/>
              <w:right w:val="nil"/>
            </w:tcBorders>
            <w:shd w:val="clear" w:color="auto" w:fill="auto"/>
            <w:hideMark/>
          </w:tcPr>
          <w:p w14:paraId="67B479B5"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Equipment</w:t>
            </w:r>
          </w:p>
        </w:tc>
        <w:tc>
          <w:tcPr>
            <w:tcW w:w="3529" w:type="dxa"/>
            <w:tcBorders>
              <w:top w:val="nil"/>
              <w:left w:val="nil"/>
              <w:bottom w:val="nil"/>
              <w:right w:val="nil"/>
            </w:tcBorders>
            <w:shd w:val="clear" w:color="auto" w:fill="auto"/>
            <w:hideMark/>
          </w:tcPr>
          <w:p w14:paraId="11ADFCFB"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The production equipment shall comply with all requirements of the standard "Vibration Monitoring" (ISO 10816).</w:t>
            </w:r>
          </w:p>
        </w:tc>
        <w:tc>
          <w:tcPr>
            <w:tcW w:w="1417" w:type="dxa"/>
            <w:tcBorders>
              <w:top w:val="nil"/>
              <w:left w:val="nil"/>
              <w:bottom w:val="nil"/>
              <w:right w:val="nil"/>
            </w:tcBorders>
            <w:shd w:val="clear" w:color="auto" w:fill="auto"/>
            <w:noWrap/>
            <w:hideMark/>
          </w:tcPr>
          <w:p w14:paraId="5ACEF60F"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Ezekiel Rawlins</w:t>
            </w:r>
          </w:p>
        </w:tc>
        <w:tc>
          <w:tcPr>
            <w:tcW w:w="1418" w:type="dxa"/>
            <w:tcBorders>
              <w:top w:val="nil"/>
              <w:left w:val="nil"/>
              <w:bottom w:val="nil"/>
              <w:right w:val="nil"/>
            </w:tcBorders>
            <w:shd w:val="clear" w:color="auto" w:fill="auto"/>
            <w:hideMark/>
          </w:tcPr>
          <w:p w14:paraId="50C28539"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HWD1.3</w:t>
            </w:r>
          </w:p>
        </w:tc>
        <w:tc>
          <w:tcPr>
            <w:tcW w:w="1276" w:type="dxa"/>
            <w:tcBorders>
              <w:top w:val="nil"/>
              <w:left w:val="nil"/>
              <w:bottom w:val="nil"/>
              <w:right w:val="nil"/>
            </w:tcBorders>
            <w:shd w:val="clear" w:color="auto" w:fill="auto"/>
            <w:hideMark/>
          </w:tcPr>
          <w:p w14:paraId="517DCB80"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QAHW1.3</w:t>
            </w:r>
          </w:p>
        </w:tc>
      </w:tr>
      <w:tr w:rsidR="00BE255F" w:rsidRPr="009022FB" w14:paraId="334CD3FA" w14:textId="77777777" w:rsidTr="00BC7FE6">
        <w:trPr>
          <w:trHeight w:val="765"/>
        </w:trPr>
        <w:tc>
          <w:tcPr>
            <w:tcW w:w="851" w:type="dxa"/>
            <w:tcBorders>
              <w:top w:val="nil"/>
              <w:left w:val="nil"/>
              <w:bottom w:val="nil"/>
              <w:right w:val="nil"/>
            </w:tcBorders>
            <w:shd w:val="clear" w:color="auto" w:fill="auto"/>
            <w:hideMark/>
          </w:tcPr>
          <w:p w14:paraId="069BA5C4"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2700</w:t>
            </w:r>
          </w:p>
        </w:tc>
        <w:tc>
          <w:tcPr>
            <w:tcW w:w="1574" w:type="dxa"/>
            <w:tcBorders>
              <w:top w:val="nil"/>
              <w:left w:val="nil"/>
              <w:bottom w:val="nil"/>
              <w:right w:val="nil"/>
            </w:tcBorders>
            <w:shd w:val="clear" w:color="auto" w:fill="auto"/>
            <w:hideMark/>
          </w:tcPr>
          <w:p w14:paraId="1C32F2BF"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Equipment</w:t>
            </w:r>
          </w:p>
        </w:tc>
        <w:tc>
          <w:tcPr>
            <w:tcW w:w="3529" w:type="dxa"/>
            <w:tcBorders>
              <w:top w:val="nil"/>
              <w:left w:val="nil"/>
              <w:bottom w:val="nil"/>
              <w:right w:val="nil"/>
            </w:tcBorders>
            <w:shd w:val="clear" w:color="auto" w:fill="auto"/>
            <w:hideMark/>
          </w:tcPr>
          <w:p w14:paraId="6997591C"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The production equipment shall comply with all requirements of the standard "Acoustic Emissions" (ISO 22096).</w:t>
            </w:r>
          </w:p>
        </w:tc>
        <w:tc>
          <w:tcPr>
            <w:tcW w:w="1417" w:type="dxa"/>
            <w:tcBorders>
              <w:top w:val="nil"/>
              <w:left w:val="nil"/>
              <w:bottom w:val="nil"/>
              <w:right w:val="nil"/>
            </w:tcBorders>
            <w:shd w:val="clear" w:color="auto" w:fill="auto"/>
            <w:noWrap/>
            <w:hideMark/>
          </w:tcPr>
          <w:p w14:paraId="6E426B33"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Ezekiel Rawlins</w:t>
            </w:r>
          </w:p>
        </w:tc>
        <w:tc>
          <w:tcPr>
            <w:tcW w:w="1418" w:type="dxa"/>
            <w:tcBorders>
              <w:top w:val="nil"/>
              <w:left w:val="nil"/>
              <w:bottom w:val="nil"/>
              <w:right w:val="nil"/>
            </w:tcBorders>
            <w:shd w:val="clear" w:color="auto" w:fill="auto"/>
            <w:hideMark/>
          </w:tcPr>
          <w:p w14:paraId="0517702D"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HWD1.3</w:t>
            </w:r>
          </w:p>
        </w:tc>
        <w:tc>
          <w:tcPr>
            <w:tcW w:w="1276" w:type="dxa"/>
            <w:tcBorders>
              <w:top w:val="nil"/>
              <w:left w:val="nil"/>
              <w:bottom w:val="nil"/>
              <w:right w:val="nil"/>
            </w:tcBorders>
            <w:shd w:val="clear" w:color="auto" w:fill="auto"/>
            <w:hideMark/>
          </w:tcPr>
          <w:p w14:paraId="6F373082"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QAHW1.3</w:t>
            </w:r>
          </w:p>
        </w:tc>
      </w:tr>
      <w:tr w:rsidR="00BE255F" w:rsidRPr="009022FB" w14:paraId="50E582CE" w14:textId="77777777" w:rsidTr="00BC7FE6">
        <w:trPr>
          <w:trHeight w:val="765"/>
        </w:trPr>
        <w:tc>
          <w:tcPr>
            <w:tcW w:w="851" w:type="dxa"/>
            <w:tcBorders>
              <w:top w:val="nil"/>
              <w:left w:val="nil"/>
              <w:bottom w:val="nil"/>
              <w:right w:val="nil"/>
            </w:tcBorders>
            <w:shd w:val="clear" w:color="auto" w:fill="auto"/>
            <w:hideMark/>
          </w:tcPr>
          <w:p w14:paraId="256CF543"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2800</w:t>
            </w:r>
          </w:p>
        </w:tc>
        <w:tc>
          <w:tcPr>
            <w:tcW w:w="1574" w:type="dxa"/>
            <w:tcBorders>
              <w:top w:val="nil"/>
              <w:left w:val="nil"/>
              <w:bottom w:val="nil"/>
              <w:right w:val="nil"/>
            </w:tcBorders>
            <w:shd w:val="clear" w:color="auto" w:fill="auto"/>
            <w:hideMark/>
          </w:tcPr>
          <w:p w14:paraId="6009E434"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Equipment</w:t>
            </w:r>
          </w:p>
        </w:tc>
        <w:tc>
          <w:tcPr>
            <w:tcW w:w="3529" w:type="dxa"/>
            <w:tcBorders>
              <w:top w:val="nil"/>
              <w:left w:val="nil"/>
              <w:bottom w:val="nil"/>
              <w:right w:val="nil"/>
            </w:tcBorders>
            <w:shd w:val="clear" w:color="auto" w:fill="auto"/>
            <w:hideMark/>
          </w:tcPr>
          <w:p w14:paraId="76848910"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The production equipment shall comply with all requirements of "Nanotechnologies Materials Specifications" (ISO 12805).</w:t>
            </w:r>
          </w:p>
        </w:tc>
        <w:tc>
          <w:tcPr>
            <w:tcW w:w="1417" w:type="dxa"/>
            <w:tcBorders>
              <w:top w:val="nil"/>
              <w:left w:val="nil"/>
              <w:bottom w:val="nil"/>
              <w:right w:val="nil"/>
            </w:tcBorders>
            <w:shd w:val="clear" w:color="auto" w:fill="auto"/>
            <w:noWrap/>
            <w:hideMark/>
          </w:tcPr>
          <w:p w14:paraId="558B1369"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Ezekiel Rawlins</w:t>
            </w:r>
          </w:p>
        </w:tc>
        <w:tc>
          <w:tcPr>
            <w:tcW w:w="1418" w:type="dxa"/>
            <w:tcBorders>
              <w:top w:val="nil"/>
              <w:left w:val="nil"/>
              <w:bottom w:val="nil"/>
              <w:right w:val="nil"/>
            </w:tcBorders>
            <w:shd w:val="clear" w:color="auto" w:fill="auto"/>
            <w:hideMark/>
          </w:tcPr>
          <w:p w14:paraId="537492DD"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HWD1.3</w:t>
            </w:r>
          </w:p>
        </w:tc>
        <w:tc>
          <w:tcPr>
            <w:tcW w:w="1276" w:type="dxa"/>
            <w:tcBorders>
              <w:top w:val="nil"/>
              <w:left w:val="nil"/>
              <w:bottom w:val="nil"/>
              <w:right w:val="nil"/>
            </w:tcBorders>
            <w:shd w:val="clear" w:color="auto" w:fill="auto"/>
            <w:hideMark/>
          </w:tcPr>
          <w:p w14:paraId="3A32FB75"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QAHW1.3</w:t>
            </w:r>
          </w:p>
        </w:tc>
      </w:tr>
      <w:tr w:rsidR="00BE255F" w:rsidRPr="009022FB" w14:paraId="3D56D6F3" w14:textId="77777777" w:rsidTr="00BC7FE6">
        <w:trPr>
          <w:trHeight w:val="510"/>
        </w:trPr>
        <w:tc>
          <w:tcPr>
            <w:tcW w:w="851" w:type="dxa"/>
            <w:tcBorders>
              <w:top w:val="nil"/>
              <w:left w:val="nil"/>
              <w:bottom w:val="nil"/>
              <w:right w:val="nil"/>
            </w:tcBorders>
            <w:shd w:val="clear" w:color="auto" w:fill="auto"/>
            <w:hideMark/>
          </w:tcPr>
          <w:p w14:paraId="0FD807BC"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2900</w:t>
            </w:r>
          </w:p>
        </w:tc>
        <w:tc>
          <w:tcPr>
            <w:tcW w:w="1574" w:type="dxa"/>
            <w:tcBorders>
              <w:top w:val="nil"/>
              <w:left w:val="nil"/>
              <w:bottom w:val="nil"/>
              <w:right w:val="nil"/>
            </w:tcBorders>
            <w:shd w:val="clear" w:color="auto" w:fill="auto"/>
            <w:hideMark/>
          </w:tcPr>
          <w:p w14:paraId="6DAD642D"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Equipment</w:t>
            </w:r>
          </w:p>
        </w:tc>
        <w:tc>
          <w:tcPr>
            <w:tcW w:w="3529" w:type="dxa"/>
            <w:tcBorders>
              <w:top w:val="nil"/>
              <w:left w:val="nil"/>
              <w:bottom w:val="nil"/>
              <w:right w:val="nil"/>
            </w:tcBorders>
            <w:shd w:val="clear" w:color="auto" w:fill="auto"/>
            <w:hideMark/>
          </w:tcPr>
          <w:p w14:paraId="2FE90AFC"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All production equipment shall run on 220V grounded power.</w:t>
            </w:r>
          </w:p>
        </w:tc>
        <w:tc>
          <w:tcPr>
            <w:tcW w:w="1417" w:type="dxa"/>
            <w:tcBorders>
              <w:top w:val="nil"/>
              <w:left w:val="nil"/>
              <w:bottom w:val="nil"/>
              <w:right w:val="nil"/>
            </w:tcBorders>
            <w:shd w:val="clear" w:color="auto" w:fill="auto"/>
            <w:noWrap/>
            <w:hideMark/>
          </w:tcPr>
          <w:p w14:paraId="1A572A1C"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Ezekiel Rawlins</w:t>
            </w:r>
          </w:p>
        </w:tc>
        <w:tc>
          <w:tcPr>
            <w:tcW w:w="1418" w:type="dxa"/>
            <w:tcBorders>
              <w:top w:val="nil"/>
              <w:left w:val="nil"/>
              <w:bottom w:val="nil"/>
              <w:right w:val="nil"/>
            </w:tcBorders>
            <w:shd w:val="clear" w:color="auto" w:fill="auto"/>
            <w:hideMark/>
          </w:tcPr>
          <w:p w14:paraId="1CF72F5E"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HWD1.3</w:t>
            </w:r>
          </w:p>
        </w:tc>
        <w:tc>
          <w:tcPr>
            <w:tcW w:w="1276" w:type="dxa"/>
            <w:tcBorders>
              <w:top w:val="nil"/>
              <w:left w:val="nil"/>
              <w:bottom w:val="nil"/>
              <w:right w:val="nil"/>
            </w:tcBorders>
            <w:shd w:val="clear" w:color="auto" w:fill="auto"/>
            <w:hideMark/>
          </w:tcPr>
          <w:p w14:paraId="51E0EFA8"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QAHW1.3</w:t>
            </w:r>
          </w:p>
        </w:tc>
      </w:tr>
      <w:tr w:rsidR="00BE255F" w:rsidRPr="009022FB" w14:paraId="666885B2" w14:textId="77777777" w:rsidTr="00BC7FE6">
        <w:trPr>
          <w:trHeight w:val="510"/>
        </w:trPr>
        <w:tc>
          <w:tcPr>
            <w:tcW w:w="851" w:type="dxa"/>
            <w:tcBorders>
              <w:top w:val="nil"/>
              <w:left w:val="nil"/>
              <w:bottom w:val="nil"/>
              <w:right w:val="nil"/>
            </w:tcBorders>
            <w:shd w:val="clear" w:color="auto" w:fill="auto"/>
            <w:hideMark/>
          </w:tcPr>
          <w:p w14:paraId="4780F6BA"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3000</w:t>
            </w:r>
          </w:p>
        </w:tc>
        <w:tc>
          <w:tcPr>
            <w:tcW w:w="1574" w:type="dxa"/>
            <w:tcBorders>
              <w:top w:val="nil"/>
              <w:left w:val="nil"/>
              <w:bottom w:val="nil"/>
              <w:right w:val="nil"/>
            </w:tcBorders>
            <w:shd w:val="clear" w:color="auto" w:fill="auto"/>
            <w:hideMark/>
          </w:tcPr>
          <w:p w14:paraId="39861E3B"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Equipment</w:t>
            </w:r>
          </w:p>
        </w:tc>
        <w:tc>
          <w:tcPr>
            <w:tcW w:w="3529" w:type="dxa"/>
            <w:tcBorders>
              <w:top w:val="nil"/>
              <w:left w:val="nil"/>
              <w:bottom w:val="nil"/>
              <w:right w:val="nil"/>
            </w:tcBorders>
            <w:shd w:val="clear" w:color="auto" w:fill="auto"/>
            <w:hideMark/>
          </w:tcPr>
          <w:p w14:paraId="69427D0C"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All production equipment shall incorporate single function emergency shutdown features.</w:t>
            </w:r>
          </w:p>
        </w:tc>
        <w:tc>
          <w:tcPr>
            <w:tcW w:w="1417" w:type="dxa"/>
            <w:tcBorders>
              <w:top w:val="nil"/>
              <w:left w:val="nil"/>
              <w:bottom w:val="nil"/>
              <w:right w:val="nil"/>
            </w:tcBorders>
            <w:shd w:val="clear" w:color="auto" w:fill="auto"/>
            <w:noWrap/>
            <w:hideMark/>
          </w:tcPr>
          <w:p w14:paraId="36C4175E"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Ezekiel Rawlins</w:t>
            </w:r>
          </w:p>
        </w:tc>
        <w:tc>
          <w:tcPr>
            <w:tcW w:w="1418" w:type="dxa"/>
            <w:tcBorders>
              <w:top w:val="nil"/>
              <w:left w:val="nil"/>
              <w:bottom w:val="nil"/>
              <w:right w:val="nil"/>
            </w:tcBorders>
            <w:shd w:val="clear" w:color="auto" w:fill="auto"/>
            <w:hideMark/>
          </w:tcPr>
          <w:p w14:paraId="1BC13B1B"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HWD1.3</w:t>
            </w:r>
          </w:p>
        </w:tc>
        <w:tc>
          <w:tcPr>
            <w:tcW w:w="1276" w:type="dxa"/>
            <w:tcBorders>
              <w:top w:val="nil"/>
              <w:left w:val="nil"/>
              <w:bottom w:val="nil"/>
              <w:right w:val="nil"/>
            </w:tcBorders>
            <w:shd w:val="clear" w:color="auto" w:fill="auto"/>
            <w:hideMark/>
          </w:tcPr>
          <w:p w14:paraId="5F0538FF"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QAHW1.3</w:t>
            </w:r>
          </w:p>
        </w:tc>
      </w:tr>
      <w:tr w:rsidR="00BE255F" w:rsidRPr="009022FB" w14:paraId="199FD56D" w14:textId="77777777" w:rsidTr="00BC7FE6">
        <w:trPr>
          <w:trHeight w:val="1020"/>
        </w:trPr>
        <w:tc>
          <w:tcPr>
            <w:tcW w:w="851" w:type="dxa"/>
            <w:tcBorders>
              <w:top w:val="nil"/>
              <w:left w:val="nil"/>
              <w:bottom w:val="nil"/>
              <w:right w:val="nil"/>
            </w:tcBorders>
            <w:shd w:val="clear" w:color="auto" w:fill="auto"/>
            <w:hideMark/>
          </w:tcPr>
          <w:p w14:paraId="52DDEF8E"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lastRenderedPageBreak/>
              <w:t>3100</w:t>
            </w:r>
          </w:p>
        </w:tc>
        <w:tc>
          <w:tcPr>
            <w:tcW w:w="1574" w:type="dxa"/>
            <w:tcBorders>
              <w:top w:val="nil"/>
              <w:left w:val="nil"/>
              <w:bottom w:val="nil"/>
              <w:right w:val="nil"/>
            </w:tcBorders>
            <w:shd w:val="clear" w:color="auto" w:fill="auto"/>
            <w:hideMark/>
          </w:tcPr>
          <w:p w14:paraId="273BF806"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Equipment</w:t>
            </w:r>
          </w:p>
        </w:tc>
        <w:tc>
          <w:tcPr>
            <w:tcW w:w="3529" w:type="dxa"/>
            <w:tcBorders>
              <w:top w:val="nil"/>
              <w:left w:val="nil"/>
              <w:bottom w:val="nil"/>
              <w:right w:val="nil"/>
            </w:tcBorders>
            <w:shd w:val="clear" w:color="auto" w:fill="auto"/>
            <w:hideMark/>
          </w:tcPr>
          <w:p w14:paraId="42A6C510"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All production equipment shall use industry standard interfaces capable of connecting to equipment from any other vendor using the same standard interface.</w:t>
            </w:r>
          </w:p>
        </w:tc>
        <w:tc>
          <w:tcPr>
            <w:tcW w:w="1417" w:type="dxa"/>
            <w:tcBorders>
              <w:top w:val="nil"/>
              <w:left w:val="nil"/>
              <w:bottom w:val="nil"/>
              <w:right w:val="nil"/>
            </w:tcBorders>
            <w:shd w:val="clear" w:color="auto" w:fill="auto"/>
            <w:noWrap/>
            <w:hideMark/>
          </w:tcPr>
          <w:p w14:paraId="12E2CA36"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Ezekiel Rawlins</w:t>
            </w:r>
          </w:p>
        </w:tc>
        <w:tc>
          <w:tcPr>
            <w:tcW w:w="1418" w:type="dxa"/>
            <w:tcBorders>
              <w:top w:val="nil"/>
              <w:left w:val="nil"/>
              <w:bottom w:val="nil"/>
              <w:right w:val="nil"/>
            </w:tcBorders>
            <w:shd w:val="clear" w:color="auto" w:fill="auto"/>
            <w:hideMark/>
          </w:tcPr>
          <w:p w14:paraId="21743377"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HWD1.3</w:t>
            </w:r>
          </w:p>
        </w:tc>
        <w:tc>
          <w:tcPr>
            <w:tcW w:w="1276" w:type="dxa"/>
            <w:tcBorders>
              <w:top w:val="nil"/>
              <w:left w:val="nil"/>
              <w:bottom w:val="nil"/>
              <w:right w:val="nil"/>
            </w:tcBorders>
            <w:shd w:val="clear" w:color="auto" w:fill="auto"/>
            <w:hideMark/>
          </w:tcPr>
          <w:p w14:paraId="01E71867"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QAHW1.3</w:t>
            </w:r>
          </w:p>
        </w:tc>
      </w:tr>
      <w:tr w:rsidR="00BE255F" w:rsidRPr="009022FB" w14:paraId="418D03D8" w14:textId="77777777" w:rsidTr="00BC7FE6">
        <w:trPr>
          <w:trHeight w:val="765"/>
        </w:trPr>
        <w:tc>
          <w:tcPr>
            <w:tcW w:w="851" w:type="dxa"/>
            <w:tcBorders>
              <w:top w:val="nil"/>
              <w:left w:val="nil"/>
              <w:bottom w:val="nil"/>
              <w:right w:val="nil"/>
            </w:tcBorders>
            <w:shd w:val="clear" w:color="auto" w:fill="auto"/>
            <w:hideMark/>
          </w:tcPr>
          <w:p w14:paraId="23CB7E4F"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3200</w:t>
            </w:r>
          </w:p>
        </w:tc>
        <w:tc>
          <w:tcPr>
            <w:tcW w:w="1574" w:type="dxa"/>
            <w:tcBorders>
              <w:top w:val="nil"/>
              <w:left w:val="nil"/>
              <w:bottom w:val="nil"/>
              <w:right w:val="nil"/>
            </w:tcBorders>
            <w:shd w:val="clear" w:color="auto" w:fill="auto"/>
            <w:hideMark/>
          </w:tcPr>
          <w:p w14:paraId="50B960A9"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Management Station</w:t>
            </w:r>
          </w:p>
        </w:tc>
        <w:tc>
          <w:tcPr>
            <w:tcW w:w="3529" w:type="dxa"/>
            <w:tcBorders>
              <w:top w:val="nil"/>
              <w:left w:val="nil"/>
              <w:bottom w:val="nil"/>
              <w:right w:val="nil"/>
            </w:tcBorders>
            <w:shd w:val="clear" w:color="auto" w:fill="auto"/>
            <w:hideMark/>
          </w:tcPr>
          <w:p w14:paraId="72BE0391"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The facility shall include a management station capable of instrumentation reporting and control over all production lines.</w:t>
            </w:r>
          </w:p>
        </w:tc>
        <w:tc>
          <w:tcPr>
            <w:tcW w:w="1417" w:type="dxa"/>
            <w:tcBorders>
              <w:top w:val="nil"/>
              <w:left w:val="nil"/>
              <w:bottom w:val="nil"/>
              <w:right w:val="nil"/>
            </w:tcBorders>
            <w:shd w:val="clear" w:color="auto" w:fill="auto"/>
            <w:noWrap/>
            <w:hideMark/>
          </w:tcPr>
          <w:p w14:paraId="7E9BB926"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Ezekiel Rawlins</w:t>
            </w:r>
          </w:p>
        </w:tc>
        <w:tc>
          <w:tcPr>
            <w:tcW w:w="1418" w:type="dxa"/>
            <w:tcBorders>
              <w:top w:val="nil"/>
              <w:left w:val="nil"/>
              <w:bottom w:val="nil"/>
              <w:right w:val="nil"/>
            </w:tcBorders>
            <w:shd w:val="clear" w:color="auto" w:fill="auto"/>
            <w:hideMark/>
          </w:tcPr>
          <w:p w14:paraId="371AE12A"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FACD1.4</w:t>
            </w:r>
          </w:p>
        </w:tc>
        <w:tc>
          <w:tcPr>
            <w:tcW w:w="1276" w:type="dxa"/>
            <w:tcBorders>
              <w:top w:val="nil"/>
              <w:left w:val="nil"/>
              <w:bottom w:val="nil"/>
              <w:right w:val="nil"/>
            </w:tcBorders>
            <w:shd w:val="clear" w:color="auto" w:fill="auto"/>
            <w:hideMark/>
          </w:tcPr>
          <w:p w14:paraId="1D3CD390"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FACI1.7</w:t>
            </w:r>
          </w:p>
        </w:tc>
      </w:tr>
      <w:tr w:rsidR="00BE255F" w:rsidRPr="009022FB" w14:paraId="5EB13992" w14:textId="77777777" w:rsidTr="00BC7FE6">
        <w:trPr>
          <w:trHeight w:val="1530"/>
        </w:trPr>
        <w:tc>
          <w:tcPr>
            <w:tcW w:w="851" w:type="dxa"/>
            <w:tcBorders>
              <w:top w:val="nil"/>
              <w:left w:val="nil"/>
              <w:bottom w:val="nil"/>
              <w:right w:val="nil"/>
            </w:tcBorders>
            <w:shd w:val="clear" w:color="auto" w:fill="auto"/>
            <w:hideMark/>
          </w:tcPr>
          <w:p w14:paraId="59D948B6"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3300</w:t>
            </w:r>
          </w:p>
        </w:tc>
        <w:tc>
          <w:tcPr>
            <w:tcW w:w="1574" w:type="dxa"/>
            <w:tcBorders>
              <w:top w:val="nil"/>
              <w:left w:val="nil"/>
              <w:bottom w:val="nil"/>
              <w:right w:val="nil"/>
            </w:tcBorders>
            <w:shd w:val="clear" w:color="auto" w:fill="auto"/>
            <w:hideMark/>
          </w:tcPr>
          <w:p w14:paraId="7FC766C0"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Management Station</w:t>
            </w:r>
          </w:p>
        </w:tc>
        <w:tc>
          <w:tcPr>
            <w:tcW w:w="3529" w:type="dxa"/>
            <w:tcBorders>
              <w:top w:val="nil"/>
              <w:left w:val="nil"/>
              <w:bottom w:val="nil"/>
              <w:right w:val="nil"/>
            </w:tcBorders>
            <w:shd w:val="clear" w:color="auto" w:fill="auto"/>
            <w:hideMark/>
          </w:tcPr>
          <w:p w14:paraId="1FBDBE86"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 xml:space="preserve">The management station software shall provide longitudinal tracking of all production line performance over time, with reporting available on quantity, productivity, efficiency, and availability, and be available broken down by mode, phase, and device type. </w:t>
            </w:r>
          </w:p>
        </w:tc>
        <w:tc>
          <w:tcPr>
            <w:tcW w:w="1417" w:type="dxa"/>
            <w:tcBorders>
              <w:top w:val="nil"/>
              <w:left w:val="nil"/>
              <w:bottom w:val="nil"/>
              <w:right w:val="nil"/>
            </w:tcBorders>
            <w:shd w:val="clear" w:color="auto" w:fill="auto"/>
            <w:noWrap/>
            <w:hideMark/>
          </w:tcPr>
          <w:p w14:paraId="4D42EE60"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Ezekiel Rawlins</w:t>
            </w:r>
          </w:p>
        </w:tc>
        <w:tc>
          <w:tcPr>
            <w:tcW w:w="1418" w:type="dxa"/>
            <w:tcBorders>
              <w:top w:val="nil"/>
              <w:left w:val="nil"/>
              <w:bottom w:val="nil"/>
              <w:right w:val="nil"/>
            </w:tcBorders>
            <w:shd w:val="clear" w:color="auto" w:fill="auto"/>
            <w:hideMark/>
          </w:tcPr>
          <w:p w14:paraId="1BBFAE98"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SWD1.3</w:t>
            </w:r>
          </w:p>
        </w:tc>
        <w:tc>
          <w:tcPr>
            <w:tcW w:w="1276" w:type="dxa"/>
            <w:tcBorders>
              <w:top w:val="nil"/>
              <w:left w:val="nil"/>
              <w:bottom w:val="nil"/>
              <w:right w:val="nil"/>
            </w:tcBorders>
            <w:shd w:val="clear" w:color="auto" w:fill="auto"/>
            <w:hideMark/>
          </w:tcPr>
          <w:p w14:paraId="2399CF44"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QASW1.5</w:t>
            </w:r>
          </w:p>
        </w:tc>
      </w:tr>
      <w:tr w:rsidR="00BE255F" w:rsidRPr="009022FB" w14:paraId="4EB951E2" w14:textId="77777777" w:rsidTr="00BC7FE6">
        <w:trPr>
          <w:trHeight w:val="765"/>
        </w:trPr>
        <w:tc>
          <w:tcPr>
            <w:tcW w:w="851" w:type="dxa"/>
            <w:tcBorders>
              <w:top w:val="nil"/>
              <w:left w:val="nil"/>
              <w:bottom w:val="nil"/>
              <w:right w:val="nil"/>
            </w:tcBorders>
            <w:shd w:val="clear" w:color="auto" w:fill="auto"/>
            <w:hideMark/>
          </w:tcPr>
          <w:p w14:paraId="4FFA7606"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3400</w:t>
            </w:r>
          </w:p>
        </w:tc>
        <w:tc>
          <w:tcPr>
            <w:tcW w:w="1574" w:type="dxa"/>
            <w:tcBorders>
              <w:top w:val="nil"/>
              <w:left w:val="nil"/>
              <w:bottom w:val="nil"/>
              <w:right w:val="nil"/>
            </w:tcBorders>
            <w:shd w:val="clear" w:color="auto" w:fill="auto"/>
            <w:hideMark/>
          </w:tcPr>
          <w:p w14:paraId="568E91CE"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Management Station</w:t>
            </w:r>
          </w:p>
        </w:tc>
        <w:tc>
          <w:tcPr>
            <w:tcW w:w="3529" w:type="dxa"/>
            <w:tcBorders>
              <w:top w:val="nil"/>
              <w:left w:val="nil"/>
              <w:bottom w:val="nil"/>
              <w:right w:val="nil"/>
            </w:tcBorders>
            <w:shd w:val="clear" w:color="auto" w:fill="auto"/>
            <w:hideMark/>
          </w:tcPr>
          <w:p w14:paraId="367C6C92"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The management station software shall provide single screen dynamic dashboards tracking the performance of each production line.</w:t>
            </w:r>
          </w:p>
        </w:tc>
        <w:tc>
          <w:tcPr>
            <w:tcW w:w="1417" w:type="dxa"/>
            <w:tcBorders>
              <w:top w:val="nil"/>
              <w:left w:val="nil"/>
              <w:bottom w:val="nil"/>
              <w:right w:val="nil"/>
            </w:tcBorders>
            <w:shd w:val="clear" w:color="auto" w:fill="auto"/>
            <w:noWrap/>
            <w:hideMark/>
          </w:tcPr>
          <w:p w14:paraId="5E5DE39F"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Ezekiel Rawlins</w:t>
            </w:r>
          </w:p>
        </w:tc>
        <w:tc>
          <w:tcPr>
            <w:tcW w:w="1418" w:type="dxa"/>
            <w:tcBorders>
              <w:top w:val="nil"/>
              <w:left w:val="nil"/>
              <w:bottom w:val="nil"/>
              <w:right w:val="nil"/>
            </w:tcBorders>
            <w:shd w:val="clear" w:color="auto" w:fill="auto"/>
            <w:hideMark/>
          </w:tcPr>
          <w:p w14:paraId="52F228A5"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SWD1.3</w:t>
            </w:r>
          </w:p>
        </w:tc>
        <w:tc>
          <w:tcPr>
            <w:tcW w:w="1276" w:type="dxa"/>
            <w:tcBorders>
              <w:top w:val="nil"/>
              <w:left w:val="nil"/>
              <w:bottom w:val="nil"/>
              <w:right w:val="nil"/>
            </w:tcBorders>
            <w:shd w:val="clear" w:color="auto" w:fill="auto"/>
            <w:hideMark/>
          </w:tcPr>
          <w:p w14:paraId="2F0E32A3"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QASW1.5</w:t>
            </w:r>
          </w:p>
        </w:tc>
      </w:tr>
      <w:tr w:rsidR="00BE255F" w:rsidRPr="009022FB" w14:paraId="5490C58B" w14:textId="77777777" w:rsidTr="00BC7FE6">
        <w:trPr>
          <w:trHeight w:val="1020"/>
        </w:trPr>
        <w:tc>
          <w:tcPr>
            <w:tcW w:w="851" w:type="dxa"/>
            <w:tcBorders>
              <w:top w:val="nil"/>
              <w:left w:val="nil"/>
              <w:bottom w:val="nil"/>
              <w:right w:val="nil"/>
            </w:tcBorders>
            <w:shd w:val="clear" w:color="auto" w:fill="auto"/>
            <w:hideMark/>
          </w:tcPr>
          <w:p w14:paraId="36872D8F"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3500</w:t>
            </w:r>
          </w:p>
        </w:tc>
        <w:tc>
          <w:tcPr>
            <w:tcW w:w="1574" w:type="dxa"/>
            <w:tcBorders>
              <w:top w:val="nil"/>
              <w:left w:val="nil"/>
              <w:bottom w:val="nil"/>
              <w:right w:val="nil"/>
            </w:tcBorders>
            <w:shd w:val="clear" w:color="auto" w:fill="auto"/>
            <w:hideMark/>
          </w:tcPr>
          <w:p w14:paraId="7AEB9459"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Control Station</w:t>
            </w:r>
          </w:p>
        </w:tc>
        <w:tc>
          <w:tcPr>
            <w:tcW w:w="3529" w:type="dxa"/>
            <w:tcBorders>
              <w:top w:val="nil"/>
              <w:left w:val="nil"/>
              <w:bottom w:val="nil"/>
              <w:right w:val="nil"/>
            </w:tcBorders>
            <w:shd w:val="clear" w:color="auto" w:fill="auto"/>
            <w:hideMark/>
          </w:tcPr>
          <w:p w14:paraId="3AA70C86"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The facility shall include independent control stations for each of the three production lines each providing separate integration, control, and reporting functionality.</w:t>
            </w:r>
          </w:p>
        </w:tc>
        <w:tc>
          <w:tcPr>
            <w:tcW w:w="1417" w:type="dxa"/>
            <w:tcBorders>
              <w:top w:val="nil"/>
              <w:left w:val="nil"/>
              <w:bottom w:val="nil"/>
              <w:right w:val="nil"/>
            </w:tcBorders>
            <w:shd w:val="clear" w:color="auto" w:fill="auto"/>
            <w:noWrap/>
            <w:hideMark/>
          </w:tcPr>
          <w:p w14:paraId="359843A0"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Ezekiel Rawlins</w:t>
            </w:r>
          </w:p>
        </w:tc>
        <w:tc>
          <w:tcPr>
            <w:tcW w:w="1418" w:type="dxa"/>
            <w:tcBorders>
              <w:top w:val="nil"/>
              <w:left w:val="nil"/>
              <w:bottom w:val="nil"/>
              <w:right w:val="nil"/>
            </w:tcBorders>
            <w:shd w:val="clear" w:color="auto" w:fill="auto"/>
            <w:hideMark/>
          </w:tcPr>
          <w:p w14:paraId="2D672DE3"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FACD1.4</w:t>
            </w:r>
          </w:p>
        </w:tc>
        <w:tc>
          <w:tcPr>
            <w:tcW w:w="1276" w:type="dxa"/>
            <w:tcBorders>
              <w:top w:val="nil"/>
              <w:left w:val="nil"/>
              <w:bottom w:val="nil"/>
              <w:right w:val="nil"/>
            </w:tcBorders>
            <w:shd w:val="clear" w:color="auto" w:fill="auto"/>
            <w:hideMark/>
          </w:tcPr>
          <w:p w14:paraId="6A58325B"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FACI1.7</w:t>
            </w:r>
          </w:p>
        </w:tc>
      </w:tr>
      <w:tr w:rsidR="00BE255F" w:rsidRPr="009022FB" w14:paraId="225A1DD3" w14:textId="77777777" w:rsidTr="00BC7FE6">
        <w:trPr>
          <w:trHeight w:val="765"/>
        </w:trPr>
        <w:tc>
          <w:tcPr>
            <w:tcW w:w="851" w:type="dxa"/>
            <w:tcBorders>
              <w:top w:val="nil"/>
              <w:left w:val="nil"/>
              <w:bottom w:val="nil"/>
              <w:right w:val="nil"/>
            </w:tcBorders>
            <w:shd w:val="clear" w:color="auto" w:fill="auto"/>
            <w:hideMark/>
          </w:tcPr>
          <w:p w14:paraId="50F74255"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3600</w:t>
            </w:r>
          </w:p>
        </w:tc>
        <w:tc>
          <w:tcPr>
            <w:tcW w:w="1574" w:type="dxa"/>
            <w:tcBorders>
              <w:top w:val="nil"/>
              <w:left w:val="nil"/>
              <w:bottom w:val="nil"/>
              <w:right w:val="nil"/>
            </w:tcBorders>
            <w:shd w:val="clear" w:color="auto" w:fill="auto"/>
            <w:hideMark/>
          </w:tcPr>
          <w:p w14:paraId="38B892BE"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Control Station</w:t>
            </w:r>
          </w:p>
        </w:tc>
        <w:tc>
          <w:tcPr>
            <w:tcW w:w="3529" w:type="dxa"/>
            <w:tcBorders>
              <w:top w:val="nil"/>
              <w:left w:val="nil"/>
              <w:bottom w:val="nil"/>
              <w:right w:val="nil"/>
            </w:tcBorders>
            <w:shd w:val="clear" w:color="auto" w:fill="auto"/>
            <w:hideMark/>
          </w:tcPr>
          <w:p w14:paraId="1BE25107"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The control station software shall be able to control all equipment on a production line from the allocated production station.</w:t>
            </w:r>
          </w:p>
        </w:tc>
        <w:tc>
          <w:tcPr>
            <w:tcW w:w="1417" w:type="dxa"/>
            <w:tcBorders>
              <w:top w:val="nil"/>
              <w:left w:val="nil"/>
              <w:bottom w:val="nil"/>
              <w:right w:val="nil"/>
            </w:tcBorders>
            <w:shd w:val="clear" w:color="auto" w:fill="auto"/>
            <w:noWrap/>
            <w:hideMark/>
          </w:tcPr>
          <w:p w14:paraId="544B3064"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Ezekiel Rawlins</w:t>
            </w:r>
          </w:p>
        </w:tc>
        <w:tc>
          <w:tcPr>
            <w:tcW w:w="1418" w:type="dxa"/>
            <w:tcBorders>
              <w:top w:val="nil"/>
              <w:left w:val="nil"/>
              <w:bottom w:val="nil"/>
              <w:right w:val="nil"/>
            </w:tcBorders>
            <w:shd w:val="clear" w:color="auto" w:fill="auto"/>
            <w:hideMark/>
          </w:tcPr>
          <w:p w14:paraId="638C44AB"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SWD1.3</w:t>
            </w:r>
          </w:p>
        </w:tc>
        <w:tc>
          <w:tcPr>
            <w:tcW w:w="1276" w:type="dxa"/>
            <w:tcBorders>
              <w:top w:val="nil"/>
              <w:left w:val="nil"/>
              <w:bottom w:val="nil"/>
              <w:right w:val="nil"/>
            </w:tcBorders>
            <w:shd w:val="clear" w:color="auto" w:fill="auto"/>
            <w:hideMark/>
          </w:tcPr>
          <w:p w14:paraId="173333E2"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QASW1.5</w:t>
            </w:r>
          </w:p>
        </w:tc>
      </w:tr>
      <w:tr w:rsidR="00BE255F" w:rsidRPr="009022FB" w14:paraId="6063B12F" w14:textId="77777777" w:rsidTr="00BC7FE6">
        <w:trPr>
          <w:trHeight w:val="765"/>
        </w:trPr>
        <w:tc>
          <w:tcPr>
            <w:tcW w:w="851" w:type="dxa"/>
            <w:tcBorders>
              <w:top w:val="nil"/>
              <w:left w:val="nil"/>
              <w:bottom w:val="nil"/>
              <w:right w:val="nil"/>
            </w:tcBorders>
            <w:shd w:val="clear" w:color="auto" w:fill="auto"/>
            <w:hideMark/>
          </w:tcPr>
          <w:p w14:paraId="7636EE62"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3700</w:t>
            </w:r>
          </w:p>
        </w:tc>
        <w:tc>
          <w:tcPr>
            <w:tcW w:w="1574" w:type="dxa"/>
            <w:tcBorders>
              <w:top w:val="nil"/>
              <w:left w:val="nil"/>
              <w:bottom w:val="nil"/>
              <w:right w:val="nil"/>
            </w:tcBorders>
            <w:shd w:val="clear" w:color="auto" w:fill="auto"/>
            <w:hideMark/>
          </w:tcPr>
          <w:p w14:paraId="3464116D"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Control Station</w:t>
            </w:r>
          </w:p>
        </w:tc>
        <w:tc>
          <w:tcPr>
            <w:tcW w:w="3529" w:type="dxa"/>
            <w:tcBorders>
              <w:top w:val="nil"/>
              <w:left w:val="nil"/>
              <w:bottom w:val="nil"/>
              <w:right w:val="nil"/>
            </w:tcBorders>
            <w:shd w:val="clear" w:color="auto" w:fill="auto"/>
            <w:hideMark/>
          </w:tcPr>
          <w:p w14:paraId="7DFD44C2"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The control station software for any production line shall be configurable to be able to simultaneously control any of the other production lines.</w:t>
            </w:r>
          </w:p>
        </w:tc>
        <w:tc>
          <w:tcPr>
            <w:tcW w:w="1417" w:type="dxa"/>
            <w:tcBorders>
              <w:top w:val="nil"/>
              <w:left w:val="nil"/>
              <w:bottom w:val="nil"/>
              <w:right w:val="nil"/>
            </w:tcBorders>
            <w:shd w:val="clear" w:color="auto" w:fill="auto"/>
            <w:noWrap/>
            <w:hideMark/>
          </w:tcPr>
          <w:p w14:paraId="7843AF39"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Ezekiel Rawlins</w:t>
            </w:r>
          </w:p>
        </w:tc>
        <w:tc>
          <w:tcPr>
            <w:tcW w:w="1418" w:type="dxa"/>
            <w:tcBorders>
              <w:top w:val="nil"/>
              <w:left w:val="nil"/>
              <w:bottom w:val="nil"/>
              <w:right w:val="nil"/>
            </w:tcBorders>
            <w:shd w:val="clear" w:color="auto" w:fill="auto"/>
            <w:hideMark/>
          </w:tcPr>
          <w:p w14:paraId="57A61B83"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SWD1.3</w:t>
            </w:r>
          </w:p>
        </w:tc>
        <w:tc>
          <w:tcPr>
            <w:tcW w:w="1276" w:type="dxa"/>
            <w:tcBorders>
              <w:top w:val="nil"/>
              <w:left w:val="nil"/>
              <w:bottom w:val="nil"/>
              <w:right w:val="nil"/>
            </w:tcBorders>
            <w:shd w:val="clear" w:color="auto" w:fill="auto"/>
            <w:hideMark/>
          </w:tcPr>
          <w:p w14:paraId="1A7A4988"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QASW1.5</w:t>
            </w:r>
          </w:p>
        </w:tc>
      </w:tr>
      <w:tr w:rsidR="00BE255F" w:rsidRPr="009022FB" w14:paraId="2E3071D0" w14:textId="77777777" w:rsidTr="00BC7FE6">
        <w:trPr>
          <w:trHeight w:val="765"/>
        </w:trPr>
        <w:tc>
          <w:tcPr>
            <w:tcW w:w="851" w:type="dxa"/>
            <w:tcBorders>
              <w:top w:val="nil"/>
              <w:left w:val="nil"/>
              <w:bottom w:val="nil"/>
              <w:right w:val="nil"/>
            </w:tcBorders>
            <w:shd w:val="clear" w:color="auto" w:fill="auto"/>
            <w:hideMark/>
          </w:tcPr>
          <w:p w14:paraId="6B913C8D"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3800</w:t>
            </w:r>
          </w:p>
        </w:tc>
        <w:tc>
          <w:tcPr>
            <w:tcW w:w="1574" w:type="dxa"/>
            <w:tcBorders>
              <w:top w:val="nil"/>
              <w:left w:val="nil"/>
              <w:bottom w:val="nil"/>
              <w:right w:val="nil"/>
            </w:tcBorders>
            <w:shd w:val="clear" w:color="auto" w:fill="auto"/>
            <w:hideMark/>
          </w:tcPr>
          <w:p w14:paraId="3DCCDD51"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Supportability</w:t>
            </w:r>
          </w:p>
        </w:tc>
        <w:tc>
          <w:tcPr>
            <w:tcW w:w="3529" w:type="dxa"/>
            <w:tcBorders>
              <w:top w:val="nil"/>
              <w:left w:val="nil"/>
              <w:bottom w:val="nil"/>
              <w:right w:val="nil"/>
            </w:tcBorders>
            <w:shd w:val="clear" w:color="auto" w:fill="auto"/>
            <w:hideMark/>
          </w:tcPr>
          <w:p w14:paraId="77533C12"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The computing and manufacturing equipment componentry shall all be off-the-shelf and available from multiple suppliers.</w:t>
            </w:r>
          </w:p>
        </w:tc>
        <w:tc>
          <w:tcPr>
            <w:tcW w:w="1417" w:type="dxa"/>
            <w:tcBorders>
              <w:top w:val="nil"/>
              <w:left w:val="nil"/>
              <w:bottom w:val="nil"/>
              <w:right w:val="nil"/>
            </w:tcBorders>
            <w:shd w:val="clear" w:color="auto" w:fill="auto"/>
            <w:noWrap/>
            <w:hideMark/>
          </w:tcPr>
          <w:p w14:paraId="4F3481F6"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Dave Robicheaux</w:t>
            </w:r>
          </w:p>
        </w:tc>
        <w:tc>
          <w:tcPr>
            <w:tcW w:w="1418" w:type="dxa"/>
            <w:tcBorders>
              <w:top w:val="nil"/>
              <w:left w:val="nil"/>
              <w:bottom w:val="nil"/>
              <w:right w:val="nil"/>
            </w:tcBorders>
            <w:shd w:val="clear" w:color="auto" w:fill="auto"/>
            <w:hideMark/>
          </w:tcPr>
          <w:p w14:paraId="2C6AAB49"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HWD1.3</w:t>
            </w:r>
          </w:p>
        </w:tc>
        <w:tc>
          <w:tcPr>
            <w:tcW w:w="1276" w:type="dxa"/>
            <w:tcBorders>
              <w:top w:val="nil"/>
              <w:left w:val="nil"/>
              <w:bottom w:val="nil"/>
              <w:right w:val="nil"/>
            </w:tcBorders>
            <w:shd w:val="clear" w:color="auto" w:fill="auto"/>
            <w:hideMark/>
          </w:tcPr>
          <w:p w14:paraId="1339DF19"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QAHW1.3</w:t>
            </w:r>
          </w:p>
        </w:tc>
      </w:tr>
      <w:tr w:rsidR="00BE255F" w:rsidRPr="009022FB" w14:paraId="1DA12CFC" w14:textId="77777777" w:rsidTr="00BC7FE6">
        <w:trPr>
          <w:trHeight w:val="1020"/>
        </w:trPr>
        <w:tc>
          <w:tcPr>
            <w:tcW w:w="851" w:type="dxa"/>
            <w:tcBorders>
              <w:top w:val="nil"/>
              <w:left w:val="nil"/>
              <w:bottom w:val="nil"/>
              <w:right w:val="nil"/>
            </w:tcBorders>
            <w:shd w:val="clear" w:color="auto" w:fill="auto"/>
            <w:hideMark/>
          </w:tcPr>
          <w:p w14:paraId="138B0717"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3900</w:t>
            </w:r>
          </w:p>
        </w:tc>
        <w:tc>
          <w:tcPr>
            <w:tcW w:w="1574" w:type="dxa"/>
            <w:tcBorders>
              <w:top w:val="nil"/>
              <w:left w:val="nil"/>
              <w:bottom w:val="nil"/>
              <w:right w:val="nil"/>
            </w:tcBorders>
            <w:shd w:val="clear" w:color="auto" w:fill="auto"/>
            <w:hideMark/>
          </w:tcPr>
          <w:p w14:paraId="579BBE9E"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Supportability</w:t>
            </w:r>
          </w:p>
        </w:tc>
        <w:tc>
          <w:tcPr>
            <w:tcW w:w="3529" w:type="dxa"/>
            <w:tcBorders>
              <w:top w:val="nil"/>
              <w:left w:val="nil"/>
              <w:bottom w:val="nil"/>
              <w:right w:val="nil"/>
            </w:tcBorders>
            <w:shd w:val="clear" w:color="auto" w:fill="auto"/>
            <w:hideMark/>
          </w:tcPr>
          <w:p w14:paraId="0CEC9542"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 xml:space="preserve">All equipment vendors shall utilize a quality assurance system that complies with all requirements of "Quality </w:t>
            </w:r>
            <w:r w:rsidRPr="009022FB">
              <w:rPr>
                <w:rFonts w:eastAsia="Times New Roman" w:cs="Calibri"/>
                <w:color w:val="000000"/>
                <w:lang w:eastAsia="en-CA" w:bidi="ar-SA"/>
              </w:rPr>
              <w:lastRenderedPageBreak/>
              <w:t>Management System" (CLSI QMS13-A).</w:t>
            </w:r>
          </w:p>
        </w:tc>
        <w:tc>
          <w:tcPr>
            <w:tcW w:w="1417" w:type="dxa"/>
            <w:tcBorders>
              <w:top w:val="nil"/>
              <w:left w:val="nil"/>
              <w:bottom w:val="nil"/>
              <w:right w:val="nil"/>
            </w:tcBorders>
            <w:shd w:val="clear" w:color="auto" w:fill="auto"/>
            <w:noWrap/>
            <w:hideMark/>
          </w:tcPr>
          <w:p w14:paraId="6B26C0FE"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lastRenderedPageBreak/>
              <w:t>Dave Robicheaux</w:t>
            </w:r>
          </w:p>
        </w:tc>
        <w:tc>
          <w:tcPr>
            <w:tcW w:w="1418" w:type="dxa"/>
            <w:tcBorders>
              <w:top w:val="nil"/>
              <w:left w:val="nil"/>
              <w:bottom w:val="nil"/>
              <w:right w:val="nil"/>
            </w:tcBorders>
            <w:shd w:val="clear" w:color="auto" w:fill="auto"/>
            <w:hideMark/>
          </w:tcPr>
          <w:p w14:paraId="48C6BD12"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HWD1.3</w:t>
            </w:r>
          </w:p>
        </w:tc>
        <w:tc>
          <w:tcPr>
            <w:tcW w:w="1276" w:type="dxa"/>
            <w:tcBorders>
              <w:top w:val="nil"/>
              <w:left w:val="nil"/>
              <w:bottom w:val="nil"/>
              <w:right w:val="nil"/>
            </w:tcBorders>
            <w:shd w:val="clear" w:color="auto" w:fill="auto"/>
            <w:hideMark/>
          </w:tcPr>
          <w:p w14:paraId="0B502B7E"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QAHW1.3</w:t>
            </w:r>
          </w:p>
        </w:tc>
      </w:tr>
      <w:tr w:rsidR="00BE255F" w:rsidRPr="009022FB" w14:paraId="7658B11D" w14:textId="77777777" w:rsidTr="00BC7FE6">
        <w:trPr>
          <w:trHeight w:val="510"/>
        </w:trPr>
        <w:tc>
          <w:tcPr>
            <w:tcW w:w="851" w:type="dxa"/>
            <w:tcBorders>
              <w:top w:val="nil"/>
              <w:left w:val="nil"/>
              <w:bottom w:val="nil"/>
              <w:right w:val="nil"/>
            </w:tcBorders>
            <w:shd w:val="clear" w:color="auto" w:fill="auto"/>
            <w:hideMark/>
          </w:tcPr>
          <w:p w14:paraId="4B477977"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4000</w:t>
            </w:r>
          </w:p>
        </w:tc>
        <w:tc>
          <w:tcPr>
            <w:tcW w:w="1574" w:type="dxa"/>
            <w:tcBorders>
              <w:top w:val="nil"/>
              <w:left w:val="nil"/>
              <w:bottom w:val="nil"/>
              <w:right w:val="nil"/>
            </w:tcBorders>
            <w:shd w:val="clear" w:color="auto" w:fill="auto"/>
            <w:hideMark/>
          </w:tcPr>
          <w:p w14:paraId="100BB3BC"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Supportability</w:t>
            </w:r>
          </w:p>
        </w:tc>
        <w:tc>
          <w:tcPr>
            <w:tcW w:w="3529" w:type="dxa"/>
            <w:tcBorders>
              <w:top w:val="nil"/>
              <w:left w:val="nil"/>
              <w:bottom w:val="nil"/>
              <w:right w:val="nil"/>
            </w:tcBorders>
            <w:shd w:val="clear" w:color="auto" w:fill="auto"/>
            <w:hideMark/>
          </w:tcPr>
          <w:p w14:paraId="2BFADD2F"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 xml:space="preserve">All operating system and middleware shall be free </w:t>
            </w:r>
            <w:proofErr w:type="gramStart"/>
            <w:r w:rsidRPr="009022FB">
              <w:rPr>
                <w:rFonts w:eastAsia="Times New Roman" w:cs="Calibri"/>
                <w:color w:val="000000"/>
                <w:lang w:eastAsia="en-CA" w:bidi="ar-SA"/>
              </w:rPr>
              <w:t>open source</w:t>
            </w:r>
            <w:proofErr w:type="gramEnd"/>
            <w:r w:rsidRPr="009022FB">
              <w:rPr>
                <w:rFonts w:eastAsia="Times New Roman" w:cs="Calibri"/>
                <w:color w:val="000000"/>
                <w:lang w:eastAsia="en-CA" w:bidi="ar-SA"/>
              </w:rPr>
              <w:t xml:space="preserve"> software.</w:t>
            </w:r>
          </w:p>
        </w:tc>
        <w:tc>
          <w:tcPr>
            <w:tcW w:w="1417" w:type="dxa"/>
            <w:tcBorders>
              <w:top w:val="nil"/>
              <w:left w:val="nil"/>
              <w:bottom w:val="nil"/>
              <w:right w:val="nil"/>
            </w:tcBorders>
            <w:shd w:val="clear" w:color="auto" w:fill="auto"/>
            <w:noWrap/>
            <w:hideMark/>
          </w:tcPr>
          <w:p w14:paraId="52041C28"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Dave Robicheaux</w:t>
            </w:r>
          </w:p>
        </w:tc>
        <w:tc>
          <w:tcPr>
            <w:tcW w:w="1418" w:type="dxa"/>
            <w:tcBorders>
              <w:top w:val="nil"/>
              <w:left w:val="nil"/>
              <w:bottom w:val="nil"/>
              <w:right w:val="nil"/>
            </w:tcBorders>
            <w:shd w:val="clear" w:color="auto" w:fill="auto"/>
            <w:hideMark/>
          </w:tcPr>
          <w:p w14:paraId="02B8FA55"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SWD1.3</w:t>
            </w:r>
          </w:p>
        </w:tc>
        <w:tc>
          <w:tcPr>
            <w:tcW w:w="1276" w:type="dxa"/>
            <w:tcBorders>
              <w:top w:val="nil"/>
              <w:left w:val="nil"/>
              <w:bottom w:val="nil"/>
              <w:right w:val="nil"/>
            </w:tcBorders>
            <w:shd w:val="clear" w:color="auto" w:fill="auto"/>
            <w:hideMark/>
          </w:tcPr>
          <w:p w14:paraId="0D685384"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QASW1.5</w:t>
            </w:r>
          </w:p>
        </w:tc>
      </w:tr>
      <w:tr w:rsidR="00BE255F" w:rsidRPr="009022FB" w14:paraId="189E89AF" w14:textId="77777777" w:rsidTr="00BC7FE6">
        <w:trPr>
          <w:trHeight w:val="1020"/>
        </w:trPr>
        <w:tc>
          <w:tcPr>
            <w:tcW w:w="851" w:type="dxa"/>
            <w:tcBorders>
              <w:top w:val="nil"/>
              <w:left w:val="nil"/>
              <w:bottom w:val="nil"/>
              <w:right w:val="nil"/>
            </w:tcBorders>
            <w:shd w:val="clear" w:color="auto" w:fill="auto"/>
            <w:hideMark/>
          </w:tcPr>
          <w:p w14:paraId="438FA54A"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4100</w:t>
            </w:r>
          </w:p>
        </w:tc>
        <w:tc>
          <w:tcPr>
            <w:tcW w:w="1574" w:type="dxa"/>
            <w:tcBorders>
              <w:top w:val="nil"/>
              <w:left w:val="nil"/>
              <w:bottom w:val="nil"/>
              <w:right w:val="nil"/>
            </w:tcBorders>
            <w:shd w:val="clear" w:color="auto" w:fill="auto"/>
            <w:hideMark/>
          </w:tcPr>
          <w:p w14:paraId="78C4D62E"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Regulatory</w:t>
            </w:r>
          </w:p>
        </w:tc>
        <w:tc>
          <w:tcPr>
            <w:tcW w:w="3529" w:type="dxa"/>
            <w:tcBorders>
              <w:top w:val="nil"/>
              <w:left w:val="nil"/>
              <w:bottom w:val="nil"/>
              <w:right w:val="nil"/>
            </w:tcBorders>
            <w:shd w:val="clear" w:color="auto" w:fill="auto"/>
            <w:hideMark/>
          </w:tcPr>
          <w:p w14:paraId="32599BCC"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The manufacturing system shall be compliant with all security requirements in the industry standard "Secure Magical Device Manufacturing" (MMI-321123-G) from the Magical Management Institute.</w:t>
            </w:r>
          </w:p>
        </w:tc>
        <w:tc>
          <w:tcPr>
            <w:tcW w:w="1417" w:type="dxa"/>
            <w:tcBorders>
              <w:top w:val="nil"/>
              <w:left w:val="nil"/>
              <w:bottom w:val="nil"/>
              <w:right w:val="nil"/>
            </w:tcBorders>
            <w:shd w:val="clear" w:color="auto" w:fill="auto"/>
            <w:noWrap/>
            <w:hideMark/>
          </w:tcPr>
          <w:p w14:paraId="32BAA8F7"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Ava Lee</w:t>
            </w:r>
          </w:p>
        </w:tc>
        <w:tc>
          <w:tcPr>
            <w:tcW w:w="1418" w:type="dxa"/>
            <w:tcBorders>
              <w:top w:val="nil"/>
              <w:left w:val="nil"/>
              <w:bottom w:val="nil"/>
              <w:right w:val="nil"/>
            </w:tcBorders>
            <w:shd w:val="clear" w:color="auto" w:fill="auto"/>
            <w:hideMark/>
          </w:tcPr>
          <w:p w14:paraId="3DF0ECFD"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FACD1.4</w:t>
            </w:r>
          </w:p>
        </w:tc>
        <w:tc>
          <w:tcPr>
            <w:tcW w:w="1276" w:type="dxa"/>
            <w:tcBorders>
              <w:top w:val="nil"/>
              <w:left w:val="nil"/>
              <w:bottom w:val="nil"/>
              <w:right w:val="nil"/>
            </w:tcBorders>
            <w:shd w:val="clear" w:color="auto" w:fill="auto"/>
            <w:hideMark/>
          </w:tcPr>
          <w:p w14:paraId="5EC076E8"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QASE1.1</w:t>
            </w:r>
          </w:p>
        </w:tc>
      </w:tr>
      <w:tr w:rsidR="00BE255F" w:rsidRPr="009022FB" w14:paraId="5FD3302E" w14:textId="77777777" w:rsidTr="00BC7FE6">
        <w:trPr>
          <w:trHeight w:val="1020"/>
        </w:trPr>
        <w:tc>
          <w:tcPr>
            <w:tcW w:w="851" w:type="dxa"/>
            <w:tcBorders>
              <w:top w:val="nil"/>
              <w:left w:val="nil"/>
              <w:bottom w:val="nil"/>
              <w:right w:val="nil"/>
            </w:tcBorders>
            <w:shd w:val="clear" w:color="auto" w:fill="auto"/>
            <w:hideMark/>
          </w:tcPr>
          <w:p w14:paraId="1514CB87"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4200</w:t>
            </w:r>
          </w:p>
        </w:tc>
        <w:tc>
          <w:tcPr>
            <w:tcW w:w="1574" w:type="dxa"/>
            <w:tcBorders>
              <w:top w:val="nil"/>
              <w:left w:val="nil"/>
              <w:bottom w:val="nil"/>
              <w:right w:val="nil"/>
            </w:tcBorders>
            <w:shd w:val="clear" w:color="auto" w:fill="auto"/>
            <w:hideMark/>
          </w:tcPr>
          <w:p w14:paraId="59D0C26C"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Regulatory</w:t>
            </w:r>
          </w:p>
        </w:tc>
        <w:tc>
          <w:tcPr>
            <w:tcW w:w="3529" w:type="dxa"/>
            <w:tcBorders>
              <w:top w:val="nil"/>
              <w:left w:val="nil"/>
              <w:bottom w:val="nil"/>
              <w:right w:val="nil"/>
            </w:tcBorders>
            <w:shd w:val="clear" w:color="auto" w:fill="auto"/>
            <w:hideMark/>
          </w:tcPr>
          <w:p w14:paraId="38BF94E8"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The devices shall be compliant with all requirements in the industry standard "Magic Componentry Functionality Standard (V10.52)" from the Magical Management Institute.</w:t>
            </w:r>
          </w:p>
        </w:tc>
        <w:tc>
          <w:tcPr>
            <w:tcW w:w="1417" w:type="dxa"/>
            <w:tcBorders>
              <w:top w:val="nil"/>
              <w:left w:val="nil"/>
              <w:bottom w:val="nil"/>
              <w:right w:val="nil"/>
            </w:tcBorders>
            <w:shd w:val="clear" w:color="auto" w:fill="auto"/>
            <w:noWrap/>
            <w:hideMark/>
          </w:tcPr>
          <w:p w14:paraId="28C062CC"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Ava Lee</w:t>
            </w:r>
          </w:p>
        </w:tc>
        <w:tc>
          <w:tcPr>
            <w:tcW w:w="1418" w:type="dxa"/>
            <w:tcBorders>
              <w:top w:val="nil"/>
              <w:left w:val="nil"/>
              <w:bottom w:val="nil"/>
              <w:right w:val="nil"/>
            </w:tcBorders>
            <w:shd w:val="clear" w:color="auto" w:fill="auto"/>
            <w:hideMark/>
          </w:tcPr>
          <w:p w14:paraId="779AEFC4"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SYB1.3</w:t>
            </w:r>
          </w:p>
        </w:tc>
        <w:tc>
          <w:tcPr>
            <w:tcW w:w="1276" w:type="dxa"/>
            <w:tcBorders>
              <w:top w:val="nil"/>
              <w:left w:val="nil"/>
              <w:bottom w:val="nil"/>
              <w:right w:val="nil"/>
            </w:tcBorders>
            <w:shd w:val="clear" w:color="auto" w:fill="auto"/>
            <w:hideMark/>
          </w:tcPr>
          <w:p w14:paraId="0DED333C"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SYTP1.4</w:t>
            </w:r>
          </w:p>
        </w:tc>
      </w:tr>
      <w:tr w:rsidR="00BE255F" w:rsidRPr="009022FB" w14:paraId="014ADB59" w14:textId="77777777" w:rsidTr="00BC7FE6">
        <w:trPr>
          <w:trHeight w:val="510"/>
        </w:trPr>
        <w:tc>
          <w:tcPr>
            <w:tcW w:w="851" w:type="dxa"/>
            <w:tcBorders>
              <w:top w:val="nil"/>
              <w:left w:val="nil"/>
              <w:bottom w:val="nil"/>
              <w:right w:val="nil"/>
            </w:tcBorders>
            <w:shd w:val="clear" w:color="auto" w:fill="auto"/>
            <w:hideMark/>
          </w:tcPr>
          <w:p w14:paraId="43EC3512"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4300</w:t>
            </w:r>
          </w:p>
        </w:tc>
        <w:tc>
          <w:tcPr>
            <w:tcW w:w="1574" w:type="dxa"/>
            <w:tcBorders>
              <w:top w:val="nil"/>
              <w:left w:val="nil"/>
              <w:bottom w:val="nil"/>
              <w:right w:val="nil"/>
            </w:tcBorders>
            <w:shd w:val="clear" w:color="auto" w:fill="auto"/>
            <w:hideMark/>
          </w:tcPr>
          <w:p w14:paraId="57BCBDA4"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Capacity</w:t>
            </w:r>
          </w:p>
        </w:tc>
        <w:tc>
          <w:tcPr>
            <w:tcW w:w="3529" w:type="dxa"/>
            <w:tcBorders>
              <w:top w:val="nil"/>
              <w:left w:val="nil"/>
              <w:bottom w:val="nil"/>
              <w:right w:val="nil"/>
            </w:tcBorders>
            <w:shd w:val="clear" w:color="auto" w:fill="auto"/>
            <w:hideMark/>
          </w:tcPr>
          <w:p w14:paraId="7EC42F11"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The facility shall be capable of producing 1M units in year 1 of operation.</w:t>
            </w:r>
          </w:p>
        </w:tc>
        <w:tc>
          <w:tcPr>
            <w:tcW w:w="1417" w:type="dxa"/>
            <w:tcBorders>
              <w:top w:val="nil"/>
              <w:left w:val="nil"/>
              <w:bottom w:val="nil"/>
              <w:right w:val="nil"/>
            </w:tcBorders>
            <w:shd w:val="clear" w:color="auto" w:fill="auto"/>
            <w:noWrap/>
            <w:hideMark/>
          </w:tcPr>
          <w:p w14:paraId="474E8DFF"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Ezekiel Rawlins</w:t>
            </w:r>
          </w:p>
        </w:tc>
        <w:tc>
          <w:tcPr>
            <w:tcW w:w="1418" w:type="dxa"/>
            <w:tcBorders>
              <w:top w:val="nil"/>
              <w:left w:val="nil"/>
              <w:bottom w:val="nil"/>
              <w:right w:val="nil"/>
            </w:tcBorders>
            <w:shd w:val="clear" w:color="auto" w:fill="auto"/>
            <w:hideMark/>
          </w:tcPr>
          <w:p w14:paraId="2BAA3BFD"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FACD1.4</w:t>
            </w:r>
          </w:p>
        </w:tc>
        <w:tc>
          <w:tcPr>
            <w:tcW w:w="1276" w:type="dxa"/>
            <w:tcBorders>
              <w:top w:val="nil"/>
              <w:left w:val="nil"/>
              <w:bottom w:val="nil"/>
              <w:right w:val="nil"/>
            </w:tcBorders>
            <w:shd w:val="clear" w:color="auto" w:fill="auto"/>
            <w:hideMark/>
          </w:tcPr>
          <w:p w14:paraId="3CCC3645"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FACI1.7</w:t>
            </w:r>
          </w:p>
        </w:tc>
      </w:tr>
      <w:tr w:rsidR="00BE255F" w:rsidRPr="009022FB" w14:paraId="0E2E2AEB" w14:textId="77777777" w:rsidTr="00BC7FE6">
        <w:trPr>
          <w:trHeight w:val="510"/>
        </w:trPr>
        <w:tc>
          <w:tcPr>
            <w:tcW w:w="851" w:type="dxa"/>
            <w:tcBorders>
              <w:top w:val="nil"/>
              <w:left w:val="nil"/>
              <w:bottom w:val="nil"/>
              <w:right w:val="nil"/>
            </w:tcBorders>
            <w:shd w:val="clear" w:color="auto" w:fill="auto"/>
            <w:hideMark/>
          </w:tcPr>
          <w:p w14:paraId="2FCD967C"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4400</w:t>
            </w:r>
          </w:p>
        </w:tc>
        <w:tc>
          <w:tcPr>
            <w:tcW w:w="1574" w:type="dxa"/>
            <w:tcBorders>
              <w:top w:val="nil"/>
              <w:left w:val="nil"/>
              <w:bottom w:val="nil"/>
              <w:right w:val="nil"/>
            </w:tcBorders>
            <w:shd w:val="clear" w:color="auto" w:fill="auto"/>
            <w:hideMark/>
          </w:tcPr>
          <w:p w14:paraId="7D12F2E1"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Capacity</w:t>
            </w:r>
          </w:p>
        </w:tc>
        <w:tc>
          <w:tcPr>
            <w:tcW w:w="3529" w:type="dxa"/>
            <w:tcBorders>
              <w:top w:val="nil"/>
              <w:left w:val="nil"/>
              <w:bottom w:val="nil"/>
              <w:right w:val="nil"/>
            </w:tcBorders>
            <w:shd w:val="clear" w:color="auto" w:fill="auto"/>
            <w:hideMark/>
          </w:tcPr>
          <w:p w14:paraId="5AFC934A"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The facility shall be capable of production growth of 40% a year for at least ten years.</w:t>
            </w:r>
          </w:p>
        </w:tc>
        <w:tc>
          <w:tcPr>
            <w:tcW w:w="1417" w:type="dxa"/>
            <w:tcBorders>
              <w:top w:val="nil"/>
              <w:left w:val="nil"/>
              <w:bottom w:val="nil"/>
              <w:right w:val="nil"/>
            </w:tcBorders>
            <w:shd w:val="clear" w:color="auto" w:fill="auto"/>
            <w:noWrap/>
            <w:hideMark/>
          </w:tcPr>
          <w:p w14:paraId="26AB758C"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Ezekiel Rawlins</w:t>
            </w:r>
          </w:p>
        </w:tc>
        <w:tc>
          <w:tcPr>
            <w:tcW w:w="1418" w:type="dxa"/>
            <w:tcBorders>
              <w:top w:val="nil"/>
              <w:left w:val="nil"/>
              <w:bottom w:val="nil"/>
              <w:right w:val="nil"/>
            </w:tcBorders>
            <w:shd w:val="clear" w:color="auto" w:fill="auto"/>
            <w:hideMark/>
          </w:tcPr>
          <w:p w14:paraId="1AC93269"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FACD1.4</w:t>
            </w:r>
          </w:p>
        </w:tc>
        <w:tc>
          <w:tcPr>
            <w:tcW w:w="1276" w:type="dxa"/>
            <w:tcBorders>
              <w:top w:val="nil"/>
              <w:left w:val="nil"/>
              <w:bottom w:val="nil"/>
              <w:right w:val="nil"/>
            </w:tcBorders>
            <w:shd w:val="clear" w:color="auto" w:fill="auto"/>
            <w:hideMark/>
          </w:tcPr>
          <w:p w14:paraId="339FA29D"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FACI1.7</w:t>
            </w:r>
          </w:p>
        </w:tc>
      </w:tr>
      <w:tr w:rsidR="00BE255F" w:rsidRPr="009022FB" w14:paraId="274DB975" w14:textId="77777777" w:rsidTr="00BC7FE6">
        <w:trPr>
          <w:trHeight w:val="765"/>
        </w:trPr>
        <w:tc>
          <w:tcPr>
            <w:tcW w:w="851" w:type="dxa"/>
            <w:tcBorders>
              <w:top w:val="nil"/>
              <w:left w:val="nil"/>
              <w:bottom w:val="nil"/>
              <w:right w:val="nil"/>
            </w:tcBorders>
            <w:shd w:val="clear" w:color="auto" w:fill="auto"/>
            <w:hideMark/>
          </w:tcPr>
          <w:p w14:paraId="1C313099"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4500</w:t>
            </w:r>
          </w:p>
        </w:tc>
        <w:tc>
          <w:tcPr>
            <w:tcW w:w="1574" w:type="dxa"/>
            <w:tcBorders>
              <w:top w:val="nil"/>
              <w:left w:val="nil"/>
              <w:bottom w:val="nil"/>
              <w:right w:val="nil"/>
            </w:tcBorders>
            <w:shd w:val="clear" w:color="auto" w:fill="auto"/>
            <w:hideMark/>
          </w:tcPr>
          <w:p w14:paraId="26220C0A"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Capacity</w:t>
            </w:r>
          </w:p>
        </w:tc>
        <w:tc>
          <w:tcPr>
            <w:tcW w:w="3529" w:type="dxa"/>
            <w:tcBorders>
              <w:top w:val="nil"/>
              <w:left w:val="nil"/>
              <w:bottom w:val="nil"/>
              <w:right w:val="nil"/>
            </w:tcBorders>
            <w:shd w:val="clear" w:color="auto" w:fill="auto"/>
            <w:hideMark/>
          </w:tcPr>
          <w:p w14:paraId="0334A6CA"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The facility shall be capable of producing version 1 and version 2 magical devices and component parts to provide long-term customer support.</w:t>
            </w:r>
          </w:p>
        </w:tc>
        <w:tc>
          <w:tcPr>
            <w:tcW w:w="1417" w:type="dxa"/>
            <w:tcBorders>
              <w:top w:val="nil"/>
              <w:left w:val="nil"/>
              <w:bottom w:val="nil"/>
              <w:right w:val="nil"/>
            </w:tcBorders>
            <w:shd w:val="clear" w:color="auto" w:fill="auto"/>
            <w:noWrap/>
            <w:hideMark/>
          </w:tcPr>
          <w:p w14:paraId="15EF4DFB"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Ezekiel Rawlins</w:t>
            </w:r>
          </w:p>
        </w:tc>
        <w:tc>
          <w:tcPr>
            <w:tcW w:w="1418" w:type="dxa"/>
            <w:tcBorders>
              <w:top w:val="nil"/>
              <w:left w:val="nil"/>
              <w:bottom w:val="nil"/>
              <w:right w:val="nil"/>
            </w:tcBorders>
            <w:shd w:val="clear" w:color="auto" w:fill="auto"/>
            <w:hideMark/>
          </w:tcPr>
          <w:p w14:paraId="188F4B50"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FACD1.4</w:t>
            </w:r>
          </w:p>
        </w:tc>
        <w:tc>
          <w:tcPr>
            <w:tcW w:w="1276" w:type="dxa"/>
            <w:tcBorders>
              <w:top w:val="nil"/>
              <w:left w:val="nil"/>
              <w:bottom w:val="nil"/>
              <w:right w:val="nil"/>
            </w:tcBorders>
            <w:shd w:val="clear" w:color="auto" w:fill="auto"/>
            <w:hideMark/>
          </w:tcPr>
          <w:p w14:paraId="4C48FE39"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FACI1.7</w:t>
            </w:r>
          </w:p>
        </w:tc>
      </w:tr>
      <w:tr w:rsidR="00BE255F" w:rsidRPr="009022FB" w14:paraId="72AC9E5E" w14:textId="77777777" w:rsidTr="00BC7FE6">
        <w:trPr>
          <w:trHeight w:val="765"/>
        </w:trPr>
        <w:tc>
          <w:tcPr>
            <w:tcW w:w="851" w:type="dxa"/>
            <w:tcBorders>
              <w:top w:val="nil"/>
              <w:left w:val="nil"/>
              <w:bottom w:val="nil"/>
              <w:right w:val="nil"/>
            </w:tcBorders>
            <w:shd w:val="clear" w:color="auto" w:fill="auto"/>
            <w:hideMark/>
          </w:tcPr>
          <w:p w14:paraId="6BD094CB"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4600</w:t>
            </w:r>
          </w:p>
        </w:tc>
        <w:tc>
          <w:tcPr>
            <w:tcW w:w="1574" w:type="dxa"/>
            <w:tcBorders>
              <w:top w:val="nil"/>
              <w:left w:val="nil"/>
              <w:bottom w:val="nil"/>
              <w:right w:val="nil"/>
            </w:tcBorders>
            <w:shd w:val="clear" w:color="auto" w:fill="auto"/>
            <w:hideMark/>
          </w:tcPr>
          <w:p w14:paraId="3BE9210A"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Capacity</w:t>
            </w:r>
          </w:p>
        </w:tc>
        <w:tc>
          <w:tcPr>
            <w:tcW w:w="3529" w:type="dxa"/>
            <w:tcBorders>
              <w:top w:val="nil"/>
              <w:left w:val="nil"/>
              <w:bottom w:val="nil"/>
              <w:right w:val="nil"/>
            </w:tcBorders>
            <w:shd w:val="clear" w:color="auto" w:fill="auto"/>
            <w:hideMark/>
          </w:tcPr>
          <w:p w14:paraId="79A548AF"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The facility's three production lines shall each be configurable to be able to produce health, education, and environment devices.</w:t>
            </w:r>
          </w:p>
        </w:tc>
        <w:tc>
          <w:tcPr>
            <w:tcW w:w="1417" w:type="dxa"/>
            <w:tcBorders>
              <w:top w:val="nil"/>
              <w:left w:val="nil"/>
              <w:bottom w:val="nil"/>
              <w:right w:val="nil"/>
            </w:tcBorders>
            <w:shd w:val="clear" w:color="auto" w:fill="auto"/>
            <w:noWrap/>
            <w:hideMark/>
          </w:tcPr>
          <w:p w14:paraId="54E2496D"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Ezekiel Rawlins</w:t>
            </w:r>
          </w:p>
        </w:tc>
        <w:tc>
          <w:tcPr>
            <w:tcW w:w="1418" w:type="dxa"/>
            <w:tcBorders>
              <w:top w:val="nil"/>
              <w:left w:val="nil"/>
              <w:bottom w:val="nil"/>
              <w:right w:val="nil"/>
            </w:tcBorders>
            <w:shd w:val="clear" w:color="auto" w:fill="auto"/>
            <w:hideMark/>
          </w:tcPr>
          <w:p w14:paraId="0827AB26"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FACD1.4</w:t>
            </w:r>
          </w:p>
        </w:tc>
        <w:tc>
          <w:tcPr>
            <w:tcW w:w="1276" w:type="dxa"/>
            <w:tcBorders>
              <w:top w:val="nil"/>
              <w:left w:val="nil"/>
              <w:bottom w:val="nil"/>
              <w:right w:val="nil"/>
            </w:tcBorders>
            <w:shd w:val="clear" w:color="auto" w:fill="auto"/>
            <w:hideMark/>
          </w:tcPr>
          <w:p w14:paraId="74DD8E65"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FACI1.7</w:t>
            </w:r>
          </w:p>
        </w:tc>
      </w:tr>
      <w:tr w:rsidR="00BE255F" w:rsidRPr="009022FB" w14:paraId="2677E77A" w14:textId="77777777" w:rsidTr="00BC7FE6">
        <w:trPr>
          <w:trHeight w:val="510"/>
        </w:trPr>
        <w:tc>
          <w:tcPr>
            <w:tcW w:w="851" w:type="dxa"/>
            <w:tcBorders>
              <w:top w:val="nil"/>
              <w:left w:val="nil"/>
              <w:bottom w:val="nil"/>
              <w:right w:val="nil"/>
            </w:tcBorders>
            <w:shd w:val="clear" w:color="auto" w:fill="auto"/>
            <w:hideMark/>
          </w:tcPr>
          <w:p w14:paraId="634468B8"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4700</w:t>
            </w:r>
          </w:p>
        </w:tc>
        <w:tc>
          <w:tcPr>
            <w:tcW w:w="1574" w:type="dxa"/>
            <w:tcBorders>
              <w:top w:val="nil"/>
              <w:left w:val="nil"/>
              <w:bottom w:val="nil"/>
              <w:right w:val="nil"/>
            </w:tcBorders>
            <w:shd w:val="clear" w:color="auto" w:fill="auto"/>
            <w:hideMark/>
          </w:tcPr>
          <w:p w14:paraId="52723C53"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Availability</w:t>
            </w:r>
          </w:p>
        </w:tc>
        <w:tc>
          <w:tcPr>
            <w:tcW w:w="3529" w:type="dxa"/>
            <w:tcBorders>
              <w:top w:val="nil"/>
              <w:left w:val="nil"/>
              <w:bottom w:val="nil"/>
              <w:right w:val="nil"/>
            </w:tcBorders>
            <w:shd w:val="clear" w:color="auto" w:fill="auto"/>
            <w:hideMark/>
          </w:tcPr>
          <w:p w14:paraId="0381220F"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A failure in any single component shall not bring down the production capacity by more than 10%.</w:t>
            </w:r>
          </w:p>
        </w:tc>
        <w:tc>
          <w:tcPr>
            <w:tcW w:w="1417" w:type="dxa"/>
            <w:tcBorders>
              <w:top w:val="nil"/>
              <w:left w:val="nil"/>
              <w:bottom w:val="nil"/>
              <w:right w:val="nil"/>
            </w:tcBorders>
            <w:shd w:val="clear" w:color="auto" w:fill="auto"/>
            <w:noWrap/>
            <w:hideMark/>
          </w:tcPr>
          <w:p w14:paraId="0C044E21"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Dave Robicheaux</w:t>
            </w:r>
          </w:p>
        </w:tc>
        <w:tc>
          <w:tcPr>
            <w:tcW w:w="1418" w:type="dxa"/>
            <w:tcBorders>
              <w:top w:val="nil"/>
              <w:left w:val="nil"/>
              <w:bottom w:val="nil"/>
              <w:right w:val="nil"/>
            </w:tcBorders>
            <w:shd w:val="clear" w:color="auto" w:fill="auto"/>
            <w:hideMark/>
          </w:tcPr>
          <w:p w14:paraId="1C35EFB4"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HWD1.3</w:t>
            </w:r>
          </w:p>
        </w:tc>
        <w:tc>
          <w:tcPr>
            <w:tcW w:w="1276" w:type="dxa"/>
            <w:tcBorders>
              <w:top w:val="nil"/>
              <w:left w:val="nil"/>
              <w:bottom w:val="nil"/>
              <w:right w:val="nil"/>
            </w:tcBorders>
            <w:shd w:val="clear" w:color="auto" w:fill="auto"/>
            <w:hideMark/>
          </w:tcPr>
          <w:p w14:paraId="5C398A34"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QASY1.2</w:t>
            </w:r>
          </w:p>
        </w:tc>
      </w:tr>
      <w:tr w:rsidR="00BE255F" w:rsidRPr="009022FB" w14:paraId="6A595F24" w14:textId="77777777" w:rsidTr="00BC7FE6">
        <w:trPr>
          <w:trHeight w:val="510"/>
        </w:trPr>
        <w:tc>
          <w:tcPr>
            <w:tcW w:w="851" w:type="dxa"/>
            <w:tcBorders>
              <w:top w:val="nil"/>
              <w:left w:val="nil"/>
              <w:bottom w:val="nil"/>
              <w:right w:val="nil"/>
            </w:tcBorders>
            <w:shd w:val="clear" w:color="auto" w:fill="auto"/>
            <w:hideMark/>
          </w:tcPr>
          <w:p w14:paraId="60F7ED17"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4800</w:t>
            </w:r>
          </w:p>
        </w:tc>
        <w:tc>
          <w:tcPr>
            <w:tcW w:w="1574" w:type="dxa"/>
            <w:tcBorders>
              <w:top w:val="nil"/>
              <w:left w:val="nil"/>
              <w:bottom w:val="nil"/>
              <w:right w:val="nil"/>
            </w:tcBorders>
            <w:shd w:val="clear" w:color="auto" w:fill="auto"/>
            <w:hideMark/>
          </w:tcPr>
          <w:p w14:paraId="224F66EC"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Availability</w:t>
            </w:r>
          </w:p>
        </w:tc>
        <w:tc>
          <w:tcPr>
            <w:tcW w:w="3529" w:type="dxa"/>
            <w:tcBorders>
              <w:top w:val="nil"/>
              <w:left w:val="nil"/>
              <w:bottom w:val="nil"/>
              <w:right w:val="nil"/>
            </w:tcBorders>
            <w:shd w:val="clear" w:color="auto" w:fill="auto"/>
            <w:hideMark/>
          </w:tcPr>
          <w:p w14:paraId="5B2C1DDC"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The manufacturing system shall have 99.999% uptime.</w:t>
            </w:r>
          </w:p>
        </w:tc>
        <w:tc>
          <w:tcPr>
            <w:tcW w:w="1417" w:type="dxa"/>
            <w:tcBorders>
              <w:top w:val="nil"/>
              <w:left w:val="nil"/>
              <w:bottom w:val="nil"/>
              <w:right w:val="nil"/>
            </w:tcBorders>
            <w:shd w:val="clear" w:color="auto" w:fill="auto"/>
            <w:noWrap/>
            <w:hideMark/>
          </w:tcPr>
          <w:p w14:paraId="46826E9E"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Ezekiel Rawlins</w:t>
            </w:r>
          </w:p>
        </w:tc>
        <w:tc>
          <w:tcPr>
            <w:tcW w:w="1418" w:type="dxa"/>
            <w:tcBorders>
              <w:top w:val="nil"/>
              <w:left w:val="nil"/>
              <w:bottom w:val="nil"/>
              <w:right w:val="nil"/>
            </w:tcBorders>
            <w:shd w:val="clear" w:color="auto" w:fill="auto"/>
            <w:hideMark/>
          </w:tcPr>
          <w:p w14:paraId="14DA7A3E"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SYB1.3</w:t>
            </w:r>
          </w:p>
        </w:tc>
        <w:tc>
          <w:tcPr>
            <w:tcW w:w="1276" w:type="dxa"/>
            <w:tcBorders>
              <w:top w:val="nil"/>
              <w:left w:val="nil"/>
              <w:bottom w:val="nil"/>
              <w:right w:val="nil"/>
            </w:tcBorders>
            <w:shd w:val="clear" w:color="auto" w:fill="auto"/>
            <w:hideMark/>
          </w:tcPr>
          <w:p w14:paraId="1C906402"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SYTP1.4</w:t>
            </w:r>
          </w:p>
        </w:tc>
      </w:tr>
      <w:tr w:rsidR="00BE255F" w:rsidRPr="009022FB" w14:paraId="43FA7D8A" w14:textId="77777777" w:rsidTr="00BC7FE6">
        <w:trPr>
          <w:trHeight w:val="510"/>
        </w:trPr>
        <w:tc>
          <w:tcPr>
            <w:tcW w:w="851" w:type="dxa"/>
            <w:tcBorders>
              <w:top w:val="nil"/>
              <w:left w:val="nil"/>
              <w:bottom w:val="nil"/>
              <w:right w:val="nil"/>
            </w:tcBorders>
            <w:shd w:val="clear" w:color="auto" w:fill="auto"/>
            <w:hideMark/>
          </w:tcPr>
          <w:p w14:paraId="01A3CDAF"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4900</w:t>
            </w:r>
          </w:p>
        </w:tc>
        <w:tc>
          <w:tcPr>
            <w:tcW w:w="1574" w:type="dxa"/>
            <w:tcBorders>
              <w:top w:val="nil"/>
              <w:left w:val="nil"/>
              <w:bottom w:val="nil"/>
              <w:right w:val="nil"/>
            </w:tcBorders>
            <w:shd w:val="clear" w:color="auto" w:fill="auto"/>
            <w:hideMark/>
          </w:tcPr>
          <w:p w14:paraId="041671BE"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Availability</w:t>
            </w:r>
          </w:p>
        </w:tc>
        <w:tc>
          <w:tcPr>
            <w:tcW w:w="3529" w:type="dxa"/>
            <w:tcBorders>
              <w:top w:val="nil"/>
              <w:left w:val="nil"/>
              <w:bottom w:val="nil"/>
              <w:right w:val="nil"/>
            </w:tcBorders>
            <w:shd w:val="clear" w:color="auto" w:fill="auto"/>
            <w:hideMark/>
          </w:tcPr>
          <w:p w14:paraId="6C163E38"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The production equipment shall be capable of 24/7/365 operation.</w:t>
            </w:r>
          </w:p>
        </w:tc>
        <w:tc>
          <w:tcPr>
            <w:tcW w:w="1417" w:type="dxa"/>
            <w:tcBorders>
              <w:top w:val="nil"/>
              <w:left w:val="nil"/>
              <w:bottom w:val="nil"/>
              <w:right w:val="nil"/>
            </w:tcBorders>
            <w:shd w:val="clear" w:color="auto" w:fill="auto"/>
            <w:noWrap/>
            <w:hideMark/>
          </w:tcPr>
          <w:p w14:paraId="2C5DD886"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Dave Robicheaux</w:t>
            </w:r>
          </w:p>
        </w:tc>
        <w:tc>
          <w:tcPr>
            <w:tcW w:w="1418" w:type="dxa"/>
            <w:tcBorders>
              <w:top w:val="nil"/>
              <w:left w:val="nil"/>
              <w:bottom w:val="nil"/>
              <w:right w:val="nil"/>
            </w:tcBorders>
            <w:shd w:val="clear" w:color="auto" w:fill="auto"/>
            <w:hideMark/>
          </w:tcPr>
          <w:p w14:paraId="27484FBE"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SYB1.3</w:t>
            </w:r>
          </w:p>
        </w:tc>
        <w:tc>
          <w:tcPr>
            <w:tcW w:w="1276" w:type="dxa"/>
            <w:tcBorders>
              <w:top w:val="nil"/>
              <w:left w:val="nil"/>
              <w:bottom w:val="nil"/>
              <w:right w:val="nil"/>
            </w:tcBorders>
            <w:shd w:val="clear" w:color="auto" w:fill="auto"/>
            <w:hideMark/>
          </w:tcPr>
          <w:p w14:paraId="1C27F54E"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SYTP1.4</w:t>
            </w:r>
          </w:p>
        </w:tc>
      </w:tr>
      <w:tr w:rsidR="00BE255F" w:rsidRPr="009022FB" w14:paraId="36BE7268" w14:textId="77777777" w:rsidTr="00BC7FE6">
        <w:trPr>
          <w:trHeight w:val="765"/>
        </w:trPr>
        <w:tc>
          <w:tcPr>
            <w:tcW w:w="851" w:type="dxa"/>
            <w:tcBorders>
              <w:top w:val="nil"/>
              <w:left w:val="nil"/>
              <w:bottom w:val="nil"/>
              <w:right w:val="nil"/>
            </w:tcBorders>
            <w:shd w:val="clear" w:color="auto" w:fill="auto"/>
            <w:hideMark/>
          </w:tcPr>
          <w:p w14:paraId="7BAEE68E"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5000</w:t>
            </w:r>
          </w:p>
        </w:tc>
        <w:tc>
          <w:tcPr>
            <w:tcW w:w="1574" w:type="dxa"/>
            <w:tcBorders>
              <w:top w:val="nil"/>
              <w:left w:val="nil"/>
              <w:bottom w:val="nil"/>
              <w:right w:val="nil"/>
            </w:tcBorders>
            <w:shd w:val="clear" w:color="auto" w:fill="auto"/>
            <w:hideMark/>
          </w:tcPr>
          <w:p w14:paraId="7FCFC41A"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Availability</w:t>
            </w:r>
          </w:p>
        </w:tc>
        <w:tc>
          <w:tcPr>
            <w:tcW w:w="3529" w:type="dxa"/>
            <w:tcBorders>
              <w:top w:val="nil"/>
              <w:left w:val="nil"/>
              <w:bottom w:val="nil"/>
              <w:right w:val="nil"/>
            </w:tcBorders>
            <w:shd w:val="clear" w:color="auto" w:fill="auto"/>
            <w:hideMark/>
          </w:tcPr>
          <w:p w14:paraId="60A316A6"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The production equipment shall be capable of component level swap and replace for repair of any faults.</w:t>
            </w:r>
          </w:p>
        </w:tc>
        <w:tc>
          <w:tcPr>
            <w:tcW w:w="1417" w:type="dxa"/>
            <w:tcBorders>
              <w:top w:val="nil"/>
              <w:left w:val="nil"/>
              <w:bottom w:val="nil"/>
              <w:right w:val="nil"/>
            </w:tcBorders>
            <w:shd w:val="clear" w:color="auto" w:fill="auto"/>
            <w:noWrap/>
            <w:hideMark/>
          </w:tcPr>
          <w:p w14:paraId="6BA8CC39"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Dave Robicheaux</w:t>
            </w:r>
          </w:p>
        </w:tc>
        <w:tc>
          <w:tcPr>
            <w:tcW w:w="1418" w:type="dxa"/>
            <w:tcBorders>
              <w:top w:val="nil"/>
              <w:left w:val="nil"/>
              <w:bottom w:val="nil"/>
              <w:right w:val="nil"/>
            </w:tcBorders>
            <w:shd w:val="clear" w:color="auto" w:fill="auto"/>
            <w:hideMark/>
          </w:tcPr>
          <w:p w14:paraId="45AF9274"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HWD1.3</w:t>
            </w:r>
          </w:p>
        </w:tc>
        <w:tc>
          <w:tcPr>
            <w:tcW w:w="1276" w:type="dxa"/>
            <w:tcBorders>
              <w:top w:val="nil"/>
              <w:left w:val="nil"/>
              <w:bottom w:val="nil"/>
              <w:right w:val="nil"/>
            </w:tcBorders>
            <w:shd w:val="clear" w:color="auto" w:fill="auto"/>
            <w:hideMark/>
          </w:tcPr>
          <w:p w14:paraId="7B924DC5"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QAHW1.3</w:t>
            </w:r>
          </w:p>
        </w:tc>
      </w:tr>
      <w:tr w:rsidR="00BE255F" w:rsidRPr="009022FB" w14:paraId="25414A70" w14:textId="77777777" w:rsidTr="00BC7FE6">
        <w:trPr>
          <w:trHeight w:val="300"/>
        </w:trPr>
        <w:tc>
          <w:tcPr>
            <w:tcW w:w="851" w:type="dxa"/>
            <w:tcBorders>
              <w:top w:val="nil"/>
              <w:left w:val="nil"/>
              <w:bottom w:val="nil"/>
              <w:right w:val="nil"/>
            </w:tcBorders>
            <w:shd w:val="clear" w:color="auto" w:fill="auto"/>
            <w:hideMark/>
          </w:tcPr>
          <w:p w14:paraId="4337D2BA"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5100</w:t>
            </w:r>
          </w:p>
        </w:tc>
        <w:tc>
          <w:tcPr>
            <w:tcW w:w="1574" w:type="dxa"/>
            <w:tcBorders>
              <w:top w:val="nil"/>
              <w:left w:val="nil"/>
              <w:bottom w:val="nil"/>
              <w:right w:val="nil"/>
            </w:tcBorders>
            <w:shd w:val="clear" w:color="auto" w:fill="auto"/>
            <w:hideMark/>
          </w:tcPr>
          <w:p w14:paraId="4F9C0655"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Environmental</w:t>
            </w:r>
          </w:p>
        </w:tc>
        <w:tc>
          <w:tcPr>
            <w:tcW w:w="3529" w:type="dxa"/>
            <w:tcBorders>
              <w:top w:val="nil"/>
              <w:left w:val="nil"/>
              <w:bottom w:val="nil"/>
              <w:right w:val="nil"/>
            </w:tcBorders>
            <w:shd w:val="clear" w:color="auto" w:fill="auto"/>
            <w:hideMark/>
          </w:tcPr>
          <w:p w14:paraId="2FABBFC6"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The facility shall create zero untreated waste.</w:t>
            </w:r>
          </w:p>
        </w:tc>
        <w:tc>
          <w:tcPr>
            <w:tcW w:w="1417" w:type="dxa"/>
            <w:tcBorders>
              <w:top w:val="nil"/>
              <w:left w:val="nil"/>
              <w:bottom w:val="nil"/>
              <w:right w:val="nil"/>
            </w:tcBorders>
            <w:shd w:val="clear" w:color="auto" w:fill="auto"/>
            <w:noWrap/>
            <w:hideMark/>
          </w:tcPr>
          <w:p w14:paraId="6AE8E10C"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Dave Robicheaux</w:t>
            </w:r>
          </w:p>
        </w:tc>
        <w:tc>
          <w:tcPr>
            <w:tcW w:w="1418" w:type="dxa"/>
            <w:tcBorders>
              <w:top w:val="nil"/>
              <w:left w:val="nil"/>
              <w:bottom w:val="nil"/>
              <w:right w:val="nil"/>
            </w:tcBorders>
            <w:shd w:val="clear" w:color="auto" w:fill="auto"/>
            <w:hideMark/>
          </w:tcPr>
          <w:p w14:paraId="030E8C90"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FACD1.4</w:t>
            </w:r>
          </w:p>
        </w:tc>
        <w:tc>
          <w:tcPr>
            <w:tcW w:w="1276" w:type="dxa"/>
            <w:tcBorders>
              <w:top w:val="nil"/>
              <w:left w:val="nil"/>
              <w:bottom w:val="nil"/>
              <w:right w:val="nil"/>
            </w:tcBorders>
            <w:shd w:val="clear" w:color="auto" w:fill="auto"/>
            <w:hideMark/>
          </w:tcPr>
          <w:p w14:paraId="603325E2"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FACI1.7</w:t>
            </w:r>
          </w:p>
        </w:tc>
      </w:tr>
      <w:tr w:rsidR="00BE255F" w:rsidRPr="009022FB" w14:paraId="70564356" w14:textId="77777777" w:rsidTr="00BC7FE6">
        <w:trPr>
          <w:trHeight w:val="510"/>
        </w:trPr>
        <w:tc>
          <w:tcPr>
            <w:tcW w:w="851" w:type="dxa"/>
            <w:tcBorders>
              <w:top w:val="nil"/>
              <w:left w:val="nil"/>
              <w:bottom w:val="nil"/>
              <w:right w:val="nil"/>
            </w:tcBorders>
            <w:shd w:val="clear" w:color="auto" w:fill="auto"/>
            <w:hideMark/>
          </w:tcPr>
          <w:p w14:paraId="54D1746A"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lastRenderedPageBreak/>
              <w:t>5200</w:t>
            </w:r>
          </w:p>
        </w:tc>
        <w:tc>
          <w:tcPr>
            <w:tcW w:w="1574" w:type="dxa"/>
            <w:tcBorders>
              <w:top w:val="nil"/>
              <w:left w:val="nil"/>
              <w:bottom w:val="nil"/>
              <w:right w:val="nil"/>
            </w:tcBorders>
            <w:shd w:val="clear" w:color="auto" w:fill="auto"/>
            <w:hideMark/>
          </w:tcPr>
          <w:p w14:paraId="026BFC86"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Environmental</w:t>
            </w:r>
          </w:p>
        </w:tc>
        <w:tc>
          <w:tcPr>
            <w:tcW w:w="3529" w:type="dxa"/>
            <w:tcBorders>
              <w:top w:val="nil"/>
              <w:left w:val="nil"/>
              <w:bottom w:val="nil"/>
              <w:right w:val="nil"/>
            </w:tcBorders>
            <w:shd w:val="clear" w:color="auto" w:fill="auto"/>
            <w:hideMark/>
          </w:tcPr>
          <w:p w14:paraId="03C35762"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The facility shall use renewable energy for all power requirements.</w:t>
            </w:r>
          </w:p>
        </w:tc>
        <w:tc>
          <w:tcPr>
            <w:tcW w:w="1417" w:type="dxa"/>
            <w:tcBorders>
              <w:top w:val="nil"/>
              <w:left w:val="nil"/>
              <w:bottom w:val="nil"/>
              <w:right w:val="nil"/>
            </w:tcBorders>
            <w:shd w:val="clear" w:color="auto" w:fill="auto"/>
            <w:noWrap/>
            <w:hideMark/>
          </w:tcPr>
          <w:p w14:paraId="77FBEEA4"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Dave Robicheaux</w:t>
            </w:r>
          </w:p>
        </w:tc>
        <w:tc>
          <w:tcPr>
            <w:tcW w:w="1418" w:type="dxa"/>
            <w:tcBorders>
              <w:top w:val="nil"/>
              <w:left w:val="nil"/>
              <w:bottom w:val="nil"/>
              <w:right w:val="nil"/>
            </w:tcBorders>
            <w:shd w:val="clear" w:color="auto" w:fill="auto"/>
            <w:hideMark/>
          </w:tcPr>
          <w:p w14:paraId="16FF0893"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FACD1.4</w:t>
            </w:r>
          </w:p>
        </w:tc>
        <w:tc>
          <w:tcPr>
            <w:tcW w:w="1276" w:type="dxa"/>
            <w:tcBorders>
              <w:top w:val="nil"/>
              <w:left w:val="nil"/>
              <w:bottom w:val="nil"/>
              <w:right w:val="nil"/>
            </w:tcBorders>
            <w:shd w:val="clear" w:color="auto" w:fill="auto"/>
            <w:hideMark/>
          </w:tcPr>
          <w:p w14:paraId="50F8B576"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FACI1.7</w:t>
            </w:r>
          </w:p>
        </w:tc>
      </w:tr>
      <w:tr w:rsidR="00BE255F" w:rsidRPr="009022FB" w14:paraId="6574ECB2" w14:textId="77777777" w:rsidTr="00BC7FE6">
        <w:trPr>
          <w:trHeight w:val="300"/>
        </w:trPr>
        <w:tc>
          <w:tcPr>
            <w:tcW w:w="851" w:type="dxa"/>
            <w:tcBorders>
              <w:top w:val="nil"/>
              <w:left w:val="nil"/>
              <w:bottom w:val="nil"/>
              <w:right w:val="nil"/>
            </w:tcBorders>
            <w:shd w:val="clear" w:color="auto" w:fill="auto"/>
            <w:hideMark/>
          </w:tcPr>
          <w:p w14:paraId="3862216B"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5300</w:t>
            </w:r>
          </w:p>
        </w:tc>
        <w:tc>
          <w:tcPr>
            <w:tcW w:w="1574" w:type="dxa"/>
            <w:tcBorders>
              <w:top w:val="nil"/>
              <w:left w:val="nil"/>
              <w:bottom w:val="nil"/>
              <w:right w:val="nil"/>
            </w:tcBorders>
            <w:shd w:val="clear" w:color="auto" w:fill="auto"/>
            <w:hideMark/>
          </w:tcPr>
          <w:p w14:paraId="27A8E45C"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Environmental</w:t>
            </w:r>
          </w:p>
        </w:tc>
        <w:tc>
          <w:tcPr>
            <w:tcW w:w="3529" w:type="dxa"/>
            <w:tcBorders>
              <w:top w:val="nil"/>
              <w:left w:val="nil"/>
              <w:bottom w:val="nil"/>
              <w:right w:val="nil"/>
            </w:tcBorders>
            <w:shd w:val="clear" w:color="auto" w:fill="auto"/>
            <w:hideMark/>
          </w:tcPr>
          <w:p w14:paraId="154D52C6"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All packaging shall be fully recyclable.</w:t>
            </w:r>
          </w:p>
        </w:tc>
        <w:tc>
          <w:tcPr>
            <w:tcW w:w="1417" w:type="dxa"/>
            <w:tcBorders>
              <w:top w:val="nil"/>
              <w:left w:val="nil"/>
              <w:bottom w:val="nil"/>
              <w:right w:val="nil"/>
            </w:tcBorders>
            <w:shd w:val="clear" w:color="auto" w:fill="auto"/>
            <w:noWrap/>
            <w:hideMark/>
          </w:tcPr>
          <w:p w14:paraId="526D35FE"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Dave Robicheaux</w:t>
            </w:r>
          </w:p>
        </w:tc>
        <w:tc>
          <w:tcPr>
            <w:tcW w:w="1418" w:type="dxa"/>
            <w:tcBorders>
              <w:top w:val="nil"/>
              <w:left w:val="nil"/>
              <w:bottom w:val="nil"/>
              <w:right w:val="nil"/>
            </w:tcBorders>
            <w:shd w:val="clear" w:color="auto" w:fill="auto"/>
            <w:hideMark/>
          </w:tcPr>
          <w:p w14:paraId="42BD36BA"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SYB1.3</w:t>
            </w:r>
          </w:p>
        </w:tc>
        <w:tc>
          <w:tcPr>
            <w:tcW w:w="1276" w:type="dxa"/>
            <w:tcBorders>
              <w:top w:val="nil"/>
              <w:left w:val="nil"/>
              <w:bottom w:val="nil"/>
              <w:right w:val="nil"/>
            </w:tcBorders>
            <w:shd w:val="clear" w:color="auto" w:fill="auto"/>
            <w:hideMark/>
          </w:tcPr>
          <w:p w14:paraId="6FE95529"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SYTP1.4</w:t>
            </w:r>
          </w:p>
        </w:tc>
      </w:tr>
      <w:tr w:rsidR="00BE255F" w:rsidRPr="009022FB" w14:paraId="712C4765" w14:textId="77777777" w:rsidTr="00BC7FE6">
        <w:trPr>
          <w:trHeight w:val="510"/>
        </w:trPr>
        <w:tc>
          <w:tcPr>
            <w:tcW w:w="851" w:type="dxa"/>
            <w:tcBorders>
              <w:top w:val="nil"/>
              <w:left w:val="nil"/>
              <w:bottom w:val="nil"/>
              <w:right w:val="nil"/>
            </w:tcBorders>
            <w:shd w:val="clear" w:color="auto" w:fill="auto"/>
            <w:hideMark/>
          </w:tcPr>
          <w:p w14:paraId="51A94A98"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5400</w:t>
            </w:r>
          </w:p>
        </w:tc>
        <w:tc>
          <w:tcPr>
            <w:tcW w:w="1574" w:type="dxa"/>
            <w:tcBorders>
              <w:top w:val="nil"/>
              <w:left w:val="nil"/>
              <w:bottom w:val="nil"/>
              <w:right w:val="nil"/>
            </w:tcBorders>
            <w:shd w:val="clear" w:color="auto" w:fill="auto"/>
            <w:hideMark/>
          </w:tcPr>
          <w:p w14:paraId="669F9291"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Environmental</w:t>
            </w:r>
          </w:p>
        </w:tc>
        <w:tc>
          <w:tcPr>
            <w:tcW w:w="3529" w:type="dxa"/>
            <w:tcBorders>
              <w:top w:val="nil"/>
              <w:left w:val="nil"/>
              <w:bottom w:val="nil"/>
              <w:right w:val="nil"/>
            </w:tcBorders>
            <w:shd w:val="clear" w:color="auto" w:fill="auto"/>
            <w:hideMark/>
          </w:tcPr>
          <w:p w14:paraId="12C6AD5B"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The facility shall comply with all requirements of "Environmental Management Systems" (ISO 14001).</w:t>
            </w:r>
          </w:p>
        </w:tc>
        <w:tc>
          <w:tcPr>
            <w:tcW w:w="1417" w:type="dxa"/>
            <w:tcBorders>
              <w:top w:val="nil"/>
              <w:left w:val="nil"/>
              <w:bottom w:val="nil"/>
              <w:right w:val="nil"/>
            </w:tcBorders>
            <w:shd w:val="clear" w:color="auto" w:fill="auto"/>
            <w:noWrap/>
            <w:hideMark/>
          </w:tcPr>
          <w:p w14:paraId="6AF52604"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Dave Robicheaux</w:t>
            </w:r>
          </w:p>
        </w:tc>
        <w:tc>
          <w:tcPr>
            <w:tcW w:w="1418" w:type="dxa"/>
            <w:tcBorders>
              <w:top w:val="nil"/>
              <w:left w:val="nil"/>
              <w:bottom w:val="nil"/>
              <w:right w:val="nil"/>
            </w:tcBorders>
            <w:shd w:val="clear" w:color="auto" w:fill="auto"/>
            <w:hideMark/>
          </w:tcPr>
          <w:p w14:paraId="59C05CDD"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FACD1.4</w:t>
            </w:r>
          </w:p>
        </w:tc>
        <w:tc>
          <w:tcPr>
            <w:tcW w:w="1276" w:type="dxa"/>
            <w:tcBorders>
              <w:top w:val="nil"/>
              <w:left w:val="nil"/>
              <w:bottom w:val="nil"/>
              <w:right w:val="nil"/>
            </w:tcBorders>
            <w:shd w:val="clear" w:color="auto" w:fill="auto"/>
            <w:hideMark/>
          </w:tcPr>
          <w:p w14:paraId="43B77C67"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FACI1.7</w:t>
            </w:r>
          </w:p>
        </w:tc>
      </w:tr>
      <w:tr w:rsidR="00BE255F" w:rsidRPr="009022FB" w14:paraId="0DFA95B2" w14:textId="77777777" w:rsidTr="00BC7FE6">
        <w:trPr>
          <w:trHeight w:val="765"/>
        </w:trPr>
        <w:tc>
          <w:tcPr>
            <w:tcW w:w="851" w:type="dxa"/>
            <w:tcBorders>
              <w:top w:val="nil"/>
              <w:left w:val="nil"/>
              <w:bottom w:val="nil"/>
              <w:right w:val="nil"/>
            </w:tcBorders>
            <w:shd w:val="clear" w:color="auto" w:fill="auto"/>
            <w:hideMark/>
          </w:tcPr>
          <w:p w14:paraId="4ABBCE93"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5500</w:t>
            </w:r>
          </w:p>
        </w:tc>
        <w:tc>
          <w:tcPr>
            <w:tcW w:w="1574" w:type="dxa"/>
            <w:tcBorders>
              <w:top w:val="nil"/>
              <w:left w:val="nil"/>
              <w:bottom w:val="nil"/>
              <w:right w:val="nil"/>
            </w:tcBorders>
            <w:shd w:val="clear" w:color="auto" w:fill="auto"/>
            <w:hideMark/>
          </w:tcPr>
          <w:p w14:paraId="21F0B200"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Security</w:t>
            </w:r>
          </w:p>
        </w:tc>
        <w:tc>
          <w:tcPr>
            <w:tcW w:w="3529" w:type="dxa"/>
            <w:tcBorders>
              <w:top w:val="nil"/>
              <w:left w:val="nil"/>
              <w:bottom w:val="nil"/>
              <w:right w:val="nil"/>
            </w:tcBorders>
            <w:shd w:val="clear" w:color="auto" w:fill="auto"/>
            <w:hideMark/>
          </w:tcPr>
          <w:p w14:paraId="29E96040"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The facility shall be secure from unauthorized access, with secure biometric authentication required for entry.</w:t>
            </w:r>
          </w:p>
        </w:tc>
        <w:tc>
          <w:tcPr>
            <w:tcW w:w="1417" w:type="dxa"/>
            <w:tcBorders>
              <w:top w:val="nil"/>
              <w:left w:val="nil"/>
              <w:bottom w:val="nil"/>
              <w:right w:val="nil"/>
            </w:tcBorders>
            <w:shd w:val="clear" w:color="auto" w:fill="auto"/>
            <w:noWrap/>
            <w:hideMark/>
          </w:tcPr>
          <w:p w14:paraId="791E3E34"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Dave Robicheaux</w:t>
            </w:r>
          </w:p>
        </w:tc>
        <w:tc>
          <w:tcPr>
            <w:tcW w:w="1418" w:type="dxa"/>
            <w:tcBorders>
              <w:top w:val="nil"/>
              <w:left w:val="nil"/>
              <w:bottom w:val="nil"/>
              <w:right w:val="nil"/>
            </w:tcBorders>
            <w:shd w:val="clear" w:color="auto" w:fill="auto"/>
            <w:hideMark/>
          </w:tcPr>
          <w:p w14:paraId="1845519F"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FACD1.4</w:t>
            </w:r>
          </w:p>
        </w:tc>
        <w:tc>
          <w:tcPr>
            <w:tcW w:w="1276" w:type="dxa"/>
            <w:tcBorders>
              <w:top w:val="nil"/>
              <w:left w:val="nil"/>
              <w:bottom w:val="nil"/>
              <w:right w:val="nil"/>
            </w:tcBorders>
            <w:shd w:val="clear" w:color="auto" w:fill="auto"/>
            <w:hideMark/>
          </w:tcPr>
          <w:p w14:paraId="3658F6A3"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QASE1.1</w:t>
            </w:r>
          </w:p>
        </w:tc>
      </w:tr>
      <w:tr w:rsidR="00BE255F" w:rsidRPr="009022FB" w14:paraId="73744A69" w14:textId="77777777" w:rsidTr="00BC7FE6">
        <w:trPr>
          <w:trHeight w:val="765"/>
        </w:trPr>
        <w:tc>
          <w:tcPr>
            <w:tcW w:w="851" w:type="dxa"/>
            <w:tcBorders>
              <w:top w:val="nil"/>
              <w:left w:val="nil"/>
              <w:bottom w:val="nil"/>
              <w:right w:val="nil"/>
            </w:tcBorders>
            <w:shd w:val="clear" w:color="auto" w:fill="auto"/>
            <w:hideMark/>
          </w:tcPr>
          <w:p w14:paraId="614D9645"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5600</w:t>
            </w:r>
          </w:p>
        </w:tc>
        <w:tc>
          <w:tcPr>
            <w:tcW w:w="1574" w:type="dxa"/>
            <w:tcBorders>
              <w:top w:val="nil"/>
              <w:left w:val="nil"/>
              <w:bottom w:val="nil"/>
              <w:right w:val="nil"/>
            </w:tcBorders>
            <w:shd w:val="clear" w:color="auto" w:fill="auto"/>
            <w:hideMark/>
          </w:tcPr>
          <w:p w14:paraId="788AAF47"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Security</w:t>
            </w:r>
          </w:p>
        </w:tc>
        <w:tc>
          <w:tcPr>
            <w:tcW w:w="3529" w:type="dxa"/>
            <w:tcBorders>
              <w:top w:val="nil"/>
              <w:left w:val="nil"/>
              <w:bottom w:val="nil"/>
              <w:right w:val="nil"/>
            </w:tcBorders>
            <w:shd w:val="clear" w:color="auto" w:fill="auto"/>
            <w:hideMark/>
          </w:tcPr>
          <w:p w14:paraId="7B732B4E"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Logon for operation and control of all equipment and control and management stations shall be by secure biometric access.</w:t>
            </w:r>
          </w:p>
        </w:tc>
        <w:tc>
          <w:tcPr>
            <w:tcW w:w="1417" w:type="dxa"/>
            <w:tcBorders>
              <w:top w:val="nil"/>
              <w:left w:val="nil"/>
              <w:bottom w:val="nil"/>
              <w:right w:val="nil"/>
            </w:tcBorders>
            <w:shd w:val="clear" w:color="auto" w:fill="auto"/>
            <w:noWrap/>
            <w:hideMark/>
          </w:tcPr>
          <w:p w14:paraId="0C513A90"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Ezekiel Rawlins</w:t>
            </w:r>
          </w:p>
        </w:tc>
        <w:tc>
          <w:tcPr>
            <w:tcW w:w="1418" w:type="dxa"/>
            <w:tcBorders>
              <w:top w:val="nil"/>
              <w:left w:val="nil"/>
              <w:bottom w:val="nil"/>
              <w:right w:val="nil"/>
            </w:tcBorders>
            <w:shd w:val="clear" w:color="auto" w:fill="auto"/>
            <w:hideMark/>
          </w:tcPr>
          <w:p w14:paraId="23405718"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SWD1.3</w:t>
            </w:r>
          </w:p>
        </w:tc>
        <w:tc>
          <w:tcPr>
            <w:tcW w:w="1276" w:type="dxa"/>
            <w:tcBorders>
              <w:top w:val="nil"/>
              <w:left w:val="nil"/>
              <w:bottom w:val="nil"/>
              <w:right w:val="nil"/>
            </w:tcBorders>
            <w:shd w:val="clear" w:color="auto" w:fill="auto"/>
            <w:hideMark/>
          </w:tcPr>
          <w:p w14:paraId="7659F0B5"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QASW1.5</w:t>
            </w:r>
          </w:p>
        </w:tc>
      </w:tr>
      <w:tr w:rsidR="00BE255F" w:rsidRPr="009022FB" w14:paraId="7F9A5E40" w14:textId="77777777" w:rsidTr="00BC7FE6">
        <w:trPr>
          <w:trHeight w:val="765"/>
        </w:trPr>
        <w:tc>
          <w:tcPr>
            <w:tcW w:w="851" w:type="dxa"/>
            <w:tcBorders>
              <w:top w:val="nil"/>
              <w:left w:val="nil"/>
              <w:bottom w:val="nil"/>
              <w:right w:val="nil"/>
            </w:tcBorders>
            <w:shd w:val="clear" w:color="auto" w:fill="auto"/>
            <w:hideMark/>
          </w:tcPr>
          <w:p w14:paraId="4F578552"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5700</w:t>
            </w:r>
          </w:p>
        </w:tc>
        <w:tc>
          <w:tcPr>
            <w:tcW w:w="1574" w:type="dxa"/>
            <w:tcBorders>
              <w:top w:val="nil"/>
              <w:left w:val="nil"/>
              <w:bottom w:val="nil"/>
              <w:right w:val="nil"/>
            </w:tcBorders>
            <w:shd w:val="clear" w:color="auto" w:fill="auto"/>
            <w:hideMark/>
          </w:tcPr>
          <w:p w14:paraId="6BA27945"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Training</w:t>
            </w:r>
          </w:p>
        </w:tc>
        <w:tc>
          <w:tcPr>
            <w:tcW w:w="3529" w:type="dxa"/>
            <w:tcBorders>
              <w:top w:val="nil"/>
              <w:left w:val="nil"/>
              <w:bottom w:val="nil"/>
              <w:right w:val="nil"/>
            </w:tcBorders>
            <w:shd w:val="clear" w:color="auto" w:fill="auto"/>
            <w:hideMark/>
          </w:tcPr>
          <w:p w14:paraId="53134E24"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The training solution shall provide hands-on skills training immediately before deployment of each phase.</w:t>
            </w:r>
          </w:p>
        </w:tc>
        <w:tc>
          <w:tcPr>
            <w:tcW w:w="1417" w:type="dxa"/>
            <w:tcBorders>
              <w:top w:val="nil"/>
              <w:left w:val="nil"/>
              <w:bottom w:val="nil"/>
              <w:right w:val="nil"/>
            </w:tcBorders>
            <w:shd w:val="clear" w:color="auto" w:fill="auto"/>
            <w:noWrap/>
            <w:hideMark/>
          </w:tcPr>
          <w:p w14:paraId="26A9A182"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Ezekiel Rawlins</w:t>
            </w:r>
          </w:p>
        </w:tc>
        <w:tc>
          <w:tcPr>
            <w:tcW w:w="1418" w:type="dxa"/>
            <w:tcBorders>
              <w:top w:val="nil"/>
              <w:left w:val="nil"/>
              <w:bottom w:val="nil"/>
              <w:right w:val="nil"/>
            </w:tcBorders>
            <w:shd w:val="clear" w:color="auto" w:fill="auto"/>
            <w:hideMark/>
          </w:tcPr>
          <w:p w14:paraId="54A5B751"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TRM1.4</w:t>
            </w:r>
          </w:p>
        </w:tc>
        <w:tc>
          <w:tcPr>
            <w:tcW w:w="1276" w:type="dxa"/>
            <w:tcBorders>
              <w:top w:val="nil"/>
              <w:left w:val="nil"/>
              <w:bottom w:val="nil"/>
              <w:right w:val="nil"/>
            </w:tcBorders>
            <w:shd w:val="clear" w:color="auto" w:fill="auto"/>
            <w:hideMark/>
          </w:tcPr>
          <w:p w14:paraId="74767604"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TRM1.4</w:t>
            </w:r>
          </w:p>
        </w:tc>
      </w:tr>
      <w:tr w:rsidR="00BE255F" w:rsidRPr="009022FB" w14:paraId="1B2D1C2A" w14:textId="77777777" w:rsidTr="00BC7FE6">
        <w:trPr>
          <w:trHeight w:val="510"/>
        </w:trPr>
        <w:tc>
          <w:tcPr>
            <w:tcW w:w="851" w:type="dxa"/>
            <w:tcBorders>
              <w:top w:val="nil"/>
              <w:left w:val="nil"/>
              <w:bottom w:val="nil"/>
              <w:right w:val="nil"/>
            </w:tcBorders>
            <w:shd w:val="clear" w:color="auto" w:fill="auto"/>
            <w:hideMark/>
          </w:tcPr>
          <w:p w14:paraId="601EC58B"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5800</w:t>
            </w:r>
          </w:p>
        </w:tc>
        <w:tc>
          <w:tcPr>
            <w:tcW w:w="1574" w:type="dxa"/>
            <w:tcBorders>
              <w:top w:val="nil"/>
              <w:left w:val="nil"/>
              <w:bottom w:val="nil"/>
              <w:right w:val="nil"/>
            </w:tcBorders>
            <w:shd w:val="clear" w:color="auto" w:fill="auto"/>
            <w:hideMark/>
          </w:tcPr>
          <w:p w14:paraId="178D4EEC"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Training</w:t>
            </w:r>
          </w:p>
        </w:tc>
        <w:tc>
          <w:tcPr>
            <w:tcW w:w="3529" w:type="dxa"/>
            <w:tcBorders>
              <w:top w:val="nil"/>
              <w:left w:val="nil"/>
              <w:bottom w:val="nil"/>
              <w:right w:val="nil"/>
            </w:tcBorders>
            <w:shd w:val="clear" w:color="auto" w:fill="auto"/>
            <w:hideMark/>
          </w:tcPr>
          <w:p w14:paraId="23197D04"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The training solution shall include online self serve refreshment training resources.</w:t>
            </w:r>
          </w:p>
        </w:tc>
        <w:tc>
          <w:tcPr>
            <w:tcW w:w="1417" w:type="dxa"/>
            <w:tcBorders>
              <w:top w:val="nil"/>
              <w:left w:val="nil"/>
              <w:bottom w:val="nil"/>
              <w:right w:val="nil"/>
            </w:tcBorders>
            <w:shd w:val="clear" w:color="auto" w:fill="auto"/>
            <w:noWrap/>
            <w:hideMark/>
          </w:tcPr>
          <w:p w14:paraId="23DDCEA8"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Ezekiel Rawlins</w:t>
            </w:r>
          </w:p>
        </w:tc>
        <w:tc>
          <w:tcPr>
            <w:tcW w:w="1418" w:type="dxa"/>
            <w:tcBorders>
              <w:top w:val="nil"/>
              <w:left w:val="nil"/>
              <w:bottom w:val="nil"/>
              <w:right w:val="nil"/>
            </w:tcBorders>
            <w:shd w:val="clear" w:color="auto" w:fill="auto"/>
            <w:hideMark/>
          </w:tcPr>
          <w:p w14:paraId="0F4DD275"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TRM1.4</w:t>
            </w:r>
          </w:p>
        </w:tc>
        <w:tc>
          <w:tcPr>
            <w:tcW w:w="1276" w:type="dxa"/>
            <w:tcBorders>
              <w:top w:val="nil"/>
              <w:left w:val="nil"/>
              <w:bottom w:val="nil"/>
              <w:right w:val="nil"/>
            </w:tcBorders>
            <w:shd w:val="clear" w:color="auto" w:fill="auto"/>
            <w:hideMark/>
          </w:tcPr>
          <w:p w14:paraId="378F9AA9"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TRM1.4</w:t>
            </w:r>
          </w:p>
        </w:tc>
      </w:tr>
      <w:tr w:rsidR="00BE255F" w:rsidRPr="009022FB" w14:paraId="35C48F7B" w14:textId="77777777" w:rsidTr="00BC7FE6">
        <w:trPr>
          <w:trHeight w:val="510"/>
        </w:trPr>
        <w:tc>
          <w:tcPr>
            <w:tcW w:w="851" w:type="dxa"/>
            <w:tcBorders>
              <w:top w:val="nil"/>
              <w:left w:val="nil"/>
              <w:bottom w:val="nil"/>
              <w:right w:val="nil"/>
            </w:tcBorders>
            <w:shd w:val="clear" w:color="auto" w:fill="auto"/>
            <w:hideMark/>
          </w:tcPr>
          <w:p w14:paraId="2C9E37C6"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5900</w:t>
            </w:r>
          </w:p>
        </w:tc>
        <w:tc>
          <w:tcPr>
            <w:tcW w:w="1574" w:type="dxa"/>
            <w:tcBorders>
              <w:top w:val="nil"/>
              <w:left w:val="nil"/>
              <w:bottom w:val="nil"/>
              <w:right w:val="nil"/>
            </w:tcBorders>
            <w:shd w:val="clear" w:color="auto" w:fill="auto"/>
            <w:hideMark/>
          </w:tcPr>
          <w:p w14:paraId="4CCE6977"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Marketing</w:t>
            </w:r>
          </w:p>
        </w:tc>
        <w:tc>
          <w:tcPr>
            <w:tcW w:w="3529" w:type="dxa"/>
            <w:tcBorders>
              <w:top w:val="nil"/>
              <w:left w:val="nil"/>
              <w:bottom w:val="nil"/>
              <w:right w:val="nil"/>
            </w:tcBorders>
            <w:shd w:val="clear" w:color="auto" w:fill="auto"/>
            <w:hideMark/>
          </w:tcPr>
          <w:p w14:paraId="25B0DF76"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The magical devices shall be orderable online and fully customizable to the customer's requirements.</w:t>
            </w:r>
          </w:p>
        </w:tc>
        <w:tc>
          <w:tcPr>
            <w:tcW w:w="1417" w:type="dxa"/>
            <w:tcBorders>
              <w:top w:val="nil"/>
              <w:left w:val="nil"/>
              <w:bottom w:val="nil"/>
              <w:right w:val="nil"/>
            </w:tcBorders>
            <w:shd w:val="clear" w:color="auto" w:fill="auto"/>
            <w:noWrap/>
            <w:hideMark/>
          </w:tcPr>
          <w:p w14:paraId="0D79748F"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Jack Reacher</w:t>
            </w:r>
          </w:p>
        </w:tc>
        <w:tc>
          <w:tcPr>
            <w:tcW w:w="1418" w:type="dxa"/>
            <w:tcBorders>
              <w:top w:val="nil"/>
              <w:left w:val="nil"/>
              <w:bottom w:val="nil"/>
              <w:right w:val="nil"/>
            </w:tcBorders>
            <w:shd w:val="clear" w:color="auto" w:fill="auto"/>
            <w:hideMark/>
          </w:tcPr>
          <w:p w14:paraId="07793864"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SYB1.3</w:t>
            </w:r>
          </w:p>
        </w:tc>
        <w:tc>
          <w:tcPr>
            <w:tcW w:w="1276" w:type="dxa"/>
            <w:tcBorders>
              <w:top w:val="nil"/>
              <w:left w:val="nil"/>
              <w:bottom w:val="nil"/>
              <w:right w:val="nil"/>
            </w:tcBorders>
            <w:shd w:val="clear" w:color="auto" w:fill="auto"/>
            <w:hideMark/>
          </w:tcPr>
          <w:p w14:paraId="50750EC6"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SYTP1.4</w:t>
            </w:r>
          </w:p>
        </w:tc>
      </w:tr>
      <w:tr w:rsidR="00BE255F" w:rsidRPr="009022FB" w14:paraId="36DE6212" w14:textId="77777777" w:rsidTr="00BC7FE6">
        <w:trPr>
          <w:trHeight w:val="765"/>
        </w:trPr>
        <w:tc>
          <w:tcPr>
            <w:tcW w:w="851" w:type="dxa"/>
            <w:tcBorders>
              <w:top w:val="nil"/>
              <w:left w:val="nil"/>
              <w:bottom w:val="nil"/>
              <w:right w:val="nil"/>
            </w:tcBorders>
            <w:shd w:val="clear" w:color="auto" w:fill="auto"/>
            <w:hideMark/>
          </w:tcPr>
          <w:p w14:paraId="50C13B72"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6000</w:t>
            </w:r>
          </w:p>
        </w:tc>
        <w:tc>
          <w:tcPr>
            <w:tcW w:w="1574" w:type="dxa"/>
            <w:tcBorders>
              <w:top w:val="nil"/>
              <w:left w:val="nil"/>
              <w:bottom w:val="nil"/>
              <w:right w:val="nil"/>
            </w:tcBorders>
            <w:shd w:val="clear" w:color="auto" w:fill="auto"/>
            <w:hideMark/>
          </w:tcPr>
          <w:p w14:paraId="2012757C"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Marketing</w:t>
            </w:r>
          </w:p>
        </w:tc>
        <w:tc>
          <w:tcPr>
            <w:tcW w:w="3529" w:type="dxa"/>
            <w:tcBorders>
              <w:top w:val="nil"/>
              <w:left w:val="nil"/>
              <w:bottom w:val="nil"/>
              <w:right w:val="nil"/>
            </w:tcBorders>
            <w:shd w:val="clear" w:color="auto" w:fill="auto"/>
            <w:hideMark/>
          </w:tcPr>
          <w:p w14:paraId="7F31CD31"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 xml:space="preserve">A device ordered online shall immediately enter the manufacturing </w:t>
            </w:r>
            <w:proofErr w:type="gramStart"/>
            <w:r w:rsidRPr="009022FB">
              <w:rPr>
                <w:rFonts w:eastAsia="Times New Roman" w:cs="Calibri"/>
                <w:color w:val="000000"/>
                <w:lang w:eastAsia="en-CA" w:bidi="ar-SA"/>
              </w:rPr>
              <w:t>queue, and</w:t>
            </w:r>
            <w:proofErr w:type="gramEnd"/>
            <w:r w:rsidRPr="009022FB">
              <w:rPr>
                <w:rFonts w:eastAsia="Times New Roman" w:cs="Calibri"/>
                <w:color w:val="000000"/>
                <w:lang w:eastAsia="en-CA" w:bidi="ar-SA"/>
              </w:rPr>
              <w:t xml:space="preserve"> be automatically shipped to the customer address when ready.</w:t>
            </w:r>
          </w:p>
        </w:tc>
        <w:tc>
          <w:tcPr>
            <w:tcW w:w="1417" w:type="dxa"/>
            <w:tcBorders>
              <w:top w:val="nil"/>
              <w:left w:val="nil"/>
              <w:bottom w:val="nil"/>
              <w:right w:val="nil"/>
            </w:tcBorders>
            <w:shd w:val="clear" w:color="auto" w:fill="auto"/>
            <w:noWrap/>
            <w:hideMark/>
          </w:tcPr>
          <w:p w14:paraId="3499C504"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Jack Reacher</w:t>
            </w:r>
          </w:p>
        </w:tc>
        <w:tc>
          <w:tcPr>
            <w:tcW w:w="1418" w:type="dxa"/>
            <w:tcBorders>
              <w:top w:val="nil"/>
              <w:left w:val="nil"/>
              <w:bottom w:val="nil"/>
              <w:right w:val="nil"/>
            </w:tcBorders>
            <w:shd w:val="clear" w:color="auto" w:fill="auto"/>
            <w:hideMark/>
          </w:tcPr>
          <w:p w14:paraId="0A27F9CE"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SWD1.3</w:t>
            </w:r>
          </w:p>
        </w:tc>
        <w:tc>
          <w:tcPr>
            <w:tcW w:w="1276" w:type="dxa"/>
            <w:tcBorders>
              <w:top w:val="nil"/>
              <w:left w:val="nil"/>
              <w:bottom w:val="nil"/>
              <w:right w:val="nil"/>
            </w:tcBorders>
            <w:shd w:val="clear" w:color="auto" w:fill="auto"/>
            <w:hideMark/>
          </w:tcPr>
          <w:p w14:paraId="3AA71506"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QASW1.5</w:t>
            </w:r>
          </w:p>
        </w:tc>
      </w:tr>
      <w:tr w:rsidR="00BE255F" w:rsidRPr="009022FB" w14:paraId="647A22BD" w14:textId="77777777" w:rsidTr="00BC7FE6">
        <w:trPr>
          <w:trHeight w:val="300"/>
        </w:trPr>
        <w:tc>
          <w:tcPr>
            <w:tcW w:w="851" w:type="dxa"/>
            <w:tcBorders>
              <w:top w:val="nil"/>
              <w:left w:val="nil"/>
              <w:bottom w:val="nil"/>
              <w:right w:val="nil"/>
            </w:tcBorders>
            <w:shd w:val="clear" w:color="auto" w:fill="auto"/>
            <w:hideMark/>
          </w:tcPr>
          <w:p w14:paraId="0C650CAE"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6100</w:t>
            </w:r>
          </w:p>
        </w:tc>
        <w:tc>
          <w:tcPr>
            <w:tcW w:w="1574" w:type="dxa"/>
            <w:tcBorders>
              <w:top w:val="nil"/>
              <w:left w:val="nil"/>
              <w:bottom w:val="nil"/>
              <w:right w:val="nil"/>
            </w:tcBorders>
            <w:shd w:val="clear" w:color="auto" w:fill="auto"/>
            <w:hideMark/>
          </w:tcPr>
          <w:p w14:paraId="1BA43545"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Procurement</w:t>
            </w:r>
          </w:p>
        </w:tc>
        <w:tc>
          <w:tcPr>
            <w:tcW w:w="3529" w:type="dxa"/>
            <w:tcBorders>
              <w:top w:val="nil"/>
              <w:left w:val="nil"/>
              <w:bottom w:val="nil"/>
              <w:right w:val="nil"/>
            </w:tcBorders>
            <w:shd w:val="clear" w:color="auto" w:fill="auto"/>
            <w:hideMark/>
          </w:tcPr>
          <w:p w14:paraId="059C6B8A"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All equipment vendors shall be ISO 9001 certified.</w:t>
            </w:r>
          </w:p>
        </w:tc>
        <w:tc>
          <w:tcPr>
            <w:tcW w:w="1417" w:type="dxa"/>
            <w:tcBorders>
              <w:top w:val="nil"/>
              <w:left w:val="nil"/>
              <w:bottom w:val="nil"/>
              <w:right w:val="nil"/>
            </w:tcBorders>
            <w:shd w:val="clear" w:color="auto" w:fill="auto"/>
            <w:noWrap/>
            <w:hideMark/>
          </w:tcPr>
          <w:p w14:paraId="5CD64DF2"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Ezekiel Rawlins</w:t>
            </w:r>
          </w:p>
        </w:tc>
        <w:tc>
          <w:tcPr>
            <w:tcW w:w="1418" w:type="dxa"/>
            <w:tcBorders>
              <w:top w:val="nil"/>
              <w:left w:val="nil"/>
              <w:bottom w:val="nil"/>
              <w:right w:val="nil"/>
            </w:tcBorders>
            <w:shd w:val="clear" w:color="auto" w:fill="auto"/>
            <w:hideMark/>
          </w:tcPr>
          <w:p w14:paraId="24791B53"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FACB1.1</w:t>
            </w:r>
          </w:p>
        </w:tc>
        <w:tc>
          <w:tcPr>
            <w:tcW w:w="1276" w:type="dxa"/>
            <w:tcBorders>
              <w:top w:val="nil"/>
              <w:left w:val="nil"/>
              <w:bottom w:val="nil"/>
              <w:right w:val="nil"/>
            </w:tcBorders>
            <w:shd w:val="clear" w:color="auto" w:fill="auto"/>
            <w:hideMark/>
          </w:tcPr>
          <w:p w14:paraId="551A13E5"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FACB1.1</w:t>
            </w:r>
          </w:p>
        </w:tc>
      </w:tr>
      <w:tr w:rsidR="00BE255F" w:rsidRPr="009022FB" w14:paraId="722BC1E9" w14:textId="77777777" w:rsidTr="00BC7FE6">
        <w:trPr>
          <w:trHeight w:val="1020"/>
        </w:trPr>
        <w:tc>
          <w:tcPr>
            <w:tcW w:w="851" w:type="dxa"/>
            <w:tcBorders>
              <w:top w:val="nil"/>
              <w:left w:val="nil"/>
              <w:bottom w:val="nil"/>
              <w:right w:val="nil"/>
            </w:tcBorders>
            <w:shd w:val="clear" w:color="auto" w:fill="auto"/>
            <w:hideMark/>
          </w:tcPr>
          <w:p w14:paraId="3C9391BD"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6200</w:t>
            </w:r>
          </w:p>
        </w:tc>
        <w:tc>
          <w:tcPr>
            <w:tcW w:w="1574" w:type="dxa"/>
            <w:tcBorders>
              <w:top w:val="nil"/>
              <w:left w:val="nil"/>
              <w:bottom w:val="nil"/>
              <w:right w:val="nil"/>
            </w:tcBorders>
            <w:shd w:val="clear" w:color="auto" w:fill="auto"/>
            <w:hideMark/>
          </w:tcPr>
          <w:p w14:paraId="044ADAC7"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Procurement</w:t>
            </w:r>
          </w:p>
        </w:tc>
        <w:tc>
          <w:tcPr>
            <w:tcW w:w="3529" w:type="dxa"/>
            <w:tcBorders>
              <w:top w:val="nil"/>
              <w:left w:val="nil"/>
              <w:bottom w:val="nil"/>
              <w:right w:val="nil"/>
            </w:tcBorders>
            <w:shd w:val="clear" w:color="auto" w:fill="auto"/>
            <w:hideMark/>
          </w:tcPr>
          <w:p w14:paraId="46B7B2F9"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The facility building contractor shall have experience building at least five manufacturing facilities of 5,000 square meters or larger within the last five years.</w:t>
            </w:r>
          </w:p>
        </w:tc>
        <w:tc>
          <w:tcPr>
            <w:tcW w:w="1417" w:type="dxa"/>
            <w:tcBorders>
              <w:top w:val="nil"/>
              <w:left w:val="nil"/>
              <w:bottom w:val="nil"/>
              <w:right w:val="nil"/>
            </w:tcBorders>
            <w:shd w:val="clear" w:color="auto" w:fill="auto"/>
            <w:noWrap/>
            <w:hideMark/>
          </w:tcPr>
          <w:p w14:paraId="1059DA85"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Dave Robicheaux</w:t>
            </w:r>
          </w:p>
        </w:tc>
        <w:tc>
          <w:tcPr>
            <w:tcW w:w="1418" w:type="dxa"/>
            <w:tcBorders>
              <w:top w:val="nil"/>
              <w:left w:val="nil"/>
              <w:bottom w:val="nil"/>
              <w:right w:val="nil"/>
            </w:tcBorders>
            <w:shd w:val="clear" w:color="auto" w:fill="auto"/>
            <w:hideMark/>
          </w:tcPr>
          <w:p w14:paraId="6220CE8C"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FACB1.1</w:t>
            </w:r>
          </w:p>
        </w:tc>
        <w:tc>
          <w:tcPr>
            <w:tcW w:w="1276" w:type="dxa"/>
            <w:tcBorders>
              <w:top w:val="nil"/>
              <w:left w:val="nil"/>
              <w:bottom w:val="nil"/>
              <w:right w:val="nil"/>
            </w:tcBorders>
            <w:shd w:val="clear" w:color="auto" w:fill="auto"/>
            <w:hideMark/>
          </w:tcPr>
          <w:p w14:paraId="1FA0AD79" w14:textId="77777777" w:rsidR="009022FB" w:rsidRPr="009022FB" w:rsidRDefault="009022FB" w:rsidP="009022FB">
            <w:pPr>
              <w:widowControl/>
              <w:suppressAutoHyphens w:val="0"/>
              <w:rPr>
                <w:rFonts w:eastAsia="Times New Roman" w:cs="Calibri"/>
                <w:color w:val="000000"/>
                <w:lang w:eastAsia="en-CA" w:bidi="ar-SA"/>
              </w:rPr>
            </w:pPr>
            <w:r w:rsidRPr="009022FB">
              <w:rPr>
                <w:rFonts w:eastAsia="Times New Roman" w:cs="Calibri"/>
                <w:color w:val="000000"/>
                <w:lang w:eastAsia="en-CA" w:bidi="ar-SA"/>
              </w:rPr>
              <w:t>FACB1.1</w:t>
            </w:r>
          </w:p>
        </w:tc>
      </w:tr>
    </w:tbl>
    <w:p w14:paraId="15D5ADB0" w14:textId="77777777" w:rsidR="008A6F0D" w:rsidRDefault="008A6F0D" w:rsidP="003D5BC4">
      <w:pPr>
        <w:pStyle w:val="Brdtekst"/>
      </w:pPr>
    </w:p>
    <w:p w14:paraId="332349AC" w14:textId="77777777" w:rsidR="003D5BC4" w:rsidRDefault="003D5BC4" w:rsidP="003D5BC4">
      <w:pPr>
        <w:pStyle w:val="Brdtekst"/>
      </w:pPr>
    </w:p>
    <w:p w14:paraId="791C01B7" w14:textId="77777777" w:rsidR="004137CA" w:rsidRDefault="004137CA" w:rsidP="003D5BC4">
      <w:pPr>
        <w:pStyle w:val="Brdtekst"/>
        <w:rPr>
          <w:rFonts w:cs="Verdana"/>
          <w:sz w:val="21"/>
          <w:szCs w:val="21"/>
        </w:rPr>
        <w:sectPr w:rsidR="004137CA" w:rsidSect="00DD417B">
          <w:headerReference w:type="default" r:id="rId62"/>
          <w:footerReference w:type="default" r:id="rId63"/>
          <w:pgSz w:w="12240" w:h="15840" w:code="1"/>
          <w:pgMar w:top="1372" w:right="1151" w:bottom="1372" w:left="1151" w:header="567" w:footer="862" w:gutter="0"/>
          <w:cols w:space="720"/>
          <w:formProt w:val="0"/>
          <w:docGrid w:linePitch="360" w:charSpace="-411"/>
        </w:sectPr>
      </w:pPr>
    </w:p>
    <w:p w14:paraId="76416726" w14:textId="441084D9" w:rsidR="003D5BC4" w:rsidRDefault="003D5BC4" w:rsidP="003D5BC4">
      <w:pPr>
        <w:pStyle w:val="Brdtekst"/>
      </w:pPr>
    </w:p>
    <w:p w14:paraId="48C55C30" w14:textId="77777777" w:rsidR="001C4958" w:rsidRPr="002308DD" w:rsidRDefault="001C4958" w:rsidP="003D5BC4">
      <w:pPr>
        <w:pStyle w:val="Brdtekst"/>
      </w:pPr>
    </w:p>
    <w:p w14:paraId="564B792F" w14:textId="50F99CB6" w:rsidR="0022424B" w:rsidRDefault="003D5BC4" w:rsidP="00B85991">
      <w:pPr>
        <w:pStyle w:val="Overskrift9"/>
        <w:ind w:left="1584" w:hanging="1584"/>
        <w:rPr>
          <w:rFonts w:eastAsia="WenQuanYi Micro Hei" w:cs="Lohit Hindi"/>
          <w:b w:val="0"/>
          <w:bCs w:val="0"/>
          <w:sz w:val="20"/>
          <w:szCs w:val="20"/>
          <w:u w:val="none"/>
        </w:rPr>
      </w:pPr>
      <w:bookmarkStart w:id="218" w:name="_Toc23056688"/>
      <w:bookmarkStart w:id="219" w:name="_Toc163584553"/>
      <w:r w:rsidRPr="002308DD">
        <w:t>Work Breakdown Structure Dictionary</w:t>
      </w:r>
      <w:bookmarkEnd w:id="218"/>
      <w:bookmarkEnd w:id="219"/>
    </w:p>
    <w:p w14:paraId="5F62A62D" w14:textId="77777777" w:rsidR="00B85991" w:rsidRPr="00B85991" w:rsidRDefault="00B85991" w:rsidP="00B85991">
      <w:pPr>
        <w:pStyle w:val="Brdtekst"/>
      </w:pPr>
    </w:p>
    <w:p w14:paraId="143C37D7" w14:textId="25A990D1" w:rsidR="00F74FE4" w:rsidRDefault="007A351A" w:rsidP="003D5BC4">
      <w:pPr>
        <w:pStyle w:val="Brdtekst"/>
      </w:pPr>
      <w:bookmarkStart w:id="220" w:name="_Hlk25489611"/>
      <w:r>
        <w:t>This appendix provides a</w:t>
      </w:r>
      <w:r w:rsidR="00F74FE4">
        <w:t xml:space="preserve"> </w:t>
      </w:r>
      <w:r w:rsidR="007345B6">
        <w:t xml:space="preserve">work breakdown structure </w:t>
      </w:r>
      <w:r w:rsidR="00F74FE4">
        <w:t xml:space="preserve">dictionary </w:t>
      </w:r>
      <w:r>
        <w:t xml:space="preserve">with </w:t>
      </w:r>
      <w:r w:rsidR="00736DC2">
        <w:t xml:space="preserve">more information on the deliverables documented in </w:t>
      </w:r>
      <w:r w:rsidR="00736DC2" w:rsidRPr="007A351A">
        <w:rPr>
          <w:i/>
          <w:iCs/>
        </w:rPr>
        <w:t xml:space="preserve">Section </w:t>
      </w:r>
      <w:r w:rsidRPr="007A351A">
        <w:rPr>
          <w:i/>
          <w:iCs/>
        </w:rPr>
        <w:t xml:space="preserve">2.4 </w:t>
      </w:r>
      <w:r>
        <w:rPr>
          <w:i/>
          <w:iCs/>
        </w:rPr>
        <w:t>-</w:t>
      </w:r>
      <w:r w:rsidRPr="007A351A">
        <w:rPr>
          <w:i/>
          <w:iCs/>
        </w:rPr>
        <w:t xml:space="preserve"> Work Breakdown Structure</w:t>
      </w:r>
      <w:r>
        <w:t xml:space="preserve">, including </w:t>
      </w:r>
      <w:r w:rsidR="00F74FE4" w:rsidRPr="00F74FE4">
        <w:t xml:space="preserve">a </w:t>
      </w:r>
      <w:r w:rsidR="00262574">
        <w:t xml:space="preserve">unique identifier, </w:t>
      </w:r>
      <w:r w:rsidR="00F74FE4" w:rsidRPr="00F74FE4">
        <w:t>description, owner, and cost account.</w:t>
      </w:r>
    </w:p>
    <w:bookmarkEnd w:id="220"/>
    <w:p w14:paraId="26F8EFC0" w14:textId="66EDBDA5" w:rsidR="00F74FE4" w:rsidRDefault="00F74FE4" w:rsidP="003D5BC4">
      <w:pPr>
        <w:pStyle w:val="Brdtekst"/>
      </w:pPr>
    </w:p>
    <w:tbl>
      <w:tblPr>
        <w:tblW w:w="13068" w:type="dxa"/>
        <w:tblInd w:w="108" w:type="dxa"/>
        <w:tblLook w:val="04A0" w:firstRow="1" w:lastRow="0" w:firstColumn="1" w:lastColumn="0" w:noHBand="0" w:noVBand="1"/>
      </w:tblPr>
      <w:tblGrid>
        <w:gridCol w:w="1241"/>
        <w:gridCol w:w="3154"/>
        <w:gridCol w:w="5811"/>
        <w:gridCol w:w="1412"/>
        <w:gridCol w:w="1450"/>
      </w:tblGrid>
      <w:tr w:rsidR="00BE255F" w:rsidRPr="00BE255F" w14:paraId="2B61FAC4" w14:textId="77777777" w:rsidTr="008F135E">
        <w:trPr>
          <w:cantSplit/>
          <w:tblHeader/>
        </w:trPr>
        <w:tc>
          <w:tcPr>
            <w:tcW w:w="1241" w:type="dxa"/>
            <w:tcBorders>
              <w:top w:val="nil"/>
              <w:left w:val="nil"/>
              <w:bottom w:val="nil"/>
              <w:right w:val="nil"/>
            </w:tcBorders>
            <w:shd w:val="clear" w:color="000000" w:fill="F2F2F2"/>
            <w:hideMark/>
          </w:tcPr>
          <w:p w14:paraId="08BE5AE4" w14:textId="77777777" w:rsidR="00BE255F" w:rsidRPr="00BE255F" w:rsidRDefault="00BE255F" w:rsidP="00BE255F">
            <w:pPr>
              <w:widowControl/>
              <w:suppressAutoHyphens w:val="0"/>
              <w:rPr>
                <w:rFonts w:eastAsia="Times New Roman" w:cs="Calibri"/>
                <w:b/>
                <w:bCs/>
                <w:color w:val="000000"/>
                <w:lang w:eastAsia="en-CA" w:bidi="ar-SA"/>
              </w:rPr>
            </w:pPr>
            <w:bookmarkStart w:id="221" w:name="_Hlk25489628"/>
            <w:r w:rsidRPr="00BE255F">
              <w:rPr>
                <w:rFonts w:eastAsia="Times New Roman" w:cs="Calibri"/>
                <w:b/>
                <w:bCs/>
                <w:color w:val="000000"/>
                <w:lang w:eastAsia="en-CA" w:bidi="ar-SA"/>
              </w:rPr>
              <w:t>WBS ID</w:t>
            </w:r>
          </w:p>
        </w:tc>
        <w:tc>
          <w:tcPr>
            <w:tcW w:w="3154" w:type="dxa"/>
            <w:tcBorders>
              <w:top w:val="nil"/>
              <w:left w:val="nil"/>
              <w:bottom w:val="nil"/>
              <w:right w:val="nil"/>
            </w:tcBorders>
            <w:shd w:val="clear" w:color="000000" w:fill="F2F2F2"/>
            <w:hideMark/>
          </w:tcPr>
          <w:p w14:paraId="09B19986" w14:textId="77777777" w:rsidR="00BE255F" w:rsidRPr="00BE255F" w:rsidRDefault="00BE255F" w:rsidP="00BE255F">
            <w:pPr>
              <w:widowControl/>
              <w:suppressAutoHyphens w:val="0"/>
              <w:rPr>
                <w:rFonts w:eastAsia="Times New Roman" w:cs="Calibri"/>
                <w:b/>
                <w:bCs/>
                <w:color w:val="000000"/>
                <w:lang w:eastAsia="en-CA" w:bidi="ar-SA"/>
              </w:rPr>
            </w:pPr>
            <w:r w:rsidRPr="00BE255F">
              <w:rPr>
                <w:rFonts w:eastAsia="Times New Roman" w:cs="Calibri"/>
                <w:b/>
                <w:bCs/>
                <w:color w:val="000000"/>
                <w:lang w:eastAsia="en-CA" w:bidi="ar-SA"/>
              </w:rPr>
              <w:t>Work Breakdown Structure Deliverable</w:t>
            </w:r>
          </w:p>
        </w:tc>
        <w:tc>
          <w:tcPr>
            <w:tcW w:w="5811" w:type="dxa"/>
            <w:tcBorders>
              <w:top w:val="nil"/>
              <w:left w:val="nil"/>
              <w:bottom w:val="nil"/>
              <w:right w:val="nil"/>
            </w:tcBorders>
            <w:shd w:val="clear" w:color="000000" w:fill="F2F2F2"/>
            <w:hideMark/>
          </w:tcPr>
          <w:p w14:paraId="7D5B6219" w14:textId="77777777" w:rsidR="00BE255F" w:rsidRPr="00BE255F" w:rsidRDefault="00BE255F" w:rsidP="00BE255F">
            <w:pPr>
              <w:widowControl/>
              <w:suppressAutoHyphens w:val="0"/>
              <w:rPr>
                <w:rFonts w:eastAsia="Times New Roman" w:cs="Calibri"/>
                <w:b/>
                <w:bCs/>
                <w:color w:val="000000"/>
                <w:lang w:eastAsia="en-CA" w:bidi="ar-SA"/>
              </w:rPr>
            </w:pPr>
            <w:r w:rsidRPr="00BE255F">
              <w:rPr>
                <w:rFonts w:eastAsia="Times New Roman" w:cs="Calibri"/>
                <w:b/>
                <w:bCs/>
                <w:color w:val="000000"/>
                <w:lang w:eastAsia="en-CA" w:bidi="ar-SA"/>
              </w:rPr>
              <w:t>Description</w:t>
            </w:r>
          </w:p>
        </w:tc>
        <w:tc>
          <w:tcPr>
            <w:tcW w:w="1412" w:type="dxa"/>
            <w:tcBorders>
              <w:top w:val="nil"/>
              <w:left w:val="nil"/>
              <w:bottom w:val="nil"/>
              <w:right w:val="nil"/>
            </w:tcBorders>
            <w:shd w:val="clear" w:color="000000" w:fill="F2F2F2"/>
            <w:hideMark/>
          </w:tcPr>
          <w:p w14:paraId="35CF50AB" w14:textId="77777777" w:rsidR="00BE255F" w:rsidRPr="00BE255F" w:rsidRDefault="00BE255F" w:rsidP="00BE255F">
            <w:pPr>
              <w:widowControl/>
              <w:suppressAutoHyphens w:val="0"/>
              <w:rPr>
                <w:rFonts w:eastAsia="Times New Roman" w:cs="Calibri"/>
                <w:b/>
                <w:bCs/>
                <w:color w:val="000000"/>
                <w:lang w:eastAsia="en-CA" w:bidi="ar-SA"/>
              </w:rPr>
            </w:pPr>
            <w:r w:rsidRPr="00BE255F">
              <w:rPr>
                <w:rFonts w:eastAsia="Times New Roman" w:cs="Calibri"/>
                <w:b/>
                <w:bCs/>
                <w:color w:val="000000"/>
                <w:lang w:eastAsia="en-CA" w:bidi="ar-SA"/>
              </w:rPr>
              <w:t>Owner</w:t>
            </w:r>
          </w:p>
        </w:tc>
        <w:tc>
          <w:tcPr>
            <w:tcW w:w="1450" w:type="dxa"/>
            <w:tcBorders>
              <w:top w:val="nil"/>
              <w:left w:val="nil"/>
              <w:bottom w:val="nil"/>
              <w:right w:val="nil"/>
            </w:tcBorders>
            <w:shd w:val="clear" w:color="000000" w:fill="F2F2F2"/>
            <w:hideMark/>
          </w:tcPr>
          <w:p w14:paraId="6D568610" w14:textId="77777777" w:rsidR="00BE255F" w:rsidRPr="00BE255F" w:rsidRDefault="00BE255F" w:rsidP="00BE255F">
            <w:pPr>
              <w:widowControl/>
              <w:suppressAutoHyphens w:val="0"/>
              <w:rPr>
                <w:rFonts w:eastAsia="Times New Roman" w:cs="Calibri"/>
                <w:b/>
                <w:bCs/>
                <w:color w:val="000000"/>
                <w:lang w:eastAsia="en-CA" w:bidi="ar-SA"/>
              </w:rPr>
            </w:pPr>
            <w:r w:rsidRPr="00BE255F">
              <w:rPr>
                <w:rFonts w:eastAsia="Times New Roman" w:cs="Calibri"/>
                <w:b/>
                <w:bCs/>
                <w:color w:val="000000"/>
                <w:lang w:eastAsia="en-CA" w:bidi="ar-SA"/>
              </w:rPr>
              <w:t>Cost Account</w:t>
            </w:r>
          </w:p>
        </w:tc>
      </w:tr>
      <w:tr w:rsidR="00BE255F" w:rsidRPr="00BE255F" w14:paraId="3939E567" w14:textId="77777777" w:rsidTr="008F135E">
        <w:trPr>
          <w:cantSplit/>
        </w:trPr>
        <w:tc>
          <w:tcPr>
            <w:tcW w:w="1241" w:type="dxa"/>
            <w:tcBorders>
              <w:top w:val="single" w:sz="4" w:space="0" w:color="B1BBCC"/>
              <w:left w:val="single" w:sz="4" w:space="0" w:color="B1BBCC"/>
              <w:bottom w:val="single" w:sz="4" w:space="0" w:color="B1BBCC"/>
              <w:right w:val="single" w:sz="4" w:space="0" w:color="B1BBCC"/>
            </w:tcBorders>
            <w:shd w:val="clear" w:color="000000" w:fill="FFFFFF"/>
            <w:hideMark/>
          </w:tcPr>
          <w:p w14:paraId="68DDFADB"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MDV3</w:t>
            </w:r>
          </w:p>
        </w:tc>
        <w:tc>
          <w:tcPr>
            <w:tcW w:w="3154" w:type="dxa"/>
            <w:tcBorders>
              <w:top w:val="nil"/>
              <w:left w:val="nil"/>
              <w:bottom w:val="nil"/>
              <w:right w:val="nil"/>
            </w:tcBorders>
            <w:shd w:val="clear" w:color="auto" w:fill="auto"/>
            <w:hideMark/>
          </w:tcPr>
          <w:p w14:paraId="26ED929B"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Magical Devices Version 3</w:t>
            </w:r>
          </w:p>
        </w:tc>
        <w:tc>
          <w:tcPr>
            <w:tcW w:w="5811" w:type="dxa"/>
            <w:tcBorders>
              <w:top w:val="nil"/>
              <w:left w:val="nil"/>
              <w:bottom w:val="nil"/>
              <w:right w:val="nil"/>
            </w:tcBorders>
            <w:shd w:val="clear" w:color="auto" w:fill="auto"/>
            <w:hideMark/>
          </w:tcPr>
          <w:p w14:paraId="031DFF22"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The entire MDV3 project.</w:t>
            </w:r>
          </w:p>
        </w:tc>
        <w:tc>
          <w:tcPr>
            <w:tcW w:w="1412" w:type="dxa"/>
            <w:tcBorders>
              <w:top w:val="nil"/>
              <w:left w:val="nil"/>
              <w:bottom w:val="nil"/>
              <w:right w:val="nil"/>
            </w:tcBorders>
            <w:shd w:val="clear" w:color="auto" w:fill="auto"/>
            <w:hideMark/>
          </w:tcPr>
          <w:p w14:paraId="30D15F05" w14:textId="0507A6C1" w:rsidR="00BE255F" w:rsidRPr="00BE255F" w:rsidRDefault="00781885" w:rsidP="00BE255F">
            <w:pPr>
              <w:widowControl/>
              <w:suppressAutoHyphens w:val="0"/>
              <w:rPr>
                <w:rFonts w:eastAsia="Times New Roman" w:cs="Calibri"/>
                <w:color w:val="000000"/>
                <w:lang w:eastAsia="en-CA" w:bidi="ar-SA"/>
              </w:rPr>
            </w:pPr>
            <w:r>
              <w:rPr>
                <w:rFonts w:eastAsia="Times New Roman" w:cs="Calibri"/>
                <w:color w:val="000000"/>
                <w:lang w:eastAsia="en-CA" w:bidi="ar-SA"/>
              </w:rPr>
              <w:t>Charles Wallace</w:t>
            </w:r>
          </w:p>
        </w:tc>
        <w:tc>
          <w:tcPr>
            <w:tcW w:w="1450" w:type="dxa"/>
            <w:tcBorders>
              <w:top w:val="nil"/>
              <w:left w:val="nil"/>
              <w:bottom w:val="nil"/>
              <w:right w:val="nil"/>
            </w:tcBorders>
            <w:shd w:val="clear" w:color="auto" w:fill="auto"/>
            <w:hideMark/>
          </w:tcPr>
          <w:p w14:paraId="6B3707FA"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CA1000</w:t>
            </w:r>
          </w:p>
        </w:tc>
      </w:tr>
      <w:tr w:rsidR="00BE255F" w:rsidRPr="00BE255F" w14:paraId="58AFA2BC"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7D226353"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BPR1</w:t>
            </w:r>
          </w:p>
        </w:tc>
        <w:tc>
          <w:tcPr>
            <w:tcW w:w="3154" w:type="dxa"/>
            <w:tcBorders>
              <w:top w:val="nil"/>
              <w:left w:val="nil"/>
              <w:bottom w:val="nil"/>
              <w:right w:val="nil"/>
            </w:tcBorders>
            <w:shd w:val="clear" w:color="auto" w:fill="auto"/>
            <w:hideMark/>
          </w:tcPr>
          <w:p w14:paraId="2B496F39"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Business Process</w:t>
            </w:r>
          </w:p>
        </w:tc>
        <w:tc>
          <w:tcPr>
            <w:tcW w:w="5811" w:type="dxa"/>
            <w:tcBorders>
              <w:top w:val="nil"/>
              <w:left w:val="nil"/>
              <w:bottom w:val="nil"/>
              <w:right w:val="nil"/>
            </w:tcBorders>
            <w:shd w:val="clear" w:color="auto" w:fill="auto"/>
            <w:hideMark/>
          </w:tcPr>
          <w:p w14:paraId="3B3CB227"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Develop baselines for the as-is business processes, the to-be business processes, and then perform a gap analysis to determine what work is needed to implement the to-be processes.</w:t>
            </w:r>
          </w:p>
        </w:tc>
        <w:tc>
          <w:tcPr>
            <w:tcW w:w="1412" w:type="dxa"/>
            <w:tcBorders>
              <w:top w:val="nil"/>
              <w:left w:val="nil"/>
              <w:bottom w:val="nil"/>
              <w:right w:val="nil"/>
            </w:tcBorders>
            <w:shd w:val="clear" w:color="auto" w:fill="auto"/>
            <w:hideMark/>
          </w:tcPr>
          <w:p w14:paraId="228B50D8"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Kong Qiu</w:t>
            </w:r>
          </w:p>
        </w:tc>
        <w:tc>
          <w:tcPr>
            <w:tcW w:w="1450" w:type="dxa"/>
            <w:tcBorders>
              <w:top w:val="nil"/>
              <w:left w:val="nil"/>
              <w:bottom w:val="nil"/>
              <w:right w:val="nil"/>
            </w:tcBorders>
            <w:shd w:val="clear" w:color="auto" w:fill="auto"/>
            <w:hideMark/>
          </w:tcPr>
          <w:p w14:paraId="55A93DAB"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CA2000</w:t>
            </w:r>
          </w:p>
        </w:tc>
      </w:tr>
      <w:tr w:rsidR="00BE255F" w:rsidRPr="00BE255F" w14:paraId="49F191CE"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6502E96D"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BPRA1</w:t>
            </w:r>
          </w:p>
        </w:tc>
        <w:tc>
          <w:tcPr>
            <w:tcW w:w="3154" w:type="dxa"/>
            <w:tcBorders>
              <w:top w:val="nil"/>
              <w:left w:val="nil"/>
              <w:bottom w:val="nil"/>
              <w:right w:val="nil"/>
            </w:tcBorders>
            <w:shd w:val="clear" w:color="auto" w:fill="auto"/>
            <w:hideMark/>
          </w:tcPr>
          <w:p w14:paraId="3BC1E05A"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Business Process As-Is</w:t>
            </w:r>
          </w:p>
        </w:tc>
        <w:tc>
          <w:tcPr>
            <w:tcW w:w="5811" w:type="dxa"/>
            <w:tcBorders>
              <w:top w:val="nil"/>
              <w:left w:val="nil"/>
              <w:bottom w:val="nil"/>
              <w:right w:val="nil"/>
            </w:tcBorders>
            <w:shd w:val="clear" w:color="auto" w:fill="auto"/>
            <w:hideMark/>
          </w:tcPr>
          <w:p w14:paraId="17C8A9CD"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Collect and document the existing set of as-is business processes to provide a consolidated baseline.</w:t>
            </w:r>
          </w:p>
        </w:tc>
        <w:tc>
          <w:tcPr>
            <w:tcW w:w="1412" w:type="dxa"/>
            <w:tcBorders>
              <w:top w:val="nil"/>
              <w:left w:val="nil"/>
              <w:bottom w:val="nil"/>
              <w:right w:val="nil"/>
            </w:tcBorders>
            <w:shd w:val="clear" w:color="auto" w:fill="auto"/>
            <w:hideMark/>
          </w:tcPr>
          <w:p w14:paraId="0826CD6E"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Kong Qiu</w:t>
            </w:r>
          </w:p>
        </w:tc>
        <w:tc>
          <w:tcPr>
            <w:tcW w:w="1450" w:type="dxa"/>
            <w:tcBorders>
              <w:top w:val="nil"/>
              <w:left w:val="nil"/>
              <w:bottom w:val="nil"/>
              <w:right w:val="nil"/>
            </w:tcBorders>
            <w:shd w:val="clear" w:color="auto" w:fill="auto"/>
            <w:hideMark/>
          </w:tcPr>
          <w:p w14:paraId="53A3B207"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CA3000</w:t>
            </w:r>
          </w:p>
        </w:tc>
      </w:tr>
      <w:tr w:rsidR="00BE255F" w:rsidRPr="00BE255F" w14:paraId="672E04C0"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53736ED1"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BPRA1.1</w:t>
            </w:r>
          </w:p>
        </w:tc>
        <w:tc>
          <w:tcPr>
            <w:tcW w:w="3154" w:type="dxa"/>
            <w:tcBorders>
              <w:top w:val="nil"/>
              <w:left w:val="nil"/>
              <w:bottom w:val="nil"/>
              <w:right w:val="nil"/>
            </w:tcBorders>
            <w:shd w:val="clear" w:color="auto" w:fill="auto"/>
            <w:hideMark/>
          </w:tcPr>
          <w:p w14:paraId="0E6F1FBF"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Business Processes As-Is Draft</w:t>
            </w:r>
          </w:p>
        </w:tc>
        <w:tc>
          <w:tcPr>
            <w:tcW w:w="5811" w:type="dxa"/>
            <w:tcBorders>
              <w:top w:val="nil"/>
              <w:left w:val="nil"/>
              <w:bottom w:val="nil"/>
              <w:right w:val="nil"/>
            </w:tcBorders>
            <w:shd w:val="clear" w:color="auto" w:fill="auto"/>
            <w:hideMark/>
          </w:tcPr>
          <w:p w14:paraId="5821915E"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Gather a consolidated, organized baseline of all the current business processes used to produce version 2 of the magical devices, conduct a review, and identify areas of remaining work.</w:t>
            </w:r>
          </w:p>
        </w:tc>
        <w:tc>
          <w:tcPr>
            <w:tcW w:w="1412" w:type="dxa"/>
            <w:tcBorders>
              <w:top w:val="nil"/>
              <w:left w:val="nil"/>
              <w:bottom w:val="nil"/>
              <w:right w:val="nil"/>
            </w:tcBorders>
            <w:shd w:val="clear" w:color="auto" w:fill="auto"/>
            <w:hideMark/>
          </w:tcPr>
          <w:p w14:paraId="1AD298B8"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Kong Qiu</w:t>
            </w:r>
          </w:p>
        </w:tc>
        <w:tc>
          <w:tcPr>
            <w:tcW w:w="1450" w:type="dxa"/>
            <w:tcBorders>
              <w:top w:val="nil"/>
              <w:left w:val="nil"/>
              <w:bottom w:val="nil"/>
              <w:right w:val="nil"/>
            </w:tcBorders>
            <w:shd w:val="clear" w:color="auto" w:fill="auto"/>
            <w:hideMark/>
          </w:tcPr>
          <w:p w14:paraId="1C398EF5"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CA4000</w:t>
            </w:r>
          </w:p>
        </w:tc>
      </w:tr>
      <w:tr w:rsidR="00BE255F" w:rsidRPr="00BE255F" w14:paraId="51D36D77"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6B7918FB"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BPRA1.2</w:t>
            </w:r>
          </w:p>
        </w:tc>
        <w:tc>
          <w:tcPr>
            <w:tcW w:w="3154" w:type="dxa"/>
            <w:tcBorders>
              <w:top w:val="nil"/>
              <w:left w:val="nil"/>
              <w:bottom w:val="nil"/>
              <w:right w:val="nil"/>
            </w:tcBorders>
            <w:shd w:val="clear" w:color="auto" w:fill="auto"/>
            <w:hideMark/>
          </w:tcPr>
          <w:p w14:paraId="1FC05038"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Business Processes As-Is Final</w:t>
            </w:r>
          </w:p>
        </w:tc>
        <w:tc>
          <w:tcPr>
            <w:tcW w:w="5811" w:type="dxa"/>
            <w:tcBorders>
              <w:top w:val="nil"/>
              <w:left w:val="nil"/>
              <w:bottom w:val="nil"/>
              <w:right w:val="nil"/>
            </w:tcBorders>
            <w:shd w:val="clear" w:color="auto" w:fill="auto"/>
            <w:hideMark/>
          </w:tcPr>
          <w:p w14:paraId="2FD231B6"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Finalize a final baseline of all the current business processes used to produce version 2 of the magical devices.</w:t>
            </w:r>
          </w:p>
        </w:tc>
        <w:tc>
          <w:tcPr>
            <w:tcW w:w="1412" w:type="dxa"/>
            <w:tcBorders>
              <w:top w:val="nil"/>
              <w:left w:val="nil"/>
              <w:bottom w:val="nil"/>
              <w:right w:val="nil"/>
            </w:tcBorders>
            <w:shd w:val="clear" w:color="auto" w:fill="auto"/>
            <w:hideMark/>
          </w:tcPr>
          <w:p w14:paraId="2DC9E3E4"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Kong Qiu</w:t>
            </w:r>
          </w:p>
        </w:tc>
        <w:tc>
          <w:tcPr>
            <w:tcW w:w="1450" w:type="dxa"/>
            <w:tcBorders>
              <w:top w:val="nil"/>
              <w:left w:val="nil"/>
              <w:bottom w:val="nil"/>
              <w:right w:val="nil"/>
            </w:tcBorders>
            <w:shd w:val="clear" w:color="auto" w:fill="auto"/>
            <w:hideMark/>
          </w:tcPr>
          <w:p w14:paraId="35387453"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CA5000</w:t>
            </w:r>
          </w:p>
        </w:tc>
      </w:tr>
      <w:bookmarkEnd w:id="221"/>
      <w:tr w:rsidR="00BE255F" w:rsidRPr="00BE255F" w14:paraId="223BE4F9"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371B5BDA"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BPRT1</w:t>
            </w:r>
          </w:p>
        </w:tc>
        <w:tc>
          <w:tcPr>
            <w:tcW w:w="3154" w:type="dxa"/>
            <w:tcBorders>
              <w:top w:val="nil"/>
              <w:left w:val="nil"/>
              <w:bottom w:val="nil"/>
              <w:right w:val="nil"/>
            </w:tcBorders>
            <w:shd w:val="clear" w:color="auto" w:fill="auto"/>
            <w:hideMark/>
          </w:tcPr>
          <w:p w14:paraId="2F9F8A12"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Business Process To-Be</w:t>
            </w:r>
          </w:p>
        </w:tc>
        <w:tc>
          <w:tcPr>
            <w:tcW w:w="5811" w:type="dxa"/>
            <w:tcBorders>
              <w:top w:val="nil"/>
              <w:left w:val="nil"/>
              <w:bottom w:val="nil"/>
              <w:right w:val="nil"/>
            </w:tcBorders>
            <w:shd w:val="clear" w:color="auto" w:fill="auto"/>
            <w:hideMark/>
          </w:tcPr>
          <w:p w14:paraId="1680A025"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Develop the to-be business processes to reflect the way we wish the new facility to perform.</w:t>
            </w:r>
          </w:p>
        </w:tc>
        <w:tc>
          <w:tcPr>
            <w:tcW w:w="1412" w:type="dxa"/>
            <w:tcBorders>
              <w:top w:val="nil"/>
              <w:left w:val="nil"/>
              <w:bottom w:val="nil"/>
              <w:right w:val="nil"/>
            </w:tcBorders>
            <w:shd w:val="clear" w:color="auto" w:fill="auto"/>
            <w:hideMark/>
          </w:tcPr>
          <w:p w14:paraId="5F8C697B"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Kong Qiu</w:t>
            </w:r>
          </w:p>
        </w:tc>
        <w:tc>
          <w:tcPr>
            <w:tcW w:w="1450" w:type="dxa"/>
            <w:tcBorders>
              <w:top w:val="nil"/>
              <w:left w:val="nil"/>
              <w:bottom w:val="nil"/>
              <w:right w:val="nil"/>
            </w:tcBorders>
            <w:shd w:val="clear" w:color="auto" w:fill="auto"/>
            <w:hideMark/>
          </w:tcPr>
          <w:p w14:paraId="28B77CCF"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CA6000</w:t>
            </w:r>
          </w:p>
        </w:tc>
      </w:tr>
      <w:tr w:rsidR="00BE255F" w:rsidRPr="00BE255F" w14:paraId="554C0F87"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6ECBDAC7"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BPRT1.1</w:t>
            </w:r>
          </w:p>
        </w:tc>
        <w:tc>
          <w:tcPr>
            <w:tcW w:w="3154" w:type="dxa"/>
            <w:tcBorders>
              <w:top w:val="nil"/>
              <w:left w:val="nil"/>
              <w:bottom w:val="nil"/>
              <w:right w:val="nil"/>
            </w:tcBorders>
            <w:shd w:val="clear" w:color="auto" w:fill="auto"/>
            <w:hideMark/>
          </w:tcPr>
          <w:p w14:paraId="1D94F896"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Business Processes To-Be Draft</w:t>
            </w:r>
          </w:p>
        </w:tc>
        <w:tc>
          <w:tcPr>
            <w:tcW w:w="5811" w:type="dxa"/>
            <w:tcBorders>
              <w:top w:val="nil"/>
              <w:left w:val="nil"/>
              <w:bottom w:val="nil"/>
              <w:right w:val="nil"/>
            </w:tcBorders>
            <w:shd w:val="clear" w:color="auto" w:fill="auto"/>
            <w:hideMark/>
          </w:tcPr>
          <w:p w14:paraId="7711425E"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Prepare the new set of business processes to produce version 3 of the magical devices, conduct a review, and identify areas of remaining work.</w:t>
            </w:r>
          </w:p>
        </w:tc>
        <w:tc>
          <w:tcPr>
            <w:tcW w:w="1412" w:type="dxa"/>
            <w:tcBorders>
              <w:top w:val="nil"/>
              <w:left w:val="nil"/>
              <w:bottom w:val="nil"/>
              <w:right w:val="nil"/>
            </w:tcBorders>
            <w:shd w:val="clear" w:color="auto" w:fill="auto"/>
            <w:hideMark/>
          </w:tcPr>
          <w:p w14:paraId="6C2C12F9"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Kong Qiu</w:t>
            </w:r>
          </w:p>
        </w:tc>
        <w:tc>
          <w:tcPr>
            <w:tcW w:w="1450" w:type="dxa"/>
            <w:tcBorders>
              <w:top w:val="nil"/>
              <w:left w:val="nil"/>
              <w:bottom w:val="nil"/>
              <w:right w:val="nil"/>
            </w:tcBorders>
            <w:shd w:val="clear" w:color="auto" w:fill="auto"/>
            <w:hideMark/>
          </w:tcPr>
          <w:p w14:paraId="71E0B9FD"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CA7000</w:t>
            </w:r>
          </w:p>
        </w:tc>
      </w:tr>
      <w:tr w:rsidR="00BE255F" w:rsidRPr="00BE255F" w14:paraId="6724C4DB"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61FC882E"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BPRT1.2</w:t>
            </w:r>
          </w:p>
        </w:tc>
        <w:tc>
          <w:tcPr>
            <w:tcW w:w="3154" w:type="dxa"/>
            <w:tcBorders>
              <w:top w:val="nil"/>
              <w:left w:val="nil"/>
              <w:bottom w:val="nil"/>
              <w:right w:val="nil"/>
            </w:tcBorders>
            <w:shd w:val="clear" w:color="auto" w:fill="auto"/>
            <w:hideMark/>
          </w:tcPr>
          <w:p w14:paraId="30013A42"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Business Processes To-Be Final</w:t>
            </w:r>
          </w:p>
        </w:tc>
        <w:tc>
          <w:tcPr>
            <w:tcW w:w="5811" w:type="dxa"/>
            <w:tcBorders>
              <w:top w:val="nil"/>
              <w:left w:val="nil"/>
              <w:bottom w:val="nil"/>
              <w:right w:val="nil"/>
            </w:tcBorders>
            <w:shd w:val="clear" w:color="auto" w:fill="auto"/>
            <w:hideMark/>
          </w:tcPr>
          <w:p w14:paraId="3A24BEE2"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Finalize a final baseline of the new set of business processes to produce version 3 of the magical devices.</w:t>
            </w:r>
          </w:p>
        </w:tc>
        <w:tc>
          <w:tcPr>
            <w:tcW w:w="1412" w:type="dxa"/>
            <w:tcBorders>
              <w:top w:val="nil"/>
              <w:left w:val="nil"/>
              <w:bottom w:val="nil"/>
              <w:right w:val="nil"/>
            </w:tcBorders>
            <w:shd w:val="clear" w:color="auto" w:fill="auto"/>
            <w:hideMark/>
          </w:tcPr>
          <w:p w14:paraId="2EBBB3D4"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Kong Qiu</w:t>
            </w:r>
          </w:p>
        </w:tc>
        <w:tc>
          <w:tcPr>
            <w:tcW w:w="1450" w:type="dxa"/>
            <w:tcBorders>
              <w:top w:val="nil"/>
              <w:left w:val="nil"/>
              <w:bottom w:val="nil"/>
              <w:right w:val="nil"/>
            </w:tcBorders>
            <w:shd w:val="clear" w:color="auto" w:fill="auto"/>
            <w:hideMark/>
          </w:tcPr>
          <w:p w14:paraId="71EE89AE"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CA8000</w:t>
            </w:r>
          </w:p>
        </w:tc>
      </w:tr>
      <w:tr w:rsidR="00BE255F" w:rsidRPr="00BE255F" w14:paraId="29F8E819"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08A0EE16"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GAN1</w:t>
            </w:r>
          </w:p>
        </w:tc>
        <w:tc>
          <w:tcPr>
            <w:tcW w:w="3154" w:type="dxa"/>
            <w:tcBorders>
              <w:top w:val="nil"/>
              <w:left w:val="nil"/>
              <w:bottom w:val="nil"/>
              <w:right w:val="nil"/>
            </w:tcBorders>
            <w:shd w:val="clear" w:color="auto" w:fill="auto"/>
            <w:hideMark/>
          </w:tcPr>
          <w:p w14:paraId="20DA8462"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Gap Analysis</w:t>
            </w:r>
          </w:p>
        </w:tc>
        <w:tc>
          <w:tcPr>
            <w:tcW w:w="5811" w:type="dxa"/>
            <w:tcBorders>
              <w:top w:val="nil"/>
              <w:left w:val="nil"/>
              <w:bottom w:val="nil"/>
              <w:right w:val="nil"/>
            </w:tcBorders>
            <w:shd w:val="clear" w:color="auto" w:fill="auto"/>
            <w:hideMark/>
          </w:tcPr>
          <w:p w14:paraId="7A155487"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Perform a gap analysis to determine what work is needed to implement the to-be processes.</w:t>
            </w:r>
          </w:p>
        </w:tc>
        <w:tc>
          <w:tcPr>
            <w:tcW w:w="1412" w:type="dxa"/>
            <w:tcBorders>
              <w:top w:val="nil"/>
              <w:left w:val="nil"/>
              <w:bottom w:val="nil"/>
              <w:right w:val="nil"/>
            </w:tcBorders>
            <w:shd w:val="clear" w:color="auto" w:fill="auto"/>
            <w:hideMark/>
          </w:tcPr>
          <w:p w14:paraId="1F58B056"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Kong Qiu</w:t>
            </w:r>
          </w:p>
        </w:tc>
        <w:tc>
          <w:tcPr>
            <w:tcW w:w="1450" w:type="dxa"/>
            <w:tcBorders>
              <w:top w:val="nil"/>
              <w:left w:val="nil"/>
              <w:bottom w:val="nil"/>
              <w:right w:val="nil"/>
            </w:tcBorders>
            <w:shd w:val="clear" w:color="auto" w:fill="auto"/>
            <w:hideMark/>
          </w:tcPr>
          <w:p w14:paraId="28719F4C"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CA9000</w:t>
            </w:r>
          </w:p>
        </w:tc>
      </w:tr>
      <w:tr w:rsidR="00BE255F" w:rsidRPr="00BE255F" w14:paraId="33E89147"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4CECD77B"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GAN1.1</w:t>
            </w:r>
          </w:p>
        </w:tc>
        <w:tc>
          <w:tcPr>
            <w:tcW w:w="3154" w:type="dxa"/>
            <w:tcBorders>
              <w:top w:val="nil"/>
              <w:left w:val="nil"/>
              <w:bottom w:val="nil"/>
              <w:right w:val="nil"/>
            </w:tcBorders>
            <w:shd w:val="clear" w:color="auto" w:fill="auto"/>
            <w:hideMark/>
          </w:tcPr>
          <w:p w14:paraId="35135FB4"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Gap Analysis Draft</w:t>
            </w:r>
          </w:p>
        </w:tc>
        <w:tc>
          <w:tcPr>
            <w:tcW w:w="5811" w:type="dxa"/>
            <w:tcBorders>
              <w:top w:val="nil"/>
              <w:left w:val="nil"/>
              <w:bottom w:val="nil"/>
              <w:right w:val="nil"/>
            </w:tcBorders>
            <w:shd w:val="clear" w:color="auto" w:fill="auto"/>
            <w:hideMark/>
          </w:tcPr>
          <w:p w14:paraId="434B43F3"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Prepare an analysis of the changes between the as-is and to-be business processes, and the elements that will need to be created or modified to meet the to-be processes, conduct a review, and identify areas of remaining work.</w:t>
            </w:r>
          </w:p>
        </w:tc>
        <w:tc>
          <w:tcPr>
            <w:tcW w:w="1412" w:type="dxa"/>
            <w:tcBorders>
              <w:top w:val="nil"/>
              <w:left w:val="nil"/>
              <w:bottom w:val="nil"/>
              <w:right w:val="nil"/>
            </w:tcBorders>
            <w:shd w:val="clear" w:color="auto" w:fill="auto"/>
            <w:hideMark/>
          </w:tcPr>
          <w:p w14:paraId="397A86A9"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Kong Qiu</w:t>
            </w:r>
          </w:p>
        </w:tc>
        <w:tc>
          <w:tcPr>
            <w:tcW w:w="1450" w:type="dxa"/>
            <w:tcBorders>
              <w:top w:val="nil"/>
              <w:left w:val="nil"/>
              <w:bottom w:val="nil"/>
              <w:right w:val="nil"/>
            </w:tcBorders>
            <w:shd w:val="clear" w:color="auto" w:fill="auto"/>
            <w:hideMark/>
          </w:tcPr>
          <w:p w14:paraId="2C8CE2E1"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CA10000</w:t>
            </w:r>
          </w:p>
        </w:tc>
      </w:tr>
      <w:tr w:rsidR="00BE255F" w:rsidRPr="00BE255F" w14:paraId="2202F3A2"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7C1A2BD4"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lastRenderedPageBreak/>
              <w:t>GAN1.2</w:t>
            </w:r>
          </w:p>
        </w:tc>
        <w:tc>
          <w:tcPr>
            <w:tcW w:w="3154" w:type="dxa"/>
            <w:tcBorders>
              <w:top w:val="nil"/>
              <w:left w:val="nil"/>
              <w:bottom w:val="nil"/>
              <w:right w:val="nil"/>
            </w:tcBorders>
            <w:shd w:val="clear" w:color="auto" w:fill="auto"/>
            <w:hideMark/>
          </w:tcPr>
          <w:p w14:paraId="13105875"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Gap Analysis Final</w:t>
            </w:r>
          </w:p>
        </w:tc>
        <w:tc>
          <w:tcPr>
            <w:tcW w:w="5811" w:type="dxa"/>
            <w:tcBorders>
              <w:top w:val="nil"/>
              <w:left w:val="nil"/>
              <w:bottom w:val="nil"/>
              <w:right w:val="nil"/>
            </w:tcBorders>
            <w:shd w:val="clear" w:color="auto" w:fill="auto"/>
            <w:hideMark/>
          </w:tcPr>
          <w:p w14:paraId="751E3E77"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Prepare a final analysis of the changes between the as-is and to-be business processes, and the elements that will need to be created or modified to meet the to-be processes.</w:t>
            </w:r>
          </w:p>
        </w:tc>
        <w:tc>
          <w:tcPr>
            <w:tcW w:w="1412" w:type="dxa"/>
            <w:tcBorders>
              <w:top w:val="nil"/>
              <w:left w:val="nil"/>
              <w:bottom w:val="nil"/>
              <w:right w:val="nil"/>
            </w:tcBorders>
            <w:shd w:val="clear" w:color="auto" w:fill="auto"/>
            <w:hideMark/>
          </w:tcPr>
          <w:p w14:paraId="244F63C0"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Kong Qiu</w:t>
            </w:r>
          </w:p>
        </w:tc>
        <w:tc>
          <w:tcPr>
            <w:tcW w:w="1450" w:type="dxa"/>
            <w:tcBorders>
              <w:top w:val="nil"/>
              <w:left w:val="nil"/>
              <w:bottom w:val="nil"/>
              <w:right w:val="nil"/>
            </w:tcBorders>
            <w:shd w:val="clear" w:color="auto" w:fill="auto"/>
            <w:hideMark/>
          </w:tcPr>
          <w:p w14:paraId="14B294CB"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CA11000</w:t>
            </w:r>
          </w:p>
        </w:tc>
      </w:tr>
      <w:tr w:rsidR="00BE255F" w:rsidRPr="00BE255F" w14:paraId="7C34563D"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6649570E"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SYS1</w:t>
            </w:r>
          </w:p>
        </w:tc>
        <w:tc>
          <w:tcPr>
            <w:tcW w:w="3154" w:type="dxa"/>
            <w:tcBorders>
              <w:top w:val="nil"/>
              <w:left w:val="nil"/>
              <w:bottom w:val="nil"/>
              <w:right w:val="nil"/>
            </w:tcBorders>
            <w:shd w:val="clear" w:color="auto" w:fill="auto"/>
            <w:hideMark/>
          </w:tcPr>
          <w:p w14:paraId="269D9FAF"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System</w:t>
            </w:r>
          </w:p>
        </w:tc>
        <w:tc>
          <w:tcPr>
            <w:tcW w:w="5811" w:type="dxa"/>
            <w:tcBorders>
              <w:top w:val="nil"/>
              <w:left w:val="nil"/>
              <w:bottom w:val="nil"/>
              <w:right w:val="nil"/>
            </w:tcBorders>
            <w:shd w:val="clear" w:color="auto" w:fill="auto"/>
            <w:hideMark/>
          </w:tcPr>
          <w:p w14:paraId="0803D01F"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Develop the top-level system architecture, the system test plan and system test procedures, and build the integrated hardware and software system that will produce the magical devices version 3.</w:t>
            </w:r>
          </w:p>
        </w:tc>
        <w:tc>
          <w:tcPr>
            <w:tcW w:w="1412" w:type="dxa"/>
            <w:tcBorders>
              <w:top w:val="nil"/>
              <w:left w:val="nil"/>
              <w:bottom w:val="nil"/>
              <w:right w:val="nil"/>
            </w:tcBorders>
            <w:shd w:val="clear" w:color="auto" w:fill="auto"/>
            <w:hideMark/>
          </w:tcPr>
          <w:p w14:paraId="1553FD0C"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Mary Sperling</w:t>
            </w:r>
          </w:p>
        </w:tc>
        <w:tc>
          <w:tcPr>
            <w:tcW w:w="1450" w:type="dxa"/>
            <w:tcBorders>
              <w:top w:val="nil"/>
              <w:left w:val="nil"/>
              <w:bottom w:val="nil"/>
              <w:right w:val="nil"/>
            </w:tcBorders>
            <w:shd w:val="clear" w:color="auto" w:fill="auto"/>
            <w:hideMark/>
          </w:tcPr>
          <w:p w14:paraId="521F6949"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CA12000</w:t>
            </w:r>
          </w:p>
        </w:tc>
      </w:tr>
      <w:tr w:rsidR="00BE255F" w:rsidRPr="00BE255F" w14:paraId="1361A4D1"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7EDD58FE"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SYA1</w:t>
            </w:r>
          </w:p>
        </w:tc>
        <w:tc>
          <w:tcPr>
            <w:tcW w:w="3154" w:type="dxa"/>
            <w:tcBorders>
              <w:top w:val="nil"/>
              <w:left w:val="nil"/>
              <w:bottom w:val="nil"/>
              <w:right w:val="nil"/>
            </w:tcBorders>
            <w:shd w:val="clear" w:color="auto" w:fill="auto"/>
            <w:hideMark/>
          </w:tcPr>
          <w:p w14:paraId="0CAC0BC7"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System Architecture</w:t>
            </w:r>
          </w:p>
        </w:tc>
        <w:tc>
          <w:tcPr>
            <w:tcW w:w="5811" w:type="dxa"/>
            <w:tcBorders>
              <w:top w:val="nil"/>
              <w:left w:val="nil"/>
              <w:bottom w:val="nil"/>
              <w:right w:val="nil"/>
            </w:tcBorders>
            <w:shd w:val="clear" w:color="auto" w:fill="auto"/>
            <w:hideMark/>
          </w:tcPr>
          <w:p w14:paraId="3F4C7C61"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Develop the top-level system architecture documenting the hardware, software, interfaces, and functional components of the system required to produce the magical devices version 3.</w:t>
            </w:r>
          </w:p>
        </w:tc>
        <w:tc>
          <w:tcPr>
            <w:tcW w:w="1412" w:type="dxa"/>
            <w:tcBorders>
              <w:top w:val="nil"/>
              <w:left w:val="nil"/>
              <w:bottom w:val="nil"/>
              <w:right w:val="nil"/>
            </w:tcBorders>
            <w:shd w:val="clear" w:color="auto" w:fill="auto"/>
            <w:hideMark/>
          </w:tcPr>
          <w:p w14:paraId="744C59B8"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Mary Sperling</w:t>
            </w:r>
          </w:p>
        </w:tc>
        <w:tc>
          <w:tcPr>
            <w:tcW w:w="1450" w:type="dxa"/>
            <w:tcBorders>
              <w:top w:val="nil"/>
              <w:left w:val="nil"/>
              <w:bottom w:val="nil"/>
              <w:right w:val="nil"/>
            </w:tcBorders>
            <w:shd w:val="clear" w:color="auto" w:fill="auto"/>
            <w:hideMark/>
          </w:tcPr>
          <w:p w14:paraId="301AE8CC"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CA13000</w:t>
            </w:r>
          </w:p>
        </w:tc>
      </w:tr>
      <w:tr w:rsidR="00BE255F" w:rsidRPr="00BE255F" w14:paraId="75726BC6"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23FC9D13"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SYA1.1</w:t>
            </w:r>
          </w:p>
        </w:tc>
        <w:tc>
          <w:tcPr>
            <w:tcW w:w="3154" w:type="dxa"/>
            <w:tcBorders>
              <w:top w:val="nil"/>
              <w:left w:val="nil"/>
              <w:bottom w:val="nil"/>
              <w:right w:val="nil"/>
            </w:tcBorders>
            <w:shd w:val="clear" w:color="auto" w:fill="auto"/>
            <w:hideMark/>
          </w:tcPr>
          <w:p w14:paraId="2D22AFC1"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System Architecture Draft</w:t>
            </w:r>
          </w:p>
        </w:tc>
        <w:tc>
          <w:tcPr>
            <w:tcW w:w="5811" w:type="dxa"/>
            <w:tcBorders>
              <w:top w:val="nil"/>
              <w:left w:val="nil"/>
              <w:bottom w:val="nil"/>
              <w:right w:val="nil"/>
            </w:tcBorders>
            <w:shd w:val="clear" w:color="auto" w:fill="auto"/>
            <w:hideMark/>
          </w:tcPr>
          <w:p w14:paraId="26BD4E64"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Prepare a draft system architecture of the hardware, software, interfaces, and functional components of the system required to produce the magical devices version 3, conduct a review, and identify areas of remaining work.</w:t>
            </w:r>
          </w:p>
        </w:tc>
        <w:tc>
          <w:tcPr>
            <w:tcW w:w="1412" w:type="dxa"/>
            <w:tcBorders>
              <w:top w:val="nil"/>
              <w:left w:val="nil"/>
              <w:bottom w:val="nil"/>
              <w:right w:val="nil"/>
            </w:tcBorders>
            <w:shd w:val="clear" w:color="auto" w:fill="auto"/>
            <w:hideMark/>
          </w:tcPr>
          <w:p w14:paraId="47750C8C"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Mary Sperling</w:t>
            </w:r>
          </w:p>
        </w:tc>
        <w:tc>
          <w:tcPr>
            <w:tcW w:w="1450" w:type="dxa"/>
            <w:tcBorders>
              <w:top w:val="nil"/>
              <w:left w:val="nil"/>
              <w:bottom w:val="nil"/>
              <w:right w:val="nil"/>
            </w:tcBorders>
            <w:shd w:val="clear" w:color="auto" w:fill="auto"/>
            <w:hideMark/>
          </w:tcPr>
          <w:p w14:paraId="706F35DE"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CA14000</w:t>
            </w:r>
          </w:p>
        </w:tc>
      </w:tr>
      <w:tr w:rsidR="00BE255F" w:rsidRPr="00BE255F" w14:paraId="71D71F0E"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419D7AF3"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SYA1.2</w:t>
            </w:r>
          </w:p>
        </w:tc>
        <w:tc>
          <w:tcPr>
            <w:tcW w:w="3154" w:type="dxa"/>
            <w:tcBorders>
              <w:top w:val="nil"/>
              <w:left w:val="nil"/>
              <w:bottom w:val="nil"/>
              <w:right w:val="nil"/>
            </w:tcBorders>
            <w:shd w:val="clear" w:color="auto" w:fill="auto"/>
            <w:hideMark/>
          </w:tcPr>
          <w:p w14:paraId="51828508"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System Architecture Final</w:t>
            </w:r>
          </w:p>
        </w:tc>
        <w:tc>
          <w:tcPr>
            <w:tcW w:w="5811" w:type="dxa"/>
            <w:tcBorders>
              <w:top w:val="nil"/>
              <w:left w:val="nil"/>
              <w:bottom w:val="nil"/>
              <w:right w:val="nil"/>
            </w:tcBorders>
            <w:shd w:val="clear" w:color="auto" w:fill="auto"/>
            <w:hideMark/>
          </w:tcPr>
          <w:p w14:paraId="17366C0F"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Prepare a final system architecture baseline of the hardware, software, interfaces, and functional components of the system required to produce the magical devices version 3.</w:t>
            </w:r>
          </w:p>
        </w:tc>
        <w:tc>
          <w:tcPr>
            <w:tcW w:w="1412" w:type="dxa"/>
            <w:tcBorders>
              <w:top w:val="nil"/>
              <w:left w:val="nil"/>
              <w:bottom w:val="nil"/>
              <w:right w:val="nil"/>
            </w:tcBorders>
            <w:shd w:val="clear" w:color="auto" w:fill="auto"/>
            <w:hideMark/>
          </w:tcPr>
          <w:p w14:paraId="1DDC415C"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Mary Sperling</w:t>
            </w:r>
          </w:p>
        </w:tc>
        <w:tc>
          <w:tcPr>
            <w:tcW w:w="1450" w:type="dxa"/>
            <w:tcBorders>
              <w:top w:val="nil"/>
              <w:left w:val="nil"/>
              <w:bottom w:val="nil"/>
              <w:right w:val="nil"/>
            </w:tcBorders>
            <w:shd w:val="clear" w:color="auto" w:fill="auto"/>
            <w:hideMark/>
          </w:tcPr>
          <w:p w14:paraId="25C42BF5"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CA15000</w:t>
            </w:r>
          </w:p>
        </w:tc>
      </w:tr>
      <w:tr w:rsidR="00BE255F" w:rsidRPr="00BE255F" w14:paraId="3DE0F599"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02A6EE1D"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SYTP1</w:t>
            </w:r>
          </w:p>
        </w:tc>
        <w:tc>
          <w:tcPr>
            <w:tcW w:w="3154" w:type="dxa"/>
            <w:tcBorders>
              <w:top w:val="nil"/>
              <w:left w:val="nil"/>
              <w:bottom w:val="nil"/>
              <w:right w:val="nil"/>
            </w:tcBorders>
            <w:shd w:val="clear" w:color="auto" w:fill="auto"/>
            <w:hideMark/>
          </w:tcPr>
          <w:p w14:paraId="59097D24"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System Test Planning</w:t>
            </w:r>
          </w:p>
        </w:tc>
        <w:tc>
          <w:tcPr>
            <w:tcW w:w="5811" w:type="dxa"/>
            <w:tcBorders>
              <w:top w:val="nil"/>
              <w:left w:val="nil"/>
              <w:bottom w:val="nil"/>
              <w:right w:val="nil"/>
            </w:tcBorders>
            <w:shd w:val="clear" w:color="auto" w:fill="auto"/>
            <w:hideMark/>
          </w:tcPr>
          <w:p w14:paraId="5C12A72B"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Develop the system test plan and test procedures to be used to validate the working system.</w:t>
            </w:r>
          </w:p>
        </w:tc>
        <w:tc>
          <w:tcPr>
            <w:tcW w:w="1412" w:type="dxa"/>
            <w:tcBorders>
              <w:top w:val="nil"/>
              <w:left w:val="nil"/>
              <w:bottom w:val="nil"/>
              <w:right w:val="nil"/>
            </w:tcBorders>
            <w:shd w:val="clear" w:color="auto" w:fill="auto"/>
            <w:hideMark/>
          </w:tcPr>
          <w:p w14:paraId="52A40C57"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Mary Sperling</w:t>
            </w:r>
          </w:p>
        </w:tc>
        <w:tc>
          <w:tcPr>
            <w:tcW w:w="1450" w:type="dxa"/>
            <w:tcBorders>
              <w:top w:val="nil"/>
              <w:left w:val="nil"/>
              <w:bottom w:val="nil"/>
              <w:right w:val="nil"/>
            </w:tcBorders>
            <w:shd w:val="clear" w:color="auto" w:fill="auto"/>
            <w:hideMark/>
          </w:tcPr>
          <w:p w14:paraId="7A7A38C6"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CA16000</w:t>
            </w:r>
          </w:p>
        </w:tc>
      </w:tr>
      <w:tr w:rsidR="00BE255F" w:rsidRPr="00BE255F" w14:paraId="4A7EB495"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7A3AB72F"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SYTP1.1</w:t>
            </w:r>
          </w:p>
        </w:tc>
        <w:tc>
          <w:tcPr>
            <w:tcW w:w="3154" w:type="dxa"/>
            <w:tcBorders>
              <w:top w:val="nil"/>
              <w:left w:val="nil"/>
              <w:bottom w:val="nil"/>
              <w:right w:val="nil"/>
            </w:tcBorders>
            <w:shd w:val="clear" w:color="auto" w:fill="auto"/>
            <w:hideMark/>
          </w:tcPr>
          <w:p w14:paraId="399286A7"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System Test Plan</w:t>
            </w:r>
          </w:p>
        </w:tc>
        <w:tc>
          <w:tcPr>
            <w:tcW w:w="5811" w:type="dxa"/>
            <w:tcBorders>
              <w:top w:val="nil"/>
              <w:left w:val="nil"/>
              <w:bottom w:val="nil"/>
              <w:right w:val="nil"/>
            </w:tcBorders>
            <w:shd w:val="clear" w:color="auto" w:fill="auto"/>
            <w:hideMark/>
          </w:tcPr>
          <w:p w14:paraId="454482D1"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Prepare a test plan identifying the processes, personal, facilities, equipment, and schedule required to conduct testing of the system.</w:t>
            </w:r>
          </w:p>
        </w:tc>
        <w:tc>
          <w:tcPr>
            <w:tcW w:w="1412" w:type="dxa"/>
            <w:tcBorders>
              <w:top w:val="nil"/>
              <w:left w:val="nil"/>
              <w:bottom w:val="nil"/>
              <w:right w:val="nil"/>
            </w:tcBorders>
            <w:shd w:val="clear" w:color="auto" w:fill="auto"/>
            <w:hideMark/>
          </w:tcPr>
          <w:p w14:paraId="705B7712"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Mary Sperling</w:t>
            </w:r>
          </w:p>
        </w:tc>
        <w:tc>
          <w:tcPr>
            <w:tcW w:w="1450" w:type="dxa"/>
            <w:tcBorders>
              <w:top w:val="nil"/>
              <w:left w:val="nil"/>
              <w:bottom w:val="nil"/>
              <w:right w:val="nil"/>
            </w:tcBorders>
            <w:shd w:val="clear" w:color="auto" w:fill="auto"/>
            <w:hideMark/>
          </w:tcPr>
          <w:p w14:paraId="7FF3E3FF"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CA17000</w:t>
            </w:r>
          </w:p>
        </w:tc>
      </w:tr>
      <w:tr w:rsidR="00BE255F" w:rsidRPr="00BE255F" w14:paraId="11D5830D"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79E29736"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SYTP1.2</w:t>
            </w:r>
          </w:p>
        </w:tc>
        <w:tc>
          <w:tcPr>
            <w:tcW w:w="3154" w:type="dxa"/>
            <w:tcBorders>
              <w:top w:val="nil"/>
              <w:left w:val="nil"/>
              <w:bottom w:val="nil"/>
              <w:right w:val="nil"/>
            </w:tcBorders>
            <w:shd w:val="clear" w:color="auto" w:fill="auto"/>
            <w:hideMark/>
          </w:tcPr>
          <w:p w14:paraId="04CFDFB7"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System Test Procedures Draft 1</w:t>
            </w:r>
          </w:p>
        </w:tc>
        <w:tc>
          <w:tcPr>
            <w:tcW w:w="5811" w:type="dxa"/>
            <w:tcBorders>
              <w:top w:val="nil"/>
              <w:left w:val="nil"/>
              <w:bottom w:val="nil"/>
              <w:right w:val="nil"/>
            </w:tcBorders>
            <w:shd w:val="clear" w:color="auto" w:fill="auto"/>
            <w:hideMark/>
          </w:tcPr>
          <w:p w14:paraId="35C634F1"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Prepare a first draft of the procedures to be used to test the system and verify it meets the system requirements, conduct a review, and identify areas of remaining work.</w:t>
            </w:r>
          </w:p>
        </w:tc>
        <w:tc>
          <w:tcPr>
            <w:tcW w:w="1412" w:type="dxa"/>
            <w:tcBorders>
              <w:top w:val="nil"/>
              <w:left w:val="nil"/>
              <w:bottom w:val="nil"/>
              <w:right w:val="nil"/>
            </w:tcBorders>
            <w:shd w:val="clear" w:color="auto" w:fill="auto"/>
            <w:hideMark/>
          </w:tcPr>
          <w:p w14:paraId="0FE9C3A4"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Mary Sperling</w:t>
            </w:r>
          </w:p>
        </w:tc>
        <w:tc>
          <w:tcPr>
            <w:tcW w:w="1450" w:type="dxa"/>
            <w:tcBorders>
              <w:top w:val="nil"/>
              <w:left w:val="nil"/>
              <w:bottom w:val="nil"/>
              <w:right w:val="nil"/>
            </w:tcBorders>
            <w:shd w:val="clear" w:color="auto" w:fill="auto"/>
            <w:hideMark/>
          </w:tcPr>
          <w:p w14:paraId="16032600"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CA18000</w:t>
            </w:r>
          </w:p>
        </w:tc>
      </w:tr>
      <w:tr w:rsidR="00BE255F" w:rsidRPr="00BE255F" w14:paraId="663BFA4B"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47115447"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SYTP1.3</w:t>
            </w:r>
          </w:p>
        </w:tc>
        <w:tc>
          <w:tcPr>
            <w:tcW w:w="3154" w:type="dxa"/>
            <w:tcBorders>
              <w:top w:val="nil"/>
              <w:left w:val="nil"/>
              <w:bottom w:val="nil"/>
              <w:right w:val="nil"/>
            </w:tcBorders>
            <w:shd w:val="clear" w:color="auto" w:fill="auto"/>
            <w:hideMark/>
          </w:tcPr>
          <w:p w14:paraId="7EDAF75D"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System Test Procedures Draft 2</w:t>
            </w:r>
          </w:p>
        </w:tc>
        <w:tc>
          <w:tcPr>
            <w:tcW w:w="5811" w:type="dxa"/>
            <w:tcBorders>
              <w:top w:val="nil"/>
              <w:left w:val="nil"/>
              <w:bottom w:val="nil"/>
              <w:right w:val="nil"/>
            </w:tcBorders>
            <w:shd w:val="clear" w:color="auto" w:fill="auto"/>
            <w:hideMark/>
          </w:tcPr>
          <w:p w14:paraId="3150A73E"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Prepare a second draft of the procedures to be used to test the system and verify it meets the system requirements, conduct a review, and identify areas of remaining work.</w:t>
            </w:r>
          </w:p>
        </w:tc>
        <w:tc>
          <w:tcPr>
            <w:tcW w:w="1412" w:type="dxa"/>
            <w:tcBorders>
              <w:top w:val="nil"/>
              <w:left w:val="nil"/>
              <w:bottom w:val="nil"/>
              <w:right w:val="nil"/>
            </w:tcBorders>
            <w:shd w:val="clear" w:color="auto" w:fill="auto"/>
            <w:hideMark/>
          </w:tcPr>
          <w:p w14:paraId="7E2CC41F"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Mary Sperling</w:t>
            </w:r>
          </w:p>
        </w:tc>
        <w:tc>
          <w:tcPr>
            <w:tcW w:w="1450" w:type="dxa"/>
            <w:tcBorders>
              <w:top w:val="nil"/>
              <w:left w:val="nil"/>
              <w:bottom w:val="nil"/>
              <w:right w:val="nil"/>
            </w:tcBorders>
            <w:shd w:val="clear" w:color="auto" w:fill="auto"/>
            <w:hideMark/>
          </w:tcPr>
          <w:p w14:paraId="166CC7DC"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CA19000</w:t>
            </w:r>
          </w:p>
        </w:tc>
      </w:tr>
      <w:tr w:rsidR="00BE255F" w:rsidRPr="00BE255F" w14:paraId="2B16003D"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25FDF201"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SYTP1.4</w:t>
            </w:r>
          </w:p>
        </w:tc>
        <w:tc>
          <w:tcPr>
            <w:tcW w:w="3154" w:type="dxa"/>
            <w:tcBorders>
              <w:top w:val="nil"/>
              <w:left w:val="nil"/>
              <w:bottom w:val="nil"/>
              <w:right w:val="nil"/>
            </w:tcBorders>
            <w:shd w:val="clear" w:color="auto" w:fill="auto"/>
            <w:hideMark/>
          </w:tcPr>
          <w:p w14:paraId="1A39D347"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System Test Procedures Final</w:t>
            </w:r>
          </w:p>
        </w:tc>
        <w:tc>
          <w:tcPr>
            <w:tcW w:w="5811" w:type="dxa"/>
            <w:tcBorders>
              <w:top w:val="nil"/>
              <w:left w:val="nil"/>
              <w:bottom w:val="nil"/>
              <w:right w:val="nil"/>
            </w:tcBorders>
            <w:shd w:val="clear" w:color="auto" w:fill="auto"/>
            <w:hideMark/>
          </w:tcPr>
          <w:p w14:paraId="376B0623"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Prepare a final baseline of the procedures to be used to test the system and verify it meets the system requirements.</w:t>
            </w:r>
          </w:p>
        </w:tc>
        <w:tc>
          <w:tcPr>
            <w:tcW w:w="1412" w:type="dxa"/>
            <w:tcBorders>
              <w:top w:val="nil"/>
              <w:left w:val="nil"/>
              <w:bottom w:val="nil"/>
              <w:right w:val="nil"/>
            </w:tcBorders>
            <w:shd w:val="clear" w:color="auto" w:fill="auto"/>
            <w:hideMark/>
          </w:tcPr>
          <w:p w14:paraId="1FD74129"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Mary Sperling</w:t>
            </w:r>
          </w:p>
        </w:tc>
        <w:tc>
          <w:tcPr>
            <w:tcW w:w="1450" w:type="dxa"/>
            <w:tcBorders>
              <w:top w:val="nil"/>
              <w:left w:val="nil"/>
              <w:bottom w:val="nil"/>
              <w:right w:val="nil"/>
            </w:tcBorders>
            <w:shd w:val="clear" w:color="auto" w:fill="auto"/>
            <w:hideMark/>
          </w:tcPr>
          <w:p w14:paraId="1FEB9092"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CA20000</w:t>
            </w:r>
          </w:p>
        </w:tc>
      </w:tr>
      <w:tr w:rsidR="00BE255F" w:rsidRPr="00BE255F" w14:paraId="77335248"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0613FDC7"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lastRenderedPageBreak/>
              <w:t>SYB1</w:t>
            </w:r>
          </w:p>
        </w:tc>
        <w:tc>
          <w:tcPr>
            <w:tcW w:w="3154" w:type="dxa"/>
            <w:tcBorders>
              <w:top w:val="nil"/>
              <w:left w:val="nil"/>
              <w:bottom w:val="nil"/>
              <w:right w:val="nil"/>
            </w:tcBorders>
            <w:shd w:val="clear" w:color="auto" w:fill="auto"/>
            <w:hideMark/>
          </w:tcPr>
          <w:p w14:paraId="47FB780F"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System Build</w:t>
            </w:r>
          </w:p>
        </w:tc>
        <w:tc>
          <w:tcPr>
            <w:tcW w:w="5811" w:type="dxa"/>
            <w:tcBorders>
              <w:top w:val="nil"/>
              <w:left w:val="nil"/>
              <w:bottom w:val="nil"/>
              <w:right w:val="nil"/>
            </w:tcBorders>
            <w:shd w:val="clear" w:color="auto" w:fill="auto"/>
            <w:hideMark/>
          </w:tcPr>
          <w:p w14:paraId="1539BD34"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Build the integrated hardware and software system.</w:t>
            </w:r>
          </w:p>
        </w:tc>
        <w:tc>
          <w:tcPr>
            <w:tcW w:w="1412" w:type="dxa"/>
            <w:tcBorders>
              <w:top w:val="nil"/>
              <w:left w:val="nil"/>
              <w:bottom w:val="nil"/>
              <w:right w:val="nil"/>
            </w:tcBorders>
            <w:shd w:val="clear" w:color="auto" w:fill="auto"/>
            <w:hideMark/>
          </w:tcPr>
          <w:p w14:paraId="631C40FD"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Mary Sperling</w:t>
            </w:r>
          </w:p>
        </w:tc>
        <w:tc>
          <w:tcPr>
            <w:tcW w:w="1450" w:type="dxa"/>
            <w:tcBorders>
              <w:top w:val="nil"/>
              <w:left w:val="nil"/>
              <w:bottom w:val="nil"/>
              <w:right w:val="nil"/>
            </w:tcBorders>
            <w:shd w:val="clear" w:color="auto" w:fill="auto"/>
            <w:hideMark/>
          </w:tcPr>
          <w:p w14:paraId="4DF62697"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CA21000</w:t>
            </w:r>
          </w:p>
        </w:tc>
      </w:tr>
      <w:tr w:rsidR="00BE255F" w:rsidRPr="00BE255F" w14:paraId="2F018423"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06E895C9"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SYB1.1</w:t>
            </w:r>
          </w:p>
        </w:tc>
        <w:tc>
          <w:tcPr>
            <w:tcW w:w="3154" w:type="dxa"/>
            <w:tcBorders>
              <w:top w:val="nil"/>
              <w:left w:val="nil"/>
              <w:bottom w:val="nil"/>
              <w:right w:val="nil"/>
            </w:tcBorders>
            <w:shd w:val="clear" w:color="auto" w:fill="auto"/>
            <w:hideMark/>
          </w:tcPr>
          <w:p w14:paraId="23C6FCCA"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System Build 1</w:t>
            </w:r>
          </w:p>
        </w:tc>
        <w:tc>
          <w:tcPr>
            <w:tcW w:w="5811" w:type="dxa"/>
            <w:tcBorders>
              <w:top w:val="nil"/>
              <w:left w:val="nil"/>
              <w:bottom w:val="nil"/>
              <w:right w:val="nil"/>
            </w:tcBorders>
            <w:shd w:val="clear" w:color="auto" w:fill="auto"/>
            <w:hideMark/>
          </w:tcPr>
          <w:p w14:paraId="23DC90C6"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Build the first version of the system to be used to produce the magical devices version 3, conduct a review, and identify areas of remaining work.</w:t>
            </w:r>
          </w:p>
        </w:tc>
        <w:tc>
          <w:tcPr>
            <w:tcW w:w="1412" w:type="dxa"/>
            <w:tcBorders>
              <w:top w:val="nil"/>
              <w:left w:val="nil"/>
              <w:bottom w:val="nil"/>
              <w:right w:val="nil"/>
            </w:tcBorders>
            <w:shd w:val="clear" w:color="auto" w:fill="auto"/>
            <w:hideMark/>
          </w:tcPr>
          <w:p w14:paraId="5FAAC907"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Mary Sperling</w:t>
            </w:r>
          </w:p>
        </w:tc>
        <w:tc>
          <w:tcPr>
            <w:tcW w:w="1450" w:type="dxa"/>
            <w:tcBorders>
              <w:top w:val="nil"/>
              <w:left w:val="nil"/>
              <w:bottom w:val="nil"/>
              <w:right w:val="nil"/>
            </w:tcBorders>
            <w:shd w:val="clear" w:color="auto" w:fill="auto"/>
            <w:hideMark/>
          </w:tcPr>
          <w:p w14:paraId="35EF0E39"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CA22000</w:t>
            </w:r>
          </w:p>
        </w:tc>
      </w:tr>
      <w:tr w:rsidR="00BE255F" w:rsidRPr="00BE255F" w14:paraId="3BA5D3B0"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68370DFA"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SYB1.2</w:t>
            </w:r>
          </w:p>
        </w:tc>
        <w:tc>
          <w:tcPr>
            <w:tcW w:w="3154" w:type="dxa"/>
            <w:tcBorders>
              <w:top w:val="nil"/>
              <w:left w:val="nil"/>
              <w:bottom w:val="nil"/>
              <w:right w:val="nil"/>
            </w:tcBorders>
            <w:shd w:val="clear" w:color="auto" w:fill="auto"/>
            <w:hideMark/>
          </w:tcPr>
          <w:p w14:paraId="232012CD"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System Build 2</w:t>
            </w:r>
          </w:p>
        </w:tc>
        <w:tc>
          <w:tcPr>
            <w:tcW w:w="5811" w:type="dxa"/>
            <w:tcBorders>
              <w:top w:val="nil"/>
              <w:left w:val="nil"/>
              <w:bottom w:val="nil"/>
              <w:right w:val="nil"/>
            </w:tcBorders>
            <w:shd w:val="clear" w:color="auto" w:fill="auto"/>
            <w:hideMark/>
          </w:tcPr>
          <w:p w14:paraId="207E1A4A"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Build the second version of the system to be used to produce the magical devices version 3, conduct a review, and identify areas of remaining work.</w:t>
            </w:r>
          </w:p>
        </w:tc>
        <w:tc>
          <w:tcPr>
            <w:tcW w:w="1412" w:type="dxa"/>
            <w:tcBorders>
              <w:top w:val="nil"/>
              <w:left w:val="nil"/>
              <w:bottom w:val="nil"/>
              <w:right w:val="nil"/>
            </w:tcBorders>
            <w:shd w:val="clear" w:color="auto" w:fill="auto"/>
            <w:hideMark/>
          </w:tcPr>
          <w:p w14:paraId="20C35E3A"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Mary Sperling</w:t>
            </w:r>
          </w:p>
        </w:tc>
        <w:tc>
          <w:tcPr>
            <w:tcW w:w="1450" w:type="dxa"/>
            <w:tcBorders>
              <w:top w:val="nil"/>
              <w:left w:val="nil"/>
              <w:bottom w:val="nil"/>
              <w:right w:val="nil"/>
            </w:tcBorders>
            <w:shd w:val="clear" w:color="auto" w:fill="auto"/>
            <w:hideMark/>
          </w:tcPr>
          <w:p w14:paraId="0202ACA4"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CA23000</w:t>
            </w:r>
          </w:p>
        </w:tc>
      </w:tr>
      <w:tr w:rsidR="00BE255F" w:rsidRPr="00BE255F" w14:paraId="48EBC713"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63B6E50C"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SYB1.3</w:t>
            </w:r>
          </w:p>
        </w:tc>
        <w:tc>
          <w:tcPr>
            <w:tcW w:w="3154" w:type="dxa"/>
            <w:tcBorders>
              <w:top w:val="nil"/>
              <w:left w:val="nil"/>
              <w:bottom w:val="nil"/>
              <w:right w:val="nil"/>
            </w:tcBorders>
            <w:shd w:val="clear" w:color="auto" w:fill="auto"/>
            <w:hideMark/>
          </w:tcPr>
          <w:p w14:paraId="7A7DF398"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System Build Final</w:t>
            </w:r>
          </w:p>
        </w:tc>
        <w:tc>
          <w:tcPr>
            <w:tcW w:w="5811" w:type="dxa"/>
            <w:tcBorders>
              <w:top w:val="nil"/>
              <w:left w:val="nil"/>
              <w:bottom w:val="nil"/>
              <w:right w:val="nil"/>
            </w:tcBorders>
            <w:shd w:val="clear" w:color="auto" w:fill="auto"/>
            <w:hideMark/>
          </w:tcPr>
          <w:p w14:paraId="4CF7002F"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Build the final version of the system to be used to produce the magical devices version 3.</w:t>
            </w:r>
          </w:p>
        </w:tc>
        <w:tc>
          <w:tcPr>
            <w:tcW w:w="1412" w:type="dxa"/>
            <w:tcBorders>
              <w:top w:val="nil"/>
              <w:left w:val="nil"/>
              <w:bottom w:val="nil"/>
              <w:right w:val="nil"/>
            </w:tcBorders>
            <w:shd w:val="clear" w:color="auto" w:fill="auto"/>
            <w:hideMark/>
          </w:tcPr>
          <w:p w14:paraId="3ACEEF8E"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Mary Sperling</w:t>
            </w:r>
          </w:p>
        </w:tc>
        <w:tc>
          <w:tcPr>
            <w:tcW w:w="1450" w:type="dxa"/>
            <w:tcBorders>
              <w:top w:val="nil"/>
              <w:left w:val="nil"/>
              <w:bottom w:val="nil"/>
              <w:right w:val="nil"/>
            </w:tcBorders>
            <w:shd w:val="clear" w:color="auto" w:fill="auto"/>
            <w:hideMark/>
          </w:tcPr>
          <w:p w14:paraId="2FC8E451"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CA24000</w:t>
            </w:r>
          </w:p>
        </w:tc>
      </w:tr>
      <w:tr w:rsidR="00385904" w:rsidRPr="00BE255F" w14:paraId="6A2FA2E1"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184100F7" w14:textId="77777777" w:rsidR="00385904" w:rsidRPr="00BE255F" w:rsidRDefault="00385904" w:rsidP="00385904">
            <w:pPr>
              <w:widowControl/>
              <w:suppressAutoHyphens w:val="0"/>
              <w:rPr>
                <w:rFonts w:eastAsia="Times New Roman" w:cs="Calibri"/>
                <w:color w:val="000000"/>
                <w:lang w:eastAsia="en-CA" w:bidi="ar-SA"/>
              </w:rPr>
            </w:pPr>
            <w:r w:rsidRPr="00BE255F">
              <w:rPr>
                <w:rFonts w:eastAsia="Times New Roman" w:cs="Calibri"/>
                <w:color w:val="000000"/>
                <w:lang w:eastAsia="en-CA" w:bidi="ar-SA"/>
              </w:rPr>
              <w:t>HW1</w:t>
            </w:r>
          </w:p>
        </w:tc>
        <w:tc>
          <w:tcPr>
            <w:tcW w:w="3154" w:type="dxa"/>
            <w:tcBorders>
              <w:top w:val="nil"/>
              <w:left w:val="nil"/>
              <w:bottom w:val="nil"/>
              <w:right w:val="nil"/>
            </w:tcBorders>
            <w:shd w:val="clear" w:color="auto" w:fill="auto"/>
            <w:hideMark/>
          </w:tcPr>
          <w:p w14:paraId="10CECE23" w14:textId="77777777" w:rsidR="00385904" w:rsidRPr="00BE255F" w:rsidRDefault="00385904" w:rsidP="00385904">
            <w:pPr>
              <w:widowControl/>
              <w:suppressAutoHyphens w:val="0"/>
              <w:rPr>
                <w:rFonts w:eastAsia="Times New Roman" w:cs="Calibri"/>
                <w:color w:val="000000"/>
                <w:lang w:eastAsia="en-CA" w:bidi="ar-SA"/>
              </w:rPr>
            </w:pPr>
            <w:r w:rsidRPr="00BE255F">
              <w:rPr>
                <w:rFonts w:eastAsia="Times New Roman" w:cs="Calibri"/>
                <w:color w:val="000000"/>
                <w:lang w:eastAsia="en-CA" w:bidi="ar-SA"/>
              </w:rPr>
              <w:t>Hardware</w:t>
            </w:r>
          </w:p>
        </w:tc>
        <w:tc>
          <w:tcPr>
            <w:tcW w:w="5811" w:type="dxa"/>
            <w:tcBorders>
              <w:top w:val="nil"/>
              <w:left w:val="nil"/>
              <w:bottom w:val="nil"/>
              <w:right w:val="nil"/>
            </w:tcBorders>
            <w:shd w:val="clear" w:color="auto" w:fill="auto"/>
            <w:hideMark/>
          </w:tcPr>
          <w:p w14:paraId="68C6D65A" w14:textId="7F0B36E6" w:rsidR="00385904" w:rsidRPr="00BE255F" w:rsidRDefault="00385904" w:rsidP="00385904">
            <w:pPr>
              <w:widowControl/>
              <w:suppressAutoHyphens w:val="0"/>
              <w:rPr>
                <w:rFonts w:eastAsia="Times New Roman" w:cs="Calibri"/>
                <w:color w:val="000000"/>
                <w:lang w:eastAsia="en-CA" w:bidi="ar-SA"/>
              </w:rPr>
            </w:pPr>
            <w:r w:rsidRPr="00BE255F">
              <w:rPr>
                <w:rFonts w:eastAsia="Times New Roman" w:cs="Calibri"/>
                <w:color w:val="000000"/>
                <w:lang w:eastAsia="en-CA" w:bidi="ar-SA"/>
              </w:rPr>
              <w:t xml:space="preserve">Refine the hardware detailed requirements, document a hardware development plan, prepare the hardware design, develop the hardware test plan and test procedures to be used for validation, and build the </w:t>
            </w:r>
            <w:r>
              <w:t xml:space="preserve">production lines of </w:t>
            </w:r>
            <w:r w:rsidRPr="00F0382F">
              <w:t>hardware</w:t>
            </w:r>
            <w:r>
              <w:t xml:space="preserve"> equipment</w:t>
            </w:r>
            <w:r w:rsidRPr="00F0382F">
              <w:t xml:space="preserve"> </w:t>
            </w:r>
            <w:r w:rsidRPr="00BE255F">
              <w:rPr>
                <w:rFonts w:eastAsia="Times New Roman" w:cs="Calibri"/>
                <w:color w:val="000000"/>
                <w:lang w:eastAsia="en-CA" w:bidi="ar-SA"/>
              </w:rPr>
              <w:t>to produce the magical devices version 3.</w:t>
            </w:r>
          </w:p>
        </w:tc>
        <w:tc>
          <w:tcPr>
            <w:tcW w:w="1412" w:type="dxa"/>
            <w:tcBorders>
              <w:top w:val="nil"/>
              <w:left w:val="nil"/>
              <w:bottom w:val="nil"/>
              <w:right w:val="nil"/>
            </w:tcBorders>
            <w:shd w:val="clear" w:color="auto" w:fill="auto"/>
            <w:hideMark/>
          </w:tcPr>
          <w:p w14:paraId="2F1A1908" w14:textId="41C869E4" w:rsidR="00385904" w:rsidRPr="00BE255F" w:rsidRDefault="00385904" w:rsidP="00385904">
            <w:pPr>
              <w:widowControl/>
              <w:suppressAutoHyphens w:val="0"/>
              <w:rPr>
                <w:rFonts w:eastAsia="Times New Roman" w:cs="Calibri"/>
                <w:color w:val="000000"/>
                <w:lang w:eastAsia="en-CA" w:bidi="ar-SA"/>
              </w:rPr>
            </w:pPr>
            <w:r w:rsidRPr="00BE255F">
              <w:rPr>
                <w:rFonts w:eastAsia="Times New Roman" w:cs="Calibri"/>
                <w:color w:val="000000"/>
                <w:lang w:eastAsia="en-CA" w:bidi="ar-SA"/>
              </w:rPr>
              <w:t>Andre Young</w:t>
            </w:r>
          </w:p>
        </w:tc>
        <w:tc>
          <w:tcPr>
            <w:tcW w:w="1450" w:type="dxa"/>
            <w:tcBorders>
              <w:top w:val="nil"/>
              <w:left w:val="nil"/>
              <w:bottom w:val="nil"/>
              <w:right w:val="nil"/>
            </w:tcBorders>
            <w:shd w:val="clear" w:color="auto" w:fill="auto"/>
            <w:hideMark/>
          </w:tcPr>
          <w:p w14:paraId="173F15AF" w14:textId="77777777" w:rsidR="00385904" w:rsidRPr="00BE255F" w:rsidRDefault="00385904" w:rsidP="00385904">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CA25000</w:t>
            </w:r>
          </w:p>
        </w:tc>
      </w:tr>
      <w:tr w:rsidR="00BE255F" w:rsidRPr="00BE255F" w14:paraId="7F2C2273"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40887671"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HWP1</w:t>
            </w:r>
          </w:p>
        </w:tc>
        <w:tc>
          <w:tcPr>
            <w:tcW w:w="3154" w:type="dxa"/>
            <w:tcBorders>
              <w:top w:val="nil"/>
              <w:left w:val="nil"/>
              <w:bottom w:val="nil"/>
              <w:right w:val="nil"/>
            </w:tcBorders>
            <w:shd w:val="clear" w:color="auto" w:fill="auto"/>
            <w:hideMark/>
          </w:tcPr>
          <w:p w14:paraId="4E34ABAF"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Hardware Planning</w:t>
            </w:r>
          </w:p>
        </w:tc>
        <w:tc>
          <w:tcPr>
            <w:tcW w:w="5811" w:type="dxa"/>
            <w:tcBorders>
              <w:top w:val="nil"/>
              <w:left w:val="nil"/>
              <w:bottom w:val="nil"/>
              <w:right w:val="nil"/>
            </w:tcBorders>
            <w:shd w:val="clear" w:color="auto" w:fill="auto"/>
            <w:hideMark/>
          </w:tcPr>
          <w:p w14:paraId="55AB4239"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Develop the hardware detailed requirements and a hardware development plan.</w:t>
            </w:r>
          </w:p>
        </w:tc>
        <w:tc>
          <w:tcPr>
            <w:tcW w:w="1412" w:type="dxa"/>
            <w:tcBorders>
              <w:top w:val="nil"/>
              <w:left w:val="nil"/>
              <w:bottom w:val="nil"/>
              <w:right w:val="nil"/>
            </w:tcBorders>
            <w:shd w:val="clear" w:color="auto" w:fill="auto"/>
            <w:hideMark/>
          </w:tcPr>
          <w:p w14:paraId="261862E5"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Andre Young</w:t>
            </w:r>
          </w:p>
        </w:tc>
        <w:tc>
          <w:tcPr>
            <w:tcW w:w="1450" w:type="dxa"/>
            <w:tcBorders>
              <w:top w:val="nil"/>
              <w:left w:val="nil"/>
              <w:bottom w:val="nil"/>
              <w:right w:val="nil"/>
            </w:tcBorders>
            <w:shd w:val="clear" w:color="auto" w:fill="auto"/>
            <w:hideMark/>
          </w:tcPr>
          <w:p w14:paraId="1096AB09"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CA26000</w:t>
            </w:r>
          </w:p>
        </w:tc>
      </w:tr>
      <w:tr w:rsidR="00BE255F" w:rsidRPr="00BE255F" w14:paraId="581E197B"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5B32A018"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HWP1.1</w:t>
            </w:r>
          </w:p>
        </w:tc>
        <w:tc>
          <w:tcPr>
            <w:tcW w:w="3154" w:type="dxa"/>
            <w:tcBorders>
              <w:top w:val="nil"/>
              <w:left w:val="nil"/>
              <w:bottom w:val="nil"/>
              <w:right w:val="nil"/>
            </w:tcBorders>
            <w:shd w:val="clear" w:color="auto" w:fill="auto"/>
            <w:hideMark/>
          </w:tcPr>
          <w:p w14:paraId="40349E8C"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Hardware Detailed Requirements</w:t>
            </w:r>
          </w:p>
        </w:tc>
        <w:tc>
          <w:tcPr>
            <w:tcW w:w="5811" w:type="dxa"/>
            <w:tcBorders>
              <w:top w:val="nil"/>
              <w:left w:val="nil"/>
              <w:bottom w:val="nil"/>
              <w:right w:val="nil"/>
            </w:tcBorders>
            <w:shd w:val="clear" w:color="auto" w:fill="auto"/>
            <w:hideMark/>
          </w:tcPr>
          <w:p w14:paraId="3DB334EE"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Prepare detailed hardware requirements based on the system requirements previously documented during the project planning stage, the gap analysis, and the system architecture, identifying the detailed specifications required for hardware design, build, and testing, conduct a review, address any issues, and prepare a final baseline.</w:t>
            </w:r>
          </w:p>
        </w:tc>
        <w:tc>
          <w:tcPr>
            <w:tcW w:w="1412" w:type="dxa"/>
            <w:tcBorders>
              <w:top w:val="nil"/>
              <w:left w:val="nil"/>
              <w:bottom w:val="nil"/>
              <w:right w:val="nil"/>
            </w:tcBorders>
            <w:shd w:val="clear" w:color="auto" w:fill="auto"/>
            <w:hideMark/>
          </w:tcPr>
          <w:p w14:paraId="1F0260A9"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Andre Young</w:t>
            </w:r>
          </w:p>
        </w:tc>
        <w:tc>
          <w:tcPr>
            <w:tcW w:w="1450" w:type="dxa"/>
            <w:tcBorders>
              <w:top w:val="nil"/>
              <w:left w:val="nil"/>
              <w:bottom w:val="nil"/>
              <w:right w:val="nil"/>
            </w:tcBorders>
            <w:shd w:val="clear" w:color="auto" w:fill="auto"/>
            <w:hideMark/>
          </w:tcPr>
          <w:p w14:paraId="3942F0D6"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CA27000</w:t>
            </w:r>
          </w:p>
        </w:tc>
      </w:tr>
      <w:tr w:rsidR="00BE255F" w:rsidRPr="00BE255F" w14:paraId="5753A557"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15C4786D"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HWP1.2</w:t>
            </w:r>
          </w:p>
        </w:tc>
        <w:tc>
          <w:tcPr>
            <w:tcW w:w="3154" w:type="dxa"/>
            <w:tcBorders>
              <w:top w:val="nil"/>
              <w:left w:val="nil"/>
              <w:bottom w:val="nil"/>
              <w:right w:val="nil"/>
            </w:tcBorders>
            <w:shd w:val="clear" w:color="auto" w:fill="auto"/>
            <w:hideMark/>
          </w:tcPr>
          <w:p w14:paraId="2D4CA0ED"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Hardware Development Plan</w:t>
            </w:r>
          </w:p>
        </w:tc>
        <w:tc>
          <w:tcPr>
            <w:tcW w:w="5811" w:type="dxa"/>
            <w:tcBorders>
              <w:top w:val="nil"/>
              <w:left w:val="nil"/>
              <w:bottom w:val="nil"/>
              <w:right w:val="nil"/>
            </w:tcBorders>
            <w:shd w:val="clear" w:color="auto" w:fill="auto"/>
            <w:hideMark/>
          </w:tcPr>
          <w:p w14:paraId="6FC667D5"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Prepare a hardware development plan documenting the processes, personnel, facilities, and schedule required to develop the hardware solution.</w:t>
            </w:r>
          </w:p>
        </w:tc>
        <w:tc>
          <w:tcPr>
            <w:tcW w:w="1412" w:type="dxa"/>
            <w:tcBorders>
              <w:top w:val="nil"/>
              <w:left w:val="nil"/>
              <w:bottom w:val="nil"/>
              <w:right w:val="nil"/>
            </w:tcBorders>
            <w:shd w:val="clear" w:color="auto" w:fill="auto"/>
            <w:hideMark/>
          </w:tcPr>
          <w:p w14:paraId="298A3803"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Andre Young</w:t>
            </w:r>
          </w:p>
        </w:tc>
        <w:tc>
          <w:tcPr>
            <w:tcW w:w="1450" w:type="dxa"/>
            <w:tcBorders>
              <w:top w:val="nil"/>
              <w:left w:val="nil"/>
              <w:bottom w:val="nil"/>
              <w:right w:val="nil"/>
            </w:tcBorders>
            <w:shd w:val="clear" w:color="auto" w:fill="auto"/>
            <w:hideMark/>
          </w:tcPr>
          <w:p w14:paraId="369398A4"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CA28000</w:t>
            </w:r>
          </w:p>
        </w:tc>
      </w:tr>
      <w:tr w:rsidR="00BE255F" w:rsidRPr="00BE255F" w14:paraId="62E75F9D"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3EFAEBAC"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HWD1</w:t>
            </w:r>
          </w:p>
        </w:tc>
        <w:tc>
          <w:tcPr>
            <w:tcW w:w="3154" w:type="dxa"/>
            <w:tcBorders>
              <w:top w:val="nil"/>
              <w:left w:val="nil"/>
              <w:bottom w:val="nil"/>
              <w:right w:val="nil"/>
            </w:tcBorders>
            <w:shd w:val="clear" w:color="auto" w:fill="auto"/>
            <w:hideMark/>
          </w:tcPr>
          <w:p w14:paraId="3B3002FF"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Hardware Design</w:t>
            </w:r>
          </w:p>
        </w:tc>
        <w:tc>
          <w:tcPr>
            <w:tcW w:w="5811" w:type="dxa"/>
            <w:tcBorders>
              <w:top w:val="nil"/>
              <w:left w:val="nil"/>
              <w:bottom w:val="nil"/>
              <w:right w:val="nil"/>
            </w:tcBorders>
            <w:shd w:val="clear" w:color="auto" w:fill="auto"/>
            <w:hideMark/>
          </w:tcPr>
          <w:p w14:paraId="3BEFBE7D"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Prepare the design for the hardware to produce the magical devices version 3.</w:t>
            </w:r>
          </w:p>
        </w:tc>
        <w:tc>
          <w:tcPr>
            <w:tcW w:w="1412" w:type="dxa"/>
            <w:tcBorders>
              <w:top w:val="nil"/>
              <w:left w:val="nil"/>
              <w:bottom w:val="nil"/>
              <w:right w:val="nil"/>
            </w:tcBorders>
            <w:shd w:val="clear" w:color="auto" w:fill="auto"/>
            <w:hideMark/>
          </w:tcPr>
          <w:p w14:paraId="776B90AE"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Andre Young</w:t>
            </w:r>
          </w:p>
        </w:tc>
        <w:tc>
          <w:tcPr>
            <w:tcW w:w="1450" w:type="dxa"/>
            <w:tcBorders>
              <w:top w:val="nil"/>
              <w:left w:val="nil"/>
              <w:bottom w:val="nil"/>
              <w:right w:val="nil"/>
            </w:tcBorders>
            <w:shd w:val="clear" w:color="auto" w:fill="auto"/>
            <w:hideMark/>
          </w:tcPr>
          <w:p w14:paraId="749A6A27"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CA29000</w:t>
            </w:r>
          </w:p>
        </w:tc>
      </w:tr>
      <w:tr w:rsidR="00BE255F" w:rsidRPr="00BE255F" w14:paraId="6545D93D"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614BF734"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HWD1.1</w:t>
            </w:r>
          </w:p>
        </w:tc>
        <w:tc>
          <w:tcPr>
            <w:tcW w:w="3154" w:type="dxa"/>
            <w:tcBorders>
              <w:top w:val="nil"/>
              <w:left w:val="nil"/>
              <w:bottom w:val="nil"/>
              <w:right w:val="nil"/>
            </w:tcBorders>
            <w:shd w:val="clear" w:color="auto" w:fill="auto"/>
            <w:hideMark/>
          </w:tcPr>
          <w:p w14:paraId="3A5778AE"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Hardware Design Draft 1</w:t>
            </w:r>
          </w:p>
        </w:tc>
        <w:tc>
          <w:tcPr>
            <w:tcW w:w="5811" w:type="dxa"/>
            <w:tcBorders>
              <w:top w:val="nil"/>
              <w:left w:val="nil"/>
              <w:bottom w:val="nil"/>
              <w:right w:val="nil"/>
            </w:tcBorders>
            <w:shd w:val="clear" w:color="auto" w:fill="auto"/>
            <w:hideMark/>
          </w:tcPr>
          <w:p w14:paraId="48BD8F8A"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Prepare a first draft of a hardware design to meet all the detailed hardware requirements and produce the magical devices version 3, conduct a review, and identify areas of remaining work.</w:t>
            </w:r>
          </w:p>
        </w:tc>
        <w:tc>
          <w:tcPr>
            <w:tcW w:w="1412" w:type="dxa"/>
            <w:tcBorders>
              <w:top w:val="nil"/>
              <w:left w:val="nil"/>
              <w:bottom w:val="nil"/>
              <w:right w:val="nil"/>
            </w:tcBorders>
            <w:shd w:val="clear" w:color="auto" w:fill="auto"/>
            <w:hideMark/>
          </w:tcPr>
          <w:p w14:paraId="2B38834A"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Andre Young</w:t>
            </w:r>
          </w:p>
        </w:tc>
        <w:tc>
          <w:tcPr>
            <w:tcW w:w="1450" w:type="dxa"/>
            <w:tcBorders>
              <w:top w:val="nil"/>
              <w:left w:val="nil"/>
              <w:bottom w:val="nil"/>
              <w:right w:val="nil"/>
            </w:tcBorders>
            <w:shd w:val="clear" w:color="auto" w:fill="auto"/>
            <w:hideMark/>
          </w:tcPr>
          <w:p w14:paraId="321185C6"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CA30000</w:t>
            </w:r>
          </w:p>
        </w:tc>
      </w:tr>
      <w:tr w:rsidR="00BE255F" w:rsidRPr="00BE255F" w14:paraId="3C2AD6A8"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43ABF0F8"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HWD1.2</w:t>
            </w:r>
          </w:p>
        </w:tc>
        <w:tc>
          <w:tcPr>
            <w:tcW w:w="3154" w:type="dxa"/>
            <w:tcBorders>
              <w:top w:val="nil"/>
              <w:left w:val="nil"/>
              <w:bottom w:val="nil"/>
              <w:right w:val="nil"/>
            </w:tcBorders>
            <w:shd w:val="clear" w:color="auto" w:fill="auto"/>
            <w:hideMark/>
          </w:tcPr>
          <w:p w14:paraId="364844F1"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Hardware Design Draft 2</w:t>
            </w:r>
          </w:p>
        </w:tc>
        <w:tc>
          <w:tcPr>
            <w:tcW w:w="5811" w:type="dxa"/>
            <w:tcBorders>
              <w:top w:val="nil"/>
              <w:left w:val="nil"/>
              <w:bottom w:val="nil"/>
              <w:right w:val="nil"/>
            </w:tcBorders>
            <w:shd w:val="clear" w:color="auto" w:fill="auto"/>
            <w:hideMark/>
          </w:tcPr>
          <w:p w14:paraId="0D89AC24"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Prepare a second draft of a hardware design to meet all the detailed hardware requirements and produce the magical devices version 3, conduct a review, and identify areas of remaining work.</w:t>
            </w:r>
          </w:p>
        </w:tc>
        <w:tc>
          <w:tcPr>
            <w:tcW w:w="1412" w:type="dxa"/>
            <w:tcBorders>
              <w:top w:val="nil"/>
              <w:left w:val="nil"/>
              <w:bottom w:val="nil"/>
              <w:right w:val="nil"/>
            </w:tcBorders>
            <w:shd w:val="clear" w:color="auto" w:fill="auto"/>
            <w:hideMark/>
          </w:tcPr>
          <w:p w14:paraId="759DABB4"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Andre Young</w:t>
            </w:r>
          </w:p>
        </w:tc>
        <w:tc>
          <w:tcPr>
            <w:tcW w:w="1450" w:type="dxa"/>
            <w:tcBorders>
              <w:top w:val="nil"/>
              <w:left w:val="nil"/>
              <w:bottom w:val="nil"/>
              <w:right w:val="nil"/>
            </w:tcBorders>
            <w:shd w:val="clear" w:color="auto" w:fill="auto"/>
            <w:hideMark/>
          </w:tcPr>
          <w:p w14:paraId="3CD1154C"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CA31000</w:t>
            </w:r>
          </w:p>
        </w:tc>
      </w:tr>
      <w:tr w:rsidR="00BE255F" w:rsidRPr="00BE255F" w14:paraId="1611216A"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5279C0E6"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lastRenderedPageBreak/>
              <w:t>HWD1.3</w:t>
            </w:r>
          </w:p>
        </w:tc>
        <w:tc>
          <w:tcPr>
            <w:tcW w:w="3154" w:type="dxa"/>
            <w:tcBorders>
              <w:top w:val="nil"/>
              <w:left w:val="nil"/>
              <w:bottom w:val="nil"/>
              <w:right w:val="nil"/>
            </w:tcBorders>
            <w:shd w:val="clear" w:color="auto" w:fill="auto"/>
            <w:hideMark/>
          </w:tcPr>
          <w:p w14:paraId="23EA178A"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Hardware Design Final</w:t>
            </w:r>
          </w:p>
        </w:tc>
        <w:tc>
          <w:tcPr>
            <w:tcW w:w="5811" w:type="dxa"/>
            <w:tcBorders>
              <w:top w:val="nil"/>
              <w:left w:val="nil"/>
              <w:bottom w:val="nil"/>
              <w:right w:val="nil"/>
            </w:tcBorders>
            <w:shd w:val="clear" w:color="auto" w:fill="auto"/>
            <w:hideMark/>
          </w:tcPr>
          <w:p w14:paraId="6695D6C2"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Prepare a final baseline of a hardware design to meet all the detailed hardware requirements and produce the magical devices version 3.</w:t>
            </w:r>
          </w:p>
        </w:tc>
        <w:tc>
          <w:tcPr>
            <w:tcW w:w="1412" w:type="dxa"/>
            <w:tcBorders>
              <w:top w:val="nil"/>
              <w:left w:val="nil"/>
              <w:bottom w:val="nil"/>
              <w:right w:val="nil"/>
            </w:tcBorders>
            <w:shd w:val="clear" w:color="auto" w:fill="auto"/>
            <w:hideMark/>
          </w:tcPr>
          <w:p w14:paraId="1D5CB136"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Andre Young</w:t>
            </w:r>
          </w:p>
        </w:tc>
        <w:tc>
          <w:tcPr>
            <w:tcW w:w="1450" w:type="dxa"/>
            <w:tcBorders>
              <w:top w:val="nil"/>
              <w:left w:val="nil"/>
              <w:bottom w:val="nil"/>
              <w:right w:val="nil"/>
            </w:tcBorders>
            <w:shd w:val="clear" w:color="auto" w:fill="auto"/>
            <w:hideMark/>
          </w:tcPr>
          <w:p w14:paraId="08072B34"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CA32000</w:t>
            </w:r>
          </w:p>
        </w:tc>
      </w:tr>
      <w:tr w:rsidR="00BE255F" w:rsidRPr="00BE255F" w14:paraId="5B94AEA3"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2A3BA9D7"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HWTP1</w:t>
            </w:r>
          </w:p>
        </w:tc>
        <w:tc>
          <w:tcPr>
            <w:tcW w:w="3154" w:type="dxa"/>
            <w:tcBorders>
              <w:top w:val="nil"/>
              <w:left w:val="nil"/>
              <w:bottom w:val="nil"/>
              <w:right w:val="nil"/>
            </w:tcBorders>
            <w:shd w:val="clear" w:color="auto" w:fill="auto"/>
            <w:hideMark/>
          </w:tcPr>
          <w:p w14:paraId="4DEF57C6"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Hardware Test Planning</w:t>
            </w:r>
          </w:p>
        </w:tc>
        <w:tc>
          <w:tcPr>
            <w:tcW w:w="5811" w:type="dxa"/>
            <w:tcBorders>
              <w:top w:val="nil"/>
              <w:left w:val="nil"/>
              <w:bottom w:val="nil"/>
              <w:right w:val="nil"/>
            </w:tcBorders>
            <w:shd w:val="clear" w:color="auto" w:fill="auto"/>
            <w:hideMark/>
          </w:tcPr>
          <w:p w14:paraId="72072962"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Develop the hardware test plan and test procedures to be used to validate the working system.</w:t>
            </w:r>
          </w:p>
        </w:tc>
        <w:tc>
          <w:tcPr>
            <w:tcW w:w="1412" w:type="dxa"/>
            <w:tcBorders>
              <w:top w:val="nil"/>
              <w:left w:val="nil"/>
              <w:bottom w:val="nil"/>
              <w:right w:val="nil"/>
            </w:tcBorders>
            <w:shd w:val="clear" w:color="auto" w:fill="auto"/>
            <w:hideMark/>
          </w:tcPr>
          <w:p w14:paraId="17CB885E"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Andre Young</w:t>
            </w:r>
          </w:p>
        </w:tc>
        <w:tc>
          <w:tcPr>
            <w:tcW w:w="1450" w:type="dxa"/>
            <w:tcBorders>
              <w:top w:val="nil"/>
              <w:left w:val="nil"/>
              <w:bottom w:val="nil"/>
              <w:right w:val="nil"/>
            </w:tcBorders>
            <w:shd w:val="clear" w:color="auto" w:fill="auto"/>
            <w:hideMark/>
          </w:tcPr>
          <w:p w14:paraId="763B4A0C"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CA33000</w:t>
            </w:r>
          </w:p>
        </w:tc>
      </w:tr>
      <w:tr w:rsidR="00BE255F" w:rsidRPr="00BE255F" w14:paraId="4BF3BEA1"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71FC7BDA"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HWTP1.1</w:t>
            </w:r>
          </w:p>
        </w:tc>
        <w:tc>
          <w:tcPr>
            <w:tcW w:w="3154" w:type="dxa"/>
            <w:tcBorders>
              <w:top w:val="nil"/>
              <w:left w:val="nil"/>
              <w:bottom w:val="nil"/>
              <w:right w:val="nil"/>
            </w:tcBorders>
            <w:shd w:val="clear" w:color="auto" w:fill="auto"/>
            <w:hideMark/>
          </w:tcPr>
          <w:p w14:paraId="7E2855D3"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Hardware Test Plan</w:t>
            </w:r>
          </w:p>
        </w:tc>
        <w:tc>
          <w:tcPr>
            <w:tcW w:w="5811" w:type="dxa"/>
            <w:tcBorders>
              <w:top w:val="nil"/>
              <w:left w:val="nil"/>
              <w:bottom w:val="nil"/>
              <w:right w:val="nil"/>
            </w:tcBorders>
            <w:shd w:val="clear" w:color="auto" w:fill="auto"/>
            <w:hideMark/>
          </w:tcPr>
          <w:p w14:paraId="6C7174C3"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Prepare a test plan identifying the processes, personal, facilities, equipment, and schedule required to conduct testing of the hardware.</w:t>
            </w:r>
          </w:p>
        </w:tc>
        <w:tc>
          <w:tcPr>
            <w:tcW w:w="1412" w:type="dxa"/>
            <w:tcBorders>
              <w:top w:val="nil"/>
              <w:left w:val="nil"/>
              <w:bottom w:val="nil"/>
              <w:right w:val="nil"/>
            </w:tcBorders>
            <w:shd w:val="clear" w:color="auto" w:fill="auto"/>
            <w:hideMark/>
          </w:tcPr>
          <w:p w14:paraId="57995972"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Andre Young</w:t>
            </w:r>
          </w:p>
        </w:tc>
        <w:tc>
          <w:tcPr>
            <w:tcW w:w="1450" w:type="dxa"/>
            <w:tcBorders>
              <w:top w:val="nil"/>
              <w:left w:val="nil"/>
              <w:bottom w:val="nil"/>
              <w:right w:val="nil"/>
            </w:tcBorders>
            <w:shd w:val="clear" w:color="auto" w:fill="auto"/>
            <w:hideMark/>
          </w:tcPr>
          <w:p w14:paraId="310946F4"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CA34000</w:t>
            </w:r>
          </w:p>
        </w:tc>
      </w:tr>
      <w:tr w:rsidR="00BE255F" w:rsidRPr="00BE255F" w14:paraId="537726F8"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60E504F9"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HWTP1.2</w:t>
            </w:r>
          </w:p>
        </w:tc>
        <w:tc>
          <w:tcPr>
            <w:tcW w:w="3154" w:type="dxa"/>
            <w:tcBorders>
              <w:top w:val="nil"/>
              <w:left w:val="nil"/>
              <w:bottom w:val="nil"/>
              <w:right w:val="nil"/>
            </w:tcBorders>
            <w:shd w:val="clear" w:color="auto" w:fill="auto"/>
            <w:hideMark/>
          </w:tcPr>
          <w:p w14:paraId="4CFCA02B"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Hardware Test Procedures Draft 1</w:t>
            </w:r>
          </w:p>
        </w:tc>
        <w:tc>
          <w:tcPr>
            <w:tcW w:w="5811" w:type="dxa"/>
            <w:tcBorders>
              <w:top w:val="nil"/>
              <w:left w:val="nil"/>
              <w:bottom w:val="nil"/>
              <w:right w:val="nil"/>
            </w:tcBorders>
            <w:shd w:val="clear" w:color="auto" w:fill="auto"/>
            <w:hideMark/>
          </w:tcPr>
          <w:p w14:paraId="1299780D"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Prepare a first draft of the procedures to be used to test the hardware and verify it meets the detailed hardware requirements, conduct a review, and identify areas of remaining work.</w:t>
            </w:r>
          </w:p>
        </w:tc>
        <w:tc>
          <w:tcPr>
            <w:tcW w:w="1412" w:type="dxa"/>
            <w:tcBorders>
              <w:top w:val="nil"/>
              <w:left w:val="nil"/>
              <w:bottom w:val="nil"/>
              <w:right w:val="nil"/>
            </w:tcBorders>
            <w:shd w:val="clear" w:color="auto" w:fill="auto"/>
            <w:hideMark/>
          </w:tcPr>
          <w:p w14:paraId="249F49D0"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Andre Young</w:t>
            </w:r>
          </w:p>
        </w:tc>
        <w:tc>
          <w:tcPr>
            <w:tcW w:w="1450" w:type="dxa"/>
            <w:tcBorders>
              <w:top w:val="nil"/>
              <w:left w:val="nil"/>
              <w:bottom w:val="nil"/>
              <w:right w:val="nil"/>
            </w:tcBorders>
            <w:shd w:val="clear" w:color="auto" w:fill="auto"/>
            <w:hideMark/>
          </w:tcPr>
          <w:p w14:paraId="0DDF8828"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CA35000</w:t>
            </w:r>
          </w:p>
        </w:tc>
      </w:tr>
      <w:tr w:rsidR="00BE255F" w:rsidRPr="00BE255F" w14:paraId="5FA60D29"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1D1EDA07"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HWTP1.3</w:t>
            </w:r>
          </w:p>
        </w:tc>
        <w:tc>
          <w:tcPr>
            <w:tcW w:w="3154" w:type="dxa"/>
            <w:tcBorders>
              <w:top w:val="nil"/>
              <w:left w:val="nil"/>
              <w:bottom w:val="nil"/>
              <w:right w:val="nil"/>
            </w:tcBorders>
            <w:shd w:val="clear" w:color="auto" w:fill="auto"/>
            <w:hideMark/>
          </w:tcPr>
          <w:p w14:paraId="439F0187"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Hardware Test Procedures Draft 2</w:t>
            </w:r>
          </w:p>
        </w:tc>
        <w:tc>
          <w:tcPr>
            <w:tcW w:w="5811" w:type="dxa"/>
            <w:tcBorders>
              <w:top w:val="nil"/>
              <w:left w:val="nil"/>
              <w:bottom w:val="nil"/>
              <w:right w:val="nil"/>
            </w:tcBorders>
            <w:shd w:val="clear" w:color="auto" w:fill="auto"/>
            <w:hideMark/>
          </w:tcPr>
          <w:p w14:paraId="460A80B8"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Prepare a second draft of the procedures to be used to test the hardware and verify it meets the detailed hardware requirements, conduct a review, and identify areas of remaining work.</w:t>
            </w:r>
          </w:p>
        </w:tc>
        <w:tc>
          <w:tcPr>
            <w:tcW w:w="1412" w:type="dxa"/>
            <w:tcBorders>
              <w:top w:val="nil"/>
              <w:left w:val="nil"/>
              <w:bottom w:val="nil"/>
              <w:right w:val="nil"/>
            </w:tcBorders>
            <w:shd w:val="clear" w:color="auto" w:fill="auto"/>
            <w:hideMark/>
          </w:tcPr>
          <w:p w14:paraId="1BF8E32B"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Andre Young</w:t>
            </w:r>
          </w:p>
        </w:tc>
        <w:tc>
          <w:tcPr>
            <w:tcW w:w="1450" w:type="dxa"/>
            <w:tcBorders>
              <w:top w:val="nil"/>
              <w:left w:val="nil"/>
              <w:bottom w:val="nil"/>
              <w:right w:val="nil"/>
            </w:tcBorders>
            <w:shd w:val="clear" w:color="auto" w:fill="auto"/>
            <w:hideMark/>
          </w:tcPr>
          <w:p w14:paraId="362FB7AC"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CA36000</w:t>
            </w:r>
          </w:p>
        </w:tc>
      </w:tr>
      <w:tr w:rsidR="00BE255F" w:rsidRPr="00BE255F" w14:paraId="25E170E9"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0053C945"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HWTP1.4</w:t>
            </w:r>
          </w:p>
        </w:tc>
        <w:tc>
          <w:tcPr>
            <w:tcW w:w="3154" w:type="dxa"/>
            <w:tcBorders>
              <w:top w:val="nil"/>
              <w:left w:val="nil"/>
              <w:bottom w:val="nil"/>
              <w:right w:val="nil"/>
            </w:tcBorders>
            <w:shd w:val="clear" w:color="auto" w:fill="auto"/>
            <w:hideMark/>
          </w:tcPr>
          <w:p w14:paraId="295D1AB5"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Hardware Test Procedures Final</w:t>
            </w:r>
          </w:p>
        </w:tc>
        <w:tc>
          <w:tcPr>
            <w:tcW w:w="5811" w:type="dxa"/>
            <w:tcBorders>
              <w:top w:val="nil"/>
              <w:left w:val="nil"/>
              <w:bottom w:val="nil"/>
              <w:right w:val="nil"/>
            </w:tcBorders>
            <w:shd w:val="clear" w:color="auto" w:fill="auto"/>
            <w:hideMark/>
          </w:tcPr>
          <w:p w14:paraId="73D665E6"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Prepare a final baseline of the procedures to be used to test the hardware and verify it meets the detailed hardware requirements.</w:t>
            </w:r>
          </w:p>
        </w:tc>
        <w:tc>
          <w:tcPr>
            <w:tcW w:w="1412" w:type="dxa"/>
            <w:tcBorders>
              <w:top w:val="nil"/>
              <w:left w:val="nil"/>
              <w:bottom w:val="nil"/>
              <w:right w:val="nil"/>
            </w:tcBorders>
            <w:shd w:val="clear" w:color="auto" w:fill="auto"/>
            <w:hideMark/>
          </w:tcPr>
          <w:p w14:paraId="0310101C"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Andre Young</w:t>
            </w:r>
          </w:p>
        </w:tc>
        <w:tc>
          <w:tcPr>
            <w:tcW w:w="1450" w:type="dxa"/>
            <w:tcBorders>
              <w:top w:val="nil"/>
              <w:left w:val="nil"/>
              <w:bottom w:val="nil"/>
              <w:right w:val="nil"/>
            </w:tcBorders>
            <w:shd w:val="clear" w:color="auto" w:fill="auto"/>
            <w:hideMark/>
          </w:tcPr>
          <w:p w14:paraId="1A46B6D9"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CA37000</w:t>
            </w:r>
          </w:p>
        </w:tc>
      </w:tr>
      <w:tr w:rsidR="00BE255F" w:rsidRPr="00BE255F" w14:paraId="40685912"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54B56F76"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HWB1</w:t>
            </w:r>
          </w:p>
        </w:tc>
        <w:tc>
          <w:tcPr>
            <w:tcW w:w="3154" w:type="dxa"/>
            <w:tcBorders>
              <w:top w:val="nil"/>
              <w:left w:val="nil"/>
              <w:bottom w:val="nil"/>
              <w:right w:val="nil"/>
            </w:tcBorders>
            <w:shd w:val="clear" w:color="auto" w:fill="auto"/>
            <w:hideMark/>
          </w:tcPr>
          <w:p w14:paraId="4F81F362"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Hardware Build</w:t>
            </w:r>
          </w:p>
        </w:tc>
        <w:tc>
          <w:tcPr>
            <w:tcW w:w="5811" w:type="dxa"/>
            <w:tcBorders>
              <w:top w:val="nil"/>
              <w:left w:val="nil"/>
              <w:bottom w:val="nil"/>
              <w:right w:val="nil"/>
            </w:tcBorders>
            <w:shd w:val="clear" w:color="auto" w:fill="auto"/>
            <w:hideMark/>
          </w:tcPr>
          <w:p w14:paraId="4762D78F"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 xml:space="preserve">Procure the </w:t>
            </w:r>
            <w:proofErr w:type="gramStart"/>
            <w:r w:rsidRPr="00BE255F">
              <w:rPr>
                <w:rFonts w:eastAsia="Times New Roman" w:cs="Calibri"/>
                <w:color w:val="000000"/>
                <w:lang w:eastAsia="en-CA" w:bidi="ar-SA"/>
              </w:rPr>
              <w:t>equipment, and</w:t>
            </w:r>
            <w:proofErr w:type="gramEnd"/>
            <w:r w:rsidRPr="00BE255F">
              <w:rPr>
                <w:rFonts w:eastAsia="Times New Roman" w:cs="Calibri"/>
                <w:color w:val="000000"/>
                <w:lang w:eastAsia="en-CA" w:bidi="ar-SA"/>
              </w:rPr>
              <w:t xml:space="preserve"> build the hardware to produce the magical devices version 3.</w:t>
            </w:r>
          </w:p>
        </w:tc>
        <w:tc>
          <w:tcPr>
            <w:tcW w:w="1412" w:type="dxa"/>
            <w:tcBorders>
              <w:top w:val="nil"/>
              <w:left w:val="nil"/>
              <w:bottom w:val="nil"/>
              <w:right w:val="nil"/>
            </w:tcBorders>
            <w:shd w:val="clear" w:color="auto" w:fill="auto"/>
            <w:hideMark/>
          </w:tcPr>
          <w:p w14:paraId="35F46470"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Andre Young</w:t>
            </w:r>
          </w:p>
        </w:tc>
        <w:tc>
          <w:tcPr>
            <w:tcW w:w="1450" w:type="dxa"/>
            <w:tcBorders>
              <w:top w:val="nil"/>
              <w:left w:val="nil"/>
              <w:bottom w:val="nil"/>
              <w:right w:val="nil"/>
            </w:tcBorders>
            <w:shd w:val="clear" w:color="auto" w:fill="auto"/>
            <w:hideMark/>
          </w:tcPr>
          <w:p w14:paraId="7BBDEE35"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CA38000</w:t>
            </w:r>
          </w:p>
        </w:tc>
      </w:tr>
      <w:tr w:rsidR="00BE255F" w:rsidRPr="00BE255F" w14:paraId="454BF854"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7E2DDE14"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HWB1.1</w:t>
            </w:r>
          </w:p>
        </w:tc>
        <w:tc>
          <w:tcPr>
            <w:tcW w:w="3154" w:type="dxa"/>
            <w:tcBorders>
              <w:top w:val="nil"/>
              <w:left w:val="nil"/>
              <w:bottom w:val="nil"/>
              <w:right w:val="nil"/>
            </w:tcBorders>
            <w:shd w:val="clear" w:color="auto" w:fill="auto"/>
            <w:hideMark/>
          </w:tcPr>
          <w:p w14:paraId="40AD9D9A"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Hardware Procurement</w:t>
            </w:r>
          </w:p>
        </w:tc>
        <w:tc>
          <w:tcPr>
            <w:tcW w:w="5811" w:type="dxa"/>
            <w:tcBorders>
              <w:top w:val="nil"/>
              <w:left w:val="nil"/>
              <w:bottom w:val="nil"/>
              <w:right w:val="nil"/>
            </w:tcBorders>
            <w:shd w:val="clear" w:color="auto" w:fill="auto"/>
            <w:hideMark/>
          </w:tcPr>
          <w:p w14:paraId="5F83EBFE" w14:textId="31118F4B" w:rsidR="00BE255F" w:rsidRPr="00E93D55" w:rsidRDefault="00E93D55" w:rsidP="00BE255F">
            <w:pPr>
              <w:widowControl/>
              <w:suppressAutoHyphens w:val="0"/>
              <w:rPr>
                <w:rFonts w:cs="Calibri"/>
                <w:color w:val="000000"/>
              </w:rPr>
            </w:pPr>
            <w:r>
              <w:rPr>
                <w:rFonts w:cs="Calibri"/>
                <w:color w:val="000000"/>
              </w:rPr>
              <w:t xml:space="preserve">Finalize all remaining hardware procurement not already in-house due to early procurement as the design was developed.  As the system architecture and </w:t>
            </w:r>
            <w:r w:rsidR="004833C1">
              <w:rPr>
                <w:rFonts w:cs="Calibri"/>
                <w:color w:val="000000"/>
              </w:rPr>
              <w:t xml:space="preserve">the </w:t>
            </w:r>
            <w:r>
              <w:rPr>
                <w:rFonts w:cs="Calibri"/>
                <w:color w:val="000000"/>
              </w:rPr>
              <w:t xml:space="preserve">hardware design are finalized, this item will be refined into greater detail to break out the individual elements of equipment required for staging, piece build, </w:t>
            </w:r>
            <w:r w:rsidR="008471B9">
              <w:t>assembly</w:t>
            </w:r>
            <w:r>
              <w:rPr>
                <w:rFonts w:cs="Calibri"/>
                <w:color w:val="000000"/>
              </w:rPr>
              <w:t>, finishing, QA, management stations</w:t>
            </w:r>
            <w:r w:rsidR="007A1C5A">
              <w:rPr>
                <w:rFonts w:cs="Calibri"/>
                <w:color w:val="000000"/>
              </w:rPr>
              <w:t>,</w:t>
            </w:r>
            <w:r>
              <w:rPr>
                <w:rFonts w:cs="Calibri"/>
                <w:color w:val="000000"/>
              </w:rPr>
              <w:t xml:space="preserve"> control stations</w:t>
            </w:r>
            <w:r w:rsidR="00BA559A">
              <w:rPr>
                <w:rFonts w:cs="Calibri"/>
                <w:color w:val="000000"/>
              </w:rPr>
              <w:t>, and magic dust</w:t>
            </w:r>
            <w:r>
              <w:rPr>
                <w:rFonts w:cs="Calibri"/>
                <w:color w:val="000000"/>
              </w:rPr>
              <w:t>.</w:t>
            </w:r>
          </w:p>
        </w:tc>
        <w:tc>
          <w:tcPr>
            <w:tcW w:w="1412" w:type="dxa"/>
            <w:tcBorders>
              <w:top w:val="nil"/>
              <w:left w:val="nil"/>
              <w:bottom w:val="nil"/>
              <w:right w:val="nil"/>
            </w:tcBorders>
            <w:shd w:val="clear" w:color="auto" w:fill="auto"/>
            <w:hideMark/>
          </w:tcPr>
          <w:p w14:paraId="63016150"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Andre Young</w:t>
            </w:r>
          </w:p>
        </w:tc>
        <w:tc>
          <w:tcPr>
            <w:tcW w:w="1450" w:type="dxa"/>
            <w:tcBorders>
              <w:top w:val="nil"/>
              <w:left w:val="nil"/>
              <w:bottom w:val="nil"/>
              <w:right w:val="nil"/>
            </w:tcBorders>
            <w:shd w:val="clear" w:color="auto" w:fill="auto"/>
            <w:hideMark/>
          </w:tcPr>
          <w:p w14:paraId="46FF256F"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CA39000</w:t>
            </w:r>
          </w:p>
        </w:tc>
      </w:tr>
      <w:tr w:rsidR="00BE255F" w:rsidRPr="00BE255F" w14:paraId="72D5285C"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0E8282AA"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HWB1.2</w:t>
            </w:r>
          </w:p>
        </w:tc>
        <w:tc>
          <w:tcPr>
            <w:tcW w:w="3154" w:type="dxa"/>
            <w:tcBorders>
              <w:top w:val="nil"/>
              <w:left w:val="nil"/>
              <w:bottom w:val="nil"/>
              <w:right w:val="nil"/>
            </w:tcBorders>
            <w:shd w:val="clear" w:color="auto" w:fill="auto"/>
            <w:hideMark/>
          </w:tcPr>
          <w:p w14:paraId="3FDB668F"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Hardware Build 1</w:t>
            </w:r>
          </w:p>
        </w:tc>
        <w:tc>
          <w:tcPr>
            <w:tcW w:w="5811" w:type="dxa"/>
            <w:tcBorders>
              <w:top w:val="nil"/>
              <w:left w:val="nil"/>
              <w:bottom w:val="nil"/>
              <w:right w:val="nil"/>
            </w:tcBorders>
            <w:shd w:val="clear" w:color="auto" w:fill="auto"/>
            <w:hideMark/>
          </w:tcPr>
          <w:p w14:paraId="5EFA5BA2"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Build the first version of the hardware to be used to produce the magical devices version 3, conduct a review, and identify areas of remaining work.</w:t>
            </w:r>
          </w:p>
        </w:tc>
        <w:tc>
          <w:tcPr>
            <w:tcW w:w="1412" w:type="dxa"/>
            <w:tcBorders>
              <w:top w:val="nil"/>
              <w:left w:val="nil"/>
              <w:bottom w:val="nil"/>
              <w:right w:val="nil"/>
            </w:tcBorders>
            <w:shd w:val="clear" w:color="auto" w:fill="auto"/>
            <w:hideMark/>
          </w:tcPr>
          <w:p w14:paraId="459A2DF8"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Andre Young</w:t>
            </w:r>
          </w:p>
        </w:tc>
        <w:tc>
          <w:tcPr>
            <w:tcW w:w="1450" w:type="dxa"/>
            <w:tcBorders>
              <w:top w:val="nil"/>
              <w:left w:val="nil"/>
              <w:bottom w:val="nil"/>
              <w:right w:val="nil"/>
            </w:tcBorders>
            <w:shd w:val="clear" w:color="auto" w:fill="auto"/>
            <w:hideMark/>
          </w:tcPr>
          <w:p w14:paraId="46E24DF2"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CA40000</w:t>
            </w:r>
          </w:p>
        </w:tc>
      </w:tr>
      <w:tr w:rsidR="00BE255F" w:rsidRPr="00BE255F" w14:paraId="295D9D0A"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767A3D64"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HWB1.3</w:t>
            </w:r>
          </w:p>
        </w:tc>
        <w:tc>
          <w:tcPr>
            <w:tcW w:w="3154" w:type="dxa"/>
            <w:tcBorders>
              <w:top w:val="nil"/>
              <w:left w:val="nil"/>
              <w:bottom w:val="nil"/>
              <w:right w:val="nil"/>
            </w:tcBorders>
            <w:shd w:val="clear" w:color="auto" w:fill="auto"/>
            <w:hideMark/>
          </w:tcPr>
          <w:p w14:paraId="4A921BCA"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Hardware Build 2</w:t>
            </w:r>
          </w:p>
        </w:tc>
        <w:tc>
          <w:tcPr>
            <w:tcW w:w="5811" w:type="dxa"/>
            <w:tcBorders>
              <w:top w:val="nil"/>
              <w:left w:val="nil"/>
              <w:bottom w:val="nil"/>
              <w:right w:val="nil"/>
            </w:tcBorders>
            <w:shd w:val="clear" w:color="auto" w:fill="auto"/>
            <w:hideMark/>
          </w:tcPr>
          <w:p w14:paraId="6240F4F7"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Build the second version of the hardware to be used to produce the magical devices version 3, conduct a review, and identify areas of remaining work.</w:t>
            </w:r>
          </w:p>
        </w:tc>
        <w:tc>
          <w:tcPr>
            <w:tcW w:w="1412" w:type="dxa"/>
            <w:tcBorders>
              <w:top w:val="nil"/>
              <w:left w:val="nil"/>
              <w:bottom w:val="nil"/>
              <w:right w:val="nil"/>
            </w:tcBorders>
            <w:shd w:val="clear" w:color="auto" w:fill="auto"/>
            <w:hideMark/>
          </w:tcPr>
          <w:p w14:paraId="710286BD"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Andre Young</w:t>
            </w:r>
          </w:p>
        </w:tc>
        <w:tc>
          <w:tcPr>
            <w:tcW w:w="1450" w:type="dxa"/>
            <w:tcBorders>
              <w:top w:val="nil"/>
              <w:left w:val="nil"/>
              <w:bottom w:val="nil"/>
              <w:right w:val="nil"/>
            </w:tcBorders>
            <w:shd w:val="clear" w:color="auto" w:fill="auto"/>
            <w:hideMark/>
          </w:tcPr>
          <w:p w14:paraId="08F7E6CB"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CA41000</w:t>
            </w:r>
          </w:p>
        </w:tc>
      </w:tr>
      <w:tr w:rsidR="00BE255F" w:rsidRPr="00BE255F" w14:paraId="63D50151"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075E5151"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HWB1.4</w:t>
            </w:r>
          </w:p>
        </w:tc>
        <w:tc>
          <w:tcPr>
            <w:tcW w:w="3154" w:type="dxa"/>
            <w:tcBorders>
              <w:top w:val="nil"/>
              <w:left w:val="nil"/>
              <w:bottom w:val="nil"/>
              <w:right w:val="nil"/>
            </w:tcBorders>
            <w:shd w:val="clear" w:color="auto" w:fill="auto"/>
            <w:hideMark/>
          </w:tcPr>
          <w:p w14:paraId="48624B3F"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Hardware Build 3</w:t>
            </w:r>
          </w:p>
        </w:tc>
        <w:tc>
          <w:tcPr>
            <w:tcW w:w="5811" w:type="dxa"/>
            <w:tcBorders>
              <w:top w:val="nil"/>
              <w:left w:val="nil"/>
              <w:bottom w:val="nil"/>
              <w:right w:val="nil"/>
            </w:tcBorders>
            <w:shd w:val="clear" w:color="auto" w:fill="auto"/>
            <w:hideMark/>
          </w:tcPr>
          <w:p w14:paraId="7DED79EA"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Build the third version of the hardware to be used to produce the magical devices version 3, conduct a review, and identify areas of remaining work.</w:t>
            </w:r>
          </w:p>
        </w:tc>
        <w:tc>
          <w:tcPr>
            <w:tcW w:w="1412" w:type="dxa"/>
            <w:tcBorders>
              <w:top w:val="nil"/>
              <w:left w:val="nil"/>
              <w:bottom w:val="nil"/>
              <w:right w:val="nil"/>
            </w:tcBorders>
            <w:shd w:val="clear" w:color="auto" w:fill="auto"/>
            <w:hideMark/>
          </w:tcPr>
          <w:p w14:paraId="1A6AF188"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Andre Young</w:t>
            </w:r>
          </w:p>
        </w:tc>
        <w:tc>
          <w:tcPr>
            <w:tcW w:w="1450" w:type="dxa"/>
            <w:tcBorders>
              <w:top w:val="nil"/>
              <w:left w:val="nil"/>
              <w:bottom w:val="nil"/>
              <w:right w:val="nil"/>
            </w:tcBorders>
            <w:shd w:val="clear" w:color="auto" w:fill="auto"/>
            <w:hideMark/>
          </w:tcPr>
          <w:p w14:paraId="13C0BB10"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CA42000</w:t>
            </w:r>
          </w:p>
        </w:tc>
      </w:tr>
      <w:tr w:rsidR="00BE255F" w:rsidRPr="00BE255F" w14:paraId="1245291C"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7DA07C94"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lastRenderedPageBreak/>
              <w:t>HWB1.5</w:t>
            </w:r>
          </w:p>
        </w:tc>
        <w:tc>
          <w:tcPr>
            <w:tcW w:w="3154" w:type="dxa"/>
            <w:tcBorders>
              <w:top w:val="nil"/>
              <w:left w:val="nil"/>
              <w:bottom w:val="nil"/>
              <w:right w:val="nil"/>
            </w:tcBorders>
            <w:shd w:val="clear" w:color="auto" w:fill="auto"/>
            <w:hideMark/>
          </w:tcPr>
          <w:p w14:paraId="10D83926"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Hardware Build Final</w:t>
            </w:r>
          </w:p>
        </w:tc>
        <w:tc>
          <w:tcPr>
            <w:tcW w:w="5811" w:type="dxa"/>
            <w:tcBorders>
              <w:top w:val="nil"/>
              <w:left w:val="nil"/>
              <w:bottom w:val="nil"/>
              <w:right w:val="nil"/>
            </w:tcBorders>
            <w:shd w:val="clear" w:color="auto" w:fill="auto"/>
            <w:hideMark/>
          </w:tcPr>
          <w:p w14:paraId="52151230"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Baseline the final version of the hardware to be used to produce the magical devices version 3.</w:t>
            </w:r>
          </w:p>
        </w:tc>
        <w:tc>
          <w:tcPr>
            <w:tcW w:w="1412" w:type="dxa"/>
            <w:tcBorders>
              <w:top w:val="nil"/>
              <w:left w:val="nil"/>
              <w:bottom w:val="nil"/>
              <w:right w:val="nil"/>
            </w:tcBorders>
            <w:shd w:val="clear" w:color="auto" w:fill="auto"/>
            <w:hideMark/>
          </w:tcPr>
          <w:p w14:paraId="0D679BCC"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Andre Young</w:t>
            </w:r>
          </w:p>
        </w:tc>
        <w:tc>
          <w:tcPr>
            <w:tcW w:w="1450" w:type="dxa"/>
            <w:tcBorders>
              <w:top w:val="nil"/>
              <w:left w:val="nil"/>
              <w:bottom w:val="nil"/>
              <w:right w:val="nil"/>
            </w:tcBorders>
            <w:shd w:val="clear" w:color="auto" w:fill="auto"/>
            <w:hideMark/>
          </w:tcPr>
          <w:p w14:paraId="5AD0AB36"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CA43000</w:t>
            </w:r>
          </w:p>
        </w:tc>
      </w:tr>
      <w:tr w:rsidR="00BE255F" w:rsidRPr="00BE255F" w14:paraId="46D882CB"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0246DFA2"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SW1</w:t>
            </w:r>
          </w:p>
        </w:tc>
        <w:tc>
          <w:tcPr>
            <w:tcW w:w="3154" w:type="dxa"/>
            <w:tcBorders>
              <w:top w:val="nil"/>
              <w:left w:val="nil"/>
              <w:bottom w:val="nil"/>
              <w:right w:val="nil"/>
            </w:tcBorders>
            <w:shd w:val="clear" w:color="auto" w:fill="auto"/>
            <w:hideMark/>
          </w:tcPr>
          <w:p w14:paraId="73FDEFC3"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Software</w:t>
            </w:r>
          </w:p>
        </w:tc>
        <w:tc>
          <w:tcPr>
            <w:tcW w:w="5811" w:type="dxa"/>
            <w:tcBorders>
              <w:top w:val="nil"/>
              <w:left w:val="nil"/>
              <w:bottom w:val="nil"/>
              <w:right w:val="nil"/>
            </w:tcBorders>
            <w:shd w:val="clear" w:color="auto" w:fill="auto"/>
            <w:hideMark/>
          </w:tcPr>
          <w:p w14:paraId="6FE40898"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Refine the software detailed requirements, document a software development plan, prepare the software design, develop the software test plan and test procedures to be used for validation, and build the software to produce the magical devices version 3.</w:t>
            </w:r>
          </w:p>
        </w:tc>
        <w:tc>
          <w:tcPr>
            <w:tcW w:w="1412" w:type="dxa"/>
            <w:tcBorders>
              <w:top w:val="nil"/>
              <w:left w:val="nil"/>
              <w:bottom w:val="nil"/>
              <w:right w:val="nil"/>
            </w:tcBorders>
            <w:shd w:val="clear" w:color="auto" w:fill="auto"/>
            <w:hideMark/>
          </w:tcPr>
          <w:p w14:paraId="1A2AB09F"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Byomkesh Bakshi</w:t>
            </w:r>
          </w:p>
        </w:tc>
        <w:tc>
          <w:tcPr>
            <w:tcW w:w="1450" w:type="dxa"/>
            <w:tcBorders>
              <w:top w:val="nil"/>
              <w:left w:val="nil"/>
              <w:bottom w:val="nil"/>
              <w:right w:val="nil"/>
            </w:tcBorders>
            <w:shd w:val="clear" w:color="auto" w:fill="auto"/>
            <w:hideMark/>
          </w:tcPr>
          <w:p w14:paraId="72C691E9"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CA44000</w:t>
            </w:r>
          </w:p>
        </w:tc>
      </w:tr>
      <w:tr w:rsidR="00BE255F" w:rsidRPr="00BE255F" w14:paraId="5FB572C1"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7B1E75FE"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SWP1</w:t>
            </w:r>
          </w:p>
        </w:tc>
        <w:tc>
          <w:tcPr>
            <w:tcW w:w="3154" w:type="dxa"/>
            <w:tcBorders>
              <w:top w:val="nil"/>
              <w:left w:val="nil"/>
              <w:bottom w:val="nil"/>
              <w:right w:val="nil"/>
            </w:tcBorders>
            <w:shd w:val="clear" w:color="auto" w:fill="auto"/>
            <w:hideMark/>
          </w:tcPr>
          <w:p w14:paraId="5AA17FB7"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Software Planning</w:t>
            </w:r>
          </w:p>
        </w:tc>
        <w:tc>
          <w:tcPr>
            <w:tcW w:w="5811" w:type="dxa"/>
            <w:tcBorders>
              <w:top w:val="nil"/>
              <w:left w:val="nil"/>
              <w:bottom w:val="nil"/>
              <w:right w:val="nil"/>
            </w:tcBorders>
            <w:shd w:val="clear" w:color="auto" w:fill="auto"/>
            <w:hideMark/>
          </w:tcPr>
          <w:p w14:paraId="00AD85CC"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Develop the software detailed requirements and a software development plan.</w:t>
            </w:r>
          </w:p>
        </w:tc>
        <w:tc>
          <w:tcPr>
            <w:tcW w:w="1412" w:type="dxa"/>
            <w:tcBorders>
              <w:top w:val="nil"/>
              <w:left w:val="nil"/>
              <w:bottom w:val="nil"/>
              <w:right w:val="nil"/>
            </w:tcBorders>
            <w:shd w:val="clear" w:color="auto" w:fill="auto"/>
            <w:hideMark/>
          </w:tcPr>
          <w:p w14:paraId="1BF28F52"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Byomkesh Bakshi</w:t>
            </w:r>
          </w:p>
        </w:tc>
        <w:tc>
          <w:tcPr>
            <w:tcW w:w="1450" w:type="dxa"/>
            <w:tcBorders>
              <w:top w:val="nil"/>
              <w:left w:val="nil"/>
              <w:bottom w:val="nil"/>
              <w:right w:val="nil"/>
            </w:tcBorders>
            <w:shd w:val="clear" w:color="auto" w:fill="auto"/>
            <w:hideMark/>
          </w:tcPr>
          <w:p w14:paraId="4370F6B6"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CA45000</w:t>
            </w:r>
          </w:p>
        </w:tc>
      </w:tr>
      <w:tr w:rsidR="00BE255F" w:rsidRPr="00BE255F" w14:paraId="225B0CA1"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4F0034F9"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SWP1.1</w:t>
            </w:r>
          </w:p>
        </w:tc>
        <w:tc>
          <w:tcPr>
            <w:tcW w:w="3154" w:type="dxa"/>
            <w:tcBorders>
              <w:top w:val="nil"/>
              <w:left w:val="nil"/>
              <w:bottom w:val="nil"/>
              <w:right w:val="nil"/>
            </w:tcBorders>
            <w:shd w:val="clear" w:color="auto" w:fill="auto"/>
            <w:hideMark/>
          </w:tcPr>
          <w:p w14:paraId="55FD0CA6"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Software Detailed Requirements</w:t>
            </w:r>
          </w:p>
        </w:tc>
        <w:tc>
          <w:tcPr>
            <w:tcW w:w="5811" w:type="dxa"/>
            <w:tcBorders>
              <w:top w:val="nil"/>
              <w:left w:val="nil"/>
              <w:bottom w:val="nil"/>
              <w:right w:val="nil"/>
            </w:tcBorders>
            <w:shd w:val="clear" w:color="auto" w:fill="auto"/>
            <w:hideMark/>
          </w:tcPr>
          <w:p w14:paraId="67DB0E20"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Prepare detailed software requirements based on the system requirements previously documented during the project planning stage, the gap analysis, and the system architecture, identifying the detailed specifications required for software design, build, and testing, conduct a review, address any issues, and prepare a final baseline.</w:t>
            </w:r>
          </w:p>
        </w:tc>
        <w:tc>
          <w:tcPr>
            <w:tcW w:w="1412" w:type="dxa"/>
            <w:tcBorders>
              <w:top w:val="nil"/>
              <w:left w:val="nil"/>
              <w:bottom w:val="nil"/>
              <w:right w:val="nil"/>
            </w:tcBorders>
            <w:shd w:val="clear" w:color="auto" w:fill="auto"/>
            <w:hideMark/>
          </w:tcPr>
          <w:p w14:paraId="59B9C8F3"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Byomkesh Bakshi</w:t>
            </w:r>
          </w:p>
        </w:tc>
        <w:tc>
          <w:tcPr>
            <w:tcW w:w="1450" w:type="dxa"/>
            <w:tcBorders>
              <w:top w:val="nil"/>
              <w:left w:val="nil"/>
              <w:bottom w:val="nil"/>
              <w:right w:val="nil"/>
            </w:tcBorders>
            <w:shd w:val="clear" w:color="auto" w:fill="auto"/>
            <w:hideMark/>
          </w:tcPr>
          <w:p w14:paraId="475EFEA0"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CA46000</w:t>
            </w:r>
          </w:p>
        </w:tc>
      </w:tr>
      <w:tr w:rsidR="00BE255F" w:rsidRPr="00BE255F" w14:paraId="48B6A5E0"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1A00416D"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SWP1.2</w:t>
            </w:r>
          </w:p>
        </w:tc>
        <w:tc>
          <w:tcPr>
            <w:tcW w:w="3154" w:type="dxa"/>
            <w:tcBorders>
              <w:top w:val="nil"/>
              <w:left w:val="nil"/>
              <w:bottom w:val="nil"/>
              <w:right w:val="nil"/>
            </w:tcBorders>
            <w:shd w:val="clear" w:color="auto" w:fill="auto"/>
            <w:hideMark/>
          </w:tcPr>
          <w:p w14:paraId="16DAAA46"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Software Development Plan</w:t>
            </w:r>
          </w:p>
        </w:tc>
        <w:tc>
          <w:tcPr>
            <w:tcW w:w="5811" w:type="dxa"/>
            <w:tcBorders>
              <w:top w:val="nil"/>
              <w:left w:val="nil"/>
              <w:bottom w:val="nil"/>
              <w:right w:val="nil"/>
            </w:tcBorders>
            <w:shd w:val="clear" w:color="auto" w:fill="auto"/>
            <w:hideMark/>
          </w:tcPr>
          <w:p w14:paraId="5DC2F155"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Prepare a software development plan documenting the processes, personnel, facilities, and schedule required to develop the software solution.</w:t>
            </w:r>
          </w:p>
        </w:tc>
        <w:tc>
          <w:tcPr>
            <w:tcW w:w="1412" w:type="dxa"/>
            <w:tcBorders>
              <w:top w:val="nil"/>
              <w:left w:val="nil"/>
              <w:bottom w:val="nil"/>
              <w:right w:val="nil"/>
            </w:tcBorders>
            <w:shd w:val="clear" w:color="auto" w:fill="auto"/>
            <w:hideMark/>
          </w:tcPr>
          <w:p w14:paraId="1AB122AC"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Byomkesh Bakshi</w:t>
            </w:r>
          </w:p>
        </w:tc>
        <w:tc>
          <w:tcPr>
            <w:tcW w:w="1450" w:type="dxa"/>
            <w:tcBorders>
              <w:top w:val="nil"/>
              <w:left w:val="nil"/>
              <w:bottom w:val="nil"/>
              <w:right w:val="nil"/>
            </w:tcBorders>
            <w:shd w:val="clear" w:color="auto" w:fill="auto"/>
            <w:hideMark/>
          </w:tcPr>
          <w:p w14:paraId="188BDD54"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CA47000</w:t>
            </w:r>
          </w:p>
        </w:tc>
      </w:tr>
      <w:tr w:rsidR="00BE255F" w:rsidRPr="00BE255F" w14:paraId="0B78E9FA"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22064B5B"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SWD1</w:t>
            </w:r>
          </w:p>
        </w:tc>
        <w:tc>
          <w:tcPr>
            <w:tcW w:w="3154" w:type="dxa"/>
            <w:tcBorders>
              <w:top w:val="nil"/>
              <w:left w:val="nil"/>
              <w:bottom w:val="nil"/>
              <w:right w:val="nil"/>
            </w:tcBorders>
            <w:shd w:val="clear" w:color="auto" w:fill="auto"/>
            <w:hideMark/>
          </w:tcPr>
          <w:p w14:paraId="6685B8C0"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Software Design</w:t>
            </w:r>
          </w:p>
        </w:tc>
        <w:tc>
          <w:tcPr>
            <w:tcW w:w="5811" w:type="dxa"/>
            <w:tcBorders>
              <w:top w:val="nil"/>
              <w:left w:val="nil"/>
              <w:bottom w:val="nil"/>
              <w:right w:val="nil"/>
            </w:tcBorders>
            <w:shd w:val="clear" w:color="auto" w:fill="auto"/>
            <w:hideMark/>
          </w:tcPr>
          <w:p w14:paraId="330D7DA9"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Prepare the design for the software to produce the magical devices version 3.</w:t>
            </w:r>
          </w:p>
        </w:tc>
        <w:tc>
          <w:tcPr>
            <w:tcW w:w="1412" w:type="dxa"/>
            <w:tcBorders>
              <w:top w:val="nil"/>
              <w:left w:val="nil"/>
              <w:bottom w:val="nil"/>
              <w:right w:val="nil"/>
            </w:tcBorders>
            <w:shd w:val="clear" w:color="auto" w:fill="auto"/>
            <w:hideMark/>
          </w:tcPr>
          <w:p w14:paraId="279A830E"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Byomkesh Bakshi</w:t>
            </w:r>
          </w:p>
        </w:tc>
        <w:tc>
          <w:tcPr>
            <w:tcW w:w="1450" w:type="dxa"/>
            <w:tcBorders>
              <w:top w:val="nil"/>
              <w:left w:val="nil"/>
              <w:bottom w:val="nil"/>
              <w:right w:val="nil"/>
            </w:tcBorders>
            <w:shd w:val="clear" w:color="auto" w:fill="auto"/>
            <w:hideMark/>
          </w:tcPr>
          <w:p w14:paraId="6DA26E93"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CA48000</w:t>
            </w:r>
          </w:p>
        </w:tc>
      </w:tr>
      <w:tr w:rsidR="00BE255F" w:rsidRPr="00BE255F" w14:paraId="2F6816A3"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38B4D6F1"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SWD1.1</w:t>
            </w:r>
          </w:p>
        </w:tc>
        <w:tc>
          <w:tcPr>
            <w:tcW w:w="3154" w:type="dxa"/>
            <w:tcBorders>
              <w:top w:val="nil"/>
              <w:left w:val="nil"/>
              <w:bottom w:val="nil"/>
              <w:right w:val="nil"/>
            </w:tcBorders>
            <w:shd w:val="clear" w:color="auto" w:fill="auto"/>
            <w:hideMark/>
          </w:tcPr>
          <w:p w14:paraId="0CA69B18"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Software Design Draft 1</w:t>
            </w:r>
          </w:p>
        </w:tc>
        <w:tc>
          <w:tcPr>
            <w:tcW w:w="5811" w:type="dxa"/>
            <w:tcBorders>
              <w:top w:val="nil"/>
              <w:left w:val="nil"/>
              <w:bottom w:val="nil"/>
              <w:right w:val="nil"/>
            </w:tcBorders>
            <w:shd w:val="clear" w:color="auto" w:fill="auto"/>
            <w:hideMark/>
          </w:tcPr>
          <w:p w14:paraId="6E989C64"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Prepare a first draft of the software design to meet all the detailed software requirements and produce the magical devices version 3, conduct a review, and identify areas of remaining work.</w:t>
            </w:r>
          </w:p>
        </w:tc>
        <w:tc>
          <w:tcPr>
            <w:tcW w:w="1412" w:type="dxa"/>
            <w:tcBorders>
              <w:top w:val="nil"/>
              <w:left w:val="nil"/>
              <w:bottom w:val="nil"/>
              <w:right w:val="nil"/>
            </w:tcBorders>
            <w:shd w:val="clear" w:color="auto" w:fill="auto"/>
            <w:hideMark/>
          </w:tcPr>
          <w:p w14:paraId="6FB49CC4"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Byomkesh Bakshi</w:t>
            </w:r>
          </w:p>
        </w:tc>
        <w:tc>
          <w:tcPr>
            <w:tcW w:w="1450" w:type="dxa"/>
            <w:tcBorders>
              <w:top w:val="nil"/>
              <w:left w:val="nil"/>
              <w:bottom w:val="nil"/>
              <w:right w:val="nil"/>
            </w:tcBorders>
            <w:shd w:val="clear" w:color="auto" w:fill="auto"/>
            <w:hideMark/>
          </w:tcPr>
          <w:p w14:paraId="7EEEEF87"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CA49000</w:t>
            </w:r>
          </w:p>
        </w:tc>
      </w:tr>
      <w:tr w:rsidR="00BE255F" w:rsidRPr="00BE255F" w14:paraId="030B5A80"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47394A26"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SWD1.2</w:t>
            </w:r>
          </w:p>
        </w:tc>
        <w:tc>
          <w:tcPr>
            <w:tcW w:w="3154" w:type="dxa"/>
            <w:tcBorders>
              <w:top w:val="nil"/>
              <w:left w:val="nil"/>
              <w:bottom w:val="nil"/>
              <w:right w:val="nil"/>
            </w:tcBorders>
            <w:shd w:val="clear" w:color="auto" w:fill="auto"/>
            <w:hideMark/>
          </w:tcPr>
          <w:p w14:paraId="7BDE72F6"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Software Design Draft 2</w:t>
            </w:r>
          </w:p>
        </w:tc>
        <w:tc>
          <w:tcPr>
            <w:tcW w:w="5811" w:type="dxa"/>
            <w:tcBorders>
              <w:top w:val="nil"/>
              <w:left w:val="nil"/>
              <w:bottom w:val="nil"/>
              <w:right w:val="nil"/>
            </w:tcBorders>
            <w:shd w:val="clear" w:color="auto" w:fill="auto"/>
            <w:hideMark/>
          </w:tcPr>
          <w:p w14:paraId="1FED3B6F"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Prepare a second draft of the software design to meet all the detailed software requirements and produce the magical devices version 3, conduct a review, and identify areas of remaining work.</w:t>
            </w:r>
          </w:p>
        </w:tc>
        <w:tc>
          <w:tcPr>
            <w:tcW w:w="1412" w:type="dxa"/>
            <w:tcBorders>
              <w:top w:val="nil"/>
              <w:left w:val="nil"/>
              <w:bottom w:val="nil"/>
              <w:right w:val="nil"/>
            </w:tcBorders>
            <w:shd w:val="clear" w:color="auto" w:fill="auto"/>
            <w:hideMark/>
          </w:tcPr>
          <w:p w14:paraId="6B0DD2BC"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Byomkesh Bakshi</w:t>
            </w:r>
          </w:p>
        </w:tc>
        <w:tc>
          <w:tcPr>
            <w:tcW w:w="1450" w:type="dxa"/>
            <w:tcBorders>
              <w:top w:val="nil"/>
              <w:left w:val="nil"/>
              <w:bottom w:val="nil"/>
              <w:right w:val="nil"/>
            </w:tcBorders>
            <w:shd w:val="clear" w:color="auto" w:fill="auto"/>
            <w:hideMark/>
          </w:tcPr>
          <w:p w14:paraId="0C5A6618"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CA50000</w:t>
            </w:r>
          </w:p>
        </w:tc>
      </w:tr>
      <w:tr w:rsidR="00BE255F" w:rsidRPr="00BE255F" w14:paraId="4608B462"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659B8151"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SWD1.3</w:t>
            </w:r>
          </w:p>
        </w:tc>
        <w:tc>
          <w:tcPr>
            <w:tcW w:w="3154" w:type="dxa"/>
            <w:tcBorders>
              <w:top w:val="nil"/>
              <w:left w:val="nil"/>
              <w:bottom w:val="nil"/>
              <w:right w:val="nil"/>
            </w:tcBorders>
            <w:shd w:val="clear" w:color="auto" w:fill="auto"/>
            <w:hideMark/>
          </w:tcPr>
          <w:p w14:paraId="19BCEFB3"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Software Design Final</w:t>
            </w:r>
          </w:p>
        </w:tc>
        <w:tc>
          <w:tcPr>
            <w:tcW w:w="5811" w:type="dxa"/>
            <w:tcBorders>
              <w:top w:val="nil"/>
              <w:left w:val="nil"/>
              <w:bottom w:val="nil"/>
              <w:right w:val="nil"/>
            </w:tcBorders>
            <w:shd w:val="clear" w:color="auto" w:fill="auto"/>
            <w:hideMark/>
          </w:tcPr>
          <w:p w14:paraId="00446665"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Prepare a final baseline of the software design to meet all the detailed software requirements and produce the magical devices version 3.</w:t>
            </w:r>
          </w:p>
        </w:tc>
        <w:tc>
          <w:tcPr>
            <w:tcW w:w="1412" w:type="dxa"/>
            <w:tcBorders>
              <w:top w:val="nil"/>
              <w:left w:val="nil"/>
              <w:bottom w:val="nil"/>
              <w:right w:val="nil"/>
            </w:tcBorders>
            <w:shd w:val="clear" w:color="auto" w:fill="auto"/>
            <w:hideMark/>
          </w:tcPr>
          <w:p w14:paraId="5B18E54A"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Byomkesh Bakshi</w:t>
            </w:r>
          </w:p>
        </w:tc>
        <w:tc>
          <w:tcPr>
            <w:tcW w:w="1450" w:type="dxa"/>
            <w:tcBorders>
              <w:top w:val="nil"/>
              <w:left w:val="nil"/>
              <w:bottom w:val="nil"/>
              <w:right w:val="nil"/>
            </w:tcBorders>
            <w:shd w:val="clear" w:color="auto" w:fill="auto"/>
            <w:hideMark/>
          </w:tcPr>
          <w:p w14:paraId="6521355A"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CA51000</w:t>
            </w:r>
          </w:p>
        </w:tc>
      </w:tr>
      <w:tr w:rsidR="00BE255F" w:rsidRPr="00BE255F" w14:paraId="7E2B2016"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56FCE2A6"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SWTP1</w:t>
            </w:r>
          </w:p>
        </w:tc>
        <w:tc>
          <w:tcPr>
            <w:tcW w:w="3154" w:type="dxa"/>
            <w:tcBorders>
              <w:top w:val="nil"/>
              <w:left w:val="nil"/>
              <w:bottom w:val="nil"/>
              <w:right w:val="nil"/>
            </w:tcBorders>
            <w:shd w:val="clear" w:color="auto" w:fill="auto"/>
            <w:hideMark/>
          </w:tcPr>
          <w:p w14:paraId="3E8FEC59"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Software Test Planning</w:t>
            </w:r>
          </w:p>
        </w:tc>
        <w:tc>
          <w:tcPr>
            <w:tcW w:w="5811" w:type="dxa"/>
            <w:tcBorders>
              <w:top w:val="nil"/>
              <w:left w:val="nil"/>
              <w:bottom w:val="nil"/>
              <w:right w:val="nil"/>
            </w:tcBorders>
            <w:shd w:val="clear" w:color="auto" w:fill="auto"/>
            <w:hideMark/>
          </w:tcPr>
          <w:p w14:paraId="326AD758"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Develop the software test plan and test procedures to be used to validate the working system.</w:t>
            </w:r>
          </w:p>
        </w:tc>
        <w:tc>
          <w:tcPr>
            <w:tcW w:w="1412" w:type="dxa"/>
            <w:tcBorders>
              <w:top w:val="nil"/>
              <w:left w:val="nil"/>
              <w:bottom w:val="nil"/>
              <w:right w:val="nil"/>
            </w:tcBorders>
            <w:shd w:val="clear" w:color="auto" w:fill="auto"/>
            <w:hideMark/>
          </w:tcPr>
          <w:p w14:paraId="47D4099C"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Byomkesh Bakshi</w:t>
            </w:r>
          </w:p>
        </w:tc>
        <w:tc>
          <w:tcPr>
            <w:tcW w:w="1450" w:type="dxa"/>
            <w:tcBorders>
              <w:top w:val="nil"/>
              <w:left w:val="nil"/>
              <w:bottom w:val="nil"/>
              <w:right w:val="nil"/>
            </w:tcBorders>
            <w:shd w:val="clear" w:color="auto" w:fill="auto"/>
            <w:hideMark/>
          </w:tcPr>
          <w:p w14:paraId="2C8179D1"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CA52000</w:t>
            </w:r>
          </w:p>
        </w:tc>
      </w:tr>
      <w:tr w:rsidR="00BE255F" w:rsidRPr="00BE255F" w14:paraId="7162915D"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577AF20A"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SWTP1.1</w:t>
            </w:r>
          </w:p>
        </w:tc>
        <w:tc>
          <w:tcPr>
            <w:tcW w:w="3154" w:type="dxa"/>
            <w:tcBorders>
              <w:top w:val="nil"/>
              <w:left w:val="nil"/>
              <w:bottom w:val="nil"/>
              <w:right w:val="nil"/>
            </w:tcBorders>
            <w:shd w:val="clear" w:color="auto" w:fill="auto"/>
            <w:hideMark/>
          </w:tcPr>
          <w:p w14:paraId="22A441D3"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Software Test Plan</w:t>
            </w:r>
          </w:p>
        </w:tc>
        <w:tc>
          <w:tcPr>
            <w:tcW w:w="5811" w:type="dxa"/>
            <w:tcBorders>
              <w:top w:val="nil"/>
              <w:left w:val="nil"/>
              <w:bottom w:val="nil"/>
              <w:right w:val="nil"/>
            </w:tcBorders>
            <w:shd w:val="clear" w:color="auto" w:fill="auto"/>
            <w:hideMark/>
          </w:tcPr>
          <w:p w14:paraId="127E0D7A"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Prepare a test plan identifying the processes, personal, facilities, equipment, and schedule required to conduct testing of the software.</w:t>
            </w:r>
          </w:p>
        </w:tc>
        <w:tc>
          <w:tcPr>
            <w:tcW w:w="1412" w:type="dxa"/>
            <w:tcBorders>
              <w:top w:val="nil"/>
              <w:left w:val="nil"/>
              <w:bottom w:val="nil"/>
              <w:right w:val="nil"/>
            </w:tcBorders>
            <w:shd w:val="clear" w:color="auto" w:fill="auto"/>
            <w:hideMark/>
          </w:tcPr>
          <w:p w14:paraId="08D7C249"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Byomkesh Bakshi</w:t>
            </w:r>
          </w:p>
        </w:tc>
        <w:tc>
          <w:tcPr>
            <w:tcW w:w="1450" w:type="dxa"/>
            <w:tcBorders>
              <w:top w:val="nil"/>
              <w:left w:val="nil"/>
              <w:bottom w:val="nil"/>
              <w:right w:val="nil"/>
            </w:tcBorders>
            <w:shd w:val="clear" w:color="auto" w:fill="auto"/>
            <w:hideMark/>
          </w:tcPr>
          <w:p w14:paraId="58453080"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CA53000</w:t>
            </w:r>
          </w:p>
        </w:tc>
      </w:tr>
      <w:tr w:rsidR="00BE255F" w:rsidRPr="00BE255F" w14:paraId="200FE66D"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6D6F8814"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lastRenderedPageBreak/>
              <w:t>SWTP1.2</w:t>
            </w:r>
          </w:p>
        </w:tc>
        <w:tc>
          <w:tcPr>
            <w:tcW w:w="3154" w:type="dxa"/>
            <w:tcBorders>
              <w:top w:val="nil"/>
              <w:left w:val="nil"/>
              <w:bottom w:val="nil"/>
              <w:right w:val="nil"/>
            </w:tcBorders>
            <w:shd w:val="clear" w:color="auto" w:fill="auto"/>
            <w:hideMark/>
          </w:tcPr>
          <w:p w14:paraId="6AC46BA9"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Software Test Procedures Draft 1</w:t>
            </w:r>
          </w:p>
        </w:tc>
        <w:tc>
          <w:tcPr>
            <w:tcW w:w="5811" w:type="dxa"/>
            <w:tcBorders>
              <w:top w:val="nil"/>
              <w:left w:val="nil"/>
              <w:bottom w:val="nil"/>
              <w:right w:val="nil"/>
            </w:tcBorders>
            <w:shd w:val="clear" w:color="auto" w:fill="auto"/>
            <w:hideMark/>
          </w:tcPr>
          <w:p w14:paraId="0C63311A"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Prepare a first draft of the procedures to be used to test the software and verify it meets the detailed software requirements, conduct a review, and identify areas of remaining work.</w:t>
            </w:r>
          </w:p>
        </w:tc>
        <w:tc>
          <w:tcPr>
            <w:tcW w:w="1412" w:type="dxa"/>
            <w:tcBorders>
              <w:top w:val="nil"/>
              <w:left w:val="nil"/>
              <w:bottom w:val="nil"/>
              <w:right w:val="nil"/>
            </w:tcBorders>
            <w:shd w:val="clear" w:color="auto" w:fill="auto"/>
            <w:hideMark/>
          </w:tcPr>
          <w:p w14:paraId="545F6BEA"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Byomkesh Bakshi</w:t>
            </w:r>
          </w:p>
        </w:tc>
        <w:tc>
          <w:tcPr>
            <w:tcW w:w="1450" w:type="dxa"/>
            <w:tcBorders>
              <w:top w:val="nil"/>
              <w:left w:val="nil"/>
              <w:bottom w:val="nil"/>
              <w:right w:val="nil"/>
            </w:tcBorders>
            <w:shd w:val="clear" w:color="auto" w:fill="auto"/>
            <w:hideMark/>
          </w:tcPr>
          <w:p w14:paraId="6BBBD60F"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CA54000</w:t>
            </w:r>
          </w:p>
        </w:tc>
      </w:tr>
      <w:tr w:rsidR="00BE255F" w:rsidRPr="00BE255F" w14:paraId="64831094"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1D07A982"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SWTP1.3</w:t>
            </w:r>
          </w:p>
        </w:tc>
        <w:tc>
          <w:tcPr>
            <w:tcW w:w="3154" w:type="dxa"/>
            <w:tcBorders>
              <w:top w:val="nil"/>
              <w:left w:val="nil"/>
              <w:bottom w:val="nil"/>
              <w:right w:val="nil"/>
            </w:tcBorders>
            <w:shd w:val="clear" w:color="auto" w:fill="auto"/>
            <w:hideMark/>
          </w:tcPr>
          <w:p w14:paraId="49FEA5C2"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Software Test Procedures Draft 2</w:t>
            </w:r>
          </w:p>
        </w:tc>
        <w:tc>
          <w:tcPr>
            <w:tcW w:w="5811" w:type="dxa"/>
            <w:tcBorders>
              <w:top w:val="nil"/>
              <w:left w:val="nil"/>
              <w:bottom w:val="nil"/>
              <w:right w:val="nil"/>
            </w:tcBorders>
            <w:shd w:val="clear" w:color="auto" w:fill="auto"/>
            <w:hideMark/>
          </w:tcPr>
          <w:p w14:paraId="4929F2E5"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Prepare a second draft of the procedures to be used to test the software and verify it meets the detailed software requirements, conduct a review, and identify areas of remaining work.</w:t>
            </w:r>
          </w:p>
        </w:tc>
        <w:tc>
          <w:tcPr>
            <w:tcW w:w="1412" w:type="dxa"/>
            <w:tcBorders>
              <w:top w:val="nil"/>
              <w:left w:val="nil"/>
              <w:bottom w:val="nil"/>
              <w:right w:val="nil"/>
            </w:tcBorders>
            <w:shd w:val="clear" w:color="auto" w:fill="auto"/>
            <w:hideMark/>
          </w:tcPr>
          <w:p w14:paraId="695818D9"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Byomkesh Bakshi</w:t>
            </w:r>
          </w:p>
        </w:tc>
        <w:tc>
          <w:tcPr>
            <w:tcW w:w="1450" w:type="dxa"/>
            <w:tcBorders>
              <w:top w:val="nil"/>
              <w:left w:val="nil"/>
              <w:bottom w:val="nil"/>
              <w:right w:val="nil"/>
            </w:tcBorders>
            <w:shd w:val="clear" w:color="auto" w:fill="auto"/>
            <w:hideMark/>
          </w:tcPr>
          <w:p w14:paraId="73BE3EFB"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CA55000</w:t>
            </w:r>
          </w:p>
        </w:tc>
      </w:tr>
      <w:tr w:rsidR="00BE255F" w:rsidRPr="00BE255F" w14:paraId="22788626"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131FDF1A"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SWTP1.4</w:t>
            </w:r>
          </w:p>
        </w:tc>
        <w:tc>
          <w:tcPr>
            <w:tcW w:w="3154" w:type="dxa"/>
            <w:tcBorders>
              <w:top w:val="nil"/>
              <w:left w:val="nil"/>
              <w:bottom w:val="nil"/>
              <w:right w:val="nil"/>
            </w:tcBorders>
            <w:shd w:val="clear" w:color="auto" w:fill="auto"/>
            <w:hideMark/>
          </w:tcPr>
          <w:p w14:paraId="48BE9A0C"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Software Test Procedures Final</w:t>
            </w:r>
          </w:p>
        </w:tc>
        <w:tc>
          <w:tcPr>
            <w:tcW w:w="5811" w:type="dxa"/>
            <w:tcBorders>
              <w:top w:val="nil"/>
              <w:left w:val="nil"/>
              <w:bottom w:val="nil"/>
              <w:right w:val="nil"/>
            </w:tcBorders>
            <w:shd w:val="clear" w:color="auto" w:fill="auto"/>
            <w:hideMark/>
          </w:tcPr>
          <w:p w14:paraId="5328A1A3"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Prepare a final baseline of the procedures to be used to test the software and verify it meets the detailed software requirements.</w:t>
            </w:r>
          </w:p>
        </w:tc>
        <w:tc>
          <w:tcPr>
            <w:tcW w:w="1412" w:type="dxa"/>
            <w:tcBorders>
              <w:top w:val="nil"/>
              <w:left w:val="nil"/>
              <w:bottom w:val="nil"/>
              <w:right w:val="nil"/>
            </w:tcBorders>
            <w:shd w:val="clear" w:color="auto" w:fill="auto"/>
            <w:hideMark/>
          </w:tcPr>
          <w:p w14:paraId="58CDDDE7"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Byomkesh Bakshi</w:t>
            </w:r>
          </w:p>
        </w:tc>
        <w:tc>
          <w:tcPr>
            <w:tcW w:w="1450" w:type="dxa"/>
            <w:tcBorders>
              <w:top w:val="nil"/>
              <w:left w:val="nil"/>
              <w:bottom w:val="nil"/>
              <w:right w:val="nil"/>
            </w:tcBorders>
            <w:shd w:val="clear" w:color="auto" w:fill="auto"/>
            <w:hideMark/>
          </w:tcPr>
          <w:p w14:paraId="6CC6D223"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CA56000</w:t>
            </w:r>
          </w:p>
        </w:tc>
      </w:tr>
      <w:tr w:rsidR="00BE255F" w:rsidRPr="00BE255F" w14:paraId="25BB175F"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04BF15FB"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SWB1</w:t>
            </w:r>
          </w:p>
        </w:tc>
        <w:tc>
          <w:tcPr>
            <w:tcW w:w="3154" w:type="dxa"/>
            <w:tcBorders>
              <w:top w:val="nil"/>
              <w:left w:val="nil"/>
              <w:bottom w:val="nil"/>
              <w:right w:val="nil"/>
            </w:tcBorders>
            <w:shd w:val="clear" w:color="auto" w:fill="auto"/>
            <w:hideMark/>
          </w:tcPr>
          <w:p w14:paraId="31BAFE2C"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Software Build</w:t>
            </w:r>
          </w:p>
        </w:tc>
        <w:tc>
          <w:tcPr>
            <w:tcW w:w="5811" w:type="dxa"/>
            <w:tcBorders>
              <w:top w:val="nil"/>
              <w:left w:val="nil"/>
              <w:bottom w:val="nil"/>
              <w:right w:val="nil"/>
            </w:tcBorders>
            <w:shd w:val="clear" w:color="auto" w:fill="auto"/>
            <w:hideMark/>
          </w:tcPr>
          <w:p w14:paraId="6DB5BC77"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 xml:space="preserve">Procure off-the-shelf </w:t>
            </w:r>
            <w:proofErr w:type="gramStart"/>
            <w:r w:rsidRPr="00BE255F">
              <w:rPr>
                <w:rFonts w:eastAsia="Times New Roman" w:cs="Calibri"/>
                <w:color w:val="000000"/>
                <w:lang w:eastAsia="en-CA" w:bidi="ar-SA"/>
              </w:rPr>
              <w:t>software, and</w:t>
            </w:r>
            <w:proofErr w:type="gramEnd"/>
            <w:r w:rsidRPr="00BE255F">
              <w:rPr>
                <w:rFonts w:eastAsia="Times New Roman" w:cs="Calibri"/>
                <w:color w:val="000000"/>
                <w:lang w:eastAsia="en-CA" w:bidi="ar-SA"/>
              </w:rPr>
              <w:t xml:space="preserve"> build the software to produce the magical devices version 3.</w:t>
            </w:r>
          </w:p>
        </w:tc>
        <w:tc>
          <w:tcPr>
            <w:tcW w:w="1412" w:type="dxa"/>
            <w:tcBorders>
              <w:top w:val="nil"/>
              <w:left w:val="nil"/>
              <w:bottom w:val="nil"/>
              <w:right w:val="nil"/>
            </w:tcBorders>
            <w:shd w:val="clear" w:color="auto" w:fill="auto"/>
            <w:hideMark/>
          </w:tcPr>
          <w:p w14:paraId="700C234E"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Byomkesh Bakshi</w:t>
            </w:r>
          </w:p>
        </w:tc>
        <w:tc>
          <w:tcPr>
            <w:tcW w:w="1450" w:type="dxa"/>
            <w:tcBorders>
              <w:top w:val="nil"/>
              <w:left w:val="nil"/>
              <w:bottom w:val="nil"/>
              <w:right w:val="nil"/>
            </w:tcBorders>
            <w:shd w:val="clear" w:color="auto" w:fill="auto"/>
            <w:hideMark/>
          </w:tcPr>
          <w:p w14:paraId="1CB34DC4"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CA57000</w:t>
            </w:r>
          </w:p>
        </w:tc>
      </w:tr>
      <w:tr w:rsidR="00BE255F" w:rsidRPr="00BE255F" w14:paraId="0EA28435"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157C4FB6"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SWB1.1</w:t>
            </w:r>
          </w:p>
        </w:tc>
        <w:tc>
          <w:tcPr>
            <w:tcW w:w="3154" w:type="dxa"/>
            <w:tcBorders>
              <w:top w:val="nil"/>
              <w:left w:val="nil"/>
              <w:bottom w:val="nil"/>
              <w:right w:val="nil"/>
            </w:tcBorders>
            <w:shd w:val="clear" w:color="auto" w:fill="auto"/>
            <w:hideMark/>
          </w:tcPr>
          <w:p w14:paraId="5D0AB56F"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Software Procurement</w:t>
            </w:r>
          </w:p>
        </w:tc>
        <w:tc>
          <w:tcPr>
            <w:tcW w:w="5811" w:type="dxa"/>
            <w:tcBorders>
              <w:top w:val="nil"/>
              <w:left w:val="nil"/>
              <w:bottom w:val="nil"/>
              <w:right w:val="nil"/>
            </w:tcBorders>
            <w:shd w:val="clear" w:color="auto" w:fill="auto"/>
            <w:hideMark/>
          </w:tcPr>
          <w:p w14:paraId="7EDF45A0" w14:textId="5DC5C991" w:rsidR="00BE255F" w:rsidRPr="00691D3B" w:rsidRDefault="00691D3B" w:rsidP="00BE255F">
            <w:pPr>
              <w:widowControl/>
              <w:suppressAutoHyphens w:val="0"/>
              <w:rPr>
                <w:rFonts w:cs="Calibri"/>
                <w:color w:val="000000"/>
              </w:rPr>
            </w:pPr>
            <w:r>
              <w:rPr>
                <w:rFonts w:cs="Calibri"/>
                <w:color w:val="000000"/>
              </w:rPr>
              <w:t xml:space="preserve">Finalize all remaining software procurement for not already in-house due to early procurement as the design was developed.  As the system architecture and </w:t>
            </w:r>
            <w:r w:rsidR="00061644">
              <w:rPr>
                <w:rFonts w:cs="Calibri"/>
                <w:color w:val="000000"/>
              </w:rPr>
              <w:t xml:space="preserve">the </w:t>
            </w:r>
            <w:r>
              <w:rPr>
                <w:rFonts w:cs="Calibri"/>
                <w:color w:val="000000"/>
              </w:rPr>
              <w:t>software design are finalized, this item will be refined to break out the individual elements of software required for the production equipment, management stations, and control stations.</w:t>
            </w:r>
          </w:p>
        </w:tc>
        <w:tc>
          <w:tcPr>
            <w:tcW w:w="1412" w:type="dxa"/>
            <w:tcBorders>
              <w:top w:val="nil"/>
              <w:left w:val="nil"/>
              <w:bottom w:val="nil"/>
              <w:right w:val="nil"/>
            </w:tcBorders>
            <w:shd w:val="clear" w:color="auto" w:fill="auto"/>
            <w:hideMark/>
          </w:tcPr>
          <w:p w14:paraId="567F1751"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Byomkesh Bakshi</w:t>
            </w:r>
          </w:p>
        </w:tc>
        <w:tc>
          <w:tcPr>
            <w:tcW w:w="1450" w:type="dxa"/>
            <w:tcBorders>
              <w:top w:val="nil"/>
              <w:left w:val="nil"/>
              <w:bottom w:val="nil"/>
              <w:right w:val="nil"/>
            </w:tcBorders>
            <w:shd w:val="clear" w:color="auto" w:fill="auto"/>
            <w:hideMark/>
          </w:tcPr>
          <w:p w14:paraId="64AE5291"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CA58000</w:t>
            </w:r>
          </w:p>
        </w:tc>
      </w:tr>
      <w:tr w:rsidR="00BE255F" w:rsidRPr="00BE255F" w14:paraId="15197AB9"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0BB69E94"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SWB1.2</w:t>
            </w:r>
          </w:p>
        </w:tc>
        <w:tc>
          <w:tcPr>
            <w:tcW w:w="3154" w:type="dxa"/>
            <w:tcBorders>
              <w:top w:val="nil"/>
              <w:left w:val="nil"/>
              <w:bottom w:val="nil"/>
              <w:right w:val="nil"/>
            </w:tcBorders>
            <w:shd w:val="clear" w:color="auto" w:fill="auto"/>
            <w:hideMark/>
          </w:tcPr>
          <w:p w14:paraId="77EE4584"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Software Sprint 1</w:t>
            </w:r>
          </w:p>
        </w:tc>
        <w:tc>
          <w:tcPr>
            <w:tcW w:w="5811" w:type="dxa"/>
            <w:tcBorders>
              <w:top w:val="nil"/>
              <w:left w:val="nil"/>
              <w:bottom w:val="nil"/>
              <w:right w:val="nil"/>
            </w:tcBorders>
            <w:shd w:val="clear" w:color="auto" w:fill="auto"/>
            <w:hideMark/>
          </w:tcPr>
          <w:p w14:paraId="0AEDCA2C"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Develop the first iteration of the software to produce the magical devices version 3.</w:t>
            </w:r>
          </w:p>
        </w:tc>
        <w:tc>
          <w:tcPr>
            <w:tcW w:w="1412" w:type="dxa"/>
            <w:tcBorders>
              <w:top w:val="nil"/>
              <w:left w:val="nil"/>
              <w:bottom w:val="nil"/>
              <w:right w:val="nil"/>
            </w:tcBorders>
            <w:shd w:val="clear" w:color="auto" w:fill="auto"/>
            <w:hideMark/>
          </w:tcPr>
          <w:p w14:paraId="5F71BF24"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Byomkesh Bakshi</w:t>
            </w:r>
          </w:p>
        </w:tc>
        <w:tc>
          <w:tcPr>
            <w:tcW w:w="1450" w:type="dxa"/>
            <w:tcBorders>
              <w:top w:val="nil"/>
              <w:left w:val="nil"/>
              <w:bottom w:val="nil"/>
              <w:right w:val="nil"/>
            </w:tcBorders>
            <w:shd w:val="clear" w:color="auto" w:fill="auto"/>
            <w:hideMark/>
          </w:tcPr>
          <w:p w14:paraId="29BEBB05"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CA59000</w:t>
            </w:r>
          </w:p>
        </w:tc>
      </w:tr>
      <w:tr w:rsidR="00BE255F" w:rsidRPr="00BE255F" w14:paraId="6C8E43EC"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0D85BEC3"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SWB1.3</w:t>
            </w:r>
          </w:p>
        </w:tc>
        <w:tc>
          <w:tcPr>
            <w:tcW w:w="3154" w:type="dxa"/>
            <w:tcBorders>
              <w:top w:val="nil"/>
              <w:left w:val="nil"/>
              <w:bottom w:val="nil"/>
              <w:right w:val="nil"/>
            </w:tcBorders>
            <w:shd w:val="clear" w:color="auto" w:fill="auto"/>
            <w:hideMark/>
          </w:tcPr>
          <w:p w14:paraId="5EF3F11D"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Software Sprint 2</w:t>
            </w:r>
          </w:p>
        </w:tc>
        <w:tc>
          <w:tcPr>
            <w:tcW w:w="5811" w:type="dxa"/>
            <w:tcBorders>
              <w:top w:val="nil"/>
              <w:left w:val="nil"/>
              <w:bottom w:val="nil"/>
              <w:right w:val="nil"/>
            </w:tcBorders>
            <w:shd w:val="clear" w:color="auto" w:fill="auto"/>
            <w:hideMark/>
          </w:tcPr>
          <w:p w14:paraId="4F75E12B"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Develop the second iteration of the software to produce the magical devices version 3.</w:t>
            </w:r>
          </w:p>
        </w:tc>
        <w:tc>
          <w:tcPr>
            <w:tcW w:w="1412" w:type="dxa"/>
            <w:tcBorders>
              <w:top w:val="nil"/>
              <w:left w:val="nil"/>
              <w:bottom w:val="nil"/>
              <w:right w:val="nil"/>
            </w:tcBorders>
            <w:shd w:val="clear" w:color="auto" w:fill="auto"/>
            <w:hideMark/>
          </w:tcPr>
          <w:p w14:paraId="784BFD38"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Byomkesh Bakshi</w:t>
            </w:r>
          </w:p>
        </w:tc>
        <w:tc>
          <w:tcPr>
            <w:tcW w:w="1450" w:type="dxa"/>
            <w:tcBorders>
              <w:top w:val="nil"/>
              <w:left w:val="nil"/>
              <w:bottom w:val="nil"/>
              <w:right w:val="nil"/>
            </w:tcBorders>
            <w:shd w:val="clear" w:color="auto" w:fill="auto"/>
            <w:hideMark/>
          </w:tcPr>
          <w:p w14:paraId="163E3BF1"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CA60000</w:t>
            </w:r>
          </w:p>
        </w:tc>
      </w:tr>
      <w:tr w:rsidR="00BE255F" w:rsidRPr="00BE255F" w14:paraId="3ED8AFB3"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28D0977E"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SWB1.4</w:t>
            </w:r>
          </w:p>
        </w:tc>
        <w:tc>
          <w:tcPr>
            <w:tcW w:w="3154" w:type="dxa"/>
            <w:tcBorders>
              <w:top w:val="nil"/>
              <w:left w:val="nil"/>
              <w:bottom w:val="nil"/>
              <w:right w:val="nil"/>
            </w:tcBorders>
            <w:shd w:val="clear" w:color="auto" w:fill="auto"/>
            <w:hideMark/>
          </w:tcPr>
          <w:p w14:paraId="65507FD5"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Software Sprint 3</w:t>
            </w:r>
          </w:p>
        </w:tc>
        <w:tc>
          <w:tcPr>
            <w:tcW w:w="5811" w:type="dxa"/>
            <w:tcBorders>
              <w:top w:val="nil"/>
              <w:left w:val="nil"/>
              <w:bottom w:val="nil"/>
              <w:right w:val="nil"/>
            </w:tcBorders>
            <w:shd w:val="clear" w:color="auto" w:fill="auto"/>
            <w:hideMark/>
          </w:tcPr>
          <w:p w14:paraId="5C44FE05"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Develop the third iteration of the software to produce the magical devices version 3.</w:t>
            </w:r>
          </w:p>
        </w:tc>
        <w:tc>
          <w:tcPr>
            <w:tcW w:w="1412" w:type="dxa"/>
            <w:tcBorders>
              <w:top w:val="nil"/>
              <w:left w:val="nil"/>
              <w:bottom w:val="nil"/>
              <w:right w:val="nil"/>
            </w:tcBorders>
            <w:shd w:val="clear" w:color="auto" w:fill="auto"/>
            <w:hideMark/>
          </w:tcPr>
          <w:p w14:paraId="5DD1F861"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Byomkesh Bakshi</w:t>
            </w:r>
          </w:p>
        </w:tc>
        <w:tc>
          <w:tcPr>
            <w:tcW w:w="1450" w:type="dxa"/>
            <w:tcBorders>
              <w:top w:val="nil"/>
              <w:left w:val="nil"/>
              <w:bottom w:val="nil"/>
              <w:right w:val="nil"/>
            </w:tcBorders>
            <w:shd w:val="clear" w:color="auto" w:fill="auto"/>
            <w:hideMark/>
          </w:tcPr>
          <w:p w14:paraId="5B329706"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CA61000</w:t>
            </w:r>
          </w:p>
        </w:tc>
      </w:tr>
      <w:tr w:rsidR="00BE255F" w:rsidRPr="00BE255F" w14:paraId="04E6665E"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19D93CCC"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SWB1.5</w:t>
            </w:r>
          </w:p>
        </w:tc>
        <w:tc>
          <w:tcPr>
            <w:tcW w:w="3154" w:type="dxa"/>
            <w:tcBorders>
              <w:top w:val="nil"/>
              <w:left w:val="nil"/>
              <w:bottom w:val="nil"/>
              <w:right w:val="nil"/>
            </w:tcBorders>
            <w:shd w:val="clear" w:color="auto" w:fill="auto"/>
            <w:hideMark/>
          </w:tcPr>
          <w:p w14:paraId="3DFE1EA0"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Software Sprint 4</w:t>
            </w:r>
          </w:p>
        </w:tc>
        <w:tc>
          <w:tcPr>
            <w:tcW w:w="5811" w:type="dxa"/>
            <w:tcBorders>
              <w:top w:val="nil"/>
              <w:left w:val="nil"/>
              <w:bottom w:val="nil"/>
              <w:right w:val="nil"/>
            </w:tcBorders>
            <w:shd w:val="clear" w:color="auto" w:fill="auto"/>
            <w:hideMark/>
          </w:tcPr>
          <w:p w14:paraId="58E9A2A9"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Develop the fourth iteration of the software to produce the magical devices version 3.</w:t>
            </w:r>
          </w:p>
        </w:tc>
        <w:tc>
          <w:tcPr>
            <w:tcW w:w="1412" w:type="dxa"/>
            <w:tcBorders>
              <w:top w:val="nil"/>
              <w:left w:val="nil"/>
              <w:bottom w:val="nil"/>
              <w:right w:val="nil"/>
            </w:tcBorders>
            <w:shd w:val="clear" w:color="auto" w:fill="auto"/>
            <w:hideMark/>
          </w:tcPr>
          <w:p w14:paraId="161212A0"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Byomkesh Bakshi</w:t>
            </w:r>
          </w:p>
        </w:tc>
        <w:tc>
          <w:tcPr>
            <w:tcW w:w="1450" w:type="dxa"/>
            <w:tcBorders>
              <w:top w:val="nil"/>
              <w:left w:val="nil"/>
              <w:bottom w:val="nil"/>
              <w:right w:val="nil"/>
            </w:tcBorders>
            <w:shd w:val="clear" w:color="auto" w:fill="auto"/>
            <w:hideMark/>
          </w:tcPr>
          <w:p w14:paraId="4E6146D0"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CA62000</w:t>
            </w:r>
          </w:p>
        </w:tc>
      </w:tr>
      <w:tr w:rsidR="00BE255F" w:rsidRPr="00BE255F" w14:paraId="210D3636"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15F1DE98"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SWB1.6</w:t>
            </w:r>
          </w:p>
        </w:tc>
        <w:tc>
          <w:tcPr>
            <w:tcW w:w="3154" w:type="dxa"/>
            <w:tcBorders>
              <w:top w:val="nil"/>
              <w:left w:val="nil"/>
              <w:bottom w:val="nil"/>
              <w:right w:val="nil"/>
            </w:tcBorders>
            <w:shd w:val="clear" w:color="auto" w:fill="auto"/>
            <w:hideMark/>
          </w:tcPr>
          <w:p w14:paraId="7AF53AC4"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Software Sprint 5</w:t>
            </w:r>
          </w:p>
        </w:tc>
        <w:tc>
          <w:tcPr>
            <w:tcW w:w="5811" w:type="dxa"/>
            <w:tcBorders>
              <w:top w:val="nil"/>
              <w:left w:val="nil"/>
              <w:bottom w:val="nil"/>
              <w:right w:val="nil"/>
            </w:tcBorders>
            <w:shd w:val="clear" w:color="auto" w:fill="auto"/>
            <w:hideMark/>
          </w:tcPr>
          <w:p w14:paraId="2CDC7155"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Develop the fifth iteration of the software to produce the magical devices version 3.</w:t>
            </w:r>
          </w:p>
        </w:tc>
        <w:tc>
          <w:tcPr>
            <w:tcW w:w="1412" w:type="dxa"/>
            <w:tcBorders>
              <w:top w:val="nil"/>
              <w:left w:val="nil"/>
              <w:bottom w:val="nil"/>
              <w:right w:val="nil"/>
            </w:tcBorders>
            <w:shd w:val="clear" w:color="auto" w:fill="auto"/>
            <w:hideMark/>
          </w:tcPr>
          <w:p w14:paraId="1FF494BC"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Byomkesh Bakshi</w:t>
            </w:r>
          </w:p>
        </w:tc>
        <w:tc>
          <w:tcPr>
            <w:tcW w:w="1450" w:type="dxa"/>
            <w:tcBorders>
              <w:top w:val="nil"/>
              <w:left w:val="nil"/>
              <w:bottom w:val="nil"/>
              <w:right w:val="nil"/>
            </w:tcBorders>
            <w:shd w:val="clear" w:color="auto" w:fill="auto"/>
            <w:hideMark/>
          </w:tcPr>
          <w:p w14:paraId="04FAB562"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CA63000</w:t>
            </w:r>
          </w:p>
        </w:tc>
      </w:tr>
      <w:tr w:rsidR="00BE255F" w:rsidRPr="00BE255F" w14:paraId="1B6D7394"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12E585A5"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SWB1.7</w:t>
            </w:r>
          </w:p>
        </w:tc>
        <w:tc>
          <w:tcPr>
            <w:tcW w:w="3154" w:type="dxa"/>
            <w:tcBorders>
              <w:top w:val="nil"/>
              <w:left w:val="nil"/>
              <w:bottom w:val="nil"/>
              <w:right w:val="nil"/>
            </w:tcBorders>
            <w:shd w:val="clear" w:color="auto" w:fill="auto"/>
            <w:hideMark/>
          </w:tcPr>
          <w:p w14:paraId="0A44BE1F"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Software Final</w:t>
            </w:r>
          </w:p>
        </w:tc>
        <w:tc>
          <w:tcPr>
            <w:tcW w:w="5811" w:type="dxa"/>
            <w:tcBorders>
              <w:top w:val="nil"/>
              <w:left w:val="nil"/>
              <w:bottom w:val="nil"/>
              <w:right w:val="nil"/>
            </w:tcBorders>
            <w:shd w:val="clear" w:color="auto" w:fill="auto"/>
            <w:hideMark/>
          </w:tcPr>
          <w:p w14:paraId="0A3E6110"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Baseline the final version of the software to be used to produce the magical devices version 3.</w:t>
            </w:r>
          </w:p>
        </w:tc>
        <w:tc>
          <w:tcPr>
            <w:tcW w:w="1412" w:type="dxa"/>
            <w:tcBorders>
              <w:top w:val="nil"/>
              <w:left w:val="nil"/>
              <w:bottom w:val="nil"/>
              <w:right w:val="nil"/>
            </w:tcBorders>
            <w:shd w:val="clear" w:color="auto" w:fill="auto"/>
            <w:hideMark/>
          </w:tcPr>
          <w:p w14:paraId="161E6653"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Byomkesh Bakshi</w:t>
            </w:r>
          </w:p>
        </w:tc>
        <w:tc>
          <w:tcPr>
            <w:tcW w:w="1450" w:type="dxa"/>
            <w:tcBorders>
              <w:top w:val="nil"/>
              <w:left w:val="nil"/>
              <w:bottom w:val="nil"/>
              <w:right w:val="nil"/>
            </w:tcBorders>
            <w:shd w:val="clear" w:color="auto" w:fill="auto"/>
            <w:hideMark/>
          </w:tcPr>
          <w:p w14:paraId="27484AE1"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CA64000</w:t>
            </w:r>
          </w:p>
        </w:tc>
      </w:tr>
      <w:tr w:rsidR="00BE255F" w:rsidRPr="00BE255F" w14:paraId="434F91B3"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50F7C670"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SEC1</w:t>
            </w:r>
          </w:p>
        </w:tc>
        <w:tc>
          <w:tcPr>
            <w:tcW w:w="3154" w:type="dxa"/>
            <w:tcBorders>
              <w:top w:val="nil"/>
              <w:left w:val="nil"/>
              <w:bottom w:val="nil"/>
              <w:right w:val="nil"/>
            </w:tcBorders>
            <w:shd w:val="clear" w:color="auto" w:fill="auto"/>
            <w:hideMark/>
          </w:tcPr>
          <w:p w14:paraId="4C849014"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Security</w:t>
            </w:r>
          </w:p>
        </w:tc>
        <w:tc>
          <w:tcPr>
            <w:tcW w:w="5811" w:type="dxa"/>
            <w:tcBorders>
              <w:top w:val="nil"/>
              <w:left w:val="nil"/>
              <w:bottom w:val="nil"/>
              <w:right w:val="nil"/>
            </w:tcBorders>
            <w:shd w:val="clear" w:color="auto" w:fill="auto"/>
            <w:hideMark/>
          </w:tcPr>
          <w:p w14:paraId="14981D7E"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Refine the security detailed requirements, develop the security architecture, and develop the security test plan and test procedures to be used for validation and certification of the secure system.</w:t>
            </w:r>
          </w:p>
        </w:tc>
        <w:tc>
          <w:tcPr>
            <w:tcW w:w="1412" w:type="dxa"/>
            <w:tcBorders>
              <w:top w:val="nil"/>
              <w:left w:val="nil"/>
              <w:bottom w:val="nil"/>
              <w:right w:val="nil"/>
            </w:tcBorders>
            <w:shd w:val="clear" w:color="auto" w:fill="auto"/>
            <w:hideMark/>
          </w:tcPr>
          <w:p w14:paraId="2AB03687"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Cathy Kerr</w:t>
            </w:r>
          </w:p>
        </w:tc>
        <w:tc>
          <w:tcPr>
            <w:tcW w:w="1450" w:type="dxa"/>
            <w:tcBorders>
              <w:top w:val="nil"/>
              <w:left w:val="nil"/>
              <w:bottom w:val="nil"/>
              <w:right w:val="nil"/>
            </w:tcBorders>
            <w:shd w:val="clear" w:color="auto" w:fill="auto"/>
            <w:hideMark/>
          </w:tcPr>
          <w:p w14:paraId="4528A505"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CA65000</w:t>
            </w:r>
          </w:p>
        </w:tc>
      </w:tr>
      <w:tr w:rsidR="00BE255F" w:rsidRPr="00BE255F" w14:paraId="7A26A12B"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5E95548B"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lastRenderedPageBreak/>
              <w:t>SECD1</w:t>
            </w:r>
          </w:p>
        </w:tc>
        <w:tc>
          <w:tcPr>
            <w:tcW w:w="3154" w:type="dxa"/>
            <w:tcBorders>
              <w:top w:val="nil"/>
              <w:left w:val="nil"/>
              <w:bottom w:val="nil"/>
              <w:right w:val="nil"/>
            </w:tcBorders>
            <w:shd w:val="clear" w:color="auto" w:fill="auto"/>
            <w:hideMark/>
          </w:tcPr>
          <w:p w14:paraId="21D95481"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Security Design</w:t>
            </w:r>
          </w:p>
        </w:tc>
        <w:tc>
          <w:tcPr>
            <w:tcW w:w="5811" w:type="dxa"/>
            <w:tcBorders>
              <w:top w:val="nil"/>
              <w:left w:val="nil"/>
              <w:bottom w:val="nil"/>
              <w:right w:val="nil"/>
            </w:tcBorders>
            <w:shd w:val="clear" w:color="auto" w:fill="auto"/>
            <w:hideMark/>
          </w:tcPr>
          <w:p w14:paraId="298BA3F1"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Refine the security detailed requirements and develop the security architecture to be used to secure the system.</w:t>
            </w:r>
          </w:p>
        </w:tc>
        <w:tc>
          <w:tcPr>
            <w:tcW w:w="1412" w:type="dxa"/>
            <w:tcBorders>
              <w:top w:val="nil"/>
              <w:left w:val="nil"/>
              <w:bottom w:val="nil"/>
              <w:right w:val="nil"/>
            </w:tcBorders>
            <w:shd w:val="clear" w:color="auto" w:fill="auto"/>
            <w:hideMark/>
          </w:tcPr>
          <w:p w14:paraId="6D1D2E8A"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Cathy Kerr</w:t>
            </w:r>
          </w:p>
        </w:tc>
        <w:tc>
          <w:tcPr>
            <w:tcW w:w="1450" w:type="dxa"/>
            <w:tcBorders>
              <w:top w:val="nil"/>
              <w:left w:val="nil"/>
              <w:bottom w:val="nil"/>
              <w:right w:val="nil"/>
            </w:tcBorders>
            <w:shd w:val="clear" w:color="auto" w:fill="auto"/>
            <w:hideMark/>
          </w:tcPr>
          <w:p w14:paraId="138F43BF"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CA66000</w:t>
            </w:r>
          </w:p>
        </w:tc>
      </w:tr>
      <w:tr w:rsidR="00BE255F" w:rsidRPr="00BE255F" w14:paraId="2748CBA7"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3701E3F6"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SECD1.1</w:t>
            </w:r>
          </w:p>
        </w:tc>
        <w:tc>
          <w:tcPr>
            <w:tcW w:w="3154" w:type="dxa"/>
            <w:tcBorders>
              <w:top w:val="nil"/>
              <w:left w:val="nil"/>
              <w:bottom w:val="nil"/>
              <w:right w:val="nil"/>
            </w:tcBorders>
            <w:shd w:val="clear" w:color="auto" w:fill="auto"/>
            <w:hideMark/>
          </w:tcPr>
          <w:p w14:paraId="5E93193A"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Security Detailed Requirements</w:t>
            </w:r>
          </w:p>
        </w:tc>
        <w:tc>
          <w:tcPr>
            <w:tcW w:w="5811" w:type="dxa"/>
            <w:tcBorders>
              <w:top w:val="nil"/>
              <w:left w:val="nil"/>
              <w:bottom w:val="nil"/>
              <w:right w:val="nil"/>
            </w:tcBorders>
            <w:shd w:val="clear" w:color="auto" w:fill="auto"/>
            <w:hideMark/>
          </w:tcPr>
          <w:p w14:paraId="4C3B9D23"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Prepare detailed security requirements based on the system requirements previously documented during the project planning stage, the gap analysis, and the system architecture, identifying the detailed specifications required for security design, build, and testing, conduct a review, address any issues, and prepare a final baseline.</w:t>
            </w:r>
          </w:p>
        </w:tc>
        <w:tc>
          <w:tcPr>
            <w:tcW w:w="1412" w:type="dxa"/>
            <w:tcBorders>
              <w:top w:val="nil"/>
              <w:left w:val="nil"/>
              <w:bottom w:val="nil"/>
              <w:right w:val="nil"/>
            </w:tcBorders>
            <w:shd w:val="clear" w:color="auto" w:fill="auto"/>
            <w:hideMark/>
          </w:tcPr>
          <w:p w14:paraId="2608241A"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Cathy Kerr</w:t>
            </w:r>
          </w:p>
        </w:tc>
        <w:tc>
          <w:tcPr>
            <w:tcW w:w="1450" w:type="dxa"/>
            <w:tcBorders>
              <w:top w:val="nil"/>
              <w:left w:val="nil"/>
              <w:bottom w:val="nil"/>
              <w:right w:val="nil"/>
            </w:tcBorders>
            <w:shd w:val="clear" w:color="auto" w:fill="auto"/>
            <w:hideMark/>
          </w:tcPr>
          <w:p w14:paraId="215DD1DD"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CA67000</w:t>
            </w:r>
          </w:p>
        </w:tc>
      </w:tr>
      <w:tr w:rsidR="00BE255F" w:rsidRPr="00BE255F" w14:paraId="4E2C3401"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2EB97A45"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SECD1.2</w:t>
            </w:r>
          </w:p>
        </w:tc>
        <w:tc>
          <w:tcPr>
            <w:tcW w:w="3154" w:type="dxa"/>
            <w:tcBorders>
              <w:top w:val="nil"/>
              <w:left w:val="nil"/>
              <w:bottom w:val="nil"/>
              <w:right w:val="nil"/>
            </w:tcBorders>
            <w:shd w:val="clear" w:color="auto" w:fill="auto"/>
            <w:hideMark/>
          </w:tcPr>
          <w:p w14:paraId="1C94702D"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Security Architecture</w:t>
            </w:r>
          </w:p>
        </w:tc>
        <w:tc>
          <w:tcPr>
            <w:tcW w:w="5811" w:type="dxa"/>
            <w:tcBorders>
              <w:top w:val="nil"/>
              <w:left w:val="nil"/>
              <w:bottom w:val="nil"/>
              <w:right w:val="nil"/>
            </w:tcBorders>
            <w:shd w:val="clear" w:color="auto" w:fill="auto"/>
            <w:hideMark/>
          </w:tcPr>
          <w:p w14:paraId="05A0304A"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Prepare a baseline security architecture of the hardware, software, processes, and functional components required to meet the detailed security requirements.</w:t>
            </w:r>
          </w:p>
        </w:tc>
        <w:tc>
          <w:tcPr>
            <w:tcW w:w="1412" w:type="dxa"/>
            <w:tcBorders>
              <w:top w:val="nil"/>
              <w:left w:val="nil"/>
              <w:bottom w:val="nil"/>
              <w:right w:val="nil"/>
            </w:tcBorders>
            <w:shd w:val="clear" w:color="auto" w:fill="auto"/>
            <w:hideMark/>
          </w:tcPr>
          <w:p w14:paraId="6D69345D"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Cathy Kerr</w:t>
            </w:r>
          </w:p>
        </w:tc>
        <w:tc>
          <w:tcPr>
            <w:tcW w:w="1450" w:type="dxa"/>
            <w:tcBorders>
              <w:top w:val="nil"/>
              <w:left w:val="nil"/>
              <w:bottom w:val="nil"/>
              <w:right w:val="nil"/>
            </w:tcBorders>
            <w:shd w:val="clear" w:color="auto" w:fill="auto"/>
            <w:hideMark/>
          </w:tcPr>
          <w:p w14:paraId="780AB770"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CA68000</w:t>
            </w:r>
          </w:p>
        </w:tc>
      </w:tr>
      <w:tr w:rsidR="00BE255F" w:rsidRPr="00BE255F" w14:paraId="15FA0BAD"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10D3EEFF"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SECTP1</w:t>
            </w:r>
          </w:p>
        </w:tc>
        <w:tc>
          <w:tcPr>
            <w:tcW w:w="3154" w:type="dxa"/>
            <w:tcBorders>
              <w:top w:val="nil"/>
              <w:left w:val="nil"/>
              <w:bottom w:val="nil"/>
              <w:right w:val="nil"/>
            </w:tcBorders>
            <w:shd w:val="clear" w:color="auto" w:fill="auto"/>
            <w:hideMark/>
          </w:tcPr>
          <w:p w14:paraId="2D845DF1"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Security Test Planning</w:t>
            </w:r>
          </w:p>
        </w:tc>
        <w:tc>
          <w:tcPr>
            <w:tcW w:w="5811" w:type="dxa"/>
            <w:tcBorders>
              <w:top w:val="nil"/>
              <w:left w:val="nil"/>
              <w:bottom w:val="nil"/>
              <w:right w:val="nil"/>
            </w:tcBorders>
            <w:shd w:val="clear" w:color="auto" w:fill="auto"/>
            <w:hideMark/>
          </w:tcPr>
          <w:p w14:paraId="4A14ADF5"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Develop the security test plan and test procedures to be used for validation and certification of the secure system.</w:t>
            </w:r>
          </w:p>
        </w:tc>
        <w:tc>
          <w:tcPr>
            <w:tcW w:w="1412" w:type="dxa"/>
            <w:tcBorders>
              <w:top w:val="nil"/>
              <w:left w:val="nil"/>
              <w:bottom w:val="nil"/>
              <w:right w:val="nil"/>
            </w:tcBorders>
            <w:shd w:val="clear" w:color="auto" w:fill="auto"/>
            <w:hideMark/>
          </w:tcPr>
          <w:p w14:paraId="16626DD1"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Cathy Kerr</w:t>
            </w:r>
          </w:p>
        </w:tc>
        <w:tc>
          <w:tcPr>
            <w:tcW w:w="1450" w:type="dxa"/>
            <w:tcBorders>
              <w:top w:val="nil"/>
              <w:left w:val="nil"/>
              <w:bottom w:val="nil"/>
              <w:right w:val="nil"/>
            </w:tcBorders>
            <w:shd w:val="clear" w:color="auto" w:fill="auto"/>
            <w:hideMark/>
          </w:tcPr>
          <w:p w14:paraId="591BAE49"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CA69000</w:t>
            </w:r>
          </w:p>
        </w:tc>
      </w:tr>
      <w:tr w:rsidR="00BE255F" w:rsidRPr="00BE255F" w14:paraId="0A91288E"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349EA791"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SECTP1.1</w:t>
            </w:r>
          </w:p>
        </w:tc>
        <w:tc>
          <w:tcPr>
            <w:tcW w:w="3154" w:type="dxa"/>
            <w:tcBorders>
              <w:top w:val="nil"/>
              <w:left w:val="nil"/>
              <w:bottom w:val="nil"/>
              <w:right w:val="nil"/>
            </w:tcBorders>
            <w:shd w:val="clear" w:color="auto" w:fill="auto"/>
            <w:hideMark/>
          </w:tcPr>
          <w:p w14:paraId="458F3699"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Security Test Plan</w:t>
            </w:r>
          </w:p>
        </w:tc>
        <w:tc>
          <w:tcPr>
            <w:tcW w:w="5811" w:type="dxa"/>
            <w:tcBorders>
              <w:top w:val="nil"/>
              <w:left w:val="nil"/>
              <w:bottom w:val="nil"/>
              <w:right w:val="nil"/>
            </w:tcBorders>
            <w:shd w:val="clear" w:color="auto" w:fill="auto"/>
            <w:hideMark/>
          </w:tcPr>
          <w:p w14:paraId="222E6C04"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Prepare a test plan identifying the processes, personal, facilities, equipment, and schedule required to conduct security testing of the system.</w:t>
            </w:r>
          </w:p>
        </w:tc>
        <w:tc>
          <w:tcPr>
            <w:tcW w:w="1412" w:type="dxa"/>
            <w:tcBorders>
              <w:top w:val="nil"/>
              <w:left w:val="nil"/>
              <w:bottom w:val="nil"/>
              <w:right w:val="nil"/>
            </w:tcBorders>
            <w:shd w:val="clear" w:color="auto" w:fill="auto"/>
            <w:hideMark/>
          </w:tcPr>
          <w:p w14:paraId="69F2A686"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Cathy Kerr</w:t>
            </w:r>
          </w:p>
        </w:tc>
        <w:tc>
          <w:tcPr>
            <w:tcW w:w="1450" w:type="dxa"/>
            <w:tcBorders>
              <w:top w:val="nil"/>
              <w:left w:val="nil"/>
              <w:bottom w:val="nil"/>
              <w:right w:val="nil"/>
            </w:tcBorders>
            <w:shd w:val="clear" w:color="auto" w:fill="auto"/>
            <w:hideMark/>
          </w:tcPr>
          <w:p w14:paraId="1CEB510D"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CA70000</w:t>
            </w:r>
          </w:p>
        </w:tc>
      </w:tr>
      <w:tr w:rsidR="00BE255F" w:rsidRPr="00BE255F" w14:paraId="3DC8E4A7"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7DCD9856"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SECTP1.2</w:t>
            </w:r>
          </w:p>
        </w:tc>
        <w:tc>
          <w:tcPr>
            <w:tcW w:w="3154" w:type="dxa"/>
            <w:tcBorders>
              <w:top w:val="nil"/>
              <w:left w:val="nil"/>
              <w:bottom w:val="nil"/>
              <w:right w:val="nil"/>
            </w:tcBorders>
            <w:shd w:val="clear" w:color="auto" w:fill="auto"/>
            <w:hideMark/>
          </w:tcPr>
          <w:p w14:paraId="535A29C1"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Security Test Procedures Draft 1</w:t>
            </w:r>
          </w:p>
        </w:tc>
        <w:tc>
          <w:tcPr>
            <w:tcW w:w="5811" w:type="dxa"/>
            <w:tcBorders>
              <w:top w:val="nil"/>
              <w:left w:val="nil"/>
              <w:bottom w:val="nil"/>
              <w:right w:val="nil"/>
            </w:tcBorders>
            <w:shd w:val="clear" w:color="auto" w:fill="auto"/>
            <w:hideMark/>
          </w:tcPr>
          <w:p w14:paraId="4500BD89"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Prepare a first draft of the procedures to be used to test the system and verify it meets the detailed security requirements, conduct a review, and identify areas of remaining work.</w:t>
            </w:r>
          </w:p>
        </w:tc>
        <w:tc>
          <w:tcPr>
            <w:tcW w:w="1412" w:type="dxa"/>
            <w:tcBorders>
              <w:top w:val="nil"/>
              <w:left w:val="nil"/>
              <w:bottom w:val="nil"/>
              <w:right w:val="nil"/>
            </w:tcBorders>
            <w:shd w:val="clear" w:color="auto" w:fill="auto"/>
            <w:hideMark/>
          </w:tcPr>
          <w:p w14:paraId="4874043D"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Cathy Kerr</w:t>
            </w:r>
          </w:p>
        </w:tc>
        <w:tc>
          <w:tcPr>
            <w:tcW w:w="1450" w:type="dxa"/>
            <w:tcBorders>
              <w:top w:val="nil"/>
              <w:left w:val="nil"/>
              <w:bottom w:val="nil"/>
              <w:right w:val="nil"/>
            </w:tcBorders>
            <w:shd w:val="clear" w:color="auto" w:fill="auto"/>
            <w:hideMark/>
          </w:tcPr>
          <w:p w14:paraId="25D37F57"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CA71000</w:t>
            </w:r>
          </w:p>
        </w:tc>
      </w:tr>
      <w:tr w:rsidR="00BE255F" w:rsidRPr="00BE255F" w14:paraId="655CC3CB"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5EF8AF69"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SECTP1.3</w:t>
            </w:r>
          </w:p>
        </w:tc>
        <w:tc>
          <w:tcPr>
            <w:tcW w:w="3154" w:type="dxa"/>
            <w:tcBorders>
              <w:top w:val="nil"/>
              <w:left w:val="nil"/>
              <w:bottom w:val="nil"/>
              <w:right w:val="nil"/>
            </w:tcBorders>
            <w:shd w:val="clear" w:color="auto" w:fill="auto"/>
            <w:hideMark/>
          </w:tcPr>
          <w:p w14:paraId="056E39B2"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Security Test Procedures Final</w:t>
            </w:r>
          </w:p>
        </w:tc>
        <w:tc>
          <w:tcPr>
            <w:tcW w:w="5811" w:type="dxa"/>
            <w:tcBorders>
              <w:top w:val="nil"/>
              <w:left w:val="nil"/>
              <w:bottom w:val="nil"/>
              <w:right w:val="nil"/>
            </w:tcBorders>
            <w:shd w:val="clear" w:color="auto" w:fill="auto"/>
            <w:hideMark/>
          </w:tcPr>
          <w:p w14:paraId="70A82060"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Prepare a final baseline of the procedures to be used to test the system and verify it meets the detailed security requirements.</w:t>
            </w:r>
          </w:p>
        </w:tc>
        <w:tc>
          <w:tcPr>
            <w:tcW w:w="1412" w:type="dxa"/>
            <w:tcBorders>
              <w:top w:val="nil"/>
              <w:left w:val="nil"/>
              <w:bottom w:val="nil"/>
              <w:right w:val="nil"/>
            </w:tcBorders>
            <w:shd w:val="clear" w:color="auto" w:fill="auto"/>
            <w:hideMark/>
          </w:tcPr>
          <w:p w14:paraId="7CEF0459"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Cathy Kerr</w:t>
            </w:r>
          </w:p>
        </w:tc>
        <w:tc>
          <w:tcPr>
            <w:tcW w:w="1450" w:type="dxa"/>
            <w:tcBorders>
              <w:top w:val="nil"/>
              <w:left w:val="nil"/>
              <w:bottom w:val="nil"/>
              <w:right w:val="nil"/>
            </w:tcBorders>
            <w:shd w:val="clear" w:color="auto" w:fill="auto"/>
            <w:hideMark/>
          </w:tcPr>
          <w:p w14:paraId="7886C5BC"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CA72000</w:t>
            </w:r>
          </w:p>
        </w:tc>
      </w:tr>
      <w:tr w:rsidR="00BE255F" w:rsidRPr="00BE255F" w14:paraId="78D82362"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32D01E62"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FAC1</w:t>
            </w:r>
          </w:p>
        </w:tc>
        <w:tc>
          <w:tcPr>
            <w:tcW w:w="3154" w:type="dxa"/>
            <w:tcBorders>
              <w:top w:val="nil"/>
              <w:left w:val="nil"/>
              <w:bottom w:val="nil"/>
              <w:right w:val="nil"/>
            </w:tcBorders>
            <w:shd w:val="clear" w:color="auto" w:fill="auto"/>
            <w:hideMark/>
          </w:tcPr>
          <w:p w14:paraId="752A750F"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Facility</w:t>
            </w:r>
          </w:p>
        </w:tc>
        <w:tc>
          <w:tcPr>
            <w:tcW w:w="5811" w:type="dxa"/>
            <w:tcBorders>
              <w:top w:val="nil"/>
              <w:left w:val="nil"/>
              <w:bottom w:val="nil"/>
              <w:right w:val="nil"/>
            </w:tcBorders>
            <w:shd w:val="clear" w:color="auto" w:fill="auto"/>
            <w:hideMark/>
          </w:tcPr>
          <w:p w14:paraId="78D9AA05"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Refine the facility detailed requirements, document a facility build plan, prepare the facility design, put in place the procurement with the contractor building the external elements of the facility, and build the internal elements of the facility to produce the magical devices version 3.</w:t>
            </w:r>
          </w:p>
        </w:tc>
        <w:tc>
          <w:tcPr>
            <w:tcW w:w="1412" w:type="dxa"/>
            <w:tcBorders>
              <w:top w:val="nil"/>
              <w:left w:val="nil"/>
              <w:bottom w:val="nil"/>
              <w:right w:val="nil"/>
            </w:tcBorders>
            <w:shd w:val="clear" w:color="auto" w:fill="auto"/>
            <w:hideMark/>
          </w:tcPr>
          <w:p w14:paraId="515C7F78"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Irwin Fletcher</w:t>
            </w:r>
          </w:p>
        </w:tc>
        <w:tc>
          <w:tcPr>
            <w:tcW w:w="1450" w:type="dxa"/>
            <w:tcBorders>
              <w:top w:val="nil"/>
              <w:left w:val="nil"/>
              <w:bottom w:val="nil"/>
              <w:right w:val="nil"/>
            </w:tcBorders>
            <w:shd w:val="clear" w:color="auto" w:fill="auto"/>
            <w:hideMark/>
          </w:tcPr>
          <w:p w14:paraId="64930FF5"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CA73000</w:t>
            </w:r>
          </w:p>
        </w:tc>
      </w:tr>
      <w:tr w:rsidR="00BE255F" w:rsidRPr="00BE255F" w14:paraId="0B03C0BD"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16D270B2"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FACP1</w:t>
            </w:r>
          </w:p>
        </w:tc>
        <w:tc>
          <w:tcPr>
            <w:tcW w:w="3154" w:type="dxa"/>
            <w:tcBorders>
              <w:top w:val="nil"/>
              <w:left w:val="nil"/>
              <w:bottom w:val="nil"/>
              <w:right w:val="nil"/>
            </w:tcBorders>
            <w:shd w:val="clear" w:color="auto" w:fill="auto"/>
            <w:hideMark/>
          </w:tcPr>
          <w:p w14:paraId="223A2D84"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Facilities Planning</w:t>
            </w:r>
          </w:p>
        </w:tc>
        <w:tc>
          <w:tcPr>
            <w:tcW w:w="5811" w:type="dxa"/>
            <w:tcBorders>
              <w:top w:val="nil"/>
              <w:left w:val="nil"/>
              <w:bottom w:val="nil"/>
              <w:right w:val="nil"/>
            </w:tcBorders>
            <w:shd w:val="clear" w:color="auto" w:fill="auto"/>
            <w:hideMark/>
          </w:tcPr>
          <w:p w14:paraId="2CF0D40E"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Develop the facility detailed requirements and a hardware development plan.</w:t>
            </w:r>
          </w:p>
        </w:tc>
        <w:tc>
          <w:tcPr>
            <w:tcW w:w="1412" w:type="dxa"/>
            <w:tcBorders>
              <w:top w:val="nil"/>
              <w:left w:val="nil"/>
              <w:bottom w:val="nil"/>
              <w:right w:val="nil"/>
            </w:tcBorders>
            <w:shd w:val="clear" w:color="auto" w:fill="auto"/>
            <w:hideMark/>
          </w:tcPr>
          <w:p w14:paraId="2E03F248"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Irwin Fletcher</w:t>
            </w:r>
          </w:p>
        </w:tc>
        <w:tc>
          <w:tcPr>
            <w:tcW w:w="1450" w:type="dxa"/>
            <w:tcBorders>
              <w:top w:val="nil"/>
              <w:left w:val="nil"/>
              <w:bottom w:val="nil"/>
              <w:right w:val="nil"/>
            </w:tcBorders>
            <w:shd w:val="clear" w:color="auto" w:fill="auto"/>
            <w:hideMark/>
          </w:tcPr>
          <w:p w14:paraId="68727BC9"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CA74000</w:t>
            </w:r>
          </w:p>
        </w:tc>
      </w:tr>
      <w:tr w:rsidR="00BE255F" w:rsidRPr="00BE255F" w14:paraId="5BC66002"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2A05C9A9"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lastRenderedPageBreak/>
              <w:t>FACP1.1</w:t>
            </w:r>
          </w:p>
        </w:tc>
        <w:tc>
          <w:tcPr>
            <w:tcW w:w="3154" w:type="dxa"/>
            <w:tcBorders>
              <w:top w:val="nil"/>
              <w:left w:val="nil"/>
              <w:bottom w:val="nil"/>
              <w:right w:val="nil"/>
            </w:tcBorders>
            <w:shd w:val="clear" w:color="auto" w:fill="auto"/>
            <w:hideMark/>
          </w:tcPr>
          <w:p w14:paraId="3B16184F"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Facilities Detailed Requirements</w:t>
            </w:r>
          </w:p>
        </w:tc>
        <w:tc>
          <w:tcPr>
            <w:tcW w:w="5811" w:type="dxa"/>
            <w:tcBorders>
              <w:top w:val="nil"/>
              <w:left w:val="nil"/>
              <w:bottom w:val="nil"/>
              <w:right w:val="nil"/>
            </w:tcBorders>
            <w:shd w:val="clear" w:color="auto" w:fill="auto"/>
            <w:hideMark/>
          </w:tcPr>
          <w:p w14:paraId="59AF6637"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Prepare detailed facility requirements based on the system requirements previously documented during the project planning stage, the gap analysis, and the system architecture, identifying the detailed specifications required for the facility design, build, and inspection, conduct a review, address any issues, and prepare a final baseline.</w:t>
            </w:r>
          </w:p>
        </w:tc>
        <w:tc>
          <w:tcPr>
            <w:tcW w:w="1412" w:type="dxa"/>
            <w:tcBorders>
              <w:top w:val="nil"/>
              <w:left w:val="nil"/>
              <w:bottom w:val="nil"/>
              <w:right w:val="nil"/>
            </w:tcBorders>
            <w:shd w:val="clear" w:color="auto" w:fill="auto"/>
            <w:hideMark/>
          </w:tcPr>
          <w:p w14:paraId="38F12BD1"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Irwin Fletcher</w:t>
            </w:r>
          </w:p>
        </w:tc>
        <w:tc>
          <w:tcPr>
            <w:tcW w:w="1450" w:type="dxa"/>
            <w:tcBorders>
              <w:top w:val="nil"/>
              <w:left w:val="nil"/>
              <w:bottom w:val="nil"/>
              <w:right w:val="nil"/>
            </w:tcBorders>
            <w:shd w:val="clear" w:color="auto" w:fill="auto"/>
            <w:hideMark/>
          </w:tcPr>
          <w:p w14:paraId="172AB09E"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CA75000</w:t>
            </w:r>
          </w:p>
        </w:tc>
      </w:tr>
      <w:tr w:rsidR="00BE255F" w:rsidRPr="00BE255F" w14:paraId="66A68D52"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645E18EC"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FACP1.2</w:t>
            </w:r>
          </w:p>
        </w:tc>
        <w:tc>
          <w:tcPr>
            <w:tcW w:w="3154" w:type="dxa"/>
            <w:tcBorders>
              <w:top w:val="nil"/>
              <w:left w:val="nil"/>
              <w:bottom w:val="nil"/>
              <w:right w:val="nil"/>
            </w:tcBorders>
            <w:shd w:val="clear" w:color="auto" w:fill="auto"/>
            <w:hideMark/>
          </w:tcPr>
          <w:p w14:paraId="08EEFAAB"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Facilities Build Plan</w:t>
            </w:r>
          </w:p>
        </w:tc>
        <w:tc>
          <w:tcPr>
            <w:tcW w:w="5811" w:type="dxa"/>
            <w:tcBorders>
              <w:top w:val="nil"/>
              <w:left w:val="nil"/>
              <w:bottom w:val="nil"/>
              <w:right w:val="nil"/>
            </w:tcBorders>
            <w:shd w:val="clear" w:color="auto" w:fill="auto"/>
            <w:hideMark/>
          </w:tcPr>
          <w:p w14:paraId="531318EF"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Prepare a build plan documenting the processes, personnel, equipment, and schedule required to develop the production facility.</w:t>
            </w:r>
          </w:p>
        </w:tc>
        <w:tc>
          <w:tcPr>
            <w:tcW w:w="1412" w:type="dxa"/>
            <w:tcBorders>
              <w:top w:val="nil"/>
              <w:left w:val="nil"/>
              <w:bottom w:val="nil"/>
              <w:right w:val="nil"/>
            </w:tcBorders>
            <w:shd w:val="clear" w:color="auto" w:fill="auto"/>
            <w:hideMark/>
          </w:tcPr>
          <w:p w14:paraId="1EB0661D"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Irwin Fletcher</w:t>
            </w:r>
          </w:p>
        </w:tc>
        <w:tc>
          <w:tcPr>
            <w:tcW w:w="1450" w:type="dxa"/>
            <w:tcBorders>
              <w:top w:val="nil"/>
              <w:left w:val="nil"/>
              <w:bottom w:val="nil"/>
              <w:right w:val="nil"/>
            </w:tcBorders>
            <w:shd w:val="clear" w:color="auto" w:fill="auto"/>
            <w:hideMark/>
          </w:tcPr>
          <w:p w14:paraId="704A1F7A"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CA76000</w:t>
            </w:r>
          </w:p>
        </w:tc>
      </w:tr>
      <w:tr w:rsidR="00BE255F" w:rsidRPr="00BE255F" w14:paraId="59C7A9CD"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1E886253"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FACD1</w:t>
            </w:r>
          </w:p>
        </w:tc>
        <w:tc>
          <w:tcPr>
            <w:tcW w:w="3154" w:type="dxa"/>
            <w:tcBorders>
              <w:top w:val="nil"/>
              <w:left w:val="nil"/>
              <w:bottom w:val="nil"/>
              <w:right w:val="nil"/>
            </w:tcBorders>
            <w:shd w:val="clear" w:color="auto" w:fill="auto"/>
            <w:hideMark/>
          </w:tcPr>
          <w:p w14:paraId="7130D454"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Facilities Design</w:t>
            </w:r>
          </w:p>
        </w:tc>
        <w:tc>
          <w:tcPr>
            <w:tcW w:w="5811" w:type="dxa"/>
            <w:tcBorders>
              <w:top w:val="nil"/>
              <w:left w:val="nil"/>
              <w:bottom w:val="nil"/>
              <w:right w:val="nil"/>
            </w:tcBorders>
            <w:shd w:val="clear" w:color="auto" w:fill="auto"/>
            <w:hideMark/>
          </w:tcPr>
          <w:p w14:paraId="794E93F9"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Prepare the design for the facility to produce the magical devices version 3.</w:t>
            </w:r>
          </w:p>
        </w:tc>
        <w:tc>
          <w:tcPr>
            <w:tcW w:w="1412" w:type="dxa"/>
            <w:tcBorders>
              <w:top w:val="nil"/>
              <w:left w:val="nil"/>
              <w:bottom w:val="nil"/>
              <w:right w:val="nil"/>
            </w:tcBorders>
            <w:shd w:val="clear" w:color="auto" w:fill="auto"/>
            <w:hideMark/>
          </w:tcPr>
          <w:p w14:paraId="568FA23B"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Irwin Fletcher</w:t>
            </w:r>
          </w:p>
        </w:tc>
        <w:tc>
          <w:tcPr>
            <w:tcW w:w="1450" w:type="dxa"/>
            <w:tcBorders>
              <w:top w:val="nil"/>
              <w:left w:val="nil"/>
              <w:bottom w:val="nil"/>
              <w:right w:val="nil"/>
            </w:tcBorders>
            <w:shd w:val="clear" w:color="auto" w:fill="auto"/>
            <w:hideMark/>
          </w:tcPr>
          <w:p w14:paraId="5F4F8520"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CA77000</w:t>
            </w:r>
          </w:p>
        </w:tc>
      </w:tr>
      <w:tr w:rsidR="00BE255F" w:rsidRPr="00BE255F" w14:paraId="1428D007"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5BC9F357"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FACD1.1</w:t>
            </w:r>
          </w:p>
        </w:tc>
        <w:tc>
          <w:tcPr>
            <w:tcW w:w="3154" w:type="dxa"/>
            <w:tcBorders>
              <w:top w:val="nil"/>
              <w:left w:val="nil"/>
              <w:bottom w:val="nil"/>
              <w:right w:val="nil"/>
            </w:tcBorders>
            <w:shd w:val="clear" w:color="auto" w:fill="auto"/>
            <w:hideMark/>
          </w:tcPr>
          <w:p w14:paraId="6D893096"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Facilities Design Draft 1</w:t>
            </w:r>
          </w:p>
        </w:tc>
        <w:tc>
          <w:tcPr>
            <w:tcW w:w="5811" w:type="dxa"/>
            <w:tcBorders>
              <w:top w:val="nil"/>
              <w:left w:val="nil"/>
              <w:bottom w:val="nil"/>
              <w:right w:val="nil"/>
            </w:tcBorders>
            <w:shd w:val="clear" w:color="auto" w:fill="auto"/>
            <w:hideMark/>
          </w:tcPr>
          <w:p w14:paraId="4319DE7B"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Prepare a first draft of a facilities design to meet all the detailed facilities requirements and produce the magical devices version 3, conduct a review, and identify areas of remaining work.</w:t>
            </w:r>
          </w:p>
        </w:tc>
        <w:tc>
          <w:tcPr>
            <w:tcW w:w="1412" w:type="dxa"/>
            <w:tcBorders>
              <w:top w:val="nil"/>
              <w:left w:val="nil"/>
              <w:bottom w:val="nil"/>
              <w:right w:val="nil"/>
            </w:tcBorders>
            <w:shd w:val="clear" w:color="auto" w:fill="auto"/>
            <w:hideMark/>
          </w:tcPr>
          <w:p w14:paraId="5278F56A"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Irwin Fletcher</w:t>
            </w:r>
          </w:p>
        </w:tc>
        <w:tc>
          <w:tcPr>
            <w:tcW w:w="1450" w:type="dxa"/>
            <w:tcBorders>
              <w:top w:val="nil"/>
              <w:left w:val="nil"/>
              <w:bottom w:val="nil"/>
              <w:right w:val="nil"/>
            </w:tcBorders>
            <w:shd w:val="clear" w:color="auto" w:fill="auto"/>
            <w:hideMark/>
          </w:tcPr>
          <w:p w14:paraId="056BD075"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CA78000</w:t>
            </w:r>
          </w:p>
        </w:tc>
      </w:tr>
      <w:tr w:rsidR="00BE255F" w:rsidRPr="00BE255F" w14:paraId="409EBC4D"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7CC166DE"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FACD1.2</w:t>
            </w:r>
          </w:p>
        </w:tc>
        <w:tc>
          <w:tcPr>
            <w:tcW w:w="3154" w:type="dxa"/>
            <w:tcBorders>
              <w:top w:val="nil"/>
              <w:left w:val="nil"/>
              <w:bottom w:val="nil"/>
              <w:right w:val="nil"/>
            </w:tcBorders>
            <w:shd w:val="clear" w:color="auto" w:fill="auto"/>
            <w:hideMark/>
          </w:tcPr>
          <w:p w14:paraId="22945A0C"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Facilities Design Draft 2</w:t>
            </w:r>
          </w:p>
        </w:tc>
        <w:tc>
          <w:tcPr>
            <w:tcW w:w="5811" w:type="dxa"/>
            <w:tcBorders>
              <w:top w:val="nil"/>
              <w:left w:val="nil"/>
              <w:bottom w:val="nil"/>
              <w:right w:val="nil"/>
            </w:tcBorders>
            <w:shd w:val="clear" w:color="auto" w:fill="auto"/>
            <w:hideMark/>
          </w:tcPr>
          <w:p w14:paraId="304F3A87"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Prepare a second draft of a facilities design to meet all the detailed facilities requirements and produce the magical devices version 3, conduct a review, and identify areas of remaining work.</w:t>
            </w:r>
          </w:p>
        </w:tc>
        <w:tc>
          <w:tcPr>
            <w:tcW w:w="1412" w:type="dxa"/>
            <w:tcBorders>
              <w:top w:val="nil"/>
              <w:left w:val="nil"/>
              <w:bottom w:val="nil"/>
              <w:right w:val="nil"/>
            </w:tcBorders>
            <w:shd w:val="clear" w:color="auto" w:fill="auto"/>
            <w:hideMark/>
          </w:tcPr>
          <w:p w14:paraId="6A852169"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Irwin Fletcher</w:t>
            </w:r>
          </w:p>
        </w:tc>
        <w:tc>
          <w:tcPr>
            <w:tcW w:w="1450" w:type="dxa"/>
            <w:tcBorders>
              <w:top w:val="nil"/>
              <w:left w:val="nil"/>
              <w:bottom w:val="nil"/>
              <w:right w:val="nil"/>
            </w:tcBorders>
            <w:shd w:val="clear" w:color="auto" w:fill="auto"/>
            <w:hideMark/>
          </w:tcPr>
          <w:p w14:paraId="105FA738"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CA79000</w:t>
            </w:r>
          </w:p>
        </w:tc>
      </w:tr>
      <w:tr w:rsidR="00BE255F" w:rsidRPr="00BE255F" w14:paraId="34AB6164"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24AAAF37"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FACD1.3</w:t>
            </w:r>
          </w:p>
        </w:tc>
        <w:tc>
          <w:tcPr>
            <w:tcW w:w="3154" w:type="dxa"/>
            <w:tcBorders>
              <w:top w:val="nil"/>
              <w:left w:val="nil"/>
              <w:bottom w:val="nil"/>
              <w:right w:val="nil"/>
            </w:tcBorders>
            <w:shd w:val="clear" w:color="auto" w:fill="auto"/>
            <w:hideMark/>
          </w:tcPr>
          <w:p w14:paraId="43109145"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Facilities Design Draft 3</w:t>
            </w:r>
          </w:p>
        </w:tc>
        <w:tc>
          <w:tcPr>
            <w:tcW w:w="5811" w:type="dxa"/>
            <w:tcBorders>
              <w:top w:val="nil"/>
              <w:left w:val="nil"/>
              <w:bottom w:val="nil"/>
              <w:right w:val="nil"/>
            </w:tcBorders>
            <w:shd w:val="clear" w:color="auto" w:fill="auto"/>
            <w:hideMark/>
          </w:tcPr>
          <w:p w14:paraId="6DA1D80F"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Prepare a third draft of a facilities design to meet all the detailed facilities requirements and produce the magical devices version 3, conduct a review, and identify areas of remaining work.</w:t>
            </w:r>
          </w:p>
        </w:tc>
        <w:tc>
          <w:tcPr>
            <w:tcW w:w="1412" w:type="dxa"/>
            <w:tcBorders>
              <w:top w:val="nil"/>
              <w:left w:val="nil"/>
              <w:bottom w:val="nil"/>
              <w:right w:val="nil"/>
            </w:tcBorders>
            <w:shd w:val="clear" w:color="auto" w:fill="auto"/>
            <w:hideMark/>
          </w:tcPr>
          <w:p w14:paraId="74EAA90A"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Irwin Fletcher</w:t>
            </w:r>
          </w:p>
        </w:tc>
        <w:tc>
          <w:tcPr>
            <w:tcW w:w="1450" w:type="dxa"/>
            <w:tcBorders>
              <w:top w:val="nil"/>
              <w:left w:val="nil"/>
              <w:bottom w:val="nil"/>
              <w:right w:val="nil"/>
            </w:tcBorders>
            <w:shd w:val="clear" w:color="auto" w:fill="auto"/>
            <w:hideMark/>
          </w:tcPr>
          <w:p w14:paraId="6963CC8E"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CA80000</w:t>
            </w:r>
          </w:p>
        </w:tc>
      </w:tr>
      <w:tr w:rsidR="00BE255F" w:rsidRPr="00BE255F" w14:paraId="7EFDE207"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2DC41232"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FACD1.4</w:t>
            </w:r>
          </w:p>
        </w:tc>
        <w:tc>
          <w:tcPr>
            <w:tcW w:w="3154" w:type="dxa"/>
            <w:tcBorders>
              <w:top w:val="nil"/>
              <w:left w:val="nil"/>
              <w:bottom w:val="nil"/>
              <w:right w:val="nil"/>
            </w:tcBorders>
            <w:shd w:val="clear" w:color="auto" w:fill="auto"/>
            <w:hideMark/>
          </w:tcPr>
          <w:p w14:paraId="55FACBF9"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Facilities Design Final</w:t>
            </w:r>
          </w:p>
        </w:tc>
        <w:tc>
          <w:tcPr>
            <w:tcW w:w="5811" w:type="dxa"/>
            <w:tcBorders>
              <w:top w:val="nil"/>
              <w:left w:val="nil"/>
              <w:bottom w:val="nil"/>
              <w:right w:val="nil"/>
            </w:tcBorders>
            <w:shd w:val="clear" w:color="auto" w:fill="auto"/>
            <w:hideMark/>
          </w:tcPr>
          <w:p w14:paraId="116FF80F"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Prepare a final baseline of a facilities design to meet all the detailed facilities requirements and produce the magical devices version 3.</w:t>
            </w:r>
          </w:p>
        </w:tc>
        <w:tc>
          <w:tcPr>
            <w:tcW w:w="1412" w:type="dxa"/>
            <w:tcBorders>
              <w:top w:val="nil"/>
              <w:left w:val="nil"/>
              <w:bottom w:val="nil"/>
              <w:right w:val="nil"/>
            </w:tcBorders>
            <w:shd w:val="clear" w:color="auto" w:fill="auto"/>
            <w:hideMark/>
          </w:tcPr>
          <w:p w14:paraId="0F8C20CF"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Irwin Fletcher</w:t>
            </w:r>
          </w:p>
        </w:tc>
        <w:tc>
          <w:tcPr>
            <w:tcW w:w="1450" w:type="dxa"/>
            <w:tcBorders>
              <w:top w:val="nil"/>
              <w:left w:val="nil"/>
              <w:bottom w:val="nil"/>
              <w:right w:val="nil"/>
            </w:tcBorders>
            <w:shd w:val="clear" w:color="auto" w:fill="auto"/>
            <w:hideMark/>
          </w:tcPr>
          <w:p w14:paraId="0DD35202"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CA81000</w:t>
            </w:r>
          </w:p>
        </w:tc>
      </w:tr>
      <w:tr w:rsidR="00BE255F" w:rsidRPr="00BE255F" w14:paraId="122285BF"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45A43CEF"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FACB1</w:t>
            </w:r>
          </w:p>
        </w:tc>
        <w:tc>
          <w:tcPr>
            <w:tcW w:w="3154" w:type="dxa"/>
            <w:tcBorders>
              <w:top w:val="nil"/>
              <w:left w:val="nil"/>
              <w:bottom w:val="nil"/>
              <w:right w:val="nil"/>
            </w:tcBorders>
            <w:shd w:val="clear" w:color="auto" w:fill="auto"/>
            <w:hideMark/>
          </w:tcPr>
          <w:p w14:paraId="48C26F2C"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Facilities Build</w:t>
            </w:r>
          </w:p>
        </w:tc>
        <w:tc>
          <w:tcPr>
            <w:tcW w:w="5811" w:type="dxa"/>
            <w:tcBorders>
              <w:top w:val="nil"/>
              <w:left w:val="nil"/>
              <w:bottom w:val="nil"/>
              <w:right w:val="nil"/>
            </w:tcBorders>
            <w:shd w:val="clear" w:color="auto" w:fill="auto"/>
            <w:hideMark/>
          </w:tcPr>
          <w:p w14:paraId="662FB65C"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 xml:space="preserve">Put in place the procurement with the </w:t>
            </w:r>
            <w:proofErr w:type="gramStart"/>
            <w:r w:rsidRPr="00BE255F">
              <w:rPr>
                <w:rFonts w:eastAsia="Times New Roman" w:cs="Calibri"/>
                <w:color w:val="000000"/>
                <w:lang w:eastAsia="en-CA" w:bidi="ar-SA"/>
              </w:rPr>
              <w:t>facilities contractor, and</w:t>
            </w:r>
            <w:proofErr w:type="gramEnd"/>
            <w:r w:rsidRPr="00BE255F">
              <w:rPr>
                <w:rFonts w:eastAsia="Times New Roman" w:cs="Calibri"/>
                <w:color w:val="000000"/>
                <w:lang w:eastAsia="en-CA" w:bidi="ar-SA"/>
              </w:rPr>
              <w:t xml:space="preserve"> build the internal elements of the facility to produce the magical devices version 3.</w:t>
            </w:r>
          </w:p>
        </w:tc>
        <w:tc>
          <w:tcPr>
            <w:tcW w:w="1412" w:type="dxa"/>
            <w:tcBorders>
              <w:top w:val="nil"/>
              <w:left w:val="nil"/>
              <w:bottom w:val="nil"/>
              <w:right w:val="nil"/>
            </w:tcBorders>
            <w:shd w:val="clear" w:color="auto" w:fill="auto"/>
            <w:hideMark/>
          </w:tcPr>
          <w:p w14:paraId="4F73DD49"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Irwin Fletcher</w:t>
            </w:r>
          </w:p>
        </w:tc>
        <w:tc>
          <w:tcPr>
            <w:tcW w:w="1450" w:type="dxa"/>
            <w:tcBorders>
              <w:top w:val="nil"/>
              <w:left w:val="nil"/>
              <w:bottom w:val="nil"/>
              <w:right w:val="nil"/>
            </w:tcBorders>
            <w:shd w:val="clear" w:color="auto" w:fill="auto"/>
            <w:hideMark/>
          </w:tcPr>
          <w:p w14:paraId="2AFD08A5"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CA82000</w:t>
            </w:r>
          </w:p>
        </w:tc>
      </w:tr>
      <w:tr w:rsidR="00BE255F" w:rsidRPr="00BE255F" w14:paraId="42A13432"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5171AF67"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FACB1.1</w:t>
            </w:r>
          </w:p>
        </w:tc>
        <w:tc>
          <w:tcPr>
            <w:tcW w:w="3154" w:type="dxa"/>
            <w:tcBorders>
              <w:top w:val="nil"/>
              <w:left w:val="nil"/>
              <w:bottom w:val="nil"/>
              <w:right w:val="nil"/>
            </w:tcBorders>
            <w:shd w:val="clear" w:color="auto" w:fill="auto"/>
            <w:hideMark/>
          </w:tcPr>
          <w:p w14:paraId="1162D30B"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Facilities Procurement</w:t>
            </w:r>
          </w:p>
        </w:tc>
        <w:tc>
          <w:tcPr>
            <w:tcW w:w="5811" w:type="dxa"/>
            <w:tcBorders>
              <w:top w:val="nil"/>
              <w:left w:val="nil"/>
              <w:bottom w:val="nil"/>
              <w:right w:val="nil"/>
            </w:tcBorders>
            <w:shd w:val="clear" w:color="auto" w:fill="auto"/>
            <w:hideMark/>
          </w:tcPr>
          <w:p w14:paraId="1747118F" w14:textId="54F3A51B" w:rsidR="00BE255F" w:rsidRPr="008F135E" w:rsidRDefault="008F135E" w:rsidP="00BE255F">
            <w:pPr>
              <w:widowControl/>
              <w:suppressAutoHyphens w:val="0"/>
              <w:rPr>
                <w:rFonts w:cs="Calibri"/>
                <w:color w:val="000000"/>
              </w:rPr>
            </w:pPr>
            <w:r>
              <w:rPr>
                <w:rFonts w:cs="Calibri"/>
                <w:color w:val="000000"/>
              </w:rPr>
              <w:t xml:space="preserve">Finalize all remaining facilities procurement not already in-house due to early procurement as the design was </w:t>
            </w:r>
            <w:proofErr w:type="gramStart"/>
            <w:r>
              <w:rPr>
                <w:rFonts w:cs="Calibri"/>
                <w:color w:val="000000"/>
              </w:rPr>
              <w:t>developed, and</w:t>
            </w:r>
            <w:proofErr w:type="gramEnd"/>
            <w:r>
              <w:rPr>
                <w:rFonts w:cs="Calibri"/>
                <w:color w:val="000000"/>
              </w:rPr>
              <w:t xml:space="preserve"> put the contract in place with the contractor building the external elements of the facility.  As the facilities design is completed, this item will be refined to break out the individual elements of </w:t>
            </w:r>
            <w:r w:rsidR="00BC413C">
              <w:rPr>
                <w:rFonts w:cs="Calibri"/>
                <w:color w:val="000000"/>
              </w:rPr>
              <w:t xml:space="preserve">building </w:t>
            </w:r>
            <w:r>
              <w:rPr>
                <w:rFonts w:cs="Calibri"/>
                <w:color w:val="000000"/>
              </w:rPr>
              <w:t>material required to complete the facilities build.</w:t>
            </w:r>
          </w:p>
        </w:tc>
        <w:tc>
          <w:tcPr>
            <w:tcW w:w="1412" w:type="dxa"/>
            <w:tcBorders>
              <w:top w:val="nil"/>
              <w:left w:val="nil"/>
              <w:bottom w:val="nil"/>
              <w:right w:val="nil"/>
            </w:tcBorders>
            <w:shd w:val="clear" w:color="auto" w:fill="auto"/>
            <w:hideMark/>
          </w:tcPr>
          <w:p w14:paraId="1C795625"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Irwin Fletcher</w:t>
            </w:r>
          </w:p>
        </w:tc>
        <w:tc>
          <w:tcPr>
            <w:tcW w:w="1450" w:type="dxa"/>
            <w:tcBorders>
              <w:top w:val="nil"/>
              <w:left w:val="nil"/>
              <w:bottom w:val="nil"/>
              <w:right w:val="nil"/>
            </w:tcBorders>
            <w:shd w:val="clear" w:color="auto" w:fill="auto"/>
            <w:hideMark/>
          </w:tcPr>
          <w:p w14:paraId="75EA8FF2"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CA83000</w:t>
            </w:r>
          </w:p>
        </w:tc>
      </w:tr>
      <w:tr w:rsidR="00BE255F" w:rsidRPr="00BE255F" w14:paraId="74C68426"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3D5C309D"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lastRenderedPageBreak/>
              <w:t>FACB1.2</w:t>
            </w:r>
          </w:p>
        </w:tc>
        <w:tc>
          <w:tcPr>
            <w:tcW w:w="3154" w:type="dxa"/>
            <w:tcBorders>
              <w:top w:val="nil"/>
              <w:left w:val="nil"/>
              <w:bottom w:val="nil"/>
              <w:right w:val="nil"/>
            </w:tcBorders>
            <w:shd w:val="clear" w:color="auto" w:fill="auto"/>
            <w:hideMark/>
          </w:tcPr>
          <w:p w14:paraId="14C1D7B2"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Facilities Build 1</w:t>
            </w:r>
          </w:p>
        </w:tc>
        <w:tc>
          <w:tcPr>
            <w:tcW w:w="5811" w:type="dxa"/>
            <w:tcBorders>
              <w:top w:val="nil"/>
              <w:left w:val="nil"/>
              <w:bottom w:val="nil"/>
              <w:right w:val="nil"/>
            </w:tcBorders>
            <w:shd w:val="clear" w:color="auto" w:fill="auto"/>
            <w:hideMark/>
          </w:tcPr>
          <w:p w14:paraId="6B7C8747"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Build the first version of the facility to be used to produce the magical devices version 3, conduct a review, and identify areas of remaining work.</w:t>
            </w:r>
          </w:p>
        </w:tc>
        <w:tc>
          <w:tcPr>
            <w:tcW w:w="1412" w:type="dxa"/>
            <w:tcBorders>
              <w:top w:val="nil"/>
              <w:left w:val="nil"/>
              <w:bottom w:val="nil"/>
              <w:right w:val="nil"/>
            </w:tcBorders>
            <w:shd w:val="clear" w:color="auto" w:fill="auto"/>
            <w:hideMark/>
          </w:tcPr>
          <w:p w14:paraId="235E90CD"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Irwin Fletcher</w:t>
            </w:r>
          </w:p>
        </w:tc>
        <w:tc>
          <w:tcPr>
            <w:tcW w:w="1450" w:type="dxa"/>
            <w:tcBorders>
              <w:top w:val="nil"/>
              <w:left w:val="nil"/>
              <w:bottom w:val="nil"/>
              <w:right w:val="nil"/>
            </w:tcBorders>
            <w:shd w:val="clear" w:color="auto" w:fill="auto"/>
            <w:hideMark/>
          </w:tcPr>
          <w:p w14:paraId="7DE5D26C"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CA84000</w:t>
            </w:r>
          </w:p>
        </w:tc>
      </w:tr>
      <w:tr w:rsidR="00BE255F" w:rsidRPr="00BE255F" w14:paraId="76A7518B"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7EC89D03"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FACB1.3</w:t>
            </w:r>
          </w:p>
        </w:tc>
        <w:tc>
          <w:tcPr>
            <w:tcW w:w="3154" w:type="dxa"/>
            <w:tcBorders>
              <w:top w:val="nil"/>
              <w:left w:val="nil"/>
              <w:bottom w:val="nil"/>
              <w:right w:val="nil"/>
            </w:tcBorders>
            <w:shd w:val="clear" w:color="auto" w:fill="auto"/>
            <w:hideMark/>
          </w:tcPr>
          <w:p w14:paraId="713C7BFD"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Facilities Build 2</w:t>
            </w:r>
          </w:p>
        </w:tc>
        <w:tc>
          <w:tcPr>
            <w:tcW w:w="5811" w:type="dxa"/>
            <w:tcBorders>
              <w:top w:val="nil"/>
              <w:left w:val="nil"/>
              <w:bottom w:val="nil"/>
              <w:right w:val="nil"/>
            </w:tcBorders>
            <w:shd w:val="clear" w:color="auto" w:fill="auto"/>
            <w:hideMark/>
          </w:tcPr>
          <w:p w14:paraId="386D9B83"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Build the second version of the facility to be used to produce the magical devices version 3, conduct a review, and identify areas of remaining work.</w:t>
            </w:r>
          </w:p>
        </w:tc>
        <w:tc>
          <w:tcPr>
            <w:tcW w:w="1412" w:type="dxa"/>
            <w:tcBorders>
              <w:top w:val="nil"/>
              <w:left w:val="nil"/>
              <w:bottom w:val="nil"/>
              <w:right w:val="nil"/>
            </w:tcBorders>
            <w:shd w:val="clear" w:color="auto" w:fill="auto"/>
            <w:hideMark/>
          </w:tcPr>
          <w:p w14:paraId="5FF3BB24"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Irwin Fletcher</w:t>
            </w:r>
          </w:p>
        </w:tc>
        <w:tc>
          <w:tcPr>
            <w:tcW w:w="1450" w:type="dxa"/>
            <w:tcBorders>
              <w:top w:val="nil"/>
              <w:left w:val="nil"/>
              <w:bottom w:val="nil"/>
              <w:right w:val="nil"/>
            </w:tcBorders>
            <w:shd w:val="clear" w:color="auto" w:fill="auto"/>
            <w:hideMark/>
          </w:tcPr>
          <w:p w14:paraId="245F4A04"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CA85000</w:t>
            </w:r>
          </w:p>
        </w:tc>
      </w:tr>
      <w:tr w:rsidR="00BE255F" w:rsidRPr="00BE255F" w14:paraId="4160C4D9"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0BF03663"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FACB1.4</w:t>
            </w:r>
          </w:p>
        </w:tc>
        <w:tc>
          <w:tcPr>
            <w:tcW w:w="3154" w:type="dxa"/>
            <w:tcBorders>
              <w:top w:val="nil"/>
              <w:left w:val="nil"/>
              <w:bottom w:val="nil"/>
              <w:right w:val="nil"/>
            </w:tcBorders>
            <w:shd w:val="clear" w:color="auto" w:fill="auto"/>
            <w:hideMark/>
          </w:tcPr>
          <w:p w14:paraId="1963353B"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Facilities Build 3</w:t>
            </w:r>
          </w:p>
        </w:tc>
        <w:tc>
          <w:tcPr>
            <w:tcW w:w="5811" w:type="dxa"/>
            <w:tcBorders>
              <w:top w:val="nil"/>
              <w:left w:val="nil"/>
              <w:bottom w:val="nil"/>
              <w:right w:val="nil"/>
            </w:tcBorders>
            <w:shd w:val="clear" w:color="auto" w:fill="auto"/>
            <w:hideMark/>
          </w:tcPr>
          <w:p w14:paraId="0DFDD3EE"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Build the third version of the facility to be used to produce the magical devices version 3, conduct a review, and identify areas of remaining work.</w:t>
            </w:r>
          </w:p>
        </w:tc>
        <w:tc>
          <w:tcPr>
            <w:tcW w:w="1412" w:type="dxa"/>
            <w:tcBorders>
              <w:top w:val="nil"/>
              <w:left w:val="nil"/>
              <w:bottom w:val="nil"/>
              <w:right w:val="nil"/>
            </w:tcBorders>
            <w:shd w:val="clear" w:color="auto" w:fill="auto"/>
            <w:hideMark/>
          </w:tcPr>
          <w:p w14:paraId="5DB80D7A"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Irwin Fletcher</w:t>
            </w:r>
          </w:p>
        </w:tc>
        <w:tc>
          <w:tcPr>
            <w:tcW w:w="1450" w:type="dxa"/>
            <w:tcBorders>
              <w:top w:val="nil"/>
              <w:left w:val="nil"/>
              <w:bottom w:val="nil"/>
              <w:right w:val="nil"/>
            </w:tcBorders>
            <w:shd w:val="clear" w:color="auto" w:fill="auto"/>
            <w:hideMark/>
          </w:tcPr>
          <w:p w14:paraId="78E9EE1D"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CA86000</w:t>
            </w:r>
          </w:p>
        </w:tc>
      </w:tr>
      <w:tr w:rsidR="00BE255F" w:rsidRPr="00BE255F" w14:paraId="0C24F74D"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386C8B7B"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FACB1.5</w:t>
            </w:r>
          </w:p>
        </w:tc>
        <w:tc>
          <w:tcPr>
            <w:tcW w:w="3154" w:type="dxa"/>
            <w:tcBorders>
              <w:top w:val="nil"/>
              <w:left w:val="nil"/>
              <w:bottom w:val="nil"/>
              <w:right w:val="nil"/>
            </w:tcBorders>
            <w:shd w:val="clear" w:color="auto" w:fill="auto"/>
            <w:hideMark/>
          </w:tcPr>
          <w:p w14:paraId="372FAE93"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Facilities Build 4</w:t>
            </w:r>
          </w:p>
        </w:tc>
        <w:tc>
          <w:tcPr>
            <w:tcW w:w="5811" w:type="dxa"/>
            <w:tcBorders>
              <w:top w:val="nil"/>
              <w:left w:val="nil"/>
              <w:bottom w:val="nil"/>
              <w:right w:val="nil"/>
            </w:tcBorders>
            <w:shd w:val="clear" w:color="auto" w:fill="auto"/>
            <w:hideMark/>
          </w:tcPr>
          <w:p w14:paraId="3B48FC6B"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Build the fourth version of the facility to be used to produce the magical devices version 3, conduct a review, and identify areas of remaining work.</w:t>
            </w:r>
          </w:p>
        </w:tc>
        <w:tc>
          <w:tcPr>
            <w:tcW w:w="1412" w:type="dxa"/>
            <w:tcBorders>
              <w:top w:val="nil"/>
              <w:left w:val="nil"/>
              <w:bottom w:val="nil"/>
              <w:right w:val="nil"/>
            </w:tcBorders>
            <w:shd w:val="clear" w:color="auto" w:fill="auto"/>
            <w:hideMark/>
          </w:tcPr>
          <w:p w14:paraId="7A08657E"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Irwin Fletcher</w:t>
            </w:r>
          </w:p>
        </w:tc>
        <w:tc>
          <w:tcPr>
            <w:tcW w:w="1450" w:type="dxa"/>
            <w:tcBorders>
              <w:top w:val="nil"/>
              <w:left w:val="nil"/>
              <w:bottom w:val="nil"/>
              <w:right w:val="nil"/>
            </w:tcBorders>
            <w:shd w:val="clear" w:color="auto" w:fill="auto"/>
            <w:hideMark/>
          </w:tcPr>
          <w:p w14:paraId="2F2A7DB3"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CA87000</w:t>
            </w:r>
          </w:p>
        </w:tc>
      </w:tr>
      <w:tr w:rsidR="00BE255F" w:rsidRPr="00BE255F" w14:paraId="37B43A0F"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012FEC17"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FACB1.6</w:t>
            </w:r>
          </w:p>
        </w:tc>
        <w:tc>
          <w:tcPr>
            <w:tcW w:w="3154" w:type="dxa"/>
            <w:tcBorders>
              <w:top w:val="nil"/>
              <w:left w:val="nil"/>
              <w:bottom w:val="nil"/>
              <w:right w:val="nil"/>
            </w:tcBorders>
            <w:shd w:val="clear" w:color="auto" w:fill="auto"/>
            <w:hideMark/>
          </w:tcPr>
          <w:p w14:paraId="2680DACA"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Facilities Build 5</w:t>
            </w:r>
          </w:p>
        </w:tc>
        <w:tc>
          <w:tcPr>
            <w:tcW w:w="5811" w:type="dxa"/>
            <w:tcBorders>
              <w:top w:val="nil"/>
              <w:left w:val="nil"/>
              <w:bottom w:val="nil"/>
              <w:right w:val="nil"/>
            </w:tcBorders>
            <w:shd w:val="clear" w:color="auto" w:fill="auto"/>
            <w:hideMark/>
          </w:tcPr>
          <w:p w14:paraId="38564636"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Build the fifth version of the facility to be used to produce the magical devices version 3, conduct a review, and identify areas of remaining work.</w:t>
            </w:r>
          </w:p>
        </w:tc>
        <w:tc>
          <w:tcPr>
            <w:tcW w:w="1412" w:type="dxa"/>
            <w:tcBorders>
              <w:top w:val="nil"/>
              <w:left w:val="nil"/>
              <w:bottom w:val="nil"/>
              <w:right w:val="nil"/>
            </w:tcBorders>
            <w:shd w:val="clear" w:color="auto" w:fill="auto"/>
            <w:hideMark/>
          </w:tcPr>
          <w:p w14:paraId="60D047E4"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Irwin Fletcher</w:t>
            </w:r>
          </w:p>
        </w:tc>
        <w:tc>
          <w:tcPr>
            <w:tcW w:w="1450" w:type="dxa"/>
            <w:tcBorders>
              <w:top w:val="nil"/>
              <w:left w:val="nil"/>
              <w:bottom w:val="nil"/>
              <w:right w:val="nil"/>
            </w:tcBorders>
            <w:shd w:val="clear" w:color="auto" w:fill="auto"/>
            <w:hideMark/>
          </w:tcPr>
          <w:p w14:paraId="3162D5E3"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CA88000</w:t>
            </w:r>
          </w:p>
        </w:tc>
      </w:tr>
      <w:tr w:rsidR="00BE255F" w:rsidRPr="00BE255F" w14:paraId="73B60C0C"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18242E10"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FACB1.7</w:t>
            </w:r>
          </w:p>
        </w:tc>
        <w:tc>
          <w:tcPr>
            <w:tcW w:w="3154" w:type="dxa"/>
            <w:tcBorders>
              <w:top w:val="nil"/>
              <w:left w:val="nil"/>
              <w:bottom w:val="nil"/>
              <w:right w:val="nil"/>
            </w:tcBorders>
            <w:shd w:val="clear" w:color="auto" w:fill="auto"/>
            <w:hideMark/>
          </w:tcPr>
          <w:p w14:paraId="3F07E2C5"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Facilities Build 6</w:t>
            </w:r>
          </w:p>
        </w:tc>
        <w:tc>
          <w:tcPr>
            <w:tcW w:w="5811" w:type="dxa"/>
            <w:tcBorders>
              <w:top w:val="nil"/>
              <w:left w:val="nil"/>
              <w:bottom w:val="nil"/>
              <w:right w:val="nil"/>
            </w:tcBorders>
            <w:shd w:val="clear" w:color="auto" w:fill="auto"/>
            <w:hideMark/>
          </w:tcPr>
          <w:p w14:paraId="2C9379EE"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Build the sixth version of the facility to be used to produce the magical devices version 3, conduct a review, and identify areas of remaining work.</w:t>
            </w:r>
          </w:p>
        </w:tc>
        <w:tc>
          <w:tcPr>
            <w:tcW w:w="1412" w:type="dxa"/>
            <w:tcBorders>
              <w:top w:val="nil"/>
              <w:left w:val="nil"/>
              <w:bottom w:val="nil"/>
              <w:right w:val="nil"/>
            </w:tcBorders>
            <w:shd w:val="clear" w:color="auto" w:fill="auto"/>
            <w:hideMark/>
          </w:tcPr>
          <w:p w14:paraId="30B97B8D"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Irwin Fletcher</w:t>
            </w:r>
          </w:p>
        </w:tc>
        <w:tc>
          <w:tcPr>
            <w:tcW w:w="1450" w:type="dxa"/>
            <w:tcBorders>
              <w:top w:val="nil"/>
              <w:left w:val="nil"/>
              <w:bottom w:val="nil"/>
              <w:right w:val="nil"/>
            </w:tcBorders>
            <w:shd w:val="clear" w:color="auto" w:fill="auto"/>
            <w:hideMark/>
          </w:tcPr>
          <w:p w14:paraId="56C58CC3"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CA89000</w:t>
            </w:r>
          </w:p>
        </w:tc>
      </w:tr>
      <w:tr w:rsidR="00BE255F" w:rsidRPr="00BE255F" w14:paraId="77F2A285"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29F92830"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FACB1.8</w:t>
            </w:r>
          </w:p>
        </w:tc>
        <w:tc>
          <w:tcPr>
            <w:tcW w:w="3154" w:type="dxa"/>
            <w:tcBorders>
              <w:top w:val="nil"/>
              <w:left w:val="nil"/>
              <w:bottom w:val="nil"/>
              <w:right w:val="nil"/>
            </w:tcBorders>
            <w:shd w:val="clear" w:color="auto" w:fill="auto"/>
            <w:hideMark/>
          </w:tcPr>
          <w:p w14:paraId="56878EC8"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Facilities Build 7</w:t>
            </w:r>
          </w:p>
        </w:tc>
        <w:tc>
          <w:tcPr>
            <w:tcW w:w="5811" w:type="dxa"/>
            <w:tcBorders>
              <w:top w:val="nil"/>
              <w:left w:val="nil"/>
              <w:bottom w:val="nil"/>
              <w:right w:val="nil"/>
            </w:tcBorders>
            <w:shd w:val="clear" w:color="auto" w:fill="auto"/>
            <w:hideMark/>
          </w:tcPr>
          <w:p w14:paraId="297D643A"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Build the seventh version of the facility to be used to produce the magical devices version 3, conduct a review, and identify areas of remaining work.</w:t>
            </w:r>
          </w:p>
        </w:tc>
        <w:tc>
          <w:tcPr>
            <w:tcW w:w="1412" w:type="dxa"/>
            <w:tcBorders>
              <w:top w:val="nil"/>
              <w:left w:val="nil"/>
              <w:bottom w:val="nil"/>
              <w:right w:val="nil"/>
            </w:tcBorders>
            <w:shd w:val="clear" w:color="auto" w:fill="auto"/>
            <w:hideMark/>
          </w:tcPr>
          <w:p w14:paraId="4A7AC92E"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Irwin Fletcher</w:t>
            </w:r>
          </w:p>
        </w:tc>
        <w:tc>
          <w:tcPr>
            <w:tcW w:w="1450" w:type="dxa"/>
            <w:tcBorders>
              <w:top w:val="nil"/>
              <w:left w:val="nil"/>
              <w:bottom w:val="nil"/>
              <w:right w:val="nil"/>
            </w:tcBorders>
            <w:shd w:val="clear" w:color="auto" w:fill="auto"/>
            <w:hideMark/>
          </w:tcPr>
          <w:p w14:paraId="6384C7D2"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CA90000</w:t>
            </w:r>
          </w:p>
        </w:tc>
      </w:tr>
      <w:tr w:rsidR="00BE255F" w:rsidRPr="00BE255F" w14:paraId="1B6BEA54"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3251C35A"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FACB1.9</w:t>
            </w:r>
          </w:p>
        </w:tc>
        <w:tc>
          <w:tcPr>
            <w:tcW w:w="3154" w:type="dxa"/>
            <w:tcBorders>
              <w:top w:val="nil"/>
              <w:left w:val="nil"/>
              <w:bottom w:val="nil"/>
              <w:right w:val="nil"/>
            </w:tcBorders>
            <w:shd w:val="clear" w:color="auto" w:fill="auto"/>
            <w:hideMark/>
          </w:tcPr>
          <w:p w14:paraId="05C01111"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Facilities Build Final</w:t>
            </w:r>
          </w:p>
        </w:tc>
        <w:tc>
          <w:tcPr>
            <w:tcW w:w="5811" w:type="dxa"/>
            <w:tcBorders>
              <w:top w:val="nil"/>
              <w:left w:val="nil"/>
              <w:bottom w:val="nil"/>
              <w:right w:val="nil"/>
            </w:tcBorders>
            <w:shd w:val="clear" w:color="auto" w:fill="auto"/>
            <w:hideMark/>
          </w:tcPr>
          <w:p w14:paraId="345B6396"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Build the final version of the facility to be used to produce the magical devices version 3.</w:t>
            </w:r>
          </w:p>
        </w:tc>
        <w:tc>
          <w:tcPr>
            <w:tcW w:w="1412" w:type="dxa"/>
            <w:tcBorders>
              <w:top w:val="nil"/>
              <w:left w:val="nil"/>
              <w:bottom w:val="nil"/>
              <w:right w:val="nil"/>
            </w:tcBorders>
            <w:shd w:val="clear" w:color="auto" w:fill="auto"/>
            <w:hideMark/>
          </w:tcPr>
          <w:p w14:paraId="310843FD"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Irwin Fletcher</w:t>
            </w:r>
          </w:p>
        </w:tc>
        <w:tc>
          <w:tcPr>
            <w:tcW w:w="1450" w:type="dxa"/>
            <w:tcBorders>
              <w:top w:val="nil"/>
              <w:left w:val="nil"/>
              <w:bottom w:val="nil"/>
              <w:right w:val="nil"/>
            </w:tcBorders>
            <w:shd w:val="clear" w:color="auto" w:fill="auto"/>
            <w:hideMark/>
          </w:tcPr>
          <w:p w14:paraId="25251A3A"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CA91000</w:t>
            </w:r>
          </w:p>
        </w:tc>
      </w:tr>
      <w:tr w:rsidR="00BE255F" w:rsidRPr="00BE255F" w14:paraId="6F415D10"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16096864"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QA1</w:t>
            </w:r>
          </w:p>
        </w:tc>
        <w:tc>
          <w:tcPr>
            <w:tcW w:w="3154" w:type="dxa"/>
            <w:tcBorders>
              <w:top w:val="nil"/>
              <w:left w:val="nil"/>
              <w:bottom w:val="nil"/>
              <w:right w:val="nil"/>
            </w:tcBorders>
            <w:shd w:val="clear" w:color="auto" w:fill="auto"/>
            <w:hideMark/>
          </w:tcPr>
          <w:p w14:paraId="01F68FEF"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Quality Assurance</w:t>
            </w:r>
          </w:p>
        </w:tc>
        <w:tc>
          <w:tcPr>
            <w:tcW w:w="5811" w:type="dxa"/>
            <w:tcBorders>
              <w:top w:val="nil"/>
              <w:left w:val="nil"/>
              <w:bottom w:val="nil"/>
              <w:right w:val="nil"/>
            </w:tcBorders>
            <w:shd w:val="clear" w:color="auto" w:fill="auto"/>
            <w:hideMark/>
          </w:tcPr>
          <w:p w14:paraId="6AFC81DD"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Conduct the quality assurance to ensure the hardware, software, system, security, and facility are fully tested and inspected to meet all the requirements, are correctly configured, and will be of the highest quality and fit for purpose to produce the magical devices version 3.</w:t>
            </w:r>
          </w:p>
        </w:tc>
        <w:tc>
          <w:tcPr>
            <w:tcW w:w="1412" w:type="dxa"/>
            <w:tcBorders>
              <w:top w:val="nil"/>
              <w:left w:val="nil"/>
              <w:bottom w:val="nil"/>
              <w:right w:val="nil"/>
            </w:tcBorders>
            <w:shd w:val="clear" w:color="auto" w:fill="auto"/>
            <w:hideMark/>
          </w:tcPr>
          <w:p w14:paraId="740EE469"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Son Goku</w:t>
            </w:r>
          </w:p>
        </w:tc>
        <w:tc>
          <w:tcPr>
            <w:tcW w:w="1450" w:type="dxa"/>
            <w:tcBorders>
              <w:top w:val="nil"/>
              <w:left w:val="nil"/>
              <w:bottom w:val="nil"/>
              <w:right w:val="nil"/>
            </w:tcBorders>
            <w:shd w:val="clear" w:color="auto" w:fill="auto"/>
            <w:hideMark/>
          </w:tcPr>
          <w:p w14:paraId="7A5D7AEA"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CA92000</w:t>
            </w:r>
          </w:p>
        </w:tc>
      </w:tr>
      <w:tr w:rsidR="00BE255F" w:rsidRPr="00BE255F" w14:paraId="1F412622"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399C2AF8"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QAHW1</w:t>
            </w:r>
          </w:p>
        </w:tc>
        <w:tc>
          <w:tcPr>
            <w:tcW w:w="3154" w:type="dxa"/>
            <w:tcBorders>
              <w:top w:val="nil"/>
              <w:left w:val="nil"/>
              <w:bottom w:val="nil"/>
              <w:right w:val="nil"/>
            </w:tcBorders>
            <w:shd w:val="clear" w:color="auto" w:fill="auto"/>
            <w:hideMark/>
          </w:tcPr>
          <w:p w14:paraId="3729452F"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Hardware Test</w:t>
            </w:r>
          </w:p>
        </w:tc>
        <w:tc>
          <w:tcPr>
            <w:tcW w:w="5811" w:type="dxa"/>
            <w:tcBorders>
              <w:top w:val="nil"/>
              <w:left w:val="nil"/>
              <w:bottom w:val="nil"/>
              <w:right w:val="nil"/>
            </w:tcBorders>
            <w:shd w:val="clear" w:color="auto" w:fill="auto"/>
            <w:hideMark/>
          </w:tcPr>
          <w:p w14:paraId="454FF4CA"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Conduct testing of the hardware to verify all the requirements are met.</w:t>
            </w:r>
          </w:p>
        </w:tc>
        <w:tc>
          <w:tcPr>
            <w:tcW w:w="1412" w:type="dxa"/>
            <w:tcBorders>
              <w:top w:val="nil"/>
              <w:left w:val="nil"/>
              <w:bottom w:val="nil"/>
              <w:right w:val="nil"/>
            </w:tcBorders>
            <w:shd w:val="clear" w:color="auto" w:fill="auto"/>
            <w:hideMark/>
          </w:tcPr>
          <w:p w14:paraId="276EC59F"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Son Goku</w:t>
            </w:r>
          </w:p>
        </w:tc>
        <w:tc>
          <w:tcPr>
            <w:tcW w:w="1450" w:type="dxa"/>
            <w:tcBorders>
              <w:top w:val="nil"/>
              <w:left w:val="nil"/>
              <w:bottom w:val="nil"/>
              <w:right w:val="nil"/>
            </w:tcBorders>
            <w:shd w:val="clear" w:color="auto" w:fill="auto"/>
            <w:hideMark/>
          </w:tcPr>
          <w:p w14:paraId="5FA02F3D"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CA93000</w:t>
            </w:r>
          </w:p>
        </w:tc>
      </w:tr>
      <w:tr w:rsidR="00BE255F" w:rsidRPr="00BE255F" w14:paraId="00DC3CAD"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21609A34"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QAHW1.1</w:t>
            </w:r>
          </w:p>
        </w:tc>
        <w:tc>
          <w:tcPr>
            <w:tcW w:w="3154" w:type="dxa"/>
            <w:tcBorders>
              <w:top w:val="nil"/>
              <w:left w:val="nil"/>
              <w:bottom w:val="nil"/>
              <w:right w:val="nil"/>
            </w:tcBorders>
            <w:shd w:val="clear" w:color="auto" w:fill="auto"/>
            <w:hideMark/>
          </w:tcPr>
          <w:p w14:paraId="12088B0B"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Hardware Build 1 Test</w:t>
            </w:r>
          </w:p>
        </w:tc>
        <w:tc>
          <w:tcPr>
            <w:tcW w:w="5811" w:type="dxa"/>
            <w:tcBorders>
              <w:top w:val="nil"/>
              <w:left w:val="nil"/>
              <w:bottom w:val="nil"/>
              <w:right w:val="nil"/>
            </w:tcBorders>
            <w:shd w:val="clear" w:color="auto" w:fill="auto"/>
            <w:hideMark/>
          </w:tcPr>
          <w:p w14:paraId="6CCAE9C7"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 xml:space="preserve">Conduct testing of the first hardware </w:t>
            </w:r>
            <w:proofErr w:type="gramStart"/>
            <w:r w:rsidRPr="00BE255F">
              <w:rPr>
                <w:rFonts w:eastAsia="Times New Roman" w:cs="Calibri"/>
                <w:color w:val="000000"/>
                <w:lang w:eastAsia="en-CA" w:bidi="ar-SA"/>
              </w:rPr>
              <w:t>build</w:t>
            </w:r>
            <w:proofErr w:type="gramEnd"/>
            <w:r w:rsidRPr="00BE255F">
              <w:rPr>
                <w:rFonts w:eastAsia="Times New Roman" w:cs="Calibri"/>
                <w:color w:val="000000"/>
                <w:lang w:eastAsia="en-CA" w:bidi="ar-SA"/>
              </w:rPr>
              <w:t xml:space="preserve"> to verify all the allocated requirements are met, document any deficiencies, and identify areas requiring remediation in the next build.</w:t>
            </w:r>
          </w:p>
        </w:tc>
        <w:tc>
          <w:tcPr>
            <w:tcW w:w="1412" w:type="dxa"/>
            <w:tcBorders>
              <w:top w:val="nil"/>
              <w:left w:val="nil"/>
              <w:bottom w:val="nil"/>
              <w:right w:val="nil"/>
            </w:tcBorders>
            <w:shd w:val="clear" w:color="auto" w:fill="auto"/>
            <w:hideMark/>
          </w:tcPr>
          <w:p w14:paraId="3F776DC1"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Son Goku</w:t>
            </w:r>
          </w:p>
        </w:tc>
        <w:tc>
          <w:tcPr>
            <w:tcW w:w="1450" w:type="dxa"/>
            <w:tcBorders>
              <w:top w:val="nil"/>
              <w:left w:val="nil"/>
              <w:bottom w:val="nil"/>
              <w:right w:val="nil"/>
            </w:tcBorders>
            <w:shd w:val="clear" w:color="auto" w:fill="auto"/>
            <w:hideMark/>
          </w:tcPr>
          <w:p w14:paraId="63BA65B2"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CA94000</w:t>
            </w:r>
          </w:p>
        </w:tc>
      </w:tr>
      <w:tr w:rsidR="00BE255F" w:rsidRPr="00BE255F" w14:paraId="6E6F5A92"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1C10789D"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lastRenderedPageBreak/>
              <w:t>QAHW1.2</w:t>
            </w:r>
          </w:p>
        </w:tc>
        <w:tc>
          <w:tcPr>
            <w:tcW w:w="3154" w:type="dxa"/>
            <w:tcBorders>
              <w:top w:val="nil"/>
              <w:left w:val="nil"/>
              <w:bottom w:val="nil"/>
              <w:right w:val="nil"/>
            </w:tcBorders>
            <w:shd w:val="clear" w:color="auto" w:fill="auto"/>
            <w:hideMark/>
          </w:tcPr>
          <w:p w14:paraId="3EEFE89E"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Hardware Build 2 Test</w:t>
            </w:r>
          </w:p>
        </w:tc>
        <w:tc>
          <w:tcPr>
            <w:tcW w:w="5811" w:type="dxa"/>
            <w:tcBorders>
              <w:top w:val="nil"/>
              <w:left w:val="nil"/>
              <w:bottom w:val="nil"/>
              <w:right w:val="nil"/>
            </w:tcBorders>
            <w:shd w:val="clear" w:color="auto" w:fill="auto"/>
            <w:hideMark/>
          </w:tcPr>
          <w:p w14:paraId="14BBC29D"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 xml:space="preserve">Conduct testing of the second hardware </w:t>
            </w:r>
            <w:proofErr w:type="gramStart"/>
            <w:r w:rsidRPr="00BE255F">
              <w:rPr>
                <w:rFonts w:eastAsia="Times New Roman" w:cs="Calibri"/>
                <w:color w:val="000000"/>
                <w:lang w:eastAsia="en-CA" w:bidi="ar-SA"/>
              </w:rPr>
              <w:t>build</w:t>
            </w:r>
            <w:proofErr w:type="gramEnd"/>
            <w:r w:rsidRPr="00BE255F">
              <w:rPr>
                <w:rFonts w:eastAsia="Times New Roman" w:cs="Calibri"/>
                <w:color w:val="000000"/>
                <w:lang w:eastAsia="en-CA" w:bidi="ar-SA"/>
              </w:rPr>
              <w:t xml:space="preserve"> to verify all the allocated requirements are met, document any deficiencies, and identify areas requiring remediation in the next build.</w:t>
            </w:r>
          </w:p>
        </w:tc>
        <w:tc>
          <w:tcPr>
            <w:tcW w:w="1412" w:type="dxa"/>
            <w:tcBorders>
              <w:top w:val="nil"/>
              <w:left w:val="nil"/>
              <w:bottom w:val="nil"/>
              <w:right w:val="nil"/>
            </w:tcBorders>
            <w:shd w:val="clear" w:color="auto" w:fill="auto"/>
            <w:hideMark/>
          </w:tcPr>
          <w:p w14:paraId="0225CEAA"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Son Goku</w:t>
            </w:r>
          </w:p>
        </w:tc>
        <w:tc>
          <w:tcPr>
            <w:tcW w:w="1450" w:type="dxa"/>
            <w:tcBorders>
              <w:top w:val="nil"/>
              <w:left w:val="nil"/>
              <w:bottom w:val="nil"/>
              <w:right w:val="nil"/>
            </w:tcBorders>
            <w:shd w:val="clear" w:color="auto" w:fill="auto"/>
            <w:hideMark/>
          </w:tcPr>
          <w:p w14:paraId="7F760A20"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CA95000</w:t>
            </w:r>
          </w:p>
        </w:tc>
      </w:tr>
      <w:tr w:rsidR="00BE255F" w:rsidRPr="00BE255F" w14:paraId="0EE970CF"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40F28801"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QAHW1.3</w:t>
            </w:r>
          </w:p>
        </w:tc>
        <w:tc>
          <w:tcPr>
            <w:tcW w:w="3154" w:type="dxa"/>
            <w:tcBorders>
              <w:top w:val="nil"/>
              <w:left w:val="nil"/>
              <w:bottom w:val="nil"/>
              <w:right w:val="nil"/>
            </w:tcBorders>
            <w:shd w:val="clear" w:color="auto" w:fill="auto"/>
            <w:hideMark/>
          </w:tcPr>
          <w:p w14:paraId="335856AC"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Hardware Build 3 Test</w:t>
            </w:r>
          </w:p>
        </w:tc>
        <w:tc>
          <w:tcPr>
            <w:tcW w:w="5811" w:type="dxa"/>
            <w:tcBorders>
              <w:top w:val="nil"/>
              <w:left w:val="nil"/>
              <w:bottom w:val="nil"/>
              <w:right w:val="nil"/>
            </w:tcBorders>
            <w:shd w:val="clear" w:color="auto" w:fill="auto"/>
            <w:hideMark/>
          </w:tcPr>
          <w:p w14:paraId="5F01C2D3"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 xml:space="preserve">Conduct testing of the third hardware </w:t>
            </w:r>
            <w:proofErr w:type="gramStart"/>
            <w:r w:rsidRPr="00BE255F">
              <w:rPr>
                <w:rFonts w:eastAsia="Times New Roman" w:cs="Calibri"/>
                <w:color w:val="000000"/>
                <w:lang w:eastAsia="en-CA" w:bidi="ar-SA"/>
              </w:rPr>
              <w:t>build</w:t>
            </w:r>
            <w:proofErr w:type="gramEnd"/>
            <w:r w:rsidRPr="00BE255F">
              <w:rPr>
                <w:rFonts w:eastAsia="Times New Roman" w:cs="Calibri"/>
                <w:color w:val="000000"/>
                <w:lang w:eastAsia="en-CA" w:bidi="ar-SA"/>
              </w:rPr>
              <w:t xml:space="preserve"> to verify all the allocated requirements are met, document any deficiencies, and identify areas requiring remediation in the final baseline.</w:t>
            </w:r>
          </w:p>
        </w:tc>
        <w:tc>
          <w:tcPr>
            <w:tcW w:w="1412" w:type="dxa"/>
            <w:tcBorders>
              <w:top w:val="nil"/>
              <w:left w:val="nil"/>
              <w:bottom w:val="nil"/>
              <w:right w:val="nil"/>
            </w:tcBorders>
            <w:shd w:val="clear" w:color="auto" w:fill="auto"/>
            <w:hideMark/>
          </w:tcPr>
          <w:p w14:paraId="619BF749"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Son Goku</w:t>
            </w:r>
          </w:p>
        </w:tc>
        <w:tc>
          <w:tcPr>
            <w:tcW w:w="1450" w:type="dxa"/>
            <w:tcBorders>
              <w:top w:val="nil"/>
              <w:left w:val="nil"/>
              <w:bottom w:val="nil"/>
              <w:right w:val="nil"/>
            </w:tcBorders>
            <w:shd w:val="clear" w:color="auto" w:fill="auto"/>
            <w:hideMark/>
          </w:tcPr>
          <w:p w14:paraId="376A952B"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CA96000</w:t>
            </w:r>
          </w:p>
        </w:tc>
      </w:tr>
      <w:tr w:rsidR="00BE255F" w:rsidRPr="00BE255F" w14:paraId="0CC008BB"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2C99750A"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QASW1</w:t>
            </w:r>
          </w:p>
        </w:tc>
        <w:tc>
          <w:tcPr>
            <w:tcW w:w="3154" w:type="dxa"/>
            <w:tcBorders>
              <w:top w:val="nil"/>
              <w:left w:val="nil"/>
              <w:bottom w:val="nil"/>
              <w:right w:val="nil"/>
            </w:tcBorders>
            <w:shd w:val="clear" w:color="auto" w:fill="auto"/>
            <w:hideMark/>
          </w:tcPr>
          <w:p w14:paraId="162BD12F"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Software Test</w:t>
            </w:r>
          </w:p>
        </w:tc>
        <w:tc>
          <w:tcPr>
            <w:tcW w:w="5811" w:type="dxa"/>
            <w:tcBorders>
              <w:top w:val="nil"/>
              <w:left w:val="nil"/>
              <w:bottom w:val="nil"/>
              <w:right w:val="nil"/>
            </w:tcBorders>
            <w:shd w:val="clear" w:color="auto" w:fill="auto"/>
            <w:hideMark/>
          </w:tcPr>
          <w:p w14:paraId="2A04B5AB"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Conduct testing of the software to verify all the requirements are met.</w:t>
            </w:r>
          </w:p>
        </w:tc>
        <w:tc>
          <w:tcPr>
            <w:tcW w:w="1412" w:type="dxa"/>
            <w:tcBorders>
              <w:top w:val="nil"/>
              <w:left w:val="nil"/>
              <w:bottom w:val="nil"/>
              <w:right w:val="nil"/>
            </w:tcBorders>
            <w:shd w:val="clear" w:color="auto" w:fill="auto"/>
            <w:hideMark/>
          </w:tcPr>
          <w:p w14:paraId="11BA2070"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Son Goku</w:t>
            </w:r>
          </w:p>
        </w:tc>
        <w:tc>
          <w:tcPr>
            <w:tcW w:w="1450" w:type="dxa"/>
            <w:tcBorders>
              <w:top w:val="nil"/>
              <w:left w:val="nil"/>
              <w:bottom w:val="nil"/>
              <w:right w:val="nil"/>
            </w:tcBorders>
            <w:shd w:val="clear" w:color="auto" w:fill="auto"/>
            <w:hideMark/>
          </w:tcPr>
          <w:p w14:paraId="2C7B2ED2"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CA97000</w:t>
            </w:r>
          </w:p>
        </w:tc>
      </w:tr>
      <w:tr w:rsidR="00BE255F" w:rsidRPr="00BE255F" w14:paraId="4EFC8493"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3E1BAAA0"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QASW1.1</w:t>
            </w:r>
          </w:p>
        </w:tc>
        <w:tc>
          <w:tcPr>
            <w:tcW w:w="3154" w:type="dxa"/>
            <w:tcBorders>
              <w:top w:val="nil"/>
              <w:left w:val="nil"/>
              <w:bottom w:val="nil"/>
              <w:right w:val="nil"/>
            </w:tcBorders>
            <w:shd w:val="clear" w:color="auto" w:fill="auto"/>
            <w:hideMark/>
          </w:tcPr>
          <w:p w14:paraId="466D9AE9"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Software Sprint 1 Test</w:t>
            </w:r>
          </w:p>
        </w:tc>
        <w:tc>
          <w:tcPr>
            <w:tcW w:w="5811" w:type="dxa"/>
            <w:tcBorders>
              <w:top w:val="nil"/>
              <w:left w:val="nil"/>
              <w:bottom w:val="nil"/>
              <w:right w:val="nil"/>
            </w:tcBorders>
            <w:shd w:val="clear" w:color="auto" w:fill="auto"/>
            <w:hideMark/>
          </w:tcPr>
          <w:p w14:paraId="75DCADDD"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Conduct testing of the first software sprint to verify all the allocated requirements are met, document any deficiencies, and identify areas requiring remediation in the next sprint.</w:t>
            </w:r>
          </w:p>
        </w:tc>
        <w:tc>
          <w:tcPr>
            <w:tcW w:w="1412" w:type="dxa"/>
            <w:tcBorders>
              <w:top w:val="nil"/>
              <w:left w:val="nil"/>
              <w:bottom w:val="nil"/>
              <w:right w:val="nil"/>
            </w:tcBorders>
            <w:shd w:val="clear" w:color="auto" w:fill="auto"/>
            <w:hideMark/>
          </w:tcPr>
          <w:p w14:paraId="2E06F398"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Son Goku</w:t>
            </w:r>
          </w:p>
        </w:tc>
        <w:tc>
          <w:tcPr>
            <w:tcW w:w="1450" w:type="dxa"/>
            <w:tcBorders>
              <w:top w:val="nil"/>
              <w:left w:val="nil"/>
              <w:bottom w:val="nil"/>
              <w:right w:val="nil"/>
            </w:tcBorders>
            <w:shd w:val="clear" w:color="auto" w:fill="auto"/>
            <w:hideMark/>
          </w:tcPr>
          <w:p w14:paraId="5BBBCEE1"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CA98000</w:t>
            </w:r>
          </w:p>
        </w:tc>
      </w:tr>
      <w:tr w:rsidR="00BE255F" w:rsidRPr="00BE255F" w14:paraId="46E3E179"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4876D863"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QASW1.2</w:t>
            </w:r>
          </w:p>
        </w:tc>
        <w:tc>
          <w:tcPr>
            <w:tcW w:w="3154" w:type="dxa"/>
            <w:tcBorders>
              <w:top w:val="nil"/>
              <w:left w:val="nil"/>
              <w:bottom w:val="nil"/>
              <w:right w:val="nil"/>
            </w:tcBorders>
            <w:shd w:val="clear" w:color="auto" w:fill="auto"/>
            <w:hideMark/>
          </w:tcPr>
          <w:p w14:paraId="125837C4"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Software Sprint 2 Test</w:t>
            </w:r>
          </w:p>
        </w:tc>
        <w:tc>
          <w:tcPr>
            <w:tcW w:w="5811" w:type="dxa"/>
            <w:tcBorders>
              <w:top w:val="nil"/>
              <w:left w:val="nil"/>
              <w:bottom w:val="nil"/>
              <w:right w:val="nil"/>
            </w:tcBorders>
            <w:shd w:val="clear" w:color="auto" w:fill="auto"/>
            <w:hideMark/>
          </w:tcPr>
          <w:p w14:paraId="5D601FF6"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Conduct testing of the second software sprint to verify all the allocated requirements are met, document any deficiencies, and identify areas requiring remediation in the next sprint.</w:t>
            </w:r>
          </w:p>
        </w:tc>
        <w:tc>
          <w:tcPr>
            <w:tcW w:w="1412" w:type="dxa"/>
            <w:tcBorders>
              <w:top w:val="nil"/>
              <w:left w:val="nil"/>
              <w:bottom w:val="nil"/>
              <w:right w:val="nil"/>
            </w:tcBorders>
            <w:shd w:val="clear" w:color="auto" w:fill="auto"/>
            <w:hideMark/>
          </w:tcPr>
          <w:p w14:paraId="4BB6FE54"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Son Goku</w:t>
            </w:r>
          </w:p>
        </w:tc>
        <w:tc>
          <w:tcPr>
            <w:tcW w:w="1450" w:type="dxa"/>
            <w:tcBorders>
              <w:top w:val="nil"/>
              <w:left w:val="nil"/>
              <w:bottom w:val="nil"/>
              <w:right w:val="nil"/>
            </w:tcBorders>
            <w:shd w:val="clear" w:color="auto" w:fill="auto"/>
            <w:hideMark/>
          </w:tcPr>
          <w:p w14:paraId="4647ADD0"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CA99000</w:t>
            </w:r>
          </w:p>
        </w:tc>
      </w:tr>
      <w:tr w:rsidR="00BE255F" w:rsidRPr="00BE255F" w14:paraId="129D36A4"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2F4DC1CA"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QASW1.3</w:t>
            </w:r>
          </w:p>
        </w:tc>
        <w:tc>
          <w:tcPr>
            <w:tcW w:w="3154" w:type="dxa"/>
            <w:tcBorders>
              <w:top w:val="nil"/>
              <w:left w:val="nil"/>
              <w:bottom w:val="nil"/>
              <w:right w:val="nil"/>
            </w:tcBorders>
            <w:shd w:val="clear" w:color="auto" w:fill="auto"/>
            <w:hideMark/>
          </w:tcPr>
          <w:p w14:paraId="55102C43"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Software Sprint 3 Test</w:t>
            </w:r>
          </w:p>
        </w:tc>
        <w:tc>
          <w:tcPr>
            <w:tcW w:w="5811" w:type="dxa"/>
            <w:tcBorders>
              <w:top w:val="nil"/>
              <w:left w:val="nil"/>
              <w:bottom w:val="nil"/>
              <w:right w:val="nil"/>
            </w:tcBorders>
            <w:shd w:val="clear" w:color="auto" w:fill="auto"/>
            <w:hideMark/>
          </w:tcPr>
          <w:p w14:paraId="687EE3EC"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Conduct testing of the third software sprint to verify all the allocated requirements are met, document any deficiencies, and identify areas requiring remediation in the next sprint.</w:t>
            </w:r>
          </w:p>
        </w:tc>
        <w:tc>
          <w:tcPr>
            <w:tcW w:w="1412" w:type="dxa"/>
            <w:tcBorders>
              <w:top w:val="nil"/>
              <w:left w:val="nil"/>
              <w:bottom w:val="nil"/>
              <w:right w:val="nil"/>
            </w:tcBorders>
            <w:shd w:val="clear" w:color="auto" w:fill="auto"/>
            <w:hideMark/>
          </w:tcPr>
          <w:p w14:paraId="66FACFEA"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Son Goku</w:t>
            </w:r>
          </w:p>
        </w:tc>
        <w:tc>
          <w:tcPr>
            <w:tcW w:w="1450" w:type="dxa"/>
            <w:tcBorders>
              <w:top w:val="nil"/>
              <w:left w:val="nil"/>
              <w:bottom w:val="nil"/>
              <w:right w:val="nil"/>
            </w:tcBorders>
            <w:shd w:val="clear" w:color="auto" w:fill="auto"/>
            <w:hideMark/>
          </w:tcPr>
          <w:p w14:paraId="3F073586"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CA100000</w:t>
            </w:r>
          </w:p>
        </w:tc>
      </w:tr>
      <w:tr w:rsidR="00BE255F" w:rsidRPr="00BE255F" w14:paraId="7ADB74CB"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3445E6B4"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QASW1.4</w:t>
            </w:r>
          </w:p>
        </w:tc>
        <w:tc>
          <w:tcPr>
            <w:tcW w:w="3154" w:type="dxa"/>
            <w:tcBorders>
              <w:top w:val="nil"/>
              <w:left w:val="nil"/>
              <w:bottom w:val="nil"/>
              <w:right w:val="nil"/>
            </w:tcBorders>
            <w:shd w:val="clear" w:color="auto" w:fill="auto"/>
            <w:hideMark/>
          </w:tcPr>
          <w:p w14:paraId="78B058E9"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Software Sprint 4 Test</w:t>
            </w:r>
          </w:p>
        </w:tc>
        <w:tc>
          <w:tcPr>
            <w:tcW w:w="5811" w:type="dxa"/>
            <w:tcBorders>
              <w:top w:val="nil"/>
              <w:left w:val="nil"/>
              <w:bottom w:val="nil"/>
              <w:right w:val="nil"/>
            </w:tcBorders>
            <w:shd w:val="clear" w:color="auto" w:fill="auto"/>
            <w:hideMark/>
          </w:tcPr>
          <w:p w14:paraId="204FD476"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Conduct testing of the fourth software sprint to verify all the allocated requirements are met, document any deficiencies, and identify areas requiring remediation in the next sprint.</w:t>
            </w:r>
          </w:p>
        </w:tc>
        <w:tc>
          <w:tcPr>
            <w:tcW w:w="1412" w:type="dxa"/>
            <w:tcBorders>
              <w:top w:val="nil"/>
              <w:left w:val="nil"/>
              <w:bottom w:val="nil"/>
              <w:right w:val="nil"/>
            </w:tcBorders>
            <w:shd w:val="clear" w:color="auto" w:fill="auto"/>
            <w:hideMark/>
          </w:tcPr>
          <w:p w14:paraId="31968969"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Son Goku</w:t>
            </w:r>
          </w:p>
        </w:tc>
        <w:tc>
          <w:tcPr>
            <w:tcW w:w="1450" w:type="dxa"/>
            <w:tcBorders>
              <w:top w:val="nil"/>
              <w:left w:val="nil"/>
              <w:bottom w:val="nil"/>
              <w:right w:val="nil"/>
            </w:tcBorders>
            <w:shd w:val="clear" w:color="auto" w:fill="auto"/>
            <w:hideMark/>
          </w:tcPr>
          <w:p w14:paraId="7722531D"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CA101000</w:t>
            </w:r>
          </w:p>
        </w:tc>
      </w:tr>
      <w:tr w:rsidR="00BE255F" w:rsidRPr="00BE255F" w14:paraId="196E9594"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501C9A4A"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QASW1.5</w:t>
            </w:r>
          </w:p>
        </w:tc>
        <w:tc>
          <w:tcPr>
            <w:tcW w:w="3154" w:type="dxa"/>
            <w:tcBorders>
              <w:top w:val="nil"/>
              <w:left w:val="nil"/>
              <w:bottom w:val="nil"/>
              <w:right w:val="nil"/>
            </w:tcBorders>
            <w:shd w:val="clear" w:color="auto" w:fill="auto"/>
            <w:hideMark/>
          </w:tcPr>
          <w:p w14:paraId="7457DD2D"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Software Sprint 5 Test</w:t>
            </w:r>
          </w:p>
        </w:tc>
        <w:tc>
          <w:tcPr>
            <w:tcW w:w="5811" w:type="dxa"/>
            <w:tcBorders>
              <w:top w:val="nil"/>
              <w:left w:val="nil"/>
              <w:bottom w:val="nil"/>
              <w:right w:val="nil"/>
            </w:tcBorders>
            <w:shd w:val="clear" w:color="auto" w:fill="auto"/>
            <w:hideMark/>
          </w:tcPr>
          <w:p w14:paraId="69CCEE72"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Conduct testing of the fifth software sprint to verify all the allocated requirements are met, document any deficiencies, and identify areas requiring remediation in the final baseline.</w:t>
            </w:r>
          </w:p>
        </w:tc>
        <w:tc>
          <w:tcPr>
            <w:tcW w:w="1412" w:type="dxa"/>
            <w:tcBorders>
              <w:top w:val="nil"/>
              <w:left w:val="nil"/>
              <w:bottom w:val="nil"/>
              <w:right w:val="nil"/>
            </w:tcBorders>
            <w:shd w:val="clear" w:color="auto" w:fill="auto"/>
            <w:hideMark/>
          </w:tcPr>
          <w:p w14:paraId="75E48937"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Son Goku</w:t>
            </w:r>
          </w:p>
        </w:tc>
        <w:tc>
          <w:tcPr>
            <w:tcW w:w="1450" w:type="dxa"/>
            <w:tcBorders>
              <w:top w:val="nil"/>
              <w:left w:val="nil"/>
              <w:bottom w:val="nil"/>
              <w:right w:val="nil"/>
            </w:tcBorders>
            <w:shd w:val="clear" w:color="auto" w:fill="auto"/>
            <w:hideMark/>
          </w:tcPr>
          <w:p w14:paraId="5B710235"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CA102000</w:t>
            </w:r>
          </w:p>
        </w:tc>
      </w:tr>
      <w:tr w:rsidR="00BE255F" w:rsidRPr="00BE255F" w14:paraId="7F0EA9B7"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426D1EF0"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QASY1</w:t>
            </w:r>
          </w:p>
        </w:tc>
        <w:tc>
          <w:tcPr>
            <w:tcW w:w="3154" w:type="dxa"/>
            <w:tcBorders>
              <w:top w:val="nil"/>
              <w:left w:val="nil"/>
              <w:bottom w:val="nil"/>
              <w:right w:val="nil"/>
            </w:tcBorders>
            <w:shd w:val="clear" w:color="auto" w:fill="auto"/>
            <w:hideMark/>
          </w:tcPr>
          <w:p w14:paraId="6F48C4A9"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System Test</w:t>
            </w:r>
          </w:p>
        </w:tc>
        <w:tc>
          <w:tcPr>
            <w:tcW w:w="5811" w:type="dxa"/>
            <w:tcBorders>
              <w:top w:val="nil"/>
              <w:left w:val="nil"/>
              <w:bottom w:val="nil"/>
              <w:right w:val="nil"/>
            </w:tcBorders>
            <w:shd w:val="clear" w:color="auto" w:fill="auto"/>
            <w:hideMark/>
          </w:tcPr>
          <w:p w14:paraId="55AD81AD"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Conduct testing of the system to verify all the requirements are met.</w:t>
            </w:r>
          </w:p>
        </w:tc>
        <w:tc>
          <w:tcPr>
            <w:tcW w:w="1412" w:type="dxa"/>
            <w:tcBorders>
              <w:top w:val="nil"/>
              <w:left w:val="nil"/>
              <w:bottom w:val="nil"/>
              <w:right w:val="nil"/>
            </w:tcBorders>
            <w:shd w:val="clear" w:color="auto" w:fill="auto"/>
            <w:hideMark/>
          </w:tcPr>
          <w:p w14:paraId="7C54B478"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Son Goku</w:t>
            </w:r>
          </w:p>
        </w:tc>
        <w:tc>
          <w:tcPr>
            <w:tcW w:w="1450" w:type="dxa"/>
            <w:tcBorders>
              <w:top w:val="nil"/>
              <w:left w:val="nil"/>
              <w:bottom w:val="nil"/>
              <w:right w:val="nil"/>
            </w:tcBorders>
            <w:shd w:val="clear" w:color="auto" w:fill="auto"/>
            <w:hideMark/>
          </w:tcPr>
          <w:p w14:paraId="589C4BA4"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CA103000</w:t>
            </w:r>
          </w:p>
        </w:tc>
      </w:tr>
      <w:tr w:rsidR="00BE255F" w:rsidRPr="00BE255F" w14:paraId="199887E5"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7091DB32"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QASY1.1</w:t>
            </w:r>
          </w:p>
        </w:tc>
        <w:tc>
          <w:tcPr>
            <w:tcW w:w="3154" w:type="dxa"/>
            <w:tcBorders>
              <w:top w:val="nil"/>
              <w:left w:val="nil"/>
              <w:bottom w:val="nil"/>
              <w:right w:val="nil"/>
            </w:tcBorders>
            <w:shd w:val="clear" w:color="auto" w:fill="auto"/>
            <w:hideMark/>
          </w:tcPr>
          <w:p w14:paraId="269307F9"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System Build 1 Test</w:t>
            </w:r>
          </w:p>
        </w:tc>
        <w:tc>
          <w:tcPr>
            <w:tcW w:w="5811" w:type="dxa"/>
            <w:tcBorders>
              <w:top w:val="nil"/>
              <w:left w:val="nil"/>
              <w:bottom w:val="nil"/>
              <w:right w:val="nil"/>
            </w:tcBorders>
            <w:shd w:val="clear" w:color="auto" w:fill="auto"/>
            <w:hideMark/>
          </w:tcPr>
          <w:p w14:paraId="71A5AA34"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Conduct testing of the first system build to verify all the allocated requirements are met, document any deficiencies, and identify areas requiring remediation in the next build.</w:t>
            </w:r>
          </w:p>
        </w:tc>
        <w:tc>
          <w:tcPr>
            <w:tcW w:w="1412" w:type="dxa"/>
            <w:tcBorders>
              <w:top w:val="nil"/>
              <w:left w:val="nil"/>
              <w:bottom w:val="nil"/>
              <w:right w:val="nil"/>
            </w:tcBorders>
            <w:shd w:val="clear" w:color="auto" w:fill="auto"/>
            <w:hideMark/>
          </w:tcPr>
          <w:p w14:paraId="7B7F896B"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Son Goku</w:t>
            </w:r>
          </w:p>
        </w:tc>
        <w:tc>
          <w:tcPr>
            <w:tcW w:w="1450" w:type="dxa"/>
            <w:tcBorders>
              <w:top w:val="nil"/>
              <w:left w:val="nil"/>
              <w:bottom w:val="nil"/>
              <w:right w:val="nil"/>
            </w:tcBorders>
            <w:shd w:val="clear" w:color="auto" w:fill="auto"/>
            <w:hideMark/>
          </w:tcPr>
          <w:p w14:paraId="66C7C9E0"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CA104000</w:t>
            </w:r>
          </w:p>
        </w:tc>
      </w:tr>
      <w:tr w:rsidR="00BE255F" w:rsidRPr="00BE255F" w14:paraId="1512DE6E"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0BA216CA"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lastRenderedPageBreak/>
              <w:t>QASY1.2</w:t>
            </w:r>
          </w:p>
        </w:tc>
        <w:tc>
          <w:tcPr>
            <w:tcW w:w="3154" w:type="dxa"/>
            <w:tcBorders>
              <w:top w:val="nil"/>
              <w:left w:val="nil"/>
              <w:bottom w:val="nil"/>
              <w:right w:val="nil"/>
            </w:tcBorders>
            <w:shd w:val="clear" w:color="auto" w:fill="auto"/>
            <w:hideMark/>
          </w:tcPr>
          <w:p w14:paraId="6450F881"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System Build 2 Test</w:t>
            </w:r>
          </w:p>
        </w:tc>
        <w:tc>
          <w:tcPr>
            <w:tcW w:w="5811" w:type="dxa"/>
            <w:tcBorders>
              <w:top w:val="nil"/>
              <w:left w:val="nil"/>
              <w:bottom w:val="nil"/>
              <w:right w:val="nil"/>
            </w:tcBorders>
            <w:shd w:val="clear" w:color="auto" w:fill="auto"/>
            <w:hideMark/>
          </w:tcPr>
          <w:p w14:paraId="115A64C0"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Conduct testing of the second system build to verify all the allocated requirements are met, document any deficiencies, and identify areas requiring remediation in the final build.</w:t>
            </w:r>
          </w:p>
        </w:tc>
        <w:tc>
          <w:tcPr>
            <w:tcW w:w="1412" w:type="dxa"/>
            <w:tcBorders>
              <w:top w:val="nil"/>
              <w:left w:val="nil"/>
              <w:bottom w:val="nil"/>
              <w:right w:val="nil"/>
            </w:tcBorders>
            <w:shd w:val="clear" w:color="auto" w:fill="auto"/>
            <w:hideMark/>
          </w:tcPr>
          <w:p w14:paraId="53D7E534"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Son Goku</w:t>
            </w:r>
          </w:p>
        </w:tc>
        <w:tc>
          <w:tcPr>
            <w:tcW w:w="1450" w:type="dxa"/>
            <w:tcBorders>
              <w:top w:val="nil"/>
              <w:left w:val="nil"/>
              <w:bottom w:val="nil"/>
              <w:right w:val="nil"/>
            </w:tcBorders>
            <w:shd w:val="clear" w:color="auto" w:fill="auto"/>
            <w:hideMark/>
          </w:tcPr>
          <w:p w14:paraId="1C80D25C"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CA105000</w:t>
            </w:r>
          </w:p>
        </w:tc>
      </w:tr>
      <w:tr w:rsidR="00BE255F" w:rsidRPr="00BE255F" w14:paraId="11350536"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0FEBCE9F"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QASC1</w:t>
            </w:r>
          </w:p>
        </w:tc>
        <w:tc>
          <w:tcPr>
            <w:tcW w:w="3154" w:type="dxa"/>
            <w:tcBorders>
              <w:top w:val="nil"/>
              <w:left w:val="nil"/>
              <w:bottom w:val="nil"/>
              <w:right w:val="nil"/>
            </w:tcBorders>
            <w:shd w:val="clear" w:color="auto" w:fill="auto"/>
            <w:hideMark/>
          </w:tcPr>
          <w:p w14:paraId="64626720"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System Certification</w:t>
            </w:r>
          </w:p>
        </w:tc>
        <w:tc>
          <w:tcPr>
            <w:tcW w:w="5811" w:type="dxa"/>
            <w:tcBorders>
              <w:top w:val="nil"/>
              <w:left w:val="nil"/>
              <w:bottom w:val="nil"/>
              <w:right w:val="nil"/>
            </w:tcBorders>
            <w:shd w:val="clear" w:color="auto" w:fill="auto"/>
            <w:hideMark/>
          </w:tcPr>
          <w:p w14:paraId="2E1B2DC3"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Conduct formal certification of the system to be ready to procure the magical devices version 3.</w:t>
            </w:r>
          </w:p>
        </w:tc>
        <w:tc>
          <w:tcPr>
            <w:tcW w:w="1412" w:type="dxa"/>
            <w:tcBorders>
              <w:top w:val="nil"/>
              <w:left w:val="nil"/>
              <w:bottom w:val="nil"/>
              <w:right w:val="nil"/>
            </w:tcBorders>
            <w:shd w:val="clear" w:color="auto" w:fill="auto"/>
            <w:hideMark/>
          </w:tcPr>
          <w:p w14:paraId="63B76456"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Son Goku</w:t>
            </w:r>
          </w:p>
        </w:tc>
        <w:tc>
          <w:tcPr>
            <w:tcW w:w="1450" w:type="dxa"/>
            <w:tcBorders>
              <w:top w:val="nil"/>
              <w:left w:val="nil"/>
              <w:bottom w:val="nil"/>
              <w:right w:val="nil"/>
            </w:tcBorders>
            <w:shd w:val="clear" w:color="auto" w:fill="auto"/>
            <w:hideMark/>
          </w:tcPr>
          <w:p w14:paraId="0D91108F"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CA106000</w:t>
            </w:r>
          </w:p>
        </w:tc>
      </w:tr>
      <w:tr w:rsidR="00BE255F" w:rsidRPr="00BE255F" w14:paraId="152E54D2"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3A159221"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QASC1.1</w:t>
            </w:r>
          </w:p>
        </w:tc>
        <w:tc>
          <w:tcPr>
            <w:tcW w:w="3154" w:type="dxa"/>
            <w:tcBorders>
              <w:top w:val="nil"/>
              <w:left w:val="nil"/>
              <w:bottom w:val="nil"/>
              <w:right w:val="nil"/>
            </w:tcBorders>
            <w:shd w:val="clear" w:color="auto" w:fill="auto"/>
            <w:hideMark/>
          </w:tcPr>
          <w:p w14:paraId="6893C797"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System Certification</w:t>
            </w:r>
          </w:p>
        </w:tc>
        <w:tc>
          <w:tcPr>
            <w:tcW w:w="5811" w:type="dxa"/>
            <w:tcBorders>
              <w:top w:val="nil"/>
              <w:left w:val="nil"/>
              <w:bottom w:val="nil"/>
              <w:right w:val="nil"/>
            </w:tcBorders>
            <w:shd w:val="clear" w:color="auto" w:fill="auto"/>
            <w:hideMark/>
          </w:tcPr>
          <w:p w14:paraId="085CD043"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Review all the prior system, hardware, software, and security testing, validate the readiness for system operation, conduct any final certification activities required, and formally certify the system ready for production of the magical devices version 3.</w:t>
            </w:r>
          </w:p>
        </w:tc>
        <w:tc>
          <w:tcPr>
            <w:tcW w:w="1412" w:type="dxa"/>
            <w:tcBorders>
              <w:top w:val="nil"/>
              <w:left w:val="nil"/>
              <w:bottom w:val="nil"/>
              <w:right w:val="nil"/>
            </w:tcBorders>
            <w:shd w:val="clear" w:color="auto" w:fill="auto"/>
            <w:hideMark/>
          </w:tcPr>
          <w:p w14:paraId="6BAE5D19"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Son Goku</w:t>
            </w:r>
          </w:p>
        </w:tc>
        <w:tc>
          <w:tcPr>
            <w:tcW w:w="1450" w:type="dxa"/>
            <w:tcBorders>
              <w:top w:val="nil"/>
              <w:left w:val="nil"/>
              <w:bottom w:val="nil"/>
              <w:right w:val="nil"/>
            </w:tcBorders>
            <w:shd w:val="clear" w:color="auto" w:fill="auto"/>
            <w:hideMark/>
          </w:tcPr>
          <w:p w14:paraId="1B368238"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CA107000</w:t>
            </w:r>
          </w:p>
        </w:tc>
      </w:tr>
      <w:tr w:rsidR="00BE255F" w:rsidRPr="00BE255F" w14:paraId="752BABEE"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2D78B1CA"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QASE1</w:t>
            </w:r>
          </w:p>
        </w:tc>
        <w:tc>
          <w:tcPr>
            <w:tcW w:w="3154" w:type="dxa"/>
            <w:tcBorders>
              <w:top w:val="nil"/>
              <w:left w:val="nil"/>
              <w:bottom w:val="nil"/>
              <w:right w:val="nil"/>
            </w:tcBorders>
            <w:shd w:val="clear" w:color="auto" w:fill="auto"/>
            <w:hideMark/>
          </w:tcPr>
          <w:p w14:paraId="0A496063"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Security Test</w:t>
            </w:r>
          </w:p>
        </w:tc>
        <w:tc>
          <w:tcPr>
            <w:tcW w:w="5811" w:type="dxa"/>
            <w:tcBorders>
              <w:top w:val="nil"/>
              <w:left w:val="nil"/>
              <w:bottom w:val="nil"/>
              <w:right w:val="nil"/>
            </w:tcBorders>
            <w:shd w:val="clear" w:color="auto" w:fill="auto"/>
            <w:hideMark/>
          </w:tcPr>
          <w:p w14:paraId="3C036CD0"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Conduct formal security certification of the system to be ready to produce the magical devices version 3.</w:t>
            </w:r>
          </w:p>
        </w:tc>
        <w:tc>
          <w:tcPr>
            <w:tcW w:w="1412" w:type="dxa"/>
            <w:tcBorders>
              <w:top w:val="nil"/>
              <w:left w:val="nil"/>
              <w:bottom w:val="nil"/>
              <w:right w:val="nil"/>
            </w:tcBorders>
            <w:shd w:val="clear" w:color="auto" w:fill="auto"/>
            <w:hideMark/>
          </w:tcPr>
          <w:p w14:paraId="6A723FE7"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Son Goku</w:t>
            </w:r>
          </w:p>
        </w:tc>
        <w:tc>
          <w:tcPr>
            <w:tcW w:w="1450" w:type="dxa"/>
            <w:tcBorders>
              <w:top w:val="nil"/>
              <w:left w:val="nil"/>
              <w:bottom w:val="nil"/>
              <w:right w:val="nil"/>
            </w:tcBorders>
            <w:shd w:val="clear" w:color="auto" w:fill="auto"/>
            <w:hideMark/>
          </w:tcPr>
          <w:p w14:paraId="3C0A60AD"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CA108000</w:t>
            </w:r>
          </w:p>
        </w:tc>
      </w:tr>
      <w:tr w:rsidR="00BE255F" w:rsidRPr="00BE255F" w14:paraId="15A1DA3F"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276FB68F"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QASE1.1</w:t>
            </w:r>
          </w:p>
        </w:tc>
        <w:tc>
          <w:tcPr>
            <w:tcW w:w="3154" w:type="dxa"/>
            <w:tcBorders>
              <w:top w:val="nil"/>
              <w:left w:val="nil"/>
              <w:bottom w:val="nil"/>
              <w:right w:val="nil"/>
            </w:tcBorders>
            <w:shd w:val="clear" w:color="auto" w:fill="auto"/>
            <w:hideMark/>
          </w:tcPr>
          <w:p w14:paraId="03BB5169"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Security Test Final</w:t>
            </w:r>
          </w:p>
        </w:tc>
        <w:tc>
          <w:tcPr>
            <w:tcW w:w="5811" w:type="dxa"/>
            <w:tcBorders>
              <w:top w:val="nil"/>
              <w:left w:val="nil"/>
              <w:bottom w:val="nil"/>
              <w:right w:val="nil"/>
            </w:tcBorders>
            <w:shd w:val="clear" w:color="auto" w:fill="auto"/>
            <w:hideMark/>
          </w:tcPr>
          <w:p w14:paraId="442EEB3B"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Conduct testing of the system to verify all the security requirements are met, conduct remediation of any deficiencies, and retest any areas required.</w:t>
            </w:r>
          </w:p>
        </w:tc>
        <w:tc>
          <w:tcPr>
            <w:tcW w:w="1412" w:type="dxa"/>
            <w:tcBorders>
              <w:top w:val="nil"/>
              <w:left w:val="nil"/>
              <w:bottom w:val="nil"/>
              <w:right w:val="nil"/>
            </w:tcBorders>
            <w:shd w:val="clear" w:color="auto" w:fill="auto"/>
            <w:hideMark/>
          </w:tcPr>
          <w:p w14:paraId="57031837"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Son Goku</w:t>
            </w:r>
          </w:p>
        </w:tc>
        <w:tc>
          <w:tcPr>
            <w:tcW w:w="1450" w:type="dxa"/>
            <w:tcBorders>
              <w:top w:val="nil"/>
              <w:left w:val="nil"/>
              <w:bottom w:val="nil"/>
              <w:right w:val="nil"/>
            </w:tcBorders>
            <w:shd w:val="clear" w:color="auto" w:fill="auto"/>
            <w:hideMark/>
          </w:tcPr>
          <w:p w14:paraId="2CC4D165"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CA109000</w:t>
            </w:r>
          </w:p>
        </w:tc>
      </w:tr>
      <w:tr w:rsidR="00BE255F" w:rsidRPr="00BE255F" w14:paraId="78CC8738"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7D3E7275"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QASEC1</w:t>
            </w:r>
          </w:p>
        </w:tc>
        <w:tc>
          <w:tcPr>
            <w:tcW w:w="3154" w:type="dxa"/>
            <w:tcBorders>
              <w:top w:val="nil"/>
              <w:left w:val="nil"/>
              <w:bottom w:val="nil"/>
              <w:right w:val="nil"/>
            </w:tcBorders>
            <w:shd w:val="clear" w:color="auto" w:fill="auto"/>
            <w:hideMark/>
          </w:tcPr>
          <w:p w14:paraId="5FB9EEF5"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Security Certification</w:t>
            </w:r>
          </w:p>
        </w:tc>
        <w:tc>
          <w:tcPr>
            <w:tcW w:w="5811" w:type="dxa"/>
            <w:tcBorders>
              <w:top w:val="nil"/>
              <w:left w:val="nil"/>
              <w:bottom w:val="nil"/>
              <w:right w:val="nil"/>
            </w:tcBorders>
            <w:shd w:val="clear" w:color="auto" w:fill="auto"/>
            <w:hideMark/>
          </w:tcPr>
          <w:p w14:paraId="7B1121F7"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Conduct testing of the software to verify all the requirements are met.</w:t>
            </w:r>
          </w:p>
        </w:tc>
        <w:tc>
          <w:tcPr>
            <w:tcW w:w="1412" w:type="dxa"/>
            <w:tcBorders>
              <w:top w:val="nil"/>
              <w:left w:val="nil"/>
              <w:bottom w:val="nil"/>
              <w:right w:val="nil"/>
            </w:tcBorders>
            <w:shd w:val="clear" w:color="auto" w:fill="auto"/>
            <w:hideMark/>
          </w:tcPr>
          <w:p w14:paraId="5B50EF53"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Son Goku</w:t>
            </w:r>
          </w:p>
        </w:tc>
        <w:tc>
          <w:tcPr>
            <w:tcW w:w="1450" w:type="dxa"/>
            <w:tcBorders>
              <w:top w:val="nil"/>
              <w:left w:val="nil"/>
              <w:bottom w:val="nil"/>
              <w:right w:val="nil"/>
            </w:tcBorders>
            <w:shd w:val="clear" w:color="auto" w:fill="auto"/>
            <w:hideMark/>
          </w:tcPr>
          <w:p w14:paraId="4AFA20E3"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CA110000</w:t>
            </w:r>
          </w:p>
        </w:tc>
      </w:tr>
      <w:tr w:rsidR="00BE255F" w:rsidRPr="00BE255F" w14:paraId="2236E79D"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596C589E"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QASEC1.2</w:t>
            </w:r>
          </w:p>
        </w:tc>
        <w:tc>
          <w:tcPr>
            <w:tcW w:w="3154" w:type="dxa"/>
            <w:tcBorders>
              <w:top w:val="nil"/>
              <w:left w:val="nil"/>
              <w:bottom w:val="nil"/>
              <w:right w:val="nil"/>
            </w:tcBorders>
            <w:shd w:val="clear" w:color="auto" w:fill="auto"/>
            <w:hideMark/>
          </w:tcPr>
          <w:p w14:paraId="2C90872E"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Security Certification Final</w:t>
            </w:r>
          </w:p>
        </w:tc>
        <w:tc>
          <w:tcPr>
            <w:tcW w:w="5811" w:type="dxa"/>
            <w:tcBorders>
              <w:top w:val="nil"/>
              <w:left w:val="nil"/>
              <w:bottom w:val="nil"/>
              <w:right w:val="nil"/>
            </w:tcBorders>
            <w:shd w:val="clear" w:color="auto" w:fill="auto"/>
            <w:hideMark/>
          </w:tcPr>
          <w:p w14:paraId="3F9ECB20"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Review the security testing, validate the readiness for secure operation, conduct any final certification activities required, and formally certify the system as secure for production of the magical devices version 3.</w:t>
            </w:r>
          </w:p>
        </w:tc>
        <w:tc>
          <w:tcPr>
            <w:tcW w:w="1412" w:type="dxa"/>
            <w:tcBorders>
              <w:top w:val="nil"/>
              <w:left w:val="nil"/>
              <w:bottom w:val="nil"/>
              <w:right w:val="nil"/>
            </w:tcBorders>
            <w:shd w:val="clear" w:color="auto" w:fill="auto"/>
            <w:hideMark/>
          </w:tcPr>
          <w:p w14:paraId="49E3552E"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Son Goku</w:t>
            </w:r>
          </w:p>
        </w:tc>
        <w:tc>
          <w:tcPr>
            <w:tcW w:w="1450" w:type="dxa"/>
            <w:tcBorders>
              <w:top w:val="nil"/>
              <w:left w:val="nil"/>
              <w:bottom w:val="nil"/>
              <w:right w:val="nil"/>
            </w:tcBorders>
            <w:shd w:val="clear" w:color="auto" w:fill="auto"/>
            <w:hideMark/>
          </w:tcPr>
          <w:p w14:paraId="31479549"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CA111000</w:t>
            </w:r>
          </w:p>
        </w:tc>
      </w:tr>
      <w:tr w:rsidR="00BE255F" w:rsidRPr="00BE255F" w14:paraId="2F293C82"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2F604090"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FACI1</w:t>
            </w:r>
          </w:p>
        </w:tc>
        <w:tc>
          <w:tcPr>
            <w:tcW w:w="3154" w:type="dxa"/>
            <w:tcBorders>
              <w:top w:val="nil"/>
              <w:left w:val="nil"/>
              <w:bottom w:val="nil"/>
              <w:right w:val="nil"/>
            </w:tcBorders>
            <w:shd w:val="clear" w:color="auto" w:fill="auto"/>
            <w:hideMark/>
          </w:tcPr>
          <w:p w14:paraId="1A999594"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Facilities Inspection</w:t>
            </w:r>
          </w:p>
        </w:tc>
        <w:tc>
          <w:tcPr>
            <w:tcW w:w="5811" w:type="dxa"/>
            <w:tcBorders>
              <w:top w:val="nil"/>
              <w:left w:val="nil"/>
              <w:bottom w:val="nil"/>
              <w:right w:val="nil"/>
            </w:tcBorders>
            <w:shd w:val="clear" w:color="auto" w:fill="auto"/>
            <w:hideMark/>
          </w:tcPr>
          <w:p w14:paraId="110C0A43"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Conduct inspections of the facility to verify all the requirements and design are met.</w:t>
            </w:r>
          </w:p>
        </w:tc>
        <w:tc>
          <w:tcPr>
            <w:tcW w:w="1412" w:type="dxa"/>
            <w:tcBorders>
              <w:top w:val="nil"/>
              <w:left w:val="nil"/>
              <w:bottom w:val="nil"/>
              <w:right w:val="nil"/>
            </w:tcBorders>
            <w:shd w:val="clear" w:color="auto" w:fill="auto"/>
            <w:hideMark/>
          </w:tcPr>
          <w:p w14:paraId="15F2685C"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Son Goku</w:t>
            </w:r>
          </w:p>
        </w:tc>
        <w:tc>
          <w:tcPr>
            <w:tcW w:w="1450" w:type="dxa"/>
            <w:tcBorders>
              <w:top w:val="nil"/>
              <w:left w:val="nil"/>
              <w:bottom w:val="nil"/>
              <w:right w:val="nil"/>
            </w:tcBorders>
            <w:shd w:val="clear" w:color="auto" w:fill="auto"/>
            <w:hideMark/>
          </w:tcPr>
          <w:p w14:paraId="0F9A57DC"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CA112000</w:t>
            </w:r>
          </w:p>
        </w:tc>
      </w:tr>
      <w:tr w:rsidR="00BE255F" w:rsidRPr="00BE255F" w14:paraId="3458B3D2"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5C0319CC"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FACI1.1</w:t>
            </w:r>
          </w:p>
        </w:tc>
        <w:tc>
          <w:tcPr>
            <w:tcW w:w="3154" w:type="dxa"/>
            <w:tcBorders>
              <w:top w:val="nil"/>
              <w:left w:val="nil"/>
              <w:bottom w:val="nil"/>
              <w:right w:val="nil"/>
            </w:tcBorders>
            <w:shd w:val="clear" w:color="auto" w:fill="auto"/>
            <w:hideMark/>
          </w:tcPr>
          <w:p w14:paraId="7E018764"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Inspection Build 1</w:t>
            </w:r>
          </w:p>
        </w:tc>
        <w:tc>
          <w:tcPr>
            <w:tcW w:w="5811" w:type="dxa"/>
            <w:tcBorders>
              <w:top w:val="nil"/>
              <w:left w:val="nil"/>
              <w:bottom w:val="nil"/>
              <w:right w:val="nil"/>
            </w:tcBorders>
            <w:shd w:val="clear" w:color="auto" w:fill="auto"/>
            <w:hideMark/>
          </w:tcPr>
          <w:p w14:paraId="1BB3F0D4"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Conduct an inspection of the first facilities build to verify all the allocated requirements are met, document any deficiencies, and identify areas requiring remediation in the next build.</w:t>
            </w:r>
          </w:p>
        </w:tc>
        <w:tc>
          <w:tcPr>
            <w:tcW w:w="1412" w:type="dxa"/>
            <w:tcBorders>
              <w:top w:val="nil"/>
              <w:left w:val="nil"/>
              <w:bottom w:val="nil"/>
              <w:right w:val="nil"/>
            </w:tcBorders>
            <w:shd w:val="clear" w:color="auto" w:fill="auto"/>
            <w:hideMark/>
          </w:tcPr>
          <w:p w14:paraId="612AC543"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Son Goku</w:t>
            </w:r>
          </w:p>
        </w:tc>
        <w:tc>
          <w:tcPr>
            <w:tcW w:w="1450" w:type="dxa"/>
            <w:tcBorders>
              <w:top w:val="nil"/>
              <w:left w:val="nil"/>
              <w:bottom w:val="nil"/>
              <w:right w:val="nil"/>
            </w:tcBorders>
            <w:shd w:val="clear" w:color="auto" w:fill="auto"/>
            <w:hideMark/>
          </w:tcPr>
          <w:p w14:paraId="40DE89C9"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CA113000</w:t>
            </w:r>
          </w:p>
        </w:tc>
      </w:tr>
      <w:tr w:rsidR="00BE255F" w:rsidRPr="00BE255F" w14:paraId="692FBE08"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49F743EC"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FACI1.2</w:t>
            </w:r>
          </w:p>
        </w:tc>
        <w:tc>
          <w:tcPr>
            <w:tcW w:w="3154" w:type="dxa"/>
            <w:tcBorders>
              <w:top w:val="nil"/>
              <w:left w:val="nil"/>
              <w:bottom w:val="nil"/>
              <w:right w:val="nil"/>
            </w:tcBorders>
            <w:shd w:val="clear" w:color="auto" w:fill="auto"/>
            <w:hideMark/>
          </w:tcPr>
          <w:p w14:paraId="2DF59D43"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Inspection Build 2</w:t>
            </w:r>
          </w:p>
        </w:tc>
        <w:tc>
          <w:tcPr>
            <w:tcW w:w="5811" w:type="dxa"/>
            <w:tcBorders>
              <w:top w:val="nil"/>
              <w:left w:val="nil"/>
              <w:bottom w:val="nil"/>
              <w:right w:val="nil"/>
            </w:tcBorders>
            <w:shd w:val="clear" w:color="auto" w:fill="auto"/>
            <w:hideMark/>
          </w:tcPr>
          <w:p w14:paraId="429ED5BA"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Conduct an inspection of the second facilities build to verify all the allocated requirements are met, document any deficiencies, and identify areas requiring remediation in the next build.</w:t>
            </w:r>
          </w:p>
        </w:tc>
        <w:tc>
          <w:tcPr>
            <w:tcW w:w="1412" w:type="dxa"/>
            <w:tcBorders>
              <w:top w:val="nil"/>
              <w:left w:val="nil"/>
              <w:bottom w:val="nil"/>
              <w:right w:val="nil"/>
            </w:tcBorders>
            <w:shd w:val="clear" w:color="auto" w:fill="auto"/>
            <w:hideMark/>
          </w:tcPr>
          <w:p w14:paraId="627A17DC"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Son Goku</w:t>
            </w:r>
          </w:p>
        </w:tc>
        <w:tc>
          <w:tcPr>
            <w:tcW w:w="1450" w:type="dxa"/>
            <w:tcBorders>
              <w:top w:val="nil"/>
              <w:left w:val="nil"/>
              <w:bottom w:val="nil"/>
              <w:right w:val="nil"/>
            </w:tcBorders>
            <w:shd w:val="clear" w:color="auto" w:fill="auto"/>
            <w:hideMark/>
          </w:tcPr>
          <w:p w14:paraId="00F24438"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CA114000</w:t>
            </w:r>
          </w:p>
        </w:tc>
      </w:tr>
      <w:tr w:rsidR="00BE255F" w:rsidRPr="00BE255F" w14:paraId="02692ADE"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679A20C2"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FACI1.3</w:t>
            </w:r>
          </w:p>
        </w:tc>
        <w:tc>
          <w:tcPr>
            <w:tcW w:w="3154" w:type="dxa"/>
            <w:tcBorders>
              <w:top w:val="nil"/>
              <w:left w:val="nil"/>
              <w:bottom w:val="nil"/>
              <w:right w:val="nil"/>
            </w:tcBorders>
            <w:shd w:val="clear" w:color="auto" w:fill="auto"/>
            <w:hideMark/>
          </w:tcPr>
          <w:p w14:paraId="1EE78E57"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Inspection Build 3</w:t>
            </w:r>
          </w:p>
        </w:tc>
        <w:tc>
          <w:tcPr>
            <w:tcW w:w="5811" w:type="dxa"/>
            <w:tcBorders>
              <w:top w:val="nil"/>
              <w:left w:val="nil"/>
              <w:bottom w:val="nil"/>
              <w:right w:val="nil"/>
            </w:tcBorders>
            <w:shd w:val="clear" w:color="auto" w:fill="auto"/>
            <w:hideMark/>
          </w:tcPr>
          <w:p w14:paraId="344C6D9B"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Conduct an inspection of the third facilities build to verify all the allocated requirements are met, document any deficiencies, and identify areas requiring remediation in the next build.</w:t>
            </w:r>
          </w:p>
        </w:tc>
        <w:tc>
          <w:tcPr>
            <w:tcW w:w="1412" w:type="dxa"/>
            <w:tcBorders>
              <w:top w:val="nil"/>
              <w:left w:val="nil"/>
              <w:bottom w:val="nil"/>
              <w:right w:val="nil"/>
            </w:tcBorders>
            <w:shd w:val="clear" w:color="auto" w:fill="auto"/>
            <w:hideMark/>
          </w:tcPr>
          <w:p w14:paraId="7315B084"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Son Goku</w:t>
            </w:r>
          </w:p>
        </w:tc>
        <w:tc>
          <w:tcPr>
            <w:tcW w:w="1450" w:type="dxa"/>
            <w:tcBorders>
              <w:top w:val="nil"/>
              <w:left w:val="nil"/>
              <w:bottom w:val="nil"/>
              <w:right w:val="nil"/>
            </w:tcBorders>
            <w:shd w:val="clear" w:color="auto" w:fill="auto"/>
            <w:hideMark/>
          </w:tcPr>
          <w:p w14:paraId="2221B6A9"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CA115000</w:t>
            </w:r>
          </w:p>
        </w:tc>
      </w:tr>
      <w:tr w:rsidR="00BE255F" w:rsidRPr="00BE255F" w14:paraId="0BDD6394"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6D6C388D"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lastRenderedPageBreak/>
              <w:t>FACI1.4</w:t>
            </w:r>
          </w:p>
        </w:tc>
        <w:tc>
          <w:tcPr>
            <w:tcW w:w="3154" w:type="dxa"/>
            <w:tcBorders>
              <w:top w:val="nil"/>
              <w:left w:val="nil"/>
              <w:bottom w:val="nil"/>
              <w:right w:val="nil"/>
            </w:tcBorders>
            <w:shd w:val="clear" w:color="auto" w:fill="auto"/>
            <w:hideMark/>
          </w:tcPr>
          <w:p w14:paraId="6BC26B69"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Inspection Build 4</w:t>
            </w:r>
          </w:p>
        </w:tc>
        <w:tc>
          <w:tcPr>
            <w:tcW w:w="5811" w:type="dxa"/>
            <w:tcBorders>
              <w:top w:val="nil"/>
              <w:left w:val="nil"/>
              <w:bottom w:val="nil"/>
              <w:right w:val="nil"/>
            </w:tcBorders>
            <w:shd w:val="clear" w:color="auto" w:fill="auto"/>
            <w:hideMark/>
          </w:tcPr>
          <w:p w14:paraId="1C9F9475"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Conduct an inspection of the fourth facilities build to verify all the allocated requirements are met, document any deficiencies, and identify areas requiring remediation in the next build.</w:t>
            </w:r>
          </w:p>
        </w:tc>
        <w:tc>
          <w:tcPr>
            <w:tcW w:w="1412" w:type="dxa"/>
            <w:tcBorders>
              <w:top w:val="nil"/>
              <w:left w:val="nil"/>
              <w:bottom w:val="nil"/>
              <w:right w:val="nil"/>
            </w:tcBorders>
            <w:shd w:val="clear" w:color="auto" w:fill="auto"/>
            <w:hideMark/>
          </w:tcPr>
          <w:p w14:paraId="310F02FA"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Son Goku</w:t>
            </w:r>
          </w:p>
        </w:tc>
        <w:tc>
          <w:tcPr>
            <w:tcW w:w="1450" w:type="dxa"/>
            <w:tcBorders>
              <w:top w:val="nil"/>
              <w:left w:val="nil"/>
              <w:bottom w:val="nil"/>
              <w:right w:val="nil"/>
            </w:tcBorders>
            <w:shd w:val="clear" w:color="auto" w:fill="auto"/>
            <w:hideMark/>
          </w:tcPr>
          <w:p w14:paraId="27F20CAF"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CA116000</w:t>
            </w:r>
          </w:p>
        </w:tc>
      </w:tr>
      <w:tr w:rsidR="00BE255F" w:rsidRPr="00BE255F" w14:paraId="223C7132"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4741DB9D"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FACI1.5</w:t>
            </w:r>
          </w:p>
        </w:tc>
        <w:tc>
          <w:tcPr>
            <w:tcW w:w="3154" w:type="dxa"/>
            <w:tcBorders>
              <w:top w:val="nil"/>
              <w:left w:val="nil"/>
              <w:bottom w:val="nil"/>
              <w:right w:val="nil"/>
            </w:tcBorders>
            <w:shd w:val="clear" w:color="auto" w:fill="auto"/>
            <w:hideMark/>
          </w:tcPr>
          <w:p w14:paraId="4492EE60"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Inspection Build 5</w:t>
            </w:r>
          </w:p>
        </w:tc>
        <w:tc>
          <w:tcPr>
            <w:tcW w:w="5811" w:type="dxa"/>
            <w:tcBorders>
              <w:top w:val="nil"/>
              <w:left w:val="nil"/>
              <w:bottom w:val="nil"/>
              <w:right w:val="nil"/>
            </w:tcBorders>
            <w:shd w:val="clear" w:color="auto" w:fill="auto"/>
            <w:hideMark/>
          </w:tcPr>
          <w:p w14:paraId="53CFB8A2"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Conduct an inspection of the fifth facilities build to verify all the allocated requirements are met, document any deficiencies, and identify areas requiring remediation in the next build.</w:t>
            </w:r>
          </w:p>
        </w:tc>
        <w:tc>
          <w:tcPr>
            <w:tcW w:w="1412" w:type="dxa"/>
            <w:tcBorders>
              <w:top w:val="nil"/>
              <w:left w:val="nil"/>
              <w:bottom w:val="nil"/>
              <w:right w:val="nil"/>
            </w:tcBorders>
            <w:shd w:val="clear" w:color="auto" w:fill="auto"/>
            <w:hideMark/>
          </w:tcPr>
          <w:p w14:paraId="62EAFDEF"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Son Goku</w:t>
            </w:r>
          </w:p>
        </w:tc>
        <w:tc>
          <w:tcPr>
            <w:tcW w:w="1450" w:type="dxa"/>
            <w:tcBorders>
              <w:top w:val="nil"/>
              <w:left w:val="nil"/>
              <w:bottom w:val="nil"/>
              <w:right w:val="nil"/>
            </w:tcBorders>
            <w:shd w:val="clear" w:color="auto" w:fill="auto"/>
            <w:hideMark/>
          </w:tcPr>
          <w:p w14:paraId="6C1CA6EB"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CA117000</w:t>
            </w:r>
          </w:p>
        </w:tc>
      </w:tr>
      <w:tr w:rsidR="00BE255F" w:rsidRPr="00BE255F" w14:paraId="3BFC9C7F"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03CF4D54"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FACI1.6</w:t>
            </w:r>
          </w:p>
        </w:tc>
        <w:tc>
          <w:tcPr>
            <w:tcW w:w="3154" w:type="dxa"/>
            <w:tcBorders>
              <w:top w:val="nil"/>
              <w:left w:val="nil"/>
              <w:bottom w:val="nil"/>
              <w:right w:val="nil"/>
            </w:tcBorders>
            <w:shd w:val="clear" w:color="auto" w:fill="auto"/>
            <w:hideMark/>
          </w:tcPr>
          <w:p w14:paraId="42D651E7"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Inspection Build 6</w:t>
            </w:r>
          </w:p>
        </w:tc>
        <w:tc>
          <w:tcPr>
            <w:tcW w:w="5811" w:type="dxa"/>
            <w:tcBorders>
              <w:top w:val="nil"/>
              <w:left w:val="nil"/>
              <w:bottom w:val="nil"/>
              <w:right w:val="nil"/>
            </w:tcBorders>
            <w:shd w:val="clear" w:color="auto" w:fill="auto"/>
            <w:hideMark/>
          </w:tcPr>
          <w:p w14:paraId="3310E236"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Conduct an inspection of the sixth facilities build to verify all the allocated requirements are met, document any deficiencies, and identify areas requiring remediation in the next build.</w:t>
            </w:r>
          </w:p>
        </w:tc>
        <w:tc>
          <w:tcPr>
            <w:tcW w:w="1412" w:type="dxa"/>
            <w:tcBorders>
              <w:top w:val="nil"/>
              <w:left w:val="nil"/>
              <w:bottom w:val="nil"/>
              <w:right w:val="nil"/>
            </w:tcBorders>
            <w:shd w:val="clear" w:color="auto" w:fill="auto"/>
            <w:hideMark/>
          </w:tcPr>
          <w:p w14:paraId="29C2FC8C"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Son Goku</w:t>
            </w:r>
          </w:p>
        </w:tc>
        <w:tc>
          <w:tcPr>
            <w:tcW w:w="1450" w:type="dxa"/>
            <w:tcBorders>
              <w:top w:val="nil"/>
              <w:left w:val="nil"/>
              <w:bottom w:val="nil"/>
              <w:right w:val="nil"/>
            </w:tcBorders>
            <w:shd w:val="clear" w:color="auto" w:fill="auto"/>
            <w:hideMark/>
          </w:tcPr>
          <w:p w14:paraId="385F52EA"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CA118000</w:t>
            </w:r>
          </w:p>
        </w:tc>
      </w:tr>
      <w:tr w:rsidR="00BE255F" w:rsidRPr="00BE255F" w14:paraId="79DBCEFA"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650C8488"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FACI1.7</w:t>
            </w:r>
          </w:p>
        </w:tc>
        <w:tc>
          <w:tcPr>
            <w:tcW w:w="3154" w:type="dxa"/>
            <w:tcBorders>
              <w:top w:val="nil"/>
              <w:left w:val="nil"/>
              <w:bottom w:val="nil"/>
              <w:right w:val="nil"/>
            </w:tcBorders>
            <w:shd w:val="clear" w:color="auto" w:fill="auto"/>
            <w:hideMark/>
          </w:tcPr>
          <w:p w14:paraId="2C4551CA"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Inspection Build 7</w:t>
            </w:r>
          </w:p>
        </w:tc>
        <w:tc>
          <w:tcPr>
            <w:tcW w:w="5811" w:type="dxa"/>
            <w:tcBorders>
              <w:top w:val="nil"/>
              <w:left w:val="nil"/>
              <w:bottom w:val="nil"/>
              <w:right w:val="nil"/>
            </w:tcBorders>
            <w:shd w:val="clear" w:color="auto" w:fill="auto"/>
            <w:hideMark/>
          </w:tcPr>
          <w:p w14:paraId="7A5F79F0"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Conduct an inspection of the seventh facilities build to verify all the allocated requirements are met, document any deficiencies, and identify areas requiring remediation in the final build.</w:t>
            </w:r>
          </w:p>
        </w:tc>
        <w:tc>
          <w:tcPr>
            <w:tcW w:w="1412" w:type="dxa"/>
            <w:tcBorders>
              <w:top w:val="nil"/>
              <w:left w:val="nil"/>
              <w:bottom w:val="nil"/>
              <w:right w:val="nil"/>
            </w:tcBorders>
            <w:shd w:val="clear" w:color="auto" w:fill="auto"/>
            <w:hideMark/>
          </w:tcPr>
          <w:p w14:paraId="3BD5D7EF"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Son Goku</w:t>
            </w:r>
          </w:p>
        </w:tc>
        <w:tc>
          <w:tcPr>
            <w:tcW w:w="1450" w:type="dxa"/>
            <w:tcBorders>
              <w:top w:val="nil"/>
              <w:left w:val="nil"/>
              <w:bottom w:val="nil"/>
              <w:right w:val="nil"/>
            </w:tcBorders>
            <w:shd w:val="clear" w:color="auto" w:fill="auto"/>
            <w:hideMark/>
          </w:tcPr>
          <w:p w14:paraId="15C9CD75"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CA119000</w:t>
            </w:r>
          </w:p>
        </w:tc>
      </w:tr>
      <w:tr w:rsidR="00BE255F" w:rsidRPr="00BE255F" w14:paraId="1AB5DFE1"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00A045FC"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IMP1</w:t>
            </w:r>
          </w:p>
        </w:tc>
        <w:tc>
          <w:tcPr>
            <w:tcW w:w="3154" w:type="dxa"/>
            <w:tcBorders>
              <w:top w:val="nil"/>
              <w:left w:val="nil"/>
              <w:bottom w:val="nil"/>
              <w:right w:val="nil"/>
            </w:tcBorders>
            <w:shd w:val="clear" w:color="auto" w:fill="auto"/>
            <w:hideMark/>
          </w:tcPr>
          <w:p w14:paraId="1FA97D16"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Implementation</w:t>
            </w:r>
          </w:p>
        </w:tc>
        <w:tc>
          <w:tcPr>
            <w:tcW w:w="5811" w:type="dxa"/>
            <w:tcBorders>
              <w:top w:val="nil"/>
              <w:left w:val="nil"/>
              <w:bottom w:val="nil"/>
              <w:right w:val="nil"/>
            </w:tcBorders>
            <w:shd w:val="clear" w:color="auto" w:fill="auto"/>
            <w:hideMark/>
          </w:tcPr>
          <w:p w14:paraId="443072BC"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Prepare and manage a comprehensive implementation plan to ensure the success of a multi-phase pilot and rollout of the production system to produce the magical devices version 3.</w:t>
            </w:r>
          </w:p>
        </w:tc>
        <w:tc>
          <w:tcPr>
            <w:tcW w:w="1412" w:type="dxa"/>
            <w:tcBorders>
              <w:top w:val="nil"/>
              <w:left w:val="nil"/>
              <w:bottom w:val="nil"/>
              <w:right w:val="nil"/>
            </w:tcBorders>
            <w:shd w:val="clear" w:color="auto" w:fill="auto"/>
            <w:hideMark/>
          </w:tcPr>
          <w:p w14:paraId="11AE6F0D"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Heidi Geis</w:t>
            </w:r>
          </w:p>
        </w:tc>
        <w:tc>
          <w:tcPr>
            <w:tcW w:w="1450" w:type="dxa"/>
            <w:tcBorders>
              <w:top w:val="nil"/>
              <w:left w:val="nil"/>
              <w:bottom w:val="nil"/>
              <w:right w:val="nil"/>
            </w:tcBorders>
            <w:shd w:val="clear" w:color="auto" w:fill="auto"/>
            <w:hideMark/>
          </w:tcPr>
          <w:p w14:paraId="6BE7124C"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CA120000</w:t>
            </w:r>
          </w:p>
        </w:tc>
      </w:tr>
      <w:tr w:rsidR="00BE255F" w:rsidRPr="00BE255F" w14:paraId="2F7951C7"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4E5A6E5D"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IMPP1</w:t>
            </w:r>
          </w:p>
        </w:tc>
        <w:tc>
          <w:tcPr>
            <w:tcW w:w="3154" w:type="dxa"/>
            <w:tcBorders>
              <w:top w:val="nil"/>
              <w:left w:val="nil"/>
              <w:bottom w:val="nil"/>
              <w:right w:val="nil"/>
            </w:tcBorders>
            <w:shd w:val="clear" w:color="auto" w:fill="auto"/>
            <w:hideMark/>
          </w:tcPr>
          <w:p w14:paraId="7E48C564"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Implementation Planning</w:t>
            </w:r>
          </w:p>
        </w:tc>
        <w:tc>
          <w:tcPr>
            <w:tcW w:w="5811" w:type="dxa"/>
            <w:tcBorders>
              <w:top w:val="nil"/>
              <w:left w:val="nil"/>
              <w:bottom w:val="nil"/>
              <w:right w:val="nil"/>
            </w:tcBorders>
            <w:shd w:val="clear" w:color="auto" w:fill="auto"/>
            <w:hideMark/>
          </w:tcPr>
          <w:p w14:paraId="48C984D7"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Prepare an implementation plan documenting the processes, personnel, facilities, and schedule required to implement the production system.</w:t>
            </w:r>
          </w:p>
        </w:tc>
        <w:tc>
          <w:tcPr>
            <w:tcW w:w="1412" w:type="dxa"/>
            <w:tcBorders>
              <w:top w:val="nil"/>
              <w:left w:val="nil"/>
              <w:bottom w:val="nil"/>
              <w:right w:val="nil"/>
            </w:tcBorders>
            <w:shd w:val="clear" w:color="auto" w:fill="auto"/>
            <w:hideMark/>
          </w:tcPr>
          <w:p w14:paraId="75F9FB27"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Heidi Geis</w:t>
            </w:r>
          </w:p>
        </w:tc>
        <w:tc>
          <w:tcPr>
            <w:tcW w:w="1450" w:type="dxa"/>
            <w:tcBorders>
              <w:top w:val="nil"/>
              <w:left w:val="nil"/>
              <w:bottom w:val="nil"/>
              <w:right w:val="nil"/>
            </w:tcBorders>
            <w:shd w:val="clear" w:color="auto" w:fill="auto"/>
            <w:hideMark/>
          </w:tcPr>
          <w:p w14:paraId="1224F936"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CA121000</w:t>
            </w:r>
          </w:p>
        </w:tc>
      </w:tr>
      <w:tr w:rsidR="00BE255F" w:rsidRPr="00BE255F" w14:paraId="3659CEEA"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5C430BDE"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IMPP1.1</w:t>
            </w:r>
          </w:p>
        </w:tc>
        <w:tc>
          <w:tcPr>
            <w:tcW w:w="3154" w:type="dxa"/>
            <w:tcBorders>
              <w:top w:val="nil"/>
              <w:left w:val="nil"/>
              <w:bottom w:val="nil"/>
              <w:right w:val="nil"/>
            </w:tcBorders>
            <w:shd w:val="clear" w:color="auto" w:fill="auto"/>
            <w:hideMark/>
          </w:tcPr>
          <w:p w14:paraId="132B35EB"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Implementation Plan Draft 1</w:t>
            </w:r>
          </w:p>
        </w:tc>
        <w:tc>
          <w:tcPr>
            <w:tcW w:w="5811" w:type="dxa"/>
            <w:tcBorders>
              <w:top w:val="nil"/>
              <w:left w:val="nil"/>
              <w:bottom w:val="nil"/>
              <w:right w:val="nil"/>
            </w:tcBorders>
            <w:shd w:val="clear" w:color="auto" w:fill="auto"/>
            <w:hideMark/>
          </w:tcPr>
          <w:p w14:paraId="7BC02BEB"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 xml:space="preserve">Prepare a first draft of the implementation plan for a </w:t>
            </w:r>
            <w:proofErr w:type="gramStart"/>
            <w:r w:rsidRPr="00BE255F">
              <w:rPr>
                <w:rFonts w:eastAsia="Times New Roman" w:cs="Calibri"/>
                <w:color w:val="000000"/>
                <w:lang w:eastAsia="en-CA" w:bidi="ar-SA"/>
              </w:rPr>
              <w:t>three phase</w:t>
            </w:r>
            <w:proofErr w:type="gramEnd"/>
            <w:r w:rsidRPr="00BE255F">
              <w:rPr>
                <w:rFonts w:eastAsia="Times New Roman" w:cs="Calibri"/>
                <w:color w:val="000000"/>
                <w:lang w:eastAsia="en-CA" w:bidi="ar-SA"/>
              </w:rPr>
              <w:t xml:space="preserve"> pilot and rollout of the production system, conduct a review, and identify areas to address in the next version.</w:t>
            </w:r>
          </w:p>
        </w:tc>
        <w:tc>
          <w:tcPr>
            <w:tcW w:w="1412" w:type="dxa"/>
            <w:tcBorders>
              <w:top w:val="nil"/>
              <w:left w:val="nil"/>
              <w:bottom w:val="nil"/>
              <w:right w:val="nil"/>
            </w:tcBorders>
            <w:shd w:val="clear" w:color="auto" w:fill="auto"/>
            <w:hideMark/>
          </w:tcPr>
          <w:p w14:paraId="1661D561"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Heidi Geis</w:t>
            </w:r>
          </w:p>
        </w:tc>
        <w:tc>
          <w:tcPr>
            <w:tcW w:w="1450" w:type="dxa"/>
            <w:tcBorders>
              <w:top w:val="nil"/>
              <w:left w:val="nil"/>
              <w:bottom w:val="nil"/>
              <w:right w:val="nil"/>
            </w:tcBorders>
            <w:shd w:val="clear" w:color="auto" w:fill="auto"/>
            <w:hideMark/>
          </w:tcPr>
          <w:p w14:paraId="42439938"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CA122000</w:t>
            </w:r>
          </w:p>
        </w:tc>
      </w:tr>
      <w:tr w:rsidR="00BE255F" w:rsidRPr="00BE255F" w14:paraId="39FB0F08"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2E63AB1E"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IMPP1.2</w:t>
            </w:r>
          </w:p>
        </w:tc>
        <w:tc>
          <w:tcPr>
            <w:tcW w:w="3154" w:type="dxa"/>
            <w:tcBorders>
              <w:top w:val="nil"/>
              <w:left w:val="nil"/>
              <w:bottom w:val="nil"/>
              <w:right w:val="nil"/>
            </w:tcBorders>
            <w:shd w:val="clear" w:color="auto" w:fill="auto"/>
            <w:hideMark/>
          </w:tcPr>
          <w:p w14:paraId="40A87C02"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Implementation Plan Draft 2</w:t>
            </w:r>
          </w:p>
        </w:tc>
        <w:tc>
          <w:tcPr>
            <w:tcW w:w="5811" w:type="dxa"/>
            <w:tcBorders>
              <w:top w:val="nil"/>
              <w:left w:val="nil"/>
              <w:bottom w:val="nil"/>
              <w:right w:val="nil"/>
            </w:tcBorders>
            <w:shd w:val="clear" w:color="auto" w:fill="auto"/>
            <w:hideMark/>
          </w:tcPr>
          <w:p w14:paraId="1AAA37F7"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 xml:space="preserve">Prepare a second draft of the implementation plan for a </w:t>
            </w:r>
            <w:proofErr w:type="gramStart"/>
            <w:r w:rsidRPr="00BE255F">
              <w:rPr>
                <w:rFonts w:eastAsia="Times New Roman" w:cs="Calibri"/>
                <w:color w:val="000000"/>
                <w:lang w:eastAsia="en-CA" w:bidi="ar-SA"/>
              </w:rPr>
              <w:t>three phase</w:t>
            </w:r>
            <w:proofErr w:type="gramEnd"/>
            <w:r w:rsidRPr="00BE255F">
              <w:rPr>
                <w:rFonts w:eastAsia="Times New Roman" w:cs="Calibri"/>
                <w:color w:val="000000"/>
                <w:lang w:eastAsia="en-CA" w:bidi="ar-SA"/>
              </w:rPr>
              <w:t xml:space="preserve"> pilot and rollout of the production system, conduct a review, and identify areas to address in the next version.</w:t>
            </w:r>
          </w:p>
        </w:tc>
        <w:tc>
          <w:tcPr>
            <w:tcW w:w="1412" w:type="dxa"/>
            <w:tcBorders>
              <w:top w:val="nil"/>
              <w:left w:val="nil"/>
              <w:bottom w:val="nil"/>
              <w:right w:val="nil"/>
            </w:tcBorders>
            <w:shd w:val="clear" w:color="auto" w:fill="auto"/>
            <w:hideMark/>
          </w:tcPr>
          <w:p w14:paraId="0F31AD0A"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Heidi Geis</w:t>
            </w:r>
          </w:p>
        </w:tc>
        <w:tc>
          <w:tcPr>
            <w:tcW w:w="1450" w:type="dxa"/>
            <w:tcBorders>
              <w:top w:val="nil"/>
              <w:left w:val="nil"/>
              <w:bottom w:val="nil"/>
              <w:right w:val="nil"/>
            </w:tcBorders>
            <w:shd w:val="clear" w:color="auto" w:fill="auto"/>
            <w:hideMark/>
          </w:tcPr>
          <w:p w14:paraId="7FC815D8"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CA123000</w:t>
            </w:r>
          </w:p>
        </w:tc>
      </w:tr>
      <w:tr w:rsidR="00BE255F" w:rsidRPr="00BE255F" w14:paraId="3FA9FFDA"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6F7C80A4"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IMPP1.3</w:t>
            </w:r>
          </w:p>
        </w:tc>
        <w:tc>
          <w:tcPr>
            <w:tcW w:w="3154" w:type="dxa"/>
            <w:tcBorders>
              <w:top w:val="nil"/>
              <w:left w:val="nil"/>
              <w:bottom w:val="nil"/>
              <w:right w:val="nil"/>
            </w:tcBorders>
            <w:shd w:val="clear" w:color="auto" w:fill="auto"/>
            <w:hideMark/>
          </w:tcPr>
          <w:p w14:paraId="16601282"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Implementation Plan Draft 3</w:t>
            </w:r>
          </w:p>
        </w:tc>
        <w:tc>
          <w:tcPr>
            <w:tcW w:w="5811" w:type="dxa"/>
            <w:tcBorders>
              <w:top w:val="nil"/>
              <w:left w:val="nil"/>
              <w:bottom w:val="nil"/>
              <w:right w:val="nil"/>
            </w:tcBorders>
            <w:shd w:val="clear" w:color="auto" w:fill="auto"/>
            <w:hideMark/>
          </w:tcPr>
          <w:p w14:paraId="7EB2D3AC"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 xml:space="preserve">Prepare a third draft of the implementation plan for a </w:t>
            </w:r>
            <w:proofErr w:type="gramStart"/>
            <w:r w:rsidRPr="00BE255F">
              <w:rPr>
                <w:rFonts w:eastAsia="Times New Roman" w:cs="Calibri"/>
                <w:color w:val="000000"/>
                <w:lang w:eastAsia="en-CA" w:bidi="ar-SA"/>
              </w:rPr>
              <w:t>three phase</w:t>
            </w:r>
            <w:proofErr w:type="gramEnd"/>
            <w:r w:rsidRPr="00BE255F">
              <w:rPr>
                <w:rFonts w:eastAsia="Times New Roman" w:cs="Calibri"/>
                <w:color w:val="000000"/>
                <w:lang w:eastAsia="en-CA" w:bidi="ar-SA"/>
              </w:rPr>
              <w:t xml:space="preserve"> pilot and rollout of the production system, conduct a review, and identify areas to address in the next version.</w:t>
            </w:r>
          </w:p>
        </w:tc>
        <w:tc>
          <w:tcPr>
            <w:tcW w:w="1412" w:type="dxa"/>
            <w:tcBorders>
              <w:top w:val="nil"/>
              <w:left w:val="nil"/>
              <w:bottom w:val="nil"/>
              <w:right w:val="nil"/>
            </w:tcBorders>
            <w:shd w:val="clear" w:color="auto" w:fill="auto"/>
            <w:hideMark/>
          </w:tcPr>
          <w:p w14:paraId="2D6F7482"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Heidi Geis</w:t>
            </w:r>
          </w:p>
        </w:tc>
        <w:tc>
          <w:tcPr>
            <w:tcW w:w="1450" w:type="dxa"/>
            <w:tcBorders>
              <w:top w:val="nil"/>
              <w:left w:val="nil"/>
              <w:bottom w:val="nil"/>
              <w:right w:val="nil"/>
            </w:tcBorders>
            <w:shd w:val="clear" w:color="auto" w:fill="auto"/>
            <w:hideMark/>
          </w:tcPr>
          <w:p w14:paraId="27D55EFE"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CA124000</w:t>
            </w:r>
          </w:p>
        </w:tc>
      </w:tr>
      <w:tr w:rsidR="00BE255F" w:rsidRPr="00BE255F" w14:paraId="2546B374"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77C93645"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lastRenderedPageBreak/>
              <w:t>IMPP1.4</w:t>
            </w:r>
          </w:p>
        </w:tc>
        <w:tc>
          <w:tcPr>
            <w:tcW w:w="3154" w:type="dxa"/>
            <w:tcBorders>
              <w:top w:val="nil"/>
              <w:left w:val="nil"/>
              <w:bottom w:val="nil"/>
              <w:right w:val="nil"/>
            </w:tcBorders>
            <w:shd w:val="clear" w:color="auto" w:fill="auto"/>
            <w:hideMark/>
          </w:tcPr>
          <w:p w14:paraId="7D33DA5E"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Implementation Plan Draft 4</w:t>
            </w:r>
          </w:p>
        </w:tc>
        <w:tc>
          <w:tcPr>
            <w:tcW w:w="5811" w:type="dxa"/>
            <w:tcBorders>
              <w:top w:val="nil"/>
              <w:left w:val="nil"/>
              <w:bottom w:val="nil"/>
              <w:right w:val="nil"/>
            </w:tcBorders>
            <w:shd w:val="clear" w:color="auto" w:fill="auto"/>
            <w:hideMark/>
          </w:tcPr>
          <w:p w14:paraId="494D382A"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 xml:space="preserve">Prepare a fourth draft of the implementation plan for a </w:t>
            </w:r>
            <w:proofErr w:type="gramStart"/>
            <w:r w:rsidRPr="00BE255F">
              <w:rPr>
                <w:rFonts w:eastAsia="Times New Roman" w:cs="Calibri"/>
                <w:color w:val="000000"/>
                <w:lang w:eastAsia="en-CA" w:bidi="ar-SA"/>
              </w:rPr>
              <w:t>three phase</w:t>
            </w:r>
            <w:proofErr w:type="gramEnd"/>
            <w:r w:rsidRPr="00BE255F">
              <w:rPr>
                <w:rFonts w:eastAsia="Times New Roman" w:cs="Calibri"/>
                <w:color w:val="000000"/>
                <w:lang w:eastAsia="en-CA" w:bidi="ar-SA"/>
              </w:rPr>
              <w:t xml:space="preserve"> pilot and rollout of the production system, conduct a review, and identify areas to address in the next version.</w:t>
            </w:r>
          </w:p>
        </w:tc>
        <w:tc>
          <w:tcPr>
            <w:tcW w:w="1412" w:type="dxa"/>
            <w:tcBorders>
              <w:top w:val="nil"/>
              <w:left w:val="nil"/>
              <w:bottom w:val="nil"/>
              <w:right w:val="nil"/>
            </w:tcBorders>
            <w:shd w:val="clear" w:color="auto" w:fill="auto"/>
            <w:hideMark/>
          </w:tcPr>
          <w:p w14:paraId="32709261"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Heidi Geis</w:t>
            </w:r>
          </w:p>
        </w:tc>
        <w:tc>
          <w:tcPr>
            <w:tcW w:w="1450" w:type="dxa"/>
            <w:tcBorders>
              <w:top w:val="nil"/>
              <w:left w:val="nil"/>
              <w:bottom w:val="nil"/>
              <w:right w:val="nil"/>
            </w:tcBorders>
            <w:shd w:val="clear" w:color="auto" w:fill="auto"/>
            <w:hideMark/>
          </w:tcPr>
          <w:p w14:paraId="23AC5507"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CA125000</w:t>
            </w:r>
          </w:p>
        </w:tc>
      </w:tr>
      <w:tr w:rsidR="00BE255F" w:rsidRPr="00BE255F" w14:paraId="78A34BA9"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245F2EAD"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IMPP1.5</w:t>
            </w:r>
          </w:p>
        </w:tc>
        <w:tc>
          <w:tcPr>
            <w:tcW w:w="3154" w:type="dxa"/>
            <w:tcBorders>
              <w:top w:val="nil"/>
              <w:left w:val="nil"/>
              <w:bottom w:val="nil"/>
              <w:right w:val="nil"/>
            </w:tcBorders>
            <w:shd w:val="clear" w:color="auto" w:fill="auto"/>
            <w:hideMark/>
          </w:tcPr>
          <w:p w14:paraId="728E6BE6"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Implementation Plan Final</w:t>
            </w:r>
          </w:p>
        </w:tc>
        <w:tc>
          <w:tcPr>
            <w:tcW w:w="5811" w:type="dxa"/>
            <w:tcBorders>
              <w:top w:val="nil"/>
              <w:left w:val="nil"/>
              <w:bottom w:val="nil"/>
              <w:right w:val="nil"/>
            </w:tcBorders>
            <w:shd w:val="clear" w:color="auto" w:fill="auto"/>
            <w:hideMark/>
          </w:tcPr>
          <w:p w14:paraId="5CCE5A94"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 xml:space="preserve">Prepare a final baseline of the implementation plan for a </w:t>
            </w:r>
            <w:proofErr w:type="gramStart"/>
            <w:r w:rsidRPr="00BE255F">
              <w:rPr>
                <w:rFonts w:eastAsia="Times New Roman" w:cs="Calibri"/>
                <w:color w:val="000000"/>
                <w:lang w:eastAsia="en-CA" w:bidi="ar-SA"/>
              </w:rPr>
              <w:t>three phase</w:t>
            </w:r>
            <w:proofErr w:type="gramEnd"/>
            <w:r w:rsidRPr="00BE255F">
              <w:rPr>
                <w:rFonts w:eastAsia="Times New Roman" w:cs="Calibri"/>
                <w:color w:val="000000"/>
                <w:lang w:eastAsia="en-CA" w:bidi="ar-SA"/>
              </w:rPr>
              <w:t xml:space="preserve"> pilot and rollout of the production system.</w:t>
            </w:r>
          </w:p>
        </w:tc>
        <w:tc>
          <w:tcPr>
            <w:tcW w:w="1412" w:type="dxa"/>
            <w:tcBorders>
              <w:top w:val="nil"/>
              <w:left w:val="nil"/>
              <w:bottom w:val="nil"/>
              <w:right w:val="nil"/>
            </w:tcBorders>
            <w:shd w:val="clear" w:color="auto" w:fill="auto"/>
            <w:hideMark/>
          </w:tcPr>
          <w:p w14:paraId="7375BBB3"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Heidi Geis</w:t>
            </w:r>
          </w:p>
        </w:tc>
        <w:tc>
          <w:tcPr>
            <w:tcW w:w="1450" w:type="dxa"/>
            <w:tcBorders>
              <w:top w:val="nil"/>
              <w:left w:val="nil"/>
              <w:bottom w:val="nil"/>
              <w:right w:val="nil"/>
            </w:tcBorders>
            <w:shd w:val="clear" w:color="auto" w:fill="auto"/>
            <w:hideMark/>
          </w:tcPr>
          <w:p w14:paraId="06AEBD5D"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CA126000</w:t>
            </w:r>
          </w:p>
        </w:tc>
      </w:tr>
      <w:tr w:rsidR="00BE255F" w:rsidRPr="00BE255F" w14:paraId="5926984A"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2B9A790C"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IMPP1.6</w:t>
            </w:r>
          </w:p>
        </w:tc>
        <w:tc>
          <w:tcPr>
            <w:tcW w:w="3154" w:type="dxa"/>
            <w:tcBorders>
              <w:top w:val="nil"/>
              <w:left w:val="nil"/>
              <w:bottom w:val="nil"/>
              <w:right w:val="nil"/>
            </w:tcBorders>
            <w:shd w:val="clear" w:color="auto" w:fill="auto"/>
            <w:hideMark/>
          </w:tcPr>
          <w:p w14:paraId="60229581"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Implementation Readiness Review</w:t>
            </w:r>
          </w:p>
        </w:tc>
        <w:tc>
          <w:tcPr>
            <w:tcW w:w="5811" w:type="dxa"/>
            <w:tcBorders>
              <w:top w:val="nil"/>
              <w:left w:val="nil"/>
              <w:bottom w:val="nil"/>
              <w:right w:val="nil"/>
            </w:tcBorders>
            <w:shd w:val="clear" w:color="auto" w:fill="auto"/>
            <w:hideMark/>
          </w:tcPr>
          <w:p w14:paraId="29CE4F08"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Review the system certification, security certification, facilities inspections, implementation plan, training material, and support package to determine readiness for progress to implementation.</w:t>
            </w:r>
          </w:p>
        </w:tc>
        <w:tc>
          <w:tcPr>
            <w:tcW w:w="1412" w:type="dxa"/>
            <w:tcBorders>
              <w:top w:val="nil"/>
              <w:left w:val="nil"/>
              <w:bottom w:val="nil"/>
              <w:right w:val="nil"/>
            </w:tcBorders>
            <w:shd w:val="clear" w:color="auto" w:fill="auto"/>
            <w:hideMark/>
          </w:tcPr>
          <w:p w14:paraId="6ABA9F39"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Heidi Geis</w:t>
            </w:r>
          </w:p>
        </w:tc>
        <w:tc>
          <w:tcPr>
            <w:tcW w:w="1450" w:type="dxa"/>
            <w:tcBorders>
              <w:top w:val="nil"/>
              <w:left w:val="nil"/>
              <w:bottom w:val="nil"/>
              <w:right w:val="nil"/>
            </w:tcBorders>
            <w:shd w:val="clear" w:color="auto" w:fill="auto"/>
            <w:hideMark/>
          </w:tcPr>
          <w:p w14:paraId="147B4C30"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CA127000</w:t>
            </w:r>
          </w:p>
        </w:tc>
      </w:tr>
      <w:tr w:rsidR="00BE255F" w:rsidRPr="00BE255F" w14:paraId="1C2FEF71"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38AD3A55"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IMPH1</w:t>
            </w:r>
          </w:p>
        </w:tc>
        <w:tc>
          <w:tcPr>
            <w:tcW w:w="3154" w:type="dxa"/>
            <w:tcBorders>
              <w:top w:val="nil"/>
              <w:left w:val="nil"/>
              <w:bottom w:val="nil"/>
              <w:right w:val="nil"/>
            </w:tcBorders>
            <w:shd w:val="clear" w:color="auto" w:fill="auto"/>
            <w:hideMark/>
          </w:tcPr>
          <w:p w14:paraId="68A3947C"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Implementation Phase 1</w:t>
            </w:r>
          </w:p>
        </w:tc>
        <w:tc>
          <w:tcPr>
            <w:tcW w:w="5811" w:type="dxa"/>
            <w:tcBorders>
              <w:top w:val="nil"/>
              <w:left w:val="nil"/>
              <w:bottom w:val="nil"/>
              <w:right w:val="nil"/>
            </w:tcBorders>
            <w:shd w:val="clear" w:color="auto" w:fill="auto"/>
            <w:hideMark/>
          </w:tcPr>
          <w:p w14:paraId="66844F6E"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Conduct a pilot and rollout of phase 1 of the system.</w:t>
            </w:r>
          </w:p>
        </w:tc>
        <w:tc>
          <w:tcPr>
            <w:tcW w:w="1412" w:type="dxa"/>
            <w:tcBorders>
              <w:top w:val="nil"/>
              <w:left w:val="nil"/>
              <w:bottom w:val="nil"/>
              <w:right w:val="nil"/>
            </w:tcBorders>
            <w:shd w:val="clear" w:color="auto" w:fill="auto"/>
            <w:hideMark/>
          </w:tcPr>
          <w:p w14:paraId="7CE82EDC"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Heidi Geis</w:t>
            </w:r>
          </w:p>
        </w:tc>
        <w:tc>
          <w:tcPr>
            <w:tcW w:w="1450" w:type="dxa"/>
            <w:tcBorders>
              <w:top w:val="nil"/>
              <w:left w:val="nil"/>
              <w:bottom w:val="nil"/>
              <w:right w:val="nil"/>
            </w:tcBorders>
            <w:shd w:val="clear" w:color="auto" w:fill="auto"/>
            <w:hideMark/>
          </w:tcPr>
          <w:p w14:paraId="725AB072"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CA128000</w:t>
            </w:r>
          </w:p>
        </w:tc>
      </w:tr>
      <w:tr w:rsidR="00BE255F" w:rsidRPr="00BE255F" w14:paraId="432AAA45"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7601766C"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IMPH1.1</w:t>
            </w:r>
          </w:p>
        </w:tc>
        <w:tc>
          <w:tcPr>
            <w:tcW w:w="3154" w:type="dxa"/>
            <w:tcBorders>
              <w:top w:val="nil"/>
              <w:left w:val="nil"/>
              <w:bottom w:val="nil"/>
              <w:right w:val="nil"/>
            </w:tcBorders>
            <w:shd w:val="clear" w:color="auto" w:fill="auto"/>
            <w:hideMark/>
          </w:tcPr>
          <w:p w14:paraId="31290C2A"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Phase 1 Pilot</w:t>
            </w:r>
          </w:p>
        </w:tc>
        <w:tc>
          <w:tcPr>
            <w:tcW w:w="5811" w:type="dxa"/>
            <w:tcBorders>
              <w:top w:val="nil"/>
              <w:left w:val="nil"/>
              <w:bottom w:val="nil"/>
              <w:right w:val="nil"/>
            </w:tcBorders>
            <w:shd w:val="clear" w:color="auto" w:fill="auto"/>
            <w:hideMark/>
          </w:tcPr>
          <w:p w14:paraId="0EC475B6"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Pilot the first production line, ramping up to full capacity.</w:t>
            </w:r>
          </w:p>
        </w:tc>
        <w:tc>
          <w:tcPr>
            <w:tcW w:w="1412" w:type="dxa"/>
            <w:tcBorders>
              <w:top w:val="nil"/>
              <w:left w:val="nil"/>
              <w:bottom w:val="nil"/>
              <w:right w:val="nil"/>
            </w:tcBorders>
            <w:shd w:val="clear" w:color="auto" w:fill="auto"/>
            <w:hideMark/>
          </w:tcPr>
          <w:p w14:paraId="21E4816A"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Heidi Geis</w:t>
            </w:r>
          </w:p>
        </w:tc>
        <w:tc>
          <w:tcPr>
            <w:tcW w:w="1450" w:type="dxa"/>
            <w:tcBorders>
              <w:top w:val="nil"/>
              <w:left w:val="nil"/>
              <w:bottom w:val="nil"/>
              <w:right w:val="nil"/>
            </w:tcBorders>
            <w:shd w:val="clear" w:color="auto" w:fill="auto"/>
            <w:hideMark/>
          </w:tcPr>
          <w:p w14:paraId="56457F1F"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CA129000</w:t>
            </w:r>
          </w:p>
        </w:tc>
      </w:tr>
      <w:tr w:rsidR="00BE255F" w:rsidRPr="00BE255F" w14:paraId="24503783"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56D2E305"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IMPH1.2</w:t>
            </w:r>
          </w:p>
        </w:tc>
        <w:tc>
          <w:tcPr>
            <w:tcW w:w="3154" w:type="dxa"/>
            <w:tcBorders>
              <w:top w:val="nil"/>
              <w:left w:val="nil"/>
              <w:bottom w:val="nil"/>
              <w:right w:val="nil"/>
            </w:tcBorders>
            <w:shd w:val="clear" w:color="auto" w:fill="auto"/>
            <w:hideMark/>
          </w:tcPr>
          <w:p w14:paraId="735C1B5E"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Phase 1 Rollout</w:t>
            </w:r>
          </w:p>
        </w:tc>
        <w:tc>
          <w:tcPr>
            <w:tcW w:w="5811" w:type="dxa"/>
            <w:tcBorders>
              <w:top w:val="nil"/>
              <w:left w:val="nil"/>
              <w:bottom w:val="nil"/>
              <w:right w:val="nil"/>
            </w:tcBorders>
            <w:shd w:val="clear" w:color="auto" w:fill="auto"/>
            <w:hideMark/>
          </w:tcPr>
          <w:p w14:paraId="2F92DC36"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Rollout full capacity of the first production line.</w:t>
            </w:r>
          </w:p>
        </w:tc>
        <w:tc>
          <w:tcPr>
            <w:tcW w:w="1412" w:type="dxa"/>
            <w:tcBorders>
              <w:top w:val="nil"/>
              <w:left w:val="nil"/>
              <w:bottom w:val="nil"/>
              <w:right w:val="nil"/>
            </w:tcBorders>
            <w:shd w:val="clear" w:color="auto" w:fill="auto"/>
            <w:hideMark/>
          </w:tcPr>
          <w:p w14:paraId="3016CF39"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Heidi Geis</w:t>
            </w:r>
          </w:p>
        </w:tc>
        <w:tc>
          <w:tcPr>
            <w:tcW w:w="1450" w:type="dxa"/>
            <w:tcBorders>
              <w:top w:val="nil"/>
              <w:left w:val="nil"/>
              <w:bottom w:val="nil"/>
              <w:right w:val="nil"/>
            </w:tcBorders>
            <w:shd w:val="clear" w:color="auto" w:fill="auto"/>
            <w:hideMark/>
          </w:tcPr>
          <w:p w14:paraId="76187BBF"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CA130000</w:t>
            </w:r>
          </w:p>
        </w:tc>
      </w:tr>
      <w:tr w:rsidR="00BE255F" w:rsidRPr="00BE255F" w14:paraId="53677853"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346E7070"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IMPH2</w:t>
            </w:r>
          </w:p>
        </w:tc>
        <w:tc>
          <w:tcPr>
            <w:tcW w:w="3154" w:type="dxa"/>
            <w:tcBorders>
              <w:top w:val="nil"/>
              <w:left w:val="nil"/>
              <w:bottom w:val="nil"/>
              <w:right w:val="nil"/>
            </w:tcBorders>
            <w:shd w:val="clear" w:color="auto" w:fill="auto"/>
            <w:hideMark/>
          </w:tcPr>
          <w:p w14:paraId="0BDC35FB"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Implementation Phase 2</w:t>
            </w:r>
          </w:p>
        </w:tc>
        <w:tc>
          <w:tcPr>
            <w:tcW w:w="5811" w:type="dxa"/>
            <w:tcBorders>
              <w:top w:val="nil"/>
              <w:left w:val="nil"/>
              <w:bottom w:val="nil"/>
              <w:right w:val="nil"/>
            </w:tcBorders>
            <w:shd w:val="clear" w:color="auto" w:fill="auto"/>
            <w:hideMark/>
          </w:tcPr>
          <w:p w14:paraId="1A0FA7FE"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Conduct a pilot and rollout of phase 2 of the system.</w:t>
            </w:r>
          </w:p>
        </w:tc>
        <w:tc>
          <w:tcPr>
            <w:tcW w:w="1412" w:type="dxa"/>
            <w:tcBorders>
              <w:top w:val="nil"/>
              <w:left w:val="nil"/>
              <w:bottom w:val="nil"/>
              <w:right w:val="nil"/>
            </w:tcBorders>
            <w:shd w:val="clear" w:color="auto" w:fill="auto"/>
            <w:hideMark/>
          </w:tcPr>
          <w:p w14:paraId="65AC6B86"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Heidi Geis</w:t>
            </w:r>
          </w:p>
        </w:tc>
        <w:tc>
          <w:tcPr>
            <w:tcW w:w="1450" w:type="dxa"/>
            <w:tcBorders>
              <w:top w:val="nil"/>
              <w:left w:val="nil"/>
              <w:bottom w:val="nil"/>
              <w:right w:val="nil"/>
            </w:tcBorders>
            <w:shd w:val="clear" w:color="auto" w:fill="auto"/>
            <w:hideMark/>
          </w:tcPr>
          <w:p w14:paraId="22A5F2FC"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CA131000</w:t>
            </w:r>
          </w:p>
        </w:tc>
      </w:tr>
      <w:tr w:rsidR="00BE255F" w:rsidRPr="00BE255F" w14:paraId="0619919D"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437FECA2"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IMPH2.1</w:t>
            </w:r>
          </w:p>
        </w:tc>
        <w:tc>
          <w:tcPr>
            <w:tcW w:w="3154" w:type="dxa"/>
            <w:tcBorders>
              <w:top w:val="nil"/>
              <w:left w:val="nil"/>
              <w:bottom w:val="nil"/>
              <w:right w:val="nil"/>
            </w:tcBorders>
            <w:shd w:val="clear" w:color="auto" w:fill="auto"/>
            <w:hideMark/>
          </w:tcPr>
          <w:p w14:paraId="1DA5CC95"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Phase 2 Pilot</w:t>
            </w:r>
          </w:p>
        </w:tc>
        <w:tc>
          <w:tcPr>
            <w:tcW w:w="5811" w:type="dxa"/>
            <w:tcBorders>
              <w:top w:val="nil"/>
              <w:left w:val="nil"/>
              <w:bottom w:val="nil"/>
              <w:right w:val="nil"/>
            </w:tcBorders>
            <w:shd w:val="clear" w:color="auto" w:fill="auto"/>
            <w:hideMark/>
          </w:tcPr>
          <w:p w14:paraId="7CA63FC6"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Pilot the second production line, ramping up to full capacity.</w:t>
            </w:r>
          </w:p>
        </w:tc>
        <w:tc>
          <w:tcPr>
            <w:tcW w:w="1412" w:type="dxa"/>
            <w:tcBorders>
              <w:top w:val="nil"/>
              <w:left w:val="nil"/>
              <w:bottom w:val="nil"/>
              <w:right w:val="nil"/>
            </w:tcBorders>
            <w:shd w:val="clear" w:color="auto" w:fill="auto"/>
            <w:hideMark/>
          </w:tcPr>
          <w:p w14:paraId="10E9925B"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Heidi Geis</w:t>
            </w:r>
          </w:p>
        </w:tc>
        <w:tc>
          <w:tcPr>
            <w:tcW w:w="1450" w:type="dxa"/>
            <w:tcBorders>
              <w:top w:val="nil"/>
              <w:left w:val="nil"/>
              <w:bottom w:val="nil"/>
              <w:right w:val="nil"/>
            </w:tcBorders>
            <w:shd w:val="clear" w:color="auto" w:fill="auto"/>
            <w:hideMark/>
          </w:tcPr>
          <w:p w14:paraId="6BA0779C"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CA132000</w:t>
            </w:r>
          </w:p>
        </w:tc>
      </w:tr>
      <w:tr w:rsidR="00BE255F" w:rsidRPr="00BE255F" w14:paraId="410AF1C6"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1DF3E3EB"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IMPH2.2</w:t>
            </w:r>
          </w:p>
        </w:tc>
        <w:tc>
          <w:tcPr>
            <w:tcW w:w="3154" w:type="dxa"/>
            <w:tcBorders>
              <w:top w:val="nil"/>
              <w:left w:val="nil"/>
              <w:bottom w:val="nil"/>
              <w:right w:val="nil"/>
            </w:tcBorders>
            <w:shd w:val="clear" w:color="auto" w:fill="auto"/>
            <w:hideMark/>
          </w:tcPr>
          <w:p w14:paraId="307B6478"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Phase 2 Rollout</w:t>
            </w:r>
          </w:p>
        </w:tc>
        <w:tc>
          <w:tcPr>
            <w:tcW w:w="5811" w:type="dxa"/>
            <w:tcBorders>
              <w:top w:val="nil"/>
              <w:left w:val="nil"/>
              <w:bottom w:val="nil"/>
              <w:right w:val="nil"/>
            </w:tcBorders>
            <w:shd w:val="clear" w:color="auto" w:fill="auto"/>
            <w:hideMark/>
          </w:tcPr>
          <w:p w14:paraId="08CA2EFB"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Rollout full capacity of the second production line.</w:t>
            </w:r>
          </w:p>
        </w:tc>
        <w:tc>
          <w:tcPr>
            <w:tcW w:w="1412" w:type="dxa"/>
            <w:tcBorders>
              <w:top w:val="nil"/>
              <w:left w:val="nil"/>
              <w:bottom w:val="nil"/>
              <w:right w:val="nil"/>
            </w:tcBorders>
            <w:shd w:val="clear" w:color="auto" w:fill="auto"/>
            <w:hideMark/>
          </w:tcPr>
          <w:p w14:paraId="4F790F6D"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Heidi Geis</w:t>
            </w:r>
          </w:p>
        </w:tc>
        <w:tc>
          <w:tcPr>
            <w:tcW w:w="1450" w:type="dxa"/>
            <w:tcBorders>
              <w:top w:val="nil"/>
              <w:left w:val="nil"/>
              <w:bottom w:val="nil"/>
              <w:right w:val="nil"/>
            </w:tcBorders>
            <w:shd w:val="clear" w:color="auto" w:fill="auto"/>
            <w:hideMark/>
          </w:tcPr>
          <w:p w14:paraId="7251A3EF"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CA133000</w:t>
            </w:r>
          </w:p>
        </w:tc>
      </w:tr>
      <w:tr w:rsidR="00BE255F" w:rsidRPr="00BE255F" w14:paraId="01C918DF"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5BEA0CC6"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IMPH3</w:t>
            </w:r>
          </w:p>
        </w:tc>
        <w:tc>
          <w:tcPr>
            <w:tcW w:w="3154" w:type="dxa"/>
            <w:tcBorders>
              <w:top w:val="nil"/>
              <w:left w:val="nil"/>
              <w:bottom w:val="nil"/>
              <w:right w:val="nil"/>
            </w:tcBorders>
            <w:shd w:val="clear" w:color="auto" w:fill="auto"/>
            <w:hideMark/>
          </w:tcPr>
          <w:p w14:paraId="3CF8EB96"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Implementation Phase 3</w:t>
            </w:r>
          </w:p>
        </w:tc>
        <w:tc>
          <w:tcPr>
            <w:tcW w:w="5811" w:type="dxa"/>
            <w:tcBorders>
              <w:top w:val="nil"/>
              <w:left w:val="nil"/>
              <w:bottom w:val="nil"/>
              <w:right w:val="nil"/>
            </w:tcBorders>
            <w:shd w:val="clear" w:color="auto" w:fill="auto"/>
            <w:hideMark/>
          </w:tcPr>
          <w:p w14:paraId="3472A34C"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Conduct a pilot and rollout of phase 3 of the system.</w:t>
            </w:r>
          </w:p>
        </w:tc>
        <w:tc>
          <w:tcPr>
            <w:tcW w:w="1412" w:type="dxa"/>
            <w:tcBorders>
              <w:top w:val="nil"/>
              <w:left w:val="nil"/>
              <w:bottom w:val="nil"/>
              <w:right w:val="nil"/>
            </w:tcBorders>
            <w:shd w:val="clear" w:color="auto" w:fill="auto"/>
            <w:hideMark/>
          </w:tcPr>
          <w:p w14:paraId="2CEF713A"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Heidi Geis</w:t>
            </w:r>
          </w:p>
        </w:tc>
        <w:tc>
          <w:tcPr>
            <w:tcW w:w="1450" w:type="dxa"/>
            <w:tcBorders>
              <w:top w:val="nil"/>
              <w:left w:val="nil"/>
              <w:bottom w:val="nil"/>
              <w:right w:val="nil"/>
            </w:tcBorders>
            <w:shd w:val="clear" w:color="auto" w:fill="auto"/>
            <w:hideMark/>
          </w:tcPr>
          <w:p w14:paraId="78D79702"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CA134000</w:t>
            </w:r>
          </w:p>
        </w:tc>
      </w:tr>
      <w:tr w:rsidR="00BE255F" w:rsidRPr="00BE255F" w14:paraId="11952382"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1ACBE148"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IMPH3.1</w:t>
            </w:r>
          </w:p>
        </w:tc>
        <w:tc>
          <w:tcPr>
            <w:tcW w:w="3154" w:type="dxa"/>
            <w:tcBorders>
              <w:top w:val="nil"/>
              <w:left w:val="nil"/>
              <w:bottom w:val="nil"/>
              <w:right w:val="nil"/>
            </w:tcBorders>
            <w:shd w:val="clear" w:color="auto" w:fill="auto"/>
            <w:hideMark/>
          </w:tcPr>
          <w:p w14:paraId="1A8E3877"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Phase 3 Pilot</w:t>
            </w:r>
          </w:p>
        </w:tc>
        <w:tc>
          <w:tcPr>
            <w:tcW w:w="5811" w:type="dxa"/>
            <w:tcBorders>
              <w:top w:val="nil"/>
              <w:left w:val="nil"/>
              <w:bottom w:val="nil"/>
              <w:right w:val="nil"/>
            </w:tcBorders>
            <w:shd w:val="clear" w:color="auto" w:fill="auto"/>
            <w:hideMark/>
          </w:tcPr>
          <w:p w14:paraId="5D18E546"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Pilot the third production line, ramping up to full capacity.</w:t>
            </w:r>
          </w:p>
        </w:tc>
        <w:tc>
          <w:tcPr>
            <w:tcW w:w="1412" w:type="dxa"/>
            <w:tcBorders>
              <w:top w:val="nil"/>
              <w:left w:val="nil"/>
              <w:bottom w:val="nil"/>
              <w:right w:val="nil"/>
            </w:tcBorders>
            <w:shd w:val="clear" w:color="auto" w:fill="auto"/>
            <w:hideMark/>
          </w:tcPr>
          <w:p w14:paraId="1F20A98A"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Heidi Geis</w:t>
            </w:r>
          </w:p>
        </w:tc>
        <w:tc>
          <w:tcPr>
            <w:tcW w:w="1450" w:type="dxa"/>
            <w:tcBorders>
              <w:top w:val="nil"/>
              <w:left w:val="nil"/>
              <w:bottom w:val="nil"/>
              <w:right w:val="nil"/>
            </w:tcBorders>
            <w:shd w:val="clear" w:color="auto" w:fill="auto"/>
            <w:hideMark/>
          </w:tcPr>
          <w:p w14:paraId="4314D751"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CA135000</w:t>
            </w:r>
          </w:p>
        </w:tc>
      </w:tr>
      <w:tr w:rsidR="00BE255F" w:rsidRPr="00BE255F" w14:paraId="70963E0D"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217FE6FA"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IMPH3.2</w:t>
            </w:r>
          </w:p>
        </w:tc>
        <w:tc>
          <w:tcPr>
            <w:tcW w:w="3154" w:type="dxa"/>
            <w:tcBorders>
              <w:top w:val="nil"/>
              <w:left w:val="nil"/>
              <w:bottom w:val="nil"/>
              <w:right w:val="nil"/>
            </w:tcBorders>
            <w:shd w:val="clear" w:color="auto" w:fill="auto"/>
            <w:hideMark/>
          </w:tcPr>
          <w:p w14:paraId="42CCD9DD"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Phase 3 Rollout</w:t>
            </w:r>
          </w:p>
        </w:tc>
        <w:tc>
          <w:tcPr>
            <w:tcW w:w="5811" w:type="dxa"/>
            <w:tcBorders>
              <w:top w:val="nil"/>
              <w:left w:val="nil"/>
              <w:bottom w:val="nil"/>
              <w:right w:val="nil"/>
            </w:tcBorders>
            <w:shd w:val="clear" w:color="auto" w:fill="auto"/>
            <w:hideMark/>
          </w:tcPr>
          <w:p w14:paraId="47CED358"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Rollout full capacity of the third production line.</w:t>
            </w:r>
          </w:p>
        </w:tc>
        <w:tc>
          <w:tcPr>
            <w:tcW w:w="1412" w:type="dxa"/>
            <w:tcBorders>
              <w:top w:val="nil"/>
              <w:left w:val="nil"/>
              <w:bottom w:val="nil"/>
              <w:right w:val="nil"/>
            </w:tcBorders>
            <w:shd w:val="clear" w:color="auto" w:fill="auto"/>
            <w:hideMark/>
          </w:tcPr>
          <w:p w14:paraId="648EAB90"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Heidi Geis</w:t>
            </w:r>
          </w:p>
        </w:tc>
        <w:tc>
          <w:tcPr>
            <w:tcW w:w="1450" w:type="dxa"/>
            <w:tcBorders>
              <w:top w:val="nil"/>
              <w:left w:val="nil"/>
              <w:bottom w:val="nil"/>
              <w:right w:val="nil"/>
            </w:tcBorders>
            <w:shd w:val="clear" w:color="auto" w:fill="auto"/>
            <w:hideMark/>
          </w:tcPr>
          <w:p w14:paraId="50588FEC"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CA136000</w:t>
            </w:r>
          </w:p>
        </w:tc>
      </w:tr>
      <w:tr w:rsidR="00BE255F" w:rsidRPr="00BE255F" w14:paraId="7DC8777F"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4ED77973"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TR1</w:t>
            </w:r>
          </w:p>
        </w:tc>
        <w:tc>
          <w:tcPr>
            <w:tcW w:w="3154" w:type="dxa"/>
            <w:tcBorders>
              <w:top w:val="nil"/>
              <w:left w:val="nil"/>
              <w:bottom w:val="nil"/>
              <w:right w:val="nil"/>
            </w:tcBorders>
            <w:shd w:val="clear" w:color="auto" w:fill="auto"/>
            <w:hideMark/>
          </w:tcPr>
          <w:p w14:paraId="3B5B0D04"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Training</w:t>
            </w:r>
          </w:p>
        </w:tc>
        <w:tc>
          <w:tcPr>
            <w:tcW w:w="5811" w:type="dxa"/>
            <w:tcBorders>
              <w:top w:val="nil"/>
              <w:left w:val="nil"/>
              <w:bottom w:val="nil"/>
              <w:right w:val="nil"/>
            </w:tcBorders>
            <w:shd w:val="clear" w:color="auto" w:fill="auto"/>
            <w:hideMark/>
          </w:tcPr>
          <w:p w14:paraId="2F0F1CEF"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Refine the training detailed requirements, develop a training plan, and prepare the material to train the users of the production system, and train the teams.</w:t>
            </w:r>
          </w:p>
        </w:tc>
        <w:tc>
          <w:tcPr>
            <w:tcW w:w="1412" w:type="dxa"/>
            <w:tcBorders>
              <w:top w:val="nil"/>
              <w:left w:val="nil"/>
              <w:bottom w:val="nil"/>
              <w:right w:val="nil"/>
            </w:tcBorders>
            <w:shd w:val="clear" w:color="auto" w:fill="auto"/>
            <w:hideMark/>
          </w:tcPr>
          <w:p w14:paraId="71D5C56D"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Jean Cunliffe</w:t>
            </w:r>
          </w:p>
        </w:tc>
        <w:tc>
          <w:tcPr>
            <w:tcW w:w="1450" w:type="dxa"/>
            <w:tcBorders>
              <w:top w:val="nil"/>
              <w:left w:val="nil"/>
              <w:bottom w:val="nil"/>
              <w:right w:val="nil"/>
            </w:tcBorders>
            <w:shd w:val="clear" w:color="auto" w:fill="auto"/>
            <w:hideMark/>
          </w:tcPr>
          <w:p w14:paraId="3103E72D"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CA137000</w:t>
            </w:r>
          </w:p>
        </w:tc>
      </w:tr>
      <w:tr w:rsidR="00BE255F" w:rsidRPr="00BE255F" w14:paraId="538B6E93"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0E9D2E4A"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TRP1</w:t>
            </w:r>
          </w:p>
        </w:tc>
        <w:tc>
          <w:tcPr>
            <w:tcW w:w="3154" w:type="dxa"/>
            <w:tcBorders>
              <w:top w:val="nil"/>
              <w:left w:val="nil"/>
              <w:bottom w:val="nil"/>
              <w:right w:val="nil"/>
            </w:tcBorders>
            <w:shd w:val="clear" w:color="auto" w:fill="auto"/>
            <w:hideMark/>
          </w:tcPr>
          <w:p w14:paraId="3F0576C5"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Training Planning</w:t>
            </w:r>
          </w:p>
        </w:tc>
        <w:tc>
          <w:tcPr>
            <w:tcW w:w="5811" w:type="dxa"/>
            <w:tcBorders>
              <w:top w:val="nil"/>
              <w:left w:val="nil"/>
              <w:bottom w:val="nil"/>
              <w:right w:val="nil"/>
            </w:tcBorders>
            <w:shd w:val="clear" w:color="auto" w:fill="auto"/>
            <w:hideMark/>
          </w:tcPr>
          <w:p w14:paraId="4FAA2BA6"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Refine the training detailed requirements and document a training plan to train the users of the production system.</w:t>
            </w:r>
          </w:p>
        </w:tc>
        <w:tc>
          <w:tcPr>
            <w:tcW w:w="1412" w:type="dxa"/>
            <w:tcBorders>
              <w:top w:val="nil"/>
              <w:left w:val="nil"/>
              <w:bottom w:val="nil"/>
              <w:right w:val="nil"/>
            </w:tcBorders>
            <w:shd w:val="clear" w:color="auto" w:fill="auto"/>
            <w:hideMark/>
          </w:tcPr>
          <w:p w14:paraId="4E594F1A"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Jean Cunliffe</w:t>
            </w:r>
          </w:p>
        </w:tc>
        <w:tc>
          <w:tcPr>
            <w:tcW w:w="1450" w:type="dxa"/>
            <w:tcBorders>
              <w:top w:val="nil"/>
              <w:left w:val="nil"/>
              <w:bottom w:val="nil"/>
              <w:right w:val="nil"/>
            </w:tcBorders>
            <w:shd w:val="clear" w:color="auto" w:fill="auto"/>
            <w:hideMark/>
          </w:tcPr>
          <w:p w14:paraId="533C8371"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CA138000</w:t>
            </w:r>
          </w:p>
        </w:tc>
      </w:tr>
      <w:tr w:rsidR="00BE255F" w:rsidRPr="00BE255F" w14:paraId="4FAFC3C9"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271DE627"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TRP1.1</w:t>
            </w:r>
          </w:p>
        </w:tc>
        <w:tc>
          <w:tcPr>
            <w:tcW w:w="3154" w:type="dxa"/>
            <w:tcBorders>
              <w:top w:val="nil"/>
              <w:left w:val="nil"/>
              <w:bottom w:val="nil"/>
              <w:right w:val="nil"/>
            </w:tcBorders>
            <w:shd w:val="clear" w:color="auto" w:fill="auto"/>
            <w:hideMark/>
          </w:tcPr>
          <w:p w14:paraId="41133D76"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Training Detailed Requirements</w:t>
            </w:r>
          </w:p>
        </w:tc>
        <w:tc>
          <w:tcPr>
            <w:tcW w:w="5811" w:type="dxa"/>
            <w:tcBorders>
              <w:top w:val="nil"/>
              <w:left w:val="nil"/>
              <w:bottom w:val="nil"/>
              <w:right w:val="nil"/>
            </w:tcBorders>
            <w:shd w:val="clear" w:color="auto" w:fill="auto"/>
            <w:hideMark/>
          </w:tcPr>
          <w:p w14:paraId="1A29A2CC"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Prepare detailed training requirements based on the system requirements previously documented during the project planning stage, the gap analysis, and the system architecture.</w:t>
            </w:r>
          </w:p>
        </w:tc>
        <w:tc>
          <w:tcPr>
            <w:tcW w:w="1412" w:type="dxa"/>
            <w:tcBorders>
              <w:top w:val="nil"/>
              <w:left w:val="nil"/>
              <w:bottom w:val="nil"/>
              <w:right w:val="nil"/>
            </w:tcBorders>
            <w:shd w:val="clear" w:color="auto" w:fill="auto"/>
            <w:hideMark/>
          </w:tcPr>
          <w:p w14:paraId="4A573829"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Jean Cunliffe</w:t>
            </w:r>
          </w:p>
        </w:tc>
        <w:tc>
          <w:tcPr>
            <w:tcW w:w="1450" w:type="dxa"/>
            <w:tcBorders>
              <w:top w:val="nil"/>
              <w:left w:val="nil"/>
              <w:bottom w:val="nil"/>
              <w:right w:val="nil"/>
            </w:tcBorders>
            <w:shd w:val="clear" w:color="auto" w:fill="auto"/>
            <w:hideMark/>
          </w:tcPr>
          <w:p w14:paraId="0F1264C0"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CA139000</w:t>
            </w:r>
          </w:p>
        </w:tc>
      </w:tr>
      <w:tr w:rsidR="00BE255F" w:rsidRPr="00BE255F" w14:paraId="0DAB7F52"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24F6CC0A"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TRP1.2</w:t>
            </w:r>
          </w:p>
        </w:tc>
        <w:tc>
          <w:tcPr>
            <w:tcW w:w="3154" w:type="dxa"/>
            <w:tcBorders>
              <w:top w:val="nil"/>
              <w:left w:val="nil"/>
              <w:bottom w:val="nil"/>
              <w:right w:val="nil"/>
            </w:tcBorders>
            <w:shd w:val="clear" w:color="auto" w:fill="auto"/>
            <w:hideMark/>
          </w:tcPr>
          <w:p w14:paraId="2AFE6331"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Training Plan</w:t>
            </w:r>
          </w:p>
        </w:tc>
        <w:tc>
          <w:tcPr>
            <w:tcW w:w="5811" w:type="dxa"/>
            <w:tcBorders>
              <w:top w:val="nil"/>
              <w:left w:val="nil"/>
              <w:bottom w:val="nil"/>
              <w:right w:val="nil"/>
            </w:tcBorders>
            <w:shd w:val="clear" w:color="auto" w:fill="auto"/>
            <w:hideMark/>
          </w:tcPr>
          <w:p w14:paraId="7C30142E"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Prepare a plan documenting the processes, personnel, facilities, and schedule required to develop the training solution.</w:t>
            </w:r>
          </w:p>
        </w:tc>
        <w:tc>
          <w:tcPr>
            <w:tcW w:w="1412" w:type="dxa"/>
            <w:tcBorders>
              <w:top w:val="nil"/>
              <w:left w:val="nil"/>
              <w:bottom w:val="nil"/>
              <w:right w:val="nil"/>
            </w:tcBorders>
            <w:shd w:val="clear" w:color="auto" w:fill="auto"/>
            <w:hideMark/>
          </w:tcPr>
          <w:p w14:paraId="5B83308E"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Jean Cunliffe</w:t>
            </w:r>
          </w:p>
        </w:tc>
        <w:tc>
          <w:tcPr>
            <w:tcW w:w="1450" w:type="dxa"/>
            <w:tcBorders>
              <w:top w:val="nil"/>
              <w:left w:val="nil"/>
              <w:bottom w:val="nil"/>
              <w:right w:val="nil"/>
            </w:tcBorders>
            <w:shd w:val="clear" w:color="auto" w:fill="auto"/>
            <w:hideMark/>
          </w:tcPr>
          <w:p w14:paraId="52EA9D90"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CA140000</w:t>
            </w:r>
          </w:p>
        </w:tc>
      </w:tr>
      <w:tr w:rsidR="00BE255F" w:rsidRPr="00BE255F" w14:paraId="357A3A47"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074036BF"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TRM1</w:t>
            </w:r>
          </w:p>
        </w:tc>
        <w:tc>
          <w:tcPr>
            <w:tcW w:w="3154" w:type="dxa"/>
            <w:tcBorders>
              <w:top w:val="nil"/>
              <w:left w:val="nil"/>
              <w:bottom w:val="nil"/>
              <w:right w:val="nil"/>
            </w:tcBorders>
            <w:shd w:val="clear" w:color="auto" w:fill="auto"/>
            <w:hideMark/>
          </w:tcPr>
          <w:p w14:paraId="4580FB94"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Training Material</w:t>
            </w:r>
          </w:p>
        </w:tc>
        <w:tc>
          <w:tcPr>
            <w:tcW w:w="5811" w:type="dxa"/>
            <w:tcBorders>
              <w:top w:val="nil"/>
              <w:left w:val="nil"/>
              <w:bottom w:val="nil"/>
              <w:right w:val="nil"/>
            </w:tcBorders>
            <w:shd w:val="clear" w:color="auto" w:fill="auto"/>
            <w:hideMark/>
          </w:tcPr>
          <w:p w14:paraId="00402D78"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Prepare the material to train the users of the production system.</w:t>
            </w:r>
          </w:p>
        </w:tc>
        <w:tc>
          <w:tcPr>
            <w:tcW w:w="1412" w:type="dxa"/>
            <w:tcBorders>
              <w:top w:val="nil"/>
              <w:left w:val="nil"/>
              <w:bottom w:val="nil"/>
              <w:right w:val="nil"/>
            </w:tcBorders>
            <w:shd w:val="clear" w:color="auto" w:fill="auto"/>
            <w:hideMark/>
          </w:tcPr>
          <w:p w14:paraId="391CF9C2"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Jean Cunliffe</w:t>
            </w:r>
          </w:p>
        </w:tc>
        <w:tc>
          <w:tcPr>
            <w:tcW w:w="1450" w:type="dxa"/>
            <w:tcBorders>
              <w:top w:val="nil"/>
              <w:left w:val="nil"/>
              <w:bottom w:val="nil"/>
              <w:right w:val="nil"/>
            </w:tcBorders>
            <w:shd w:val="clear" w:color="auto" w:fill="auto"/>
            <w:hideMark/>
          </w:tcPr>
          <w:p w14:paraId="27A664EA"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CA141000</w:t>
            </w:r>
          </w:p>
        </w:tc>
      </w:tr>
      <w:tr w:rsidR="00BE255F" w:rsidRPr="00BE255F" w14:paraId="64E51BE7"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2D1A8465"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lastRenderedPageBreak/>
              <w:t>TRM1.1</w:t>
            </w:r>
          </w:p>
        </w:tc>
        <w:tc>
          <w:tcPr>
            <w:tcW w:w="3154" w:type="dxa"/>
            <w:tcBorders>
              <w:top w:val="nil"/>
              <w:left w:val="nil"/>
              <w:bottom w:val="nil"/>
              <w:right w:val="nil"/>
            </w:tcBorders>
            <w:shd w:val="clear" w:color="auto" w:fill="auto"/>
            <w:hideMark/>
          </w:tcPr>
          <w:p w14:paraId="6D55DEEB"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Training Material Draft 1</w:t>
            </w:r>
          </w:p>
        </w:tc>
        <w:tc>
          <w:tcPr>
            <w:tcW w:w="5811" w:type="dxa"/>
            <w:tcBorders>
              <w:top w:val="nil"/>
              <w:left w:val="nil"/>
              <w:bottom w:val="nil"/>
              <w:right w:val="nil"/>
            </w:tcBorders>
            <w:shd w:val="clear" w:color="auto" w:fill="auto"/>
            <w:hideMark/>
          </w:tcPr>
          <w:p w14:paraId="1255E179"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Prepare the first draft of the material to training the production team in use of the system to produce the magical devices version 3.</w:t>
            </w:r>
          </w:p>
        </w:tc>
        <w:tc>
          <w:tcPr>
            <w:tcW w:w="1412" w:type="dxa"/>
            <w:tcBorders>
              <w:top w:val="nil"/>
              <w:left w:val="nil"/>
              <w:bottom w:val="nil"/>
              <w:right w:val="nil"/>
            </w:tcBorders>
            <w:shd w:val="clear" w:color="auto" w:fill="auto"/>
            <w:hideMark/>
          </w:tcPr>
          <w:p w14:paraId="03B79B6E"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Jean Cunliffe</w:t>
            </w:r>
          </w:p>
        </w:tc>
        <w:tc>
          <w:tcPr>
            <w:tcW w:w="1450" w:type="dxa"/>
            <w:tcBorders>
              <w:top w:val="nil"/>
              <w:left w:val="nil"/>
              <w:bottom w:val="nil"/>
              <w:right w:val="nil"/>
            </w:tcBorders>
            <w:shd w:val="clear" w:color="auto" w:fill="auto"/>
            <w:hideMark/>
          </w:tcPr>
          <w:p w14:paraId="35D26E7A"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CA142000</w:t>
            </w:r>
          </w:p>
        </w:tc>
      </w:tr>
      <w:tr w:rsidR="00BE255F" w:rsidRPr="00BE255F" w14:paraId="6D2E3BF8"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446C681A"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TRM1.2</w:t>
            </w:r>
          </w:p>
        </w:tc>
        <w:tc>
          <w:tcPr>
            <w:tcW w:w="3154" w:type="dxa"/>
            <w:tcBorders>
              <w:top w:val="nil"/>
              <w:left w:val="nil"/>
              <w:bottom w:val="nil"/>
              <w:right w:val="nil"/>
            </w:tcBorders>
            <w:shd w:val="clear" w:color="auto" w:fill="auto"/>
            <w:hideMark/>
          </w:tcPr>
          <w:p w14:paraId="0DE2789A"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Training Material Draft 2</w:t>
            </w:r>
          </w:p>
        </w:tc>
        <w:tc>
          <w:tcPr>
            <w:tcW w:w="5811" w:type="dxa"/>
            <w:tcBorders>
              <w:top w:val="nil"/>
              <w:left w:val="nil"/>
              <w:bottom w:val="nil"/>
              <w:right w:val="nil"/>
            </w:tcBorders>
            <w:shd w:val="clear" w:color="auto" w:fill="auto"/>
            <w:hideMark/>
          </w:tcPr>
          <w:p w14:paraId="4439668A"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Prepare the second draft of the material to training the production team in use of the system to produce the magical devices version 3.</w:t>
            </w:r>
          </w:p>
        </w:tc>
        <w:tc>
          <w:tcPr>
            <w:tcW w:w="1412" w:type="dxa"/>
            <w:tcBorders>
              <w:top w:val="nil"/>
              <w:left w:val="nil"/>
              <w:bottom w:val="nil"/>
              <w:right w:val="nil"/>
            </w:tcBorders>
            <w:shd w:val="clear" w:color="auto" w:fill="auto"/>
            <w:hideMark/>
          </w:tcPr>
          <w:p w14:paraId="691F979E"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Jean Cunliffe</w:t>
            </w:r>
          </w:p>
        </w:tc>
        <w:tc>
          <w:tcPr>
            <w:tcW w:w="1450" w:type="dxa"/>
            <w:tcBorders>
              <w:top w:val="nil"/>
              <w:left w:val="nil"/>
              <w:bottom w:val="nil"/>
              <w:right w:val="nil"/>
            </w:tcBorders>
            <w:shd w:val="clear" w:color="auto" w:fill="auto"/>
            <w:hideMark/>
          </w:tcPr>
          <w:p w14:paraId="7C088048"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CA143000</w:t>
            </w:r>
          </w:p>
        </w:tc>
      </w:tr>
      <w:tr w:rsidR="00BE255F" w:rsidRPr="00BE255F" w14:paraId="630607D9"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21BF9600"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TRM1.3</w:t>
            </w:r>
          </w:p>
        </w:tc>
        <w:tc>
          <w:tcPr>
            <w:tcW w:w="3154" w:type="dxa"/>
            <w:tcBorders>
              <w:top w:val="nil"/>
              <w:left w:val="nil"/>
              <w:bottom w:val="nil"/>
              <w:right w:val="nil"/>
            </w:tcBorders>
            <w:shd w:val="clear" w:color="auto" w:fill="auto"/>
            <w:hideMark/>
          </w:tcPr>
          <w:p w14:paraId="4DEA500C"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Training Material Draft 3</w:t>
            </w:r>
          </w:p>
        </w:tc>
        <w:tc>
          <w:tcPr>
            <w:tcW w:w="5811" w:type="dxa"/>
            <w:tcBorders>
              <w:top w:val="nil"/>
              <w:left w:val="nil"/>
              <w:bottom w:val="nil"/>
              <w:right w:val="nil"/>
            </w:tcBorders>
            <w:shd w:val="clear" w:color="auto" w:fill="auto"/>
            <w:hideMark/>
          </w:tcPr>
          <w:p w14:paraId="310DB23A"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Prepare the third draft of the material to training the production team in use of the system to produce the magical devices version 3.</w:t>
            </w:r>
          </w:p>
        </w:tc>
        <w:tc>
          <w:tcPr>
            <w:tcW w:w="1412" w:type="dxa"/>
            <w:tcBorders>
              <w:top w:val="nil"/>
              <w:left w:val="nil"/>
              <w:bottom w:val="nil"/>
              <w:right w:val="nil"/>
            </w:tcBorders>
            <w:shd w:val="clear" w:color="auto" w:fill="auto"/>
            <w:hideMark/>
          </w:tcPr>
          <w:p w14:paraId="757B3B0D"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Jean Cunliffe</w:t>
            </w:r>
          </w:p>
        </w:tc>
        <w:tc>
          <w:tcPr>
            <w:tcW w:w="1450" w:type="dxa"/>
            <w:tcBorders>
              <w:top w:val="nil"/>
              <w:left w:val="nil"/>
              <w:bottom w:val="nil"/>
              <w:right w:val="nil"/>
            </w:tcBorders>
            <w:shd w:val="clear" w:color="auto" w:fill="auto"/>
            <w:hideMark/>
          </w:tcPr>
          <w:p w14:paraId="139555B7"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CA144000</w:t>
            </w:r>
          </w:p>
        </w:tc>
      </w:tr>
      <w:tr w:rsidR="00BE255F" w:rsidRPr="00BE255F" w14:paraId="323A8E96"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7967FCC6"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TRM1.4</w:t>
            </w:r>
          </w:p>
        </w:tc>
        <w:tc>
          <w:tcPr>
            <w:tcW w:w="3154" w:type="dxa"/>
            <w:tcBorders>
              <w:top w:val="nil"/>
              <w:left w:val="nil"/>
              <w:bottom w:val="nil"/>
              <w:right w:val="nil"/>
            </w:tcBorders>
            <w:shd w:val="clear" w:color="auto" w:fill="auto"/>
            <w:hideMark/>
          </w:tcPr>
          <w:p w14:paraId="25593C2E"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Training Material Final</w:t>
            </w:r>
          </w:p>
        </w:tc>
        <w:tc>
          <w:tcPr>
            <w:tcW w:w="5811" w:type="dxa"/>
            <w:tcBorders>
              <w:top w:val="nil"/>
              <w:left w:val="nil"/>
              <w:bottom w:val="nil"/>
              <w:right w:val="nil"/>
            </w:tcBorders>
            <w:shd w:val="clear" w:color="auto" w:fill="auto"/>
            <w:hideMark/>
          </w:tcPr>
          <w:p w14:paraId="6B667B1D"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Prepare the final baseline of the material to training the production team in use of the system to produce the magical devices version 3.</w:t>
            </w:r>
          </w:p>
        </w:tc>
        <w:tc>
          <w:tcPr>
            <w:tcW w:w="1412" w:type="dxa"/>
            <w:tcBorders>
              <w:top w:val="nil"/>
              <w:left w:val="nil"/>
              <w:bottom w:val="nil"/>
              <w:right w:val="nil"/>
            </w:tcBorders>
            <w:shd w:val="clear" w:color="auto" w:fill="auto"/>
            <w:hideMark/>
          </w:tcPr>
          <w:p w14:paraId="558DEF89"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Jean Cunliffe</w:t>
            </w:r>
          </w:p>
        </w:tc>
        <w:tc>
          <w:tcPr>
            <w:tcW w:w="1450" w:type="dxa"/>
            <w:tcBorders>
              <w:top w:val="nil"/>
              <w:left w:val="nil"/>
              <w:bottom w:val="nil"/>
              <w:right w:val="nil"/>
            </w:tcBorders>
            <w:shd w:val="clear" w:color="auto" w:fill="auto"/>
            <w:hideMark/>
          </w:tcPr>
          <w:p w14:paraId="412B391B"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CA145000</w:t>
            </w:r>
          </w:p>
        </w:tc>
      </w:tr>
      <w:tr w:rsidR="00BE255F" w:rsidRPr="00BE255F" w14:paraId="69642996"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0B7CD8CD"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TRPH1</w:t>
            </w:r>
          </w:p>
        </w:tc>
        <w:tc>
          <w:tcPr>
            <w:tcW w:w="3154" w:type="dxa"/>
            <w:tcBorders>
              <w:top w:val="nil"/>
              <w:left w:val="nil"/>
              <w:bottom w:val="nil"/>
              <w:right w:val="nil"/>
            </w:tcBorders>
            <w:shd w:val="clear" w:color="auto" w:fill="auto"/>
            <w:hideMark/>
          </w:tcPr>
          <w:p w14:paraId="4F95EED0"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Training Phases</w:t>
            </w:r>
          </w:p>
        </w:tc>
        <w:tc>
          <w:tcPr>
            <w:tcW w:w="5811" w:type="dxa"/>
            <w:tcBorders>
              <w:top w:val="nil"/>
              <w:left w:val="nil"/>
              <w:bottom w:val="nil"/>
              <w:right w:val="nil"/>
            </w:tcBorders>
            <w:shd w:val="clear" w:color="auto" w:fill="auto"/>
            <w:hideMark/>
          </w:tcPr>
          <w:p w14:paraId="45F78032"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Conduct three phases of training for the pilots and rollout of the production system.</w:t>
            </w:r>
          </w:p>
        </w:tc>
        <w:tc>
          <w:tcPr>
            <w:tcW w:w="1412" w:type="dxa"/>
            <w:tcBorders>
              <w:top w:val="nil"/>
              <w:left w:val="nil"/>
              <w:bottom w:val="nil"/>
              <w:right w:val="nil"/>
            </w:tcBorders>
            <w:shd w:val="clear" w:color="auto" w:fill="auto"/>
            <w:hideMark/>
          </w:tcPr>
          <w:p w14:paraId="42FDE7D0"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Jean Cunliffe</w:t>
            </w:r>
          </w:p>
        </w:tc>
        <w:tc>
          <w:tcPr>
            <w:tcW w:w="1450" w:type="dxa"/>
            <w:tcBorders>
              <w:top w:val="nil"/>
              <w:left w:val="nil"/>
              <w:bottom w:val="nil"/>
              <w:right w:val="nil"/>
            </w:tcBorders>
            <w:shd w:val="clear" w:color="auto" w:fill="auto"/>
            <w:hideMark/>
          </w:tcPr>
          <w:p w14:paraId="21B2F4C0"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CA146000</w:t>
            </w:r>
          </w:p>
        </w:tc>
      </w:tr>
      <w:tr w:rsidR="00BE255F" w:rsidRPr="00BE255F" w14:paraId="0D4CF8D5"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429C5667"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TRPH1.1</w:t>
            </w:r>
          </w:p>
        </w:tc>
        <w:tc>
          <w:tcPr>
            <w:tcW w:w="3154" w:type="dxa"/>
            <w:tcBorders>
              <w:top w:val="nil"/>
              <w:left w:val="nil"/>
              <w:bottom w:val="nil"/>
              <w:right w:val="nil"/>
            </w:tcBorders>
            <w:shd w:val="clear" w:color="auto" w:fill="auto"/>
            <w:hideMark/>
          </w:tcPr>
          <w:p w14:paraId="02AB9160"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Phase 1 Training</w:t>
            </w:r>
          </w:p>
        </w:tc>
        <w:tc>
          <w:tcPr>
            <w:tcW w:w="5811" w:type="dxa"/>
            <w:tcBorders>
              <w:top w:val="nil"/>
              <w:left w:val="nil"/>
              <w:bottom w:val="nil"/>
              <w:right w:val="nil"/>
            </w:tcBorders>
            <w:shd w:val="clear" w:color="auto" w:fill="auto"/>
            <w:hideMark/>
          </w:tcPr>
          <w:p w14:paraId="0AF4CF31"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Train the team in use of the first production line for producing the magical devices version 3.</w:t>
            </w:r>
          </w:p>
        </w:tc>
        <w:tc>
          <w:tcPr>
            <w:tcW w:w="1412" w:type="dxa"/>
            <w:tcBorders>
              <w:top w:val="nil"/>
              <w:left w:val="nil"/>
              <w:bottom w:val="nil"/>
              <w:right w:val="nil"/>
            </w:tcBorders>
            <w:shd w:val="clear" w:color="auto" w:fill="auto"/>
            <w:hideMark/>
          </w:tcPr>
          <w:p w14:paraId="6CBD50EF"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Jean Cunliffe</w:t>
            </w:r>
          </w:p>
        </w:tc>
        <w:tc>
          <w:tcPr>
            <w:tcW w:w="1450" w:type="dxa"/>
            <w:tcBorders>
              <w:top w:val="nil"/>
              <w:left w:val="nil"/>
              <w:bottom w:val="nil"/>
              <w:right w:val="nil"/>
            </w:tcBorders>
            <w:shd w:val="clear" w:color="auto" w:fill="auto"/>
            <w:hideMark/>
          </w:tcPr>
          <w:p w14:paraId="35D6D242"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CA147000</w:t>
            </w:r>
          </w:p>
        </w:tc>
      </w:tr>
      <w:tr w:rsidR="00BE255F" w:rsidRPr="00BE255F" w14:paraId="02145CA4"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5CF2C876"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TRPH1.2</w:t>
            </w:r>
          </w:p>
        </w:tc>
        <w:tc>
          <w:tcPr>
            <w:tcW w:w="3154" w:type="dxa"/>
            <w:tcBorders>
              <w:top w:val="nil"/>
              <w:left w:val="nil"/>
              <w:bottom w:val="nil"/>
              <w:right w:val="nil"/>
            </w:tcBorders>
            <w:shd w:val="clear" w:color="auto" w:fill="auto"/>
            <w:hideMark/>
          </w:tcPr>
          <w:p w14:paraId="690142D6"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Phase 2 Training</w:t>
            </w:r>
          </w:p>
        </w:tc>
        <w:tc>
          <w:tcPr>
            <w:tcW w:w="5811" w:type="dxa"/>
            <w:tcBorders>
              <w:top w:val="nil"/>
              <w:left w:val="nil"/>
              <w:bottom w:val="nil"/>
              <w:right w:val="nil"/>
            </w:tcBorders>
            <w:shd w:val="clear" w:color="auto" w:fill="auto"/>
            <w:hideMark/>
          </w:tcPr>
          <w:p w14:paraId="706E0220"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Train the team in use of the second production line for producing the magical devices version 3.</w:t>
            </w:r>
          </w:p>
        </w:tc>
        <w:tc>
          <w:tcPr>
            <w:tcW w:w="1412" w:type="dxa"/>
            <w:tcBorders>
              <w:top w:val="nil"/>
              <w:left w:val="nil"/>
              <w:bottom w:val="nil"/>
              <w:right w:val="nil"/>
            </w:tcBorders>
            <w:shd w:val="clear" w:color="auto" w:fill="auto"/>
            <w:hideMark/>
          </w:tcPr>
          <w:p w14:paraId="47548587"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Jean Cunliffe</w:t>
            </w:r>
          </w:p>
        </w:tc>
        <w:tc>
          <w:tcPr>
            <w:tcW w:w="1450" w:type="dxa"/>
            <w:tcBorders>
              <w:top w:val="nil"/>
              <w:left w:val="nil"/>
              <w:bottom w:val="nil"/>
              <w:right w:val="nil"/>
            </w:tcBorders>
            <w:shd w:val="clear" w:color="auto" w:fill="auto"/>
            <w:hideMark/>
          </w:tcPr>
          <w:p w14:paraId="10936848"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CA148000</w:t>
            </w:r>
          </w:p>
        </w:tc>
      </w:tr>
      <w:tr w:rsidR="00BE255F" w:rsidRPr="00BE255F" w14:paraId="2BF212BC"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6232A1D2"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TRPH1.3</w:t>
            </w:r>
          </w:p>
        </w:tc>
        <w:tc>
          <w:tcPr>
            <w:tcW w:w="3154" w:type="dxa"/>
            <w:tcBorders>
              <w:top w:val="nil"/>
              <w:left w:val="nil"/>
              <w:bottom w:val="nil"/>
              <w:right w:val="nil"/>
            </w:tcBorders>
            <w:shd w:val="clear" w:color="auto" w:fill="auto"/>
            <w:hideMark/>
          </w:tcPr>
          <w:p w14:paraId="4B76CF81"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Phase 3 Training</w:t>
            </w:r>
          </w:p>
        </w:tc>
        <w:tc>
          <w:tcPr>
            <w:tcW w:w="5811" w:type="dxa"/>
            <w:tcBorders>
              <w:top w:val="nil"/>
              <w:left w:val="nil"/>
              <w:bottom w:val="nil"/>
              <w:right w:val="nil"/>
            </w:tcBorders>
            <w:shd w:val="clear" w:color="auto" w:fill="auto"/>
            <w:hideMark/>
          </w:tcPr>
          <w:p w14:paraId="28036D05"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Train the team in use of the third production line for producing the magical devices version 3.</w:t>
            </w:r>
          </w:p>
        </w:tc>
        <w:tc>
          <w:tcPr>
            <w:tcW w:w="1412" w:type="dxa"/>
            <w:tcBorders>
              <w:top w:val="nil"/>
              <w:left w:val="nil"/>
              <w:bottom w:val="nil"/>
              <w:right w:val="nil"/>
            </w:tcBorders>
            <w:shd w:val="clear" w:color="auto" w:fill="auto"/>
            <w:hideMark/>
          </w:tcPr>
          <w:p w14:paraId="267A1489"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Jean Cunliffe</w:t>
            </w:r>
          </w:p>
        </w:tc>
        <w:tc>
          <w:tcPr>
            <w:tcW w:w="1450" w:type="dxa"/>
            <w:tcBorders>
              <w:top w:val="nil"/>
              <w:left w:val="nil"/>
              <w:bottom w:val="nil"/>
              <w:right w:val="nil"/>
            </w:tcBorders>
            <w:shd w:val="clear" w:color="auto" w:fill="auto"/>
            <w:hideMark/>
          </w:tcPr>
          <w:p w14:paraId="34729CB1"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CA149000</w:t>
            </w:r>
          </w:p>
        </w:tc>
      </w:tr>
      <w:tr w:rsidR="00BE255F" w:rsidRPr="00BE255F" w14:paraId="0D620393"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00C58760"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SU1</w:t>
            </w:r>
          </w:p>
        </w:tc>
        <w:tc>
          <w:tcPr>
            <w:tcW w:w="3154" w:type="dxa"/>
            <w:tcBorders>
              <w:top w:val="nil"/>
              <w:left w:val="nil"/>
              <w:bottom w:val="nil"/>
              <w:right w:val="nil"/>
            </w:tcBorders>
            <w:shd w:val="clear" w:color="auto" w:fill="auto"/>
            <w:hideMark/>
          </w:tcPr>
          <w:p w14:paraId="34E70F85"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Support</w:t>
            </w:r>
          </w:p>
        </w:tc>
        <w:tc>
          <w:tcPr>
            <w:tcW w:w="5811" w:type="dxa"/>
            <w:tcBorders>
              <w:top w:val="nil"/>
              <w:left w:val="nil"/>
              <w:bottom w:val="nil"/>
              <w:right w:val="nil"/>
            </w:tcBorders>
            <w:shd w:val="clear" w:color="auto" w:fill="auto"/>
            <w:hideMark/>
          </w:tcPr>
          <w:p w14:paraId="1F4B2A26"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Refine the support detailed requirements, develop a support plan, prepare the package of documentation and processes to support the system and facilities, and transition support to the operations teams.</w:t>
            </w:r>
          </w:p>
        </w:tc>
        <w:tc>
          <w:tcPr>
            <w:tcW w:w="1412" w:type="dxa"/>
            <w:tcBorders>
              <w:top w:val="nil"/>
              <w:left w:val="nil"/>
              <w:bottom w:val="nil"/>
              <w:right w:val="nil"/>
            </w:tcBorders>
            <w:shd w:val="clear" w:color="auto" w:fill="auto"/>
            <w:hideMark/>
          </w:tcPr>
          <w:p w14:paraId="219CC810"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Henry Kiku</w:t>
            </w:r>
          </w:p>
        </w:tc>
        <w:tc>
          <w:tcPr>
            <w:tcW w:w="1450" w:type="dxa"/>
            <w:tcBorders>
              <w:top w:val="nil"/>
              <w:left w:val="nil"/>
              <w:bottom w:val="nil"/>
              <w:right w:val="nil"/>
            </w:tcBorders>
            <w:shd w:val="clear" w:color="auto" w:fill="auto"/>
            <w:hideMark/>
          </w:tcPr>
          <w:p w14:paraId="16B3DE40"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CA150000</w:t>
            </w:r>
          </w:p>
        </w:tc>
      </w:tr>
      <w:tr w:rsidR="00BE255F" w:rsidRPr="00BE255F" w14:paraId="0A5C3C50"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042FD0B8"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SUP1</w:t>
            </w:r>
          </w:p>
        </w:tc>
        <w:tc>
          <w:tcPr>
            <w:tcW w:w="3154" w:type="dxa"/>
            <w:tcBorders>
              <w:top w:val="nil"/>
              <w:left w:val="nil"/>
              <w:bottom w:val="nil"/>
              <w:right w:val="nil"/>
            </w:tcBorders>
            <w:shd w:val="clear" w:color="auto" w:fill="auto"/>
            <w:hideMark/>
          </w:tcPr>
          <w:p w14:paraId="3966E86A"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Support Planning</w:t>
            </w:r>
          </w:p>
        </w:tc>
        <w:tc>
          <w:tcPr>
            <w:tcW w:w="5811" w:type="dxa"/>
            <w:tcBorders>
              <w:top w:val="nil"/>
              <w:left w:val="nil"/>
              <w:bottom w:val="nil"/>
              <w:right w:val="nil"/>
            </w:tcBorders>
            <w:shd w:val="clear" w:color="auto" w:fill="auto"/>
            <w:hideMark/>
          </w:tcPr>
          <w:p w14:paraId="3BEF0A3B"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Refine the support detailed requirements and document a support plan to support the system and facilities to produce the magical devices version 3.</w:t>
            </w:r>
          </w:p>
        </w:tc>
        <w:tc>
          <w:tcPr>
            <w:tcW w:w="1412" w:type="dxa"/>
            <w:tcBorders>
              <w:top w:val="nil"/>
              <w:left w:val="nil"/>
              <w:bottom w:val="nil"/>
              <w:right w:val="nil"/>
            </w:tcBorders>
            <w:shd w:val="clear" w:color="auto" w:fill="auto"/>
            <w:hideMark/>
          </w:tcPr>
          <w:p w14:paraId="5C6841D0"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Henry Kiku</w:t>
            </w:r>
          </w:p>
        </w:tc>
        <w:tc>
          <w:tcPr>
            <w:tcW w:w="1450" w:type="dxa"/>
            <w:tcBorders>
              <w:top w:val="nil"/>
              <w:left w:val="nil"/>
              <w:bottom w:val="nil"/>
              <w:right w:val="nil"/>
            </w:tcBorders>
            <w:shd w:val="clear" w:color="auto" w:fill="auto"/>
            <w:hideMark/>
          </w:tcPr>
          <w:p w14:paraId="26B1B43C"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CA151000</w:t>
            </w:r>
          </w:p>
        </w:tc>
      </w:tr>
      <w:tr w:rsidR="00BE255F" w:rsidRPr="00BE255F" w14:paraId="52B3182B"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0F828CBA"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SUP1.1</w:t>
            </w:r>
          </w:p>
        </w:tc>
        <w:tc>
          <w:tcPr>
            <w:tcW w:w="3154" w:type="dxa"/>
            <w:tcBorders>
              <w:top w:val="nil"/>
              <w:left w:val="nil"/>
              <w:bottom w:val="nil"/>
              <w:right w:val="nil"/>
            </w:tcBorders>
            <w:shd w:val="clear" w:color="auto" w:fill="auto"/>
            <w:hideMark/>
          </w:tcPr>
          <w:p w14:paraId="1E5D6FDF"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Support Detailed Requirements</w:t>
            </w:r>
          </w:p>
        </w:tc>
        <w:tc>
          <w:tcPr>
            <w:tcW w:w="5811" w:type="dxa"/>
            <w:tcBorders>
              <w:top w:val="nil"/>
              <w:left w:val="nil"/>
              <w:bottom w:val="nil"/>
              <w:right w:val="nil"/>
            </w:tcBorders>
            <w:shd w:val="clear" w:color="auto" w:fill="auto"/>
            <w:hideMark/>
          </w:tcPr>
          <w:p w14:paraId="01998F9D"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Prepare detailed support requirements based on the system requirements previously documented during the project planning stage, the gap analysis, and the system architecture, conduct a review, address any issues, and prepare a final baseline.</w:t>
            </w:r>
          </w:p>
        </w:tc>
        <w:tc>
          <w:tcPr>
            <w:tcW w:w="1412" w:type="dxa"/>
            <w:tcBorders>
              <w:top w:val="nil"/>
              <w:left w:val="nil"/>
              <w:bottom w:val="nil"/>
              <w:right w:val="nil"/>
            </w:tcBorders>
            <w:shd w:val="clear" w:color="auto" w:fill="auto"/>
            <w:hideMark/>
          </w:tcPr>
          <w:p w14:paraId="7B272617"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Henry Kiku</w:t>
            </w:r>
          </w:p>
        </w:tc>
        <w:tc>
          <w:tcPr>
            <w:tcW w:w="1450" w:type="dxa"/>
            <w:tcBorders>
              <w:top w:val="nil"/>
              <w:left w:val="nil"/>
              <w:bottom w:val="nil"/>
              <w:right w:val="nil"/>
            </w:tcBorders>
            <w:shd w:val="clear" w:color="auto" w:fill="auto"/>
            <w:hideMark/>
          </w:tcPr>
          <w:p w14:paraId="27ED3911"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CA152000</w:t>
            </w:r>
          </w:p>
        </w:tc>
      </w:tr>
      <w:tr w:rsidR="00BE255F" w:rsidRPr="00BE255F" w14:paraId="394365C4"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3BB2FF0A"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SUP1.2</w:t>
            </w:r>
          </w:p>
        </w:tc>
        <w:tc>
          <w:tcPr>
            <w:tcW w:w="3154" w:type="dxa"/>
            <w:tcBorders>
              <w:top w:val="nil"/>
              <w:left w:val="nil"/>
              <w:bottom w:val="nil"/>
              <w:right w:val="nil"/>
            </w:tcBorders>
            <w:shd w:val="clear" w:color="auto" w:fill="auto"/>
            <w:hideMark/>
          </w:tcPr>
          <w:p w14:paraId="5CEEFF2B"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Support Plan</w:t>
            </w:r>
          </w:p>
        </w:tc>
        <w:tc>
          <w:tcPr>
            <w:tcW w:w="5811" w:type="dxa"/>
            <w:tcBorders>
              <w:top w:val="nil"/>
              <w:left w:val="nil"/>
              <w:bottom w:val="nil"/>
              <w:right w:val="nil"/>
            </w:tcBorders>
            <w:shd w:val="clear" w:color="auto" w:fill="auto"/>
            <w:hideMark/>
          </w:tcPr>
          <w:p w14:paraId="57BFFAF9"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Prepare a support plan documenting the processes, personnel, facilities, and schedule required to develop the support solution.</w:t>
            </w:r>
          </w:p>
        </w:tc>
        <w:tc>
          <w:tcPr>
            <w:tcW w:w="1412" w:type="dxa"/>
            <w:tcBorders>
              <w:top w:val="nil"/>
              <w:left w:val="nil"/>
              <w:bottom w:val="nil"/>
              <w:right w:val="nil"/>
            </w:tcBorders>
            <w:shd w:val="clear" w:color="auto" w:fill="auto"/>
            <w:hideMark/>
          </w:tcPr>
          <w:p w14:paraId="7B0C00F0"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Henry Kiku</w:t>
            </w:r>
          </w:p>
        </w:tc>
        <w:tc>
          <w:tcPr>
            <w:tcW w:w="1450" w:type="dxa"/>
            <w:tcBorders>
              <w:top w:val="nil"/>
              <w:left w:val="nil"/>
              <w:bottom w:val="nil"/>
              <w:right w:val="nil"/>
            </w:tcBorders>
            <w:shd w:val="clear" w:color="auto" w:fill="auto"/>
            <w:hideMark/>
          </w:tcPr>
          <w:p w14:paraId="168CF944"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CA153000</w:t>
            </w:r>
          </w:p>
        </w:tc>
      </w:tr>
      <w:tr w:rsidR="00BE255F" w:rsidRPr="00BE255F" w14:paraId="3E6037B0"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69A3F5A7"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SUPA1</w:t>
            </w:r>
          </w:p>
        </w:tc>
        <w:tc>
          <w:tcPr>
            <w:tcW w:w="3154" w:type="dxa"/>
            <w:tcBorders>
              <w:top w:val="nil"/>
              <w:left w:val="nil"/>
              <w:bottom w:val="nil"/>
              <w:right w:val="nil"/>
            </w:tcBorders>
            <w:shd w:val="clear" w:color="auto" w:fill="auto"/>
            <w:hideMark/>
          </w:tcPr>
          <w:p w14:paraId="5214059F"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Support Package</w:t>
            </w:r>
          </w:p>
        </w:tc>
        <w:tc>
          <w:tcPr>
            <w:tcW w:w="5811" w:type="dxa"/>
            <w:tcBorders>
              <w:top w:val="nil"/>
              <w:left w:val="nil"/>
              <w:bottom w:val="nil"/>
              <w:right w:val="nil"/>
            </w:tcBorders>
            <w:shd w:val="clear" w:color="auto" w:fill="auto"/>
            <w:hideMark/>
          </w:tcPr>
          <w:p w14:paraId="65288B90"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Prepare the package of documentation and processes to support the system and facilities to produce the magical devices version 3.</w:t>
            </w:r>
          </w:p>
        </w:tc>
        <w:tc>
          <w:tcPr>
            <w:tcW w:w="1412" w:type="dxa"/>
            <w:tcBorders>
              <w:top w:val="nil"/>
              <w:left w:val="nil"/>
              <w:bottom w:val="nil"/>
              <w:right w:val="nil"/>
            </w:tcBorders>
            <w:shd w:val="clear" w:color="auto" w:fill="auto"/>
            <w:hideMark/>
          </w:tcPr>
          <w:p w14:paraId="5F7EF53E"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Henry Kiku</w:t>
            </w:r>
          </w:p>
        </w:tc>
        <w:tc>
          <w:tcPr>
            <w:tcW w:w="1450" w:type="dxa"/>
            <w:tcBorders>
              <w:top w:val="nil"/>
              <w:left w:val="nil"/>
              <w:bottom w:val="nil"/>
              <w:right w:val="nil"/>
            </w:tcBorders>
            <w:shd w:val="clear" w:color="auto" w:fill="auto"/>
            <w:hideMark/>
          </w:tcPr>
          <w:p w14:paraId="249334E0"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CA154000</w:t>
            </w:r>
          </w:p>
        </w:tc>
      </w:tr>
      <w:tr w:rsidR="00BE255F" w:rsidRPr="00BE255F" w14:paraId="07B6C41F"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0C452B44"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lastRenderedPageBreak/>
              <w:t>SUPA1.1</w:t>
            </w:r>
          </w:p>
        </w:tc>
        <w:tc>
          <w:tcPr>
            <w:tcW w:w="3154" w:type="dxa"/>
            <w:tcBorders>
              <w:top w:val="nil"/>
              <w:left w:val="nil"/>
              <w:bottom w:val="nil"/>
              <w:right w:val="nil"/>
            </w:tcBorders>
            <w:shd w:val="clear" w:color="auto" w:fill="auto"/>
            <w:hideMark/>
          </w:tcPr>
          <w:p w14:paraId="54997863"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Support Package Draft 1</w:t>
            </w:r>
          </w:p>
        </w:tc>
        <w:tc>
          <w:tcPr>
            <w:tcW w:w="5811" w:type="dxa"/>
            <w:tcBorders>
              <w:top w:val="nil"/>
              <w:left w:val="nil"/>
              <w:bottom w:val="nil"/>
              <w:right w:val="nil"/>
            </w:tcBorders>
            <w:shd w:val="clear" w:color="auto" w:fill="auto"/>
            <w:hideMark/>
          </w:tcPr>
          <w:p w14:paraId="1EAC6002"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Prepare the first version of the package to be used to support the magical devices version 3 production system.</w:t>
            </w:r>
          </w:p>
        </w:tc>
        <w:tc>
          <w:tcPr>
            <w:tcW w:w="1412" w:type="dxa"/>
            <w:tcBorders>
              <w:top w:val="nil"/>
              <w:left w:val="nil"/>
              <w:bottom w:val="nil"/>
              <w:right w:val="nil"/>
            </w:tcBorders>
            <w:shd w:val="clear" w:color="auto" w:fill="auto"/>
            <w:hideMark/>
          </w:tcPr>
          <w:p w14:paraId="55EBF1BC"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Henry Kiku</w:t>
            </w:r>
          </w:p>
        </w:tc>
        <w:tc>
          <w:tcPr>
            <w:tcW w:w="1450" w:type="dxa"/>
            <w:tcBorders>
              <w:top w:val="nil"/>
              <w:left w:val="nil"/>
              <w:bottom w:val="nil"/>
              <w:right w:val="nil"/>
            </w:tcBorders>
            <w:shd w:val="clear" w:color="auto" w:fill="auto"/>
            <w:hideMark/>
          </w:tcPr>
          <w:p w14:paraId="57A59E4D"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CA155000</w:t>
            </w:r>
          </w:p>
        </w:tc>
      </w:tr>
      <w:tr w:rsidR="00BE255F" w:rsidRPr="00BE255F" w14:paraId="7F8CB1D1"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098E8C11"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SUPA1.2</w:t>
            </w:r>
          </w:p>
        </w:tc>
        <w:tc>
          <w:tcPr>
            <w:tcW w:w="3154" w:type="dxa"/>
            <w:tcBorders>
              <w:top w:val="nil"/>
              <w:left w:val="nil"/>
              <w:bottom w:val="nil"/>
              <w:right w:val="nil"/>
            </w:tcBorders>
            <w:shd w:val="clear" w:color="auto" w:fill="auto"/>
            <w:hideMark/>
          </w:tcPr>
          <w:p w14:paraId="3CA0217F"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Support Package Draft 2</w:t>
            </w:r>
          </w:p>
        </w:tc>
        <w:tc>
          <w:tcPr>
            <w:tcW w:w="5811" w:type="dxa"/>
            <w:tcBorders>
              <w:top w:val="nil"/>
              <w:left w:val="nil"/>
              <w:bottom w:val="nil"/>
              <w:right w:val="nil"/>
            </w:tcBorders>
            <w:shd w:val="clear" w:color="auto" w:fill="auto"/>
            <w:hideMark/>
          </w:tcPr>
          <w:p w14:paraId="6631DD40"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Prepare the second version of the package to be used to support the magical devices version 3 production system.</w:t>
            </w:r>
          </w:p>
        </w:tc>
        <w:tc>
          <w:tcPr>
            <w:tcW w:w="1412" w:type="dxa"/>
            <w:tcBorders>
              <w:top w:val="nil"/>
              <w:left w:val="nil"/>
              <w:bottom w:val="nil"/>
              <w:right w:val="nil"/>
            </w:tcBorders>
            <w:shd w:val="clear" w:color="auto" w:fill="auto"/>
            <w:hideMark/>
          </w:tcPr>
          <w:p w14:paraId="2201D178"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Henry Kiku</w:t>
            </w:r>
          </w:p>
        </w:tc>
        <w:tc>
          <w:tcPr>
            <w:tcW w:w="1450" w:type="dxa"/>
            <w:tcBorders>
              <w:top w:val="nil"/>
              <w:left w:val="nil"/>
              <w:bottom w:val="nil"/>
              <w:right w:val="nil"/>
            </w:tcBorders>
            <w:shd w:val="clear" w:color="auto" w:fill="auto"/>
            <w:hideMark/>
          </w:tcPr>
          <w:p w14:paraId="3ACDADAE"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CA156000</w:t>
            </w:r>
          </w:p>
        </w:tc>
      </w:tr>
      <w:tr w:rsidR="00BE255F" w:rsidRPr="00BE255F" w14:paraId="725B45CF"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538E9550"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SUPA1.3</w:t>
            </w:r>
          </w:p>
        </w:tc>
        <w:tc>
          <w:tcPr>
            <w:tcW w:w="3154" w:type="dxa"/>
            <w:tcBorders>
              <w:top w:val="nil"/>
              <w:left w:val="nil"/>
              <w:bottom w:val="nil"/>
              <w:right w:val="nil"/>
            </w:tcBorders>
            <w:shd w:val="clear" w:color="auto" w:fill="auto"/>
            <w:hideMark/>
          </w:tcPr>
          <w:p w14:paraId="2002F79B"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Support Package Draft 3</w:t>
            </w:r>
          </w:p>
        </w:tc>
        <w:tc>
          <w:tcPr>
            <w:tcW w:w="5811" w:type="dxa"/>
            <w:tcBorders>
              <w:top w:val="nil"/>
              <w:left w:val="nil"/>
              <w:bottom w:val="nil"/>
              <w:right w:val="nil"/>
            </w:tcBorders>
            <w:shd w:val="clear" w:color="auto" w:fill="auto"/>
            <w:hideMark/>
          </w:tcPr>
          <w:p w14:paraId="2CE1AB1C"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Prepare the third version of the package to be used to support the magical devices version 3 production system.</w:t>
            </w:r>
          </w:p>
        </w:tc>
        <w:tc>
          <w:tcPr>
            <w:tcW w:w="1412" w:type="dxa"/>
            <w:tcBorders>
              <w:top w:val="nil"/>
              <w:left w:val="nil"/>
              <w:bottom w:val="nil"/>
              <w:right w:val="nil"/>
            </w:tcBorders>
            <w:shd w:val="clear" w:color="auto" w:fill="auto"/>
            <w:hideMark/>
          </w:tcPr>
          <w:p w14:paraId="686E14AE"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Henry Kiku</w:t>
            </w:r>
          </w:p>
        </w:tc>
        <w:tc>
          <w:tcPr>
            <w:tcW w:w="1450" w:type="dxa"/>
            <w:tcBorders>
              <w:top w:val="nil"/>
              <w:left w:val="nil"/>
              <w:bottom w:val="nil"/>
              <w:right w:val="nil"/>
            </w:tcBorders>
            <w:shd w:val="clear" w:color="auto" w:fill="auto"/>
            <w:hideMark/>
          </w:tcPr>
          <w:p w14:paraId="621C4A4D"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CA157000</w:t>
            </w:r>
          </w:p>
        </w:tc>
      </w:tr>
      <w:tr w:rsidR="00BE255F" w:rsidRPr="00BE255F" w14:paraId="11C7884D"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32920E3C"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SUPA1.4</w:t>
            </w:r>
          </w:p>
        </w:tc>
        <w:tc>
          <w:tcPr>
            <w:tcW w:w="3154" w:type="dxa"/>
            <w:tcBorders>
              <w:top w:val="nil"/>
              <w:left w:val="nil"/>
              <w:bottom w:val="nil"/>
              <w:right w:val="nil"/>
            </w:tcBorders>
            <w:shd w:val="clear" w:color="auto" w:fill="auto"/>
            <w:hideMark/>
          </w:tcPr>
          <w:p w14:paraId="2838ED57"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Support Package Final</w:t>
            </w:r>
          </w:p>
        </w:tc>
        <w:tc>
          <w:tcPr>
            <w:tcW w:w="5811" w:type="dxa"/>
            <w:tcBorders>
              <w:top w:val="nil"/>
              <w:left w:val="nil"/>
              <w:bottom w:val="nil"/>
              <w:right w:val="nil"/>
            </w:tcBorders>
            <w:shd w:val="clear" w:color="auto" w:fill="auto"/>
            <w:hideMark/>
          </w:tcPr>
          <w:p w14:paraId="2AF5D868"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Prepare the final version of the package to be used to support the magical devices version 3 production system.</w:t>
            </w:r>
          </w:p>
        </w:tc>
        <w:tc>
          <w:tcPr>
            <w:tcW w:w="1412" w:type="dxa"/>
            <w:tcBorders>
              <w:top w:val="nil"/>
              <w:left w:val="nil"/>
              <w:bottom w:val="nil"/>
              <w:right w:val="nil"/>
            </w:tcBorders>
            <w:shd w:val="clear" w:color="auto" w:fill="auto"/>
            <w:hideMark/>
          </w:tcPr>
          <w:p w14:paraId="347BD14B"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Henry Kiku</w:t>
            </w:r>
          </w:p>
        </w:tc>
        <w:tc>
          <w:tcPr>
            <w:tcW w:w="1450" w:type="dxa"/>
            <w:tcBorders>
              <w:top w:val="nil"/>
              <w:left w:val="nil"/>
              <w:bottom w:val="nil"/>
              <w:right w:val="nil"/>
            </w:tcBorders>
            <w:shd w:val="clear" w:color="auto" w:fill="auto"/>
            <w:hideMark/>
          </w:tcPr>
          <w:p w14:paraId="0D18F6FA"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CA158000</w:t>
            </w:r>
          </w:p>
        </w:tc>
      </w:tr>
      <w:tr w:rsidR="00BE255F" w:rsidRPr="00BE255F" w14:paraId="668BF789"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2EC49D48"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SUPS1</w:t>
            </w:r>
          </w:p>
        </w:tc>
        <w:tc>
          <w:tcPr>
            <w:tcW w:w="3154" w:type="dxa"/>
            <w:tcBorders>
              <w:top w:val="nil"/>
              <w:left w:val="nil"/>
              <w:bottom w:val="nil"/>
              <w:right w:val="nil"/>
            </w:tcBorders>
            <w:shd w:val="clear" w:color="auto" w:fill="auto"/>
            <w:hideMark/>
          </w:tcPr>
          <w:p w14:paraId="47D2AC8C"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Phase Support</w:t>
            </w:r>
          </w:p>
        </w:tc>
        <w:tc>
          <w:tcPr>
            <w:tcW w:w="5811" w:type="dxa"/>
            <w:tcBorders>
              <w:top w:val="nil"/>
              <w:left w:val="nil"/>
              <w:bottom w:val="nil"/>
              <w:right w:val="nil"/>
            </w:tcBorders>
            <w:shd w:val="clear" w:color="auto" w:fill="auto"/>
            <w:hideMark/>
          </w:tcPr>
          <w:p w14:paraId="78324515"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Transition support to the operations teams.</w:t>
            </w:r>
          </w:p>
        </w:tc>
        <w:tc>
          <w:tcPr>
            <w:tcW w:w="1412" w:type="dxa"/>
            <w:tcBorders>
              <w:top w:val="nil"/>
              <w:left w:val="nil"/>
              <w:bottom w:val="nil"/>
              <w:right w:val="nil"/>
            </w:tcBorders>
            <w:shd w:val="clear" w:color="auto" w:fill="auto"/>
            <w:hideMark/>
          </w:tcPr>
          <w:p w14:paraId="3B9128BF"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Henry Kiku</w:t>
            </w:r>
          </w:p>
        </w:tc>
        <w:tc>
          <w:tcPr>
            <w:tcW w:w="1450" w:type="dxa"/>
            <w:tcBorders>
              <w:top w:val="nil"/>
              <w:left w:val="nil"/>
              <w:bottom w:val="nil"/>
              <w:right w:val="nil"/>
            </w:tcBorders>
            <w:shd w:val="clear" w:color="auto" w:fill="auto"/>
            <w:hideMark/>
          </w:tcPr>
          <w:p w14:paraId="4AD4F370"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CA159000</w:t>
            </w:r>
          </w:p>
        </w:tc>
      </w:tr>
      <w:tr w:rsidR="00BE255F" w:rsidRPr="00BE255F" w14:paraId="2C85E350"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22A43988"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SUPS1.1</w:t>
            </w:r>
          </w:p>
        </w:tc>
        <w:tc>
          <w:tcPr>
            <w:tcW w:w="3154" w:type="dxa"/>
            <w:tcBorders>
              <w:top w:val="nil"/>
              <w:left w:val="nil"/>
              <w:bottom w:val="nil"/>
              <w:right w:val="nil"/>
            </w:tcBorders>
            <w:shd w:val="clear" w:color="auto" w:fill="auto"/>
            <w:hideMark/>
          </w:tcPr>
          <w:p w14:paraId="113FEC6D"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Phase 1 Support Transition</w:t>
            </w:r>
          </w:p>
        </w:tc>
        <w:tc>
          <w:tcPr>
            <w:tcW w:w="5811" w:type="dxa"/>
            <w:tcBorders>
              <w:top w:val="nil"/>
              <w:left w:val="nil"/>
              <w:bottom w:val="nil"/>
              <w:right w:val="nil"/>
            </w:tcBorders>
            <w:shd w:val="clear" w:color="auto" w:fill="auto"/>
            <w:hideMark/>
          </w:tcPr>
          <w:p w14:paraId="5C5DD927"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Transition support of the first production line from the development team to the operations support team.</w:t>
            </w:r>
          </w:p>
        </w:tc>
        <w:tc>
          <w:tcPr>
            <w:tcW w:w="1412" w:type="dxa"/>
            <w:tcBorders>
              <w:top w:val="nil"/>
              <w:left w:val="nil"/>
              <w:bottom w:val="nil"/>
              <w:right w:val="nil"/>
            </w:tcBorders>
            <w:shd w:val="clear" w:color="auto" w:fill="auto"/>
            <w:hideMark/>
          </w:tcPr>
          <w:p w14:paraId="176098EB"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Henry Kiku</w:t>
            </w:r>
          </w:p>
        </w:tc>
        <w:tc>
          <w:tcPr>
            <w:tcW w:w="1450" w:type="dxa"/>
            <w:tcBorders>
              <w:top w:val="nil"/>
              <w:left w:val="nil"/>
              <w:bottom w:val="nil"/>
              <w:right w:val="nil"/>
            </w:tcBorders>
            <w:shd w:val="clear" w:color="auto" w:fill="auto"/>
            <w:hideMark/>
          </w:tcPr>
          <w:p w14:paraId="6FD72A7D"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CA160000</w:t>
            </w:r>
          </w:p>
        </w:tc>
      </w:tr>
      <w:tr w:rsidR="00BE255F" w:rsidRPr="00BE255F" w14:paraId="0015E65E"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276E4F1A"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SUPS1.2</w:t>
            </w:r>
          </w:p>
        </w:tc>
        <w:tc>
          <w:tcPr>
            <w:tcW w:w="3154" w:type="dxa"/>
            <w:tcBorders>
              <w:top w:val="nil"/>
              <w:left w:val="nil"/>
              <w:bottom w:val="nil"/>
              <w:right w:val="nil"/>
            </w:tcBorders>
            <w:shd w:val="clear" w:color="auto" w:fill="auto"/>
            <w:hideMark/>
          </w:tcPr>
          <w:p w14:paraId="4DDD6685"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Phase 2 Support Transition</w:t>
            </w:r>
          </w:p>
        </w:tc>
        <w:tc>
          <w:tcPr>
            <w:tcW w:w="5811" w:type="dxa"/>
            <w:tcBorders>
              <w:top w:val="nil"/>
              <w:left w:val="nil"/>
              <w:bottom w:val="nil"/>
              <w:right w:val="nil"/>
            </w:tcBorders>
            <w:shd w:val="clear" w:color="auto" w:fill="auto"/>
            <w:hideMark/>
          </w:tcPr>
          <w:p w14:paraId="41B2E07F"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Transition support of the second production line from the development team to the operations support team.</w:t>
            </w:r>
          </w:p>
        </w:tc>
        <w:tc>
          <w:tcPr>
            <w:tcW w:w="1412" w:type="dxa"/>
            <w:tcBorders>
              <w:top w:val="nil"/>
              <w:left w:val="nil"/>
              <w:bottom w:val="nil"/>
              <w:right w:val="nil"/>
            </w:tcBorders>
            <w:shd w:val="clear" w:color="auto" w:fill="auto"/>
            <w:hideMark/>
          </w:tcPr>
          <w:p w14:paraId="065B3C5C"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Henry Kiku</w:t>
            </w:r>
          </w:p>
        </w:tc>
        <w:tc>
          <w:tcPr>
            <w:tcW w:w="1450" w:type="dxa"/>
            <w:tcBorders>
              <w:top w:val="nil"/>
              <w:left w:val="nil"/>
              <w:bottom w:val="nil"/>
              <w:right w:val="nil"/>
            </w:tcBorders>
            <w:shd w:val="clear" w:color="auto" w:fill="auto"/>
            <w:hideMark/>
          </w:tcPr>
          <w:p w14:paraId="75274F30"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CA161000</w:t>
            </w:r>
          </w:p>
        </w:tc>
      </w:tr>
      <w:tr w:rsidR="00BE255F" w:rsidRPr="00BE255F" w14:paraId="68DA6A87"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6333566C"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SUPS1.3</w:t>
            </w:r>
          </w:p>
        </w:tc>
        <w:tc>
          <w:tcPr>
            <w:tcW w:w="3154" w:type="dxa"/>
            <w:tcBorders>
              <w:top w:val="nil"/>
              <w:left w:val="nil"/>
              <w:bottom w:val="nil"/>
              <w:right w:val="nil"/>
            </w:tcBorders>
            <w:shd w:val="clear" w:color="auto" w:fill="auto"/>
            <w:hideMark/>
          </w:tcPr>
          <w:p w14:paraId="438768DE"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Phase 3 Support Transition</w:t>
            </w:r>
          </w:p>
        </w:tc>
        <w:tc>
          <w:tcPr>
            <w:tcW w:w="5811" w:type="dxa"/>
            <w:tcBorders>
              <w:top w:val="nil"/>
              <w:left w:val="nil"/>
              <w:bottom w:val="nil"/>
              <w:right w:val="nil"/>
            </w:tcBorders>
            <w:shd w:val="clear" w:color="auto" w:fill="auto"/>
            <w:hideMark/>
          </w:tcPr>
          <w:p w14:paraId="3CCEE8E3"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Transition support of the third production line from the development team to the operations support team.</w:t>
            </w:r>
          </w:p>
        </w:tc>
        <w:tc>
          <w:tcPr>
            <w:tcW w:w="1412" w:type="dxa"/>
            <w:tcBorders>
              <w:top w:val="nil"/>
              <w:left w:val="nil"/>
              <w:bottom w:val="nil"/>
              <w:right w:val="nil"/>
            </w:tcBorders>
            <w:shd w:val="clear" w:color="auto" w:fill="auto"/>
            <w:hideMark/>
          </w:tcPr>
          <w:p w14:paraId="68C916F1"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Henry Kiku</w:t>
            </w:r>
          </w:p>
        </w:tc>
        <w:tc>
          <w:tcPr>
            <w:tcW w:w="1450" w:type="dxa"/>
            <w:tcBorders>
              <w:top w:val="nil"/>
              <w:left w:val="nil"/>
              <w:bottom w:val="nil"/>
              <w:right w:val="nil"/>
            </w:tcBorders>
            <w:shd w:val="clear" w:color="auto" w:fill="auto"/>
            <w:hideMark/>
          </w:tcPr>
          <w:p w14:paraId="05820A86" w14:textId="77777777" w:rsidR="00BE255F" w:rsidRPr="00BE255F" w:rsidRDefault="00BE255F" w:rsidP="00BE255F">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CA162000</w:t>
            </w:r>
          </w:p>
        </w:tc>
      </w:tr>
      <w:tr w:rsidR="00781885" w:rsidRPr="00BE255F" w14:paraId="4D97A6EC"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1E35B18F" w14:textId="77777777" w:rsidR="00781885" w:rsidRPr="00BE255F" w:rsidRDefault="00781885" w:rsidP="00781885">
            <w:pPr>
              <w:widowControl/>
              <w:suppressAutoHyphens w:val="0"/>
              <w:rPr>
                <w:rFonts w:eastAsia="Times New Roman" w:cs="Calibri"/>
                <w:color w:val="000000"/>
                <w:lang w:eastAsia="en-CA" w:bidi="ar-SA"/>
              </w:rPr>
            </w:pPr>
            <w:r w:rsidRPr="00BE255F">
              <w:rPr>
                <w:rFonts w:eastAsia="Times New Roman" w:cs="Calibri"/>
                <w:color w:val="000000"/>
                <w:lang w:eastAsia="en-CA" w:bidi="ar-SA"/>
              </w:rPr>
              <w:t>PM1</w:t>
            </w:r>
          </w:p>
        </w:tc>
        <w:tc>
          <w:tcPr>
            <w:tcW w:w="3154" w:type="dxa"/>
            <w:tcBorders>
              <w:top w:val="nil"/>
              <w:left w:val="nil"/>
              <w:bottom w:val="nil"/>
              <w:right w:val="nil"/>
            </w:tcBorders>
            <w:shd w:val="clear" w:color="auto" w:fill="auto"/>
            <w:hideMark/>
          </w:tcPr>
          <w:p w14:paraId="0CE97FBD" w14:textId="77777777" w:rsidR="00781885" w:rsidRPr="00BE255F" w:rsidRDefault="00781885" w:rsidP="00781885">
            <w:pPr>
              <w:widowControl/>
              <w:suppressAutoHyphens w:val="0"/>
              <w:rPr>
                <w:rFonts w:eastAsia="Times New Roman" w:cs="Calibri"/>
                <w:color w:val="000000"/>
                <w:lang w:eastAsia="en-CA" w:bidi="ar-SA"/>
              </w:rPr>
            </w:pPr>
            <w:r w:rsidRPr="00BE255F">
              <w:rPr>
                <w:rFonts w:eastAsia="Times New Roman" w:cs="Calibri"/>
                <w:color w:val="000000"/>
                <w:lang w:eastAsia="en-CA" w:bidi="ar-SA"/>
              </w:rPr>
              <w:t>Project Management</w:t>
            </w:r>
          </w:p>
        </w:tc>
        <w:tc>
          <w:tcPr>
            <w:tcW w:w="5811" w:type="dxa"/>
            <w:tcBorders>
              <w:top w:val="nil"/>
              <w:left w:val="nil"/>
              <w:bottom w:val="nil"/>
              <w:right w:val="nil"/>
            </w:tcBorders>
            <w:shd w:val="clear" w:color="auto" w:fill="auto"/>
            <w:hideMark/>
          </w:tcPr>
          <w:p w14:paraId="74D61F64" w14:textId="77777777" w:rsidR="00781885" w:rsidRPr="00BE255F" w:rsidRDefault="00781885" w:rsidP="00781885">
            <w:pPr>
              <w:widowControl/>
              <w:suppressAutoHyphens w:val="0"/>
              <w:rPr>
                <w:rFonts w:eastAsia="Times New Roman" w:cs="Calibri"/>
                <w:color w:val="000000"/>
                <w:lang w:eastAsia="en-CA" w:bidi="ar-SA"/>
              </w:rPr>
            </w:pPr>
            <w:r w:rsidRPr="00BE255F">
              <w:rPr>
                <w:rFonts w:eastAsia="Times New Roman" w:cs="Calibri"/>
                <w:color w:val="000000"/>
                <w:lang w:eastAsia="en-CA" w:bidi="ar-SA"/>
              </w:rPr>
              <w:t>Establish the project management office to manage the project as it progresses through execution and closing, hold a kick-off meeting to coordinate all members of the project, manage the risk budget, and conduct the activities required to successfully close out the project.</w:t>
            </w:r>
          </w:p>
        </w:tc>
        <w:tc>
          <w:tcPr>
            <w:tcW w:w="1412" w:type="dxa"/>
            <w:tcBorders>
              <w:top w:val="nil"/>
              <w:left w:val="nil"/>
              <w:bottom w:val="nil"/>
              <w:right w:val="nil"/>
            </w:tcBorders>
            <w:shd w:val="clear" w:color="auto" w:fill="auto"/>
            <w:hideMark/>
          </w:tcPr>
          <w:p w14:paraId="557F4633" w14:textId="55B69DD4" w:rsidR="00781885" w:rsidRPr="00BE255F" w:rsidRDefault="00781885" w:rsidP="00781885">
            <w:pPr>
              <w:widowControl/>
              <w:suppressAutoHyphens w:val="0"/>
              <w:rPr>
                <w:rFonts w:eastAsia="Times New Roman" w:cs="Calibri"/>
                <w:color w:val="000000"/>
                <w:lang w:eastAsia="en-CA" w:bidi="ar-SA"/>
              </w:rPr>
            </w:pPr>
            <w:r w:rsidRPr="006429D9">
              <w:rPr>
                <w:rFonts w:eastAsia="Times New Roman" w:cs="Calibri"/>
                <w:color w:val="000000"/>
                <w:lang w:eastAsia="en-CA" w:bidi="ar-SA"/>
              </w:rPr>
              <w:t>Charles Wallace</w:t>
            </w:r>
          </w:p>
        </w:tc>
        <w:tc>
          <w:tcPr>
            <w:tcW w:w="1450" w:type="dxa"/>
            <w:tcBorders>
              <w:top w:val="nil"/>
              <w:left w:val="nil"/>
              <w:bottom w:val="nil"/>
              <w:right w:val="nil"/>
            </w:tcBorders>
            <w:shd w:val="clear" w:color="auto" w:fill="auto"/>
            <w:hideMark/>
          </w:tcPr>
          <w:p w14:paraId="0EB4EA92" w14:textId="77777777" w:rsidR="00781885" w:rsidRPr="00BE255F" w:rsidRDefault="00781885" w:rsidP="00781885">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CA163000</w:t>
            </w:r>
          </w:p>
        </w:tc>
      </w:tr>
      <w:tr w:rsidR="00781885" w:rsidRPr="00BE255F" w14:paraId="17405CF7"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4DEB9B4D" w14:textId="77777777" w:rsidR="00781885" w:rsidRPr="00BE255F" w:rsidRDefault="00781885" w:rsidP="00781885">
            <w:pPr>
              <w:widowControl/>
              <w:suppressAutoHyphens w:val="0"/>
              <w:rPr>
                <w:rFonts w:eastAsia="Times New Roman" w:cs="Calibri"/>
                <w:color w:val="000000"/>
                <w:lang w:eastAsia="en-CA" w:bidi="ar-SA"/>
              </w:rPr>
            </w:pPr>
            <w:r w:rsidRPr="00BE255F">
              <w:rPr>
                <w:rFonts w:eastAsia="Times New Roman" w:cs="Calibri"/>
                <w:color w:val="000000"/>
                <w:lang w:eastAsia="en-CA" w:bidi="ar-SA"/>
              </w:rPr>
              <w:t>PMA1</w:t>
            </w:r>
          </w:p>
        </w:tc>
        <w:tc>
          <w:tcPr>
            <w:tcW w:w="3154" w:type="dxa"/>
            <w:tcBorders>
              <w:top w:val="nil"/>
              <w:left w:val="nil"/>
              <w:bottom w:val="nil"/>
              <w:right w:val="nil"/>
            </w:tcBorders>
            <w:shd w:val="clear" w:color="auto" w:fill="auto"/>
            <w:hideMark/>
          </w:tcPr>
          <w:p w14:paraId="62B1C491" w14:textId="77777777" w:rsidR="00781885" w:rsidRPr="00BE255F" w:rsidRDefault="00781885" w:rsidP="00781885">
            <w:pPr>
              <w:widowControl/>
              <w:suppressAutoHyphens w:val="0"/>
              <w:rPr>
                <w:rFonts w:eastAsia="Times New Roman" w:cs="Calibri"/>
                <w:color w:val="000000"/>
                <w:lang w:eastAsia="en-CA" w:bidi="ar-SA"/>
              </w:rPr>
            </w:pPr>
            <w:r w:rsidRPr="00BE255F">
              <w:rPr>
                <w:rFonts w:eastAsia="Times New Roman" w:cs="Calibri"/>
                <w:color w:val="000000"/>
                <w:lang w:eastAsia="en-CA" w:bidi="ar-SA"/>
              </w:rPr>
              <w:t>Project Management Activities</w:t>
            </w:r>
          </w:p>
        </w:tc>
        <w:tc>
          <w:tcPr>
            <w:tcW w:w="5811" w:type="dxa"/>
            <w:tcBorders>
              <w:top w:val="nil"/>
              <w:left w:val="nil"/>
              <w:bottom w:val="nil"/>
              <w:right w:val="nil"/>
            </w:tcBorders>
            <w:shd w:val="clear" w:color="auto" w:fill="auto"/>
            <w:hideMark/>
          </w:tcPr>
          <w:p w14:paraId="58CEE895" w14:textId="77777777" w:rsidR="00781885" w:rsidRPr="00BE255F" w:rsidRDefault="00781885" w:rsidP="00781885">
            <w:pPr>
              <w:widowControl/>
              <w:suppressAutoHyphens w:val="0"/>
              <w:rPr>
                <w:rFonts w:eastAsia="Times New Roman" w:cs="Calibri"/>
                <w:color w:val="000000"/>
                <w:lang w:eastAsia="en-CA" w:bidi="ar-SA"/>
              </w:rPr>
            </w:pPr>
            <w:r w:rsidRPr="00BE255F">
              <w:rPr>
                <w:rFonts w:eastAsia="Times New Roman" w:cs="Calibri"/>
                <w:color w:val="000000"/>
                <w:lang w:eastAsia="en-CA" w:bidi="ar-SA"/>
              </w:rPr>
              <w:t xml:space="preserve">Establish the project management office to manage the project as it </w:t>
            </w:r>
            <w:proofErr w:type="gramStart"/>
            <w:r w:rsidRPr="00BE255F">
              <w:rPr>
                <w:rFonts w:eastAsia="Times New Roman" w:cs="Calibri"/>
                <w:color w:val="000000"/>
                <w:lang w:eastAsia="en-CA" w:bidi="ar-SA"/>
              </w:rPr>
              <w:t>progresses, and</w:t>
            </w:r>
            <w:proofErr w:type="gramEnd"/>
            <w:r w:rsidRPr="00BE255F">
              <w:rPr>
                <w:rFonts w:eastAsia="Times New Roman" w:cs="Calibri"/>
                <w:color w:val="000000"/>
                <w:lang w:eastAsia="en-CA" w:bidi="ar-SA"/>
              </w:rPr>
              <w:t xml:space="preserve"> hold a kick-off meeting to coordinate all members of the project.</w:t>
            </w:r>
          </w:p>
        </w:tc>
        <w:tc>
          <w:tcPr>
            <w:tcW w:w="1412" w:type="dxa"/>
            <w:tcBorders>
              <w:top w:val="nil"/>
              <w:left w:val="nil"/>
              <w:bottom w:val="nil"/>
              <w:right w:val="nil"/>
            </w:tcBorders>
            <w:shd w:val="clear" w:color="auto" w:fill="auto"/>
            <w:hideMark/>
          </w:tcPr>
          <w:p w14:paraId="14BD8A47" w14:textId="5DA25164" w:rsidR="00781885" w:rsidRPr="00BE255F" w:rsidRDefault="00781885" w:rsidP="00781885">
            <w:pPr>
              <w:widowControl/>
              <w:suppressAutoHyphens w:val="0"/>
              <w:rPr>
                <w:rFonts w:eastAsia="Times New Roman" w:cs="Calibri"/>
                <w:color w:val="000000"/>
                <w:lang w:eastAsia="en-CA" w:bidi="ar-SA"/>
              </w:rPr>
            </w:pPr>
            <w:r w:rsidRPr="006429D9">
              <w:rPr>
                <w:rFonts w:eastAsia="Times New Roman" w:cs="Calibri"/>
                <w:color w:val="000000"/>
                <w:lang w:eastAsia="en-CA" w:bidi="ar-SA"/>
              </w:rPr>
              <w:t>Charles Wallace</w:t>
            </w:r>
          </w:p>
        </w:tc>
        <w:tc>
          <w:tcPr>
            <w:tcW w:w="1450" w:type="dxa"/>
            <w:tcBorders>
              <w:top w:val="nil"/>
              <w:left w:val="nil"/>
              <w:bottom w:val="nil"/>
              <w:right w:val="nil"/>
            </w:tcBorders>
            <w:shd w:val="clear" w:color="auto" w:fill="auto"/>
            <w:hideMark/>
          </w:tcPr>
          <w:p w14:paraId="466E79B8" w14:textId="77777777" w:rsidR="00781885" w:rsidRPr="00BE255F" w:rsidRDefault="00781885" w:rsidP="00781885">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CA164000</w:t>
            </w:r>
          </w:p>
        </w:tc>
      </w:tr>
      <w:tr w:rsidR="00781885" w:rsidRPr="00BE255F" w14:paraId="2A4A789B"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1B3B3065" w14:textId="77777777" w:rsidR="00781885" w:rsidRPr="00BE255F" w:rsidRDefault="00781885" w:rsidP="00781885">
            <w:pPr>
              <w:widowControl/>
              <w:suppressAutoHyphens w:val="0"/>
              <w:rPr>
                <w:rFonts w:eastAsia="Times New Roman" w:cs="Calibri"/>
                <w:color w:val="000000"/>
                <w:lang w:eastAsia="en-CA" w:bidi="ar-SA"/>
              </w:rPr>
            </w:pPr>
            <w:r w:rsidRPr="00BE255F">
              <w:rPr>
                <w:rFonts w:eastAsia="Times New Roman" w:cs="Calibri"/>
                <w:color w:val="000000"/>
                <w:lang w:eastAsia="en-CA" w:bidi="ar-SA"/>
              </w:rPr>
              <w:t>PMA1.1</w:t>
            </w:r>
          </w:p>
        </w:tc>
        <w:tc>
          <w:tcPr>
            <w:tcW w:w="3154" w:type="dxa"/>
            <w:tcBorders>
              <w:top w:val="nil"/>
              <w:left w:val="nil"/>
              <w:bottom w:val="nil"/>
              <w:right w:val="nil"/>
            </w:tcBorders>
            <w:shd w:val="clear" w:color="auto" w:fill="auto"/>
            <w:hideMark/>
          </w:tcPr>
          <w:p w14:paraId="48BC632A" w14:textId="77777777" w:rsidR="00781885" w:rsidRPr="00BE255F" w:rsidRDefault="00781885" w:rsidP="00781885">
            <w:pPr>
              <w:widowControl/>
              <w:suppressAutoHyphens w:val="0"/>
              <w:rPr>
                <w:rFonts w:eastAsia="Times New Roman" w:cs="Calibri"/>
                <w:color w:val="000000"/>
                <w:lang w:eastAsia="en-CA" w:bidi="ar-SA"/>
              </w:rPr>
            </w:pPr>
            <w:r w:rsidRPr="00BE255F">
              <w:rPr>
                <w:rFonts w:eastAsia="Times New Roman" w:cs="Calibri"/>
                <w:color w:val="000000"/>
                <w:lang w:eastAsia="en-CA" w:bidi="ar-SA"/>
              </w:rPr>
              <w:t>Project Management Office</w:t>
            </w:r>
          </w:p>
        </w:tc>
        <w:tc>
          <w:tcPr>
            <w:tcW w:w="5811" w:type="dxa"/>
            <w:tcBorders>
              <w:top w:val="nil"/>
              <w:left w:val="nil"/>
              <w:bottom w:val="nil"/>
              <w:right w:val="nil"/>
            </w:tcBorders>
            <w:shd w:val="clear" w:color="auto" w:fill="auto"/>
            <w:hideMark/>
          </w:tcPr>
          <w:p w14:paraId="7E351F3E" w14:textId="77777777" w:rsidR="00781885" w:rsidRPr="00BE255F" w:rsidRDefault="00781885" w:rsidP="00781885">
            <w:pPr>
              <w:widowControl/>
              <w:suppressAutoHyphens w:val="0"/>
              <w:rPr>
                <w:rFonts w:eastAsia="Times New Roman" w:cs="Calibri"/>
                <w:color w:val="000000"/>
                <w:lang w:eastAsia="en-CA" w:bidi="ar-SA"/>
              </w:rPr>
            </w:pPr>
            <w:r w:rsidRPr="00BE255F">
              <w:rPr>
                <w:rFonts w:eastAsia="Times New Roman" w:cs="Calibri"/>
                <w:color w:val="000000"/>
                <w:lang w:eastAsia="en-CA" w:bidi="ar-SA"/>
              </w:rPr>
              <w:t>The project manager, project scheduler, and project coordinator for the entire project.</w:t>
            </w:r>
          </w:p>
        </w:tc>
        <w:tc>
          <w:tcPr>
            <w:tcW w:w="1412" w:type="dxa"/>
            <w:tcBorders>
              <w:top w:val="nil"/>
              <w:left w:val="nil"/>
              <w:bottom w:val="nil"/>
              <w:right w:val="nil"/>
            </w:tcBorders>
            <w:shd w:val="clear" w:color="auto" w:fill="auto"/>
            <w:hideMark/>
          </w:tcPr>
          <w:p w14:paraId="56FC7752" w14:textId="5F637818" w:rsidR="00781885" w:rsidRPr="00BE255F" w:rsidRDefault="00781885" w:rsidP="00781885">
            <w:pPr>
              <w:widowControl/>
              <w:suppressAutoHyphens w:val="0"/>
              <w:rPr>
                <w:rFonts w:eastAsia="Times New Roman" w:cs="Calibri"/>
                <w:color w:val="000000"/>
                <w:lang w:eastAsia="en-CA" w:bidi="ar-SA"/>
              </w:rPr>
            </w:pPr>
            <w:r w:rsidRPr="006429D9">
              <w:rPr>
                <w:rFonts w:eastAsia="Times New Roman" w:cs="Calibri"/>
                <w:color w:val="000000"/>
                <w:lang w:eastAsia="en-CA" w:bidi="ar-SA"/>
              </w:rPr>
              <w:t>Charles Wallace</w:t>
            </w:r>
          </w:p>
        </w:tc>
        <w:tc>
          <w:tcPr>
            <w:tcW w:w="1450" w:type="dxa"/>
            <w:tcBorders>
              <w:top w:val="nil"/>
              <w:left w:val="nil"/>
              <w:bottom w:val="nil"/>
              <w:right w:val="nil"/>
            </w:tcBorders>
            <w:shd w:val="clear" w:color="auto" w:fill="auto"/>
            <w:hideMark/>
          </w:tcPr>
          <w:p w14:paraId="2E7A70E9" w14:textId="77777777" w:rsidR="00781885" w:rsidRPr="00BE255F" w:rsidRDefault="00781885" w:rsidP="00781885">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CA165000</w:t>
            </w:r>
          </w:p>
        </w:tc>
      </w:tr>
      <w:tr w:rsidR="00781885" w:rsidRPr="00BE255F" w14:paraId="119E70EE"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0601A39C" w14:textId="77777777" w:rsidR="00781885" w:rsidRPr="00BE255F" w:rsidRDefault="00781885" w:rsidP="00781885">
            <w:pPr>
              <w:widowControl/>
              <w:suppressAutoHyphens w:val="0"/>
              <w:rPr>
                <w:rFonts w:eastAsia="Times New Roman" w:cs="Calibri"/>
                <w:color w:val="000000"/>
                <w:lang w:eastAsia="en-CA" w:bidi="ar-SA"/>
              </w:rPr>
            </w:pPr>
            <w:r w:rsidRPr="00BE255F">
              <w:rPr>
                <w:rFonts w:eastAsia="Times New Roman" w:cs="Calibri"/>
                <w:color w:val="000000"/>
                <w:lang w:eastAsia="en-CA" w:bidi="ar-SA"/>
              </w:rPr>
              <w:t>PMA1.2</w:t>
            </w:r>
          </w:p>
        </w:tc>
        <w:tc>
          <w:tcPr>
            <w:tcW w:w="3154" w:type="dxa"/>
            <w:tcBorders>
              <w:top w:val="nil"/>
              <w:left w:val="nil"/>
              <w:bottom w:val="nil"/>
              <w:right w:val="nil"/>
            </w:tcBorders>
            <w:shd w:val="clear" w:color="auto" w:fill="auto"/>
            <w:hideMark/>
          </w:tcPr>
          <w:p w14:paraId="07EE4E39" w14:textId="77777777" w:rsidR="00781885" w:rsidRPr="00BE255F" w:rsidRDefault="00781885" w:rsidP="00781885">
            <w:pPr>
              <w:widowControl/>
              <w:suppressAutoHyphens w:val="0"/>
              <w:rPr>
                <w:rFonts w:eastAsia="Times New Roman" w:cs="Calibri"/>
                <w:color w:val="000000"/>
                <w:lang w:eastAsia="en-CA" w:bidi="ar-SA"/>
              </w:rPr>
            </w:pPr>
            <w:r w:rsidRPr="00BE255F">
              <w:rPr>
                <w:rFonts w:eastAsia="Times New Roman" w:cs="Calibri"/>
                <w:color w:val="000000"/>
                <w:lang w:eastAsia="en-CA" w:bidi="ar-SA"/>
              </w:rPr>
              <w:t>Kick-off Meeting</w:t>
            </w:r>
          </w:p>
        </w:tc>
        <w:tc>
          <w:tcPr>
            <w:tcW w:w="5811" w:type="dxa"/>
            <w:tcBorders>
              <w:top w:val="nil"/>
              <w:left w:val="nil"/>
              <w:bottom w:val="nil"/>
              <w:right w:val="nil"/>
            </w:tcBorders>
            <w:shd w:val="clear" w:color="auto" w:fill="auto"/>
            <w:hideMark/>
          </w:tcPr>
          <w:p w14:paraId="5C3B9D2C" w14:textId="3FAAC480" w:rsidR="00781885" w:rsidRPr="00BE255F" w:rsidRDefault="00781885" w:rsidP="00781885">
            <w:pPr>
              <w:widowControl/>
              <w:suppressAutoHyphens w:val="0"/>
              <w:rPr>
                <w:rFonts w:eastAsia="Times New Roman" w:cs="Calibri"/>
                <w:color w:val="000000"/>
                <w:lang w:eastAsia="en-CA" w:bidi="ar-SA"/>
              </w:rPr>
            </w:pPr>
            <w:r w:rsidRPr="00BE255F">
              <w:rPr>
                <w:rFonts w:eastAsia="Times New Roman" w:cs="Calibri"/>
                <w:color w:val="000000"/>
                <w:lang w:eastAsia="en-CA" w:bidi="ar-SA"/>
              </w:rPr>
              <w:t>Assemble the full team to review the project plan, answer any questions, identify any unknown issues, conduct some team building, and set a coordinated foundation for the rest of the project.</w:t>
            </w:r>
            <w:r>
              <w:rPr>
                <w:rFonts w:eastAsia="Times New Roman" w:cs="Calibri"/>
                <w:color w:val="000000"/>
                <w:lang w:eastAsia="en-CA" w:bidi="ar-SA"/>
              </w:rPr>
              <w:t xml:space="preserve">  As per the risk management plan, 70% of the anticipated requirement for Magic Dust will also be procured on the first day of the project.</w:t>
            </w:r>
          </w:p>
        </w:tc>
        <w:tc>
          <w:tcPr>
            <w:tcW w:w="1412" w:type="dxa"/>
            <w:tcBorders>
              <w:top w:val="nil"/>
              <w:left w:val="nil"/>
              <w:bottom w:val="nil"/>
              <w:right w:val="nil"/>
            </w:tcBorders>
            <w:shd w:val="clear" w:color="auto" w:fill="auto"/>
            <w:hideMark/>
          </w:tcPr>
          <w:p w14:paraId="76099139" w14:textId="3EA776E3" w:rsidR="00781885" w:rsidRPr="00BE255F" w:rsidRDefault="00781885" w:rsidP="00781885">
            <w:pPr>
              <w:widowControl/>
              <w:suppressAutoHyphens w:val="0"/>
              <w:rPr>
                <w:rFonts w:eastAsia="Times New Roman" w:cs="Calibri"/>
                <w:color w:val="000000"/>
                <w:lang w:eastAsia="en-CA" w:bidi="ar-SA"/>
              </w:rPr>
            </w:pPr>
            <w:r w:rsidRPr="006429D9">
              <w:rPr>
                <w:rFonts w:eastAsia="Times New Roman" w:cs="Calibri"/>
                <w:color w:val="000000"/>
                <w:lang w:eastAsia="en-CA" w:bidi="ar-SA"/>
              </w:rPr>
              <w:t>Charles Wallace</w:t>
            </w:r>
          </w:p>
        </w:tc>
        <w:tc>
          <w:tcPr>
            <w:tcW w:w="1450" w:type="dxa"/>
            <w:tcBorders>
              <w:top w:val="nil"/>
              <w:left w:val="nil"/>
              <w:bottom w:val="nil"/>
              <w:right w:val="nil"/>
            </w:tcBorders>
            <w:shd w:val="clear" w:color="auto" w:fill="auto"/>
            <w:hideMark/>
          </w:tcPr>
          <w:p w14:paraId="68153BA7" w14:textId="77777777" w:rsidR="00781885" w:rsidRPr="00BE255F" w:rsidRDefault="00781885" w:rsidP="00781885">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CA166000</w:t>
            </w:r>
          </w:p>
        </w:tc>
      </w:tr>
      <w:tr w:rsidR="00781885" w:rsidRPr="00BE255F" w14:paraId="599330D4"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065F0639" w14:textId="77777777" w:rsidR="00781885" w:rsidRPr="00BE255F" w:rsidRDefault="00781885" w:rsidP="00781885">
            <w:pPr>
              <w:widowControl/>
              <w:suppressAutoHyphens w:val="0"/>
              <w:rPr>
                <w:rFonts w:eastAsia="Times New Roman" w:cs="Calibri"/>
                <w:color w:val="000000"/>
                <w:lang w:eastAsia="en-CA" w:bidi="ar-SA"/>
              </w:rPr>
            </w:pPr>
            <w:r w:rsidRPr="00BE255F">
              <w:rPr>
                <w:rFonts w:eastAsia="Times New Roman" w:cs="Calibri"/>
                <w:color w:val="000000"/>
                <w:lang w:eastAsia="en-CA" w:bidi="ar-SA"/>
              </w:rPr>
              <w:lastRenderedPageBreak/>
              <w:t>PMRB1</w:t>
            </w:r>
          </w:p>
        </w:tc>
        <w:tc>
          <w:tcPr>
            <w:tcW w:w="3154" w:type="dxa"/>
            <w:tcBorders>
              <w:top w:val="nil"/>
              <w:left w:val="nil"/>
              <w:bottom w:val="nil"/>
              <w:right w:val="nil"/>
            </w:tcBorders>
            <w:shd w:val="clear" w:color="auto" w:fill="auto"/>
            <w:hideMark/>
          </w:tcPr>
          <w:p w14:paraId="067E6F2F" w14:textId="77777777" w:rsidR="00781885" w:rsidRPr="00BE255F" w:rsidRDefault="00781885" w:rsidP="00781885">
            <w:pPr>
              <w:widowControl/>
              <w:suppressAutoHyphens w:val="0"/>
              <w:rPr>
                <w:rFonts w:eastAsia="Times New Roman" w:cs="Calibri"/>
                <w:color w:val="000000"/>
                <w:lang w:eastAsia="en-CA" w:bidi="ar-SA"/>
              </w:rPr>
            </w:pPr>
            <w:r w:rsidRPr="00BE255F">
              <w:rPr>
                <w:rFonts w:eastAsia="Times New Roman" w:cs="Calibri"/>
                <w:color w:val="000000"/>
                <w:lang w:eastAsia="en-CA" w:bidi="ar-SA"/>
              </w:rPr>
              <w:t>Risk Budget</w:t>
            </w:r>
          </w:p>
        </w:tc>
        <w:tc>
          <w:tcPr>
            <w:tcW w:w="5811" w:type="dxa"/>
            <w:tcBorders>
              <w:top w:val="nil"/>
              <w:left w:val="nil"/>
              <w:bottom w:val="nil"/>
              <w:right w:val="nil"/>
            </w:tcBorders>
            <w:shd w:val="clear" w:color="auto" w:fill="auto"/>
            <w:hideMark/>
          </w:tcPr>
          <w:p w14:paraId="3B7C1393" w14:textId="77777777" w:rsidR="00781885" w:rsidRPr="00BE255F" w:rsidRDefault="00781885" w:rsidP="00781885">
            <w:pPr>
              <w:widowControl/>
              <w:suppressAutoHyphens w:val="0"/>
              <w:rPr>
                <w:rFonts w:eastAsia="Times New Roman" w:cs="Calibri"/>
                <w:color w:val="000000"/>
                <w:lang w:eastAsia="en-CA" w:bidi="ar-SA"/>
              </w:rPr>
            </w:pPr>
            <w:r w:rsidRPr="00BE255F">
              <w:rPr>
                <w:rFonts w:eastAsia="Times New Roman" w:cs="Calibri"/>
                <w:color w:val="000000"/>
                <w:lang w:eastAsia="en-CA" w:bidi="ar-SA"/>
              </w:rPr>
              <w:t>Manage the risk budget to minimize the risks to the project budget and schedule performance.</w:t>
            </w:r>
          </w:p>
        </w:tc>
        <w:tc>
          <w:tcPr>
            <w:tcW w:w="1412" w:type="dxa"/>
            <w:tcBorders>
              <w:top w:val="nil"/>
              <w:left w:val="nil"/>
              <w:bottom w:val="nil"/>
              <w:right w:val="nil"/>
            </w:tcBorders>
            <w:shd w:val="clear" w:color="auto" w:fill="auto"/>
            <w:hideMark/>
          </w:tcPr>
          <w:p w14:paraId="2207BC68" w14:textId="4E172939" w:rsidR="00781885" w:rsidRPr="00BE255F" w:rsidRDefault="00781885" w:rsidP="00781885">
            <w:pPr>
              <w:widowControl/>
              <w:suppressAutoHyphens w:val="0"/>
              <w:rPr>
                <w:rFonts w:eastAsia="Times New Roman" w:cs="Calibri"/>
                <w:color w:val="000000"/>
                <w:lang w:eastAsia="en-CA" w:bidi="ar-SA"/>
              </w:rPr>
            </w:pPr>
            <w:r w:rsidRPr="006429D9">
              <w:rPr>
                <w:rFonts w:eastAsia="Times New Roman" w:cs="Calibri"/>
                <w:color w:val="000000"/>
                <w:lang w:eastAsia="en-CA" w:bidi="ar-SA"/>
              </w:rPr>
              <w:t>Charles Wallace</w:t>
            </w:r>
          </w:p>
        </w:tc>
        <w:tc>
          <w:tcPr>
            <w:tcW w:w="1450" w:type="dxa"/>
            <w:tcBorders>
              <w:top w:val="nil"/>
              <w:left w:val="nil"/>
              <w:bottom w:val="nil"/>
              <w:right w:val="nil"/>
            </w:tcBorders>
            <w:shd w:val="clear" w:color="auto" w:fill="auto"/>
            <w:hideMark/>
          </w:tcPr>
          <w:p w14:paraId="1DD398A2" w14:textId="77777777" w:rsidR="00781885" w:rsidRPr="00BE255F" w:rsidRDefault="00781885" w:rsidP="00781885">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CA167000</w:t>
            </w:r>
          </w:p>
        </w:tc>
      </w:tr>
      <w:tr w:rsidR="00781885" w:rsidRPr="00BE255F" w14:paraId="7F687F8F"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7EC514C5" w14:textId="77777777" w:rsidR="00781885" w:rsidRPr="00BE255F" w:rsidRDefault="00781885" w:rsidP="00781885">
            <w:pPr>
              <w:widowControl/>
              <w:suppressAutoHyphens w:val="0"/>
              <w:rPr>
                <w:rFonts w:eastAsia="Times New Roman" w:cs="Calibri"/>
                <w:color w:val="000000"/>
                <w:lang w:eastAsia="en-CA" w:bidi="ar-SA"/>
              </w:rPr>
            </w:pPr>
            <w:r w:rsidRPr="00BE255F">
              <w:rPr>
                <w:rFonts w:eastAsia="Times New Roman" w:cs="Calibri"/>
                <w:color w:val="000000"/>
                <w:lang w:eastAsia="en-CA" w:bidi="ar-SA"/>
              </w:rPr>
              <w:t>PMRB1.1</w:t>
            </w:r>
          </w:p>
        </w:tc>
        <w:tc>
          <w:tcPr>
            <w:tcW w:w="3154" w:type="dxa"/>
            <w:tcBorders>
              <w:top w:val="nil"/>
              <w:left w:val="nil"/>
              <w:bottom w:val="nil"/>
              <w:right w:val="nil"/>
            </w:tcBorders>
            <w:shd w:val="clear" w:color="auto" w:fill="auto"/>
            <w:hideMark/>
          </w:tcPr>
          <w:p w14:paraId="69BACF03" w14:textId="77777777" w:rsidR="00781885" w:rsidRPr="00BE255F" w:rsidRDefault="00781885" w:rsidP="00781885">
            <w:pPr>
              <w:widowControl/>
              <w:suppressAutoHyphens w:val="0"/>
              <w:rPr>
                <w:rFonts w:eastAsia="Times New Roman" w:cs="Calibri"/>
                <w:color w:val="000000"/>
                <w:lang w:eastAsia="en-CA" w:bidi="ar-SA"/>
              </w:rPr>
            </w:pPr>
            <w:r w:rsidRPr="00BE255F">
              <w:rPr>
                <w:rFonts w:eastAsia="Times New Roman" w:cs="Calibri"/>
                <w:color w:val="000000"/>
                <w:lang w:eastAsia="en-CA" w:bidi="ar-SA"/>
              </w:rPr>
              <w:t>Risk Buffer</w:t>
            </w:r>
          </w:p>
        </w:tc>
        <w:tc>
          <w:tcPr>
            <w:tcW w:w="5811" w:type="dxa"/>
            <w:tcBorders>
              <w:top w:val="nil"/>
              <w:left w:val="nil"/>
              <w:bottom w:val="nil"/>
              <w:right w:val="nil"/>
            </w:tcBorders>
            <w:shd w:val="clear" w:color="auto" w:fill="auto"/>
            <w:hideMark/>
          </w:tcPr>
          <w:p w14:paraId="3EA49343" w14:textId="77777777" w:rsidR="00781885" w:rsidRPr="00BE255F" w:rsidRDefault="00781885" w:rsidP="00781885">
            <w:pPr>
              <w:widowControl/>
              <w:suppressAutoHyphens w:val="0"/>
              <w:rPr>
                <w:rFonts w:eastAsia="Times New Roman" w:cs="Calibri"/>
                <w:color w:val="000000"/>
                <w:lang w:eastAsia="en-CA" w:bidi="ar-SA"/>
              </w:rPr>
            </w:pPr>
            <w:r w:rsidRPr="00BE255F">
              <w:rPr>
                <w:rFonts w:eastAsia="Times New Roman" w:cs="Calibri"/>
                <w:color w:val="000000"/>
                <w:lang w:eastAsia="en-CA" w:bidi="ar-SA"/>
              </w:rPr>
              <w:t>Provide a risk buffer of time and cost to protect the pilot and rollout dates once the project plan is approved.</w:t>
            </w:r>
          </w:p>
        </w:tc>
        <w:tc>
          <w:tcPr>
            <w:tcW w:w="1412" w:type="dxa"/>
            <w:tcBorders>
              <w:top w:val="nil"/>
              <w:left w:val="nil"/>
              <w:bottom w:val="nil"/>
              <w:right w:val="nil"/>
            </w:tcBorders>
            <w:shd w:val="clear" w:color="auto" w:fill="auto"/>
            <w:hideMark/>
          </w:tcPr>
          <w:p w14:paraId="4AB23DC4" w14:textId="1F4770A1" w:rsidR="00781885" w:rsidRPr="00BE255F" w:rsidRDefault="00781885" w:rsidP="00781885">
            <w:pPr>
              <w:widowControl/>
              <w:suppressAutoHyphens w:val="0"/>
              <w:rPr>
                <w:rFonts w:eastAsia="Times New Roman" w:cs="Calibri"/>
                <w:color w:val="000000"/>
                <w:lang w:eastAsia="en-CA" w:bidi="ar-SA"/>
              </w:rPr>
            </w:pPr>
            <w:r w:rsidRPr="006429D9">
              <w:rPr>
                <w:rFonts w:eastAsia="Times New Roman" w:cs="Calibri"/>
                <w:color w:val="000000"/>
                <w:lang w:eastAsia="en-CA" w:bidi="ar-SA"/>
              </w:rPr>
              <w:t>Charles Wallace</w:t>
            </w:r>
          </w:p>
        </w:tc>
        <w:tc>
          <w:tcPr>
            <w:tcW w:w="1450" w:type="dxa"/>
            <w:tcBorders>
              <w:top w:val="nil"/>
              <w:left w:val="nil"/>
              <w:bottom w:val="nil"/>
              <w:right w:val="nil"/>
            </w:tcBorders>
            <w:shd w:val="clear" w:color="auto" w:fill="auto"/>
            <w:hideMark/>
          </w:tcPr>
          <w:p w14:paraId="32F86C89" w14:textId="77777777" w:rsidR="00781885" w:rsidRPr="00BE255F" w:rsidRDefault="00781885" w:rsidP="00781885">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CA168000</w:t>
            </w:r>
          </w:p>
        </w:tc>
      </w:tr>
      <w:tr w:rsidR="00781885" w:rsidRPr="00BE255F" w14:paraId="0DB77E36"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66F28F34" w14:textId="77777777" w:rsidR="00781885" w:rsidRPr="00BE255F" w:rsidRDefault="00781885" w:rsidP="00781885">
            <w:pPr>
              <w:widowControl/>
              <w:suppressAutoHyphens w:val="0"/>
              <w:rPr>
                <w:rFonts w:eastAsia="Times New Roman" w:cs="Calibri"/>
                <w:color w:val="000000"/>
                <w:lang w:eastAsia="en-CA" w:bidi="ar-SA"/>
              </w:rPr>
            </w:pPr>
            <w:r w:rsidRPr="00BE255F">
              <w:rPr>
                <w:rFonts w:eastAsia="Times New Roman" w:cs="Calibri"/>
                <w:color w:val="000000"/>
                <w:lang w:eastAsia="en-CA" w:bidi="ar-SA"/>
              </w:rPr>
              <w:t>PMC1</w:t>
            </w:r>
          </w:p>
        </w:tc>
        <w:tc>
          <w:tcPr>
            <w:tcW w:w="3154" w:type="dxa"/>
            <w:tcBorders>
              <w:top w:val="nil"/>
              <w:left w:val="nil"/>
              <w:bottom w:val="nil"/>
              <w:right w:val="nil"/>
            </w:tcBorders>
            <w:shd w:val="clear" w:color="auto" w:fill="auto"/>
            <w:hideMark/>
          </w:tcPr>
          <w:p w14:paraId="026C9A48" w14:textId="77777777" w:rsidR="00781885" w:rsidRPr="00BE255F" w:rsidRDefault="00781885" w:rsidP="00781885">
            <w:pPr>
              <w:widowControl/>
              <w:suppressAutoHyphens w:val="0"/>
              <w:rPr>
                <w:rFonts w:eastAsia="Times New Roman" w:cs="Calibri"/>
                <w:color w:val="000000"/>
                <w:lang w:eastAsia="en-CA" w:bidi="ar-SA"/>
              </w:rPr>
            </w:pPr>
            <w:r w:rsidRPr="00BE255F">
              <w:rPr>
                <w:rFonts w:eastAsia="Times New Roman" w:cs="Calibri"/>
                <w:color w:val="000000"/>
                <w:lang w:eastAsia="en-CA" w:bidi="ar-SA"/>
              </w:rPr>
              <w:t>Project Closure</w:t>
            </w:r>
          </w:p>
        </w:tc>
        <w:tc>
          <w:tcPr>
            <w:tcW w:w="5811" w:type="dxa"/>
            <w:tcBorders>
              <w:top w:val="nil"/>
              <w:left w:val="nil"/>
              <w:bottom w:val="nil"/>
              <w:right w:val="nil"/>
            </w:tcBorders>
            <w:shd w:val="clear" w:color="auto" w:fill="auto"/>
            <w:hideMark/>
          </w:tcPr>
          <w:p w14:paraId="1B676E36" w14:textId="77777777" w:rsidR="00781885" w:rsidRPr="00BE255F" w:rsidRDefault="00781885" w:rsidP="00781885">
            <w:pPr>
              <w:widowControl/>
              <w:suppressAutoHyphens w:val="0"/>
              <w:rPr>
                <w:rFonts w:eastAsia="Times New Roman" w:cs="Calibri"/>
                <w:color w:val="000000"/>
                <w:lang w:eastAsia="en-CA" w:bidi="ar-SA"/>
              </w:rPr>
            </w:pPr>
            <w:r w:rsidRPr="00BE255F">
              <w:rPr>
                <w:rFonts w:eastAsia="Times New Roman" w:cs="Calibri"/>
                <w:color w:val="000000"/>
                <w:lang w:eastAsia="en-CA" w:bidi="ar-SA"/>
              </w:rPr>
              <w:t>Conduct the activities required to close out the project.</w:t>
            </w:r>
          </w:p>
        </w:tc>
        <w:tc>
          <w:tcPr>
            <w:tcW w:w="1412" w:type="dxa"/>
            <w:tcBorders>
              <w:top w:val="nil"/>
              <w:left w:val="nil"/>
              <w:bottom w:val="nil"/>
              <w:right w:val="nil"/>
            </w:tcBorders>
            <w:shd w:val="clear" w:color="auto" w:fill="auto"/>
            <w:hideMark/>
          </w:tcPr>
          <w:p w14:paraId="69FBCDFB" w14:textId="4D073CC1" w:rsidR="00781885" w:rsidRPr="00BE255F" w:rsidRDefault="00781885" w:rsidP="00781885">
            <w:pPr>
              <w:widowControl/>
              <w:suppressAutoHyphens w:val="0"/>
              <w:rPr>
                <w:rFonts w:eastAsia="Times New Roman" w:cs="Calibri"/>
                <w:color w:val="000000"/>
                <w:lang w:eastAsia="en-CA" w:bidi="ar-SA"/>
              </w:rPr>
            </w:pPr>
            <w:r w:rsidRPr="006429D9">
              <w:rPr>
                <w:rFonts w:eastAsia="Times New Roman" w:cs="Calibri"/>
                <w:color w:val="000000"/>
                <w:lang w:eastAsia="en-CA" w:bidi="ar-SA"/>
              </w:rPr>
              <w:t>Charles Wallace</w:t>
            </w:r>
          </w:p>
        </w:tc>
        <w:tc>
          <w:tcPr>
            <w:tcW w:w="1450" w:type="dxa"/>
            <w:tcBorders>
              <w:top w:val="nil"/>
              <w:left w:val="nil"/>
              <w:bottom w:val="nil"/>
              <w:right w:val="nil"/>
            </w:tcBorders>
            <w:shd w:val="clear" w:color="auto" w:fill="auto"/>
            <w:hideMark/>
          </w:tcPr>
          <w:p w14:paraId="7C1A0825" w14:textId="77777777" w:rsidR="00781885" w:rsidRPr="00BE255F" w:rsidRDefault="00781885" w:rsidP="00781885">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CA169000</w:t>
            </w:r>
          </w:p>
        </w:tc>
      </w:tr>
      <w:tr w:rsidR="00781885" w:rsidRPr="00BE255F" w14:paraId="6BDA3923"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5371A061" w14:textId="77777777" w:rsidR="00781885" w:rsidRPr="00BE255F" w:rsidRDefault="00781885" w:rsidP="00781885">
            <w:pPr>
              <w:widowControl/>
              <w:suppressAutoHyphens w:val="0"/>
              <w:rPr>
                <w:rFonts w:eastAsia="Times New Roman" w:cs="Calibri"/>
                <w:color w:val="000000"/>
                <w:lang w:eastAsia="en-CA" w:bidi="ar-SA"/>
              </w:rPr>
            </w:pPr>
            <w:r w:rsidRPr="00BE255F">
              <w:rPr>
                <w:rFonts w:eastAsia="Times New Roman" w:cs="Calibri"/>
                <w:color w:val="000000"/>
                <w:lang w:eastAsia="en-CA" w:bidi="ar-SA"/>
              </w:rPr>
              <w:t>PMC1.1</w:t>
            </w:r>
          </w:p>
        </w:tc>
        <w:tc>
          <w:tcPr>
            <w:tcW w:w="3154" w:type="dxa"/>
            <w:tcBorders>
              <w:top w:val="nil"/>
              <w:left w:val="nil"/>
              <w:bottom w:val="nil"/>
              <w:right w:val="nil"/>
            </w:tcBorders>
            <w:shd w:val="clear" w:color="auto" w:fill="auto"/>
            <w:hideMark/>
          </w:tcPr>
          <w:p w14:paraId="49227D02" w14:textId="77777777" w:rsidR="00781885" w:rsidRPr="00BE255F" w:rsidRDefault="00781885" w:rsidP="00781885">
            <w:pPr>
              <w:widowControl/>
              <w:suppressAutoHyphens w:val="0"/>
              <w:rPr>
                <w:rFonts w:eastAsia="Times New Roman" w:cs="Calibri"/>
                <w:color w:val="000000"/>
                <w:lang w:eastAsia="en-CA" w:bidi="ar-SA"/>
              </w:rPr>
            </w:pPr>
            <w:r w:rsidRPr="00BE255F">
              <w:rPr>
                <w:rFonts w:eastAsia="Times New Roman" w:cs="Calibri"/>
                <w:color w:val="000000"/>
                <w:lang w:eastAsia="en-CA" w:bidi="ar-SA"/>
              </w:rPr>
              <w:t>Project Closure Readiness Review</w:t>
            </w:r>
          </w:p>
        </w:tc>
        <w:tc>
          <w:tcPr>
            <w:tcW w:w="5811" w:type="dxa"/>
            <w:tcBorders>
              <w:top w:val="nil"/>
              <w:left w:val="nil"/>
              <w:bottom w:val="nil"/>
              <w:right w:val="nil"/>
            </w:tcBorders>
            <w:shd w:val="clear" w:color="auto" w:fill="auto"/>
            <w:hideMark/>
          </w:tcPr>
          <w:p w14:paraId="4B22926A" w14:textId="77777777" w:rsidR="00781885" w:rsidRPr="00BE255F" w:rsidRDefault="00781885" w:rsidP="00781885">
            <w:pPr>
              <w:widowControl/>
              <w:suppressAutoHyphens w:val="0"/>
              <w:rPr>
                <w:rFonts w:eastAsia="Times New Roman" w:cs="Calibri"/>
                <w:color w:val="000000"/>
                <w:lang w:eastAsia="en-CA" w:bidi="ar-SA"/>
              </w:rPr>
            </w:pPr>
            <w:r w:rsidRPr="00BE255F">
              <w:rPr>
                <w:rFonts w:eastAsia="Times New Roman" w:cs="Calibri"/>
                <w:color w:val="000000"/>
                <w:lang w:eastAsia="en-CA" w:bidi="ar-SA"/>
              </w:rPr>
              <w:t xml:space="preserve">Review the status of all previous elements of the </w:t>
            </w:r>
            <w:proofErr w:type="gramStart"/>
            <w:r w:rsidRPr="00BE255F">
              <w:rPr>
                <w:rFonts w:eastAsia="Times New Roman" w:cs="Calibri"/>
                <w:color w:val="000000"/>
                <w:lang w:eastAsia="en-CA" w:bidi="ar-SA"/>
              </w:rPr>
              <w:t>project, and</w:t>
            </w:r>
            <w:proofErr w:type="gramEnd"/>
            <w:r w:rsidRPr="00BE255F">
              <w:rPr>
                <w:rFonts w:eastAsia="Times New Roman" w:cs="Calibri"/>
                <w:color w:val="000000"/>
                <w:lang w:eastAsia="en-CA" w:bidi="ar-SA"/>
              </w:rPr>
              <w:t xml:space="preserve"> assure readiness for project closure.</w:t>
            </w:r>
          </w:p>
        </w:tc>
        <w:tc>
          <w:tcPr>
            <w:tcW w:w="1412" w:type="dxa"/>
            <w:tcBorders>
              <w:top w:val="nil"/>
              <w:left w:val="nil"/>
              <w:bottom w:val="nil"/>
              <w:right w:val="nil"/>
            </w:tcBorders>
            <w:shd w:val="clear" w:color="auto" w:fill="auto"/>
            <w:hideMark/>
          </w:tcPr>
          <w:p w14:paraId="0857BA70" w14:textId="4287AFF6" w:rsidR="00781885" w:rsidRPr="00BE255F" w:rsidRDefault="00781885" w:rsidP="00781885">
            <w:pPr>
              <w:widowControl/>
              <w:suppressAutoHyphens w:val="0"/>
              <w:rPr>
                <w:rFonts w:eastAsia="Times New Roman" w:cs="Calibri"/>
                <w:color w:val="000000"/>
                <w:lang w:eastAsia="en-CA" w:bidi="ar-SA"/>
              </w:rPr>
            </w:pPr>
            <w:r w:rsidRPr="006429D9">
              <w:rPr>
                <w:rFonts w:eastAsia="Times New Roman" w:cs="Calibri"/>
                <w:color w:val="000000"/>
                <w:lang w:eastAsia="en-CA" w:bidi="ar-SA"/>
              </w:rPr>
              <w:t>Charles Wallace</w:t>
            </w:r>
          </w:p>
        </w:tc>
        <w:tc>
          <w:tcPr>
            <w:tcW w:w="1450" w:type="dxa"/>
            <w:tcBorders>
              <w:top w:val="nil"/>
              <w:left w:val="nil"/>
              <w:bottom w:val="nil"/>
              <w:right w:val="nil"/>
            </w:tcBorders>
            <w:shd w:val="clear" w:color="auto" w:fill="auto"/>
            <w:hideMark/>
          </w:tcPr>
          <w:p w14:paraId="28980A92" w14:textId="77777777" w:rsidR="00781885" w:rsidRPr="00BE255F" w:rsidRDefault="00781885" w:rsidP="00781885">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CA170000</w:t>
            </w:r>
          </w:p>
        </w:tc>
      </w:tr>
      <w:tr w:rsidR="00781885" w:rsidRPr="00BE255F" w14:paraId="5D7B97C8"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2DCED31A" w14:textId="77777777" w:rsidR="00781885" w:rsidRPr="00BE255F" w:rsidRDefault="00781885" w:rsidP="00781885">
            <w:pPr>
              <w:widowControl/>
              <w:suppressAutoHyphens w:val="0"/>
              <w:rPr>
                <w:rFonts w:eastAsia="Times New Roman" w:cs="Calibri"/>
                <w:color w:val="000000"/>
                <w:lang w:eastAsia="en-CA" w:bidi="ar-SA"/>
              </w:rPr>
            </w:pPr>
            <w:r w:rsidRPr="00BE255F">
              <w:rPr>
                <w:rFonts w:eastAsia="Times New Roman" w:cs="Calibri"/>
                <w:color w:val="000000"/>
                <w:lang w:eastAsia="en-CA" w:bidi="ar-SA"/>
              </w:rPr>
              <w:t>PMC1.2</w:t>
            </w:r>
          </w:p>
        </w:tc>
        <w:tc>
          <w:tcPr>
            <w:tcW w:w="3154" w:type="dxa"/>
            <w:tcBorders>
              <w:top w:val="nil"/>
              <w:left w:val="nil"/>
              <w:bottom w:val="nil"/>
              <w:right w:val="nil"/>
            </w:tcBorders>
            <w:shd w:val="clear" w:color="auto" w:fill="auto"/>
            <w:hideMark/>
          </w:tcPr>
          <w:p w14:paraId="728548C3" w14:textId="77777777" w:rsidR="00781885" w:rsidRPr="00BE255F" w:rsidRDefault="00781885" w:rsidP="00781885">
            <w:pPr>
              <w:widowControl/>
              <w:suppressAutoHyphens w:val="0"/>
              <w:rPr>
                <w:rFonts w:eastAsia="Times New Roman" w:cs="Calibri"/>
                <w:color w:val="000000"/>
                <w:lang w:eastAsia="en-CA" w:bidi="ar-SA"/>
              </w:rPr>
            </w:pPr>
            <w:r w:rsidRPr="00BE255F">
              <w:rPr>
                <w:rFonts w:eastAsia="Times New Roman" w:cs="Calibri"/>
                <w:color w:val="000000"/>
                <w:lang w:eastAsia="en-CA" w:bidi="ar-SA"/>
              </w:rPr>
              <w:t>Final Procurements Closure</w:t>
            </w:r>
          </w:p>
        </w:tc>
        <w:tc>
          <w:tcPr>
            <w:tcW w:w="5811" w:type="dxa"/>
            <w:tcBorders>
              <w:top w:val="nil"/>
              <w:left w:val="nil"/>
              <w:bottom w:val="nil"/>
              <w:right w:val="nil"/>
            </w:tcBorders>
            <w:shd w:val="clear" w:color="auto" w:fill="auto"/>
            <w:hideMark/>
          </w:tcPr>
          <w:p w14:paraId="7E454324" w14:textId="77777777" w:rsidR="00781885" w:rsidRPr="00BE255F" w:rsidRDefault="00781885" w:rsidP="00781885">
            <w:pPr>
              <w:widowControl/>
              <w:suppressAutoHyphens w:val="0"/>
              <w:rPr>
                <w:rFonts w:eastAsia="Times New Roman" w:cs="Calibri"/>
                <w:color w:val="000000"/>
                <w:lang w:eastAsia="en-CA" w:bidi="ar-SA"/>
              </w:rPr>
            </w:pPr>
            <w:r w:rsidRPr="00BE255F">
              <w:rPr>
                <w:rFonts w:eastAsia="Times New Roman" w:cs="Calibri"/>
                <w:color w:val="000000"/>
                <w:lang w:eastAsia="en-CA" w:bidi="ar-SA"/>
              </w:rPr>
              <w:t>Review the production line rollouts, support, and all remaining open procurements, resolve any outstanding issues, and conduct formal closure.</w:t>
            </w:r>
          </w:p>
        </w:tc>
        <w:tc>
          <w:tcPr>
            <w:tcW w:w="1412" w:type="dxa"/>
            <w:tcBorders>
              <w:top w:val="nil"/>
              <w:left w:val="nil"/>
              <w:bottom w:val="nil"/>
              <w:right w:val="nil"/>
            </w:tcBorders>
            <w:shd w:val="clear" w:color="auto" w:fill="auto"/>
            <w:hideMark/>
          </w:tcPr>
          <w:p w14:paraId="422DC845" w14:textId="544F245A" w:rsidR="00781885" w:rsidRPr="00BE255F" w:rsidRDefault="00781885" w:rsidP="00781885">
            <w:pPr>
              <w:widowControl/>
              <w:suppressAutoHyphens w:val="0"/>
              <w:rPr>
                <w:rFonts w:eastAsia="Times New Roman" w:cs="Calibri"/>
                <w:color w:val="000000"/>
                <w:lang w:eastAsia="en-CA" w:bidi="ar-SA"/>
              </w:rPr>
            </w:pPr>
            <w:r w:rsidRPr="006429D9">
              <w:rPr>
                <w:rFonts w:eastAsia="Times New Roman" w:cs="Calibri"/>
                <w:color w:val="000000"/>
                <w:lang w:eastAsia="en-CA" w:bidi="ar-SA"/>
              </w:rPr>
              <w:t>Charles Wallace</w:t>
            </w:r>
          </w:p>
        </w:tc>
        <w:tc>
          <w:tcPr>
            <w:tcW w:w="1450" w:type="dxa"/>
            <w:tcBorders>
              <w:top w:val="nil"/>
              <w:left w:val="nil"/>
              <w:bottom w:val="nil"/>
              <w:right w:val="nil"/>
            </w:tcBorders>
            <w:shd w:val="clear" w:color="auto" w:fill="auto"/>
            <w:hideMark/>
          </w:tcPr>
          <w:p w14:paraId="7168D335" w14:textId="77777777" w:rsidR="00781885" w:rsidRPr="00BE255F" w:rsidRDefault="00781885" w:rsidP="00781885">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CA171000</w:t>
            </w:r>
          </w:p>
        </w:tc>
      </w:tr>
      <w:tr w:rsidR="00781885" w:rsidRPr="00BE255F" w14:paraId="669EC018"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697AB37D" w14:textId="77777777" w:rsidR="00781885" w:rsidRPr="00BE255F" w:rsidRDefault="00781885" w:rsidP="00781885">
            <w:pPr>
              <w:widowControl/>
              <w:suppressAutoHyphens w:val="0"/>
              <w:rPr>
                <w:rFonts w:eastAsia="Times New Roman" w:cs="Calibri"/>
                <w:color w:val="000000"/>
                <w:lang w:eastAsia="en-CA" w:bidi="ar-SA"/>
              </w:rPr>
            </w:pPr>
            <w:r w:rsidRPr="00BE255F">
              <w:rPr>
                <w:rFonts w:eastAsia="Times New Roman" w:cs="Calibri"/>
                <w:color w:val="000000"/>
                <w:lang w:eastAsia="en-CA" w:bidi="ar-SA"/>
              </w:rPr>
              <w:t>PMC1.3</w:t>
            </w:r>
          </w:p>
        </w:tc>
        <w:tc>
          <w:tcPr>
            <w:tcW w:w="3154" w:type="dxa"/>
            <w:tcBorders>
              <w:top w:val="nil"/>
              <w:left w:val="nil"/>
              <w:bottom w:val="nil"/>
              <w:right w:val="nil"/>
            </w:tcBorders>
            <w:shd w:val="clear" w:color="auto" w:fill="auto"/>
            <w:hideMark/>
          </w:tcPr>
          <w:p w14:paraId="2344A877" w14:textId="77777777" w:rsidR="00781885" w:rsidRPr="00BE255F" w:rsidRDefault="00781885" w:rsidP="00781885">
            <w:pPr>
              <w:widowControl/>
              <w:suppressAutoHyphens w:val="0"/>
              <w:rPr>
                <w:rFonts w:eastAsia="Times New Roman" w:cs="Calibri"/>
                <w:color w:val="000000"/>
                <w:lang w:eastAsia="en-CA" w:bidi="ar-SA"/>
              </w:rPr>
            </w:pPr>
            <w:r w:rsidRPr="00BE255F">
              <w:rPr>
                <w:rFonts w:eastAsia="Times New Roman" w:cs="Calibri"/>
                <w:color w:val="000000"/>
                <w:lang w:eastAsia="en-CA" w:bidi="ar-SA"/>
              </w:rPr>
              <w:t>Lessons Learned Meeting</w:t>
            </w:r>
          </w:p>
        </w:tc>
        <w:tc>
          <w:tcPr>
            <w:tcW w:w="5811" w:type="dxa"/>
            <w:tcBorders>
              <w:top w:val="nil"/>
              <w:left w:val="nil"/>
              <w:bottom w:val="nil"/>
              <w:right w:val="nil"/>
            </w:tcBorders>
            <w:shd w:val="clear" w:color="auto" w:fill="auto"/>
            <w:hideMark/>
          </w:tcPr>
          <w:p w14:paraId="1BFF9FD8" w14:textId="77777777" w:rsidR="00781885" w:rsidRPr="00BE255F" w:rsidRDefault="00781885" w:rsidP="00781885">
            <w:pPr>
              <w:widowControl/>
              <w:suppressAutoHyphens w:val="0"/>
              <w:rPr>
                <w:rFonts w:eastAsia="Times New Roman" w:cs="Calibri"/>
                <w:color w:val="000000"/>
                <w:lang w:eastAsia="en-CA" w:bidi="ar-SA"/>
              </w:rPr>
            </w:pPr>
            <w:r w:rsidRPr="00BE255F">
              <w:rPr>
                <w:rFonts w:eastAsia="Times New Roman" w:cs="Calibri"/>
                <w:color w:val="000000"/>
                <w:lang w:eastAsia="en-CA" w:bidi="ar-SA"/>
              </w:rPr>
              <w:t xml:space="preserve">Review all lessons learned documentation collected during the project, conduct a </w:t>
            </w:r>
            <w:proofErr w:type="gramStart"/>
            <w:r w:rsidRPr="00BE255F">
              <w:rPr>
                <w:rFonts w:eastAsia="Times New Roman" w:cs="Calibri"/>
                <w:color w:val="000000"/>
                <w:lang w:eastAsia="en-CA" w:bidi="ar-SA"/>
              </w:rPr>
              <w:t>final lessons</w:t>
            </w:r>
            <w:proofErr w:type="gramEnd"/>
            <w:r w:rsidRPr="00BE255F">
              <w:rPr>
                <w:rFonts w:eastAsia="Times New Roman" w:cs="Calibri"/>
                <w:color w:val="000000"/>
                <w:lang w:eastAsia="en-CA" w:bidi="ar-SA"/>
              </w:rPr>
              <w:t xml:space="preserve"> learned all team meeting, and assemble a final set of lessons learned.</w:t>
            </w:r>
          </w:p>
        </w:tc>
        <w:tc>
          <w:tcPr>
            <w:tcW w:w="1412" w:type="dxa"/>
            <w:tcBorders>
              <w:top w:val="nil"/>
              <w:left w:val="nil"/>
              <w:bottom w:val="nil"/>
              <w:right w:val="nil"/>
            </w:tcBorders>
            <w:shd w:val="clear" w:color="auto" w:fill="auto"/>
            <w:hideMark/>
          </w:tcPr>
          <w:p w14:paraId="38A3E74D" w14:textId="58B4F55D" w:rsidR="00781885" w:rsidRPr="00BE255F" w:rsidRDefault="00781885" w:rsidP="00781885">
            <w:pPr>
              <w:widowControl/>
              <w:suppressAutoHyphens w:val="0"/>
              <w:rPr>
                <w:rFonts w:eastAsia="Times New Roman" w:cs="Calibri"/>
                <w:color w:val="000000"/>
                <w:lang w:eastAsia="en-CA" w:bidi="ar-SA"/>
              </w:rPr>
            </w:pPr>
            <w:r w:rsidRPr="006429D9">
              <w:rPr>
                <w:rFonts w:eastAsia="Times New Roman" w:cs="Calibri"/>
                <w:color w:val="000000"/>
                <w:lang w:eastAsia="en-CA" w:bidi="ar-SA"/>
              </w:rPr>
              <w:t>Charles Wallace</w:t>
            </w:r>
          </w:p>
        </w:tc>
        <w:tc>
          <w:tcPr>
            <w:tcW w:w="1450" w:type="dxa"/>
            <w:tcBorders>
              <w:top w:val="nil"/>
              <w:left w:val="nil"/>
              <w:bottom w:val="nil"/>
              <w:right w:val="nil"/>
            </w:tcBorders>
            <w:shd w:val="clear" w:color="auto" w:fill="auto"/>
            <w:hideMark/>
          </w:tcPr>
          <w:p w14:paraId="02ED59E8" w14:textId="77777777" w:rsidR="00781885" w:rsidRPr="00BE255F" w:rsidRDefault="00781885" w:rsidP="00781885">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CA172000</w:t>
            </w:r>
          </w:p>
        </w:tc>
      </w:tr>
      <w:tr w:rsidR="00781885" w:rsidRPr="00BE255F" w14:paraId="65F86392"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733C3601" w14:textId="77777777" w:rsidR="00781885" w:rsidRPr="00BE255F" w:rsidRDefault="00781885" w:rsidP="00781885">
            <w:pPr>
              <w:widowControl/>
              <w:suppressAutoHyphens w:val="0"/>
              <w:rPr>
                <w:rFonts w:eastAsia="Times New Roman" w:cs="Calibri"/>
                <w:color w:val="000000"/>
                <w:lang w:eastAsia="en-CA" w:bidi="ar-SA"/>
              </w:rPr>
            </w:pPr>
            <w:r w:rsidRPr="00BE255F">
              <w:rPr>
                <w:rFonts w:eastAsia="Times New Roman" w:cs="Calibri"/>
                <w:color w:val="000000"/>
                <w:lang w:eastAsia="en-CA" w:bidi="ar-SA"/>
              </w:rPr>
              <w:t>PMC1.4</w:t>
            </w:r>
          </w:p>
        </w:tc>
        <w:tc>
          <w:tcPr>
            <w:tcW w:w="3154" w:type="dxa"/>
            <w:tcBorders>
              <w:top w:val="nil"/>
              <w:left w:val="nil"/>
              <w:bottom w:val="nil"/>
              <w:right w:val="nil"/>
            </w:tcBorders>
            <w:shd w:val="clear" w:color="auto" w:fill="auto"/>
            <w:hideMark/>
          </w:tcPr>
          <w:p w14:paraId="67F0BAAC" w14:textId="77777777" w:rsidR="00781885" w:rsidRPr="00BE255F" w:rsidRDefault="00781885" w:rsidP="00781885">
            <w:pPr>
              <w:widowControl/>
              <w:suppressAutoHyphens w:val="0"/>
              <w:rPr>
                <w:rFonts w:eastAsia="Times New Roman" w:cs="Calibri"/>
                <w:color w:val="000000"/>
                <w:lang w:eastAsia="en-CA" w:bidi="ar-SA"/>
              </w:rPr>
            </w:pPr>
            <w:r w:rsidRPr="00BE255F">
              <w:rPr>
                <w:rFonts w:eastAsia="Times New Roman" w:cs="Calibri"/>
                <w:color w:val="000000"/>
                <w:lang w:eastAsia="en-CA" w:bidi="ar-SA"/>
              </w:rPr>
              <w:t>Lessons Learned Report</w:t>
            </w:r>
          </w:p>
        </w:tc>
        <w:tc>
          <w:tcPr>
            <w:tcW w:w="5811" w:type="dxa"/>
            <w:tcBorders>
              <w:top w:val="nil"/>
              <w:left w:val="nil"/>
              <w:bottom w:val="nil"/>
              <w:right w:val="nil"/>
            </w:tcBorders>
            <w:shd w:val="clear" w:color="auto" w:fill="auto"/>
            <w:hideMark/>
          </w:tcPr>
          <w:p w14:paraId="1936517F" w14:textId="77777777" w:rsidR="00781885" w:rsidRPr="00BE255F" w:rsidRDefault="00781885" w:rsidP="00781885">
            <w:pPr>
              <w:widowControl/>
              <w:suppressAutoHyphens w:val="0"/>
              <w:rPr>
                <w:rFonts w:eastAsia="Times New Roman" w:cs="Calibri"/>
                <w:color w:val="000000"/>
                <w:lang w:eastAsia="en-CA" w:bidi="ar-SA"/>
              </w:rPr>
            </w:pPr>
            <w:r w:rsidRPr="00BE255F">
              <w:rPr>
                <w:rFonts w:eastAsia="Times New Roman" w:cs="Calibri"/>
                <w:color w:val="000000"/>
                <w:lang w:eastAsia="en-CA" w:bidi="ar-SA"/>
              </w:rPr>
              <w:t xml:space="preserve">Prepare a </w:t>
            </w:r>
            <w:proofErr w:type="gramStart"/>
            <w:r w:rsidRPr="00BE255F">
              <w:rPr>
                <w:rFonts w:eastAsia="Times New Roman" w:cs="Calibri"/>
                <w:color w:val="000000"/>
                <w:lang w:eastAsia="en-CA" w:bidi="ar-SA"/>
              </w:rPr>
              <w:t>final lessons</w:t>
            </w:r>
            <w:proofErr w:type="gramEnd"/>
            <w:r w:rsidRPr="00BE255F">
              <w:rPr>
                <w:rFonts w:eastAsia="Times New Roman" w:cs="Calibri"/>
                <w:color w:val="000000"/>
                <w:lang w:eastAsia="en-CA" w:bidi="ar-SA"/>
              </w:rPr>
              <w:t xml:space="preserve"> learned report, send it to all stakeholders, and flow recommended actions to the relevant parts of the organizations.</w:t>
            </w:r>
          </w:p>
        </w:tc>
        <w:tc>
          <w:tcPr>
            <w:tcW w:w="1412" w:type="dxa"/>
            <w:tcBorders>
              <w:top w:val="nil"/>
              <w:left w:val="nil"/>
              <w:bottom w:val="nil"/>
              <w:right w:val="nil"/>
            </w:tcBorders>
            <w:shd w:val="clear" w:color="auto" w:fill="auto"/>
            <w:hideMark/>
          </w:tcPr>
          <w:p w14:paraId="53E13606" w14:textId="7754F1AC" w:rsidR="00781885" w:rsidRPr="00BE255F" w:rsidRDefault="00781885" w:rsidP="00781885">
            <w:pPr>
              <w:widowControl/>
              <w:suppressAutoHyphens w:val="0"/>
              <w:rPr>
                <w:rFonts w:eastAsia="Times New Roman" w:cs="Calibri"/>
                <w:color w:val="000000"/>
                <w:lang w:eastAsia="en-CA" w:bidi="ar-SA"/>
              </w:rPr>
            </w:pPr>
            <w:r w:rsidRPr="006429D9">
              <w:rPr>
                <w:rFonts w:eastAsia="Times New Roman" w:cs="Calibri"/>
                <w:color w:val="000000"/>
                <w:lang w:eastAsia="en-CA" w:bidi="ar-SA"/>
              </w:rPr>
              <w:t>Charles Wallace</w:t>
            </w:r>
          </w:p>
        </w:tc>
        <w:tc>
          <w:tcPr>
            <w:tcW w:w="1450" w:type="dxa"/>
            <w:tcBorders>
              <w:top w:val="nil"/>
              <w:left w:val="nil"/>
              <w:bottom w:val="nil"/>
              <w:right w:val="nil"/>
            </w:tcBorders>
            <w:shd w:val="clear" w:color="auto" w:fill="auto"/>
            <w:hideMark/>
          </w:tcPr>
          <w:p w14:paraId="01E26990" w14:textId="77777777" w:rsidR="00781885" w:rsidRPr="00BE255F" w:rsidRDefault="00781885" w:rsidP="00781885">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CA173000</w:t>
            </w:r>
          </w:p>
        </w:tc>
      </w:tr>
      <w:tr w:rsidR="00781885" w:rsidRPr="00BE255F" w14:paraId="46589B20" w14:textId="77777777" w:rsidTr="008F135E">
        <w:trPr>
          <w:cantSplit/>
        </w:trPr>
        <w:tc>
          <w:tcPr>
            <w:tcW w:w="1241" w:type="dxa"/>
            <w:tcBorders>
              <w:top w:val="nil"/>
              <w:left w:val="single" w:sz="4" w:space="0" w:color="B1BBCC"/>
              <w:bottom w:val="single" w:sz="4" w:space="0" w:color="B1BBCC"/>
              <w:right w:val="single" w:sz="4" w:space="0" w:color="B1BBCC"/>
            </w:tcBorders>
            <w:shd w:val="clear" w:color="000000" w:fill="FFFFFF"/>
            <w:hideMark/>
          </w:tcPr>
          <w:p w14:paraId="0510C2F8" w14:textId="77777777" w:rsidR="00781885" w:rsidRPr="00BE255F" w:rsidRDefault="00781885" w:rsidP="00781885">
            <w:pPr>
              <w:widowControl/>
              <w:suppressAutoHyphens w:val="0"/>
              <w:rPr>
                <w:rFonts w:eastAsia="Times New Roman" w:cs="Calibri"/>
                <w:color w:val="000000"/>
                <w:lang w:eastAsia="en-CA" w:bidi="ar-SA"/>
              </w:rPr>
            </w:pPr>
            <w:r w:rsidRPr="00BE255F">
              <w:rPr>
                <w:rFonts w:eastAsia="Times New Roman" w:cs="Calibri"/>
                <w:color w:val="000000"/>
                <w:lang w:eastAsia="en-CA" w:bidi="ar-SA"/>
              </w:rPr>
              <w:t>PMC1.5</w:t>
            </w:r>
          </w:p>
        </w:tc>
        <w:tc>
          <w:tcPr>
            <w:tcW w:w="3154" w:type="dxa"/>
            <w:tcBorders>
              <w:top w:val="nil"/>
              <w:left w:val="nil"/>
              <w:bottom w:val="nil"/>
              <w:right w:val="nil"/>
            </w:tcBorders>
            <w:shd w:val="clear" w:color="auto" w:fill="auto"/>
            <w:hideMark/>
          </w:tcPr>
          <w:p w14:paraId="6F144FED" w14:textId="77777777" w:rsidR="00781885" w:rsidRPr="00BE255F" w:rsidRDefault="00781885" w:rsidP="00781885">
            <w:pPr>
              <w:widowControl/>
              <w:suppressAutoHyphens w:val="0"/>
              <w:rPr>
                <w:rFonts w:eastAsia="Times New Roman" w:cs="Calibri"/>
                <w:color w:val="000000"/>
                <w:lang w:eastAsia="en-CA" w:bidi="ar-SA"/>
              </w:rPr>
            </w:pPr>
            <w:r w:rsidRPr="00BE255F">
              <w:rPr>
                <w:rFonts w:eastAsia="Times New Roman" w:cs="Calibri"/>
                <w:color w:val="000000"/>
                <w:lang w:eastAsia="en-CA" w:bidi="ar-SA"/>
              </w:rPr>
              <w:t>Project Final Report</w:t>
            </w:r>
          </w:p>
        </w:tc>
        <w:tc>
          <w:tcPr>
            <w:tcW w:w="5811" w:type="dxa"/>
            <w:tcBorders>
              <w:top w:val="nil"/>
              <w:left w:val="nil"/>
              <w:bottom w:val="nil"/>
              <w:right w:val="nil"/>
            </w:tcBorders>
            <w:shd w:val="clear" w:color="auto" w:fill="auto"/>
            <w:hideMark/>
          </w:tcPr>
          <w:p w14:paraId="794B1AE6" w14:textId="77777777" w:rsidR="00781885" w:rsidRPr="00BE255F" w:rsidRDefault="00781885" w:rsidP="00781885">
            <w:pPr>
              <w:widowControl/>
              <w:suppressAutoHyphens w:val="0"/>
              <w:rPr>
                <w:rFonts w:eastAsia="Times New Roman" w:cs="Calibri"/>
                <w:color w:val="000000"/>
                <w:lang w:eastAsia="en-CA" w:bidi="ar-SA"/>
              </w:rPr>
            </w:pPr>
            <w:r w:rsidRPr="00BE255F">
              <w:rPr>
                <w:rFonts w:eastAsia="Times New Roman" w:cs="Calibri"/>
                <w:color w:val="000000"/>
                <w:lang w:eastAsia="en-CA" w:bidi="ar-SA"/>
              </w:rPr>
              <w:t>Prepare a project final report, documenting what happened with scope, time, cost, the business case, major risks, major lessons learned, and recommendations for next steps.</w:t>
            </w:r>
          </w:p>
        </w:tc>
        <w:tc>
          <w:tcPr>
            <w:tcW w:w="1412" w:type="dxa"/>
            <w:tcBorders>
              <w:top w:val="nil"/>
              <w:left w:val="nil"/>
              <w:bottom w:val="nil"/>
              <w:right w:val="nil"/>
            </w:tcBorders>
            <w:shd w:val="clear" w:color="auto" w:fill="auto"/>
            <w:hideMark/>
          </w:tcPr>
          <w:p w14:paraId="5153E7A9" w14:textId="7175CAB7" w:rsidR="00781885" w:rsidRPr="00BE255F" w:rsidRDefault="00781885" w:rsidP="00781885">
            <w:pPr>
              <w:widowControl/>
              <w:suppressAutoHyphens w:val="0"/>
              <w:rPr>
                <w:rFonts w:eastAsia="Times New Roman" w:cs="Calibri"/>
                <w:color w:val="000000"/>
                <w:lang w:eastAsia="en-CA" w:bidi="ar-SA"/>
              </w:rPr>
            </w:pPr>
            <w:r w:rsidRPr="006429D9">
              <w:rPr>
                <w:rFonts w:eastAsia="Times New Roman" w:cs="Calibri"/>
                <w:color w:val="000000"/>
                <w:lang w:eastAsia="en-CA" w:bidi="ar-SA"/>
              </w:rPr>
              <w:t>Charles Wallace</w:t>
            </w:r>
          </w:p>
        </w:tc>
        <w:tc>
          <w:tcPr>
            <w:tcW w:w="1450" w:type="dxa"/>
            <w:tcBorders>
              <w:top w:val="nil"/>
              <w:left w:val="nil"/>
              <w:bottom w:val="nil"/>
              <w:right w:val="nil"/>
            </w:tcBorders>
            <w:shd w:val="clear" w:color="auto" w:fill="auto"/>
            <w:hideMark/>
          </w:tcPr>
          <w:p w14:paraId="1AEB0CD9" w14:textId="77777777" w:rsidR="00781885" w:rsidRPr="00BE255F" w:rsidRDefault="00781885" w:rsidP="00781885">
            <w:pPr>
              <w:widowControl/>
              <w:suppressAutoHyphens w:val="0"/>
              <w:rPr>
                <w:rFonts w:eastAsia="Times New Roman" w:cs="Calibri"/>
                <w:color w:val="000000"/>
                <w:lang w:eastAsia="en-CA" w:bidi="ar-SA"/>
              </w:rPr>
            </w:pPr>
            <w:r w:rsidRPr="00BE255F">
              <w:rPr>
                <w:rFonts w:eastAsia="Times New Roman" w:cs="Calibri"/>
                <w:color w:val="000000"/>
                <w:lang w:eastAsia="en-CA" w:bidi="ar-SA"/>
              </w:rPr>
              <w:t>CA174000</w:t>
            </w:r>
          </w:p>
        </w:tc>
      </w:tr>
    </w:tbl>
    <w:p w14:paraId="499150DC" w14:textId="77777777" w:rsidR="00BE255F" w:rsidRDefault="00BE255F" w:rsidP="003D5BC4">
      <w:pPr>
        <w:pStyle w:val="Brdtekst"/>
      </w:pPr>
    </w:p>
    <w:p w14:paraId="7FD5536B" w14:textId="7F3EB08F" w:rsidR="003D5BC4" w:rsidRDefault="003D5BC4" w:rsidP="003D5BC4">
      <w:pPr>
        <w:pStyle w:val="Brdtekst"/>
      </w:pPr>
    </w:p>
    <w:p w14:paraId="3E8FAFA2" w14:textId="77777777" w:rsidR="004137CA" w:rsidRDefault="004137CA" w:rsidP="003D5BC4">
      <w:pPr>
        <w:pStyle w:val="Brdtekst"/>
        <w:sectPr w:rsidR="004137CA" w:rsidSect="00DD417B">
          <w:headerReference w:type="default" r:id="rId64"/>
          <w:footerReference w:type="default" r:id="rId65"/>
          <w:pgSz w:w="15840" w:h="12240" w:orient="landscape" w:code="1"/>
          <w:pgMar w:top="1151" w:right="1372" w:bottom="1151" w:left="1372" w:header="567" w:footer="862" w:gutter="0"/>
          <w:cols w:space="720"/>
          <w:formProt w:val="0"/>
          <w:docGrid w:linePitch="360" w:charSpace="-411"/>
        </w:sectPr>
      </w:pPr>
    </w:p>
    <w:p w14:paraId="35EE2117" w14:textId="6721122F" w:rsidR="003D5BC4" w:rsidRDefault="003D5BC4" w:rsidP="004137CA">
      <w:pPr>
        <w:pStyle w:val="Brdtekst"/>
      </w:pPr>
      <w:bookmarkStart w:id="222" w:name="_Hlk25489720"/>
    </w:p>
    <w:p w14:paraId="6A5B487F" w14:textId="2694FFCB" w:rsidR="00E941E1" w:rsidRDefault="009C48F0" w:rsidP="00B85991">
      <w:pPr>
        <w:pStyle w:val="Overskrift9"/>
        <w:rPr>
          <w:rFonts w:eastAsia="WenQuanYi Micro Hei" w:cs="Lohit Hindi"/>
          <w:b w:val="0"/>
          <w:bCs w:val="0"/>
          <w:sz w:val="20"/>
          <w:szCs w:val="20"/>
          <w:u w:val="none"/>
        </w:rPr>
      </w:pPr>
      <w:bookmarkStart w:id="223" w:name="_Toc163584554"/>
      <w:r>
        <w:t>Project Issues List</w:t>
      </w:r>
      <w:r w:rsidR="00136D4D">
        <w:t xml:space="preserve"> Format</w:t>
      </w:r>
      <w:bookmarkEnd w:id="223"/>
    </w:p>
    <w:p w14:paraId="10D5D216" w14:textId="77777777" w:rsidR="00B85991" w:rsidRPr="00B85991" w:rsidRDefault="00B85991" w:rsidP="00B85991">
      <w:pPr>
        <w:pStyle w:val="Brdtekst"/>
      </w:pPr>
    </w:p>
    <w:p w14:paraId="4AF9228D" w14:textId="17C11DA9" w:rsidR="00E941E1" w:rsidRDefault="00E941E1" w:rsidP="00E941E1">
      <w:r>
        <w:t xml:space="preserve">For convenient reference, this appendix provides a copy of the </w:t>
      </w:r>
      <w:r w:rsidR="00883D04">
        <w:t xml:space="preserve">Project Issues List format </w:t>
      </w:r>
      <w:r>
        <w:t xml:space="preserve">used for the </w:t>
      </w:r>
      <w:r w:rsidR="00883D04">
        <w:t xml:space="preserve">coordination of the Weekly Issues Status Meeting described </w:t>
      </w:r>
      <w:r>
        <w:t xml:space="preserve">in </w:t>
      </w:r>
      <w:r w:rsidRPr="007A351A">
        <w:rPr>
          <w:i/>
          <w:iCs/>
        </w:rPr>
        <w:t xml:space="preserve">Section </w:t>
      </w:r>
      <w:r w:rsidR="008C55EA">
        <w:rPr>
          <w:i/>
          <w:iCs/>
        </w:rPr>
        <w:t>9.1</w:t>
      </w:r>
      <w:r w:rsidRPr="007A351A">
        <w:rPr>
          <w:i/>
          <w:iCs/>
        </w:rPr>
        <w:t xml:space="preserve"> </w:t>
      </w:r>
      <w:r w:rsidR="008C55EA">
        <w:rPr>
          <w:i/>
          <w:iCs/>
        </w:rPr>
        <w:t>–</w:t>
      </w:r>
      <w:r w:rsidRPr="007A351A">
        <w:rPr>
          <w:i/>
          <w:iCs/>
        </w:rPr>
        <w:t xml:space="preserve"> </w:t>
      </w:r>
      <w:r w:rsidR="008C55EA">
        <w:rPr>
          <w:i/>
          <w:iCs/>
        </w:rPr>
        <w:t>Weekly Issues Status Meeting</w:t>
      </w:r>
      <w:r w:rsidRPr="007A351A">
        <w:rPr>
          <w:i/>
          <w:iCs/>
        </w:rPr>
        <w:t>s</w:t>
      </w:r>
      <w:r>
        <w:t>.</w:t>
      </w:r>
      <w:r w:rsidR="00136D4D">
        <w:t xml:space="preserve">  </w:t>
      </w:r>
      <w:r w:rsidR="00E723A5">
        <w:t xml:space="preserve">The Project Issues list shall track the issue name, status, lead, and expected resolution due date for each issue.  </w:t>
      </w:r>
      <w:r w:rsidR="00136D4D">
        <w:t>This Microsoft Word table</w:t>
      </w:r>
      <w:r w:rsidR="00E723A5">
        <w:t xml:space="preserve"> format</w:t>
      </w:r>
      <w:r w:rsidR="00136D4D">
        <w:t xml:space="preserve"> is easily sortable </w:t>
      </w:r>
      <w:r w:rsidR="009F1276">
        <w:t xml:space="preserve">with the Layout / Sort command </w:t>
      </w:r>
      <w:r w:rsidR="00934545">
        <w:t>after</w:t>
      </w:r>
      <w:r w:rsidR="00E723A5">
        <w:t xml:space="preserve"> any</w:t>
      </w:r>
      <w:r w:rsidR="00934545">
        <w:t xml:space="preserve"> additions or updates </w:t>
      </w:r>
      <w:r w:rsidR="00136D4D">
        <w:t>to put the issues in order by Lead / Due Date or Due Date / Lead</w:t>
      </w:r>
      <w:r w:rsidR="009F1276">
        <w:t xml:space="preserve"> as desired</w:t>
      </w:r>
      <w:r w:rsidR="00934545">
        <w:t>.</w:t>
      </w:r>
    </w:p>
    <w:p w14:paraId="52AF6313" w14:textId="77777777" w:rsidR="00E941E1" w:rsidRDefault="00E941E1" w:rsidP="00E941E1"/>
    <w:p w14:paraId="6E9F45BC" w14:textId="01CA1E60" w:rsidR="00E941E1" w:rsidRDefault="008C55EA" w:rsidP="008C55EA">
      <w:pPr>
        <w:pStyle w:val="Brdtekst"/>
        <w:jc w:val="center"/>
      </w:pPr>
      <w:r>
        <w:t>-----</w:t>
      </w:r>
    </w:p>
    <w:p w14:paraId="576F69E1" w14:textId="77777777" w:rsidR="00E941E1" w:rsidRDefault="00E941E1" w:rsidP="00E941E1"/>
    <w:p w14:paraId="683DB514" w14:textId="77777777" w:rsidR="00E941E1" w:rsidRDefault="00E941E1" w:rsidP="00E941E1">
      <w:pPr>
        <w:jc w:val="center"/>
        <w:rPr>
          <w:b/>
          <w:bCs/>
          <w:u w:val="single"/>
        </w:rPr>
      </w:pPr>
      <w:r>
        <w:rPr>
          <w:b/>
          <w:bCs/>
          <w:u w:val="single"/>
        </w:rPr>
        <w:t>Project ABC - Issues List</w:t>
      </w:r>
    </w:p>
    <w:p w14:paraId="2258A007" w14:textId="77777777" w:rsidR="00E941E1" w:rsidRDefault="00E941E1" w:rsidP="00E941E1"/>
    <w:tbl>
      <w:tblPr>
        <w:tblW w:w="9740" w:type="dxa"/>
        <w:tblInd w:w="196"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000" w:firstRow="0" w:lastRow="0" w:firstColumn="0" w:lastColumn="0" w:noHBand="0" w:noVBand="0"/>
      </w:tblPr>
      <w:tblGrid>
        <w:gridCol w:w="1790"/>
        <w:gridCol w:w="4913"/>
        <w:gridCol w:w="1650"/>
        <w:gridCol w:w="1387"/>
      </w:tblGrid>
      <w:tr w:rsidR="00E941E1" w14:paraId="2B77199C" w14:textId="77777777" w:rsidTr="001B5E9F">
        <w:trPr>
          <w:tblHeader/>
        </w:trPr>
        <w:tc>
          <w:tcPr>
            <w:tcW w:w="1790" w:type="dxa"/>
            <w:tcBorders>
              <w:top w:val="single" w:sz="2" w:space="0" w:color="000000"/>
              <w:left w:val="single" w:sz="2" w:space="0" w:color="000000"/>
              <w:bottom w:val="single" w:sz="2" w:space="0" w:color="000000"/>
            </w:tcBorders>
            <w:shd w:val="clear" w:color="auto" w:fill="EAEAEA"/>
            <w:tcMar>
              <w:left w:w="54" w:type="dxa"/>
            </w:tcMar>
          </w:tcPr>
          <w:p w14:paraId="3CFFE544" w14:textId="77777777" w:rsidR="00E941E1" w:rsidRDefault="00E941E1" w:rsidP="001B5E9F">
            <w:pPr>
              <w:rPr>
                <w:b/>
                <w:bCs/>
                <w:sz w:val="18"/>
                <w:szCs w:val="18"/>
              </w:rPr>
            </w:pPr>
            <w:r>
              <w:rPr>
                <w:b/>
                <w:bCs/>
                <w:sz w:val="18"/>
                <w:szCs w:val="18"/>
              </w:rPr>
              <w:t>Issue</w:t>
            </w:r>
          </w:p>
        </w:tc>
        <w:tc>
          <w:tcPr>
            <w:tcW w:w="4913" w:type="dxa"/>
            <w:tcBorders>
              <w:top w:val="single" w:sz="2" w:space="0" w:color="000000"/>
              <w:left w:val="single" w:sz="2" w:space="0" w:color="000000"/>
              <w:bottom w:val="single" w:sz="2" w:space="0" w:color="000000"/>
            </w:tcBorders>
            <w:shd w:val="clear" w:color="auto" w:fill="EAEAEA"/>
            <w:tcMar>
              <w:left w:w="54" w:type="dxa"/>
            </w:tcMar>
          </w:tcPr>
          <w:p w14:paraId="400B2870" w14:textId="77777777" w:rsidR="00E941E1" w:rsidRDefault="00E941E1" w:rsidP="001B5E9F">
            <w:pPr>
              <w:rPr>
                <w:b/>
                <w:bCs/>
                <w:sz w:val="18"/>
                <w:szCs w:val="18"/>
              </w:rPr>
            </w:pPr>
            <w:r>
              <w:rPr>
                <w:b/>
                <w:bCs/>
                <w:sz w:val="18"/>
                <w:szCs w:val="18"/>
              </w:rPr>
              <w:t>Status</w:t>
            </w:r>
          </w:p>
        </w:tc>
        <w:tc>
          <w:tcPr>
            <w:tcW w:w="1650" w:type="dxa"/>
            <w:tcBorders>
              <w:top w:val="single" w:sz="2" w:space="0" w:color="000000"/>
              <w:left w:val="single" w:sz="2" w:space="0" w:color="000000"/>
              <w:bottom w:val="single" w:sz="2" w:space="0" w:color="000000"/>
            </w:tcBorders>
            <w:shd w:val="clear" w:color="auto" w:fill="EAEAEA"/>
            <w:tcMar>
              <w:left w:w="54" w:type="dxa"/>
            </w:tcMar>
          </w:tcPr>
          <w:p w14:paraId="071B1626" w14:textId="77777777" w:rsidR="00E941E1" w:rsidRDefault="00E941E1" w:rsidP="001B5E9F">
            <w:pPr>
              <w:rPr>
                <w:b/>
                <w:bCs/>
                <w:sz w:val="18"/>
                <w:szCs w:val="18"/>
              </w:rPr>
            </w:pPr>
            <w:r>
              <w:rPr>
                <w:b/>
                <w:bCs/>
                <w:sz w:val="18"/>
                <w:szCs w:val="18"/>
              </w:rPr>
              <w:t>Lead</w:t>
            </w:r>
          </w:p>
        </w:tc>
        <w:tc>
          <w:tcPr>
            <w:tcW w:w="1387" w:type="dxa"/>
            <w:tcBorders>
              <w:top w:val="single" w:sz="2" w:space="0" w:color="000000"/>
              <w:left w:val="single" w:sz="2" w:space="0" w:color="000000"/>
              <w:bottom w:val="single" w:sz="2" w:space="0" w:color="000000"/>
              <w:right w:val="single" w:sz="2" w:space="0" w:color="000000"/>
            </w:tcBorders>
            <w:shd w:val="clear" w:color="auto" w:fill="EAEAEA"/>
            <w:tcMar>
              <w:left w:w="54" w:type="dxa"/>
            </w:tcMar>
          </w:tcPr>
          <w:p w14:paraId="352D71E4" w14:textId="77777777" w:rsidR="00E941E1" w:rsidRDefault="00E941E1" w:rsidP="001B5E9F">
            <w:pPr>
              <w:rPr>
                <w:b/>
                <w:bCs/>
                <w:sz w:val="18"/>
                <w:szCs w:val="18"/>
              </w:rPr>
            </w:pPr>
            <w:r>
              <w:rPr>
                <w:b/>
                <w:bCs/>
                <w:sz w:val="18"/>
                <w:szCs w:val="18"/>
              </w:rPr>
              <w:t>Due</w:t>
            </w:r>
          </w:p>
        </w:tc>
      </w:tr>
      <w:tr w:rsidR="00E941E1" w14:paraId="73229865" w14:textId="77777777" w:rsidTr="001B5E9F">
        <w:tc>
          <w:tcPr>
            <w:tcW w:w="1790" w:type="dxa"/>
            <w:tcBorders>
              <w:left w:val="single" w:sz="2" w:space="0" w:color="000000"/>
              <w:bottom w:val="single" w:sz="2" w:space="0" w:color="000000"/>
            </w:tcBorders>
            <w:shd w:val="clear" w:color="auto" w:fill="auto"/>
            <w:tcMar>
              <w:left w:w="54" w:type="dxa"/>
            </w:tcMar>
          </w:tcPr>
          <w:p w14:paraId="131E5116" w14:textId="77777777" w:rsidR="00E941E1" w:rsidRDefault="00E941E1" w:rsidP="001B5E9F">
            <w:r>
              <w:t>Space Shortage</w:t>
            </w:r>
          </w:p>
        </w:tc>
        <w:tc>
          <w:tcPr>
            <w:tcW w:w="4913" w:type="dxa"/>
            <w:tcBorders>
              <w:left w:val="single" w:sz="2" w:space="0" w:color="000000"/>
              <w:bottom w:val="single" w:sz="2" w:space="0" w:color="000000"/>
            </w:tcBorders>
            <w:shd w:val="clear" w:color="auto" w:fill="auto"/>
            <w:tcMar>
              <w:left w:w="54" w:type="dxa"/>
            </w:tcMar>
          </w:tcPr>
          <w:p w14:paraId="0D19838D" w14:textId="77777777" w:rsidR="00E941E1" w:rsidRDefault="00E941E1" w:rsidP="001B5E9F">
            <w:r>
              <w:t>Converting meeting room 5 to working area with desks.</w:t>
            </w:r>
          </w:p>
        </w:tc>
        <w:tc>
          <w:tcPr>
            <w:tcW w:w="1650" w:type="dxa"/>
            <w:tcBorders>
              <w:left w:val="single" w:sz="2" w:space="0" w:color="000000"/>
              <w:bottom w:val="single" w:sz="2" w:space="0" w:color="000000"/>
            </w:tcBorders>
            <w:shd w:val="clear" w:color="auto" w:fill="auto"/>
            <w:tcMar>
              <w:left w:w="54" w:type="dxa"/>
            </w:tcMar>
          </w:tcPr>
          <w:p w14:paraId="26D8616F" w14:textId="77777777" w:rsidR="00E941E1" w:rsidRDefault="00E941E1" w:rsidP="001B5E9F">
            <w:r>
              <w:t>Anderson</w:t>
            </w:r>
          </w:p>
        </w:tc>
        <w:tc>
          <w:tcPr>
            <w:tcW w:w="1387" w:type="dxa"/>
            <w:tcBorders>
              <w:left w:val="single" w:sz="2" w:space="0" w:color="000000"/>
              <w:bottom w:val="single" w:sz="2" w:space="0" w:color="000000"/>
              <w:right w:val="single" w:sz="2" w:space="0" w:color="000000"/>
            </w:tcBorders>
            <w:shd w:val="clear" w:color="auto" w:fill="auto"/>
            <w:tcMar>
              <w:left w:w="54" w:type="dxa"/>
            </w:tcMar>
          </w:tcPr>
          <w:p w14:paraId="561EB56A" w14:textId="5C6D6F2A" w:rsidR="00E941E1" w:rsidRDefault="00E941E1" w:rsidP="001B5E9F">
            <w:r>
              <w:t>20</w:t>
            </w:r>
            <w:r w:rsidR="00E723A5">
              <w:t>5</w:t>
            </w:r>
            <w:r>
              <w:t>0-01-1</w:t>
            </w:r>
            <w:r w:rsidR="00E723A5">
              <w:t>5</w:t>
            </w:r>
          </w:p>
        </w:tc>
      </w:tr>
      <w:tr w:rsidR="00E941E1" w14:paraId="2F5BC592" w14:textId="77777777" w:rsidTr="001B5E9F">
        <w:tc>
          <w:tcPr>
            <w:tcW w:w="1790" w:type="dxa"/>
            <w:tcBorders>
              <w:left w:val="single" w:sz="2" w:space="0" w:color="000000"/>
              <w:bottom w:val="single" w:sz="2" w:space="0" w:color="000000"/>
            </w:tcBorders>
            <w:shd w:val="clear" w:color="auto" w:fill="auto"/>
            <w:tcMar>
              <w:left w:w="54" w:type="dxa"/>
            </w:tcMar>
          </w:tcPr>
          <w:p w14:paraId="113D4252" w14:textId="61677757" w:rsidR="00E941E1" w:rsidRDefault="00E941E1" w:rsidP="001B5E9F"/>
        </w:tc>
        <w:tc>
          <w:tcPr>
            <w:tcW w:w="4913" w:type="dxa"/>
            <w:tcBorders>
              <w:left w:val="single" w:sz="2" w:space="0" w:color="000000"/>
              <w:bottom w:val="single" w:sz="2" w:space="0" w:color="000000"/>
            </w:tcBorders>
            <w:shd w:val="clear" w:color="auto" w:fill="auto"/>
            <w:tcMar>
              <w:left w:w="54" w:type="dxa"/>
            </w:tcMar>
          </w:tcPr>
          <w:p w14:paraId="7625FF5B" w14:textId="357EED6E" w:rsidR="00E941E1" w:rsidRDefault="00E941E1" w:rsidP="001B5E9F"/>
        </w:tc>
        <w:tc>
          <w:tcPr>
            <w:tcW w:w="1650" w:type="dxa"/>
            <w:tcBorders>
              <w:left w:val="single" w:sz="2" w:space="0" w:color="000000"/>
              <w:bottom w:val="single" w:sz="2" w:space="0" w:color="000000"/>
            </w:tcBorders>
            <w:shd w:val="clear" w:color="auto" w:fill="auto"/>
            <w:tcMar>
              <w:left w:w="54" w:type="dxa"/>
            </w:tcMar>
          </w:tcPr>
          <w:p w14:paraId="2AC22F69" w14:textId="1855FAB0" w:rsidR="00E941E1" w:rsidRDefault="00E941E1" w:rsidP="001B5E9F"/>
        </w:tc>
        <w:tc>
          <w:tcPr>
            <w:tcW w:w="1387" w:type="dxa"/>
            <w:tcBorders>
              <w:left w:val="single" w:sz="2" w:space="0" w:color="000000"/>
              <w:bottom w:val="single" w:sz="2" w:space="0" w:color="000000"/>
              <w:right w:val="single" w:sz="2" w:space="0" w:color="000000"/>
            </w:tcBorders>
            <w:shd w:val="clear" w:color="auto" w:fill="auto"/>
            <w:tcMar>
              <w:left w:w="54" w:type="dxa"/>
            </w:tcMar>
          </w:tcPr>
          <w:p w14:paraId="76A1919A" w14:textId="1992305C" w:rsidR="00E941E1" w:rsidRDefault="00E941E1" w:rsidP="001B5E9F"/>
        </w:tc>
      </w:tr>
      <w:tr w:rsidR="00E941E1" w14:paraId="1E599B30" w14:textId="77777777" w:rsidTr="001B5E9F">
        <w:tc>
          <w:tcPr>
            <w:tcW w:w="1790" w:type="dxa"/>
            <w:tcBorders>
              <w:left w:val="single" w:sz="2" w:space="0" w:color="000000"/>
              <w:bottom w:val="single" w:sz="2" w:space="0" w:color="000000"/>
            </w:tcBorders>
            <w:shd w:val="clear" w:color="auto" w:fill="auto"/>
            <w:tcMar>
              <w:left w:w="54" w:type="dxa"/>
            </w:tcMar>
          </w:tcPr>
          <w:p w14:paraId="6EB738FE" w14:textId="2F1A2747" w:rsidR="00E941E1" w:rsidRDefault="00E941E1" w:rsidP="001B5E9F"/>
        </w:tc>
        <w:tc>
          <w:tcPr>
            <w:tcW w:w="4913" w:type="dxa"/>
            <w:tcBorders>
              <w:left w:val="single" w:sz="2" w:space="0" w:color="000000"/>
              <w:bottom w:val="single" w:sz="2" w:space="0" w:color="000000"/>
            </w:tcBorders>
            <w:shd w:val="clear" w:color="auto" w:fill="auto"/>
            <w:tcMar>
              <w:left w:w="54" w:type="dxa"/>
            </w:tcMar>
          </w:tcPr>
          <w:p w14:paraId="06126901" w14:textId="72B544B7" w:rsidR="00E941E1" w:rsidRDefault="00E941E1" w:rsidP="001B5E9F"/>
        </w:tc>
        <w:tc>
          <w:tcPr>
            <w:tcW w:w="1650" w:type="dxa"/>
            <w:tcBorders>
              <w:left w:val="single" w:sz="2" w:space="0" w:color="000000"/>
              <w:bottom w:val="single" w:sz="2" w:space="0" w:color="000000"/>
            </w:tcBorders>
            <w:shd w:val="clear" w:color="auto" w:fill="auto"/>
            <w:tcMar>
              <w:left w:w="54" w:type="dxa"/>
            </w:tcMar>
          </w:tcPr>
          <w:p w14:paraId="0B53013E" w14:textId="74260C5D" w:rsidR="00E941E1" w:rsidRDefault="00E941E1" w:rsidP="001B5E9F"/>
        </w:tc>
        <w:tc>
          <w:tcPr>
            <w:tcW w:w="1387" w:type="dxa"/>
            <w:tcBorders>
              <w:left w:val="single" w:sz="2" w:space="0" w:color="000000"/>
              <w:bottom w:val="single" w:sz="2" w:space="0" w:color="000000"/>
              <w:right w:val="single" w:sz="2" w:space="0" w:color="000000"/>
            </w:tcBorders>
            <w:shd w:val="clear" w:color="auto" w:fill="auto"/>
            <w:tcMar>
              <w:left w:w="54" w:type="dxa"/>
            </w:tcMar>
          </w:tcPr>
          <w:p w14:paraId="0A634BA4" w14:textId="595A3166" w:rsidR="00E941E1" w:rsidRDefault="00E941E1" w:rsidP="001B5E9F"/>
        </w:tc>
      </w:tr>
      <w:tr w:rsidR="00E941E1" w14:paraId="0F1F757A" w14:textId="77777777" w:rsidTr="001B5E9F">
        <w:tc>
          <w:tcPr>
            <w:tcW w:w="1790" w:type="dxa"/>
            <w:tcBorders>
              <w:left w:val="single" w:sz="2" w:space="0" w:color="000000"/>
              <w:bottom w:val="single" w:sz="2" w:space="0" w:color="000000"/>
            </w:tcBorders>
            <w:shd w:val="clear" w:color="auto" w:fill="auto"/>
            <w:tcMar>
              <w:left w:w="54" w:type="dxa"/>
            </w:tcMar>
          </w:tcPr>
          <w:p w14:paraId="6EA33449" w14:textId="37C5BF3E" w:rsidR="00E941E1" w:rsidRDefault="00E941E1" w:rsidP="001B5E9F"/>
        </w:tc>
        <w:tc>
          <w:tcPr>
            <w:tcW w:w="4913" w:type="dxa"/>
            <w:tcBorders>
              <w:left w:val="single" w:sz="2" w:space="0" w:color="000000"/>
              <w:bottom w:val="single" w:sz="2" w:space="0" w:color="000000"/>
            </w:tcBorders>
            <w:shd w:val="clear" w:color="auto" w:fill="auto"/>
            <w:tcMar>
              <w:left w:w="54" w:type="dxa"/>
            </w:tcMar>
          </w:tcPr>
          <w:p w14:paraId="0619C909" w14:textId="5FF792C0" w:rsidR="00E941E1" w:rsidRDefault="00E941E1" w:rsidP="001B5E9F"/>
        </w:tc>
        <w:tc>
          <w:tcPr>
            <w:tcW w:w="1650" w:type="dxa"/>
            <w:tcBorders>
              <w:left w:val="single" w:sz="2" w:space="0" w:color="000000"/>
              <w:bottom w:val="single" w:sz="2" w:space="0" w:color="000000"/>
            </w:tcBorders>
            <w:shd w:val="clear" w:color="auto" w:fill="auto"/>
            <w:tcMar>
              <w:left w:w="54" w:type="dxa"/>
            </w:tcMar>
          </w:tcPr>
          <w:p w14:paraId="26422321" w14:textId="5141AF86" w:rsidR="00E941E1" w:rsidRDefault="00E941E1" w:rsidP="001B5E9F"/>
        </w:tc>
        <w:tc>
          <w:tcPr>
            <w:tcW w:w="1387" w:type="dxa"/>
            <w:tcBorders>
              <w:left w:val="single" w:sz="2" w:space="0" w:color="000000"/>
              <w:bottom w:val="single" w:sz="2" w:space="0" w:color="000000"/>
              <w:right w:val="single" w:sz="2" w:space="0" w:color="000000"/>
            </w:tcBorders>
            <w:shd w:val="clear" w:color="auto" w:fill="auto"/>
            <w:tcMar>
              <w:left w:w="54" w:type="dxa"/>
            </w:tcMar>
          </w:tcPr>
          <w:p w14:paraId="524A800E" w14:textId="19619FF1" w:rsidR="00E941E1" w:rsidRDefault="00E941E1" w:rsidP="001B5E9F"/>
        </w:tc>
      </w:tr>
      <w:tr w:rsidR="00E941E1" w14:paraId="5D90090C" w14:textId="77777777" w:rsidTr="001B5E9F">
        <w:tc>
          <w:tcPr>
            <w:tcW w:w="1790" w:type="dxa"/>
            <w:tcBorders>
              <w:left w:val="single" w:sz="2" w:space="0" w:color="000000"/>
              <w:bottom w:val="single" w:sz="2" w:space="0" w:color="000000"/>
            </w:tcBorders>
            <w:shd w:val="clear" w:color="auto" w:fill="auto"/>
            <w:tcMar>
              <w:left w:w="54" w:type="dxa"/>
            </w:tcMar>
          </w:tcPr>
          <w:p w14:paraId="44EA7B5F" w14:textId="77777777" w:rsidR="00E941E1" w:rsidRDefault="00E941E1" w:rsidP="001B5E9F"/>
        </w:tc>
        <w:tc>
          <w:tcPr>
            <w:tcW w:w="4913" w:type="dxa"/>
            <w:tcBorders>
              <w:left w:val="single" w:sz="2" w:space="0" w:color="000000"/>
              <w:bottom w:val="single" w:sz="2" w:space="0" w:color="000000"/>
            </w:tcBorders>
            <w:shd w:val="clear" w:color="auto" w:fill="auto"/>
            <w:tcMar>
              <w:left w:w="54" w:type="dxa"/>
            </w:tcMar>
          </w:tcPr>
          <w:p w14:paraId="728BD23C" w14:textId="77777777" w:rsidR="00E941E1" w:rsidRDefault="00E941E1" w:rsidP="001B5E9F"/>
        </w:tc>
        <w:tc>
          <w:tcPr>
            <w:tcW w:w="1650" w:type="dxa"/>
            <w:tcBorders>
              <w:left w:val="single" w:sz="2" w:space="0" w:color="000000"/>
              <w:bottom w:val="single" w:sz="2" w:space="0" w:color="000000"/>
            </w:tcBorders>
            <w:shd w:val="clear" w:color="auto" w:fill="auto"/>
            <w:tcMar>
              <w:left w:w="54" w:type="dxa"/>
            </w:tcMar>
          </w:tcPr>
          <w:p w14:paraId="790D491F" w14:textId="77777777" w:rsidR="00E941E1" w:rsidRDefault="00E941E1" w:rsidP="001B5E9F"/>
        </w:tc>
        <w:tc>
          <w:tcPr>
            <w:tcW w:w="1387" w:type="dxa"/>
            <w:tcBorders>
              <w:left w:val="single" w:sz="2" w:space="0" w:color="000000"/>
              <w:bottom w:val="single" w:sz="2" w:space="0" w:color="000000"/>
              <w:right w:val="single" w:sz="2" w:space="0" w:color="000000"/>
            </w:tcBorders>
            <w:shd w:val="clear" w:color="auto" w:fill="auto"/>
            <w:tcMar>
              <w:left w:w="54" w:type="dxa"/>
            </w:tcMar>
          </w:tcPr>
          <w:p w14:paraId="0DBB17E3" w14:textId="77777777" w:rsidR="00E941E1" w:rsidRDefault="00E941E1" w:rsidP="001B5E9F"/>
        </w:tc>
      </w:tr>
      <w:tr w:rsidR="00E941E1" w14:paraId="7400645B" w14:textId="77777777" w:rsidTr="001B5E9F">
        <w:tc>
          <w:tcPr>
            <w:tcW w:w="1790" w:type="dxa"/>
            <w:tcBorders>
              <w:left w:val="single" w:sz="2" w:space="0" w:color="000000"/>
              <w:bottom w:val="single" w:sz="2" w:space="0" w:color="000000"/>
            </w:tcBorders>
            <w:shd w:val="clear" w:color="auto" w:fill="auto"/>
            <w:tcMar>
              <w:left w:w="54" w:type="dxa"/>
            </w:tcMar>
          </w:tcPr>
          <w:p w14:paraId="79B80A4A" w14:textId="77777777" w:rsidR="00E941E1" w:rsidRDefault="00E941E1" w:rsidP="001B5E9F"/>
        </w:tc>
        <w:tc>
          <w:tcPr>
            <w:tcW w:w="4913" w:type="dxa"/>
            <w:tcBorders>
              <w:left w:val="single" w:sz="2" w:space="0" w:color="000000"/>
              <w:bottom w:val="single" w:sz="2" w:space="0" w:color="000000"/>
            </w:tcBorders>
            <w:shd w:val="clear" w:color="auto" w:fill="auto"/>
            <w:tcMar>
              <w:left w:w="54" w:type="dxa"/>
            </w:tcMar>
          </w:tcPr>
          <w:p w14:paraId="246FBF88" w14:textId="77777777" w:rsidR="00E941E1" w:rsidRDefault="00E941E1" w:rsidP="001B5E9F"/>
        </w:tc>
        <w:tc>
          <w:tcPr>
            <w:tcW w:w="1650" w:type="dxa"/>
            <w:tcBorders>
              <w:left w:val="single" w:sz="2" w:space="0" w:color="000000"/>
              <w:bottom w:val="single" w:sz="2" w:space="0" w:color="000000"/>
            </w:tcBorders>
            <w:shd w:val="clear" w:color="auto" w:fill="auto"/>
            <w:tcMar>
              <w:left w:w="54" w:type="dxa"/>
            </w:tcMar>
          </w:tcPr>
          <w:p w14:paraId="6E13879D" w14:textId="77777777" w:rsidR="00E941E1" w:rsidRDefault="00E941E1" w:rsidP="001B5E9F"/>
        </w:tc>
        <w:tc>
          <w:tcPr>
            <w:tcW w:w="1387" w:type="dxa"/>
            <w:tcBorders>
              <w:left w:val="single" w:sz="2" w:space="0" w:color="000000"/>
              <w:bottom w:val="single" w:sz="2" w:space="0" w:color="000000"/>
              <w:right w:val="single" w:sz="2" w:space="0" w:color="000000"/>
            </w:tcBorders>
            <w:shd w:val="clear" w:color="auto" w:fill="auto"/>
            <w:tcMar>
              <w:left w:w="54" w:type="dxa"/>
            </w:tcMar>
          </w:tcPr>
          <w:p w14:paraId="7E468F9D" w14:textId="77777777" w:rsidR="00E941E1" w:rsidRDefault="00E941E1" w:rsidP="001B5E9F"/>
        </w:tc>
      </w:tr>
      <w:tr w:rsidR="00E941E1" w14:paraId="2350C25F" w14:textId="77777777" w:rsidTr="001B5E9F">
        <w:tc>
          <w:tcPr>
            <w:tcW w:w="1790" w:type="dxa"/>
            <w:tcBorders>
              <w:left w:val="single" w:sz="2" w:space="0" w:color="000000"/>
              <w:bottom w:val="single" w:sz="2" w:space="0" w:color="000000"/>
            </w:tcBorders>
            <w:shd w:val="clear" w:color="auto" w:fill="auto"/>
            <w:tcMar>
              <w:left w:w="54" w:type="dxa"/>
            </w:tcMar>
          </w:tcPr>
          <w:p w14:paraId="4E16EDAB" w14:textId="77777777" w:rsidR="00E941E1" w:rsidRDefault="00E941E1" w:rsidP="001B5E9F"/>
        </w:tc>
        <w:tc>
          <w:tcPr>
            <w:tcW w:w="4913" w:type="dxa"/>
            <w:tcBorders>
              <w:left w:val="single" w:sz="2" w:space="0" w:color="000000"/>
              <w:bottom w:val="single" w:sz="2" w:space="0" w:color="000000"/>
            </w:tcBorders>
            <w:shd w:val="clear" w:color="auto" w:fill="auto"/>
            <w:tcMar>
              <w:left w:w="54" w:type="dxa"/>
            </w:tcMar>
          </w:tcPr>
          <w:p w14:paraId="60A8A7A3" w14:textId="77777777" w:rsidR="00E941E1" w:rsidRDefault="00E941E1" w:rsidP="001B5E9F"/>
        </w:tc>
        <w:tc>
          <w:tcPr>
            <w:tcW w:w="1650" w:type="dxa"/>
            <w:tcBorders>
              <w:left w:val="single" w:sz="2" w:space="0" w:color="000000"/>
              <w:bottom w:val="single" w:sz="2" w:space="0" w:color="000000"/>
            </w:tcBorders>
            <w:shd w:val="clear" w:color="auto" w:fill="auto"/>
            <w:tcMar>
              <w:left w:w="54" w:type="dxa"/>
            </w:tcMar>
          </w:tcPr>
          <w:p w14:paraId="41341558" w14:textId="77777777" w:rsidR="00E941E1" w:rsidRDefault="00E941E1" w:rsidP="001B5E9F"/>
        </w:tc>
        <w:tc>
          <w:tcPr>
            <w:tcW w:w="1387" w:type="dxa"/>
            <w:tcBorders>
              <w:left w:val="single" w:sz="2" w:space="0" w:color="000000"/>
              <w:bottom w:val="single" w:sz="2" w:space="0" w:color="000000"/>
              <w:right w:val="single" w:sz="2" w:space="0" w:color="000000"/>
            </w:tcBorders>
            <w:shd w:val="clear" w:color="auto" w:fill="auto"/>
            <w:tcMar>
              <w:left w:w="54" w:type="dxa"/>
            </w:tcMar>
          </w:tcPr>
          <w:p w14:paraId="0623B7D9" w14:textId="77777777" w:rsidR="00E941E1" w:rsidRDefault="00E941E1" w:rsidP="001B5E9F"/>
        </w:tc>
      </w:tr>
      <w:tr w:rsidR="00E941E1" w14:paraId="7649551D" w14:textId="77777777" w:rsidTr="001B5E9F">
        <w:tc>
          <w:tcPr>
            <w:tcW w:w="1790" w:type="dxa"/>
            <w:tcBorders>
              <w:left w:val="single" w:sz="2" w:space="0" w:color="000000"/>
              <w:bottom w:val="single" w:sz="2" w:space="0" w:color="000000"/>
            </w:tcBorders>
            <w:shd w:val="clear" w:color="auto" w:fill="auto"/>
            <w:tcMar>
              <w:left w:w="54" w:type="dxa"/>
            </w:tcMar>
          </w:tcPr>
          <w:p w14:paraId="6C3D7560" w14:textId="77777777" w:rsidR="00E941E1" w:rsidRDefault="00E941E1" w:rsidP="001B5E9F"/>
        </w:tc>
        <w:tc>
          <w:tcPr>
            <w:tcW w:w="4913" w:type="dxa"/>
            <w:tcBorders>
              <w:left w:val="single" w:sz="2" w:space="0" w:color="000000"/>
              <w:bottom w:val="single" w:sz="2" w:space="0" w:color="000000"/>
            </w:tcBorders>
            <w:shd w:val="clear" w:color="auto" w:fill="auto"/>
            <w:tcMar>
              <w:left w:w="54" w:type="dxa"/>
            </w:tcMar>
          </w:tcPr>
          <w:p w14:paraId="0CCCCCEE" w14:textId="77777777" w:rsidR="00E941E1" w:rsidRDefault="00E941E1" w:rsidP="001B5E9F"/>
        </w:tc>
        <w:tc>
          <w:tcPr>
            <w:tcW w:w="1650" w:type="dxa"/>
            <w:tcBorders>
              <w:left w:val="single" w:sz="2" w:space="0" w:color="000000"/>
              <w:bottom w:val="single" w:sz="2" w:space="0" w:color="000000"/>
            </w:tcBorders>
            <w:shd w:val="clear" w:color="auto" w:fill="auto"/>
            <w:tcMar>
              <w:left w:w="54" w:type="dxa"/>
            </w:tcMar>
          </w:tcPr>
          <w:p w14:paraId="27DE6D0D" w14:textId="77777777" w:rsidR="00E941E1" w:rsidRDefault="00E941E1" w:rsidP="001B5E9F"/>
        </w:tc>
        <w:tc>
          <w:tcPr>
            <w:tcW w:w="1387" w:type="dxa"/>
            <w:tcBorders>
              <w:left w:val="single" w:sz="2" w:space="0" w:color="000000"/>
              <w:bottom w:val="single" w:sz="2" w:space="0" w:color="000000"/>
              <w:right w:val="single" w:sz="2" w:space="0" w:color="000000"/>
            </w:tcBorders>
            <w:shd w:val="clear" w:color="auto" w:fill="auto"/>
            <w:tcMar>
              <w:left w:w="54" w:type="dxa"/>
            </w:tcMar>
          </w:tcPr>
          <w:p w14:paraId="1B0A541B" w14:textId="77777777" w:rsidR="00E941E1" w:rsidRDefault="00E941E1" w:rsidP="001B5E9F"/>
        </w:tc>
      </w:tr>
      <w:tr w:rsidR="00E941E1" w14:paraId="2E925915" w14:textId="77777777" w:rsidTr="001B5E9F">
        <w:tc>
          <w:tcPr>
            <w:tcW w:w="1790" w:type="dxa"/>
            <w:tcBorders>
              <w:left w:val="single" w:sz="2" w:space="0" w:color="000000"/>
              <w:bottom w:val="single" w:sz="2" w:space="0" w:color="000000"/>
            </w:tcBorders>
            <w:shd w:val="clear" w:color="auto" w:fill="auto"/>
            <w:tcMar>
              <w:left w:w="54" w:type="dxa"/>
            </w:tcMar>
          </w:tcPr>
          <w:p w14:paraId="76533A69" w14:textId="77777777" w:rsidR="00E941E1" w:rsidRDefault="00E941E1" w:rsidP="001B5E9F"/>
        </w:tc>
        <w:tc>
          <w:tcPr>
            <w:tcW w:w="4913" w:type="dxa"/>
            <w:tcBorders>
              <w:left w:val="single" w:sz="2" w:space="0" w:color="000000"/>
              <w:bottom w:val="single" w:sz="2" w:space="0" w:color="000000"/>
            </w:tcBorders>
            <w:shd w:val="clear" w:color="auto" w:fill="auto"/>
            <w:tcMar>
              <w:left w:w="54" w:type="dxa"/>
            </w:tcMar>
          </w:tcPr>
          <w:p w14:paraId="71F4B82A" w14:textId="77777777" w:rsidR="00E941E1" w:rsidRDefault="00E941E1" w:rsidP="001B5E9F"/>
        </w:tc>
        <w:tc>
          <w:tcPr>
            <w:tcW w:w="1650" w:type="dxa"/>
            <w:tcBorders>
              <w:left w:val="single" w:sz="2" w:space="0" w:color="000000"/>
              <w:bottom w:val="single" w:sz="2" w:space="0" w:color="000000"/>
            </w:tcBorders>
            <w:shd w:val="clear" w:color="auto" w:fill="auto"/>
            <w:tcMar>
              <w:left w:w="54" w:type="dxa"/>
            </w:tcMar>
          </w:tcPr>
          <w:p w14:paraId="544A245C" w14:textId="77777777" w:rsidR="00E941E1" w:rsidRDefault="00E941E1" w:rsidP="001B5E9F"/>
        </w:tc>
        <w:tc>
          <w:tcPr>
            <w:tcW w:w="1387" w:type="dxa"/>
            <w:tcBorders>
              <w:left w:val="single" w:sz="2" w:space="0" w:color="000000"/>
              <w:bottom w:val="single" w:sz="2" w:space="0" w:color="000000"/>
              <w:right w:val="single" w:sz="2" w:space="0" w:color="000000"/>
            </w:tcBorders>
            <w:shd w:val="clear" w:color="auto" w:fill="auto"/>
            <w:tcMar>
              <w:left w:w="54" w:type="dxa"/>
            </w:tcMar>
          </w:tcPr>
          <w:p w14:paraId="3B61B610" w14:textId="77777777" w:rsidR="00E941E1" w:rsidRDefault="00E941E1" w:rsidP="001B5E9F"/>
        </w:tc>
      </w:tr>
      <w:tr w:rsidR="00E941E1" w14:paraId="45C75B51" w14:textId="77777777" w:rsidTr="001B5E9F">
        <w:tc>
          <w:tcPr>
            <w:tcW w:w="1790" w:type="dxa"/>
            <w:tcBorders>
              <w:left w:val="single" w:sz="2" w:space="0" w:color="000000"/>
              <w:bottom w:val="single" w:sz="2" w:space="0" w:color="000000"/>
            </w:tcBorders>
            <w:shd w:val="clear" w:color="auto" w:fill="auto"/>
            <w:tcMar>
              <w:left w:w="54" w:type="dxa"/>
            </w:tcMar>
          </w:tcPr>
          <w:p w14:paraId="3F70493B" w14:textId="77777777" w:rsidR="00E941E1" w:rsidRDefault="00E941E1" w:rsidP="001B5E9F"/>
        </w:tc>
        <w:tc>
          <w:tcPr>
            <w:tcW w:w="4913" w:type="dxa"/>
            <w:tcBorders>
              <w:left w:val="single" w:sz="2" w:space="0" w:color="000000"/>
              <w:bottom w:val="single" w:sz="2" w:space="0" w:color="000000"/>
            </w:tcBorders>
            <w:shd w:val="clear" w:color="auto" w:fill="auto"/>
            <w:tcMar>
              <w:left w:w="54" w:type="dxa"/>
            </w:tcMar>
          </w:tcPr>
          <w:p w14:paraId="51B624AA" w14:textId="77777777" w:rsidR="00E941E1" w:rsidRDefault="00E941E1" w:rsidP="001B5E9F"/>
        </w:tc>
        <w:tc>
          <w:tcPr>
            <w:tcW w:w="1650" w:type="dxa"/>
            <w:tcBorders>
              <w:left w:val="single" w:sz="2" w:space="0" w:color="000000"/>
              <w:bottom w:val="single" w:sz="2" w:space="0" w:color="000000"/>
            </w:tcBorders>
            <w:shd w:val="clear" w:color="auto" w:fill="auto"/>
            <w:tcMar>
              <w:left w:w="54" w:type="dxa"/>
            </w:tcMar>
          </w:tcPr>
          <w:p w14:paraId="53A96B7E" w14:textId="77777777" w:rsidR="00E941E1" w:rsidRDefault="00E941E1" w:rsidP="001B5E9F"/>
        </w:tc>
        <w:tc>
          <w:tcPr>
            <w:tcW w:w="1387" w:type="dxa"/>
            <w:tcBorders>
              <w:left w:val="single" w:sz="2" w:space="0" w:color="000000"/>
              <w:bottom w:val="single" w:sz="2" w:space="0" w:color="000000"/>
              <w:right w:val="single" w:sz="2" w:space="0" w:color="000000"/>
            </w:tcBorders>
            <w:shd w:val="clear" w:color="auto" w:fill="auto"/>
            <w:tcMar>
              <w:left w:w="54" w:type="dxa"/>
            </w:tcMar>
          </w:tcPr>
          <w:p w14:paraId="258DA388" w14:textId="77777777" w:rsidR="00E941E1" w:rsidRDefault="00E941E1" w:rsidP="001B5E9F"/>
        </w:tc>
      </w:tr>
      <w:tr w:rsidR="00E941E1" w14:paraId="0A7D03F6" w14:textId="77777777" w:rsidTr="001B5E9F">
        <w:tc>
          <w:tcPr>
            <w:tcW w:w="1790" w:type="dxa"/>
            <w:tcBorders>
              <w:left w:val="single" w:sz="2" w:space="0" w:color="000000"/>
              <w:bottom w:val="single" w:sz="2" w:space="0" w:color="000000"/>
            </w:tcBorders>
            <w:shd w:val="clear" w:color="auto" w:fill="auto"/>
            <w:tcMar>
              <w:left w:w="54" w:type="dxa"/>
            </w:tcMar>
          </w:tcPr>
          <w:p w14:paraId="0C071423" w14:textId="77777777" w:rsidR="00E941E1" w:rsidRDefault="00E941E1" w:rsidP="001B5E9F"/>
        </w:tc>
        <w:tc>
          <w:tcPr>
            <w:tcW w:w="4913" w:type="dxa"/>
            <w:tcBorders>
              <w:left w:val="single" w:sz="2" w:space="0" w:color="000000"/>
              <w:bottom w:val="single" w:sz="2" w:space="0" w:color="000000"/>
            </w:tcBorders>
            <w:shd w:val="clear" w:color="auto" w:fill="auto"/>
            <w:tcMar>
              <w:left w:w="54" w:type="dxa"/>
            </w:tcMar>
          </w:tcPr>
          <w:p w14:paraId="069C30CD" w14:textId="77777777" w:rsidR="00E941E1" w:rsidRDefault="00E941E1" w:rsidP="001B5E9F"/>
        </w:tc>
        <w:tc>
          <w:tcPr>
            <w:tcW w:w="1650" w:type="dxa"/>
            <w:tcBorders>
              <w:left w:val="single" w:sz="2" w:space="0" w:color="000000"/>
              <w:bottom w:val="single" w:sz="2" w:space="0" w:color="000000"/>
            </w:tcBorders>
            <w:shd w:val="clear" w:color="auto" w:fill="auto"/>
            <w:tcMar>
              <w:left w:w="54" w:type="dxa"/>
            </w:tcMar>
          </w:tcPr>
          <w:p w14:paraId="3108D0C9" w14:textId="77777777" w:rsidR="00E941E1" w:rsidRDefault="00E941E1" w:rsidP="001B5E9F"/>
        </w:tc>
        <w:tc>
          <w:tcPr>
            <w:tcW w:w="1387" w:type="dxa"/>
            <w:tcBorders>
              <w:left w:val="single" w:sz="2" w:space="0" w:color="000000"/>
              <w:bottom w:val="single" w:sz="2" w:space="0" w:color="000000"/>
              <w:right w:val="single" w:sz="2" w:space="0" w:color="000000"/>
            </w:tcBorders>
            <w:shd w:val="clear" w:color="auto" w:fill="auto"/>
            <w:tcMar>
              <w:left w:w="54" w:type="dxa"/>
            </w:tcMar>
          </w:tcPr>
          <w:p w14:paraId="3A3E7E38" w14:textId="77777777" w:rsidR="00E941E1" w:rsidRDefault="00E941E1" w:rsidP="001B5E9F"/>
        </w:tc>
      </w:tr>
      <w:tr w:rsidR="00E941E1" w14:paraId="2C776394" w14:textId="77777777" w:rsidTr="001B5E9F">
        <w:tc>
          <w:tcPr>
            <w:tcW w:w="1790" w:type="dxa"/>
            <w:tcBorders>
              <w:left w:val="single" w:sz="2" w:space="0" w:color="000000"/>
              <w:bottom w:val="single" w:sz="2" w:space="0" w:color="000000"/>
            </w:tcBorders>
            <w:shd w:val="clear" w:color="auto" w:fill="auto"/>
            <w:tcMar>
              <w:left w:w="54" w:type="dxa"/>
            </w:tcMar>
          </w:tcPr>
          <w:p w14:paraId="790DB122" w14:textId="77777777" w:rsidR="00E941E1" w:rsidRDefault="00E941E1" w:rsidP="001B5E9F"/>
        </w:tc>
        <w:tc>
          <w:tcPr>
            <w:tcW w:w="4913" w:type="dxa"/>
            <w:tcBorders>
              <w:left w:val="single" w:sz="2" w:space="0" w:color="000000"/>
              <w:bottom w:val="single" w:sz="2" w:space="0" w:color="000000"/>
            </w:tcBorders>
            <w:shd w:val="clear" w:color="auto" w:fill="auto"/>
            <w:tcMar>
              <w:left w:w="54" w:type="dxa"/>
            </w:tcMar>
          </w:tcPr>
          <w:p w14:paraId="1D514B1B" w14:textId="77777777" w:rsidR="00E941E1" w:rsidRDefault="00E941E1" w:rsidP="001B5E9F"/>
        </w:tc>
        <w:tc>
          <w:tcPr>
            <w:tcW w:w="1650" w:type="dxa"/>
            <w:tcBorders>
              <w:left w:val="single" w:sz="2" w:space="0" w:color="000000"/>
              <w:bottom w:val="single" w:sz="2" w:space="0" w:color="000000"/>
            </w:tcBorders>
            <w:shd w:val="clear" w:color="auto" w:fill="auto"/>
            <w:tcMar>
              <w:left w:w="54" w:type="dxa"/>
            </w:tcMar>
          </w:tcPr>
          <w:p w14:paraId="52BB180F" w14:textId="77777777" w:rsidR="00E941E1" w:rsidRDefault="00E941E1" w:rsidP="001B5E9F"/>
        </w:tc>
        <w:tc>
          <w:tcPr>
            <w:tcW w:w="1387" w:type="dxa"/>
            <w:tcBorders>
              <w:left w:val="single" w:sz="2" w:space="0" w:color="000000"/>
              <w:bottom w:val="single" w:sz="2" w:space="0" w:color="000000"/>
              <w:right w:val="single" w:sz="2" w:space="0" w:color="000000"/>
            </w:tcBorders>
            <w:shd w:val="clear" w:color="auto" w:fill="auto"/>
            <w:tcMar>
              <w:left w:w="54" w:type="dxa"/>
            </w:tcMar>
          </w:tcPr>
          <w:p w14:paraId="6E96DBB3" w14:textId="77777777" w:rsidR="00E941E1" w:rsidRDefault="00E941E1" w:rsidP="001B5E9F"/>
        </w:tc>
      </w:tr>
    </w:tbl>
    <w:p w14:paraId="7B3400D9" w14:textId="77777777" w:rsidR="00E941E1" w:rsidRDefault="00E941E1" w:rsidP="00E941E1"/>
    <w:p w14:paraId="15118E1B" w14:textId="77777777" w:rsidR="00E941E1" w:rsidRDefault="00E941E1" w:rsidP="00E941E1"/>
    <w:p w14:paraId="5D854C4B" w14:textId="3711DA52" w:rsidR="00E941E1" w:rsidRDefault="00E941E1" w:rsidP="007B7A42">
      <w:pPr>
        <w:rPr>
          <w:b/>
          <w:bCs/>
          <w:i/>
          <w:iCs/>
          <w:sz w:val="18"/>
          <w:szCs w:val="18"/>
        </w:rPr>
      </w:pPr>
      <w:r>
        <w:rPr>
          <w:b/>
          <w:bCs/>
          <w:i/>
          <w:iCs/>
          <w:sz w:val="18"/>
          <w:szCs w:val="18"/>
        </w:rPr>
        <w:t>Use</w:t>
      </w:r>
      <w:r w:rsidR="008C55EA">
        <w:rPr>
          <w:b/>
          <w:bCs/>
          <w:i/>
          <w:iCs/>
          <w:sz w:val="18"/>
          <w:szCs w:val="18"/>
        </w:rPr>
        <w:t>:</w:t>
      </w:r>
    </w:p>
    <w:p w14:paraId="5DCCB2B5" w14:textId="77777777" w:rsidR="00E941E1" w:rsidRDefault="00E941E1" w:rsidP="007B7A42">
      <w:pPr>
        <w:rPr>
          <w:i/>
          <w:iCs/>
        </w:rPr>
      </w:pPr>
    </w:p>
    <w:p w14:paraId="10F0C550" w14:textId="77777777" w:rsidR="00E941E1" w:rsidRDefault="00E941E1" w:rsidP="007B7A42">
      <w:pPr>
        <w:rPr>
          <w:i/>
          <w:iCs/>
        </w:rPr>
      </w:pPr>
      <w:r>
        <w:rPr>
          <w:i/>
          <w:iCs/>
        </w:rPr>
        <w:t xml:space="preserve">* Add rows for new items as </w:t>
      </w:r>
      <w:proofErr w:type="gramStart"/>
      <w:r>
        <w:rPr>
          <w:i/>
          <w:iCs/>
        </w:rPr>
        <w:t>needed, and</w:t>
      </w:r>
      <w:proofErr w:type="gramEnd"/>
      <w:r>
        <w:rPr>
          <w:i/>
          <w:iCs/>
        </w:rPr>
        <w:t xml:space="preserve"> then collect together by Lead or Due Date with the menu item Table / Sort.</w:t>
      </w:r>
    </w:p>
    <w:p w14:paraId="7FCE55B1" w14:textId="77777777" w:rsidR="00E941E1" w:rsidRDefault="00E941E1" w:rsidP="007B7A42">
      <w:pPr>
        <w:rPr>
          <w:i/>
          <w:iCs/>
        </w:rPr>
      </w:pPr>
    </w:p>
    <w:p w14:paraId="29BA5A05" w14:textId="59A372D5" w:rsidR="00E941E1" w:rsidRDefault="00E941E1" w:rsidP="007B7A42">
      <w:pPr>
        <w:rPr>
          <w:i/>
          <w:iCs/>
        </w:rPr>
      </w:pPr>
      <w:r>
        <w:rPr>
          <w:i/>
          <w:iCs/>
        </w:rPr>
        <w:t xml:space="preserve">* Enter dates in format YYYY-MM-DD so the </w:t>
      </w:r>
      <w:r w:rsidR="00015ED2">
        <w:rPr>
          <w:i/>
          <w:iCs/>
        </w:rPr>
        <w:t>Layout</w:t>
      </w:r>
      <w:r>
        <w:rPr>
          <w:i/>
          <w:iCs/>
        </w:rPr>
        <w:t xml:space="preserve"> / Sort command works</w:t>
      </w:r>
      <w:r w:rsidR="00ED12A2">
        <w:rPr>
          <w:i/>
          <w:iCs/>
        </w:rPr>
        <w:t xml:space="preserve"> consistently</w:t>
      </w:r>
      <w:r>
        <w:rPr>
          <w:i/>
          <w:iCs/>
        </w:rPr>
        <w:t>.</w:t>
      </w:r>
    </w:p>
    <w:p w14:paraId="648A2305" w14:textId="77777777" w:rsidR="00E941E1" w:rsidRDefault="00E941E1" w:rsidP="004137CA">
      <w:pPr>
        <w:pStyle w:val="Brdtekst"/>
      </w:pPr>
    </w:p>
    <w:p w14:paraId="778ACD8D" w14:textId="77777777" w:rsidR="009C48F0" w:rsidRDefault="009C48F0" w:rsidP="004137CA">
      <w:pPr>
        <w:pStyle w:val="Brdtekst"/>
      </w:pPr>
    </w:p>
    <w:p w14:paraId="0B783485" w14:textId="662026D6" w:rsidR="009C48F0" w:rsidRDefault="009C48F0">
      <w:pPr>
        <w:widowControl/>
        <w:suppressAutoHyphens w:val="0"/>
      </w:pPr>
      <w:r>
        <w:br w:type="page"/>
      </w:r>
    </w:p>
    <w:p w14:paraId="7A7EDB5F" w14:textId="77777777" w:rsidR="003D5BC4" w:rsidRDefault="003D5BC4" w:rsidP="003D5BC4">
      <w:pPr>
        <w:pStyle w:val="Brdtekst"/>
      </w:pPr>
    </w:p>
    <w:p w14:paraId="32A5A380" w14:textId="036CDA5F" w:rsidR="003D5BC4" w:rsidRDefault="003D5BC4" w:rsidP="00B85991">
      <w:pPr>
        <w:pStyle w:val="Overskrift9"/>
        <w:ind w:left="1584" w:hanging="1584"/>
        <w:rPr>
          <w:rFonts w:eastAsia="WenQuanYi Micro Hei" w:cs="Lohit Hindi"/>
          <w:b w:val="0"/>
          <w:bCs w:val="0"/>
          <w:sz w:val="20"/>
          <w:szCs w:val="20"/>
          <w:u w:val="none"/>
        </w:rPr>
      </w:pPr>
      <w:bookmarkStart w:id="224" w:name="_Toc23056689"/>
      <w:bookmarkStart w:id="225" w:name="_Toc163584555"/>
      <w:r>
        <w:t>Monthly Project Report Format</w:t>
      </w:r>
      <w:bookmarkEnd w:id="224"/>
      <w:bookmarkEnd w:id="225"/>
    </w:p>
    <w:p w14:paraId="7B42D1D8" w14:textId="77777777" w:rsidR="00B85991" w:rsidRPr="00B85991" w:rsidRDefault="00B85991" w:rsidP="00B85991">
      <w:pPr>
        <w:pStyle w:val="Brdtekst"/>
      </w:pPr>
    </w:p>
    <w:p w14:paraId="740F42AC" w14:textId="5823F1E3" w:rsidR="007A351A" w:rsidRDefault="007A351A" w:rsidP="003D5BC4">
      <w:pPr>
        <w:pStyle w:val="Brdtekst"/>
      </w:pPr>
      <w:r>
        <w:t xml:space="preserve">This appendix provides the format of the </w:t>
      </w:r>
      <w:proofErr w:type="gramStart"/>
      <w:r>
        <w:t>one page</w:t>
      </w:r>
      <w:proofErr w:type="gramEnd"/>
      <w:r>
        <w:t xml:space="preserve"> report to be used for the </w:t>
      </w:r>
      <w:r w:rsidR="003D5BC4">
        <w:t xml:space="preserve">monthly </w:t>
      </w:r>
      <w:r>
        <w:t>project review</w:t>
      </w:r>
      <w:r w:rsidR="00F05CC6">
        <w:t xml:space="preserve"> meetings in </w:t>
      </w:r>
      <w:r w:rsidR="00F05CC6" w:rsidRPr="007A351A">
        <w:rPr>
          <w:i/>
          <w:iCs/>
        </w:rPr>
        <w:t xml:space="preserve">Section </w:t>
      </w:r>
      <w:r w:rsidR="00F05CC6">
        <w:rPr>
          <w:i/>
          <w:iCs/>
        </w:rPr>
        <w:t>9.2</w:t>
      </w:r>
      <w:r w:rsidR="00F05CC6" w:rsidRPr="007A351A">
        <w:rPr>
          <w:i/>
          <w:iCs/>
        </w:rPr>
        <w:t xml:space="preserve"> </w:t>
      </w:r>
      <w:r w:rsidR="00F05CC6">
        <w:rPr>
          <w:i/>
          <w:iCs/>
        </w:rPr>
        <w:t>–</w:t>
      </w:r>
      <w:r w:rsidR="00F05CC6" w:rsidRPr="007A351A">
        <w:rPr>
          <w:i/>
          <w:iCs/>
        </w:rPr>
        <w:t xml:space="preserve"> </w:t>
      </w:r>
      <w:r w:rsidR="00F05CC6">
        <w:rPr>
          <w:i/>
          <w:iCs/>
        </w:rPr>
        <w:t>Monthly Project Review Meeting</w:t>
      </w:r>
      <w:r w:rsidR="00F05CC6" w:rsidRPr="007A351A">
        <w:rPr>
          <w:i/>
          <w:iCs/>
        </w:rPr>
        <w:t>s</w:t>
      </w:r>
      <w:r>
        <w:t xml:space="preserve">.  </w:t>
      </w:r>
    </w:p>
    <w:p w14:paraId="018D1ED9" w14:textId="77777777" w:rsidR="007A351A" w:rsidRDefault="007A351A" w:rsidP="003D5BC4">
      <w:pPr>
        <w:pStyle w:val="Brdtekst"/>
      </w:pPr>
    </w:p>
    <w:p w14:paraId="25871C64" w14:textId="14C1D7B2" w:rsidR="007A351A" w:rsidRDefault="007A351A" w:rsidP="003D5BC4">
      <w:pPr>
        <w:pStyle w:val="Brdtekst"/>
      </w:pPr>
      <w:r>
        <w:t xml:space="preserve">An example of the </w:t>
      </w:r>
      <w:proofErr w:type="gramStart"/>
      <w:r>
        <w:t>one page</w:t>
      </w:r>
      <w:proofErr w:type="gramEnd"/>
      <w:r>
        <w:t xml:space="preserve"> report can be found </w:t>
      </w:r>
      <w:r w:rsidR="003D5BC4">
        <w:t>below</w:t>
      </w:r>
      <w:r w:rsidR="008F64D8">
        <w:t>.  T</w:t>
      </w:r>
      <w:r>
        <w:t xml:space="preserve">he top left quadrant provides a Gantt schedule snapshot showing the </w:t>
      </w:r>
      <w:proofErr w:type="gramStart"/>
      <w:r>
        <w:t>current status</w:t>
      </w:r>
      <w:proofErr w:type="gramEnd"/>
      <w:r>
        <w:t xml:space="preserve"> of scope on schedule</w:t>
      </w:r>
      <w:r w:rsidR="008F64D8">
        <w:t>.  T</w:t>
      </w:r>
      <w:r>
        <w:t>he top right quadrant provides status on the current cost performance</w:t>
      </w:r>
      <w:r w:rsidR="008F64D8">
        <w:t>, and for the MDV3 project shall include the current Earned Value metrics.  T</w:t>
      </w:r>
      <w:r>
        <w:t xml:space="preserve">he bottom left quadrant provides the </w:t>
      </w:r>
      <w:proofErr w:type="gramStart"/>
      <w:r>
        <w:t>current status</w:t>
      </w:r>
      <w:proofErr w:type="gramEnd"/>
      <w:r>
        <w:t xml:space="preserve"> of the top three issues and risks</w:t>
      </w:r>
      <w:r w:rsidR="008F64D8">
        <w:t>.  A</w:t>
      </w:r>
      <w:r>
        <w:t xml:space="preserve">nd the bottom right quadrant provides any relevant information on the </w:t>
      </w:r>
      <w:proofErr w:type="gramStart"/>
      <w:r>
        <w:t>current status</w:t>
      </w:r>
      <w:proofErr w:type="gramEnd"/>
      <w:r>
        <w:t xml:space="preserve"> of the customer </w:t>
      </w:r>
      <w:r w:rsidR="008F64D8">
        <w:t>groups.</w:t>
      </w:r>
    </w:p>
    <w:p w14:paraId="646DDEC7" w14:textId="77777777" w:rsidR="007A351A" w:rsidRDefault="007A351A" w:rsidP="003D5BC4">
      <w:pPr>
        <w:pStyle w:val="Brdtekst"/>
      </w:pPr>
    </w:p>
    <w:p w14:paraId="177E2DBC" w14:textId="16AE2216" w:rsidR="003D5BC4" w:rsidRDefault="003D5BC4" w:rsidP="003D5BC4">
      <w:pPr>
        <w:pStyle w:val="Brdtekst"/>
      </w:pPr>
      <w:r>
        <w:t xml:space="preserve">Additional information </w:t>
      </w:r>
      <w:r w:rsidR="007A351A">
        <w:t xml:space="preserve">on project performance </w:t>
      </w:r>
      <w:r>
        <w:t xml:space="preserve">shall </w:t>
      </w:r>
      <w:r w:rsidR="007A351A">
        <w:t xml:space="preserve">also </w:t>
      </w:r>
      <w:r>
        <w:t>be provided to the monthly review board as required and on request.</w:t>
      </w:r>
      <w:r w:rsidR="007A351A">
        <w:t xml:space="preserve">  </w:t>
      </w:r>
      <w:r w:rsidR="008F64D8">
        <w:t xml:space="preserve">A </w:t>
      </w:r>
      <w:r w:rsidR="007A351A">
        <w:t>copy of the current risk register will usually also be available for review.</w:t>
      </w:r>
    </w:p>
    <w:p w14:paraId="5EAD3CAB" w14:textId="77777777" w:rsidR="003D5BC4" w:rsidRPr="00303779" w:rsidRDefault="003D5BC4" w:rsidP="003D5BC4">
      <w:pPr>
        <w:pStyle w:val="Brdtekst"/>
      </w:pPr>
    </w:p>
    <w:p w14:paraId="36FD4EE1" w14:textId="16B0080A" w:rsidR="003D5BC4" w:rsidRDefault="00BE6511" w:rsidP="003D5BC4">
      <w:pPr>
        <w:pStyle w:val="Brdtekst"/>
        <w:rPr>
          <w:rFonts w:cs="Verdana"/>
          <w:sz w:val="21"/>
          <w:szCs w:val="21"/>
        </w:rPr>
      </w:pPr>
      <w:r w:rsidRPr="00BE6511">
        <w:rPr>
          <w:noProof/>
        </w:rPr>
        <w:drawing>
          <wp:inline distT="0" distB="0" distL="0" distR="0" wp14:anchorId="3DA71503" wp14:editId="11CD81F5">
            <wp:extent cx="6310630" cy="4679315"/>
            <wp:effectExtent l="0" t="0" r="0" b="0"/>
            <wp:docPr id="64606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6310630" cy="4679315"/>
                    </a:xfrm>
                    <a:prstGeom prst="rect">
                      <a:avLst/>
                    </a:prstGeom>
                    <a:noFill/>
                    <a:ln>
                      <a:noFill/>
                    </a:ln>
                  </pic:spPr>
                </pic:pic>
              </a:graphicData>
            </a:graphic>
          </wp:inline>
        </w:drawing>
      </w:r>
    </w:p>
    <w:p w14:paraId="07A00A14" w14:textId="77777777" w:rsidR="0091427D" w:rsidRDefault="0091427D">
      <w:pPr>
        <w:widowControl/>
        <w:suppressAutoHyphens w:val="0"/>
        <w:rPr>
          <w:rFonts w:cs="Verdana"/>
          <w:sz w:val="21"/>
          <w:szCs w:val="21"/>
        </w:rPr>
      </w:pPr>
      <w:r>
        <w:rPr>
          <w:rFonts w:cs="Verdana"/>
          <w:sz w:val="21"/>
          <w:szCs w:val="21"/>
        </w:rPr>
        <w:br w:type="page"/>
      </w:r>
    </w:p>
    <w:p w14:paraId="2CD6145D" w14:textId="77777777" w:rsidR="0091427D" w:rsidRDefault="0091427D" w:rsidP="0091427D"/>
    <w:p w14:paraId="2BD7FF9D" w14:textId="77777777" w:rsidR="0091427D" w:rsidRDefault="0091427D" w:rsidP="0091427D">
      <w:pPr>
        <w:pStyle w:val="Overskrift9"/>
      </w:pPr>
      <w:bookmarkStart w:id="226" w:name="_Toc163584556"/>
      <w:r>
        <w:t>User Review Template</w:t>
      </w:r>
      <w:bookmarkEnd w:id="226"/>
    </w:p>
    <w:p w14:paraId="235837ED" w14:textId="77777777" w:rsidR="00046F7C" w:rsidRDefault="00046F7C" w:rsidP="0091427D"/>
    <w:p w14:paraId="2CADCC34" w14:textId="77777777" w:rsidR="0091427D" w:rsidRDefault="0091427D" w:rsidP="0091427D">
      <w:r>
        <w:t xml:space="preserve">For convenient reference, this appendix provides a copy of the review template used for the user review process summarized in </w:t>
      </w:r>
      <w:r w:rsidRPr="007A351A">
        <w:rPr>
          <w:i/>
          <w:iCs/>
        </w:rPr>
        <w:t>Section 1</w:t>
      </w:r>
      <w:r>
        <w:rPr>
          <w:i/>
          <w:iCs/>
        </w:rPr>
        <w:t>0.1.</w:t>
      </w:r>
      <w:r w:rsidRPr="007A351A">
        <w:rPr>
          <w:i/>
          <w:iCs/>
        </w:rPr>
        <w:t xml:space="preserve">2 </w:t>
      </w:r>
      <w:r>
        <w:rPr>
          <w:i/>
          <w:iCs/>
        </w:rPr>
        <w:t>–</w:t>
      </w:r>
      <w:r w:rsidRPr="007A351A">
        <w:rPr>
          <w:i/>
          <w:iCs/>
        </w:rPr>
        <w:t xml:space="preserve"> </w:t>
      </w:r>
      <w:r>
        <w:rPr>
          <w:i/>
          <w:iCs/>
        </w:rPr>
        <w:t>Formal Peer Reviews</w:t>
      </w:r>
      <w:r>
        <w:t>.</w:t>
      </w:r>
    </w:p>
    <w:p w14:paraId="227FA42F" w14:textId="77777777" w:rsidR="0091427D" w:rsidRDefault="0091427D" w:rsidP="0091427D"/>
    <w:p w14:paraId="15CA68E2" w14:textId="77777777" w:rsidR="0091427D" w:rsidRDefault="0091427D" w:rsidP="0091427D">
      <w:pPr>
        <w:jc w:val="center"/>
      </w:pPr>
      <w:r>
        <w:t>-----</w:t>
      </w:r>
    </w:p>
    <w:p w14:paraId="1126565C" w14:textId="77777777" w:rsidR="0091427D" w:rsidRDefault="0091427D" w:rsidP="0091427D"/>
    <w:p w14:paraId="06CBBA01" w14:textId="77777777" w:rsidR="0091427D" w:rsidRDefault="0091427D" w:rsidP="0091427D">
      <w:pPr>
        <w:jc w:val="center"/>
        <w:rPr>
          <w:b/>
          <w:bCs/>
          <w:u w:val="single"/>
        </w:rPr>
      </w:pPr>
      <w:r>
        <w:rPr>
          <w:b/>
          <w:bCs/>
          <w:u w:val="single"/>
        </w:rPr>
        <w:t>User Review: [Deliverable ABC Draft 1]</w:t>
      </w:r>
    </w:p>
    <w:p w14:paraId="50AB5CC7" w14:textId="77777777" w:rsidR="0091427D" w:rsidRDefault="0091427D" w:rsidP="0091427D"/>
    <w:tbl>
      <w:tblPr>
        <w:tblStyle w:val="Tabellrutenett"/>
        <w:tblW w:w="0" w:type="auto"/>
        <w:tblInd w:w="108" w:type="dxa"/>
        <w:tblCellMar>
          <w:top w:w="57" w:type="dxa"/>
          <w:bottom w:w="57" w:type="dxa"/>
        </w:tblCellMar>
        <w:tblLook w:val="04A0" w:firstRow="1" w:lastRow="0" w:firstColumn="1" w:lastColumn="0" w:noHBand="0" w:noVBand="1"/>
      </w:tblPr>
      <w:tblGrid>
        <w:gridCol w:w="6146"/>
        <w:gridCol w:w="1224"/>
        <w:gridCol w:w="1224"/>
        <w:gridCol w:w="1226"/>
      </w:tblGrid>
      <w:tr w:rsidR="0091427D" w14:paraId="7A1826DA" w14:textId="77777777" w:rsidTr="0091427D">
        <w:tc>
          <w:tcPr>
            <w:tcW w:w="6237" w:type="dxa"/>
            <w:shd w:val="clear" w:color="auto" w:fill="EAEAEA"/>
          </w:tcPr>
          <w:p w14:paraId="591322C5" w14:textId="77777777" w:rsidR="0091427D" w:rsidRDefault="0091427D" w:rsidP="0091427D">
            <w:r>
              <w:rPr>
                <w:b/>
                <w:bCs/>
                <w:sz w:val="18"/>
                <w:szCs w:val="18"/>
              </w:rPr>
              <w:t>Issue</w:t>
            </w:r>
          </w:p>
        </w:tc>
        <w:tc>
          <w:tcPr>
            <w:tcW w:w="1228" w:type="dxa"/>
            <w:shd w:val="clear" w:color="auto" w:fill="EAEAEA"/>
          </w:tcPr>
          <w:p w14:paraId="4E29CFA9" w14:textId="77777777" w:rsidR="0091427D" w:rsidRDefault="0091427D" w:rsidP="0091427D">
            <w:pPr>
              <w:jc w:val="center"/>
            </w:pPr>
            <w:r>
              <w:rPr>
                <w:b/>
                <w:bCs/>
                <w:sz w:val="18"/>
                <w:szCs w:val="18"/>
              </w:rPr>
              <w:t>User Priority</w:t>
            </w:r>
          </w:p>
        </w:tc>
        <w:tc>
          <w:tcPr>
            <w:tcW w:w="1229" w:type="dxa"/>
            <w:shd w:val="clear" w:color="auto" w:fill="EAEAEA"/>
          </w:tcPr>
          <w:p w14:paraId="3510560B" w14:textId="77777777" w:rsidR="0091427D" w:rsidRDefault="0091427D" w:rsidP="0091427D">
            <w:pPr>
              <w:jc w:val="center"/>
            </w:pPr>
            <w:r>
              <w:rPr>
                <w:b/>
                <w:bCs/>
                <w:sz w:val="18"/>
                <w:szCs w:val="18"/>
              </w:rPr>
              <w:t>Project Team Priority</w:t>
            </w:r>
          </w:p>
        </w:tc>
        <w:tc>
          <w:tcPr>
            <w:tcW w:w="1229" w:type="dxa"/>
            <w:shd w:val="clear" w:color="auto" w:fill="EAEAEA"/>
          </w:tcPr>
          <w:p w14:paraId="4EC1C10E" w14:textId="77777777" w:rsidR="0091427D" w:rsidRDefault="0091427D" w:rsidP="0091427D">
            <w:pPr>
              <w:jc w:val="center"/>
            </w:pPr>
            <w:r>
              <w:rPr>
                <w:b/>
                <w:bCs/>
                <w:sz w:val="18"/>
                <w:szCs w:val="18"/>
              </w:rPr>
              <w:t>Sponsor Decision</w:t>
            </w:r>
          </w:p>
        </w:tc>
      </w:tr>
      <w:tr w:rsidR="0091427D" w14:paraId="1BA6B8CA" w14:textId="77777777" w:rsidTr="0091427D">
        <w:tc>
          <w:tcPr>
            <w:tcW w:w="6237" w:type="dxa"/>
          </w:tcPr>
          <w:p w14:paraId="0B976133" w14:textId="77777777" w:rsidR="0091427D" w:rsidRDefault="0091427D" w:rsidP="0091427D">
            <w:r>
              <w:t>Add this...</w:t>
            </w:r>
          </w:p>
        </w:tc>
        <w:tc>
          <w:tcPr>
            <w:tcW w:w="1228" w:type="dxa"/>
          </w:tcPr>
          <w:p w14:paraId="49789980" w14:textId="77777777" w:rsidR="0091427D" w:rsidRDefault="0091427D" w:rsidP="0091427D">
            <w:pPr>
              <w:jc w:val="center"/>
            </w:pPr>
            <w:r>
              <w:rPr>
                <w:highlight w:val="green"/>
              </w:rPr>
              <w:t>1</w:t>
            </w:r>
          </w:p>
        </w:tc>
        <w:tc>
          <w:tcPr>
            <w:tcW w:w="1229" w:type="dxa"/>
          </w:tcPr>
          <w:p w14:paraId="32A59147" w14:textId="77777777" w:rsidR="0091427D" w:rsidRDefault="0091427D" w:rsidP="0091427D">
            <w:pPr>
              <w:jc w:val="center"/>
            </w:pPr>
            <w:r>
              <w:rPr>
                <w:highlight w:val="green"/>
              </w:rPr>
              <w:t>1</w:t>
            </w:r>
          </w:p>
        </w:tc>
        <w:tc>
          <w:tcPr>
            <w:tcW w:w="1229" w:type="dxa"/>
          </w:tcPr>
          <w:p w14:paraId="14C3191A" w14:textId="77777777" w:rsidR="0091427D" w:rsidRDefault="0091427D" w:rsidP="0091427D">
            <w:pPr>
              <w:jc w:val="center"/>
            </w:pPr>
            <w:r>
              <w:rPr>
                <w:highlight w:val="green"/>
              </w:rPr>
              <w:t>1</w:t>
            </w:r>
          </w:p>
        </w:tc>
      </w:tr>
      <w:tr w:rsidR="0091427D" w14:paraId="02BB0DCC" w14:textId="77777777" w:rsidTr="0091427D">
        <w:tc>
          <w:tcPr>
            <w:tcW w:w="6237" w:type="dxa"/>
          </w:tcPr>
          <w:p w14:paraId="660BD5A7" w14:textId="77777777" w:rsidR="0091427D" w:rsidRDefault="0091427D" w:rsidP="0091427D">
            <w:r>
              <w:t>Change this...</w:t>
            </w:r>
          </w:p>
        </w:tc>
        <w:tc>
          <w:tcPr>
            <w:tcW w:w="1228" w:type="dxa"/>
          </w:tcPr>
          <w:p w14:paraId="6F105150" w14:textId="77777777" w:rsidR="0091427D" w:rsidRDefault="0091427D" w:rsidP="0091427D">
            <w:pPr>
              <w:jc w:val="center"/>
            </w:pPr>
            <w:r>
              <w:rPr>
                <w:highlight w:val="green"/>
              </w:rPr>
              <w:t>1</w:t>
            </w:r>
          </w:p>
        </w:tc>
        <w:tc>
          <w:tcPr>
            <w:tcW w:w="1229" w:type="dxa"/>
          </w:tcPr>
          <w:p w14:paraId="600C6E9C" w14:textId="77777777" w:rsidR="0091427D" w:rsidRDefault="0091427D" w:rsidP="0091427D">
            <w:pPr>
              <w:jc w:val="center"/>
            </w:pPr>
            <w:r>
              <w:t>2</w:t>
            </w:r>
          </w:p>
        </w:tc>
        <w:tc>
          <w:tcPr>
            <w:tcW w:w="1229" w:type="dxa"/>
          </w:tcPr>
          <w:p w14:paraId="57FC3CF3" w14:textId="77777777" w:rsidR="0091427D" w:rsidRDefault="0091427D" w:rsidP="0091427D">
            <w:pPr>
              <w:jc w:val="center"/>
            </w:pPr>
            <w:r>
              <w:rPr>
                <w:highlight w:val="green"/>
              </w:rPr>
              <w:t>1</w:t>
            </w:r>
          </w:p>
        </w:tc>
      </w:tr>
      <w:tr w:rsidR="0091427D" w14:paraId="50D2CB1C" w14:textId="77777777" w:rsidTr="0091427D">
        <w:tc>
          <w:tcPr>
            <w:tcW w:w="6237" w:type="dxa"/>
          </w:tcPr>
          <w:p w14:paraId="5D0D0494" w14:textId="77777777" w:rsidR="0091427D" w:rsidRDefault="0091427D" w:rsidP="0091427D">
            <w:r>
              <w:t>Remove that...</w:t>
            </w:r>
          </w:p>
        </w:tc>
        <w:tc>
          <w:tcPr>
            <w:tcW w:w="1228" w:type="dxa"/>
          </w:tcPr>
          <w:p w14:paraId="577587D2" w14:textId="77777777" w:rsidR="0091427D" w:rsidRDefault="0091427D" w:rsidP="0091427D">
            <w:pPr>
              <w:jc w:val="center"/>
            </w:pPr>
            <w:r>
              <w:rPr>
                <w:highlight w:val="green"/>
              </w:rPr>
              <w:t>1</w:t>
            </w:r>
          </w:p>
        </w:tc>
        <w:tc>
          <w:tcPr>
            <w:tcW w:w="1229" w:type="dxa"/>
          </w:tcPr>
          <w:p w14:paraId="52E85CE7" w14:textId="77777777" w:rsidR="0091427D" w:rsidRDefault="0091427D" w:rsidP="0091427D">
            <w:pPr>
              <w:jc w:val="center"/>
            </w:pPr>
            <w:r>
              <w:rPr>
                <w:highlight w:val="green"/>
              </w:rPr>
              <w:t>1</w:t>
            </w:r>
          </w:p>
        </w:tc>
        <w:tc>
          <w:tcPr>
            <w:tcW w:w="1229" w:type="dxa"/>
          </w:tcPr>
          <w:p w14:paraId="3740ED0D" w14:textId="77777777" w:rsidR="0091427D" w:rsidRDefault="0091427D" w:rsidP="0091427D">
            <w:pPr>
              <w:jc w:val="center"/>
            </w:pPr>
            <w:r>
              <w:t>2</w:t>
            </w:r>
          </w:p>
        </w:tc>
      </w:tr>
      <w:tr w:rsidR="0091427D" w14:paraId="540DF958" w14:textId="77777777" w:rsidTr="0091427D">
        <w:tc>
          <w:tcPr>
            <w:tcW w:w="6237" w:type="dxa"/>
          </w:tcPr>
          <w:p w14:paraId="41C6E4A3" w14:textId="77777777" w:rsidR="0091427D" w:rsidRDefault="0091427D" w:rsidP="0091427D">
            <w:r>
              <w:t>Enhance that...</w:t>
            </w:r>
          </w:p>
        </w:tc>
        <w:tc>
          <w:tcPr>
            <w:tcW w:w="1228" w:type="dxa"/>
          </w:tcPr>
          <w:p w14:paraId="063E1789" w14:textId="77777777" w:rsidR="0091427D" w:rsidRDefault="0091427D" w:rsidP="0091427D">
            <w:pPr>
              <w:jc w:val="center"/>
            </w:pPr>
            <w:r>
              <w:rPr>
                <w:highlight w:val="green"/>
              </w:rPr>
              <w:t>1</w:t>
            </w:r>
          </w:p>
        </w:tc>
        <w:tc>
          <w:tcPr>
            <w:tcW w:w="1229" w:type="dxa"/>
          </w:tcPr>
          <w:p w14:paraId="17199FD7" w14:textId="77777777" w:rsidR="0091427D" w:rsidRDefault="0091427D" w:rsidP="0091427D">
            <w:pPr>
              <w:jc w:val="center"/>
            </w:pPr>
            <w:r>
              <w:rPr>
                <w:highlight w:val="green"/>
              </w:rPr>
              <w:t>1</w:t>
            </w:r>
          </w:p>
        </w:tc>
        <w:tc>
          <w:tcPr>
            <w:tcW w:w="1229" w:type="dxa"/>
          </w:tcPr>
          <w:p w14:paraId="4D15B001" w14:textId="77777777" w:rsidR="0091427D" w:rsidRDefault="0091427D" w:rsidP="0091427D">
            <w:pPr>
              <w:jc w:val="center"/>
            </w:pPr>
            <w:r>
              <w:rPr>
                <w:highlight w:val="green"/>
              </w:rPr>
              <w:t>1</w:t>
            </w:r>
          </w:p>
        </w:tc>
      </w:tr>
      <w:tr w:rsidR="0091427D" w14:paraId="62BD67BB" w14:textId="77777777" w:rsidTr="0091427D">
        <w:tc>
          <w:tcPr>
            <w:tcW w:w="6237" w:type="dxa"/>
          </w:tcPr>
          <w:p w14:paraId="37237CC9" w14:textId="77777777" w:rsidR="0091427D" w:rsidRDefault="0091427D" w:rsidP="0091427D">
            <w:r>
              <w:t>Add this...</w:t>
            </w:r>
          </w:p>
        </w:tc>
        <w:tc>
          <w:tcPr>
            <w:tcW w:w="1228" w:type="dxa"/>
          </w:tcPr>
          <w:p w14:paraId="6777005C" w14:textId="77777777" w:rsidR="0091427D" w:rsidRDefault="0091427D" w:rsidP="0091427D">
            <w:pPr>
              <w:jc w:val="center"/>
            </w:pPr>
            <w:r>
              <w:t>2</w:t>
            </w:r>
          </w:p>
        </w:tc>
        <w:tc>
          <w:tcPr>
            <w:tcW w:w="1229" w:type="dxa"/>
          </w:tcPr>
          <w:p w14:paraId="5B55C55A" w14:textId="77777777" w:rsidR="0091427D" w:rsidRDefault="0091427D" w:rsidP="0091427D">
            <w:pPr>
              <w:jc w:val="center"/>
            </w:pPr>
            <w:r>
              <w:t>2</w:t>
            </w:r>
          </w:p>
        </w:tc>
        <w:tc>
          <w:tcPr>
            <w:tcW w:w="1229" w:type="dxa"/>
          </w:tcPr>
          <w:p w14:paraId="0480F82C" w14:textId="77777777" w:rsidR="0091427D" w:rsidRDefault="0091427D" w:rsidP="0091427D">
            <w:pPr>
              <w:jc w:val="center"/>
            </w:pPr>
            <w:r>
              <w:t>2</w:t>
            </w:r>
          </w:p>
        </w:tc>
      </w:tr>
      <w:tr w:rsidR="0091427D" w14:paraId="0AB496EB" w14:textId="77777777" w:rsidTr="0091427D">
        <w:tc>
          <w:tcPr>
            <w:tcW w:w="6237" w:type="dxa"/>
          </w:tcPr>
          <w:p w14:paraId="1741502C" w14:textId="77777777" w:rsidR="0091427D" w:rsidRDefault="0091427D" w:rsidP="0091427D">
            <w:r>
              <w:t>Remove that...</w:t>
            </w:r>
          </w:p>
        </w:tc>
        <w:tc>
          <w:tcPr>
            <w:tcW w:w="1228" w:type="dxa"/>
          </w:tcPr>
          <w:p w14:paraId="3FAD564A" w14:textId="77777777" w:rsidR="0091427D" w:rsidRDefault="0091427D" w:rsidP="0091427D">
            <w:pPr>
              <w:jc w:val="center"/>
            </w:pPr>
            <w:r>
              <w:t>2</w:t>
            </w:r>
          </w:p>
        </w:tc>
        <w:tc>
          <w:tcPr>
            <w:tcW w:w="1229" w:type="dxa"/>
          </w:tcPr>
          <w:p w14:paraId="77D43876" w14:textId="77777777" w:rsidR="0091427D" w:rsidRDefault="0091427D" w:rsidP="0091427D">
            <w:pPr>
              <w:jc w:val="center"/>
            </w:pPr>
            <w:r>
              <w:t>2</w:t>
            </w:r>
          </w:p>
        </w:tc>
        <w:tc>
          <w:tcPr>
            <w:tcW w:w="1229" w:type="dxa"/>
          </w:tcPr>
          <w:p w14:paraId="2386F012" w14:textId="77777777" w:rsidR="0091427D" w:rsidRDefault="0091427D" w:rsidP="0091427D">
            <w:pPr>
              <w:jc w:val="center"/>
            </w:pPr>
            <w:r>
              <w:t>2</w:t>
            </w:r>
          </w:p>
        </w:tc>
      </w:tr>
      <w:tr w:rsidR="0091427D" w14:paraId="4438E996" w14:textId="77777777" w:rsidTr="0091427D">
        <w:tc>
          <w:tcPr>
            <w:tcW w:w="6237" w:type="dxa"/>
          </w:tcPr>
          <w:p w14:paraId="4D0E6793" w14:textId="77777777" w:rsidR="0091427D" w:rsidRDefault="0091427D" w:rsidP="0091427D">
            <w:r>
              <w:t>Add that...</w:t>
            </w:r>
          </w:p>
        </w:tc>
        <w:tc>
          <w:tcPr>
            <w:tcW w:w="1228" w:type="dxa"/>
          </w:tcPr>
          <w:p w14:paraId="3CA840B4" w14:textId="77777777" w:rsidR="0091427D" w:rsidRDefault="0091427D" w:rsidP="0091427D">
            <w:pPr>
              <w:jc w:val="center"/>
            </w:pPr>
            <w:r>
              <w:t>2</w:t>
            </w:r>
          </w:p>
        </w:tc>
        <w:tc>
          <w:tcPr>
            <w:tcW w:w="1229" w:type="dxa"/>
          </w:tcPr>
          <w:p w14:paraId="1DC70C1D" w14:textId="77777777" w:rsidR="0091427D" w:rsidRDefault="0091427D" w:rsidP="0091427D">
            <w:pPr>
              <w:jc w:val="center"/>
            </w:pPr>
            <w:r>
              <w:t>2</w:t>
            </w:r>
          </w:p>
        </w:tc>
        <w:tc>
          <w:tcPr>
            <w:tcW w:w="1229" w:type="dxa"/>
          </w:tcPr>
          <w:p w14:paraId="78287C63" w14:textId="77777777" w:rsidR="0091427D" w:rsidRDefault="0091427D" w:rsidP="0091427D">
            <w:pPr>
              <w:jc w:val="center"/>
            </w:pPr>
            <w:r>
              <w:t>3</w:t>
            </w:r>
          </w:p>
        </w:tc>
      </w:tr>
      <w:tr w:rsidR="0091427D" w14:paraId="7D247949" w14:textId="77777777" w:rsidTr="0091427D">
        <w:tc>
          <w:tcPr>
            <w:tcW w:w="6237" w:type="dxa"/>
          </w:tcPr>
          <w:p w14:paraId="5665F0A3" w14:textId="77777777" w:rsidR="0091427D" w:rsidRDefault="0091427D" w:rsidP="0091427D">
            <w:r>
              <w:t>Change this...</w:t>
            </w:r>
          </w:p>
        </w:tc>
        <w:tc>
          <w:tcPr>
            <w:tcW w:w="1228" w:type="dxa"/>
          </w:tcPr>
          <w:p w14:paraId="1FCD928E" w14:textId="77777777" w:rsidR="0091427D" w:rsidRDefault="0091427D" w:rsidP="0091427D">
            <w:pPr>
              <w:jc w:val="center"/>
            </w:pPr>
            <w:r>
              <w:t>3</w:t>
            </w:r>
          </w:p>
        </w:tc>
        <w:tc>
          <w:tcPr>
            <w:tcW w:w="1229" w:type="dxa"/>
          </w:tcPr>
          <w:p w14:paraId="2C7C164C" w14:textId="77777777" w:rsidR="0091427D" w:rsidRDefault="0091427D" w:rsidP="0091427D">
            <w:pPr>
              <w:jc w:val="center"/>
            </w:pPr>
            <w:r>
              <w:t>3</w:t>
            </w:r>
          </w:p>
        </w:tc>
        <w:tc>
          <w:tcPr>
            <w:tcW w:w="1229" w:type="dxa"/>
          </w:tcPr>
          <w:p w14:paraId="2F702ABE" w14:textId="77777777" w:rsidR="0091427D" w:rsidRDefault="0091427D" w:rsidP="0091427D">
            <w:pPr>
              <w:jc w:val="center"/>
            </w:pPr>
            <w:r>
              <w:t>3</w:t>
            </w:r>
          </w:p>
        </w:tc>
      </w:tr>
      <w:tr w:rsidR="0091427D" w14:paraId="42A3CE33" w14:textId="77777777" w:rsidTr="0091427D">
        <w:tc>
          <w:tcPr>
            <w:tcW w:w="6237" w:type="dxa"/>
          </w:tcPr>
          <w:p w14:paraId="7B4DE38C" w14:textId="77777777" w:rsidR="0091427D" w:rsidRDefault="0091427D" w:rsidP="0091427D">
            <w:r>
              <w:t>Enhance that...</w:t>
            </w:r>
          </w:p>
        </w:tc>
        <w:tc>
          <w:tcPr>
            <w:tcW w:w="1228" w:type="dxa"/>
          </w:tcPr>
          <w:p w14:paraId="761F5FC7" w14:textId="77777777" w:rsidR="0091427D" w:rsidRDefault="0091427D" w:rsidP="0091427D">
            <w:pPr>
              <w:jc w:val="center"/>
            </w:pPr>
            <w:r>
              <w:t>3</w:t>
            </w:r>
          </w:p>
        </w:tc>
        <w:tc>
          <w:tcPr>
            <w:tcW w:w="1229" w:type="dxa"/>
          </w:tcPr>
          <w:p w14:paraId="2CAA411E" w14:textId="77777777" w:rsidR="0091427D" w:rsidRDefault="0091427D" w:rsidP="0091427D">
            <w:pPr>
              <w:jc w:val="center"/>
            </w:pPr>
            <w:r>
              <w:t>3</w:t>
            </w:r>
          </w:p>
        </w:tc>
        <w:tc>
          <w:tcPr>
            <w:tcW w:w="1229" w:type="dxa"/>
          </w:tcPr>
          <w:p w14:paraId="1A90DE10" w14:textId="77777777" w:rsidR="0091427D" w:rsidRDefault="0091427D" w:rsidP="0091427D">
            <w:pPr>
              <w:jc w:val="center"/>
            </w:pPr>
            <w:r>
              <w:t>3</w:t>
            </w:r>
          </w:p>
        </w:tc>
      </w:tr>
      <w:tr w:rsidR="0091427D" w14:paraId="653B46C3" w14:textId="77777777" w:rsidTr="0091427D">
        <w:tc>
          <w:tcPr>
            <w:tcW w:w="6237" w:type="dxa"/>
          </w:tcPr>
          <w:p w14:paraId="212A51D2" w14:textId="77777777" w:rsidR="0091427D" w:rsidRDefault="0091427D" w:rsidP="0091427D"/>
        </w:tc>
        <w:tc>
          <w:tcPr>
            <w:tcW w:w="1228" w:type="dxa"/>
          </w:tcPr>
          <w:p w14:paraId="6F91B037" w14:textId="77777777" w:rsidR="0091427D" w:rsidRDefault="0091427D" w:rsidP="0091427D">
            <w:pPr>
              <w:jc w:val="center"/>
            </w:pPr>
          </w:p>
        </w:tc>
        <w:tc>
          <w:tcPr>
            <w:tcW w:w="1229" w:type="dxa"/>
          </w:tcPr>
          <w:p w14:paraId="43222065" w14:textId="77777777" w:rsidR="0091427D" w:rsidRDefault="0091427D" w:rsidP="0091427D">
            <w:pPr>
              <w:jc w:val="center"/>
            </w:pPr>
          </w:p>
        </w:tc>
        <w:tc>
          <w:tcPr>
            <w:tcW w:w="1229" w:type="dxa"/>
          </w:tcPr>
          <w:p w14:paraId="0F41AA9F" w14:textId="77777777" w:rsidR="0091427D" w:rsidRDefault="0091427D" w:rsidP="0091427D">
            <w:pPr>
              <w:jc w:val="center"/>
            </w:pPr>
          </w:p>
        </w:tc>
      </w:tr>
      <w:tr w:rsidR="0091427D" w14:paraId="0E4EEEB8" w14:textId="77777777" w:rsidTr="0091427D">
        <w:tc>
          <w:tcPr>
            <w:tcW w:w="6237" w:type="dxa"/>
          </w:tcPr>
          <w:p w14:paraId="2E169F1A" w14:textId="77777777" w:rsidR="0091427D" w:rsidRDefault="0091427D" w:rsidP="0091427D"/>
        </w:tc>
        <w:tc>
          <w:tcPr>
            <w:tcW w:w="1228" w:type="dxa"/>
          </w:tcPr>
          <w:p w14:paraId="34E27061" w14:textId="77777777" w:rsidR="0091427D" w:rsidRDefault="0091427D" w:rsidP="0091427D">
            <w:pPr>
              <w:jc w:val="center"/>
            </w:pPr>
          </w:p>
        </w:tc>
        <w:tc>
          <w:tcPr>
            <w:tcW w:w="1229" w:type="dxa"/>
          </w:tcPr>
          <w:p w14:paraId="6DFDFB19" w14:textId="77777777" w:rsidR="0091427D" w:rsidRDefault="0091427D" w:rsidP="0091427D">
            <w:pPr>
              <w:jc w:val="center"/>
            </w:pPr>
          </w:p>
        </w:tc>
        <w:tc>
          <w:tcPr>
            <w:tcW w:w="1229" w:type="dxa"/>
          </w:tcPr>
          <w:p w14:paraId="4396E152" w14:textId="77777777" w:rsidR="0091427D" w:rsidRDefault="0091427D" w:rsidP="0091427D">
            <w:pPr>
              <w:jc w:val="center"/>
            </w:pPr>
          </w:p>
        </w:tc>
      </w:tr>
      <w:tr w:rsidR="0091427D" w14:paraId="42DF4877" w14:textId="77777777" w:rsidTr="0091427D">
        <w:tc>
          <w:tcPr>
            <w:tcW w:w="6237" w:type="dxa"/>
          </w:tcPr>
          <w:p w14:paraId="0528B9DA" w14:textId="77777777" w:rsidR="0091427D" w:rsidRDefault="0091427D" w:rsidP="0091427D"/>
        </w:tc>
        <w:tc>
          <w:tcPr>
            <w:tcW w:w="1228" w:type="dxa"/>
          </w:tcPr>
          <w:p w14:paraId="066E8BBC" w14:textId="77777777" w:rsidR="0091427D" w:rsidRDefault="0091427D" w:rsidP="0091427D">
            <w:pPr>
              <w:jc w:val="center"/>
            </w:pPr>
          </w:p>
        </w:tc>
        <w:tc>
          <w:tcPr>
            <w:tcW w:w="1229" w:type="dxa"/>
          </w:tcPr>
          <w:p w14:paraId="59F34CDD" w14:textId="77777777" w:rsidR="0091427D" w:rsidRDefault="0091427D" w:rsidP="0091427D">
            <w:pPr>
              <w:jc w:val="center"/>
            </w:pPr>
          </w:p>
        </w:tc>
        <w:tc>
          <w:tcPr>
            <w:tcW w:w="1229" w:type="dxa"/>
          </w:tcPr>
          <w:p w14:paraId="65D8A282" w14:textId="77777777" w:rsidR="0091427D" w:rsidRDefault="0091427D" w:rsidP="0091427D">
            <w:pPr>
              <w:jc w:val="center"/>
            </w:pPr>
          </w:p>
        </w:tc>
      </w:tr>
      <w:tr w:rsidR="0091427D" w14:paraId="5A839D2D" w14:textId="77777777" w:rsidTr="0091427D">
        <w:tc>
          <w:tcPr>
            <w:tcW w:w="6237" w:type="dxa"/>
          </w:tcPr>
          <w:p w14:paraId="0AEBE502" w14:textId="77777777" w:rsidR="0091427D" w:rsidRDefault="0091427D" w:rsidP="0091427D"/>
        </w:tc>
        <w:tc>
          <w:tcPr>
            <w:tcW w:w="1228" w:type="dxa"/>
          </w:tcPr>
          <w:p w14:paraId="16BD4729" w14:textId="77777777" w:rsidR="0091427D" w:rsidRDefault="0091427D" w:rsidP="0091427D">
            <w:pPr>
              <w:jc w:val="center"/>
            </w:pPr>
          </w:p>
        </w:tc>
        <w:tc>
          <w:tcPr>
            <w:tcW w:w="1229" w:type="dxa"/>
          </w:tcPr>
          <w:p w14:paraId="765FA3AB" w14:textId="77777777" w:rsidR="0091427D" w:rsidRDefault="0091427D" w:rsidP="0091427D">
            <w:pPr>
              <w:jc w:val="center"/>
            </w:pPr>
          </w:p>
        </w:tc>
        <w:tc>
          <w:tcPr>
            <w:tcW w:w="1229" w:type="dxa"/>
          </w:tcPr>
          <w:p w14:paraId="4E16C4AA" w14:textId="77777777" w:rsidR="0091427D" w:rsidRDefault="0091427D" w:rsidP="0091427D">
            <w:pPr>
              <w:jc w:val="center"/>
            </w:pPr>
          </w:p>
        </w:tc>
      </w:tr>
      <w:tr w:rsidR="0091427D" w14:paraId="36BE1EB5" w14:textId="77777777" w:rsidTr="0091427D">
        <w:tc>
          <w:tcPr>
            <w:tcW w:w="6237" w:type="dxa"/>
          </w:tcPr>
          <w:p w14:paraId="0631A503" w14:textId="77777777" w:rsidR="0091427D" w:rsidRDefault="0091427D" w:rsidP="0091427D"/>
        </w:tc>
        <w:tc>
          <w:tcPr>
            <w:tcW w:w="1228" w:type="dxa"/>
          </w:tcPr>
          <w:p w14:paraId="39941984" w14:textId="77777777" w:rsidR="0091427D" w:rsidRDefault="0091427D" w:rsidP="0091427D">
            <w:pPr>
              <w:jc w:val="center"/>
            </w:pPr>
          </w:p>
        </w:tc>
        <w:tc>
          <w:tcPr>
            <w:tcW w:w="1229" w:type="dxa"/>
          </w:tcPr>
          <w:p w14:paraId="01A3A3FD" w14:textId="77777777" w:rsidR="0091427D" w:rsidRDefault="0091427D" w:rsidP="0091427D">
            <w:pPr>
              <w:jc w:val="center"/>
            </w:pPr>
          </w:p>
        </w:tc>
        <w:tc>
          <w:tcPr>
            <w:tcW w:w="1229" w:type="dxa"/>
          </w:tcPr>
          <w:p w14:paraId="7DD6DBE0" w14:textId="77777777" w:rsidR="0091427D" w:rsidRDefault="0091427D" w:rsidP="0091427D">
            <w:pPr>
              <w:jc w:val="center"/>
            </w:pPr>
          </w:p>
        </w:tc>
      </w:tr>
      <w:tr w:rsidR="0091427D" w14:paraId="4EA9D42F" w14:textId="77777777" w:rsidTr="0091427D">
        <w:tc>
          <w:tcPr>
            <w:tcW w:w="6237" w:type="dxa"/>
          </w:tcPr>
          <w:p w14:paraId="36ACCE36" w14:textId="77777777" w:rsidR="0091427D" w:rsidRDefault="0091427D" w:rsidP="0091427D"/>
        </w:tc>
        <w:tc>
          <w:tcPr>
            <w:tcW w:w="1228" w:type="dxa"/>
          </w:tcPr>
          <w:p w14:paraId="1E6FB9E6" w14:textId="77777777" w:rsidR="0091427D" w:rsidRDefault="0091427D" w:rsidP="0091427D">
            <w:pPr>
              <w:jc w:val="center"/>
            </w:pPr>
          </w:p>
        </w:tc>
        <w:tc>
          <w:tcPr>
            <w:tcW w:w="1229" w:type="dxa"/>
          </w:tcPr>
          <w:p w14:paraId="3F3B5C96" w14:textId="77777777" w:rsidR="0091427D" w:rsidRDefault="0091427D" w:rsidP="0091427D">
            <w:pPr>
              <w:jc w:val="center"/>
            </w:pPr>
          </w:p>
        </w:tc>
        <w:tc>
          <w:tcPr>
            <w:tcW w:w="1229" w:type="dxa"/>
          </w:tcPr>
          <w:p w14:paraId="635BAA86" w14:textId="77777777" w:rsidR="0091427D" w:rsidRDefault="0091427D" w:rsidP="0091427D">
            <w:pPr>
              <w:jc w:val="center"/>
            </w:pPr>
          </w:p>
        </w:tc>
      </w:tr>
      <w:tr w:rsidR="0091427D" w14:paraId="2BA0739A" w14:textId="77777777" w:rsidTr="0091427D">
        <w:tc>
          <w:tcPr>
            <w:tcW w:w="6237" w:type="dxa"/>
          </w:tcPr>
          <w:p w14:paraId="643DF26D" w14:textId="77777777" w:rsidR="0091427D" w:rsidRDefault="0091427D" w:rsidP="0091427D"/>
        </w:tc>
        <w:tc>
          <w:tcPr>
            <w:tcW w:w="1228" w:type="dxa"/>
          </w:tcPr>
          <w:p w14:paraId="378A3A42" w14:textId="77777777" w:rsidR="0091427D" w:rsidRDefault="0091427D" w:rsidP="0091427D">
            <w:pPr>
              <w:jc w:val="center"/>
            </w:pPr>
          </w:p>
        </w:tc>
        <w:tc>
          <w:tcPr>
            <w:tcW w:w="1229" w:type="dxa"/>
          </w:tcPr>
          <w:p w14:paraId="4CE9B6B7" w14:textId="77777777" w:rsidR="0091427D" w:rsidRDefault="0091427D" w:rsidP="0091427D">
            <w:pPr>
              <w:jc w:val="center"/>
            </w:pPr>
          </w:p>
        </w:tc>
        <w:tc>
          <w:tcPr>
            <w:tcW w:w="1229" w:type="dxa"/>
          </w:tcPr>
          <w:p w14:paraId="3D1361EC" w14:textId="77777777" w:rsidR="0091427D" w:rsidRDefault="0091427D" w:rsidP="0091427D">
            <w:pPr>
              <w:jc w:val="center"/>
            </w:pPr>
          </w:p>
        </w:tc>
      </w:tr>
      <w:tr w:rsidR="0091427D" w14:paraId="783C6F4F" w14:textId="77777777" w:rsidTr="0091427D">
        <w:tc>
          <w:tcPr>
            <w:tcW w:w="6237" w:type="dxa"/>
          </w:tcPr>
          <w:p w14:paraId="457F9EC1" w14:textId="77777777" w:rsidR="0091427D" w:rsidRDefault="0091427D" w:rsidP="0091427D"/>
        </w:tc>
        <w:tc>
          <w:tcPr>
            <w:tcW w:w="1228" w:type="dxa"/>
          </w:tcPr>
          <w:p w14:paraId="4BFA3AB6" w14:textId="77777777" w:rsidR="0091427D" w:rsidRDefault="0091427D" w:rsidP="0091427D">
            <w:pPr>
              <w:jc w:val="center"/>
            </w:pPr>
          </w:p>
        </w:tc>
        <w:tc>
          <w:tcPr>
            <w:tcW w:w="1229" w:type="dxa"/>
          </w:tcPr>
          <w:p w14:paraId="59AB47D6" w14:textId="77777777" w:rsidR="0091427D" w:rsidRDefault="0091427D" w:rsidP="0091427D">
            <w:pPr>
              <w:jc w:val="center"/>
            </w:pPr>
          </w:p>
        </w:tc>
        <w:tc>
          <w:tcPr>
            <w:tcW w:w="1229" w:type="dxa"/>
          </w:tcPr>
          <w:p w14:paraId="1AEFAFEA" w14:textId="77777777" w:rsidR="0091427D" w:rsidRDefault="0091427D" w:rsidP="0091427D">
            <w:pPr>
              <w:jc w:val="center"/>
            </w:pPr>
          </w:p>
        </w:tc>
      </w:tr>
      <w:tr w:rsidR="0091427D" w14:paraId="5ECCDECA" w14:textId="77777777" w:rsidTr="0091427D">
        <w:tc>
          <w:tcPr>
            <w:tcW w:w="6237" w:type="dxa"/>
          </w:tcPr>
          <w:p w14:paraId="41871898" w14:textId="77777777" w:rsidR="0091427D" w:rsidRDefault="0091427D" w:rsidP="0091427D"/>
        </w:tc>
        <w:tc>
          <w:tcPr>
            <w:tcW w:w="1228" w:type="dxa"/>
          </w:tcPr>
          <w:p w14:paraId="76C75276" w14:textId="77777777" w:rsidR="0091427D" w:rsidRDefault="0091427D" w:rsidP="0091427D">
            <w:pPr>
              <w:jc w:val="center"/>
            </w:pPr>
          </w:p>
        </w:tc>
        <w:tc>
          <w:tcPr>
            <w:tcW w:w="1229" w:type="dxa"/>
          </w:tcPr>
          <w:p w14:paraId="57B37180" w14:textId="77777777" w:rsidR="0091427D" w:rsidRDefault="0091427D" w:rsidP="0091427D">
            <w:pPr>
              <w:jc w:val="center"/>
            </w:pPr>
          </w:p>
        </w:tc>
        <w:tc>
          <w:tcPr>
            <w:tcW w:w="1229" w:type="dxa"/>
          </w:tcPr>
          <w:p w14:paraId="1A16266D" w14:textId="77777777" w:rsidR="0091427D" w:rsidRDefault="0091427D" w:rsidP="0091427D">
            <w:pPr>
              <w:jc w:val="center"/>
            </w:pPr>
          </w:p>
        </w:tc>
      </w:tr>
    </w:tbl>
    <w:p w14:paraId="748BD840" w14:textId="77777777" w:rsidR="0091427D" w:rsidRDefault="0091427D" w:rsidP="0091427D">
      <w:pPr>
        <w:widowControl/>
        <w:suppressAutoHyphens w:val="0"/>
      </w:pPr>
    </w:p>
    <w:p w14:paraId="33F40C88" w14:textId="77777777" w:rsidR="0091427D" w:rsidRDefault="0091427D" w:rsidP="0091427D">
      <w:r>
        <w:t>Priorities:</w:t>
      </w:r>
    </w:p>
    <w:p w14:paraId="34918BDB" w14:textId="77777777" w:rsidR="0091427D" w:rsidRDefault="0091427D" w:rsidP="0091427D"/>
    <w:p w14:paraId="4EAF3137" w14:textId="77777777" w:rsidR="0091427D" w:rsidRDefault="0091427D" w:rsidP="0091427D">
      <w:r>
        <w:t xml:space="preserve">   1 = Essential to project objective, should be analyzed for impact if this is the final sponsor decision.</w:t>
      </w:r>
    </w:p>
    <w:p w14:paraId="31FFF0F6" w14:textId="77777777" w:rsidR="0091427D" w:rsidRDefault="0091427D" w:rsidP="0091427D">
      <w:r>
        <w:t xml:space="preserve">   2 = Good </w:t>
      </w:r>
      <w:proofErr w:type="gramStart"/>
      <w:r>
        <w:t>idea, but</w:t>
      </w:r>
      <w:proofErr w:type="gramEnd"/>
      <w:r>
        <w:t xml:space="preserve"> recommended for next project or phase.</w:t>
      </w:r>
    </w:p>
    <w:p w14:paraId="42CBC903" w14:textId="77777777" w:rsidR="0091427D" w:rsidRDefault="0091427D" w:rsidP="0091427D">
      <w:r>
        <w:t xml:space="preserve">   3 = Record for later investigation.</w:t>
      </w:r>
    </w:p>
    <w:p w14:paraId="2EC7D0A7" w14:textId="53693EEE" w:rsidR="00B568E5" w:rsidRDefault="00B568E5">
      <w:pPr>
        <w:widowControl/>
        <w:suppressAutoHyphens w:val="0"/>
        <w:rPr>
          <w:rFonts w:cs="Verdana"/>
          <w:sz w:val="21"/>
          <w:szCs w:val="21"/>
        </w:rPr>
      </w:pPr>
      <w:r>
        <w:rPr>
          <w:rFonts w:cs="Verdana"/>
          <w:sz w:val="21"/>
          <w:szCs w:val="21"/>
        </w:rPr>
        <w:br w:type="page"/>
      </w:r>
    </w:p>
    <w:p w14:paraId="1B038BAF" w14:textId="29EC0D16" w:rsidR="003D5BC4" w:rsidRDefault="003D5BC4" w:rsidP="003D5BC4">
      <w:pPr>
        <w:pStyle w:val="Brdtekst"/>
        <w:rPr>
          <w:rFonts w:cs="Verdana"/>
          <w:sz w:val="21"/>
          <w:szCs w:val="21"/>
        </w:rPr>
      </w:pPr>
    </w:p>
    <w:p w14:paraId="5FBEC67A" w14:textId="07E6CDD7" w:rsidR="00B568E5" w:rsidRDefault="00B568E5" w:rsidP="00F51C69">
      <w:pPr>
        <w:pStyle w:val="Overskrift9"/>
      </w:pPr>
      <w:bookmarkStart w:id="227" w:name="_Toc163584557"/>
      <w:r>
        <w:t>Change</w:t>
      </w:r>
      <w:r w:rsidR="00F51C69">
        <w:t xml:space="preserve"> Request Form</w:t>
      </w:r>
      <w:bookmarkEnd w:id="227"/>
    </w:p>
    <w:p w14:paraId="2EA3BDE5" w14:textId="359FD981" w:rsidR="00F51C69" w:rsidRDefault="00F51C69" w:rsidP="00F51C69"/>
    <w:p w14:paraId="430A530B" w14:textId="77777777" w:rsidR="00046F7C" w:rsidRDefault="00046F7C" w:rsidP="00F51C69"/>
    <w:p w14:paraId="524B741A" w14:textId="6C4092AB" w:rsidR="00F51C69" w:rsidRDefault="00F51C69" w:rsidP="00F51C69">
      <w:r>
        <w:t xml:space="preserve">For convenient reference, </w:t>
      </w:r>
      <w:r w:rsidR="007A351A">
        <w:t xml:space="preserve">this appendix provides </w:t>
      </w:r>
      <w:r>
        <w:t xml:space="preserve">a copy of the formal Change Request form used for the process summarized in </w:t>
      </w:r>
      <w:r w:rsidRPr="007A351A">
        <w:rPr>
          <w:i/>
          <w:iCs/>
        </w:rPr>
        <w:t xml:space="preserve">Section 12 </w:t>
      </w:r>
      <w:r w:rsidR="007A351A">
        <w:rPr>
          <w:i/>
          <w:iCs/>
        </w:rPr>
        <w:t>-</w:t>
      </w:r>
      <w:r w:rsidRPr="007A351A">
        <w:rPr>
          <w:i/>
          <w:iCs/>
        </w:rPr>
        <w:t xml:space="preserve"> Change Control Process</w:t>
      </w:r>
      <w:r>
        <w:t>.</w:t>
      </w:r>
    </w:p>
    <w:p w14:paraId="3EEBFF13" w14:textId="3032BC74" w:rsidR="00F51C69" w:rsidRDefault="00F51C69" w:rsidP="00F51C69"/>
    <w:p w14:paraId="25747660" w14:textId="66904A42" w:rsidR="008B76A9" w:rsidRDefault="00DE4F59" w:rsidP="008B76A9">
      <w:pPr>
        <w:jc w:val="center"/>
      </w:pPr>
      <w:r>
        <w:t>-----</w:t>
      </w:r>
    </w:p>
    <w:p w14:paraId="43B402B5" w14:textId="77777777" w:rsidR="00F51C69" w:rsidRDefault="00F51C69" w:rsidP="00F51C69"/>
    <w:p w14:paraId="5AB8BEE6" w14:textId="77777777" w:rsidR="00F51C69" w:rsidRDefault="00F51C69" w:rsidP="00F51C69">
      <w:pPr>
        <w:jc w:val="center"/>
        <w:rPr>
          <w:b/>
          <w:bCs/>
          <w:u w:val="single"/>
        </w:rPr>
      </w:pPr>
      <w:r>
        <w:rPr>
          <w:b/>
          <w:bCs/>
          <w:u w:val="single"/>
        </w:rPr>
        <w:t>Change Request</w:t>
      </w:r>
    </w:p>
    <w:p w14:paraId="7C806D0B" w14:textId="77777777" w:rsidR="00F51C69" w:rsidRDefault="00F51C69" w:rsidP="00F51C69"/>
    <w:p w14:paraId="65E449FC" w14:textId="71CCD180" w:rsidR="00F51C69" w:rsidRDefault="00F51C69" w:rsidP="00F51C69">
      <w:bookmarkStart w:id="228" w:name="_Hlk23168208"/>
      <w:r>
        <w:rPr>
          <w:b/>
          <w:bCs/>
        </w:rPr>
        <w:t>Instructions:</w:t>
      </w:r>
      <w:r>
        <w:t xml:space="preserve">  This form must be completed for any requested change to any baselined and approved project element, including scope, schedule, budget, risk budget, or project deliverables, no matter how minor, and submitted through the Project Manager for proper consideration of all the impacts and communications with all affected parties.</w:t>
      </w:r>
    </w:p>
    <w:bookmarkEnd w:id="228"/>
    <w:p w14:paraId="01F746A8" w14:textId="3155E9E7" w:rsidR="00F51C69" w:rsidRDefault="00F51C69" w:rsidP="00F51C69"/>
    <w:tbl>
      <w:tblPr>
        <w:tblW w:w="9740" w:type="dxa"/>
        <w:tblInd w:w="196"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000" w:firstRow="0" w:lastRow="0" w:firstColumn="0" w:lastColumn="0" w:noHBand="0" w:noVBand="0"/>
      </w:tblPr>
      <w:tblGrid>
        <w:gridCol w:w="2128"/>
        <w:gridCol w:w="7612"/>
      </w:tblGrid>
      <w:tr w:rsidR="00781885" w:rsidRPr="00DF526A" w14:paraId="4BE8E862" w14:textId="77777777" w:rsidTr="006D4511">
        <w:trPr>
          <w:tblHeader/>
        </w:trPr>
        <w:tc>
          <w:tcPr>
            <w:tcW w:w="9740" w:type="dxa"/>
            <w:gridSpan w:val="2"/>
            <w:tcBorders>
              <w:top w:val="single" w:sz="2" w:space="0" w:color="000000"/>
              <w:left w:val="single" w:sz="2" w:space="0" w:color="000000"/>
              <w:bottom w:val="single" w:sz="2" w:space="0" w:color="000000"/>
              <w:right w:val="single" w:sz="2" w:space="0" w:color="000000"/>
            </w:tcBorders>
            <w:shd w:val="clear" w:color="auto" w:fill="EEEEEE"/>
            <w:tcMar>
              <w:left w:w="54" w:type="dxa"/>
            </w:tcMar>
          </w:tcPr>
          <w:p w14:paraId="6F9F4362" w14:textId="77777777" w:rsidR="00781885" w:rsidRPr="00C0525F" w:rsidRDefault="00781885" w:rsidP="006D4511">
            <w:pPr>
              <w:jc w:val="center"/>
              <w:rPr>
                <w:b/>
                <w:bCs/>
              </w:rPr>
            </w:pPr>
            <w:r w:rsidRPr="00C0525F">
              <w:rPr>
                <w:b/>
                <w:bCs/>
              </w:rPr>
              <w:t>Identification</w:t>
            </w:r>
          </w:p>
        </w:tc>
      </w:tr>
      <w:tr w:rsidR="00781885" w:rsidRPr="00DF526A" w14:paraId="56148531" w14:textId="77777777" w:rsidTr="006D4511">
        <w:trPr>
          <w:tblHeader/>
        </w:trPr>
        <w:tc>
          <w:tcPr>
            <w:tcW w:w="2128" w:type="dxa"/>
            <w:tcBorders>
              <w:top w:val="single" w:sz="2" w:space="0" w:color="000000"/>
              <w:left w:val="single" w:sz="2" w:space="0" w:color="000000"/>
              <w:bottom w:val="single" w:sz="2" w:space="0" w:color="000000"/>
            </w:tcBorders>
            <w:shd w:val="clear" w:color="auto" w:fill="EEEEEE"/>
            <w:tcMar>
              <w:left w:w="54" w:type="dxa"/>
            </w:tcMar>
          </w:tcPr>
          <w:p w14:paraId="4127D317" w14:textId="77777777" w:rsidR="00781885" w:rsidRPr="00C0525F" w:rsidRDefault="00781885" w:rsidP="006D4511">
            <w:pPr>
              <w:rPr>
                <w:b/>
                <w:bCs/>
              </w:rPr>
            </w:pPr>
            <w:r w:rsidRPr="00C0525F">
              <w:rPr>
                <w:b/>
                <w:bCs/>
              </w:rPr>
              <w:t>Project:</w:t>
            </w:r>
          </w:p>
        </w:tc>
        <w:tc>
          <w:tcPr>
            <w:tcW w:w="7612" w:type="dxa"/>
            <w:tcBorders>
              <w:top w:val="single" w:sz="2" w:space="0" w:color="000000"/>
              <w:left w:val="single" w:sz="2" w:space="0" w:color="000000"/>
              <w:bottom w:val="single" w:sz="2" w:space="0" w:color="000000"/>
              <w:right w:val="single" w:sz="2" w:space="0" w:color="000000"/>
            </w:tcBorders>
            <w:shd w:val="clear" w:color="auto" w:fill="auto"/>
            <w:tcMar>
              <w:left w:w="54" w:type="dxa"/>
            </w:tcMar>
          </w:tcPr>
          <w:p w14:paraId="2FD9EAE1" w14:textId="77777777" w:rsidR="00781885" w:rsidRPr="00DF526A" w:rsidRDefault="00781885" w:rsidP="006D4511"/>
        </w:tc>
      </w:tr>
      <w:tr w:rsidR="00781885" w:rsidRPr="00DF526A" w14:paraId="319F96A3" w14:textId="77777777" w:rsidTr="006D4511">
        <w:tc>
          <w:tcPr>
            <w:tcW w:w="2128" w:type="dxa"/>
            <w:tcBorders>
              <w:left w:val="single" w:sz="2" w:space="0" w:color="000000"/>
              <w:bottom w:val="single" w:sz="2" w:space="0" w:color="000000"/>
            </w:tcBorders>
            <w:shd w:val="clear" w:color="auto" w:fill="EEEEEE"/>
            <w:tcMar>
              <w:left w:w="54" w:type="dxa"/>
            </w:tcMar>
          </w:tcPr>
          <w:p w14:paraId="6C467F44" w14:textId="77777777" w:rsidR="00781885" w:rsidRPr="00C0525F" w:rsidRDefault="00781885" w:rsidP="006D4511">
            <w:pPr>
              <w:rPr>
                <w:b/>
                <w:bCs/>
              </w:rPr>
            </w:pPr>
            <w:r w:rsidRPr="00C0525F">
              <w:rPr>
                <w:b/>
                <w:bCs/>
              </w:rPr>
              <w:t>Requester:</w:t>
            </w:r>
          </w:p>
        </w:tc>
        <w:tc>
          <w:tcPr>
            <w:tcW w:w="7612" w:type="dxa"/>
            <w:tcBorders>
              <w:left w:val="single" w:sz="2" w:space="0" w:color="000000"/>
              <w:bottom w:val="single" w:sz="2" w:space="0" w:color="000000"/>
              <w:right w:val="single" w:sz="2" w:space="0" w:color="000000"/>
            </w:tcBorders>
            <w:shd w:val="clear" w:color="auto" w:fill="auto"/>
            <w:tcMar>
              <w:left w:w="54" w:type="dxa"/>
            </w:tcMar>
          </w:tcPr>
          <w:p w14:paraId="678D4511" w14:textId="77777777" w:rsidR="00781885" w:rsidRPr="00DF526A" w:rsidRDefault="00781885" w:rsidP="006D4511"/>
        </w:tc>
      </w:tr>
      <w:tr w:rsidR="00781885" w:rsidRPr="00DF526A" w14:paraId="1B5DE440" w14:textId="77777777" w:rsidTr="006D4511">
        <w:tc>
          <w:tcPr>
            <w:tcW w:w="2128" w:type="dxa"/>
            <w:tcBorders>
              <w:left w:val="single" w:sz="2" w:space="0" w:color="000000"/>
              <w:bottom w:val="single" w:sz="2" w:space="0" w:color="000000"/>
            </w:tcBorders>
            <w:shd w:val="clear" w:color="auto" w:fill="EEEEEE"/>
            <w:tcMar>
              <w:left w:w="54" w:type="dxa"/>
            </w:tcMar>
          </w:tcPr>
          <w:p w14:paraId="5262AF8C" w14:textId="77777777" w:rsidR="00781885" w:rsidRPr="00C0525F" w:rsidRDefault="00781885" w:rsidP="006D4511">
            <w:pPr>
              <w:rPr>
                <w:b/>
                <w:bCs/>
              </w:rPr>
            </w:pPr>
            <w:r w:rsidRPr="00C0525F">
              <w:rPr>
                <w:b/>
                <w:bCs/>
              </w:rPr>
              <w:t>Date Of Request:</w:t>
            </w:r>
          </w:p>
        </w:tc>
        <w:tc>
          <w:tcPr>
            <w:tcW w:w="7612" w:type="dxa"/>
            <w:tcBorders>
              <w:left w:val="single" w:sz="2" w:space="0" w:color="000000"/>
              <w:bottom w:val="single" w:sz="2" w:space="0" w:color="000000"/>
              <w:right w:val="single" w:sz="2" w:space="0" w:color="000000"/>
            </w:tcBorders>
            <w:shd w:val="clear" w:color="auto" w:fill="auto"/>
            <w:tcMar>
              <w:left w:w="54" w:type="dxa"/>
            </w:tcMar>
          </w:tcPr>
          <w:p w14:paraId="2EF580E0" w14:textId="77777777" w:rsidR="00781885" w:rsidRPr="00DF526A" w:rsidRDefault="00781885" w:rsidP="006D4511"/>
        </w:tc>
      </w:tr>
      <w:tr w:rsidR="00781885" w:rsidRPr="00DF526A" w14:paraId="2AAE5E3A" w14:textId="77777777" w:rsidTr="006D4511">
        <w:tc>
          <w:tcPr>
            <w:tcW w:w="9740" w:type="dxa"/>
            <w:gridSpan w:val="2"/>
            <w:tcBorders>
              <w:top w:val="single" w:sz="2" w:space="0" w:color="000000"/>
              <w:left w:val="single" w:sz="2" w:space="0" w:color="000000"/>
              <w:bottom w:val="single" w:sz="2" w:space="0" w:color="000000"/>
              <w:right w:val="single" w:sz="2" w:space="0" w:color="000000"/>
            </w:tcBorders>
            <w:shd w:val="clear" w:color="auto" w:fill="EEEEEE"/>
            <w:tcMar>
              <w:left w:w="54" w:type="dxa"/>
            </w:tcMar>
          </w:tcPr>
          <w:p w14:paraId="7C0A1AAD" w14:textId="77777777" w:rsidR="00781885" w:rsidRPr="009130CA" w:rsidRDefault="00781885" w:rsidP="006D4511">
            <w:pPr>
              <w:jc w:val="center"/>
              <w:rPr>
                <w:b/>
                <w:bCs/>
              </w:rPr>
            </w:pPr>
            <w:r w:rsidRPr="009130CA">
              <w:rPr>
                <w:b/>
                <w:bCs/>
              </w:rPr>
              <w:t>Requested Change</w:t>
            </w:r>
          </w:p>
        </w:tc>
      </w:tr>
      <w:tr w:rsidR="00781885" w:rsidRPr="00DF526A" w14:paraId="3546CCC6" w14:textId="77777777" w:rsidTr="006D4511">
        <w:tc>
          <w:tcPr>
            <w:tcW w:w="2128" w:type="dxa"/>
            <w:tcBorders>
              <w:top w:val="single" w:sz="2" w:space="0" w:color="000000"/>
              <w:left w:val="single" w:sz="2" w:space="0" w:color="000000"/>
              <w:bottom w:val="single" w:sz="2" w:space="0" w:color="000000"/>
            </w:tcBorders>
            <w:shd w:val="clear" w:color="auto" w:fill="EEEEEE"/>
            <w:tcMar>
              <w:left w:w="54" w:type="dxa"/>
            </w:tcMar>
          </w:tcPr>
          <w:p w14:paraId="7E61A8D0" w14:textId="77777777" w:rsidR="00781885" w:rsidRPr="00DF526A" w:rsidRDefault="00781885" w:rsidP="006D4511">
            <w:r w:rsidRPr="00DF526A">
              <w:t>Change:</w:t>
            </w:r>
          </w:p>
        </w:tc>
        <w:tc>
          <w:tcPr>
            <w:tcW w:w="7612" w:type="dxa"/>
            <w:tcBorders>
              <w:top w:val="single" w:sz="2" w:space="0" w:color="000000"/>
              <w:left w:val="single" w:sz="2" w:space="0" w:color="000000"/>
              <w:bottom w:val="single" w:sz="2" w:space="0" w:color="000000"/>
              <w:right w:val="single" w:sz="2" w:space="0" w:color="000000"/>
            </w:tcBorders>
            <w:shd w:val="clear" w:color="auto" w:fill="auto"/>
            <w:tcMar>
              <w:left w:w="54" w:type="dxa"/>
            </w:tcMar>
          </w:tcPr>
          <w:p w14:paraId="03963A4A" w14:textId="77777777" w:rsidR="00781885" w:rsidRPr="00DF526A" w:rsidRDefault="00781885" w:rsidP="006D4511"/>
        </w:tc>
      </w:tr>
      <w:tr w:rsidR="00781885" w:rsidRPr="00DF526A" w14:paraId="7E8A3F4B" w14:textId="77777777" w:rsidTr="006D4511">
        <w:tc>
          <w:tcPr>
            <w:tcW w:w="2128" w:type="dxa"/>
            <w:tcBorders>
              <w:left w:val="single" w:sz="2" w:space="0" w:color="000000"/>
              <w:bottom w:val="single" w:sz="2" w:space="0" w:color="000000"/>
            </w:tcBorders>
            <w:shd w:val="clear" w:color="auto" w:fill="EEEEEE"/>
            <w:tcMar>
              <w:left w:w="54" w:type="dxa"/>
            </w:tcMar>
          </w:tcPr>
          <w:p w14:paraId="782AA1FE" w14:textId="77777777" w:rsidR="00781885" w:rsidRPr="00DF526A" w:rsidRDefault="00781885" w:rsidP="006D4511">
            <w:r w:rsidRPr="00DF526A">
              <w:t>Reason / Benefit:</w:t>
            </w:r>
          </w:p>
        </w:tc>
        <w:tc>
          <w:tcPr>
            <w:tcW w:w="7612" w:type="dxa"/>
            <w:tcBorders>
              <w:left w:val="single" w:sz="2" w:space="0" w:color="000000"/>
              <w:bottom w:val="single" w:sz="2" w:space="0" w:color="000000"/>
              <w:right w:val="single" w:sz="2" w:space="0" w:color="000000"/>
            </w:tcBorders>
            <w:shd w:val="clear" w:color="auto" w:fill="auto"/>
            <w:tcMar>
              <w:left w:w="54" w:type="dxa"/>
            </w:tcMar>
          </w:tcPr>
          <w:p w14:paraId="169573DA" w14:textId="77777777" w:rsidR="00781885" w:rsidRPr="00DF526A" w:rsidRDefault="00781885" w:rsidP="006D4511"/>
        </w:tc>
      </w:tr>
      <w:tr w:rsidR="00781885" w:rsidRPr="00DF526A" w14:paraId="77819386" w14:textId="77777777" w:rsidTr="006D4511">
        <w:tc>
          <w:tcPr>
            <w:tcW w:w="9740" w:type="dxa"/>
            <w:gridSpan w:val="2"/>
            <w:tcBorders>
              <w:top w:val="single" w:sz="2" w:space="0" w:color="000000"/>
              <w:left w:val="single" w:sz="2" w:space="0" w:color="000000"/>
              <w:bottom w:val="single" w:sz="2" w:space="0" w:color="000000"/>
              <w:right w:val="single" w:sz="2" w:space="0" w:color="000000"/>
            </w:tcBorders>
            <w:shd w:val="clear" w:color="auto" w:fill="EEEEEE"/>
            <w:tcMar>
              <w:left w:w="54" w:type="dxa"/>
            </w:tcMar>
          </w:tcPr>
          <w:p w14:paraId="18AB1CEE" w14:textId="77777777" w:rsidR="00781885" w:rsidRPr="009130CA" w:rsidRDefault="00781885" w:rsidP="006D4511">
            <w:pPr>
              <w:jc w:val="center"/>
              <w:rPr>
                <w:b/>
                <w:bCs/>
              </w:rPr>
            </w:pPr>
            <w:r w:rsidRPr="009130CA">
              <w:rPr>
                <w:b/>
                <w:bCs/>
              </w:rPr>
              <w:t>Known Impacts</w:t>
            </w:r>
          </w:p>
        </w:tc>
      </w:tr>
      <w:tr w:rsidR="00781885" w:rsidRPr="00DF526A" w14:paraId="767646FB" w14:textId="77777777" w:rsidTr="006D4511">
        <w:tc>
          <w:tcPr>
            <w:tcW w:w="2128" w:type="dxa"/>
            <w:tcBorders>
              <w:top w:val="single" w:sz="2" w:space="0" w:color="000000"/>
              <w:left w:val="single" w:sz="2" w:space="0" w:color="000000"/>
              <w:bottom w:val="single" w:sz="2" w:space="0" w:color="000000"/>
            </w:tcBorders>
            <w:shd w:val="clear" w:color="auto" w:fill="EEEEEE"/>
            <w:tcMar>
              <w:left w:w="54" w:type="dxa"/>
            </w:tcMar>
          </w:tcPr>
          <w:p w14:paraId="41057D4E" w14:textId="77777777" w:rsidR="00781885" w:rsidRPr="00DF526A" w:rsidRDefault="00781885" w:rsidP="006D4511">
            <w:r w:rsidRPr="00DF526A">
              <w:t>Deliverables</w:t>
            </w:r>
            <w:r>
              <w:t>:</w:t>
            </w:r>
          </w:p>
        </w:tc>
        <w:tc>
          <w:tcPr>
            <w:tcW w:w="7612" w:type="dxa"/>
            <w:tcBorders>
              <w:top w:val="single" w:sz="2" w:space="0" w:color="000000"/>
              <w:left w:val="single" w:sz="2" w:space="0" w:color="000000"/>
              <w:bottom w:val="single" w:sz="2" w:space="0" w:color="000000"/>
              <w:right w:val="single" w:sz="2" w:space="0" w:color="000000"/>
            </w:tcBorders>
            <w:shd w:val="clear" w:color="auto" w:fill="auto"/>
            <w:tcMar>
              <w:left w:w="54" w:type="dxa"/>
            </w:tcMar>
          </w:tcPr>
          <w:p w14:paraId="0AA4FC78" w14:textId="77777777" w:rsidR="00781885" w:rsidRPr="00DF526A" w:rsidRDefault="00781885" w:rsidP="006D4511"/>
        </w:tc>
      </w:tr>
      <w:tr w:rsidR="00781885" w:rsidRPr="00DF526A" w14:paraId="18E12311" w14:textId="77777777" w:rsidTr="006D4511">
        <w:tc>
          <w:tcPr>
            <w:tcW w:w="2128" w:type="dxa"/>
            <w:tcBorders>
              <w:left w:val="single" w:sz="2" w:space="0" w:color="000000"/>
              <w:bottom w:val="single" w:sz="2" w:space="0" w:color="000000"/>
            </w:tcBorders>
            <w:shd w:val="clear" w:color="auto" w:fill="EEEEEE"/>
            <w:tcMar>
              <w:left w:w="54" w:type="dxa"/>
            </w:tcMar>
          </w:tcPr>
          <w:p w14:paraId="328DFEA6" w14:textId="77777777" w:rsidR="00781885" w:rsidRPr="00DF526A" w:rsidRDefault="00781885" w:rsidP="006D4511">
            <w:r w:rsidRPr="00DF526A">
              <w:t>Requirements:</w:t>
            </w:r>
          </w:p>
        </w:tc>
        <w:tc>
          <w:tcPr>
            <w:tcW w:w="7612" w:type="dxa"/>
            <w:tcBorders>
              <w:left w:val="single" w:sz="2" w:space="0" w:color="000000"/>
              <w:bottom w:val="single" w:sz="2" w:space="0" w:color="000000"/>
              <w:right w:val="single" w:sz="2" w:space="0" w:color="000000"/>
            </w:tcBorders>
            <w:shd w:val="clear" w:color="auto" w:fill="auto"/>
            <w:tcMar>
              <w:left w:w="54" w:type="dxa"/>
            </w:tcMar>
          </w:tcPr>
          <w:p w14:paraId="0C6EFCB3" w14:textId="77777777" w:rsidR="00781885" w:rsidRPr="00DF526A" w:rsidRDefault="00781885" w:rsidP="006D4511"/>
        </w:tc>
      </w:tr>
      <w:tr w:rsidR="00781885" w:rsidRPr="00DF526A" w14:paraId="4E3B9CEE" w14:textId="77777777" w:rsidTr="006D4511">
        <w:tc>
          <w:tcPr>
            <w:tcW w:w="2128" w:type="dxa"/>
            <w:tcBorders>
              <w:left w:val="single" w:sz="2" w:space="0" w:color="000000"/>
              <w:bottom w:val="single" w:sz="2" w:space="0" w:color="000000"/>
            </w:tcBorders>
            <w:shd w:val="clear" w:color="auto" w:fill="EEEEEE"/>
            <w:tcMar>
              <w:left w:w="54" w:type="dxa"/>
            </w:tcMar>
          </w:tcPr>
          <w:p w14:paraId="100AF3F5" w14:textId="77777777" w:rsidR="00781885" w:rsidRPr="00DF526A" w:rsidRDefault="00781885" w:rsidP="006D4511">
            <w:r w:rsidRPr="00DF526A">
              <w:t>Contracts:</w:t>
            </w:r>
          </w:p>
        </w:tc>
        <w:tc>
          <w:tcPr>
            <w:tcW w:w="7612" w:type="dxa"/>
            <w:tcBorders>
              <w:left w:val="single" w:sz="2" w:space="0" w:color="000000"/>
              <w:bottom w:val="single" w:sz="2" w:space="0" w:color="000000"/>
              <w:right w:val="single" w:sz="2" w:space="0" w:color="000000"/>
            </w:tcBorders>
            <w:shd w:val="clear" w:color="auto" w:fill="auto"/>
            <w:tcMar>
              <w:left w:w="54" w:type="dxa"/>
            </w:tcMar>
          </w:tcPr>
          <w:p w14:paraId="0F3DBB00" w14:textId="77777777" w:rsidR="00781885" w:rsidRPr="00DF526A" w:rsidRDefault="00781885" w:rsidP="006D4511"/>
        </w:tc>
      </w:tr>
      <w:tr w:rsidR="00781885" w:rsidRPr="00DF526A" w14:paraId="22C588FB" w14:textId="77777777" w:rsidTr="006D4511">
        <w:tc>
          <w:tcPr>
            <w:tcW w:w="2128" w:type="dxa"/>
            <w:tcBorders>
              <w:left w:val="single" w:sz="2" w:space="0" w:color="000000"/>
              <w:bottom w:val="single" w:sz="2" w:space="0" w:color="000000"/>
            </w:tcBorders>
            <w:shd w:val="clear" w:color="auto" w:fill="EEEEEE"/>
            <w:tcMar>
              <w:left w:w="54" w:type="dxa"/>
            </w:tcMar>
          </w:tcPr>
          <w:p w14:paraId="60003D90" w14:textId="77777777" w:rsidR="00781885" w:rsidRPr="00DF526A" w:rsidRDefault="00781885" w:rsidP="006D4511">
            <w:r w:rsidRPr="00DF526A">
              <w:t>Schedule:</w:t>
            </w:r>
          </w:p>
        </w:tc>
        <w:tc>
          <w:tcPr>
            <w:tcW w:w="7612" w:type="dxa"/>
            <w:tcBorders>
              <w:left w:val="single" w:sz="2" w:space="0" w:color="000000"/>
              <w:bottom w:val="single" w:sz="2" w:space="0" w:color="000000"/>
              <w:right w:val="single" w:sz="2" w:space="0" w:color="000000"/>
            </w:tcBorders>
            <w:shd w:val="clear" w:color="auto" w:fill="auto"/>
            <w:tcMar>
              <w:left w:w="54" w:type="dxa"/>
            </w:tcMar>
          </w:tcPr>
          <w:p w14:paraId="044694C2" w14:textId="77777777" w:rsidR="00781885" w:rsidRPr="00DF526A" w:rsidRDefault="00781885" w:rsidP="006D4511"/>
        </w:tc>
      </w:tr>
      <w:tr w:rsidR="00781885" w:rsidRPr="00DF526A" w14:paraId="510B7ABB" w14:textId="77777777" w:rsidTr="006D4511">
        <w:tc>
          <w:tcPr>
            <w:tcW w:w="2128" w:type="dxa"/>
            <w:tcBorders>
              <w:left w:val="single" w:sz="2" w:space="0" w:color="000000"/>
            </w:tcBorders>
            <w:shd w:val="clear" w:color="auto" w:fill="EEEEEE"/>
            <w:tcMar>
              <w:left w:w="54" w:type="dxa"/>
            </w:tcMar>
          </w:tcPr>
          <w:p w14:paraId="0F24C8FF" w14:textId="77777777" w:rsidR="00781885" w:rsidRPr="00DF526A" w:rsidRDefault="00781885" w:rsidP="006D4511">
            <w:r w:rsidRPr="00DF526A">
              <w:t>Cost:</w:t>
            </w:r>
          </w:p>
        </w:tc>
        <w:tc>
          <w:tcPr>
            <w:tcW w:w="7612" w:type="dxa"/>
            <w:tcBorders>
              <w:left w:val="single" w:sz="2" w:space="0" w:color="000000"/>
              <w:right w:val="single" w:sz="2" w:space="0" w:color="000000"/>
            </w:tcBorders>
            <w:shd w:val="clear" w:color="auto" w:fill="auto"/>
            <w:tcMar>
              <w:left w:w="54" w:type="dxa"/>
            </w:tcMar>
          </w:tcPr>
          <w:p w14:paraId="113FA0E0" w14:textId="77777777" w:rsidR="00781885" w:rsidRPr="00DF526A" w:rsidRDefault="00781885" w:rsidP="006D4511"/>
        </w:tc>
      </w:tr>
      <w:tr w:rsidR="00781885" w:rsidRPr="00DF526A" w14:paraId="6CE9FF10" w14:textId="77777777" w:rsidTr="006D4511">
        <w:tc>
          <w:tcPr>
            <w:tcW w:w="2128" w:type="dxa"/>
            <w:tcBorders>
              <w:left w:val="single" w:sz="2" w:space="0" w:color="000000"/>
              <w:bottom w:val="single" w:sz="2" w:space="0" w:color="000000"/>
            </w:tcBorders>
            <w:shd w:val="clear" w:color="auto" w:fill="EEEEEE"/>
            <w:tcMar>
              <w:left w:w="54" w:type="dxa"/>
            </w:tcMar>
          </w:tcPr>
          <w:p w14:paraId="40702B1B" w14:textId="77777777" w:rsidR="00781885" w:rsidRPr="00DF526A" w:rsidRDefault="00781885" w:rsidP="006D4511">
            <w:r>
              <w:t>Risks:</w:t>
            </w:r>
          </w:p>
        </w:tc>
        <w:tc>
          <w:tcPr>
            <w:tcW w:w="7612" w:type="dxa"/>
            <w:tcBorders>
              <w:left w:val="single" w:sz="2" w:space="0" w:color="000000"/>
              <w:bottom w:val="single" w:sz="2" w:space="0" w:color="000000"/>
              <w:right w:val="single" w:sz="2" w:space="0" w:color="000000"/>
            </w:tcBorders>
            <w:shd w:val="clear" w:color="auto" w:fill="auto"/>
            <w:tcMar>
              <w:left w:w="54" w:type="dxa"/>
            </w:tcMar>
          </w:tcPr>
          <w:p w14:paraId="2A32761D" w14:textId="77777777" w:rsidR="00781885" w:rsidRPr="00DF526A" w:rsidRDefault="00781885" w:rsidP="006D4511"/>
        </w:tc>
      </w:tr>
      <w:tr w:rsidR="00781885" w:rsidRPr="00DF526A" w14:paraId="58D10E81" w14:textId="77777777" w:rsidTr="006D4511">
        <w:tc>
          <w:tcPr>
            <w:tcW w:w="2128" w:type="dxa"/>
            <w:tcBorders>
              <w:top w:val="single" w:sz="2" w:space="0" w:color="000000"/>
              <w:left w:val="single" w:sz="2" w:space="0" w:color="000000"/>
              <w:bottom w:val="single" w:sz="2" w:space="0" w:color="000000"/>
            </w:tcBorders>
            <w:shd w:val="clear" w:color="auto" w:fill="EEEEEE"/>
            <w:tcMar>
              <w:left w:w="54" w:type="dxa"/>
            </w:tcMar>
          </w:tcPr>
          <w:p w14:paraId="67EB026B" w14:textId="77777777" w:rsidR="00781885" w:rsidRPr="00DF526A" w:rsidRDefault="00781885" w:rsidP="006D4511">
            <w:r w:rsidRPr="00DF526A">
              <w:t>Other:</w:t>
            </w:r>
          </w:p>
        </w:tc>
        <w:tc>
          <w:tcPr>
            <w:tcW w:w="7612" w:type="dxa"/>
            <w:tcBorders>
              <w:top w:val="single" w:sz="2" w:space="0" w:color="000000"/>
              <w:left w:val="single" w:sz="2" w:space="0" w:color="000000"/>
              <w:bottom w:val="single" w:sz="2" w:space="0" w:color="000000"/>
              <w:right w:val="single" w:sz="2" w:space="0" w:color="000000"/>
            </w:tcBorders>
            <w:shd w:val="clear" w:color="auto" w:fill="auto"/>
            <w:tcMar>
              <w:left w:w="54" w:type="dxa"/>
            </w:tcMar>
          </w:tcPr>
          <w:p w14:paraId="3DC8BB95" w14:textId="77777777" w:rsidR="00781885" w:rsidRPr="00DF526A" w:rsidRDefault="00781885" w:rsidP="006D4511"/>
        </w:tc>
      </w:tr>
      <w:tr w:rsidR="00781885" w:rsidRPr="00DF526A" w14:paraId="46598EB2" w14:textId="77777777" w:rsidTr="006D4511">
        <w:tc>
          <w:tcPr>
            <w:tcW w:w="9740" w:type="dxa"/>
            <w:gridSpan w:val="2"/>
            <w:tcBorders>
              <w:top w:val="single" w:sz="2" w:space="0" w:color="000000"/>
              <w:left w:val="single" w:sz="2" w:space="0" w:color="000000"/>
              <w:bottom w:val="single" w:sz="2" w:space="0" w:color="000000"/>
              <w:right w:val="single" w:sz="2" w:space="0" w:color="000000"/>
            </w:tcBorders>
            <w:shd w:val="clear" w:color="auto" w:fill="EEEEEE"/>
            <w:tcMar>
              <w:left w:w="54" w:type="dxa"/>
            </w:tcMar>
          </w:tcPr>
          <w:p w14:paraId="672660B9" w14:textId="77777777" w:rsidR="00781885" w:rsidRPr="009130CA" w:rsidRDefault="00781885" w:rsidP="006D4511">
            <w:pPr>
              <w:jc w:val="center"/>
              <w:rPr>
                <w:b/>
                <w:bCs/>
              </w:rPr>
            </w:pPr>
            <w:r w:rsidRPr="009130CA">
              <w:rPr>
                <w:b/>
                <w:bCs/>
              </w:rPr>
              <w:t>Alternatives &amp; Options</w:t>
            </w:r>
          </w:p>
        </w:tc>
      </w:tr>
      <w:tr w:rsidR="00781885" w:rsidRPr="00DF526A" w14:paraId="3BB175CE" w14:textId="77777777" w:rsidTr="006D4511">
        <w:tc>
          <w:tcPr>
            <w:tcW w:w="2128" w:type="dxa"/>
            <w:tcBorders>
              <w:top w:val="single" w:sz="2" w:space="0" w:color="000000"/>
              <w:left w:val="single" w:sz="2" w:space="0" w:color="000000"/>
              <w:bottom w:val="single" w:sz="2" w:space="0" w:color="000000"/>
            </w:tcBorders>
            <w:shd w:val="clear" w:color="auto" w:fill="EEEEEE"/>
            <w:tcMar>
              <w:left w:w="54" w:type="dxa"/>
            </w:tcMar>
          </w:tcPr>
          <w:p w14:paraId="74C4154F" w14:textId="77777777" w:rsidR="00781885" w:rsidRPr="00DF526A" w:rsidRDefault="00781885" w:rsidP="006D4511">
            <w:r>
              <w:t>Alternatives:</w:t>
            </w:r>
          </w:p>
        </w:tc>
        <w:tc>
          <w:tcPr>
            <w:tcW w:w="7612" w:type="dxa"/>
            <w:tcBorders>
              <w:top w:val="single" w:sz="2" w:space="0" w:color="000000"/>
              <w:left w:val="single" w:sz="2" w:space="0" w:color="000000"/>
              <w:bottom w:val="single" w:sz="2" w:space="0" w:color="000000"/>
              <w:right w:val="single" w:sz="2" w:space="0" w:color="000000"/>
            </w:tcBorders>
            <w:shd w:val="clear" w:color="auto" w:fill="auto"/>
            <w:tcMar>
              <w:left w:w="54" w:type="dxa"/>
            </w:tcMar>
          </w:tcPr>
          <w:p w14:paraId="21725EF4" w14:textId="77777777" w:rsidR="00781885" w:rsidRPr="00DF526A" w:rsidRDefault="00781885" w:rsidP="006D4511"/>
        </w:tc>
      </w:tr>
      <w:tr w:rsidR="00781885" w:rsidRPr="00DF526A" w14:paraId="7CC69DD0" w14:textId="77777777" w:rsidTr="006D4511">
        <w:tc>
          <w:tcPr>
            <w:tcW w:w="2128" w:type="dxa"/>
            <w:tcBorders>
              <w:top w:val="single" w:sz="2" w:space="0" w:color="000000"/>
              <w:left w:val="single" w:sz="2" w:space="0" w:color="000000"/>
              <w:bottom w:val="single" w:sz="2" w:space="0" w:color="000000"/>
            </w:tcBorders>
            <w:shd w:val="clear" w:color="auto" w:fill="EEEEEE"/>
            <w:tcMar>
              <w:left w:w="54" w:type="dxa"/>
            </w:tcMar>
          </w:tcPr>
          <w:p w14:paraId="22013E66" w14:textId="77777777" w:rsidR="00781885" w:rsidRPr="00DF526A" w:rsidRDefault="00781885" w:rsidP="006D4511">
            <w:r>
              <w:t>Options:</w:t>
            </w:r>
          </w:p>
        </w:tc>
        <w:tc>
          <w:tcPr>
            <w:tcW w:w="7612" w:type="dxa"/>
            <w:tcBorders>
              <w:top w:val="single" w:sz="2" w:space="0" w:color="000000"/>
              <w:left w:val="single" w:sz="2" w:space="0" w:color="000000"/>
              <w:bottom w:val="single" w:sz="2" w:space="0" w:color="000000"/>
              <w:right w:val="single" w:sz="2" w:space="0" w:color="000000"/>
            </w:tcBorders>
            <w:shd w:val="clear" w:color="auto" w:fill="auto"/>
            <w:tcMar>
              <w:left w:w="54" w:type="dxa"/>
            </w:tcMar>
          </w:tcPr>
          <w:p w14:paraId="24C38B60" w14:textId="77777777" w:rsidR="00781885" w:rsidRPr="00DF526A" w:rsidRDefault="00781885" w:rsidP="006D4511"/>
        </w:tc>
      </w:tr>
      <w:tr w:rsidR="00781885" w:rsidRPr="00DF526A" w14:paraId="473E0042" w14:textId="77777777" w:rsidTr="006D4511">
        <w:tc>
          <w:tcPr>
            <w:tcW w:w="9740" w:type="dxa"/>
            <w:gridSpan w:val="2"/>
            <w:tcBorders>
              <w:top w:val="single" w:sz="2" w:space="0" w:color="000000"/>
              <w:left w:val="single" w:sz="2" w:space="0" w:color="000000"/>
              <w:bottom w:val="single" w:sz="2" w:space="0" w:color="000000"/>
              <w:right w:val="single" w:sz="2" w:space="0" w:color="000000"/>
            </w:tcBorders>
            <w:shd w:val="clear" w:color="auto" w:fill="EEEEEE"/>
            <w:tcMar>
              <w:left w:w="54" w:type="dxa"/>
            </w:tcMar>
          </w:tcPr>
          <w:p w14:paraId="6AA140C0" w14:textId="77777777" w:rsidR="00781885" w:rsidRPr="009130CA" w:rsidRDefault="00781885" w:rsidP="006D4511">
            <w:pPr>
              <w:jc w:val="center"/>
              <w:rPr>
                <w:b/>
                <w:bCs/>
              </w:rPr>
            </w:pPr>
            <w:r w:rsidRPr="009130CA">
              <w:rPr>
                <w:b/>
                <w:bCs/>
              </w:rPr>
              <w:t>Sign Off</w:t>
            </w:r>
          </w:p>
        </w:tc>
      </w:tr>
      <w:tr w:rsidR="00781885" w:rsidRPr="00DF526A" w14:paraId="0C7E29F6" w14:textId="77777777" w:rsidTr="006D4511">
        <w:tc>
          <w:tcPr>
            <w:tcW w:w="2128" w:type="dxa"/>
            <w:tcBorders>
              <w:top w:val="single" w:sz="2" w:space="0" w:color="000000"/>
              <w:left w:val="single" w:sz="2" w:space="0" w:color="000000"/>
              <w:bottom w:val="single" w:sz="2" w:space="0" w:color="000000"/>
            </w:tcBorders>
            <w:shd w:val="clear" w:color="auto" w:fill="EEEEEE"/>
            <w:tcMar>
              <w:left w:w="54" w:type="dxa"/>
            </w:tcMar>
          </w:tcPr>
          <w:p w14:paraId="309CBD24" w14:textId="77777777" w:rsidR="00781885" w:rsidRPr="00DF526A" w:rsidRDefault="00781885" w:rsidP="006D4511">
            <w:r>
              <w:t>Requester:</w:t>
            </w:r>
          </w:p>
        </w:tc>
        <w:tc>
          <w:tcPr>
            <w:tcW w:w="7612" w:type="dxa"/>
            <w:tcBorders>
              <w:top w:val="single" w:sz="2" w:space="0" w:color="000000"/>
              <w:left w:val="single" w:sz="2" w:space="0" w:color="000000"/>
              <w:bottom w:val="single" w:sz="2" w:space="0" w:color="000000"/>
              <w:right w:val="single" w:sz="2" w:space="0" w:color="000000"/>
            </w:tcBorders>
            <w:shd w:val="clear" w:color="auto" w:fill="auto"/>
            <w:tcMar>
              <w:left w:w="54" w:type="dxa"/>
            </w:tcMar>
          </w:tcPr>
          <w:p w14:paraId="0810EDC4" w14:textId="77777777" w:rsidR="00781885" w:rsidRPr="00DF526A" w:rsidRDefault="00781885" w:rsidP="006D4511"/>
        </w:tc>
      </w:tr>
      <w:tr w:rsidR="00781885" w:rsidRPr="00DF526A" w14:paraId="0352D157" w14:textId="77777777" w:rsidTr="006D4511">
        <w:tc>
          <w:tcPr>
            <w:tcW w:w="2128" w:type="dxa"/>
            <w:tcBorders>
              <w:top w:val="single" w:sz="2" w:space="0" w:color="000000"/>
              <w:left w:val="single" w:sz="2" w:space="0" w:color="000000"/>
              <w:bottom w:val="single" w:sz="2" w:space="0" w:color="000000"/>
            </w:tcBorders>
            <w:shd w:val="clear" w:color="auto" w:fill="EEEEEE"/>
            <w:tcMar>
              <w:left w:w="54" w:type="dxa"/>
            </w:tcMar>
          </w:tcPr>
          <w:p w14:paraId="5F1C66DB" w14:textId="77777777" w:rsidR="00781885" w:rsidRPr="00DF526A" w:rsidRDefault="00781885" w:rsidP="006D4511">
            <w:r>
              <w:t>Date</w:t>
            </w:r>
            <w:r w:rsidRPr="00DF526A">
              <w:t>:</w:t>
            </w:r>
          </w:p>
        </w:tc>
        <w:tc>
          <w:tcPr>
            <w:tcW w:w="7612" w:type="dxa"/>
            <w:tcBorders>
              <w:top w:val="single" w:sz="2" w:space="0" w:color="000000"/>
              <w:left w:val="single" w:sz="2" w:space="0" w:color="000000"/>
              <w:bottom w:val="single" w:sz="2" w:space="0" w:color="000000"/>
              <w:right w:val="single" w:sz="2" w:space="0" w:color="000000"/>
            </w:tcBorders>
            <w:shd w:val="clear" w:color="auto" w:fill="auto"/>
            <w:tcMar>
              <w:left w:w="54" w:type="dxa"/>
            </w:tcMar>
          </w:tcPr>
          <w:p w14:paraId="5FA2CB01" w14:textId="77777777" w:rsidR="00781885" w:rsidRPr="00DF526A" w:rsidRDefault="00781885" w:rsidP="006D4511"/>
        </w:tc>
      </w:tr>
    </w:tbl>
    <w:p w14:paraId="76AAB24C" w14:textId="77777777" w:rsidR="00BE023D" w:rsidRDefault="00BE023D" w:rsidP="002C7718">
      <w:pPr>
        <w:rPr>
          <w:rFonts w:cs="Verdana"/>
          <w:sz w:val="21"/>
          <w:szCs w:val="21"/>
        </w:rPr>
      </w:pPr>
    </w:p>
    <w:p w14:paraId="422DF040" w14:textId="77777777" w:rsidR="008B5759" w:rsidRDefault="008B5759">
      <w:bookmarkStart w:id="229" w:name="LastPageReferenceForPageNumber"/>
      <w:bookmarkEnd w:id="222"/>
      <w:bookmarkEnd w:id="229"/>
    </w:p>
    <w:sectPr w:rsidR="008B5759" w:rsidSect="00DD417B">
      <w:headerReference w:type="default" r:id="rId67"/>
      <w:footerReference w:type="default" r:id="rId68"/>
      <w:pgSz w:w="12240" w:h="15840" w:code="1"/>
      <w:pgMar w:top="1372" w:right="1151" w:bottom="1372" w:left="1151" w:header="567" w:footer="862" w:gutter="0"/>
      <w:cols w:space="720"/>
      <w:formProt w:val="0"/>
      <w:docGrid w:linePitch="360" w:charSpace="-4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933A2A" w14:textId="77777777" w:rsidR="001937BE" w:rsidRDefault="001937BE">
      <w:r>
        <w:separator/>
      </w:r>
    </w:p>
  </w:endnote>
  <w:endnote w:type="continuationSeparator" w:id="0">
    <w:p w14:paraId="7435BF8A" w14:textId="77777777" w:rsidR="001937BE" w:rsidRDefault="001937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Arial Unicode MS">
    <w:altName w:val="Cambria"/>
    <w:panose1 w:val="00000000000000000000"/>
    <w:charset w:val="00"/>
    <w:family w:val="roman"/>
    <w:notTrueType/>
    <w:pitch w:val="default"/>
  </w:font>
  <w:font w:name="OpenSymbol">
    <w:charset w:val="00"/>
    <w:family w:val="auto"/>
    <w:pitch w:val="variable"/>
    <w:sig w:usb0="800000AF" w:usb1="1001ECEA" w:usb2="00000000" w:usb3="00000000" w:csb0="80000001" w:csb1="00000000"/>
  </w:font>
  <w:font w:name="Arial">
    <w:panose1 w:val="020B0604020202020204"/>
    <w:charset w:val="00"/>
    <w:family w:val="swiss"/>
    <w:pitch w:val="variable"/>
    <w:sig w:usb0="E0002EFF" w:usb1="C000785B" w:usb2="00000009" w:usb3="00000000" w:csb0="000001FF" w:csb1="00000000"/>
  </w:font>
  <w:font w:name="WenQuanYi Micro Hei">
    <w:altName w:val="Cambria"/>
    <w:panose1 w:val="00000000000000000000"/>
    <w:charset w:val="00"/>
    <w:family w:val="roman"/>
    <w:notTrueType/>
    <w:pitch w:val="default"/>
  </w:font>
  <w:font w:name="Lohit Hindi">
    <w:altName w:val="Calibri"/>
    <w:charset w:val="00"/>
    <w:family w:val="swiss"/>
    <w:pitch w:val="default"/>
  </w:font>
  <w:font w:name="Verdana">
    <w:panose1 w:val="020B0604030504040204"/>
    <w:charset w:val="00"/>
    <w:family w:val="swiss"/>
    <w:pitch w:val="variable"/>
    <w:sig w:usb0="A00006FF" w:usb1="4000205B" w:usb2="00000010" w:usb3="00000000" w:csb0="0000019F" w:csb1="00000000"/>
  </w:font>
  <w:font w:name="DejaVu Sans;MS Mincho">
    <w:altName w:val="Verdan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DejaVu Sans">
    <w:charset w:val="00"/>
    <w:family w:val="swiss"/>
    <w:pitch w:val="variable"/>
    <w:sig w:usb0="E7002EFF" w:usb1="D200FDFF" w:usb2="0A24602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A256A" w14:textId="1A49AB27" w:rsidR="00D02941" w:rsidRPr="00C6733E" w:rsidRDefault="00D02941" w:rsidP="00C6733E">
    <w:pPr>
      <w:pStyle w:val="Bunntekst"/>
      <w:pBdr>
        <w:top w:val="single" w:sz="2" w:space="1" w:color="000000"/>
      </w:pBdr>
      <w:tabs>
        <w:tab w:val="clear" w:pos="9638"/>
        <w:tab w:val="right" w:pos="9907"/>
      </w:tabs>
      <w:rPr>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B90E9" w14:textId="6E8ED9A0" w:rsidR="00D02941" w:rsidRPr="00C6733E" w:rsidRDefault="00D02941" w:rsidP="00C6733E">
    <w:pPr>
      <w:pStyle w:val="Bunntekst"/>
      <w:pBdr>
        <w:top w:val="single" w:sz="2" w:space="1" w:color="000000"/>
      </w:pBdr>
      <w:tabs>
        <w:tab w:val="clear" w:pos="9638"/>
        <w:tab w:val="right" w:pos="9907"/>
      </w:tabs>
      <w:rPr>
        <w:szCs w:val="18"/>
      </w:rPr>
    </w:pPr>
    <w:r>
      <w:rPr>
        <w:szCs w:val="18"/>
      </w:rPr>
      <w:tab/>
      <w:t xml:space="preserve"> </w:t>
    </w:r>
    <w:r>
      <w:rPr>
        <w:szCs w:val="18"/>
      </w:rPr>
      <w:tab/>
      <w:t xml:space="preserve">Page </w:t>
    </w:r>
    <w:r>
      <w:rPr>
        <w:szCs w:val="18"/>
      </w:rPr>
      <w:fldChar w:fldCharType="begin"/>
    </w:r>
    <w:r>
      <w:instrText>PAGE</w:instrText>
    </w:r>
    <w:r>
      <w:fldChar w:fldCharType="separate"/>
    </w:r>
    <w:r>
      <w:t>1</w:t>
    </w:r>
    <w:r>
      <w:fldChar w:fldCharType="end"/>
    </w:r>
    <w:r>
      <w:rPr>
        <w:szCs w:val="18"/>
      </w:rPr>
      <w:t>/</w:t>
    </w:r>
    <w:fldSimple w:instr=" SECTIONPAGES  \* roman  \* MERGEFORMAT ">
      <w:r w:rsidR="007A5BE8">
        <w:rPr>
          <w:noProof/>
        </w:rPr>
        <w:t>iv</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80323" w14:textId="1483C8A6" w:rsidR="00D02941" w:rsidRPr="0079054C" w:rsidRDefault="00D02941" w:rsidP="007D74D2">
    <w:pPr>
      <w:pStyle w:val="Bunntekst"/>
      <w:pBdr>
        <w:top w:val="single" w:sz="2" w:space="1" w:color="000000"/>
      </w:pBdr>
      <w:tabs>
        <w:tab w:val="clear" w:pos="9638"/>
        <w:tab w:val="right" w:pos="9907"/>
      </w:tabs>
      <w:rPr>
        <w:szCs w:val="18"/>
      </w:rPr>
    </w:pPr>
    <w:r w:rsidRPr="0079054C">
      <w:rPr>
        <w:szCs w:val="18"/>
      </w:rPr>
      <w:tab/>
      <w:t xml:space="preserve"> </w:t>
    </w:r>
    <w:r w:rsidRPr="0079054C">
      <w:rPr>
        <w:szCs w:val="18"/>
      </w:rPr>
      <w:tab/>
      <w:t xml:space="preserve">Page </w:t>
    </w:r>
    <w:r w:rsidRPr="0079054C">
      <w:rPr>
        <w:szCs w:val="18"/>
      </w:rPr>
      <w:fldChar w:fldCharType="begin"/>
    </w:r>
    <w:r w:rsidRPr="0079054C">
      <w:rPr>
        <w:szCs w:val="18"/>
      </w:rPr>
      <w:instrText>PAGE</w:instrText>
    </w:r>
    <w:r w:rsidRPr="0079054C">
      <w:rPr>
        <w:szCs w:val="18"/>
      </w:rPr>
      <w:fldChar w:fldCharType="separate"/>
    </w:r>
    <w:r w:rsidRPr="0079054C">
      <w:rPr>
        <w:szCs w:val="18"/>
      </w:rPr>
      <w:t>1</w:t>
    </w:r>
    <w:r w:rsidRPr="0079054C">
      <w:rPr>
        <w:szCs w:val="18"/>
      </w:rPr>
      <w:fldChar w:fldCharType="end"/>
    </w:r>
    <w:r w:rsidRPr="0079054C">
      <w:rPr>
        <w:szCs w:val="18"/>
      </w:rPr>
      <w:t>/</w:t>
    </w:r>
    <w:r w:rsidR="00CC7625">
      <w:rPr>
        <w:szCs w:val="18"/>
      </w:rPr>
      <w:fldChar w:fldCharType="begin"/>
    </w:r>
    <w:r w:rsidR="00CC7625">
      <w:rPr>
        <w:szCs w:val="18"/>
      </w:rPr>
      <w:instrText xml:space="preserve"> PAGEREF LastPageReferenceForPageNumber \h </w:instrText>
    </w:r>
    <w:r w:rsidR="00CC7625">
      <w:rPr>
        <w:szCs w:val="18"/>
      </w:rPr>
    </w:r>
    <w:r w:rsidR="00CC7625">
      <w:rPr>
        <w:szCs w:val="18"/>
      </w:rPr>
      <w:fldChar w:fldCharType="separate"/>
    </w:r>
    <w:r w:rsidR="007A5BE8">
      <w:rPr>
        <w:noProof/>
        <w:szCs w:val="18"/>
      </w:rPr>
      <w:t>90</w:t>
    </w:r>
    <w:r w:rsidR="00CC7625">
      <w:rPr>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CFCB2" w14:textId="6E0D3D12" w:rsidR="00D02941" w:rsidRPr="007D74D2" w:rsidRDefault="00AD39D1" w:rsidP="00054D39">
    <w:pPr>
      <w:pStyle w:val="Bunntekst"/>
      <w:pBdr>
        <w:top w:val="single" w:sz="2" w:space="1" w:color="000000"/>
      </w:pBdr>
      <w:tabs>
        <w:tab w:val="clear" w:pos="4819"/>
        <w:tab w:val="clear" w:pos="9638"/>
        <w:tab w:val="center" w:pos="6521"/>
        <w:tab w:val="right" w:pos="13041"/>
      </w:tabs>
    </w:pPr>
    <w:hyperlink r:id="rId1" w:history="1">
      <w:r>
        <w:rPr>
          <w:rStyle w:val="Hyperkobling"/>
        </w:rPr>
        <w:t>IFPPM.org</w:t>
      </w:r>
    </w:hyperlink>
    <w:r w:rsidR="00D02941">
      <w:rPr>
        <w:szCs w:val="18"/>
      </w:rPr>
      <w:tab/>
      <w:t xml:space="preserve"> </w:t>
    </w:r>
    <w:r w:rsidR="00D02941">
      <w:rPr>
        <w:szCs w:val="18"/>
      </w:rPr>
      <w:tab/>
      <w:t xml:space="preserve">Page </w:t>
    </w:r>
    <w:r w:rsidR="00D02941">
      <w:rPr>
        <w:szCs w:val="18"/>
      </w:rPr>
      <w:fldChar w:fldCharType="begin"/>
    </w:r>
    <w:r w:rsidR="00D02941">
      <w:instrText>PAGE</w:instrText>
    </w:r>
    <w:r w:rsidR="00D02941">
      <w:fldChar w:fldCharType="separate"/>
    </w:r>
    <w:r w:rsidR="00D02941">
      <w:t>1</w:t>
    </w:r>
    <w:r w:rsidR="00D02941">
      <w:fldChar w:fldCharType="end"/>
    </w:r>
    <w:r w:rsidR="00CC7625">
      <w:t>/</w:t>
    </w:r>
    <w:r w:rsidR="00CC7625">
      <w:rPr>
        <w:szCs w:val="18"/>
      </w:rPr>
      <w:fldChar w:fldCharType="begin"/>
    </w:r>
    <w:r w:rsidR="00CC7625">
      <w:rPr>
        <w:szCs w:val="18"/>
      </w:rPr>
      <w:instrText xml:space="preserve"> PAGEREF LastPageReferenceForPageNumber \h </w:instrText>
    </w:r>
    <w:r w:rsidR="00CC7625">
      <w:rPr>
        <w:szCs w:val="18"/>
      </w:rPr>
    </w:r>
    <w:r w:rsidR="00CC7625">
      <w:rPr>
        <w:szCs w:val="18"/>
      </w:rPr>
      <w:fldChar w:fldCharType="separate"/>
    </w:r>
    <w:r w:rsidR="007A5BE8">
      <w:rPr>
        <w:noProof/>
        <w:szCs w:val="18"/>
      </w:rPr>
      <w:t>90</w:t>
    </w:r>
    <w:r w:rsidR="00CC7625">
      <w:rPr>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3A302" w14:textId="16A6146D" w:rsidR="00D02941" w:rsidRPr="0079054C" w:rsidRDefault="00AD39D1" w:rsidP="00FB58CF">
    <w:pPr>
      <w:pStyle w:val="Bunntekst"/>
      <w:pBdr>
        <w:top w:val="single" w:sz="2" w:space="1" w:color="000000"/>
      </w:pBdr>
      <w:tabs>
        <w:tab w:val="clear" w:pos="9638"/>
        <w:tab w:val="right" w:pos="9907"/>
      </w:tabs>
      <w:rPr>
        <w:szCs w:val="18"/>
      </w:rPr>
    </w:pPr>
    <w:hyperlink r:id="rId1" w:history="1">
      <w:r>
        <w:rPr>
          <w:rStyle w:val="Hyperkobling"/>
        </w:rPr>
        <w:t>IFPPM.org</w:t>
      </w:r>
    </w:hyperlink>
    <w:r w:rsidR="00D02941" w:rsidRPr="0079054C">
      <w:rPr>
        <w:szCs w:val="18"/>
      </w:rPr>
      <w:tab/>
      <w:t xml:space="preserve"> </w:t>
    </w:r>
    <w:r w:rsidR="00D02941" w:rsidRPr="0079054C">
      <w:rPr>
        <w:szCs w:val="18"/>
      </w:rPr>
      <w:tab/>
      <w:t xml:space="preserve">Page </w:t>
    </w:r>
    <w:r w:rsidR="00D02941" w:rsidRPr="0079054C">
      <w:rPr>
        <w:szCs w:val="18"/>
      </w:rPr>
      <w:fldChar w:fldCharType="begin"/>
    </w:r>
    <w:r w:rsidR="00D02941" w:rsidRPr="0079054C">
      <w:rPr>
        <w:szCs w:val="18"/>
      </w:rPr>
      <w:instrText>PAGE</w:instrText>
    </w:r>
    <w:r w:rsidR="00D02941" w:rsidRPr="0079054C">
      <w:rPr>
        <w:szCs w:val="18"/>
      </w:rPr>
      <w:fldChar w:fldCharType="separate"/>
    </w:r>
    <w:r w:rsidR="00D02941" w:rsidRPr="0079054C">
      <w:rPr>
        <w:szCs w:val="18"/>
      </w:rPr>
      <w:t>1</w:t>
    </w:r>
    <w:r w:rsidR="00D02941" w:rsidRPr="0079054C">
      <w:rPr>
        <w:szCs w:val="18"/>
      </w:rPr>
      <w:fldChar w:fldCharType="end"/>
    </w:r>
    <w:r w:rsidR="00D02941" w:rsidRPr="0079054C">
      <w:rPr>
        <w:szCs w:val="18"/>
      </w:rPr>
      <w:t>/</w:t>
    </w:r>
    <w:r w:rsidR="00D02941" w:rsidRPr="0079054C">
      <w:rPr>
        <w:szCs w:val="18"/>
      </w:rPr>
      <w:fldChar w:fldCharType="begin"/>
    </w:r>
    <w:r w:rsidR="00D02941" w:rsidRPr="0079054C">
      <w:rPr>
        <w:szCs w:val="18"/>
      </w:rPr>
      <w:instrText xml:space="preserve"> PAGEREF LastPageReferenceForPageNumber \h </w:instrText>
    </w:r>
    <w:r w:rsidR="00D02941" w:rsidRPr="0079054C">
      <w:rPr>
        <w:szCs w:val="18"/>
      </w:rPr>
    </w:r>
    <w:r w:rsidR="00D02941" w:rsidRPr="0079054C">
      <w:rPr>
        <w:szCs w:val="18"/>
      </w:rPr>
      <w:fldChar w:fldCharType="separate"/>
    </w:r>
    <w:r w:rsidR="007A5BE8">
      <w:rPr>
        <w:noProof/>
        <w:szCs w:val="18"/>
      </w:rPr>
      <w:t>90</w:t>
    </w:r>
    <w:r w:rsidR="00D02941" w:rsidRPr="0079054C">
      <w:rPr>
        <w:szCs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FF598" w14:textId="166ED451" w:rsidR="00D02941" w:rsidRPr="0079054C" w:rsidRDefault="00AD39D1" w:rsidP="00FB58CF">
    <w:pPr>
      <w:pStyle w:val="Bunntekst"/>
      <w:pBdr>
        <w:top w:val="single" w:sz="2" w:space="1" w:color="000000"/>
      </w:pBdr>
      <w:tabs>
        <w:tab w:val="clear" w:pos="4819"/>
        <w:tab w:val="clear" w:pos="9638"/>
        <w:tab w:val="center" w:pos="6521"/>
        <w:tab w:val="right" w:pos="13041"/>
      </w:tabs>
      <w:rPr>
        <w:szCs w:val="18"/>
      </w:rPr>
    </w:pPr>
    <w:hyperlink r:id="rId1" w:history="1">
      <w:r>
        <w:rPr>
          <w:rStyle w:val="Hyperkobling"/>
        </w:rPr>
        <w:t>IFPPM.org</w:t>
      </w:r>
    </w:hyperlink>
    <w:r w:rsidR="00D02941" w:rsidRPr="0079054C">
      <w:rPr>
        <w:szCs w:val="18"/>
      </w:rPr>
      <w:tab/>
      <w:t xml:space="preserve"> </w:t>
    </w:r>
    <w:r w:rsidR="00D02941" w:rsidRPr="0079054C">
      <w:rPr>
        <w:szCs w:val="18"/>
      </w:rPr>
      <w:tab/>
      <w:t xml:space="preserve">Page </w:t>
    </w:r>
    <w:r w:rsidR="00D02941" w:rsidRPr="0079054C">
      <w:rPr>
        <w:szCs w:val="18"/>
      </w:rPr>
      <w:fldChar w:fldCharType="begin"/>
    </w:r>
    <w:r w:rsidR="00D02941" w:rsidRPr="0079054C">
      <w:rPr>
        <w:szCs w:val="18"/>
      </w:rPr>
      <w:instrText>PAGE</w:instrText>
    </w:r>
    <w:r w:rsidR="00D02941" w:rsidRPr="0079054C">
      <w:rPr>
        <w:szCs w:val="18"/>
      </w:rPr>
      <w:fldChar w:fldCharType="separate"/>
    </w:r>
    <w:r w:rsidR="00D02941" w:rsidRPr="0079054C">
      <w:rPr>
        <w:szCs w:val="18"/>
      </w:rPr>
      <w:t>1</w:t>
    </w:r>
    <w:r w:rsidR="00D02941" w:rsidRPr="0079054C">
      <w:rPr>
        <w:szCs w:val="18"/>
      </w:rPr>
      <w:fldChar w:fldCharType="end"/>
    </w:r>
    <w:r w:rsidR="00D02941" w:rsidRPr="0079054C">
      <w:rPr>
        <w:szCs w:val="18"/>
      </w:rPr>
      <w:t>/</w:t>
    </w:r>
    <w:r w:rsidR="00D02941" w:rsidRPr="0079054C">
      <w:rPr>
        <w:szCs w:val="18"/>
      </w:rPr>
      <w:fldChar w:fldCharType="begin"/>
    </w:r>
    <w:r w:rsidR="00D02941" w:rsidRPr="0079054C">
      <w:rPr>
        <w:szCs w:val="18"/>
      </w:rPr>
      <w:instrText xml:space="preserve"> PAGEREF LastPageReferenceForPageNumber \h </w:instrText>
    </w:r>
    <w:r w:rsidR="00D02941" w:rsidRPr="0079054C">
      <w:rPr>
        <w:szCs w:val="18"/>
      </w:rPr>
    </w:r>
    <w:r w:rsidR="00D02941" w:rsidRPr="0079054C">
      <w:rPr>
        <w:szCs w:val="18"/>
      </w:rPr>
      <w:fldChar w:fldCharType="separate"/>
    </w:r>
    <w:r w:rsidR="007A5BE8">
      <w:rPr>
        <w:noProof/>
        <w:szCs w:val="18"/>
      </w:rPr>
      <w:t>90</w:t>
    </w:r>
    <w:r w:rsidR="00D02941" w:rsidRPr="0079054C">
      <w:rPr>
        <w:szCs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0D8FA" w14:textId="404D8CE6" w:rsidR="00D02941" w:rsidRPr="0079054C" w:rsidRDefault="00AD39D1" w:rsidP="00387FA7">
    <w:pPr>
      <w:pStyle w:val="Bunntekst"/>
      <w:pBdr>
        <w:top w:val="single" w:sz="2" w:space="1" w:color="000000"/>
      </w:pBdr>
      <w:tabs>
        <w:tab w:val="clear" w:pos="4819"/>
        <w:tab w:val="clear" w:pos="9638"/>
        <w:tab w:val="center" w:pos="4961"/>
        <w:tab w:val="right" w:pos="9923"/>
      </w:tabs>
      <w:rPr>
        <w:szCs w:val="18"/>
      </w:rPr>
    </w:pPr>
    <w:hyperlink r:id="rId1" w:history="1">
      <w:r>
        <w:rPr>
          <w:rStyle w:val="Hyperkobling"/>
        </w:rPr>
        <w:t>IFPPM.org</w:t>
      </w:r>
    </w:hyperlink>
    <w:r w:rsidR="00D02941" w:rsidRPr="0079054C">
      <w:rPr>
        <w:szCs w:val="18"/>
      </w:rPr>
      <w:tab/>
    </w:r>
    <w:r w:rsidR="00D02941">
      <w:rPr>
        <w:szCs w:val="18"/>
      </w:rPr>
      <w:tab/>
    </w:r>
    <w:r w:rsidR="00D02941" w:rsidRPr="0079054C">
      <w:rPr>
        <w:szCs w:val="18"/>
      </w:rPr>
      <w:t xml:space="preserve">Page </w:t>
    </w:r>
    <w:r w:rsidR="00D02941" w:rsidRPr="0079054C">
      <w:rPr>
        <w:szCs w:val="18"/>
      </w:rPr>
      <w:fldChar w:fldCharType="begin"/>
    </w:r>
    <w:r w:rsidR="00D02941" w:rsidRPr="0079054C">
      <w:rPr>
        <w:szCs w:val="18"/>
      </w:rPr>
      <w:instrText>PAGE</w:instrText>
    </w:r>
    <w:r w:rsidR="00D02941" w:rsidRPr="0079054C">
      <w:rPr>
        <w:szCs w:val="18"/>
      </w:rPr>
      <w:fldChar w:fldCharType="separate"/>
    </w:r>
    <w:r w:rsidR="00D02941" w:rsidRPr="0079054C">
      <w:rPr>
        <w:szCs w:val="18"/>
      </w:rPr>
      <w:t>1</w:t>
    </w:r>
    <w:r w:rsidR="00D02941" w:rsidRPr="0079054C">
      <w:rPr>
        <w:szCs w:val="18"/>
      </w:rPr>
      <w:fldChar w:fldCharType="end"/>
    </w:r>
    <w:r w:rsidR="00D02941" w:rsidRPr="0079054C">
      <w:rPr>
        <w:szCs w:val="18"/>
      </w:rPr>
      <w:t>/</w:t>
    </w:r>
    <w:r w:rsidR="00D02941" w:rsidRPr="0079054C">
      <w:rPr>
        <w:szCs w:val="18"/>
      </w:rPr>
      <w:fldChar w:fldCharType="begin"/>
    </w:r>
    <w:r w:rsidR="00D02941" w:rsidRPr="0079054C">
      <w:rPr>
        <w:szCs w:val="18"/>
      </w:rPr>
      <w:instrText xml:space="preserve"> PAGEREF LastPageReferenceForPageNumber \h </w:instrText>
    </w:r>
    <w:r w:rsidR="00D02941" w:rsidRPr="0079054C">
      <w:rPr>
        <w:szCs w:val="18"/>
      </w:rPr>
    </w:r>
    <w:r w:rsidR="00D02941" w:rsidRPr="0079054C">
      <w:rPr>
        <w:szCs w:val="18"/>
      </w:rPr>
      <w:fldChar w:fldCharType="separate"/>
    </w:r>
    <w:r w:rsidR="007A5BE8">
      <w:rPr>
        <w:noProof/>
        <w:szCs w:val="18"/>
      </w:rPr>
      <w:t>90</w:t>
    </w:r>
    <w:r w:rsidR="00D02941" w:rsidRPr="0079054C">
      <w:rPr>
        <w:szCs w:val="18"/>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B6398" w14:textId="31162B9C" w:rsidR="00D02941" w:rsidRPr="0079054C" w:rsidRDefault="00AD39D1" w:rsidP="00FB58CF">
    <w:pPr>
      <w:pStyle w:val="Bunntekst"/>
      <w:pBdr>
        <w:top w:val="single" w:sz="2" w:space="1" w:color="000000"/>
      </w:pBdr>
      <w:tabs>
        <w:tab w:val="clear" w:pos="4819"/>
        <w:tab w:val="clear" w:pos="9638"/>
        <w:tab w:val="center" w:pos="6521"/>
        <w:tab w:val="right" w:pos="13041"/>
      </w:tabs>
      <w:rPr>
        <w:szCs w:val="18"/>
      </w:rPr>
    </w:pPr>
    <w:hyperlink r:id="rId1" w:history="1">
      <w:r>
        <w:rPr>
          <w:rStyle w:val="Hyperkobling"/>
        </w:rPr>
        <w:t>IFPPM.org</w:t>
      </w:r>
    </w:hyperlink>
    <w:r w:rsidR="00D02941" w:rsidRPr="0079054C">
      <w:rPr>
        <w:szCs w:val="18"/>
      </w:rPr>
      <w:tab/>
      <w:t xml:space="preserve"> </w:t>
    </w:r>
    <w:r w:rsidR="00D02941" w:rsidRPr="0079054C">
      <w:rPr>
        <w:szCs w:val="18"/>
      </w:rPr>
      <w:tab/>
      <w:t xml:space="preserve">Page </w:t>
    </w:r>
    <w:r w:rsidR="00D02941" w:rsidRPr="0079054C">
      <w:rPr>
        <w:szCs w:val="18"/>
      </w:rPr>
      <w:fldChar w:fldCharType="begin"/>
    </w:r>
    <w:r w:rsidR="00D02941" w:rsidRPr="0079054C">
      <w:rPr>
        <w:szCs w:val="18"/>
      </w:rPr>
      <w:instrText>PAGE</w:instrText>
    </w:r>
    <w:r w:rsidR="00D02941" w:rsidRPr="0079054C">
      <w:rPr>
        <w:szCs w:val="18"/>
      </w:rPr>
      <w:fldChar w:fldCharType="separate"/>
    </w:r>
    <w:r w:rsidR="00D02941" w:rsidRPr="0079054C">
      <w:rPr>
        <w:szCs w:val="18"/>
      </w:rPr>
      <w:t>1</w:t>
    </w:r>
    <w:r w:rsidR="00D02941" w:rsidRPr="0079054C">
      <w:rPr>
        <w:szCs w:val="18"/>
      </w:rPr>
      <w:fldChar w:fldCharType="end"/>
    </w:r>
    <w:r w:rsidR="00D02941" w:rsidRPr="0079054C">
      <w:rPr>
        <w:szCs w:val="18"/>
      </w:rPr>
      <w:t>/</w:t>
    </w:r>
    <w:r w:rsidR="00D02941" w:rsidRPr="0079054C">
      <w:rPr>
        <w:szCs w:val="18"/>
      </w:rPr>
      <w:fldChar w:fldCharType="begin"/>
    </w:r>
    <w:r w:rsidR="00D02941" w:rsidRPr="0079054C">
      <w:rPr>
        <w:szCs w:val="18"/>
      </w:rPr>
      <w:instrText xml:space="preserve"> PAGEREF LastPageReferenceForPageNumber \h </w:instrText>
    </w:r>
    <w:r w:rsidR="00D02941" w:rsidRPr="0079054C">
      <w:rPr>
        <w:szCs w:val="18"/>
      </w:rPr>
    </w:r>
    <w:r w:rsidR="00D02941" w:rsidRPr="0079054C">
      <w:rPr>
        <w:szCs w:val="18"/>
      </w:rPr>
      <w:fldChar w:fldCharType="separate"/>
    </w:r>
    <w:r w:rsidR="007A5BE8">
      <w:rPr>
        <w:noProof/>
        <w:szCs w:val="18"/>
      </w:rPr>
      <w:t>90</w:t>
    </w:r>
    <w:r w:rsidR="00D02941" w:rsidRPr="0079054C">
      <w:rPr>
        <w:szCs w:val="18"/>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85754" w14:textId="55096864" w:rsidR="00D02941" w:rsidRPr="0079054C" w:rsidRDefault="00AD39D1" w:rsidP="00826898">
    <w:pPr>
      <w:pStyle w:val="Bunntekst"/>
      <w:pBdr>
        <w:top w:val="single" w:sz="2" w:space="1" w:color="000000"/>
      </w:pBdr>
      <w:tabs>
        <w:tab w:val="clear" w:pos="9638"/>
        <w:tab w:val="right" w:pos="9907"/>
      </w:tabs>
      <w:rPr>
        <w:szCs w:val="18"/>
      </w:rPr>
    </w:pPr>
    <w:hyperlink r:id="rId1" w:history="1">
      <w:r>
        <w:rPr>
          <w:rStyle w:val="Hyperkobling"/>
        </w:rPr>
        <w:t>IFPPM.org</w:t>
      </w:r>
    </w:hyperlink>
    <w:r w:rsidR="00D02941" w:rsidRPr="0079054C">
      <w:rPr>
        <w:szCs w:val="18"/>
      </w:rPr>
      <w:tab/>
      <w:t xml:space="preserve"> </w:t>
    </w:r>
    <w:r w:rsidR="00D02941" w:rsidRPr="0079054C">
      <w:rPr>
        <w:szCs w:val="18"/>
      </w:rPr>
      <w:tab/>
      <w:t xml:space="preserve">Page </w:t>
    </w:r>
    <w:r w:rsidR="00D02941" w:rsidRPr="0079054C">
      <w:rPr>
        <w:szCs w:val="18"/>
      </w:rPr>
      <w:fldChar w:fldCharType="begin"/>
    </w:r>
    <w:r w:rsidR="00D02941" w:rsidRPr="0079054C">
      <w:rPr>
        <w:szCs w:val="18"/>
      </w:rPr>
      <w:instrText>PAGE</w:instrText>
    </w:r>
    <w:r w:rsidR="00D02941" w:rsidRPr="0079054C">
      <w:rPr>
        <w:szCs w:val="18"/>
      </w:rPr>
      <w:fldChar w:fldCharType="separate"/>
    </w:r>
    <w:r w:rsidR="00D02941" w:rsidRPr="0079054C">
      <w:rPr>
        <w:szCs w:val="18"/>
      </w:rPr>
      <w:t>1</w:t>
    </w:r>
    <w:r w:rsidR="00D02941" w:rsidRPr="0079054C">
      <w:rPr>
        <w:szCs w:val="18"/>
      </w:rPr>
      <w:fldChar w:fldCharType="end"/>
    </w:r>
    <w:r w:rsidR="00D02941" w:rsidRPr="0079054C">
      <w:rPr>
        <w:szCs w:val="18"/>
      </w:rPr>
      <w:t>/</w:t>
    </w:r>
    <w:r w:rsidR="00D02941" w:rsidRPr="0079054C">
      <w:rPr>
        <w:szCs w:val="18"/>
      </w:rPr>
      <w:fldChar w:fldCharType="begin"/>
    </w:r>
    <w:r w:rsidR="00D02941" w:rsidRPr="0079054C">
      <w:rPr>
        <w:szCs w:val="18"/>
      </w:rPr>
      <w:instrText xml:space="preserve"> PAGEREF LastPageReferenceForPageNumber \h </w:instrText>
    </w:r>
    <w:r w:rsidR="00D02941" w:rsidRPr="0079054C">
      <w:rPr>
        <w:szCs w:val="18"/>
      </w:rPr>
    </w:r>
    <w:r w:rsidR="00D02941" w:rsidRPr="0079054C">
      <w:rPr>
        <w:szCs w:val="18"/>
      </w:rPr>
      <w:fldChar w:fldCharType="separate"/>
    </w:r>
    <w:r w:rsidR="007A5BE8">
      <w:rPr>
        <w:noProof/>
        <w:szCs w:val="18"/>
      </w:rPr>
      <w:t>90</w:t>
    </w:r>
    <w:r w:rsidR="00D02941" w:rsidRPr="0079054C">
      <w:rPr>
        <w:szCs w:val="18"/>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7BCE6" w14:textId="64AB82F4" w:rsidR="00D02941" w:rsidRPr="0079054C" w:rsidRDefault="00AD39D1" w:rsidP="00962E08">
    <w:pPr>
      <w:pStyle w:val="Bunntekst"/>
      <w:pBdr>
        <w:top w:val="single" w:sz="2" w:space="1" w:color="000000"/>
      </w:pBdr>
      <w:tabs>
        <w:tab w:val="clear" w:pos="4819"/>
        <w:tab w:val="clear" w:pos="9638"/>
        <w:tab w:val="center" w:pos="6521"/>
        <w:tab w:val="right" w:pos="13041"/>
      </w:tabs>
      <w:rPr>
        <w:szCs w:val="18"/>
      </w:rPr>
    </w:pPr>
    <w:hyperlink r:id="rId1" w:history="1">
      <w:r>
        <w:rPr>
          <w:rStyle w:val="Hyperkobling"/>
        </w:rPr>
        <w:t>IFPPM.org</w:t>
      </w:r>
    </w:hyperlink>
    <w:r w:rsidR="00D02941" w:rsidRPr="0079054C">
      <w:rPr>
        <w:szCs w:val="18"/>
      </w:rPr>
      <w:tab/>
      <w:t xml:space="preserve"> </w:t>
    </w:r>
    <w:r w:rsidR="00D02941" w:rsidRPr="0079054C">
      <w:rPr>
        <w:szCs w:val="18"/>
      </w:rPr>
      <w:tab/>
      <w:t xml:space="preserve">Page </w:t>
    </w:r>
    <w:r w:rsidR="00D02941" w:rsidRPr="0079054C">
      <w:rPr>
        <w:szCs w:val="18"/>
      </w:rPr>
      <w:fldChar w:fldCharType="begin"/>
    </w:r>
    <w:r w:rsidR="00D02941" w:rsidRPr="0079054C">
      <w:rPr>
        <w:szCs w:val="18"/>
      </w:rPr>
      <w:instrText>PAGE</w:instrText>
    </w:r>
    <w:r w:rsidR="00D02941" w:rsidRPr="0079054C">
      <w:rPr>
        <w:szCs w:val="18"/>
      </w:rPr>
      <w:fldChar w:fldCharType="separate"/>
    </w:r>
    <w:r w:rsidR="00D02941" w:rsidRPr="0079054C">
      <w:rPr>
        <w:szCs w:val="18"/>
      </w:rPr>
      <w:t>1</w:t>
    </w:r>
    <w:r w:rsidR="00D02941" w:rsidRPr="0079054C">
      <w:rPr>
        <w:szCs w:val="18"/>
      </w:rPr>
      <w:fldChar w:fldCharType="end"/>
    </w:r>
    <w:r w:rsidR="00D02941" w:rsidRPr="0079054C">
      <w:rPr>
        <w:szCs w:val="18"/>
      </w:rPr>
      <w:t>/</w:t>
    </w:r>
    <w:r w:rsidR="00D02941" w:rsidRPr="0079054C">
      <w:rPr>
        <w:szCs w:val="18"/>
      </w:rPr>
      <w:fldChar w:fldCharType="begin"/>
    </w:r>
    <w:r w:rsidR="00D02941" w:rsidRPr="0079054C">
      <w:rPr>
        <w:szCs w:val="18"/>
      </w:rPr>
      <w:instrText xml:space="preserve"> PAGEREF LastPageReferenceForPageNumber \h </w:instrText>
    </w:r>
    <w:r w:rsidR="00D02941" w:rsidRPr="0079054C">
      <w:rPr>
        <w:szCs w:val="18"/>
      </w:rPr>
    </w:r>
    <w:r w:rsidR="00D02941" w:rsidRPr="0079054C">
      <w:rPr>
        <w:szCs w:val="18"/>
      </w:rPr>
      <w:fldChar w:fldCharType="separate"/>
    </w:r>
    <w:r w:rsidR="007A5BE8">
      <w:rPr>
        <w:noProof/>
        <w:szCs w:val="18"/>
      </w:rPr>
      <w:t>90</w:t>
    </w:r>
    <w:r w:rsidR="00D02941" w:rsidRPr="0079054C">
      <w:rPr>
        <w:szCs w:val="18"/>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7FEC7" w14:textId="65F4BA2A" w:rsidR="00D02941" w:rsidRPr="0079054C" w:rsidRDefault="00AD39D1" w:rsidP="00826898">
    <w:pPr>
      <w:pStyle w:val="Bunntekst"/>
      <w:pBdr>
        <w:top w:val="single" w:sz="2" w:space="1" w:color="000000"/>
      </w:pBdr>
      <w:tabs>
        <w:tab w:val="clear" w:pos="9638"/>
        <w:tab w:val="right" w:pos="9907"/>
      </w:tabs>
      <w:rPr>
        <w:szCs w:val="18"/>
      </w:rPr>
    </w:pPr>
    <w:hyperlink r:id="rId1" w:history="1">
      <w:r>
        <w:rPr>
          <w:rStyle w:val="Hyperkobling"/>
        </w:rPr>
        <w:t>IFPPM.org</w:t>
      </w:r>
    </w:hyperlink>
    <w:r w:rsidR="00D02941" w:rsidRPr="0079054C">
      <w:rPr>
        <w:szCs w:val="18"/>
      </w:rPr>
      <w:tab/>
      <w:t xml:space="preserve"> </w:t>
    </w:r>
    <w:r w:rsidR="00D02941" w:rsidRPr="0079054C">
      <w:rPr>
        <w:szCs w:val="18"/>
      </w:rPr>
      <w:tab/>
      <w:t xml:space="preserve">Page </w:t>
    </w:r>
    <w:r w:rsidR="00D02941" w:rsidRPr="0079054C">
      <w:rPr>
        <w:szCs w:val="18"/>
      </w:rPr>
      <w:fldChar w:fldCharType="begin"/>
    </w:r>
    <w:r w:rsidR="00D02941" w:rsidRPr="0079054C">
      <w:rPr>
        <w:szCs w:val="18"/>
      </w:rPr>
      <w:instrText>PAGE</w:instrText>
    </w:r>
    <w:r w:rsidR="00D02941" w:rsidRPr="0079054C">
      <w:rPr>
        <w:szCs w:val="18"/>
      </w:rPr>
      <w:fldChar w:fldCharType="separate"/>
    </w:r>
    <w:r w:rsidR="00D02941" w:rsidRPr="0079054C">
      <w:rPr>
        <w:szCs w:val="18"/>
      </w:rPr>
      <w:t>1</w:t>
    </w:r>
    <w:r w:rsidR="00D02941" w:rsidRPr="0079054C">
      <w:rPr>
        <w:szCs w:val="18"/>
      </w:rPr>
      <w:fldChar w:fldCharType="end"/>
    </w:r>
    <w:r w:rsidR="00D02941" w:rsidRPr="0079054C">
      <w:rPr>
        <w:szCs w:val="18"/>
      </w:rPr>
      <w:t>/</w:t>
    </w:r>
    <w:r w:rsidR="00D02941" w:rsidRPr="0079054C">
      <w:rPr>
        <w:szCs w:val="18"/>
      </w:rPr>
      <w:fldChar w:fldCharType="begin"/>
    </w:r>
    <w:r w:rsidR="00D02941" w:rsidRPr="0079054C">
      <w:rPr>
        <w:szCs w:val="18"/>
      </w:rPr>
      <w:instrText xml:space="preserve"> PAGEREF LastPageReferenceForPageNumber \h </w:instrText>
    </w:r>
    <w:r w:rsidR="00D02941" w:rsidRPr="0079054C">
      <w:rPr>
        <w:szCs w:val="18"/>
      </w:rPr>
    </w:r>
    <w:r w:rsidR="00D02941" w:rsidRPr="0079054C">
      <w:rPr>
        <w:szCs w:val="18"/>
      </w:rPr>
      <w:fldChar w:fldCharType="separate"/>
    </w:r>
    <w:r w:rsidR="007A5BE8">
      <w:rPr>
        <w:noProof/>
        <w:szCs w:val="18"/>
      </w:rPr>
      <w:t>90</w:t>
    </w:r>
    <w:r w:rsidR="00D02941" w:rsidRPr="0079054C">
      <w:rPr>
        <w:szCs w:val="18"/>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ACCD4" w14:textId="2B935457" w:rsidR="00D02941" w:rsidRPr="0079054C" w:rsidRDefault="00AD39D1" w:rsidP="00826898">
    <w:pPr>
      <w:pStyle w:val="Bunntekst"/>
      <w:pBdr>
        <w:top w:val="single" w:sz="2" w:space="1" w:color="000000"/>
      </w:pBdr>
      <w:tabs>
        <w:tab w:val="clear" w:pos="4819"/>
        <w:tab w:val="clear" w:pos="9638"/>
        <w:tab w:val="center" w:pos="6521"/>
        <w:tab w:val="right" w:pos="13041"/>
      </w:tabs>
      <w:rPr>
        <w:szCs w:val="18"/>
      </w:rPr>
    </w:pPr>
    <w:hyperlink r:id="rId1" w:history="1">
      <w:r>
        <w:rPr>
          <w:rStyle w:val="Hyperkobling"/>
        </w:rPr>
        <w:t>IFPPM.org</w:t>
      </w:r>
    </w:hyperlink>
    <w:r w:rsidR="00D02941" w:rsidRPr="0079054C">
      <w:rPr>
        <w:szCs w:val="18"/>
      </w:rPr>
      <w:tab/>
      <w:t xml:space="preserve"> </w:t>
    </w:r>
    <w:r w:rsidR="00D02941" w:rsidRPr="0079054C">
      <w:rPr>
        <w:szCs w:val="18"/>
      </w:rPr>
      <w:tab/>
      <w:t xml:space="preserve">Page </w:t>
    </w:r>
    <w:r w:rsidR="00D02941" w:rsidRPr="0079054C">
      <w:rPr>
        <w:szCs w:val="18"/>
      </w:rPr>
      <w:fldChar w:fldCharType="begin"/>
    </w:r>
    <w:r w:rsidR="00D02941" w:rsidRPr="0079054C">
      <w:rPr>
        <w:szCs w:val="18"/>
      </w:rPr>
      <w:instrText>PAGE</w:instrText>
    </w:r>
    <w:r w:rsidR="00D02941" w:rsidRPr="0079054C">
      <w:rPr>
        <w:szCs w:val="18"/>
      </w:rPr>
      <w:fldChar w:fldCharType="separate"/>
    </w:r>
    <w:r w:rsidR="00D02941" w:rsidRPr="0079054C">
      <w:rPr>
        <w:szCs w:val="18"/>
      </w:rPr>
      <w:t>1</w:t>
    </w:r>
    <w:r w:rsidR="00D02941" w:rsidRPr="0079054C">
      <w:rPr>
        <w:szCs w:val="18"/>
      </w:rPr>
      <w:fldChar w:fldCharType="end"/>
    </w:r>
    <w:r w:rsidR="00D02941" w:rsidRPr="0079054C">
      <w:rPr>
        <w:szCs w:val="18"/>
      </w:rPr>
      <w:t>/</w:t>
    </w:r>
    <w:r w:rsidR="00D02941" w:rsidRPr="0079054C">
      <w:rPr>
        <w:szCs w:val="18"/>
      </w:rPr>
      <w:fldChar w:fldCharType="begin"/>
    </w:r>
    <w:r w:rsidR="00D02941" w:rsidRPr="0079054C">
      <w:rPr>
        <w:szCs w:val="18"/>
      </w:rPr>
      <w:instrText xml:space="preserve"> PAGEREF LastPageReferenceForPageNumber \h </w:instrText>
    </w:r>
    <w:r w:rsidR="00D02941" w:rsidRPr="0079054C">
      <w:rPr>
        <w:szCs w:val="18"/>
      </w:rPr>
    </w:r>
    <w:r w:rsidR="00D02941" w:rsidRPr="0079054C">
      <w:rPr>
        <w:szCs w:val="18"/>
      </w:rPr>
      <w:fldChar w:fldCharType="separate"/>
    </w:r>
    <w:r w:rsidR="007A5BE8">
      <w:rPr>
        <w:noProof/>
        <w:szCs w:val="18"/>
      </w:rPr>
      <w:t>90</w:t>
    </w:r>
    <w:r w:rsidR="00D02941" w:rsidRPr="0079054C">
      <w:rPr>
        <w:szCs w:val="18"/>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E1005" w14:textId="3666617B" w:rsidR="00D02941" w:rsidRPr="0079054C" w:rsidRDefault="00AD39D1" w:rsidP="00826898">
    <w:pPr>
      <w:pStyle w:val="Bunntekst"/>
      <w:pBdr>
        <w:top w:val="single" w:sz="2" w:space="1" w:color="000000"/>
      </w:pBdr>
      <w:tabs>
        <w:tab w:val="clear" w:pos="4819"/>
        <w:tab w:val="clear" w:pos="9638"/>
        <w:tab w:val="center" w:pos="4962"/>
        <w:tab w:val="center" w:pos="9923"/>
      </w:tabs>
      <w:rPr>
        <w:szCs w:val="18"/>
      </w:rPr>
    </w:pPr>
    <w:hyperlink r:id="rId1" w:history="1">
      <w:r>
        <w:rPr>
          <w:rStyle w:val="Hyperkobling"/>
        </w:rPr>
        <w:t>IFPPM.org</w:t>
      </w:r>
    </w:hyperlink>
    <w:r w:rsidR="00D02941" w:rsidRPr="0079054C">
      <w:rPr>
        <w:szCs w:val="18"/>
      </w:rPr>
      <w:tab/>
      <w:t xml:space="preserve"> </w:t>
    </w:r>
    <w:r w:rsidR="00D02941" w:rsidRPr="0079054C">
      <w:rPr>
        <w:szCs w:val="18"/>
      </w:rPr>
      <w:tab/>
      <w:t xml:space="preserve">Page </w:t>
    </w:r>
    <w:r w:rsidR="00D02941" w:rsidRPr="0079054C">
      <w:rPr>
        <w:szCs w:val="18"/>
      </w:rPr>
      <w:fldChar w:fldCharType="begin"/>
    </w:r>
    <w:r w:rsidR="00D02941" w:rsidRPr="0079054C">
      <w:rPr>
        <w:szCs w:val="18"/>
      </w:rPr>
      <w:instrText>PAGE</w:instrText>
    </w:r>
    <w:r w:rsidR="00D02941" w:rsidRPr="0079054C">
      <w:rPr>
        <w:szCs w:val="18"/>
      </w:rPr>
      <w:fldChar w:fldCharType="separate"/>
    </w:r>
    <w:r w:rsidR="00D02941" w:rsidRPr="0079054C">
      <w:rPr>
        <w:szCs w:val="18"/>
      </w:rPr>
      <w:t>1</w:t>
    </w:r>
    <w:r w:rsidR="00D02941" w:rsidRPr="0079054C">
      <w:rPr>
        <w:szCs w:val="18"/>
      </w:rPr>
      <w:fldChar w:fldCharType="end"/>
    </w:r>
    <w:r w:rsidR="00D02941" w:rsidRPr="0079054C">
      <w:rPr>
        <w:szCs w:val="18"/>
      </w:rPr>
      <w:t>/</w:t>
    </w:r>
    <w:r w:rsidR="00D02941" w:rsidRPr="0079054C">
      <w:rPr>
        <w:szCs w:val="18"/>
      </w:rPr>
      <w:fldChar w:fldCharType="begin"/>
    </w:r>
    <w:r w:rsidR="00D02941" w:rsidRPr="0079054C">
      <w:rPr>
        <w:szCs w:val="18"/>
      </w:rPr>
      <w:instrText xml:space="preserve"> PAGEREF LastPageReferenceForPageNumber \h </w:instrText>
    </w:r>
    <w:r w:rsidR="00D02941" w:rsidRPr="0079054C">
      <w:rPr>
        <w:szCs w:val="18"/>
      </w:rPr>
    </w:r>
    <w:r w:rsidR="00D02941" w:rsidRPr="0079054C">
      <w:rPr>
        <w:szCs w:val="18"/>
      </w:rPr>
      <w:fldChar w:fldCharType="separate"/>
    </w:r>
    <w:r w:rsidR="007A5BE8">
      <w:rPr>
        <w:noProof/>
        <w:szCs w:val="18"/>
      </w:rPr>
      <w:t>90</w:t>
    </w:r>
    <w:r w:rsidR="00D02941" w:rsidRPr="0079054C">
      <w:rPr>
        <w:szCs w:val="18"/>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E5CDA" w14:textId="452497BD" w:rsidR="00D02941" w:rsidRPr="0079054C" w:rsidRDefault="00AD39D1" w:rsidP="00826898">
    <w:pPr>
      <w:pStyle w:val="Bunntekst"/>
      <w:pBdr>
        <w:top w:val="single" w:sz="2" w:space="1" w:color="000000"/>
      </w:pBdr>
      <w:tabs>
        <w:tab w:val="clear" w:pos="4819"/>
        <w:tab w:val="clear" w:pos="9638"/>
        <w:tab w:val="center" w:pos="6521"/>
        <w:tab w:val="right" w:pos="13041"/>
      </w:tabs>
      <w:rPr>
        <w:szCs w:val="18"/>
      </w:rPr>
    </w:pPr>
    <w:hyperlink r:id="rId1" w:history="1">
      <w:r>
        <w:rPr>
          <w:rStyle w:val="Hyperkobling"/>
        </w:rPr>
        <w:t>IFPPM.org</w:t>
      </w:r>
    </w:hyperlink>
    <w:r w:rsidR="00D02941" w:rsidRPr="0079054C">
      <w:rPr>
        <w:szCs w:val="18"/>
      </w:rPr>
      <w:tab/>
      <w:t xml:space="preserve"> </w:t>
    </w:r>
    <w:r w:rsidR="00D02941" w:rsidRPr="0079054C">
      <w:rPr>
        <w:szCs w:val="18"/>
      </w:rPr>
      <w:tab/>
      <w:t xml:space="preserve">Page </w:t>
    </w:r>
    <w:r w:rsidR="00D02941" w:rsidRPr="0079054C">
      <w:rPr>
        <w:szCs w:val="18"/>
      </w:rPr>
      <w:fldChar w:fldCharType="begin"/>
    </w:r>
    <w:r w:rsidR="00D02941" w:rsidRPr="0079054C">
      <w:rPr>
        <w:szCs w:val="18"/>
      </w:rPr>
      <w:instrText>PAGE</w:instrText>
    </w:r>
    <w:r w:rsidR="00D02941" w:rsidRPr="0079054C">
      <w:rPr>
        <w:szCs w:val="18"/>
      </w:rPr>
      <w:fldChar w:fldCharType="separate"/>
    </w:r>
    <w:r w:rsidR="00D02941" w:rsidRPr="0079054C">
      <w:rPr>
        <w:szCs w:val="18"/>
      </w:rPr>
      <w:t>1</w:t>
    </w:r>
    <w:r w:rsidR="00D02941" w:rsidRPr="0079054C">
      <w:rPr>
        <w:szCs w:val="18"/>
      </w:rPr>
      <w:fldChar w:fldCharType="end"/>
    </w:r>
    <w:r w:rsidR="00D02941" w:rsidRPr="0079054C">
      <w:rPr>
        <w:szCs w:val="18"/>
      </w:rPr>
      <w:t>/</w:t>
    </w:r>
    <w:r w:rsidR="00D02941" w:rsidRPr="0079054C">
      <w:rPr>
        <w:szCs w:val="18"/>
      </w:rPr>
      <w:fldChar w:fldCharType="begin"/>
    </w:r>
    <w:r w:rsidR="00D02941" w:rsidRPr="0079054C">
      <w:rPr>
        <w:szCs w:val="18"/>
      </w:rPr>
      <w:instrText xml:space="preserve"> PAGEREF LastPageReferenceForPageNumber \h </w:instrText>
    </w:r>
    <w:r w:rsidR="00D02941" w:rsidRPr="0079054C">
      <w:rPr>
        <w:szCs w:val="18"/>
      </w:rPr>
    </w:r>
    <w:r w:rsidR="00D02941" w:rsidRPr="0079054C">
      <w:rPr>
        <w:szCs w:val="18"/>
      </w:rPr>
      <w:fldChar w:fldCharType="separate"/>
    </w:r>
    <w:r w:rsidR="007A5BE8">
      <w:rPr>
        <w:noProof/>
        <w:szCs w:val="18"/>
      </w:rPr>
      <w:t>90</w:t>
    </w:r>
    <w:r w:rsidR="00D02941" w:rsidRPr="0079054C">
      <w:rPr>
        <w:szCs w:val="18"/>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0524D" w14:textId="646AD1EE" w:rsidR="00D02941" w:rsidRPr="007D74D2" w:rsidRDefault="00AD39D1" w:rsidP="0079054C">
    <w:pPr>
      <w:pStyle w:val="Bunntekst"/>
      <w:pBdr>
        <w:top w:val="single" w:sz="2" w:space="1" w:color="000000"/>
      </w:pBdr>
      <w:tabs>
        <w:tab w:val="clear" w:pos="4819"/>
        <w:tab w:val="clear" w:pos="9638"/>
        <w:tab w:val="center" w:pos="4962"/>
        <w:tab w:val="right" w:pos="9923"/>
      </w:tabs>
    </w:pPr>
    <w:hyperlink r:id="rId1" w:history="1">
      <w:r>
        <w:rPr>
          <w:rStyle w:val="Hyperkobling"/>
        </w:rPr>
        <w:t>IFPPM.org</w:t>
      </w:r>
    </w:hyperlink>
    <w:r w:rsidR="00D02941">
      <w:rPr>
        <w:szCs w:val="18"/>
      </w:rPr>
      <w:tab/>
      <w:t xml:space="preserve"> </w:t>
    </w:r>
    <w:r w:rsidR="00D02941">
      <w:rPr>
        <w:szCs w:val="18"/>
      </w:rPr>
      <w:tab/>
      <w:t xml:space="preserve">Page </w:t>
    </w:r>
    <w:r w:rsidR="00D02941">
      <w:rPr>
        <w:szCs w:val="18"/>
      </w:rPr>
      <w:fldChar w:fldCharType="begin"/>
    </w:r>
    <w:r w:rsidR="00D02941">
      <w:instrText>PAGE</w:instrText>
    </w:r>
    <w:r w:rsidR="00D02941">
      <w:fldChar w:fldCharType="separate"/>
    </w:r>
    <w:r w:rsidR="00D02941">
      <w:t>1</w:t>
    </w:r>
    <w:r w:rsidR="00D02941">
      <w:fldChar w:fldCharType="end"/>
    </w:r>
    <w:r w:rsidR="00D02941">
      <w:t>/</w:t>
    </w:r>
    <w:r w:rsidR="00D02941">
      <w:fldChar w:fldCharType="begin"/>
    </w:r>
    <w:r w:rsidR="00D02941">
      <w:instrText xml:space="preserve"> PAGEREF LastPageReferenceForPageNumber \h </w:instrText>
    </w:r>
    <w:r w:rsidR="00D02941">
      <w:fldChar w:fldCharType="separate"/>
    </w:r>
    <w:r w:rsidR="007A5BE8">
      <w:rPr>
        <w:noProof/>
      </w:rPr>
      <w:t>90</w:t>
    </w:r>
    <w:r w:rsidR="00D02941">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6BF62" w14:textId="1129E6D3" w:rsidR="00D02941" w:rsidRPr="007D74D2" w:rsidRDefault="00AD39D1" w:rsidP="008028A4">
    <w:pPr>
      <w:pStyle w:val="Bunntekst"/>
      <w:pBdr>
        <w:top w:val="single" w:sz="2" w:space="1" w:color="000000"/>
      </w:pBdr>
      <w:tabs>
        <w:tab w:val="clear" w:pos="4819"/>
        <w:tab w:val="clear" w:pos="9638"/>
        <w:tab w:val="center" w:pos="6521"/>
        <w:tab w:val="right" w:pos="13041"/>
      </w:tabs>
    </w:pPr>
    <w:hyperlink r:id="rId1" w:history="1">
      <w:r>
        <w:rPr>
          <w:rStyle w:val="Hyperkobling"/>
        </w:rPr>
        <w:t>IFPPM.org</w:t>
      </w:r>
    </w:hyperlink>
    <w:r w:rsidR="00D02941">
      <w:rPr>
        <w:szCs w:val="18"/>
      </w:rPr>
      <w:tab/>
      <w:t xml:space="preserve"> </w:t>
    </w:r>
    <w:r w:rsidR="00D02941">
      <w:rPr>
        <w:szCs w:val="18"/>
      </w:rPr>
      <w:tab/>
      <w:t xml:space="preserve">Page </w:t>
    </w:r>
    <w:r w:rsidR="00D02941">
      <w:rPr>
        <w:szCs w:val="18"/>
      </w:rPr>
      <w:fldChar w:fldCharType="begin"/>
    </w:r>
    <w:r w:rsidR="00D02941">
      <w:instrText>PAGE</w:instrText>
    </w:r>
    <w:r w:rsidR="00D02941">
      <w:fldChar w:fldCharType="separate"/>
    </w:r>
    <w:r w:rsidR="00D02941">
      <w:t>1</w:t>
    </w:r>
    <w:r w:rsidR="00D02941">
      <w:fldChar w:fldCharType="end"/>
    </w:r>
    <w:r w:rsidR="00D02941">
      <w:t>/</w:t>
    </w:r>
    <w:r w:rsidR="00D02941">
      <w:fldChar w:fldCharType="begin"/>
    </w:r>
    <w:r w:rsidR="00D02941">
      <w:instrText xml:space="preserve"> PAGEREF LastPageReferenceForPageNumber \h </w:instrText>
    </w:r>
    <w:r w:rsidR="00D02941">
      <w:fldChar w:fldCharType="separate"/>
    </w:r>
    <w:r w:rsidR="007A5BE8">
      <w:rPr>
        <w:noProof/>
      </w:rPr>
      <w:t>90</w:t>
    </w:r>
    <w:r w:rsidR="00D02941">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468D5" w14:textId="1FEECE80" w:rsidR="00D02941" w:rsidRPr="007D74D2" w:rsidRDefault="00D02941" w:rsidP="008028A4">
    <w:pPr>
      <w:pStyle w:val="Bunntekst"/>
      <w:pBdr>
        <w:top w:val="single" w:sz="2" w:space="1" w:color="000000"/>
      </w:pBdr>
      <w:tabs>
        <w:tab w:val="clear" w:pos="4819"/>
        <w:tab w:val="clear" w:pos="9638"/>
        <w:tab w:val="center" w:pos="4961"/>
        <w:tab w:val="right" w:pos="9923"/>
      </w:tabs>
    </w:pPr>
    <w:r>
      <w:rPr>
        <w:szCs w:val="18"/>
      </w:rPr>
      <w:tab/>
      <w:t xml:space="preserve"> </w:t>
    </w:r>
    <w:r>
      <w:rPr>
        <w:szCs w:val="18"/>
      </w:rPr>
      <w:tab/>
      <w:t xml:space="preserve">Page </w:t>
    </w:r>
    <w:r>
      <w:rPr>
        <w:szCs w:val="18"/>
      </w:rPr>
      <w:fldChar w:fldCharType="begin"/>
    </w:r>
    <w:r>
      <w:instrText>PAGE</w:instrText>
    </w:r>
    <w:r>
      <w:fldChar w:fldCharType="separate"/>
    </w:r>
    <w:r>
      <w:t>1</w:t>
    </w:r>
    <w:r>
      <w:fldChar w:fldCharType="end"/>
    </w:r>
    <w:r>
      <w:t>/</w:t>
    </w:r>
    <w:r>
      <w:fldChar w:fldCharType="begin"/>
    </w:r>
    <w:r>
      <w:instrText xml:space="preserve"> PAGEREF LastPageReferenceForPageNumber \h </w:instrText>
    </w:r>
    <w:r>
      <w:fldChar w:fldCharType="separate"/>
    </w:r>
    <w:r w:rsidR="007A5BE8">
      <w:rPr>
        <w:noProof/>
      </w:rPr>
      <w:t>90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00EDDA" w14:textId="77777777" w:rsidR="001937BE" w:rsidRDefault="001937BE">
      <w:r>
        <w:separator/>
      </w:r>
    </w:p>
  </w:footnote>
  <w:footnote w:type="continuationSeparator" w:id="0">
    <w:p w14:paraId="6E2B3AE6" w14:textId="77777777" w:rsidR="001937BE" w:rsidRDefault="001937BE">
      <w:r>
        <w:continuationSeparator/>
      </w:r>
    </w:p>
  </w:footnote>
  <w:footnote w:id="1">
    <w:p w14:paraId="00DE6F05" w14:textId="1C044BE0" w:rsidR="00D02941" w:rsidRPr="003175A3" w:rsidRDefault="00D02941">
      <w:pPr>
        <w:pStyle w:val="Fotnotetekst"/>
        <w:rPr>
          <w:lang w:val="en-US"/>
        </w:rPr>
      </w:pPr>
      <w:r>
        <w:rPr>
          <w:rStyle w:val="Fotnotereferanse"/>
        </w:rPr>
        <w:footnoteRef/>
      </w:r>
      <w:r>
        <w:t xml:space="preserve"> </w:t>
      </w:r>
      <w:r w:rsidRPr="00FF0044">
        <w:rPr>
          <w:shd w:val="clear" w:color="auto" w:fill="CCFFCC"/>
          <w:lang w:val="en-US"/>
        </w:rPr>
        <w:t>(Note: In a project of this size, it would not be unusual to include additional diagrams in this section, for example showing more top-level detail for the architecture of the production lines, management stations, and control stations, perhaps even a top-level software architecture.)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413A8" w14:textId="6EB448ED" w:rsidR="00D02941" w:rsidRPr="00FF1A21" w:rsidRDefault="00D02941" w:rsidP="004A6A78">
    <w:pPr>
      <w:pStyle w:val="Topptekst"/>
      <w:pBdr>
        <w:bottom w:val="single" w:sz="2" w:space="1" w:color="000000"/>
      </w:pBdr>
      <w:tabs>
        <w:tab w:val="clear" w:pos="9638"/>
        <w:tab w:val="right" w:pos="9923"/>
      </w:tabs>
      <w:rPr>
        <w:lang w:val="en-US"/>
      </w:rPr>
    </w:pPr>
    <w:r>
      <w:tab/>
    </w:r>
    <w:r>
      <w:tab/>
      <w:t>MDV3 Project Management Plan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0ACE7" w14:textId="26EC34F8" w:rsidR="00D02941" w:rsidRDefault="00D02941" w:rsidP="004A6A78">
    <w:pPr>
      <w:pStyle w:val="Topptekst"/>
      <w:pBdr>
        <w:bottom w:val="single" w:sz="2" w:space="1" w:color="000000"/>
      </w:pBdr>
      <w:tabs>
        <w:tab w:val="clear" w:pos="9638"/>
        <w:tab w:val="right" w:pos="9923"/>
      </w:tabs>
    </w:pPr>
    <w:r>
      <w:tab/>
    </w:r>
    <w:r>
      <w:tab/>
      <w:t>MDV3 Project Management Plan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A43D6" w14:textId="17435BDC" w:rsidR="00D02941" w:rsidRPr="009F01A6" w:rsidRDefault="00D02941" w:rsidP="004A6A78">
    <w:pPr>
      <w:pStyle w:val="Topptekst"/>
      <w:pBdr>
        <w:bottom w:val="single" w:sz="2" w:space="1" w:color="000000"/>
      </w:pBdr>
      <w:tabs>
        <w:tab w:val="clear" w:pos="9638"/>
        <w:tab w:val="right" w:pos="9923"/>
      </w:tabs>
    </w:pPr>
    <w:r>
      <w:tab/>
    </w:r>
    <w:r>
      <w:tab/>
      <w:t>MDV3 Project Management Plan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08259" w14:textId="373FB5F5" w:rsidR="00D02941" w:rsidRPr="009F01A6" w:rsidRDefault="00D02941" w:rsidP="004A6A78">
    <w:pPr>
      <w:pStyle w:val="Topptekst"/>
      <w:pBdr>
        <w:bottom w:val="single" w:sz="2" w:space="1" w:color="000000"/>
      </w:pBdr>
      <w:tabs>
        <w:tab w:val="clear" w:pos="4819"/>
        <w:tab w:val="clear" w:pos="9638"/>
        <w:tab w:val="center" w:pos="6521"/>
        <w:tab w:val="right" w:pos="13041"/>
      </w:tabs>
    </w:pPr>
    <w:r>
      <w:rPr>
        <w:noProof/>
        <w:szCs w:val="22"/>
      </w:rPr>
      <w:drawing>
        <wp:inline distT="0" distB="0" distL="0" distR="0" wp14:anchorId="3F895FC8" wp14:editId="142C495C">
          <wp:extent cx="381000" cy="32814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31074" cy="371273"/>
                  </a:xfrm>
                  <a:prstGeom prst="rect">
                    <a:avLst/>
                  </a:prstGeom>
                  <a:noFill/>
                  <a:ln>
                    <a:noFill/>
                  </a:ln>
                </pic:spPr>
              </pic:pic>
            </a:graphicData>
          </a:graphic>
        </wp:inline>
      </w:drawing>
    </w:r>
    <w:r>
      <w:tab/>
    </w:r>
    <w:r>
      <w:tab/>
      <w:t>MDV3 Project Management Plan</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35AA0" w14:textId="2C10A885" w:rsidR="00D02941" w:rsidRPr="009F01A6" w:rsidRDefault="00D02941" w:rsidP="00864213">
    <w:pPr>
      <w:pStyle w:val="Topptekst"/>
      <w:pBdr>
        <w:bottom w:val="single" w:sz="2" w:space="1" w:color="000000"/>
      </w:pBdr>
      <w:tabs>
        <w:tab w:val="clear" w:pos="9638"/>
        <w:tab w:val="right" w:pos="9923"/>
      </w:tabs>
    </w:pPr>
    <w:r>
      <w:rPr>
        <w:noProof/>
        <w:szCs w:val="22"/>
      </w:rPr>
      <w:drawing>
        <wp:inline distT="0" distB="0" distL="0" distR="0" wp14:anchorId="35D10C7E" wp14:editId="2FD90CF9">
          <wp:extent cx="381000" cy="32814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31074" cy="371273"/>
                  </a:xfrm>
                  <a:prstGeom prst="rect">
                    <a:avLst/>
                  </a:prstGeom>
                  <a:noFill/>
                  <a:ln>
                    <a:noFill/>
                  </a:ln>
                </pic:spPr>
              </pic:pic>
            </a:graphicData>
          </a:graphic>
        </wp:inline>
      </w:drawing>
    </w:r>
    <w:r>
      <w:tab/>
    </w:r>
    <w:r>
      <w:tab/>
      <w:t>MDV3 Project Management Plan</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3FD04" w14:textId="4F486614" w:rsidR="00D02941" w:rsidRPr="009F01A6" w:rsidRDefault="00D02941" w:rsidP="004A6A78">
    <w:pPr>
      <w:pStyle w:val="Topptekst"/>
      <w:pBdr>
        <w:bottom w:val="single" w:sz="2" w:space="1" w:color="000000"/>
      </w:pBdr>
      <w:tabs>
        <w:tab w:val="clear" w:pos="4819"/>
        <w:tab w:val="clear" w:pos="9638"/>
        <w:tab w:val="center" w:pos="6521"/>
        <w:tab w:val="right" w:pos="13041"/>
      </w:tabs>
    </w:pPr>
    <w:r>
      <w:rPr>
        <w:noProof/>
        <w:szCs w:val="22"/>
      </w:rPr>
      <w:drawing>
        <wp:inline distT="0" distB="0" distL="0" distR="0" wp14:anchorId="2A5004F3" wp14:editId="5ADAB771">
          <wp:extent cx="381000" cy="32814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31074" cy="371273"/>
                  </a:xfrm>
                  <a:prstGeom prst="rect">
                    <a:avLst/>
                  </a:prstGeom>
                  <a:noFill/>
                  <a:ln>
                    <a:noFill/>
                  </a:ln>
                </pic:spPr>
              </pic:pic>
            </a:graphicData>
          </a:graphic>
        </wp:inline>
      </w:drawing>
    </w:r>
    <w:r>
      <w:tab/>
    </w:r>
    <w:r>
      <w:tab/>
      <w:t>MDV3 Project Management Plan</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66739" w14:textId="78DF30B4" w:rsidR="00D02941" w:rsidRPr="009F01A6" w:rsidRDefault="00D02941" w:rsidP="00D37E2B">
    <w:pPr>
      <w:pStyle w:val="Topptekst"/>
      <w:pBdr>
        <w:bottom w:val="single" w:sz="2" w:space="1" w:color="000000"/>
      </w:pBdr>
      <w:tabs>
        <w:tab w:val="clear" w:pos="4819"/>
        <w:tab w:val="clear" w:pos="9638"/>
        <w:tab w:val="center" w:pos="4962"/>
        <w:tab w:val="right" w:pos="9923"/>
        <w:tab w:val="right" w:pos="13041"/>
      </w:tabs>
    </w:pPr>
    <w:r>
      <w:rPr>
        <w:noProof/>
        <w:szCs w:val="22"/>
      </w:rPr>
      <w:drawing>
        <wp:inline distT="0" distB="0" distL="0" distR="0" wp14:anchorId="71CC4C44" wp14:editId="4596C82F">
          <wp:extent cx="381000" cy="32814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31074" cy="371273"/>
                  </a:xfrm>
                  <a:prstGeom prst="rect">
                    <a:avLst/>
                  </a:prstGeom>
                  <a:noFill/>
                  <a:ln>
                    <a:noFill/>
                  </a:ln>
                </pic:spPr>
              </pic:pic>
            </a:graphicData>
          </a:graphic>
        </wp:inline>
      </w:drawing>
    </w:r>
    <w:r>
      <w:tab/>
    </w:r>
    <w:r>
      <w:tab/>
      <w:t>MDV3 Project Management Plan</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D22B6" w14:textId="4CAC5352" w:rsidR="00D02941" w:rsidRPr="009F01A6" w:rsidRDefault="00D02941" w:rsidP="009D0570">
    <w:pPr>
      <w:pStyle w:val="Topptekst"/>
      <w:pBdr>
        <w:bottom w:val="single" w:sz="2" w:space="1" w:color="000000"/>
      </w:pBdr>
      <w:tabs>
        <w:tab w:val="clear" w:pos="4819"/>
        <w:tab w:val="clear" w:pos="9638"/>
        <w:tab w:val="center" w:pos="6521"/>
        <w:tab w:val="right" w:pos="13041"/>
      </w:tabs>
    </w:pPr>
    <w:r>
      <w:rPr>
        <w:noProof/>
        <w:szCs w:val="22"/>
      </w:rPr>
      <w:drawing>
        <wp:inline distT="0" distB="0" distL="0" distR="0" wp14:anchorId="40FE05B2" wp14:editId="6C2D47B1">
          <wp:extent cx="381000" cy="32814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31074" cy="371273"/>
                  </a:xfrm>
                  <a:prstGeom prst="rect">
                    <a:avLst/>
                  </a:prstGeom>
                  <a:noFill/>
                  <a:ln>
                    <a:noFill/>
                  </a:ln>
                </pic:spPr>
              </pic:pic>
            </a:graphicData>
          </a:graphic>
        </wp:inline>
      </w:drawing>
    </w:r>
    <w:r>
      <w:tab/>
    </w:r>
    <w:r>
      <w:tab/>
      <w:t>MDV3 Project Management Plan</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14F82" w14:textId="08E71960" w:rsidR="00D02941" w:rsidRPr="009F01A6" w:rsidRDefault="00D02941" w:rsidP="004A6A78">
    <w:pPr>
      <w:pStyle w:val="Topptekst"/>
      <w:pBdr>
        <w:bottom w:val="single" w:sz="2" w:space="1" w:color="000000"/>
      </w:pBdr>
      <w:tabs>
        <w:tab w:val="clear" w:pos="4819"/>
        <w:tab w:val="clear" w:pos="9638"/>
        <w:tab w:val="center" w:pos="4961"/>
        <w:tab w:val="right" w:pos="9923"/>
      </w:tabs>
    </w:pPr>
    <w:r>
      <w:rPr>
        <w:noProof/>
        <w:szCs w:val="22"/>
      </w:rPr>
      <w:drawing>
        <wp:inline distT="0" distB="0" distL="0" distR="0" wp14:anchorId="41D91461" wp14:editId="3FEFB025">
          <wp:extent cx="381000" cy="32814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31074" cy="371273"/>
                  </a:xfrm>
                  <a:prstGeom prst="rect">
                    <a:avLst/>
                  </a:prstGeom>
                  <a:noFill/>
                  <a:ln>
                    <a:noFill/>
                  </a:ln>
                </pic:spPr>
              </pic:pic>
            </a:graphicData>
          </a:graphic>
        </wp:inline>
      </w:drawing>
    </w:r>
    <w:r>
      <w:tab/>
    </w:r>
    <w:r>
      <w:tab/>
      <w:t>MDV3 Project Management Plan</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07980" w14:textId="4E33CFE6" w:rsidR="00D02941" w:rsidRPr="009F01A6" w:rsidRDefault="00D02941" w:rsidP="00D37E2B">
    <w:pPr>
      <w:pStyle w:val="Topptekst"/>
      <w:pBdr>
        <w:bottom w:val="single" w:sz="2" w:space="1" w:color="000000"/>
      </w:pBdr>
      <w:tabs>
        <w:tab w:val="clear" w:pos="4819"/>
        <w:tab w:val="clear" w:pos="9638"/>
        <w:tab w:val="center" w:pos="4961"/>
        <w:tab w:val="right" w:pos="13041"/>
      </w:tabs>
    </w:pPr>
    <w:r>
      <w:rPr>
        <w:noProof/>
        <w:szCs w:val="22"/>
      </w:rPr>
      <w:drawing>
        <wp:inline distT="0" distB="0" distL="0" distR="0" wp14:anchorId="21884F51" wp14:editId="05579A51">
          <wp:extent cx="381000" cy="32814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31074" cy="371273"/>
                  </a:xfrm>
                  <a:prstGeom prst="rect">
                    <a:avLst/>
                  </a:prstGeom>
                  <a:noFill/>
                  <a:ln>
                    <a:noFill/>
                  </a:ln>
                </pic:spPr>
              </pic:pic>
            </a:graphicData>
          </a:graphic>
        </wp:inline>
      </w:drawing>
    </w:r>
    <w:r>
      <w:tab/>
    </w:r>
    <w:r>
      <w:tab/>
      <w:t>MDV3 Project Management Plan</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32FD3" w14:textId="148A9AEE" w:rsidR="00D02941" w:rsidRPr="009F01A6" w:rsidRDefault="00D02941" w:rsidP="004A6A78">
    <w:pPr>
      <w:pStyle w:val="Topptekst"/>
      <w:pBdr>
        <w:bottom w:val="single" w:sz="2" w:space="1" w:color="000000"/>
      </w:pBdr>
      <w:tabs>
        <w:tab w:val="clear" w:pos="4819"/>
        <w:tab w:val="clear" w:pos="9638"/>
        <w:tab w:val="center" w:pos="4961"/>
        <w:tab w:val="right" w:pos="9923"/>
      </w:tabs>
    </w:pPr>
    <w:r>
      <w:rPr>
        <w:noProof/>
        <w:szCs w:val="22"/>
      </w:rPr>
      <w:drawing>
        <wp:inline distT="0" distB="0" distL="0" distR="0" wp14:anchorId="1A110176" wp14:editId="1971BE5F">
          <wp:extent cx="381000" cy="328145"/>
          <wp:effectExtent l="0" t="0" r="0" b="0"/>
          <wp:docPr id="448" name="Picture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31074" cy="371273"/>
                  </a:xfrm>
                  <a:prstGeom prst="rect">
                    <a:avLst/>
                  </a:prstGeom>
                  <a:noFill/>
                  <a:ln>
                    <a:noFill/>
                  </a:ln>
                </pic:spPr>
              </pic:pic>
            </a:graphicData>
          </a:graphic>
        </wp:inline>
      </w:drawing>
    </w:r>
    <w:r>
      <w:tab/>
    </w:r>
    <w:r>
      <w:tab/>
      <w:t>MDV3 Project Management Plan</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D83BC" w14:textId="11F88485" w:rsidR="00D02941" w:rsidRPr="009F01A6" w:rsidRDefault="00D02941" w:rsidP="00A17F9F">
    <w:pPr>
      <w:pStyle w:val="Topptekst"/>
      <w:pBdr>
        <w:bottom w:val="single" w:sz="2" w:space="1" w:color="000000"/>
      </w:pBdr>
      <w:tabs>
        <w:tab w:val="clear" w:pos="4819"/>
        <w:tab w:val="clear" w:pos="9638"/>
        <w:tab w:val="center" w:pos="6521"/>
        <w:tab w:val="right" w:pos="13041"/>
      </w:tabs>
    </w:pPr>
    <w:r>
      <w:rPr>
        <w:noProof/>
        <w:szCs w:val="22"/>
      </w:rPr>
      <w:drawing>
        <wp:inline distT="0" distB="0" distL="0" distR="0" wp14:anchorId="3CC96862" wp14:editId="15B64934">
          <wp:extent cx="381000" cy="328145"/>
          <wp:effectExtent l="0" t="0" r="0" b="0"/>
          <wp:docPr id="449" name="Picture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31074" cy="371273"/>
                  </a:xfrm>
                  <a:prstGeom prst="rect">
                    <a:avLst/>
                  </a:prstGeom>
                  <a:noFill/>
                  <a:ln>
                    <a:noFill/>
                  </a:ln>
                </pic:spPr>
              </pic:pic>
            </a:graphicData>
          </a:graphic>
        </wp:inline>
      </w:drawing>
    </w:r>
    <w:r>
      <w:tab/>
    </w:r>
    <w:r>
      <w:tab/>
      <w:t>MDV3 Project Management Plan</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24DC7" w14:textId="3598E3B6" w:rsidR="00D02941" w:rsidRPr="009F01A6" w:rsidRDefault="00D02941" w:rsidP="00A17F9F">
    <w:pPr>
      <w:pStyle w:val="Topptekst"/>
      <w:pBdr>
        <w:bottom w:val="single" w:sz="2" w:space="1" w:color="000000"/>
      </w:pBdr>
      <w:tabs>
        <w:tab w:val="clear" w:pos="4819"/>
        <w:tab w:val="clear" w:pos="9638"/>
        <w:tab w:val="center" w:pos="4961"/>
        <w:tab w:val="right" w:pos="9923"/>
      </w:tabs>
    </w:pPr>
    <w:r>
      <w:rPr>
        <w:noProof/>
        <w:szCs w:val="22"/>
      </w:rPr>
      <w:drawing>
        <wp:inline distT="0" distB="0" distL="0" distR="0" wp14:anchorId="1DD10739" wp14:editId="770ED8D7">
          <wp:extent cx="381000" cy="328145"/>
          <wp:effectExtent l="0" t="0" r="0" b="0"/>
          <wp:docPr id="450" name="Picture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31074" cy="371273"/>
                  </a:xfrm>
                  <a:prstGeom prst="rect">
                    <a:avLst/>
                  </a:prstGeom>
                  <a:noFill/>
                  <a:ln>
                    <a:noFill/>
                  </a:ln>
                </pic:spPr>
              </pic:pic>
            </a:graphicData>
          </a:graphic>
        </wp:inline>
      </w:drawing>
    </w:r>
    <w:r>
      <w:tab/>
    </w:r>
    <w:r>
      <w:tab/>
      <w:t>MDV3 Project Management Plan</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4345C" w14:textId="1A3AE412" w:rsidR="00D02941" w:rsidRPr="009F01A6" w:rsidRDefault="00D02941" w:rsidP="00A17F9F">
    <w:pPr>
      <w:pStyle w:val="Topptekst"/>
      <w:pBdr>
        <w:bottom w:val="single" w:sz="2" w:space="1" w:color="000000"/>
      </w:pBdr>
      <w:tabs>
        <w:tab w:val="clear" w:pos="4819"/>
        <w:tab w:val="clear" w:pos="9638"/>
        <w:tab w:val="center" w:pos="6521"/>
        <w:tab w:val="right" w:pos="13041"/>
      </w:tabs>
    </w:pPr>
    <w:r>
      <w:rPr>
        <w:noProof/>
        <w:szCs w:val="22"/>
      </w:rPr>
      <w:drawing>
        <wp:inline distT="0" distB="0" distL="0" distR="0" wp14:anchorId="3628C525" wp14:editId="551FEC04">
          <wp:extent cx="381000" cy="328145"/>
          <wp:effectExtent l="0" t="0" r="0" b="0"/>
          <wp:docPr id="451" name="Picture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31074" cy="371273"/>
                  </a:xfrm>
                  <a:prstGeom prst="rect">
                    <a:avLst/>
                  </a:prstGeom>
                  <a:noFill/>
                  <a:ln>
                    <a:noFill/>
                  </a:ln>
                </pic:spPr>
              </pic:pic>
            </a:graphicData>
          </a:graphic>
        </wp:inline>
      </w:drawing>
    </w:r>
    <w:r>
      <w:tab/>
    </w:r>
    <w:r>
      <w:tab/>
      <w:t>MDV3 Project Management Plan</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E2E75" w14:textId="277BD503" w:rsidR="00D02941" w:rsidRPr="009F01A6" w:rsidRDefault="00D02941" w:rsidP="00A17F9F">
    <w:pPr>
      <w:pStyle w:val="Topptekst"/>
      <w:pBdr>
        <w:bottom w:val="single" w:sz="2" w:space="1" w:color="000000"/>
      </w:pBdr>
      <w:tabs>
        <w:tab w:val="clear" w:pos="4819"/>
        <w:tab w:val="clear" w:pos="9638"/>
        <w:tab w:val="center" w:pos="4961"/>
        <w:tab w:val="right" w:pos="9923"/>
      </w:tabs>
    </w:pPr>
    <w:r>
      <w:rPr>
        <w:noProof/>
        <w:szCs w:val="22"/>
      </w:rPr>
      <w:drawing>
        <wp:inline distT="0" distB="0" distL="0" distR="0" wp14:anchorId="01E52808" wp14:editId="4F3D64B7">
          <wp:extent cx="381000" cy="328145"/>
          <wp:effectExtent l="0" t="0" r="0" b="0"/>
          <wp:docPr id="452" name="Picture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31074" cy="371273"/>
                  </a:xfrm>
                  <a:prstGeom prst="rect">
                    <a:avLst/>
                  </a:prstGeom>
                  <a:noFill/>
                  <a:ln>
                    <a:noFill/>
                  </a:ln>
                </pic:spPr>
              </pic:pic>
            </a:graphicData>
          </a:graphic>
        </wp:inline>
      </w:drawing>
    </w:r>
    <w:r>
      <w:tab/>
    </w:r>
    <w:r>
      <w:tab/>
      <w:t>MDV3 Project Management Plan</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9FBD2" w14:textId="0CFEFA79" w:rsidR="00D02941" w:rsidRPr="009F01A6" w:rsidRDefault="00D02941" w:rsidP="00A17F9F">
    <w:pPr>
      <w:pStyle w:val="Topptekst"/>
      <w:pBdr>
        <w:bottom w:val="single" w:sz="2" w:space="1" w:color="000000"/>
      </w:pBdr>
      <w:tabs>
        <w:tab w:val="clear" w:pos="4819"/>
        <w:tab w:val="clear" w:pos="9638"/>
        <w:tab w:val="center" w:pos="6521"/>
        <w:tab w:val="right" w:pos="13041"/>
      </w:tabs>
    </w:pPr>
    <w:r>
      <w:rPr>
        <w:noProof/>
        <w:szCs w:val="22"/>
      </w:rPr>
      <w:drawing>
        <wp:inline distT="0" distB="0" distL="0" distR="0" wp14:anchorId="0C51CD75" wp14:editId="3943C77D">
          <wp:extent cx="381000" cy="328145"/>
          <wp:effectExtent l="0" t="0" r="0" b="0"/>
          <wp:docPr id="453" name="Picture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31074" cy="371273"/>
                  </a:xfrm>
                  <a:prstGeom prst="rect">
                    <a:avLst/>
                  </a:prstGeom>
                  <a:noFill/>
                  <a:ln>
                    <a:noFill/>
                  </a:ln>
                </pic:spPr>
              </pic:pic>
            </a:graphicData>
          </a:graphic>
        </wp:inline>
      </w:drawing>
    </w:r>
    <w:r>
      <w:tab/>
    </w:r>
    <w:r>
      <w:tab/>
      <w:t>MDV3 Project Management Plan</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C847C" w14:textId="19C2F2C4" w:rsidR="00D02941" w:rsidRPr="009F01A6" w:rsidRDefault="00D02941" w:rsidP="00864213">
    <w:pPr>
      <w:pStyle w:val="Topptekst"/>
      <w:pBdr>
        <w:bottom w:val="single" w:sz="2" w:space="1" w:color="000000"/>
      </w:pBdr>
      <w:tabs>
        <w:tab w:val="clear" w:pos="9638"/>
        <w:tab w:val="right" w:pos="9923"/>
      </w:tabs>
    </w:pPr>
    <w:r>
      <w:tab/>
    </w:r>
    <w:r>
      <w:tab/>
      <w:t>MDV3 Project Management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A7F5B"/>
    <w:multiLevelType w:val="hybridMultilevel"/>
    <w:tmpl w:val="13364A3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C4C7C30"/>
    <w:multiLevelType w:val="hybridMultilevel"/>
    <w:tmpl w:val="41748D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18117BD0"/>
    <w:multiLevelType w:val="multilevel"/>
    <w:tmpl w:val="6672B9F6"/>
    <w:lvl w:ilvl="0">
      <w:start w:val="1"/>
      <w:numFmt w:val="bullet"/>
      <w:lvlText w:val=""/>
      <w:lvlJc w:val="left"/>
      <w:pPr>
        <w:tabs>
          <w:tab w:val="num" w:pos="720"/>
        </w:tabs>
        <w:ind w:left="720" w:hanging="360"/>
      </w:pPr>
      <w:rPr>
        <w:rFonts w:ascii="Symbol" w:hAnsi="Symbol" w:cs="OpenSymbol;Arial Unicode MS" w:hint="default"/>
      </w:rPr>
    </w:lvl>
    <w:lvl w:ilvl="1">
      <w:start w:val="1"/>
      <w:numFmt w:val="bullet"/>
      <w:lvlText w:val="◦"/>
      <w:lvlJc w:val="left"/>
      <w:pPr>
        <w:tabs>
          <w:tab w:val="num" w:pos="1080"/>
        </w:tabs>
        <w:ind w:left="1080" w:hanging="360"/>
      </w:pPr>
      <w:rPr>
        <w:rFonts w:ascii="OpenSymbol" w:hAnsi="OpenSymbol" w:cs="OpenSymbol;Arial Unicode MS" w:hint="default"/>
      </w:rPr>
    </w:lvl>
    <w:lvl w:ilvl="2">
      <w:start w:val="1"/>
      <w:numFmt w:val="bullet"/>
      <w:lvlText w:val="▪"/>
      <w:lvlJc w:val="left"/>
      <w:pPr>
        <w:tabs>
          <w:tab w:val="num" w:pos="1440"/>
        </w:tabs>
        <w:ind w:left="1440" w:hanging="360"/>
      </w:pPr>
      <w:rPr>
        <w:rFonts w:ascii="OpenSymbol" w:hAnsi="OpenSymbol" w:cs="OpenSymbol;Arial Unicode MS" w:hint="default"/>
      </w:rPr>
    </w:lvl>
    <w:lvl w:ilvl="3">
      <w:start w:val="1"/>
      <w:numFmt w:val="bullet"/>
      <w:lvlText w:val=""/>
      <w:lvlJc w:val="left"/>
      <w:pPr>
        <w:tabs>
          <w:tab w:val="num" w:pos="1800"/>
        </w:tabs>
        <w:ind w:left="1800" w:hanging="360"/>
      </w:pPr>
      <w:rPr>
        <w:rFonts w:ascii="Symbol" w:hAnsi="Symbol" w:cs="OpenSymbol;Arial Unicode MS" w:hint="default"/>
      </w:rPr>
    </w:lvl>
    <w:lvl w:ilvl="4">
      <w:start w:val="1"/>
      <w:numFmt w:val="bullet"/>
      <w:lvlText w:val="◦"/>
      <w:lvlJc w:val="left"/>
      <w:pPr>
        <w:tabs>
          <w:tab w:val="num" w:pos="2160"/>
        </w:tabs>
        <w:ind w:left="2160" w:hanging="360"/>
      </w:pPr>
      <w:rPr>
        <w:rFonts w:ascii="OpenSymbol" w:hAnsi="OpenSymbol" w:cs="OpenSymbol;Arial Unicode MS" w:hint="default"/>
      </w:rPr>
    </w:lvl>
    <w:lvl w:ilvl="5">
      <w:start w:val="1"/>
      <w:numFmt w:val="bullet"/>
      <w:lvlText w:val="▪"/>
      <w:lvlJc w:val="left"/>
      <w:pPr>
        <w:tabs>
          <w:tab w:val="num" w:pos="2520"/>
        </w:tabs>
        <w:ind w:left="2520" w:hanging="360"/>
      </w:pPr>
      <w:rPr>
        <w:rFonts w:ascii="OpenSymbol" w:hAnsi="OpenSymbol" w:cs="OpenSymbol;Arial Unicode MS" w:hint="default"/>
      </w:rPr>
    </w:lvl>
    <w:lvl w:ilvl="6">
      <w:start w:val="1"/>
      <w:numFmt w:val="bullet"/>
      <w:lvlText w:val=""/>
      <w:lvlJc w:val="left"/>
      <w:pPr>
        <w:tabs>
          <w:tab w:val="num" w:pos="2880"/>
        </w:tabs>
        <w:ind w:left="2880" w:hanging="360"/>
      </w:pPr>
      <w:rPr>
        <w:rFonts w:ascii="Symbol" w:hAnsi="Symbol" w:cs="OpenSymbol;Arial Unicode MS" w:hint="default"/>
      </w:rPr>
    </w:lvl>
    <w:lvl w:ilvl="7">
      <w:start w:val="1"/>
      <w:numFmt w:val="bullet"/>
      <w:lvlText w:val="◦"/>
      <w:lvlJc w:val="left"/>
      <w:pPr>
        <w:tabs>
          <w:tab w:val="num" w:pos="3240"/>
        </w:tabs>
        <w:ind w:left="3240" w:hanging="360"/>
      </w:pPr>
      <w:rPr>
        <w:rFonts w:ascii="OpenSymbol" w:hAnsi="OpenSymbol" w:cs="OpenSymbol;Arial Unicode MS" w:hint="default"/>
      </w:rPr>
    </w:lvl>
    <w:lvl w:ilvl="8">
      <w:start w:val="1"/>
      <w:numFmt w:val="bullet"/>
      <w:lvlText w:val="▪"/>
      <w:lvlJc w:val="left"/>
      <w:pPr>
        <w:tabs>
          <w:tab w:val="num" w:pos="3600"/>
        </w:tabs>
        <w:ind w:left="3600" w:hanging="360"/>
      </w:pPr>
      <w:rPr>
        <w:rFonts w:ascii="OpenSymbol" w:hAnsi="OpenSymbol" w:cs="OpenSymbol;Arial Unicode MS" w:hint="default"/>
      </w:rPr>
    </w:lvl>
  </w:abstractNum>
  <w:abstractNum w:abstractNumId="3" w15:restartNumberingAfterBreak="0">
    <w:nsid w:val="1A8A5667"/>
    <w:multiLevelType w:val="hybridMultilevel"/>
    <w:tmpl w:val="C9486D9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C6C0640"/>
    <w:multiLevelType w:val="hybridMultilevel"/>
    <w:tmpl w:val="851C28E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210876F4"/>
    <w:multiLevelType w:val="hybridMultilevel"/>
    <w:tmpl w:val="994EE23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294F731A"/>
    <w:multiLevelType w:val="hybridMultilevel"/>
    <w:tmpl w:val="EEC48C84"/>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29707556"/>
    <w:multiLevelType w:val="multilevel"/>
    <w:tmpl w:val="4CA60C08"/>
    <w:lvl w:ilvl="0">
      <w:start w:val="1"/>
      <w:numFmt w:val="decimal"/>
      <w:lvlText w:val="%1.  "/>
      <w:lvlJc w:val="left"/>
      <w:pPr>
        <w:tabs>
          <w:tab w:val="num" w:pos="562"/>
        </w:tabs>
        <w:ind w:left="432" w:hanging="432"/>
      </w:pPr>
    </w:lvl>
    <w:lvl w:ilvl="1">
      <w:start w:val="1"/>
      <w:numFmt w:val="decimal"/>
      <w:lvlText w:val="%1.%2 "/>
      <w:lvlJc w:val="left"/>
      <w:pPr>
        <w:tabs>
          <w:tab w:val="num" w:pos="567"/>
        </w:tabs>
        <w:ind w:left="720" w:hanging="720"/>
      </w:pPr>
    </w:lvl>
    <w:lvl w:ilvl="2">
      <w:start w:val="1"/>
      <w:numFmt w:val="decimal"/>
      <w:lvlText w:val="%1.%2.%3 "/>
      <w:lvlJc w:val="left"/>
      <w:pPr>
        <w:tabs>
          <w:tab w:val="num" w:pos="567"/>
        </w:tabs>
        <w:ind w:left="720" w:hanging="720"/>
      </w:pPr>
    </w:lvl>
    <w:lvl w:ilvl="3">
      <w:start w:val="1"/>
      <w:numFmt w:val="decimal"/>
      <w:lvlText w:val=" %1.%2.%3.%4 "/>
      <w:lvlJc w:val="left"/>
      <w:pPr>
        <w:tabs>
          <w:tab w:val="num" w:pos="567"/>
        </w:tabs>
        <w:ind w:left="864" w:hanging="864"/>
      </w:pPr>
    </w:lvl>
    <w:lvl w:ilvl="4">
      <w:start w:val="1"/>
      <w:numFmt w:val="decimal"/>
      <w:lvlText w:val=" %1.%2.%3.%4.%5 "/>
      <w:lvlJc w:val="left"/>
      <w:pPr>
        <w:tabs>
          <w:tab w:val="num" w:pos="567"/>
        </w:tabs>
        <w:ind w:left="1008" w:hanging="1008"/>
      </w:pPr>
    </w:lvl>
    <w:lvl w:ilvl="5">
      <w:start w:val="1"/>
      <w:numFmt w:val="decimal"/>
      <w:suff w:val="nothing"/>
      <w:lvlText w:val=" %1.%2.%3.%4.%5.%6 "/>
      <w:lvlJc w:val="left"/>
      <w:pPr>
        <w:ind w:left="1152" w:hanging="1152"/>
      </w:pPr>
    </w:lvl>
    <w:lvl w:ilvl="6">
      <w:start w:val="1"/>
      <w:numFmt w:val="decimal"/>
      <w:suff w:val="nothing"/>
      <w:lvlText w:val=" %1.%2.%3.%4.%5.%6.%7 "/>
      <w:lvlJc w:val="left"/>
      <w:pPr>
        <w:ind w:left="1296" w:hanging="1296"/>
      </w:pPr>
    </w:lvl>
    <w:lvl w:ilvl="7">
      <w:start w:val="1"/>
      <w:numFmt w:val="decimal"/>
      <w:suff w:val="nothing"/>
      <w:lvlText w:val=" %1.%2.%3.%4.%5.%6.%7.%8 "/>
      <w:lvlJc w:val="left"/>
      <w:pPr>
        <w:ind w:left="1440" w:hanging="1440"/>
      </w:pPr>
    </w:lvl>
    <w:lvl w:ilvl="8">
      <w:start w:val="1"/>
      <w:numFmt w:val="upperLetter"/>
      <w:suff w:val="nothing"/>
      <w:lvlText w:val="Appendix %9 - "/>
      <w:lvlJc w:val="left"/>
      <w:pPr>
        <w:ind w:left="1584" w:hanging="1584"/>
      </w:pPr>
    </w:lvl>
  </w:abstractNum>
  <w:abstractNum w:abstractNumId="8" w15:restartNumberingAfterBreak="0">
    <w:nsid w:val="2DF42B8D"/>
    <w:multiLevelType w:val="hybridMultilevel"/>
    <w:tmpl w:val="1152EF9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2E0B1D95"/>
    <w:multiLevelType w:val="hybridMultilevel"/>
    <w:tmpl w:val="21A291C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2E233DAF"/>
    <w:multiLevelType w:val="hybridMultilevel"/>
    <w:tmpl w:val="23584DD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32AA59EB"/>
    <w:multiLevelType w:val="hybridMultilevel"/>
    <w:tmpl w:val="0CE2884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37BC779B"/>
    <w:multiLevelType w:val="multilevel"/>
    <w:tmpl w:val="15F2618A"/>
    <w:lvl w:ilvl="0">
      <w:start w:val="1"/>
      <w:numFmt w:val="decimal"/>
      <w:pStyle w:val="Overskrift1"/>
      <w:lvlText w:val="%1. "/>
      <w:lvlJc w:val="left"/>
      <w:pPr>
        <w:tabs>
          <w:tab w:val="num" w:pos="567"/>
        </w:tabs>
        <w:ind w:left="567" w:hanging="567"/>
      </w:pPr>
      <w:rPr>
        <w:rFonts w:hint="default"/>
      </w:rPr>
    </w:lvl>
    <w:lvl w:ilvl="1">
      <w:start w:val="1"/>
      <w:numFmt w:val="decimal"/>
      <w:pStyle w:val="Overskrift2"/>
      <w:lvlText w:val="%1.%2 "/>
      <w:lvlJc w:val="left"/>
      <w:pPr>
        <w:tabs>
          <w:tab w:val="num" w:pos="567"/>
        </w:tabs>
        <w:ind w:left="567" w:hanging="567"/>
      </w:pPr>
      <w:rPr>
        <w:rFonts w:hint="default"/>
      </w:rPr>
    </w:lvl>
    <w:lvl w:ilvl="2">
      <w:start w:val="1"/>
      <w:numFmt w:val="decimal"/>
      <w:pStyle w:val="Overskrift3"/>
      <w:lvlText w:val="%1.%2.%3 "/>
      <w:lvlJc w:val="left"/>
      <w:pPr>
        <w:tabs>
          <w:tab w:val="num" w:pos="567"/>
        </w:tabs>
        <w:ind w:left="567" w:hanging="567"/>
      </w:pPr>
      <w:rPr>
        <w:rFonts w:hint="default"/>
      </w:rPr>
    </w:lvl>
    <w:lvl w:ilvl="3">
      <w:start w:val="1"/>
      <w:numFmt w:val="decimal"/>
      <w:pStyle w:val="Overskrift4"/>
      <w:lvlText w:val="%1.%2.%3.%4 "/>
      <w:lvlJc w:val="left"/>
      <w:pPr>
        <w:tabs>
          <w:tab w:val="num" w:pos="567"/>
        </w:tabs>
        <w:ind w:left="567" w:hanging="567"/>
      </w:pPr>
      <w:rPr>
        <w:rFonts w:hint="default"/>
      </w:rPr>
    </w:lvl>
    <w:lvl w:ilvl="4">
      <w:start w:val="1"/>
      <w:numFmt w:val="decimal"/>
      <w:pStyle w:val="Overskrift5"/>
      <w:lvlText w:val="%1.%2.%3.%4.%5 "/>
      <w:lvlJc w:val="left"/>
      <w:pPr>
        <w:tabs>
          <w:tab w:val="num" w:pos="567"/>
        </w:tabs>
        <w:ind w:left="567" w:hanging="567"/>
      </w:pPr>
      <w:rPr>
        <w:rFonts w:hint="default"/>
      </w:rPr>
    </w:lvl>
    <w:lvl w:ilvl="5">
      <w:start w:val="1"/>
      <w:numFmt w:val="decimal"/>
      <w:suff w:val="nothing"/>
      <w:lvlText w:val=" %1.%2.%3.%4.%5.%6 "/>
      <w:lvlJc w:val="left"/>
      <w:pPr>
        <w:ind w:left="567" w:hanging="567"/>
      </w:pPr>
      <w:rPr>
        <w:rFonts w:hint="default"/>
      </w:rPr>
    </w:lvl>
    <w:lvl w:ilvl="6">
      <w:start w:val="1"/>
      <w:numFmt w:val="decimal"/>
      <w:suff w:val="nothing"/>
      <w:lvlText w:val=" %1.%2.%3.%4.%5.%6.%7 "/>
      <w:lvlJc w:val="left"/>
      <w:pPr>
        <w:ind w:left="567" w:hanging="567"/>
      </w:pPr>
      <w:rPr>
        <w:rFonts w:hint="default"/>
      </w:rPr>
    </w:lvl>
    <w:lvl w:ilvl="7">
      <w:start w:val="1"/>
      <w:numFmt w:val="decimal"/>
      <w:suff w:val="nothing"/>
      <w:lvlText w:val=" %1.%2.%3.%4.%5.%6.%7.%8 "/>
      <w:lvlJc w:val="left"/>
      <w:pPr>
        <w:ind w:left="567" w:hanging="567"/>
      </w:pPr>
      <w:rPr>
        <w:rFonts w:hint="default"/>
      </w:rPr>
    </w:lvl>
    <w:lvl w:ilvl="8">
      <w:start w:val="1"/>
      <w:numFmt w:val="upperLetter"/>
      <w:pStyle w:val="Overskrift9"/>
      <w:suff w:val="nothing"/>
      <w:lvlText w:val="Appendix %9 - "/>
      <w:lvlJc w:val="left"/>
      <w:pPr>
        <w:ind w:left="567" w:hanging="567"/>
      </w:pPr>
      <w:rPr>
        <w:rFonts w:hint="default"/>
      </w:rPr>
    </w:lvl>
  </w:abstractNum>
  <w:abstractNum w:abstractNumId="13" w15:restartNumberingAfterBreak="0">
    <w:nsid w:val="39C46417"/>
    <w:multiLevelType w:val="hybridMultilevel"/>
    <w:tmpl w:val="D80E33F0"/>
    <w:lvl w:ilvl="0" w:tplc="E3CA7430">
      <w:start w:val="1"/>
      <w:numFmt w:val="lowerLetter"/>
      <w:lvlText w:val="(%1)"/>
      <w:lvlJc w:val="left"/>
      <w:pPr>
        <w:ind w:left="735" w:hanging="375"/>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46AB5B00"/>
    <w:multiLevelType w:val="hybridMultilevel"/>
    <w:tmpl w:val="9BBE6DB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47263843"/>
    <w:multiLevelType w:val="multilevel"/>
    <w:tmpl w:val="3C643150"/>
    <w:lvl w:ilvl="0">
      <w:start w:val="1"/>
      <w:numFmt w:val="decimal"/>
      <w:lvlText w:val="%1.  "/>
      <w:lvlJc w:val="left"/>
      <w:pPr>
        <w:tabs>
          <w:tab w:val="num" w:pos="567"/>
        </w:tabs>
        <w:ind w:left="432" w:hanging="432"/>
      </w:pPr>
      <w:rPr>
        <w:rFonts w:hint="default"/>
      </w:rPr>
    </w:lvl>
    <w:lvl w:ilvl="1">
      <w:start w:val="1"/>
      <w:numFmt w:val="decimal"/>
      <w:lvlText w:val="%1.%2 "/>
      <w:lvlJc w:val="left"/>
      <w:pPr>
        <w:tabs>
          <w:tab w:val="num" w:pos="567"/>
        </w:tabs>
        <w:ind w:left="567" w:hanging="567"/>
      </w:pPr>
      <w:rPr>
        <w:rFonts w:hint="default"/>
      </w:rPr>
    </w:lvl>
    <w:lvl w:ilvl="2">
      <w:start w:val="1"/>
      <w:numFmt w:val="decimal"/>
      <w:lvlText w:val="%1.%2.%3"/>
      <w:lvlJc w:val="left"/>
      <w:pPr>
        <w:tabs>
          <w:tab w:val="num" w:pos="567"/>
        </w:tabs>
        <w:ind w:left="720" w:hanging="720"/>
      </w:pPr>
      <w:rPr>
        <w:rFonts w:hint="default"/>
      </w:rPr>
    </w:lvl>
    <w:lvl w:ilvl="3">
      <w:start w:val="1"/>
      <w:numFmt w:val="decimal"/>
      <w:lvlText w:val=" %1.%2.%3.%4 "/>
      <w:lvlJc w:val="left"/>
      <w:pPr>
        <w:tabs>
          <w:tab w:val="num" w:pos="567"/>
        </w:tabs>
        <w:ind w:left="864" w:hanging="864"/>
      </w:pPr>
      <w:rPr>
        <w:rFonts w:hint="default"/>
      </w:rPr>
    </w:lvl>
    <w:lvl w:ilvl="4">
      <w:start w:val="1"/>
      <w:numFmt w:val="decimal"/>
      <w:lvlText w:val=" %1.%2.%3.%4.%5 "/>
      <w:lvlJc w:val="left"/>
      <w:pPr>
        <w:tabs>
          <w:tab w:val="num" w:pos="567"/>
        </w:tabs>
        <w:ind w:left="1008" w:hanging="1008"/>
      </w:pPr>
      <w:rPr>
        <w:rFonts w:hint="default"/>
      </w:rPr>
    </w:lvl>
    <w:lvl w:ilvl="5">
      <w:start w:val="1"/>
      <w:numFmt w:val="decimal"/>
      <w:suff w:val="nothing"/>
      <w:lvlText w:val=" %1.%2.%3.%4.%5.%6 "/>
      <w:lvlJc w:val="left"/>
      <w:pPr>
        <w:ind w:left="1152" w:hanging="1152"/>
      </w:pPr>
      <w:rPr>
        <w:rFonts w:hint="default"/>
      </w:rPr>
    </w:lvl>
    <w:lvl w:ilvl="6">
      <w:start w:val="1"/>
      <w:numFmt w:val="decimal"/>
      <w:suff w:val="nothing"/>
      <w:lvlText w:val=" %1.%2.%3.%4.%5.%6.%7 "/>
      <w:lvlJc w:val="left"/>
      <w:pPr>
        <w:ind w:left="1296" w:hanging="1296"/>
      </w:pPr>
      <w:rPr>
        <w:rFonts w:hint="default"/>
      </w:rPr>
    </w:lvl>
    <w:lvl w:ilvl="7">
      <w:start w:val="1"/>
      <w:numFmt w:val="decimal"/>
      <w:suff w:val="nothing"/>
      <w:lvlText w:val=" %1.%2.%3.%4.%5.%6.%7.%8 "/>
      <w:lvlJc w:val="left"/>
      <w:pPr>
        <w:ind w:left="1440" w:hanging="1440"/>
      </w:pPr>
      <w:rPr>
        <w:rFonts w:hint="default"/>
      </w:rPr>
    </w:lvl>
    <w:lvl w:ilvl="8">
      <w:start w:val="1"/>
      <w:numFmt w:val="upperLetter"/>
      <w:suff w:val="nothing"/>
      <w:lvlText w:val="Appendix %9 - "/>
      <w:lvlJc w:val="left"/>
      <w:pPr>
        <w:ind w:left="1584" w:hanging="1584"/>
      </w:pPr>
      <w:rPr>
        <w:rFonts w:hint="default"/>
      </w:rPr>
    </w:lvl>
  </w:abstractNum>
  <w:abstractNum w:abstractNumId="16" w15:restartNumberingAfterBreak="0">
    <w:nsid w:val="47873899"/>
    <w:multiLevelType w:val="multilevel"/>
    <w:tmpl w:val="FF9A6B60"/>
    <w:lvl w:ilvl="0">
      <w:start w:val="1"/>
      <w:numFmt w:val="bullet"/>
      <w:lvlText w:val=""/>
      <w:lvlJc w:val="left"/>
      <w:pPr>
        <w:tabs>
          <w:tab w:val="num" w:pos="720"/>
        </w:tabs>
        <w:ind w:left="720" w:hanging="360"/>
      </w:pPr>
      <w:rPr>
        <w:rFonts w:ascii="Symbol" w:hAnsi="Symbol" w:cs="OpenSymbol;Arial Unicode MS" w:hint="default"/>
      </w:rPr>
    </w:lvl>
    <w:lvl w:ilvl="1">
      <w:start w:val="1"/>
      <w:numFmt w:val="bullet"/>
      <w:lvlText w:val="◦"/>
      <w:lvlJc w:val="left"/>
      <w:pPr>
        <w:tabs>
          <w:tab w:val="num" w:pos="1080"/>
        </w:tabs>
        <w:ind w:left="1080" w:hanging="360"/>
      </w:pPr>
      <w:rPr>
        <w:rFonts w:ascii="OpenSymbol" w:hAnsi="OpenSymbol" w:cs="OpenSymbol;Arial Unicode MS" w:hint="default"/>
      </w:rPr>
    </w:lvl>
    <w:lvl w:ilvl="2">
      <w:start w:val="1"/>
      <w:numFmt w:val="bullet"/>
      <w:lvlText w:val="▪"/>
      <w:lvlJc w:val="left"/>
      <w:pPr>
        <w:tabs>
          <w:tab w:val="num" w:pos="1440"/>
        </w:tabs>
        <w:ind w:left="1440" w:hanging="360"/>
      </w:pPr>
      <w:rPr>
        <w:rFonts w:ascii="OpenSymbol" w:hAnsi="OpenSymbol" w:cs="OpenSymbol;Arial Unicode MS" w:hint="default"/>
      </w:rPr>
    </w:lvl>
    <w:lvl w:ilvl="3">
      <w:start w:val="1"/>
      <w:numFmt w:val="bullet"/>
      <w:lvlText w:val=""/>
      <w:lvlJc w:val="left"/>
      <w:pPr>
        <w:tabs>
          <w:tab w:val="num" w:pos="1800"/>
        </w:tabs>
        <w:ind w:left="1800" w:hanging="360"/>
      </w:pPr>
      <w:rPr>
        <w:rFonts w:ascii="Symbol" w:hAnsi="Symbol" w:cs="OpenSymbol;Arial Unicode MS" w:hint="default"/>
      </w:rPr>
    </w:lvl>
    <w:lvl w:ilvl="4">
      <w:start w:val="1"/>
      <w:numFmt w:val="bullet"/>
      <w:lvlText w:val="◦"/>
      <w:lvlJc w:val="left"/>
      <w:pPr>
        <w:tabs>
          <w:tab w:val="num" w:pos="2160"/>
        </w:tabs>
        <w:ind w:left="2160" w:hanging="360"/>
      </w:pPr>
      <w:rPr>
        <w:rFonts w:ascii="OpenSymbol" w:hAnsi="OpenSymbol" w:cs="OpenSymbol;Arial Unicode MS" w:hint="default"/>
      </w:rPr>
    </w:lvl>
    <w:lvl w:ilvl="5">
      <w:start w:val="1"/>
      <w:numFmt w:val="bullet"/>
      <w:lvlText w:val="▪"/>
      <w:lvlJc w:val="left"/>
      <w:pPr>
        <w:tabs>
          <w:tab w:val="num" w:pos="2520"/>
        </w:tabs>
        <w:ind w:left="2520" w:hanging="360"/>
      </w:pPr>
      <w:rPr>
        <w:rFonts w:ascii="OpenSymbol" w:hAnsi="OpenSymbol" w:cs="OpenSymbol;Arial Unicode MS" w:hint="default"/>
      </w:rPr>
    </w:lvl>
    <w:lvl w:ilvl="6">
      <w:start w:val="1"/>
      <w:numFmt w:val="bullet"/>
      <w:lvlText w:val=""/>
      <w:lvlJc w:val="left"/>
      <w:pPr>
        <w:tabs>
          <w:tab w:val="num" w:pos="2880"/>
        </w:tabs>
        <w:ind w:left="2880" w:hanging="360"/>
      </w:pPr>
      <w:rPr>
        <w:rFonts w:ascii="Symbol" w:hAnsi="Symbol" w:cs="OpenSymbol;Arial Unicode MS" w:hint="default"/>
      </w:rPr>
    </w:lvl>
    <w:lvl w:ilvl="7">
      <w:start w:val="1"/>
      <w:numFmt w:val="bullet"/>
      <w:lvlText w:val="◦"/>
      <w:lvlJc w:val="left"/>
      <w:pPr>
        <w:tabs>
          <w:tab w:val="num" w:pos="3240"/>
        </w:tabs>
        <w:ind w:left="3240" w:hanging="360"/>
      </w:pPr>
      <w:rPr>
        <w:rFonts w:ascii="OpenSymbol" w:hAnsi="OpenSymbol" w:cs="OpenSymbol;Arial Unicode MS" w:hint="default"/>
      </w:rPr>
    </w:lvl>
    <w:lvl w:ilvl="8">
      <w:start w:val="1"/>
      <w:numFmt w:val="bullet"/>
      <w:lvlText w:val="▪"/>
      <w:lvlJc w:val="left"/>
      <w:pPr>
        <w:tabs>
          <w:tab w:val="num" w:pos="3600"/>
        </w:tabs>
        <w:ind w:left="3600" w:hanging="360"/>
      </w:pPr>
      <w:rPr>
        <w:rFonts w:ascii="OpenSymbol" w:hAnsi="OpenSymbol" w:cs="OpenSymbol;Arial Unicode MS" w:hint="default"/>
      </w:rPr>
    </w:lvl>
  </w:abstractNum>
  <w:abstractNum w:abstractNumId="17" w15:restartNumberingAfterBreak="0">
    <w:nsid w:val="48DC6E54"/>
    <w:multiLevelType w:val="hybridMultilevel"/>
    <w:tmpl w:val="C9A6640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49F9089C"/>
    <w:multiLevelType w:val="multilevel"/>
    <w:tmpl w:val="D2221D44"/>
    <w:lvl w:ilvl="0">
      <w:start w:val="1"/>
      <w:numFmt w:val="bullet"/>
      <w:lvlText w:val=""/>
      <w:lvlJc w:val="left"/>
      <w:pPr>
        <w:tabs>
          <w:tab w:val="num" w:pos="720"/>
        </w:tabs>
        <w:ind w:left="720" w:hanging="360"/>
      </w:pPr>
      <w:rPr>
        <w:rFonts w:ascii="Symbol" w:hAnsi="Symbol" w:cs="OpenSymbol;Arial Unicode MS" w:hint="default"/>
      </w:rPr>
    </w:lvl>
    <w:lvl w:ilvl="1">
      <w:start w:val="1"/>
      <w:numFmt w:val="bullet"/>
      <w:lvlText w:val="◦"/>
      <w:lvlJc w:val="left"/>
      <w:pPr>
        <w:tabs>
          <w:tab w:val="num" w:pos="1080"/>
        </w:tabs>
        <w:ind w:left="1080" w:hanging="360"/>
      </w:pPr>
      <w:rPr>
        <w:rFonts w:ascii="OpenSymbol" w:hAnsi="OpenSymbol" w:cs="OpenSymbol;Arial Unicode MS" w:hint="default"/>
      </w:rPr>
    </w:lvl>
    <w:lvl w:ilvl="2">
      <w:start w:val="1"/>
      <w:numFmt w:val="bullet"/>
      <w:lvlText w:val="▪"/>
      <w:lvlJc w:val="left"/>
      <w:pPr>
        <w:tabs>
          <w:tab w:val="num" w:pos="1440"/>
        </w:tabs>
        <w:ind w:left="1440" w:hanging="360"/>
      </w:pPr>
      <w:rPr>
        <w:rFonts w:ascii="OpenSymbol" w:hAnsi="OpenSymbol" w:cs="OpenSymbol;Arial Unicode MS" w:hint="default"/>
      </w:rPr>
    </w:lvl>
    <w:lvl w:ilvl="3">
      <w:start w:val="1"/>
      <w:numFmt w:val="bullet"/>
      <w:lvlText w:val=""/>
      <w:lvlJc w:val="left"/>
      <w:pPr>
        <w:tabs>
          <w:tab w:val="num" w:pos="1800"/>
        </w:tabs>
        <w:ind w:left="1800" w:hanging="360"/>
      </w:pPr>
      <w:rPr>
        <w:rFonts w:ascii="Symbol" w:hAnsi="Symbol" w:cs="OpenSymbol;Arial Unicode MS" w:hint="default"/>
      </w:rPr>
    </w:lvl>
    <w:lvl w:ilvl="4">
      <w:start w:val="1"/>
      <w:numFmt w:val="bullet"/>
      <w:lvlText w:val="◦"/>
      <w:lvlJc w:val="left"/>
      <w:pPr>
        <w:tabs>
          <w:tab w:val="num" w:pos="2160"/>
        </w:tabs>
        <w:ind w:left="2160" w:hanging="360"/>
      </w:pPr>
      <w:rPr>
        <w:rFonts w:ascii="OpenSymbol" w:hAnsi="OpenSymbol" w:cs="OpenSymbol;Arial Unicode MS" w:hint="default"/>
      </w:rPr>
    </w:lvl>
    <w:lvl w:ilvl="5">
      <w:start w:val="1"/>
      <w:numFmt w:val="bullet"/>
      <w:lvlText w:val="▪"/>
      <w:lvlJc w:val="left"/>
      <w:pPr>
        <w:tabs>
          <w:tab w:val="num" w:pos="2520"/>
        </w:tabs>
        <w:ind w:left="2520" w:hanging="360"/>
      </w:pPr>
      <w:rPr>
        <w:rFonts w:ascii="OpenSymbol" w:hAnsi="OpenSymbol" w:cs="OpenSymbol;Arial Unicode MS" w:hint="default"/>
      </w:rPr>
    </w:lvl>
    <w:lvl w:ilvl="6">
      <w:start w:val="1"/>
      <w:numFmt w:val="bullet"/>
      <w:lvlText w:val=""/>
      <w:lvlJc w:val="left"/>
      <w:pPr>
        <w:tabs>
          <w:tab w:val="num" w:pos="2880"/>
        </w:tabs>
        <w:ind w:left="2880" w:hanging="360"/>
      </w:pPr>
      <w:rPr>
        <w:rFonts w:ascii="Symbol" w:hAnsi="Symbol" w:cs="OpenSymbol;Arial Unicode MS" w:hint="default"/>
      </w:rPr>
    </w:lvl>
    <w:lvl w:ilvl="7">
      <w:start w:val="1"/>
      <w:numFmt w:val="bullet"/>
      <w:lvlText w:val="◦"/>
      <w:lvlJc w:val="left"/>
      <w:pPr>
        <w:tabs>
          <w:tab w:val="num" w:pos="3240"/>
        </w:tabs>
        <w:ind w:left="3240" w:hanging="360"/>
      </w:pPr>
      <w:rPr>
        <w:rFonts w:ascii="OpenSymbol" w:hAnsi="OpenSymbol" w:cs="OpenSymbol;Arial Unicode MS" w:hint="default"/>
      </w:rPr>
    </w:lvl>
    <w:lvl w:ilvl="8">
      <w:start w:val="1"/>
      <w:numFmt w:val="bullet"/>
      <w:lvlText w:val="▪"/>
      <w:lvlJc w:val="left"/>
      <w:pPr>
        <w:tabs>
          <w:tab w:val="num" w:pos="3600"/>
        </w:tabs>
        <w:ind w:left="3600" w:hanging="360"/>
      </w:pPr>
      <w:rPr>
        <w:rFonts w:ascii="OpenSymbol" w:hAnsi="OpenSymbol" w:cs="OpenSymbol;Arial Unicode MS" w:hint="default"/>
      </w:rPr>
    </w:lvl>
  </w:abstractNum>
  <w:abstractNum w:abstractNumId="19" w15:restartNumberingAfterBreak="0">
    <w:nsid w:val="4B537968"/>
    <w:multiLevelType w:val="hybridMultilevel"/>
    <w:tmpl w:val="C5A4C94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4C7566FB"/>
    <w:multiLevelType w:val="multilevel"/>
    <w:tmpl w:val="DC761B34"/>
    <w:lvl w:ilvl="0">
      <w:start w:val="1"/>
      <w:numFmt w:val="bullet"/>
      <w:lvlText w:val=""/>
      <w:lvlJc w:val="left"/>
      <w:pPr>
        <w:tabs>
          <w:tab w:val="num" w:pos="720"/>
        </w:tabs>
        <w:ind w:left="720" w:hanging="360"/>
      </w:pPr>
      <w:rPr>
        <w:rFonts w:ascii="Symbol" w:hAnsi="Symbol" w:cs="OpenSymbol;Arial Unicode MS" w:hint="default"/>
      </w:rPr>
    </w:lvl>
    <w:lvl w:ilvl="1">
      <w:start w:val="1"/>
      <w:numFmt w:val="bullet"/>
      <w:lvlText w:val="◦"/>
      <w:lvlJc w:val="left"/>
      <w:pPr>
        <w:tabs>
          <w:tab w:val="num" w:pos="1080"/>
        </w:tabs>
        <w:ind w:left="1080" w:hanging="360"/>
      </w:pPr>
      <w:rPr>
        <w:rFonts w:ascii="OpenSymbol" w:hAnsi="OpenSymbol" w:cs="OpenSymbol;Arial Unicode MS" w:hint="default"/>
      </w:rPr>
    </w:lvl>
    <w:lvl w:ilvl="2">
      <w:start w:val="1"/>
      <w:numFmt w:val="bullet"/>
      <w:lvlText w:val="▪"/>
      <w:lvlJc w:val="left"/>
      <w:pPr>
        <w:tabs>
          <w:tab w:val="num" w:pos="1440"/>
        </w:tabs>
        <w:ind w:left="1440" w:hanging="360"/>
      </w:pPr>
      <w:rPr>
        <w:rFonts w:ascii="OpenSymbol" w:hAnsi="OpenSymbol" w:cs="OpenSymbol;Arial Unicode MS" w:hint="default"/>
      </w:rPr>
    </w:lvl>
    <w:lvl w:ilvl="3">
      <w:start w:val="1"/>
      <w:numFmt w:val="bullet"/>
      <w:lvlText w:val=""/>
      <w:lvlJc w:val="left"/>
      <w:pPr>
        <w:tabs>
          <w:tab w:val="num" w:pos="1800"/>
        </w:tabs>
        <w:ind w:left="1800" w:hanging="360"/>
      </w:pPr>
      <w:rPr>
        <w:rFonts w:ascii="Symbol" w:hAnsi="Symbol" w:cs="OpenSymbol;Arial Unicode MS" w:hint="default"/>
      </w:rPr>
    </w:lvl>
    <w:lvl w:ilvl="4">
      <w:start w:val="1"/>
      <w:numFmt w:val="bullet"/>
      <w:lvlText w:val="◦"/>
      <w:lvlJc w:val="left"/>
      <w:pPr>
        <w:tabs>
          <w:tab w:val="num" w:pos="2160"/>
        </w:tabs>
        <w:ind w:left="2160" w:hanging="360"/>
      </w:pPr>
      <w:rPr>
        <w:rFonts w:ascii="OpenSymbol" w:hAnsi="OpenSymbol" w:cs="OpenSymbol;Arial Unicode MS" w:hint="default"/>
      </w:rPr>
    </w:lvl>
    <w:lvl w:ilvl="5">
      <w:start w:val="1"/>
      <w:numFmt w:val="bullet"/>
      <w:lvlText w:val="▪"/>
      <w:lvlJc w:val="left"/>
      <w:pPr>
        <w:tabs>
          <w:tab w:val="num" w:pos="2520"/>
        </w:tabs>
        <w:ind w:left="2520" w:hanging="360"/>
      </w:pPr>
      <w:rPr>
        <w:rFonts w:ascii="OpenSymbol" w:hAnsi="OpenSymbol" w:cs="OpenSymbol;Arial Unicode MS" w:hint="default"/>
      </w:rPr>
    </w:lvl>
    <w:lvl w:ilvl="6">
      <w:start w:val="1"/>
      <w:numFmt w:val="bullet"/>
      <w:lvlText w:val=""/>
      <w:lvlJc w:val="left"/>
      <w:pPr>
        <w:tabs>
          <w:tab w:val="num" w:pos="2880"/>
        </w:tabs>
        <w:ind w:left="2880" w:hanging="360"/>
      </w:pPr>
      <w:rPr>
        <w:rFonts w:ascii="Symbol" w:hAnsi="Symbol" w:cs="OpenSymbol;Arial Unicode MS" w:hint="default"/>
      </w:rPr>
    </w:lvl>
    <w:lvl w:ilvl="7">
      <w:start w:val="1"/>
      <w:numFmt w:val="bullet"/>
      <w:lvlText w:val="◦"/>
      <w:lvlJc w:val="left"/>
      <w:pPr>
        <w:tabs>
          <w:tab w:val="num" w:pos="3240"/>
        </w:tabs>
        <w:ind w:left="3240" w:hanging="360"/>
      </w:pPr>
      <w:rPr>
        <w:rFonts w:ascii="OpenSymbol" w:hAnsi="OpenSymbol" w:cs="OpenSymbol;Arial Unicode MS" w:hint="default"/>
      </w:rPr>
    </w:lvl>
    <w:lvl w:ilvl="8">
      <w:start w:val="1"/>
      <w:numFmt w:val="bullet"/>
      <w:lvlText w:val="▪"/>
      <w:lvlJc w:val="left"/>
      <w:pPr>
        <w:tabs>
          <w:tab w:val="num" w:pos="3600"/>
        </w:tabs>
        <w:ind w:left="3600" w:hanging="360"/>
      </w:pPr>
      <w:rPr>
        <w:rFonts w:ascii="OpenSymbol" w:hAnsi="OpenSymbol" w:cs="OpenSymbol;Arial Unicode MS" w:hint="default"/>
      </w:rPr>
    </w:lvl>
  </w:abstractNum>
  <w:abstractNum w:abstractNumId="21" w15:restartNumberingAfterBreak="0">
    <w:nsid w:val="4EC5181A"/>
    <w:multiLevelType w:val="hybridMultilevel"/>
    <w:tmpl w:val="AFA6071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51062059"/>
    <w:multiLevelType w:val="hybridMultilevel"/>
    <w:tmpl w:val="6132261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5AF2429E"/>
    <w:multiLevelType w:val="hybridMultilevel"/>
    <w:tmpl w:val="B5483904"/>
    <w:lvl w:ilvl="0" w:tplc="10090001">
      <w:start w:val="1"/>
      <w:numFmt w:val="bullet"/>
      <w:lvlText w:val=""/>
      <w:lvlJc w:val="left"/>
      <w:pPr>
        <w:ind w:left="795" w:hanging="360"/>
      </w:pPr>
      <w:rPr>
        <w:rFonts w:ascii="Symbol" w:hAnsi="Symbol" w:hint="default"/>
      </w:rPr>
    </w:lvl>
    <w:lvl w:ilvl="1" w:tplc="10090003" w:tentative="1">
      <w:start w:val="1"/>
      <w:numFmt w:val="bullet"/>
      <w:lvlText w:val="o"/>
      <w:lvlJc w:val="left"/>
      <w:pPr>
        <w:ind w:left="1515" w:hanging="360"/>
      </w:pPr>
      <w:rPr>
        <w:rFonts w:ascii="Courier New" w:hAnsi="Courier New" w:cs="Courier New" w:hint="default"/>
      </w:rPr>
    </w:lvl>
    <w:lvl w:ilvl="2" w:tplc="10090005" w:tentative="1">
      <w:start w:val="1"/>
      <w:numFmt w:val="bullet"/>
      <w:lvlText w:val=""/>
      <w:lvlJc w:val="left"/>
      <w:pPr>
        <w:ind w:left="2235" w:hanging="360"/>
      </w:pPr>
      <w:rPr>
        <w:rFonts w:ascii="Wingdings" w:hAnsi="Wingdings" w:hint="default"/>
      </w:rPr>
    </w:lvl>
    <w:lvl w:ilvl="3" w:tplc="10090001" w:tentative="1">
      <w:start w:val="1"/>
      <w:numFmt w:val="bullet"/>
      <w:lvlText w:val=""/>
      <w:lvlJc w:val="left"/>
      <w:pPr>
        <w:ind w:left="2955" w:hanging="360"/>
      </w:pPr>
      <w:rPr>
        <w:rFonts w:ascii="Symbol" w:hAnsi="Symbol" w:hint="default"/>
      </w:rPr>
    </w:lvl>
    <w:lvl w:ilvl="4" w:tplc="10090003" w:tentative="1">
      <w:start w:val="1"/>
      <w:numFmt w:val="bullet"/>
      <w:lvlText w:val="o"/>
      <w:lvlJc w:val="left"/>
      <w:pPr>
        <w:ind w:left="3675" w:hanging="360"/>
      </w:pPr>
      <w:rPr>
        <w:rFonts w:ascii="Courier New" w:hAnsi="Courier New" w:cs="Courier New" w:hint="default"/>
      </w:rPr>
    </w:lvl>
    <w:lvl w:ilvl="5" w:tplc="10090005" w:tentative="1">
      <w:start w:val="1"/>
      <w:numFmt w:val="bullet"/>
      <w:lvlText w:val=""/>
      <w:lvlJc w:val="left"/>
      <w:pPr>
        <w:ind w:left="4395" w:hanging="360"/>
      </w:pPr>
      <w:rPr>
        <w:rFonts w:ascii="Wingdings" w:hAnsi="Wingdings" w:hint="default"/>
      </w:rPr>
    </w:lvl>
    <w:lvl w:ilvl="6" w:tplc="10090001" w:tentative="1">
      <w:start w:val="1"/>
      <w:numFmt w:val="bullet"/>
      <w:lvlText w:val=""/>
      <w:lvlJc w:val="left"/>
      <w:pPr>
        <w:ind w:left="5115" w:hanging="360"/>
      </w:pPr>
      <w:rPr>
        <w:rFonts w:ascii="Symbol" w:hAnsi="Symbol" w:hint="default"/>
      </w:rPr>
    </w:lvl>
    <w:lvl w:ilvl="7" w:tplc="10090003" w:tentative="1">
      <w:start w:val="1"/>
      <w:numFmt w:val="bullet"/>
      <w:lvlText w:val="o"/>
      <w:lvlJc w:val="left"/>
      <w:pPr>
        <w:ind w:left="5835" w:hanging="360"/>
      </w:pPr>
      <w:rPr>
        <w:rFonts w:ascii="Courier New" w:hAnsi="Courier New" w:cs="Courier New" w:hint="default"/>
      </w:rPr>
    </w:lvl>
    <w:lvl w:ilvl="8" w:tplc="10090005" w:tentative="1">
      <w:start w:val="1"/>
      <w:numFmt w:val="bullet"/>
      <w:lvlText w:val=""/>
      <w:lvlJc w:val="left"/>
      <w:pPr>
        <w:ind w:left="6555" w:hanging="360"/>
      </w:pPr>
      <w:rPr>
        <w:rFonts w:ascii="Wingdings" w:hAnsi="Wingdings" w:hint="default"/>
      </w:rPr>
    </w:lvl>
  </w:abstractNum>
  <w:abstractNum w:abstractNumId="24" w15:restartNumberingAfterBreak="0">
    <w:nsid w:val="65C22041"/>
    <w:multiLevelType w:val="hybridMultilevel"/>
    <w:tmpl w:val="23584DD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5" w15:restartNumberingAfterBreak="0">
    <w:nsid w:val="6E5220C0"/>
    <w:multiLevelType w:val="multilevel"/>
    <w:tmpl w:val="5330C936"/>
    <w:lvl w:ilvl="0">
      <w:start w:val="1"/>
      <w:numFmt w:val="decimal"/>
      <w:pStyle w:val="Undertittel"/>
      <w:lvlText w:val=" %1 "/>
      <w:lvlJc w:val="left"/>
      <w:pPr>
        <w:tabs>
          <w:tab w:val="num" w:pos="283"/>
        </w:tabs>
        <w:ind w:left="283" w:hanging="283"/>
      </w:pPr>
    </w:lvl>
    <w:lvl w:ilvl="1">
      <w:start w:val="1"/>
      <w:numFmt w:val="decimal"/>
      <w:lvlText w:val=" %1.%2 "/>
      <w:lvlJc w:val="left"/>
      <w:pPr>
        <w:tabs>
          <w:tab w:val="num" w:pos="567"/>
        </w:tabs>
        <w:ind w:left="567" w:hanging="283"/>
      </w:pPr>
    </w:lvl>
    <w:lvl w:ilvl="2">
      <w:start w:val="1"/>
      <w:numFmt w:val="decimal"/>
      <w:lvlText w:val=" %1.%2.%3 "/>
      <w:lvlJc w:val="left"/>
      <w:pPr>
        <w:tabs>
          <w:tab w:val="num" w:pos="850"/>
        </w:tabs>
        <w:ind w:left="850" w:hanging="283"/>
      </w:pPr>
    </w:lvl>
    <w:lvl w:ilvl="3">
      <w:start w:val="1"/>
      <w:numFmt w:val="decimal"/>
      <w:lvlText w:val=" %1.%2.%3.%4 "/>
      <w:lvlJc w:val="left"/>
      <w:pPr>
        <w:tabs>
          <w:tab w:val="num" w:pos="1134"/>
        </w:tabs>
        <w:ind w:left="1134" w:hanging="283"/>
      </w:pPr>
    </w:lvl>
    <w:lvl w:ilvl="4">
      <w:start w:val="1"/>
      <w:numFmt w:val="decimal"/>
      <w:lvlText w:val=" %1.%2.%3.%4.%5 "/>
      <w:lvlJc w:val="left"/>
      <w:pPr>
        <w:tabs>
          <w:tab w:val="num" w:pos="1417"/>
        </w:tabs>
        <w:ind w:left="1417" w:hanging="283"/>
      </w:pPr>
    </w:lvl>
    <w:lvl w:ilvl="5">
      <w:start w:val="1"/>
      <w:numFmt w:val="decimal"/>
      <w:lvlText w:val=" %1.%2.%3.%4.%5.%6 "/>
      <w:lvlJc w:val="left"/>
      <w:pPr>
        <w:tabs>
          <w:tab w:val="num" w:pos="1701"/>
        </w:tabs>
        <w:ind w:left="1701" w:hanging="283"/>
      </w:pPr>
    </w:lvl>
    <w:lvl w:ilvl="6">
      <w:start w:val="1"/>
      <w:numFmt w:val="decimal"/>
      <w:lvlText w:val=" %1.%2.%3.%4.%5.%6.%7 "/>
      <w:lvlJc w:val="left"/>
      <w:pPr>
        <w:tabs>
          <w:tab w:val="num" w:pos="1984"/>
        </w:tabs>
        <w:ind w:left="1984" w:hanging="283"/>
      </w:pPr>
    </w:lvl>
    <w:lvl w:ilvl="7">
      <w:start w:val="1"/>
      <w:numFmt w:val="decimal"/>
      <w:lvlText w:val=" %1.%2.%3.%4.%5.%6.%7.%8 "/>
      <w:lvlJc w:val="left"/>
      <w:pPr>
        <w:tabs>
          <w:tab w:val="num" w:pos="2268"/>
        </w:tabs>
        <w:ind w:left="2268" w:hanging="283"/>
      </w:pPr>
    </w:lvl>
    <w:lvl w:ilvl="8">
      <w:start w:val="1"/>
      <w:numFmt w:val="decimal"/>
      <w:lvlText w:val=" %1.%2.%3.%4.%5.%6.%7.%8.%9 "/>
      <w:lvlJc w:val="left"/>
      <w:pPr>
        <w:tabs>
          <w:tab w:val="num" w:pos="2551"/>
        </w:tabs>
        <w:ind w:left="2551" w:hanging="283"/>
      </w:pPr>
    </w:lvl>
  </w:abstractNum>
  <w:num w:numId="1" w16cid:durableId="1135105466">
    <w:abstractNumId w:val="15"/>
  </w:num>
  <w:num w:numId="2" w16cid:durableId="525559132">
    <w:abstractNumId w:val="25"/>
  </w:num>
  <w:num w:numId="3" w16cid:durableId="17127922">
    <w:abstractNumId w:val="23"/>
  </w:num>
  <w:num w:numId="4" w16cid:durableId="655453464">
    <w:abstractNumId w:val="0"/>
  </w:num>
  <w:num w:numId="5" w16cid:durableId="593635238">
    <w:abstractNumId w:val="13"/>
  </w:num>
  <w:num w:numId="6" w16cid:durableId="754788522">
    <w:abstractNumId w:val="9"/>
  </w:num>
  <w:num w:numId="7" w16cid:durableId="1928147185">
    <w:abstractNumId w:val="11"/>
  </w:num>
  <w:num w:numId="8" w16cid:durableId="1303773405">
    <w:abstractNumId w:val="12"/>
  </w:num>
  <w:num w:numId="9" w16cid:durableId="1451509919">
    <w:abstractNumId w:val="7"/>
  </w:num>
  <w:num w:numId="10" w16cid:durableId="1957637941">
    <w:abstractNumId w:val="18"/>
  </w:num>
  <w:num w:numId="11" w16cid:durableId="2125029310">
    <w:abstractNumId w:val="2"/>
  </w:num>
  <w:num w:numId="12" w16cid:durableId="1602496372">
    <w:abstractNumId w:val="16"/>
  </w:num>
  <w:num w:numId="13" w16cid:durableId="88162107">
    <w:abstractNumId w:val="20"/>
  </w:num>
  <w:num w:numId="14" w16cid:durableId="693001807">
    <w:abstractNumId w:val="4"/>
  </w:num>
  <w:num w:numId="15" w16cid:durableId="708384343">
    <w:abstractNumId w:val="8"/>
  </w:num>
  <w:num w:numId="16" w16cid:durableId="428743313">
    <w:abstractNumId w:val="14"/>
  </w:num>
  <w:num w:numId="17" w16cid:durableId="483280587">
    <w:abstractNumId w:val="10"/>
  </w:num>
  <w:num w:numId="18" w16cid:durableId="1884436955">
    <w:abstractNumId w:val="24"/>
  </w:num>
  <w:num w:numId="19" w16cid:durableId="774711808">
    <w:abstractNumId w:val="6"/>
  </w:num>
  <w:num w:numId="20" w16cid:durableId="580025053">
    <w:abstractNumId w:val="3"/>
  </w:num>
  <w:num w:numId="21" w16cid:durableId="1219322547">
    <w:abstractNumId w:val="1"/>
  </w:num>
  <w:num w:numId="22" w16cid:durableId="1654019430">
    <w:abstractNumId w:val="12"/>
  </w:num>
  <w:num w:numId="23" w16cid:durableId="1153763422">
    <w:abstractNumId w:val="12"/>
  </w:num>
  <w:num w:numId="24" w16cid:durableId="2095199686">
    <w:abstractNumId w:val="12"/>
  </w:num>
  <w:num w:numId="25" w16cid:durableId="2044941890">
    <w:abstractNumId w:val="12"/>
  </w:num>
  <w:num w:numId="26" w16cid:durableId="1601797524">
    <w:abstractNumId w:val="12"/>
  </w:num>
  <w:num w:numId="27" w16cid:durableId="73860234">
    <w:abstractNumId w:val="5"/>
  </w:num>
  <w:num w:numId="28" w16cid:durableId="2043898143">
    <w:abstractNumId w:val="17"/>
  </w:num>
  <w:num w:numId="29" w16cid:durableId="480780522">
    <w:abstractNumId w:val="21"/>
  </w:num>
  <w:num w:numId="30" w16cid:durableId="14355054">
    <w:abstractNumId w:val="22"/>
  </w:num>
  <w:num w:numId="31" w16cid:durableId="634065116">
    <w:abstractNumId w:val="19"/>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AB7"/>
    <w:rsid w:val="000004C9"/>
    <w:rsid w:val="00000C6C"/>
    <w:rsid w:val="000016F4"/>
    <w:rsid w:val="00001BC0"/>
    <w:rsid w:val="00002658"/>
    <w:rsid w:val="00003F02"/>
    <w:rsid w:val="00003FDB"/>
    <w:rsid w:val="00004DBE"/>
    <w:rsid w:val="00006C7F"/>
    <w:rsid w:val="00014428"/>
    <w:rsid w:val="00014436"/>
    <w:rsid w:val="00015ED2"/>
    <w:rsid w:val="000233D9"/>
    <w:rsid w:val="00023928"/>
    <w:rsid w:val="000240A3"/>
    <w:rsid w:val="00027076"/>
    <w:rsid w:val="000275E7"/>
    <w:rsid w:val="00030DC1"/>
    <w:rsid w:val="00031F9C"/>
    <w:rsid w:val="0003350C"/>
    <w:rsid w:val="00033C38"/>
    <w:rsid w:val="0003446E"/>
    <w:rsid w:val="00036973"/>
    <w:rsid w:val="00036D38"/>
    <w:rsid w:val="0004274E"/>
    <w:rsid w:val="00046F7C"/>
    <w:rsid w:val="00052892"/>
    <w:rsid w:val="00054D39"/>
    <w:rsid w:val="000552C2"/>
    <w:rsid w:val="00061644"/>
    <w:rsid w:val="00063178"/>
    <w:rsid w:val="000677A4"/>
    <w:rsid w:val="00067E91"/>
    <w:rsid w:val="00072190"/>
    <w:rsid w:val="00073F68"/>
    <w:rsid w:val="00077408"/>
    <w:rsid w:val="000800B4"/>
    <w:rsid w:val="000805C6"/>
    <w:rsid w:val="00084C37"/>
    <w:rsid w:val="00087EBA"/>
    <w:rsid w:val="0009018C"/>
    <w:rsid w:val="00091754"/>
    <w:rsid w:val="00092270"/>
    <w:rsid w:val="0009327B"/>
    <w:rsid w:val="00095B6A"/>
    <w:rsid w:val="000978F9"/>
    <w:rsid w:val="000A2738"/>
    <w:rsid w:val="000A2BFA"/>
    <w:rsid w:val="000A3874"/>
    <w:rsid w:val="000A50C8"/>
    <w:rsid w:val="000A588E"/>
    <w:rsid w:val="000A6AA1"/>
    <w:rsid w:val="000A7538"/>
    <w:rsid w:val="000B0935"/>
    <w:rsid w:val="000B0ED8"/>
    <w:rsid w:val="000B404B"/>
    <w:rsid w:val="000C016F"/>
    <w:rsid w:val="000C1A4B"/>
    <w:rsid w:val="000C2A85"/>
    <w:rsid w:val="000C3863"/>
    <w:rsid w:val="000C775F"/>
    <w:rsid w:val="000D746C"/>
    <w:rsid w:val="000E111B"/>
    <w:rsid w:val="000E1D4A"/>
    <w:rsid w:val="000E29EB"/>
    <w:rsid w:val="000E71D5"/>
    <w:rsid w:val="000F0FF7"/>
    <w:rsid w:val="000F3124"/>
    <w:rsid w:val="000F32D0"/>
    <w:rsid w:val="000F3D45"/>
    <w:rsid w:val="000F3E67"/>
    <w:rsid w:val="000F43B2"/>
    <w:rsid w:val="000F6F09"/>
    <w:rsid w:val="001009AE"/>
    <w:rsid w:val="00105C9F"/>
    <w:rsid w:val="00112410"/>
    <w:rsid w:val="00113060"/>
    <w:rsid w:val="00114B29"/>
    <w:rsid w:val="00114BF8"/>
    <w:rsid w:val="001205F4"/>
    <w:rsid w:val="00123281"/>
    <w:rsid w:val="001262CE"/>
    <w:rsid w:val="00126C37"/>
    <w:rsid w:val="00126CF0"/>
    <w:rsid w:val="001273DE"/>
    <w:rsid w:val="0013026B"/>
    <w:rsid w:val="001329A3"/>
    <w:rsid w:val="0013317F"/>
    <w:rsid w:val="00133C68"/>
    <w:rsid w:val="001341DB"/>
    <w:rsid w:val="001342F4"/>
    <w:rsid w:val="00134A03"/>
    <w:rsid w:val="001353DC"/>
    <w:rsid w:val="00136BF0"/>
    <w:rsid w:val="00136D4D"/>
    <w:rsid w:val="00141E3C"/>
    <w:rsid w:val="00142C12"/>
    <w:rsid w:val="00142FC0"/>
    <w:rsid w:val="00144D38"/>
    <w:rsid w:val="001456F6"/>
    <w:rsid w:val="001458B5"/>
    <w:rsid w:val="001462F2"/>
    <w:rsid w:val="00146A9D"/>
    <w:rsid w:val="00147DA5"/>
    <w:rsid w:val="00147E55"/>
    <w:rsid w:val="00150919"/>
    <w:rsid w:val="00150E5D"/>
    <w:rsid w:val="0015293F"/>
    <w:rsid w:val="00153BEA"/>
    <w:rsid w:val="00153C34"/>
    <w:rsid w:val="001542C4"/>
    <w:rsid w:val="0015462D"/>
    <w:rsid w:val="00154A0D"/>
    <w:rsid w:val="001557AF"/>
    <w:rsid w:val="00156B4C"/>
    <w:rsid w:val="00160E9B"/>
    <w:rsid w:val="00161ABC"/>
    <w:rsid w:val="00162E47"/>
    <w:rsid w:val="00162F43"/>
    <w:rsid w:val="00164FE4"/>
    <w:rsid w:val="0016704C"/>
    <w:rsid w:val="00167159"/>
    <w:rsid w:val="00167597"/>
    <w:rsid w:val="00170118"/>
    <w:rsid w:val="001704DA"/>
    <w:rsid w:val="001710CF"/>
    <w:rsid w:val="00172174"/>
    <w:rsid w:val="001766BD"/>
    <w:rsid w:val="0017690B"/>
    <w:rsid w:val="00176EFB"/>
    <w:rsid w:val="001770A6"/>
    <w:rsid w:val="00185A30"/>
    <w:rsid w:val="00185B8E"/>
    <w:rsid w:val="00186634"/>
    <w:rsid w:val="001867D9"/>
    <w:rsid w:val="001878DF"/>
    <w:rsid w:val="00190AB7"/>
    <w:rsid w:val="00191F3B"/>
    <w:rsid w:val="00192E75"/>
    <w:rsid w:val="001937BE"/>
    <w:rsid w:val="001950F8"/>
    <w:rsid w:val="001A01EB"/>
    <w:rsid w:val="001A05B0"/>
    <w:rsid w:val="001A1193"/>
    <w:rsid w:val="001A64FC"/>
    <w:rsid w:val="001B062A"/>
    <w:rsid w:val="001B238F"/>
    <w:rsid w:val="001B53D2"/>
    <w:rsid w:val="001B5E9F"/>
    <w:rsid w:val="001B7A8C"/>
    <w:rsid w:val="001C0E50"/>
    <w:rsid w:val="001C1ACA"/>
    <w:rsid w:val="001C2A3D"/>
    <w:rsid w:val="001C4958"/>
    <w:rsid w:val="001C552A"/>
    <w:rsid w:val="001C6D81"/>
    <w:rsid w:val="001C71C2"/>
    <w:rsid w:val="001C7382"/>
    <w:rsid w:val="001C75DF"/>
    <w:rsid w:val="001D175F"/>
    <w:rsid w:val="001D38C5"/>
    <w:rsid w:val="001D60A1"/>
    <w:rsid w:val="001D618A"/>
    <w:rsid w:val="001D69EF"/>
    <w:rsid w:val="001D7B61"/>
    <w:rsid w:val="001E0787"/>
    <w:rsid w:val="001E09CB"/>
    <w:rsid w:val="001E3C01"/>
    <w:rsid w:val="001E49E1"/>
    <w:rsid w:val="001E50C3"/>
    <w:rsid w:val="001F2E83"/>
    <w:rsid w:val="001F35C3"/>
    <w:rsid w:val="001F3A88"/>
    <w:rsid w:val="001F4491"/>
    <w:rsid w:val="001F4789"/>
    <w:rsid w:val="001F6D37"/>
    <w:rsid w:val="00200B05"/>
    <w:rsid w:val="00204E18"/>
    <w:rsid w:val="002116E1"/>
    <w:rsid w:val="0021209E"/>
    <w:rsid w:val="002128B9"/>
    <w:rsid w:val="00212A37"/>
    <w:rsid w:val="00213679"/>
    <w:rsid w:val="00215D94"/>
    <w:rsid w:val="002209BA"/>
    <w:rsid w:val="0022424B"/>
    <w:rsid w:val="0022797B"/>
    <w:rsid w:val="002302CD"/>
    <w:rsid w:val="002308DD"/>
    <w:rsid w:val="00230F7F"/>
    <w:rsid w:val="002338AE"/>
    <w:rsid w:val="00241D0F"/>
    <w:rsid w:val="00246596"/>
    <w:rsid w:val="00246BFE"/>
    <w:rsid w:val="00250743"/>
    <w:rsid w:val="00250A9A"/>
    <w:rsid w:val="002541A8"/>
    <w:rsid w:val="00254F15"/>
    <w:rsid w:val="0026085B"/>
    <w:rsid w:val="002617DD"/>
    <w:rsid w:val="00262177"/>
    <w:rsid w:val="00262574"/>
    <w:rsid w:val="00263207"/>
    <w:rsid w:val="002632A7"/>
    <w:rsid w:val="00275634"/>
    <w:rsid w:val="00275773"/>
    <w:rsid w:val="00275A32"/>
    <w:rsid w:val="002765F8"/>
    <w:rsid w:val="0028162E"/>
    <w:rsid w:val="00285519"/>
    <w:rsid w:val="00286492"/>
    <w:rsid w:val="00291E0D"/>
    <w:rsid w:val="0029237F"/>
    <w:rsid w:val="00295CAE"/>
    <w:rsid w:val="00296FB0"/>
    <w:rsid w:val="002A704D"/>
    <w:rsid w:val="002B1702"/>
    <w:rsid w:val="002B2BEF"/>
    <w:rsid w:val="002B363F"/>
    <w:rsid w:val="002B377B"/>
    <w:rsid w:val="002B422F"/>
    <w:rsid w:val="002B5F7A"/>
    <w:rsid w:val="002B72CD"/>
    <w:rsid w:val="002B7532"/>
    <w:rsid w:val="002B7DA4"/>
    <w:rsid w:val="002C2D4A"/>
    <w:rsid w:val="002C38B9"/>
    <w:rsid w:val="002C3E2B"/>
    <w:rsid w:val="002C49DF"/>
    <w:rsid w:val="002C7718"/>
    <w:rsid w:val="002D1F28"/>
    <w:rsid w:val="002D2C66"/>
    <w:rsid w:val="002E0667"/>
    <w:rsid w:val="002E0B99"/>
    <w:rsid w:val="002E5F1E"/>
    <w:rsid w:val="002F0E40"/>
    <w:rsid w:val="002F28C8"/>
    <w:rsid w:val="002F31F7"/>
    <w:rsid w:val="002F3632"/>
    <w:rsid w:val="002F3B87"/>
    <w:rsid w:val="002F531E"/>
    <w:rsid w:val="002F5D5C"/>
    <w:rsid w:val="002F6074"/>
    <w:rsid w:val="00300940"/>
    <w:rsid w:val="00303779"/>
    <w:rsid w:val="00311319"/>
    <w:rsid w:val="0031379D"/>
    <w:rsid w:val="00314057"/>
    <w:rsid w:val="00315332"/>
    <w:rsid w:val="00316A01"/>
    <w:rsid w:val="003175A3"/>
    <w:rsid w:val="00323556"/>
    <w:rsid w:val="0032601F"/>
    <w:rsid w:val="00326E39"/>
    <w:rsid w:val="0033120A"/>
    <w:rsid w:val="00334483"/>
    <w:rsid w:val="00334DEA"/>
    <w:rsid w:val="003374DF"/>
    <w:rsid w:val="00344E44"/>
    <w:rsid w:val="0035189D"/>
    <w:rsid w:val="00351C50"/>
    <w:rsid w:val="003539F2"/>
    <w:rsid w:val="00357A07"/>
    <w:rsid w:val="0036278A"/>
    <w:rsid w:val="003646D4"/>
    <w:rsid w:val="003652E6"/>
    <w:rsid w:val="00365C15"/>
    <w:rsid w:val="0036694C"/>
    <w:rsid w:val="00367454"/>
    <w:rsid w:val="00371603"/>
    <w:rsid w:val="00385904"/>
    <w:rsid w:val="00387FA7"/>
    <w:rsid w:val="00391DB0"/>
    <w:rsid w:val="00393F26"/>
    <w:rsid w:val="00395C17"/>
    <w:rsid w:val="003A0BC4"/>
    <w:rsid w:val="003B6E3D"/>
    <w:rsid w:val="003B76DA"/>
    <w:rsid w:val="003C05CA"/>
    <w:rsid w:val="003C247C"/>
    <w:rsid w:val="003C2636"/>
    <w:rsid w:val="003C40BD"/>
    <w:rsid w:val="003C4816"/>
    <w:rsid w:val="003C4970"/>
    <w:rsid w:val="003D14BF"/>
    <w:rsid w:val="003D3050"/>
    <w:rsid w:val="003D4489"/>
    <w:rsid w:val="003D5BC4"/>
    <w:rsid w:val="003D7E27"/>
    <w:rsid w:val="003E38B4"/>
    <w:rsid w:val="003E59AF"/>
    <w:rsid w:val="003F18A9"/>
    <w:rsid w:val="003F1CE8"/>
    <w:rsid w:val="003F2548"/>
    <w:rsid w:val="003F514F"/>
    <w:rsid w:val="00400377"/>
    <w:rsid w:val="004023DF"/>
    <w:rsid w:val="004076F0"/>
    <w:rsid w:val="00407A96"/>
    <w:rsid w:val="00410136"/>
    <w:rsid w:val="004103A8"/>
    <w:rsid w:val="0041167D"/>
    <w:rsid w:val="00411E80"/>
    <w:rsid w:val="004137CA"/>
    <w:rsid w:val="00414006"/>
    <w:rsid w:val="00414411"/>
    <w:rsid w:val="004201C6"/>
    <w:rsid w:val="00421E52"/>
    <w:rsid w:val="00421EF2"/>
    <w:rsid w:val="0042416B"/>
    <w:rsid w:val="00424EE4"/>
    <w:rsid w:val="00425570"/>
    <w:rsid w:val="00425D53"/>
    <w:rsid w:val="00426CC2"/>
    <w:rsid w:val="004360CF"/>
    <w:rsid w:val="004373B5"/>
    <w:rsid w:val="0044099B"/>
    <w:rsid w:val="00442C43"/>
    <w:rsid w:val="00447193"/>
    <w:rsid w:val="00451592"/>
    <w:rsid w:val="004520BD"/>
    <w:rsid w:val="004539F6"/>
    <w:rsid w:val="0045778C"/>
    <w:rsid w:val="00457E7F"/>
    <w:rsid w:val="00461E71"/>
    <w:rsid w:val="00462150"/>
    <w:rsid w:val="00464B27"/>
    <w:rsid w:val="004662CB"/>
    <w:rsid w:val="004675A1"/>
    <w:rsid w:val="00467D43"/>
    <w:rsid w:val="0047077C"/>
    <w:rsid w:val="00471895"/>
    <w:rsid w:val="00472465"/>
    <w:rsid w:val="00472E8A"/>
    <w:rsid w:val="00475624"/>
    <w:rsid w:val="00477586"/>
    <w:rsid w:val="00477BA6"/>
    <w:rsid w:val="00480317"/>
    <w:rsid w:val="004804C6"/>
    <w:rsid w:val="00481FE8"/>
    <w:rsid w:val="0048234A"/>
    <w:rsid w:val="00482AEF"/>
    <w:rsid w:val="004833C1"/>
    <w:rsid w:val="004836C9"/>
    <w:rsid w:val="00483C25"/>
    <w:rsid w:val="00484257"/>
    <w:rsid w:val="00485677"/>
    <w:rsid w:val="00485A70"/>
    <w:rsid w:val="004906D3"/>
    <w:rsid w:val="00490DC1"/>
    <w:rsid w:val="00492146"/>
    <w:rsid w:val="00492842"/>
    <w:rsid w:val="004956AD"/>
    <w:rsid w:val="004967E2"/>
    <w:rsid w:val="0049685D"/>
    <w:rsid w:val="004A015F"/>
    <w:rsid w:val="004A1BDC"/>
    <w:rsid w:val="004A426F"/>
    <w:rsid w:val="004A6A78"/>
    <w:rsid w:val="004A704D"/>
    <w:rsid w:val="004A70E4"/>
    <w:rsid w:val="004A7B5C"/>
    <w:rsid w:val="004A7B61"/>
    <w:rsid w:val="004B5513"/>
    <w:rsid w:val="004B6406"/>
    <w:rsid w:val="004B748D"/>
    <w:rsid w:val="004B7CE1"/>
    <w:rsid w:val="004C3D3A"/>
    <w:rsid w:val="004C5558"/>
    <w:rsid w:val="004D1015"/>
    <w:rsid w:val="004D49DA"/>
    <w:rsid w:val="004D7224"/>
    <w:rsid w:val="004E077D"/>
    <w:rsid w:val="004E1FEF"/>
    <w:rsid w:val="004E540A"/>
    <w:rsid w:val="004E7CD1"/>
    <w:rsid w:val="004F3156"/>
    <w:rsid w:val="004F7A0E"/>
    <w:rsid w:val="004F7EE4"/>
    <w:rsid w:val="005021D2"/>
    <w:rsid w:val="00502833"/>
    <w:rsid w:val="00502C0C"/>
    <w:rsid w:val="00506D7F"/>
    <w:rsid w:val="0051068C"/>
    <w:rsid w:val="00510FCA"/>
    <w:rsid w:val="005141C4"/>
    <w:rsid w:val="00516D96"/>
    <w:rsid w:val="00516E9B"/>
    <w:rsid w:val="0051778A"/>
    <w:rsid w:val="0052598B"/>
    <w:rsid w:val="005271AE"/>
    <w:rsid w:val="00533B33"/>
    <w:rsid w:val="0053477C"/>
    <w:rsid w:val="00534B4E"/>
    <w:rsid w:val="00534F32"/>
    <w:rsid w:val="00541927"/>
    <w:rsid w:val="00543BBD"/>
    <w:rsid w:val="00547500"/>
    <w:rsid w:val="00550C1C"/>
    <w:rsid w:val="005534B9"/>
    <w:rsid w:val="005608D4"/>
    <w:rsid w:val="005609A9"/>
    <w:rsid w:val="00561ABE"/>
    <w:rsid w:val="0056308C"/>
    <w:rsid w:val="00564293"/>
    <w:rsid w:val="00564C94"/>
    <w:rsid w:val="005673DB"/>
    <w:rsid w:val="0056776C"/>
    <w:rsid w:val="005678BB"/>
    <w:rsid w:val="005678C1"/>
    <w:rsid w:val="00567A24"/>
    <w:rsid w:val="00570537"/>
    <w:rsid w:val="00570D3D"/>
    <w:rsid w:val="00571BFF"/>
    <w:rsid w:val="00581B23"/>
    <w:rsid w:val="00585309"/>
    <w:rsid w:val="00587A1C"/>
    <w:rsid w:val="005912F8"/>
    <w:rsid w:val="005935B2"/>
    <w:rsid w:val="005959DB"/>
    <w:rsid w:val="005A275A"/>
    <w:rsid w:val="005A5770"/>
    <w:rsid w:val="005A5C30"/>
    <w:rsid w:val="005A6EFE"/>
    <w:rsid w:val="005B6538"/>
    <w:rsid w:val="005C2E2C"/>
    <w:rsid w:val="005C3440"/>
    <w:rsid w:val="005C3E58"/>
    <w:rsid w:val="005C5066"/>
    <w:rsid w:val="005D28A6"/>
    <w:rsid w:val="005D5B48"/>
    <w:rsid w:val="005D634C"/>
    <w:rsid w:val="005D6EBC"/>
    <w:rsid w:val="005E1B2C"/>
    <w:rsid w:val="005E2441"/>
    <w:rsid w:val="005E3296"/>
    <w:rsid w:val="005E3355"/>
    <w:rsid w:val="005E43A3"/>
    <w:rsid w:val="005E4410"/>
    <w:rsid w:val="005E5B81"/>
    <w:rsid w:val="005E5FEA"/>
    <w:rsid w:val="005E7262"/>
    <w:rsid w:val="005F0364"/>
    <w:rsid w:val="005F075E"/>
    <w:rsid w:val="005F1263"/>
    <w:rsid w:val="005F1CA5"/>
    <w:rsid w:val="005F3509"/>
    <w:rsid w:val="005F386B"/>
    <w:rsid w:val="005F61B0"/>
    <w:rsid w:val="00602480"/>
    <w:rsid w:val="006040BD"/>
    <w:rsid w:val="006058CC"/>
    <w:rsid w:val="0060697E"/>
    <w:rsid w:val="0061094F"/>
    <w:rsid w:val="0061240F"/>
    <w:rsid w:val="00612B69"/>
    <w:rsid w:val="0061629B"/>
    <w:rsid w:val="006209FA"/>
    <w:rsid w:val="00620B40"/>
    <w:rsid w:val="00622574"/>
    <w:rsid w:val="006269DF"/>
    <w:rsid w:val="00631A00"/>
    <w:rsid w:val="00631CE1"/>
    <w:rsid w:val="00632570"/>
    <w:rsid w:val="00632993"/>
    <w:rsid w:val="00637670"/>
    <w:rsid w:val="00644ABE"/>
    <w:rsid w:val="0064574B"/>
    <w:rsid w:val="006503A3"/>
    <w:rsid w:val="00652A84"/>
    <w:rsid w:val="00654D6B"/>
    <w:rsid w:val="006561F4"/>
    <w:rsid w:val="006579C8"/>
    <w:rsid w:val="00660D9D"/>
    <w:rsid w:val="00661934"/>
    <w:rsid w:val="00661E06"/>
    <w:rsid w:val="00662844"/>
    <w:rsid w:val="00664C4A"/>
    <w:rsid w:val="006679A4"/>
    <w:rsid w:val="00670D12"/>
    <w:rsid w:val="0067298A"/>
    <w:rsid w:val="00675E3D"/>
    <w:rsid w:val="00681268"/>
    <w:rsid w:val="00681513"/>
    <w:rsid w:val="00682972"/>
    <w:rsid w:val="0068747A"/>
    <w:rsid w:val="006907EA"/>
    <w:rsid w:val="00691D3B"/>
    <w:rsid w:val="006934E5"/>
    <w:rsid w:val="00695229"/>
    <w:rsid w:val="00695240"/>
    <w:rsid w:val="0069642F"/>
    <w:rsid w:val="00696F89"/>
    <w:rsid w:val="006A13B7"/>
    <w:rsid w:val="006A1816"/>
    <w:rsid w:val="006A34A5"/>
    <w:rsid w:val="006A651D"/>
    <w:rsid w:val="006C2F89"/>
    <w:rsid w:val="006C3E12"/>
    <w:rsid w:val="006C53D7"/>
    <w:rsid w:val="006C64CE"/>
    <w:rsid w:val="006C7F1E"/>
    <w:rsid w:val="006D1481"/>
    <w:rsid w:val="006D39B7"/>
    <w:rsid w:val="006D4511"/>
    <w:rsid w:val="006D734E"/>
    <w:rsid w:val="006D736E"/>
    <w:rsid w:val="006D78B3"/>
    <w:rsid w:val="006D7A5E"/>
    <w:rsid w:val="006E0E89"/>
    <w:rsid w:val="006E1866"/>
    <w:rsid w:val="006E1F31"/>
    <w:rsid w:val="006E35D7"/>
    <w:rsid w:val="006E4236"/>
    <w:rsid w:val="006E43BF"/>
    <w:rsid w:val="006E55C1"/>
    <w:rsid w:val="006E7571"/>
    <w:rsid w:val="006E7869"/>
    <w:rsid w:val="006F03B1"/>
    <w:rsid w:val="006F3117"/>
    <w:rsid w:val="006F4999"/>
    <w:rsid w:val="006F50AC"/>
    <w:rsid w:val="006F72C8"/>
    <w:rsid w:val="006F77DF"/>
    <w:rsid w:val="0070262E"/>
    <w:rsid w:val="00704447"/>
    <w:rsid w:val="00711DDE"/>
    <w:rsid w:val="00720EDA"/>
    <w:rsid w:val="007214DA"/>
    <w:rsid w:val="00722573"/>
    <w:rsid w:val="00722E88"/>
    <w:rsid w:val="00724BA7"/>
    <w:rsid w:val="00730E63"/>
    <w:rsid w:val="00731259"/>
    <w:rsid w:val="007340F7"/>
    <w:rsid w:val="007345B6"/>
    <w:rsid w:val="007345DA"/>
    <w:rsid w:val="00736D49"/>
    <w:rsid w:val="00736DC2"/>
    <w:rsid w:val="007409DF"/>
    <w:rsid w:val="00744FAF"/>
    <w:rsid w:val="00752419"/>
    <w:rsid w:val="007540B1"/>
    <w:rsid w:val="0075623F"/>
    <w:rsid w:val="00756D74"/>
    <w:rsid w:val="00766513"/>
    <w:rsid w:val="00776BC8"/>
    <w:rsid w:val="0077763D"/>
    <w:rsid w:val="00780809"/>
    <w:rsid w:val="00781885"/>
    <w:rsid w:val="00781C28"/>
    <w:rsid w:val="00783156"/>
    <w:rsid w:val="00783AA1"/>
    <w:rsid w:val="007842D2"/>
    <w:rsid w:val="00784301"/>
    <w:rsid w:val="00784C6F"/>
    <w:rsid w:val="0079054C"/>
    <w:rsid w:val="00791CC8"/>
    <w:rsid w:val="007952E1"/>
    <w:rsid w:val="00797094"/>
    <w:rsid w:val="007A1C5A"/>
    <w:rsid w:val="007A351A"/>
    <w:rsid w:val="007A41F9"/>
    <w:rsid w:val="007A5360"/>
    <w:rsid w:val="007A565A"/>
    <w:rsid w:val="007A5BE8"/>
    <w:rsid w:val="007B1E82"/>
    <w:rsid w:val="007B303C"/>
    <w:rsid w:val="007B76DA"/>
    <w:rsid w:val="007B7A42"/>
    <w:rsid w:val="007C0132"/>
    <w:rsid w:val="007C28FB"/>
    <w:rsid w:val="007C39CE"/>
    <w:rsid w:val="007C46DD"/>
    <w:rsid w:val="007C4CF6"/>
    <w:rsid w:val="007C6CD8"/>
    <w:rsid w:val="007C79C4"/>
    <w:rsid w:val="007C7E12"/>
    <w:rsid w:val="007D0036"/>
    <w:rsid w:val="007D22F3"/>
    <w:rsid w:val="007D6200"/>
    <w:rsid w:val="007D74D2"/>
    <w:rsid w:val="007E1603"/>
    <w:rsid w:val="007E19A9"/>
    <w:rsid w:val="007E78FC"/>
    <w:rsid w:val="007F040E"/>
    <w:rsid w:val="007F08BB"/>
    <w:rsid w:val="007F155E"/>
    <w:rsid w:val="007F4FD0"/>
    <w:rsid w:val="007F6AA3"/>
    <w:rsid w:val="0080018A"/>
    <w:rsid w:val="008023C6"/>
    <w:rsid w:val="008028A4"/>
    <w:rsid w:val="00803998"/>
    <w:rsid w:val="00804650"/>
    <w:rsid w:val="00804D81"/>
    <w:rsid w:val="00805E7E"/>
    <w:rsid w:val="008074DD"/>
    <w:rsid w:val="008075A4"/>
    <w:rsid w:val="008076B7"/>
    <w:rsid w:val="008101FB"/>
    <w:rsid w:val="00811669"/>
    <w:rsid w:val="00817812"/>
    <w:rsid w:val="00820AEF"/>
    <w:rsid w:val="00822099"/>
    <w:rsid w:val="008228A0"/>
    <w:rsid w:val="008241DB"/>
    <w:rsid w:val="008258DB"/>
    <w:rsid w:val="008266F6"/>
    <w:rsid w:val="00826898"/>
    <w:rsid w:val="00833A3C"/>
    <w:rsid w:val="00833DF2"/>
    <w:rsid w:val="00834D5F"/>
    <w:rsid w:val="008367A4"/>
    <w:rsid w:val="00842C3F"/>
    <w:rsid w:val="00842EC7"/>
    <w:rsid w:val="00843113"/>
    <w:rsid w:val="00843CD3"/>
    <w:rsid w:val="00844422"/>
    <w:rsid w:val="00846130"/>
    <w:rsid w:val="008471B9"/>
    <w:rsid w:val="008518B6"/>
    <w:rsid w:val="00855C8C"/>
    <w:rsid w:val="00856054"/>
    <w:rsid w:val="00856327"/>
    <w:rsid w:val="00857951"/>
    <w:rsid w:val="008609E3"/>
    <w:rsid w:val="00860DAE"/>
    <w:rsid w:val="00860EC5"/>
    <w:rsid w:val="00861A88"/>
    <w:rsid w:val="00864213"/>
    <w:rsid w:val="008664BA"/>
    <w:rsid w:val="008664ED"/>
    <w:rsid w:val="0086726C"/>
    <w:rsid w:val="008672FB"/>
    <w:rsid w:val="00870788"/>
    <w:rsid w:val="00870FF0"/>
    <w:rsid w:val="00871909"/>
    <w:rsid w:val="008739BA"/>
    <w:rsid w:val="0088062E"/>
    <w:rsid w:val="00881ADB"/>
    <w:rsid w:val="0088299C"/>
    <w:rsid w:val="008830DE"/>
    <w:rsid w:val="00883D04"/>
    <w:rsid w:val="00884008"/>
    <w:rsid w:val="00884911"/>
    <w:rsid w:val="008858A6"/>
    <w:rsid w:val="00885DB1"/>
    <w:rsid w:val="00886844"/>
    <w:rsid w:val="008900CE"/>
    <w:rsid w:val="00894480"/>
    <w:rsid w:val="00895BF1"/>
    <w:rsid w:val="00896B4F"/>
    <w:rsid w:val="00897BDD"/>
    <w:rsid w:val="008A0A8F"/>
    <w:rsid w:val="008A297D"/>
    <w:rsid w:val="008A6A2D"/>
    <w:rsid w:val="008A6F0D"/>
    <w:rsid w:val="008A6F96"/>
    <w:rsid w:val="008A7D2F"/>
    <w:rsid w:val="008B17DA"/>
    <w:rsid w:val="008B36FB"/>
    <w:rsid w:val="008B5759"/>
    <w:rsid w:val="008B5F1E"/>
    <w:rsid w:val="008B6F5D"/>
    <w:rsid w:val="008B76A9"/>
    <w:rsid w:val="008C2E73"/>
    <w:rsid w:val="008C55EA"/>
    <w:rsid w:val="008D4F39"/>
    <w:rsid w:val="008D70D3"/>
    <w:rsid w:val="008E3A67"/>
    <w:rsid w:val="008E5151"/>
    <w:rsid w:val="008E7AE5"/>
    <w:rsid w:val="008F0F0F"/>
    <w:rsid w:val="008F10B7"/>
    <w:rsid w:val="008F135E"/>
    <w:rsid w:val="008F2380"/>
    <w:rsid w:val="008F3E89"/>
    <w:rsid w:val="008F64D8"/>
    <w:rsid w:val="008F753E"/>
    <w:rsid w:val="009000A2"/>
    <w:rsid w:val="009022FB"/>
    <w:rsid w:val="009028C5"/>
    <w:rsid w:val="009036F2"/>
    <w:rsid w:val="00907F2E"/>
    <w:rsid w:val="00912028"/>
    <w:rsid w:val="0091343D"/>
    <w:rsid w:val="0091401D"/>
    <w:rsid w:val="0091427D"/>
    <w:rsid w:val="00914B81"/>
    <w:rsid w:val="00914BEA"/>
    <w:rsid w:val="0091705F"/>
    <w:rsid w:val="00920452"/>
    <w:rsid w:val="0092136F"/>
    <w:rsid w:val="00931CBD"/>
    <w:rsid w:val="009320A6"/>
    <w:rsid w:val="00933EFC"/>
    <w:rsid w:val="00934500"/>
    <w:rsid w:val="00934545"/>
    <w:rsid w:val="00935C1E"/>
    <w:rsid w:val="00937CB6"/>
    <w:rsid w:val="009415E9"/>
    <w:rsid w:val="00943EFB"/>
    <w:rsid w:val="00944043"/>
    <w:rsid w:val="00952C66"/>
    <w:rsid w:val="00954AAB"/>
    <w:rsid w:val="00954D7A"/>
    <w:rsid w:val="009553A7"/>
    <w:rsid w:val="00960049"/>
    <w:rsid w:val="00962E08"/>
    <w:rsid w:val="00966750"/>
    <w:rsid w:val="00970683"/>
    <w:rsid w:val="0097097A"/>
    <w:rsid w:val="0097288A"/>
    <w:rsid w:val="00974668"/>
    <w:rsid w:val="009754F3"/>
    <w:rsid w:val="009754FE"/>
    <w:rsid w:val="009835E0"/>
    <w:rsid w:val="009845FB"/>
    <w:rsid w:val="00986655"/>
    <w:rsid w:val="009872EE"/>
    <w:rsid w:val="0099235D"/>
    <w:rsid w:val="0099601D"/>
    <w:rsid w:val="009A12AC"/>
    <w:rsid w:val="009A31AD"/>
    <w:rsid w:val="009B072C"/>
    <w:rsid w:val="009B0774"/>
    <w:rsid w:val="009B5BB6"/>
    <w:rsid w:val="009B62A0"/>
    <w:rsid w:val="009C1224"/>
    <w:rsid w:val="009C250D"/>
    <w:rsid w:val="009C2C8E"/>
    <w:rsid w:val="009C4199"/>
    <w:rsid w:val="009C48F0"/>
    <w:rsid w:val="009C5E43"/>
    <w:rsid w:val="009C77F4"/>
    <w:rsid w:val="009D0570"/>
    <w:rsid w:val="009D40F1"/>
    <w:rsid w:val="009D7BD0"/>
    <w:rsid w:val="009E0194"/>
    <w:rsid w:val="009E5267"/>
    <w:rsid w:val="009E5529"/>
    <w:rsid w:val="009F01A6"/>
    <w:rsid w:val="009F1276"/>
    <w:rsid w:val="00A100EF"/>
    <w:rsid w:val="00A101FB"/>
    <w:rsid w:val="00A105BF"/>
    <w:rsid w:val="00A118FC"/>
    <w:rsid w:val="00A11C0C"/>
    <w:rsid w:val="00A16462"/>
    <w:rsid w:val="00A176EC"/>
    <w:rsid w:val="00A17F9F"/>
    <w:rsid w:val="00A212F0"/>
    <w:rsid w:val="00A23960"/>
    <w:rsid w:val="00A23CDA"/>
    <w:rsid w:val="00A24F59"/>
    <w:rsid w:val="00A31236"/>
    <w:rsid w:val="00A31A42"/>
    <w:rsid w:val="00A32B58"/>
    <w:rsid w:val="00A330AC"/>
    <w:rsid w:val="00A422B4"/>
    <w:rsid w:val="00A425DC"/>
    <w:rsid w:val="00A425F4"/>
    <w:rsid w:val="00A42977"/>
    <w:rsid w:val="00A43145"/>
    <w:rsid w:val="00A43445"/>
    <w:rsid w:val="00A44CD7"/>
    <w:rsid w:val="00A44E4C"/>
    <w:rsid w:val="00A4766F"/>
    <w:rsid w:val="00A54680"/>
    <w:rsid w:val="00A555DE"/>
    <w:rsid w:val="00A556F2"/>
    <w:rsid w:val="00A56F11"/>
    <w:rsid w:val="00A5709C"/>
    <w:rsid w:val="00A613FF"/>
    <w:rsid w:val="00A637A2"/>
    <w:rsid w:val="00A63C35"/>
    <w:rsid w:val="00A708D9"/>
    <w:rsid w:val="00A718FD"/>
    <w:rsid w:val="00A73E9D"/>
    <w:rsid w:val="00A74B36"/>
    <w:rsid w:val="00A7564B"/>
    <w:rsid w:val="00A75C69"/>
    <w:rsid w:val="00A76583"/>
    <w:rsid w:val="00A8014B"/>
    <w:rsid w:val="00A819B0"/>
    <w:rsid w:val="00A81E3D"/>
    <w:rsid w:val="00A82C35"/>
    <w:rsid w:val="00A836B2"/>
    <w:rsid w:val="00A839FB"/>
    <w:rsid w:val="00A85441"/>
    <w:rsid w:val="00A874A1"/>
    <w:rsid w:val="00A926BF"/>
    <w:rsid w:val="00A933BA"/>
    <w:rsid w:val="00A93BAF"/>
    <w:rsid w:val="00A93DA0"/>
    <w:rsid w:val="00A94944"/>
    <w:rsid w:val="00A96A6A"/>
    <w:rsid w:val="00A97E26"/>
    <w:rsid w:val="00AA02DF"/>
    <w:rsid w:val="00AA031B"/>
    <w:rsid w:val="00AA5999"/>
    <w:rsid w:val="00AA72F5"/>
    <w:rsid w:val="00AB2452"/>
    <w:rsid w:val="00AB2F41"/>
    <w:rsid w:val="00AB3C30"/>
    <w:rsid w:val="00AC0061"/>
    <w:rsid w:val="00AC08F1"/>
    <w:rsid w:val="00AC67F3"/>
    <w:rsid w:val="00AD39D1"/>
    <w:rsid w:val="00AD49AB"/>
    <w:rsid w:val="00AD56A9"/>
    <w:rsid w:val="00AD73A7"/>
    <w:rsid w:val="00AD74A7"/>
    <w:rsid w:val="00AE0040"/>
    <w:rsid w:val="00AE0789"/>
    <w:rsid w:val="00AE373E"/>
    <w:rsid w:val="00AE59EA"/>
    <w:rsid w:val="00AE6D04"/>
    <w:rsid w:val="00AF0C0F"/>
    <w:rsid w:val="00AF4DCC"/>
    <w:rsid w:val="00AF4FEA"/>
    <w:rsid w:val="00AF778E"/>
    <w:rsid w:val="00AF77A3"/>
    <w:rsid w:val="00B00E7E"/>
    <w:rsid w:val="00B01146"/>
    <w:rsid w:val="00B0124E"/>
    <w:rsid w:val="00B02F96"/>
    <w:rsid w:val="00B0557C"/>
    <w:rsid w:val="00B05754"/>
    <w:rsid w:val="00B11A7F"/>
    <w:rsid w:val="00B14F56"/>
    <w:rsid w:val="00B15C1B"/>
    <w:rsid w:val="00B1762E"/>
    <w:rsid w:val="00B209B7"/>
    <w:rsid w:val="00B21923"/>
    <w:rsid w:val="00B24C08"/>
    <w:rsid w:val="00B25489"/>
    <w:rsid w:val="00B2580C"/>
    <w:rsid w:val="00B26EA0"/>
    <w:rsid w:val="00B310AD"/>
    <w:rsid w:val="00B31DAF"/>
    <w:rsid w:val="00B3242E"/>
    <w:rsid w:val="00B32BA2"/>
    <w:rsid w:val="00B32BE2"/>
    <w:rsid w:val="00B35A62"/>
    <w:rsid w:val="00B41922"/>
    <w:rsid w:val="00B514BB"/>
    <w:rsid w:val="00B526D5"/>
    <w:rsid w:val="00B53142"/>
    <w:rsid w:val="00B5315C"/>
    <w:rsid w:val="00B568E5"/>
    <w:rsid w:val="00B62D88"/>
    <w:rsid w:val="00B7004B"/>
    <w:rsid w:val="00B711DD"/>
    <w:rsid w:val="00B71900"/>
    <w:rsid w:val="00B74EE4"/>
    <w:rsid w:val="00B756FB"/>
    <w:rsid w:val="00B762EB"/>
    <w:rsid w:val="00B80555"/>
    <w:rsid w:val="00B82F57"/>
    <w:rsid w:val="00B85991"/>
    <w:rsid w:val="00B86403"/>
    <w:rsid w:val="00B90923"/>
    <w:rsid w:val="00B91CE8"/>
    <w:rsid w:val="00B92C6E"/>
    <w:rsid w:val="00B93FEF"/>
    <w:rsid w:val="00B9418D"/>
    <w:rsid w:val="00B94A25"/>
    <w:rsid w:val="00B96BC6"/>
    <w:rsid w:val="00BA0359"/>
    <w:rsid w:val="00BA0553"/>
    <w:rsid w:val="00BA0779"/>
    <w:rsid w:val="00BA07CF"/>
    <w:rsid w:val="00BA500A"/>
    <w:rsid w:val="00BA559A"/>
    <w:rsid w:val="00BA7F6A"/>
    <w:rsid w:val="00BB2C5D"/>
    <w:rsid w:val="00BB3016"/>
    <w:rsid w:val="00BB5893"/>
    <w:rsid w:val="00BB5AC4"/>
    <w:rsid w:val="00BB6FF3"/>
    <w:rsid w:val="00BC08BA"/>
    <w:rsid w:val="00BC108D"/>
    <w:rsid w:val="00BC413C"/>
    <w:rsid w:val="00BC5293"/>
    <w:rsid w:val="00BC54F0"/>
    <w:rsid w:val="00BC6174"/>
    <w:rsid w:val="00BC7888"/>
    <w:rsid w:val="00BC7FE6"/>
    <w:rsid w:val="00BD2CC8"/>
    <w:rsid w:val="00BE023D"/>
    <w:rsid w:val="00BE0366"/>
    <w:rsid w:val="00BE074D"/>
    <w:rsid w:val="00BE255F"/>
    <w:rsid w:val="00BE5306"/>
    <w:rsid w:val="00BE6511"/>
    <w:rsid w:val="00BE71BB"/>
    <w:rsid w:val="00BF0E9E"/>
    <w:rsid w:val="00BF10BB"/>
    <w:rsid w:val="00BF14C1"/>
    <w:rsid w:val="00BF1E29"/>
    <w:rsid w:val="00BF1F65"/>
    <w:rsid w:val="00BF33BA"/>
    <w:rsid w:val="00BF56C1"/>
    <w:rsid w:val="00BF56E2"/>
    <w:rsid w:val="00BF70B9"/>
    <w:rsid w:val="00C009E9"/>
    <w:rsid w:val="00C01ADE"/>
    <w:rsid w:val="00C01E3B"/>
    <w:rsid w:val="00C024DE"/>
    <w:rsid w:val="00C0648A"/>
    <w:rsid w:val="00C065E9"/>
    <w:rsid w:val="00C12721"/>
    <w:rsid w:val="00C1644E"/>
    <w:rsid w:val="00C27717"/>
    <w:rsid w:val="00C3272B"/>
    <w:rsid w:val="00C36051"/>
    <w:rsid w:val="00C36C84"/>
    <w:rsid w:val="00C36E6E"/>
    <w:rsid w:val="00C40A76"/>
    <w:rsid w:val="00C414E3"/>
    <w:rsid w:val="00C42D6A"/>
    <w:rsid w:val="00C4318F"/>
    <w:rsid w:val="00C45228"/>
    <w:rsid w:val="00C47D8C"/>
    <w:rsid w:val="00C52DA9"/>
    <w:rsid w:val="00C57983"/>
    <w:rsid w:val="00C6433A"/>
    <w:rsid w:val="00C64E9B"/>
    <w:rsid w:val="00C658D6"/>
    <w:rsid w:val="00C6733E"/>
    <w:rsid w:val="00C71498"/>
    <w:rsid w:val="00C718AB"/>
    <w:rsid w:val="00C739BB"/>
    <w:rsid w:val="00C743D7"/>
    <w:rsid w:val="00C745E5"/>
    <w:rsid w:val="00C753D9"/>
    <w:rsid w:val="00C7549F"/>
    <w:rsid w:val="00C77AAB"/>
    <w:rsid w:val="00C8391B"/>
    <w:rsid w:val="00C84F54"/>
    <w:rsid w:val="00C8583C"/>
    <w:rsid w:val="00C87634"/>
    <w:rsid w:val="00C90C67"/>
    <w:rsid w:val="00CA4374"/>
    <w:rsid w:val="00CA4F89"/>
    <w:rsid w:val="00CA5558"/>
    <w:rsid w:val="00CA6925"/>
    <w:rsid w:val="00CB016C"/>
    <w:rsid w:val="00CB740B"/>
    <w:rsid w:val="00CC2BB2"/>
    <w:rsid w:val="00CC2EEC"/>
    <w:rsid w:val="00CC7625"/>
    <w:rsid w:val="00CD0C9C"/>
    <w:rsid w:val="00CD2762"/>
    <w:rsid w:val="00CD4686"/>
    <w:rsid w:val="00CD6C9E"/>
    <w:rsid w:val="00CD6E3C"/>
    <w:rsid w:val="00CE06B8"/>
    <w:rsid w:val="00CE1494"/>
    <w:rsid w:val="00CE329B"/>
    <w:rsid w:val="00CF09F2"/>
    <w:rsid w:val="00CF4F24"/>
    <w:rsid w:val="00CF7B0F"/>
    <w:rsid w:val="00D02941"/>
    <w:rsid w:val="00D043F2"/>
    <w:rsid w:val="00D06D57"/>
    <w:rsid w:val="00D07403"/>
    <w:rsid w:val="00D0775D"/>
    <w:rsid w:val="00D167D6"/>
    <w:rsid w:val="00D206FB"/>
    <w:rsid w:val="00D245C0"/>
    <w:rsid w:val="00D25260"/>
    <w:rsid w:val="00D252A9"/>
    <w:rsid w:val="00D25FA1"/>
    <w:rsid w:val="00D30251"/>
    <w:rsid w:val="00D31C01"/>
    <w:rsid w:val="00D3634D"/>
    <w:rsid w:val="00D37E2B"/>
    <w:rsid w:val="00D43DA3"/>
    <w:rsid w:val="00D452B8"/>
    <w:rsid w:val="00D45588"/>
    <w:rsid w:val="00D461CB"/>
    <w:rsid w:val="00D46F4C"/>
    <w:rsid w:val="00D51A95"/>
    <w:rsid w:val="00D5355E"/>
    <w:rsid w:val="00D552DD"/>
    <w:rsid w:val="00D5577C"/>
    <w:rsid w:val="00D557B4"/>
    <w:rsid w:val="00D56640"/>
    <w:rsid w:val="00D57726"/>
    <w:rsid w:val="00D6066F"/>
    <w:rsid w:val="00D64D99"/>
    <w:rsid w:val="00D66D0B"/>
    <w:rsid w:val="00D70473"/>
    <w:rsid w:val="00D726E6"/>
    <w:rsid w:val="00D72ADB"/>
    <w:rsid w:val="00D77229"/>
    <w:rsid w:val="00D77BD1"/>
    <w:rsid w:val="00D806FB"/>
    <w:rsid w:val="00D85051"/>
    <w:rsid w:val="00D850B0"/>
    <w:rsid w:val="00D850FC"/>
    <w:rsid w:val="00D86CED"/>
    <w:rsid w:val="00D9117C"/>
    <w:rsid w:val="00D91A3F"/>
    <w:rsid w:val="00D93ABB"/>
    <w:rsid w:val="00D958B0"/>
    <w:rsid w:val="00D97254"/>
    <w:rsid w:val="00D97302"/>
    <w:rsid w:val="00DA0F2E"/>
    <w:rsid w:val="00DA5294"/>
    <w:rsid w:val="00DB375D"/>
    <w:rsid w:val="00DB54D5"/>
    <w:rsid w:val="00DB5A6D"/>
    <w:rsid w:val="00DC2AB5"/>
    <w:rsid w:val="00DC2CB6"/>
    <w:rsid w:val="00DC317B"/>
    <w:rsid w:val="00DC4417"/>
    <w:rsid w:val="00DC6971"/>
    <w:rsid w:val="00DC7053"/>
    <w:rsid w:val="00DD2A66"/>
    <w:rsid w:val="00DD3D60"/>
    <w:rsid w:val="00DD417B"/>
    <w:rsid w:val="00DD45D4"/>
    <w:rsid w:val="00DE0067"/>
    <w:rsid w:val="00DE05E6"/>
    <w:rsid w:val="00DE148D"/>
    <w:rsid w:val="00DE16DB"/>
    <w:rsid w:val="00DE3E06"/>
    <w:rsid w:val="00DE4F59"/>
    <w:rsid w:val="00DE50DB"/>
    <w:rsid w:val="00DE713E"/>
    <w:rsid w:val="00DE74A6"/>
    <w:rsid w:val="00DF2169"/>
    <w:rsid w:val="00DF358F"/>
    <w:rsid w:val="00DF4C55"/>
    <w:rsid w:val="00DF73B3"/>
    <w:rsid w:val="00DF7F36"/>
    <w:rsid w:val="00E01B67"/>
    <w:rsid w:val="00E02BC2"/>
    <w:rsid w:val="00E059CE"/>
    <w:rsid w:val="00E05BC4"/>
    <w:rsid w:val="00E07A14"/>
    <w:rsid w:val="00E10962"/>
    <w:rsid w:val="00E110C6"/>
    <w:rsid w:val="00E1180B"/>
    <w:rsid w:val="00E178BF"/>
    <w:rsid w:val="00E20ADC"/>
    <w:rsid w:val="00E225ED"/>
    <w:rsid w:val="00E24064"/>
    <w:rsid w:val="00E26549"/>
    <w:rsid w:val="00E269CC"/>
    <w:rsid w:val="00E27610"/>
    <w:rsid w:val="00E348F6"/>
    <w:rsid w:val="00E35C1F"/>
    <w:rsid w:val="00E40C28"/>
    <w:rsid w:val="00E41BC9"/>
    <w:rsid w:val="00E44B42"/>
    <w:rsid w:val="00E4506B"/>
    <w:rsid w:val="00E4521D"/>
    <w:rsid w:val="00E47C2A"/>
    <w:rsid w:val="00E47DBA"/>
    <w:rsid w:val="00E505B2"/>
    <w:rsid w:val="00E531B4"/>
    <w:rsid w:val="00E559BB"/>
    <w:rsid w:val="00E55AE7"/>
    <w:rsid w:val="00E56186"/>
    <w:rsid w:val="00E56230"/>
    <w:rsid w:val="00E5686B"/>
    <w:rsid w:val="00E57547"/>
    <w:rsid w:val="00E63293"/>
    <w:rsid w:val="00E668DA"/>
    <w:rsid w:val="00E66ED6"/>
    <w:rsid w:val="00E67B6E"/>
    <w:rsid w:val="00E67BF2"/>
    <w:rsid w:val="00E70755"/>
    <w:rsid w:val="00E71CA6"/>
    <w:rsid w:val="00E723A5"/>
    <w:rsid w:val="00E74A3B"/>
    <w:rsid w:val="00E77515"/>
    <w:rsid w:val="00E77D55"/>
    <w:rsid w:val="00E8090D"/>
    <w:rsid w:val="00E83344"/>
    <w:rsid w:val="00E840AE"/>
    <w:rsid w:val="00E85B57"/>
    <w:rsid w:val="00E86295"/>
    <w:rsid w:val="00E8717D"/>
    <w:rsid w:val="00E87C5C"/>
    <w:rsid w:val="00E9132B"/>
    <w:rsid w:val="00E92D94"/>
    <w:rsid w:val="00E93D55"/>
    <w:rsid w:val="00E941D4"/>
    <w:rsid w:val="00E941E1"/>
    <w:rsid w:val="00E95B67"/>
    <w:rsid w:val="00EA1FE2"/>
    <w:rsid w:val="00EA2C9D"/>
    <w:rsid w:val="00EA53A0"/>
    <w:rsid w:val="00EA597F"/>
    <w:rsid w:val="00EB0FE3"/>
    <w:rsid w:val="00EB180E"/>
    <w:rsid w:val="00EB1EE9"/>
    <w:rsid w:val="00EB2838"/>
    <w:rsid w:val="00EB398F"/>
    <w:rsid w:val="00EB6857"/>
    <w:rsid w:val="00EC13FC"/>
    <w:rsid w:val="00EC1AD4"/>
    <w:rsid w:val="00EC2A1A"/>
    <w:rsid w:val="00EC3563"/>
    <w:rsid w:val="00EC5C65"/>
    <w:rsid w:val="00EC67E0"/>
    <w:rsid w:val="00EC6C28"/>
    <w:rsid w:val="00ED0939"/>
    <w:rsid w:val="00ED12A2"/>
    <w:rsid w:val="00EE36A9"/>
    <w:rsid w:val="00EE40F6"/>
    <w:rsid w:val="00EE4919"/>
    <w:rsid w:val="00EE60C8"/>
    <w:rsid w:val="00EE6CDB"/>
    <w:rsid w:val="00EE7914"/>
    <w:rsid w:val="00EF0CF7"/>
    <w:rsid w:val="00EF0FE0"/>
    <w:rsid w:val="00EF3092"/>
    <w:rsid w:val="00EF4656"/>
    <w:rsid w:val="00EF56E3"/>
    <w:rsid w:val="00F023AF"/>
    <w:rsid w:val="00F026BE"/>
    <w:rsid w:val="00F028C8"/>
    <w:rsid w:val="00F03603"/>
    <w:rsid w:val="00F0382F"/>
    <w:rsid w:val="00F04C41"/>
    <w:rsid w:val="00F055C2"/>
    <w:rsid w:val="00F05CC6"/>
    <w:rsid w:val="00F05DA3"/>
    <w:rsid w:val="00F0741D"/>
    <w:rsid w:val="00F075CA"/>
    <w:rsid w:val="00F109DE"/>
    <w:rsid w:val="00F11797"/>
    <w:rsid w:val="00F12C73"/>
    <w:rsid w:val="00F14341"/>
    <w:rsid w:val="00F15F95"/>
    <w:rsid w:val="00F2006A"/>
    <w:rsid w:val="00F20770"/>
    <w:rsid w:val="00F23791"/>
    <w:rsid w:val="00F251B4"/>
    <w:rsid w:val="00F26896"/>
    <w:rsid w:val="00F2754C"/>
    <w:rsid w:val="00F30D5B"/>
    <w:rsid w:val="00F318B7"/>
    <w:rsid w:val="00F37EE6"/>
    <w:rsid w:val="00F41C27"/>
    <w:rsid w:val="00F41CBF"/>
    <w:rsid w:val="00F4220B"/>
    <w:rsid w:val="00F44A5B"/>
    <w:rsid w:val="00F44BCB"/>
    <w:rsid w:val="00F4735E"/>
    <w:rsid w:val="00F4759C"/>
    <w:rsid w:val="00F50ABF"/>
    <w:rsid w:val="00F51C69"/>
    <w:rsid w:val="00F536E1"/>
    <w:rsid w:val="00F53EA9"/>
    <w:rsid w:val="00F55368"/>
    <w:rsid w:val="00F5558B"/>
    <w:rsid w:val="00F5664C"/>
    <w:rsid w:val="00F61631"/>
    <w:rsid w:val="00F678AA"/>
    <w:rsid w:val="00F72C6C"/>
    <w:rsid w:val="00F72DED"/>
    <w:rsid w:val="00F74FE4"/>
    <w:rsid w:val="00F7529F"/>
    <w:rsid w:val="00F757FD"/>
    <w:rsid w:val="00F77432"/>
    <w:rsid w:val="00F77624"/>
    <w:rsid w:val="00F840F2"/>
    <w:rsid w:val="00F84EEF"/>
    <w:rsid w:val="00F869F5"/>
    <w:rsid w:val="00F87BA6"/>
    <w:rsid w:val="00F91704"/>
    <w:rsid w:val="00F955BC"/>
    <w:rsid w:val="00F963E0"/>
    <w:rsid w:val="00F96451"/>
    <w:rsid w:val="00FA099E"/>
    <w:rsid w:val="00FA1B14"/>
    <w:rsid w:val="00FA4111"/>
    <w:rsid w:val="00FA7AD1"/>
    <w:rsid w:val="00FB0C26"/>
    <w:rsid w:val="00FB1042"/>
    <w:rsid w:val="00FB1365"/>
    <w:rsid w:val="00FB1F8B"/>
    <w:rsid w:val="00FB2EE4"/>
    <w:rsid w:val="00FB58CF"/>
    <w:rsid w:val="00FB7DC3"/>
    <w:rsid w:val="00FC0776"/>
    <w:rsid w:val="00FC2C02"/>
    <w:rsid w:val="00FC587A"/>
    <w:rsid w:val="00FC5B84"/>
    <w:rsid w:val="00FC6F64"/>
    <w:rsid w:val="00FD2A2A"/>
    <w:rsid w:val="00FD34BB"/>
    <w:rsid w:val="00FE0466"/>
    <w:rsid w:val="00FE0C3B"/>
    <w:rsid w:val="00FE1CE1"/>
    <w:rsid w:val="00FE1EF4"/>
    <w:rsid w:val="00FE34F1"/>
    <w:rsid w:val="00FE5128"/>
    <w:rsid w:val="00FF0044"/>
    <w:rsid w:val="00FF1A21"/>
    <w:rsid w:val="00FF2121"/>
    <w:rsid w:val="00FF2B50"/>
    <w:rsid w:val="00FF3343"/>
    <w:rsid w:val="00FF45F5"/>
    <w:rsid w:val="00FF528C"/>
    <w:rsid w:val="00FF56C1"/>
    <w:rsid w:val="00FF5998"/>
    <w:rsid w:val="00FF7DF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6E204C"/>
  <w15:docId w15:val="{508B4922-1217-4985-A661-EA4E3940D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WenQuanYi Micro Hei" w:hAnsi="Arial" w:cs="Lohit Hindi"/>
        <w:lang w:val="en-CA"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iPriority="0" w:unhideWhenUsed="1" w:qFormat="1"/>
    <w:lsdException w:name="line number" w:semiHidden="1" w:unhideWhenUsed="1"/>
    <w:lsdException w:name="page number" w:semiHidden="1" w:unhideWhenUsed="1"/>
    <w:lsdException w:name="endnote reference" w:semiHidden="1" w:uiPriority="0" w:unhideWhenUsed="1" w:qFormat="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39B7"/>
    <w:pPr>
      <w:widowControl w:val="0"/>
      <w:suppressAutoHyphens/>
    </w:pPr>
    <w:rPr>
      <w:rFonts w:ascii="Verdana" w:hAnsi="Verdana"/>
    </w:rPr>
  </w:style>
  <w:style w:type="paragraph" w:styleId="Overskrift1">
    <w:name w:val="heading 1"/>
    <w:next w:val="Brdtekst"/>
    <w:uiPriority w:val="9"/>
    <w:qFormat/>
    <w:pPr>
      <w:widowControl w:val="0"/>
      <w:numPr>
        <w:numId w:val="8"/>
      </w:numPr>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suppressAutoHyphens/>
      <w:outlineLvl w:val="0"/>
    </w:pPr>
    <w:rPr>
      <w:rFonts w:ascii="Verdana" w:hAnsi="Verdana" w:cs="Arial"/>
      <w:b/>
      <w:sz w:val="22"/>
      <w:u w:val="single"/>
    </w:rPr>
  </w:style>
  <w:style w:type="paragraph" w:styleId="Overskrift2">
    <w:name w:val="heading 2"/>
    <w:basedOn w:val="Overskrift1"/>
    <w:next w:val="Brdtekst"/>
    <w:link w:val="Overskrift2Tegn"/>
    <w:uiPriority w:val="9"/>
    <w:unhideWhenUsed/>
    <w:qFormat/>
    <w:rsid w:val="005D5B48"/>
    <w:pPr>
      <w:numPr>
        <w:ilvl w:val="1"/>
      </w:numPr>
      <w:tabs>
        <w:tab w:val="left" w:pos="709"/>
      </w:tabs>
      <w:outlineLvl w:val="1"/>
    </w:pPr>
    <w:rPr>
      <w:sz w:val="21"/>
      <w:u w:val="none"/>
    </w:rPr>
  </w:style>
  <w:style w:type="paragraph" w:styleId="Overskrift3">
    <w:name w:val="heading 3"/>
    <w:basedOn w:val="Overskrift2"/>
    <w:next w:val="Brdtekst"/>
    <w:uiPriority w:val="9"/>
    <w:unhideWhenUsed/>
    <w:qFormat/>
    <w:rsid w:val="00B209B7"/>
    <w:pPr>
      <w:numPr>
        <w:ilvl w:val="2"/>
      </w:numPr>
      <w:tabs>
        <w:tab w:val="clear" w:pos="709"/>
        <w:tab w:val="left" w:pos="794"/>
        <w:tab w:val="left" w:pos="907"/>
      </w:tabs>
      <w:outlineLvl w:val="2"/>
    </w:pPr>
    <w:rPr>
      <w:rFonts w:eastAsia="DejaVu Sans;MS Mincho" w:cs="DejaVu Sans;MS Mincho"/>
      <w:bCs/>
      <w:sz w:val="20"/>
      <w:szCs w:val="28"/>
    </w:rPr>
  </w:style>
  <w:style w:type="paragraph" w:styleId="Overskrift4">
    <w:name w:val="heading 4"/>
    <w:basedOn w:val="Overskrift3"/>
    <w:next w:val="Brdtekst"/>
    <w:uiPriority w:val="9"/>
    <w:unhideWhenUsed/>
    <w:qFormat/>
    <w:rsid w:val="001D7B61"/>
    <w:pPr>
      <w:numPr>
        <w:ilvl w:val="3"/>
      </w:numPr>
      <w:outlineLvl w:val="3"/>
    </w:pPr>
    <w:rPr>
      <w:bCs w:val="0"/>
      <w:szCs w:val="24"/>
    </w:rPr>
  </w:style>
  <w:style w:type="paragraph" w:styleId="Overskrift5">
    <w:name w:val="heading 5"/>
    <w:basedOn w:val="Overskrift4"/>
    <w:next w:val="Brdtekst"/>
    <w:uiPriority w:val="9"/>
    <w:unhideWhenUsed/>
    <w:qFormat/>
    <w:rsid w:val="00204E18"/>
    <w:pPr>
      <w:numPr>
        <w:ilvl w:val="4"/>
      </w:numPr>
      <w:outlineLvl w:val="4"/>
    </w:pPr>
    <w:rPr>
      <w:bCs/>
    </w:rPr>
  </w:style>
  <w:style w:type="paragraph" w:styleId="Overskrift6">
    <w:name w:val="heading 6"/>
    <w:basedOn w:val="Normal"/>
    <w:next w:val="Normal"/>
    <w:link w:val="Overskrift6Tegn"/>
    <w:uiPriority w:val="9"/>
    <w:semiHidden/>
    <w:unhideWhenUsed/>
    <w:qFormat/>
    <w:rsid w:val="0061629B"/>
    <w:pPr>
      <w:keepNext/>
      <w:keepLines/>
      <w:spacing w:before="40"/>
      <w:outlineLvl w:val="5"/>
    </w:pPr>
    <w:rPr>
      <w:rFonts w:asciiTheme="majorHAnsi" w:eastAsiaTheme="majorEastAsia" w:hAnsiTheme="majorHAnsi" w:cs="Mangal"/>
      <w:color w:val="1F3763" w:themeColor="accent1" w:themeShade="7F"/>
      <w:szCs w:val="18"/>
    </w:rPr>
  </w:style>
  <w:style w:type="paragraph" w:styleId="Overskrift7">
    <w:name w:val="heading 7"/>
    <w:basedOn w:val="Normal"/>
    <w:next w:val="Normal"/>
    <w:link w:val="Overskrift7Tegn"/>
    <w:uiPriority w:val="9"/>
    <w:semiHidden/>
    <w:unhideWhenUsed/>
    <w:qFormat/>
    <w:rsid w:val="0061629B"/>
    <w:pPr>
      <w:keepNext/>
      <w:keepLines/>
      <w:spacing w:before="40"/>
      <w:outlineLvl w:val="6"/>
    </w:pPr>
    <w:rPr>
      <w:rFonts w:asciiTheme="majorHAnsi" w:eastAsiaTheme="majorEastAsia" w:hAnsiTheme="majorHAnsi" w:cs="Mangal"/>
      <w:i/>
      <w:iCs/>
      <w:color w:val="1F3763" w:themeColor="accent1" w:themeShade="7F"/>
      <w:szCs w:val="18"/>
    </w:rPr>
  </w:style>
  <w:style w:type="paragraph" w:styleId="Overskrift8">
    <w:name w:val="heading 8"/>
    <w:basedOn w:val="Normal"/>
    <w:next w:val="Normal"/>
    <w:link w:val="Overskrift8Tegn"/>
    <w:uiPriority w:val="9"/>
    <w:semiHidden/>
    <w:unhideWhenUsed/>
    <w:qFormat/>
    <w:rsid w:val="0061629B"/>
    <w:pPr>
      <w:keepNext/>
      <w:keepLines/>
      <w:spacing w:before="40"/>
      <w:outlineLvl w:val="7"/>
    </w:pPr>
    <w:rPr>
      <w:rFonts w:asciiTheme="majorHAnsi" w:eastAsiaTheme="majorEastAsia" w:hAnsiTheme="majorHAnsi" w:cs="Mangal"/>
      <w:color w:val="272727" w:themeColor="text1" w:themeTint="D8"/>
      <w:sz w:val="21"/>
      <w:szCs w:val="19"/>
    </w:rPr>
  </w:style>
  <w:style w:type="paragraph" w:styleId="Overskrift9">
    <w:name w:val="heading 9"/>
    <w:basedOn w:val="Normal"/>
    <w:next w:val="Brdtekst"/>
    <w:qFormat/>
    <w:rsid w:val="00570D3D"/>
    <w:pPr>
      <w:keepNext/>
      <w:numPr>
        <w:ilvl w:val="8"/>
        <w:numId w:val="8"/>
      </w:numPr>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outlineLvl w:val="8"/>
    </w:pPr>
    <w:rPr>
      <w:rFonts w:eastAsia="DejaVu Sans;MS Mincho" w:cs="DejaVu Sans;MS Mincho"/>
      <w:b/>
      <w:bCs/>
      <w:sz w:val="22"/>
      <w:szCs w:val="21"/>
      <w:u w:val="single"/>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styleId="Fotnotereferanse">
    <w:name w:val="footnote reference"/>
    <w:qFormat/>
    <w:rPr>
      <w:vertAlign w:val="superscript"/>
    </w:rPr>
  </w:style>
  <w:style w:type="character" w:styleId="Sluttnotereferanse">
    <w:name w:val="endnote reference"/>
    <w:qFormat/>
    <w:rPr>
      <w:vertAlign w:val="superscript"/>
    </w:rPr>
  </w:style>
  <w:style w:type="character" w:styleId="Merknadsreferanse">
    <w:name w:val="annotation reference"/>
    <w:basedOn w:val="Standardskriftforavsnitt"/>
    <w:qFormat/>
    <w:rPr>
      <w:sz w:val="16"/>
      <w:szCs w:val="16"/>
    </w:rPr>
  </w:style>
  <w:style w:type="character" w:styleId="Utheving">
    <w:name w:val="Emphasis"/>
    <w:qFormat/>
    <w:rPr>
      <w:i/>
      <w:iCs/>
    </w:rPr>
  </w:style>
  <w:style w:type="paragraph" w:styleId="Brdtekst">
    <w:name w:val="Body Text"/>
    <w:link w:val="BrdtekstTegn"/>
    <w:pPr>
      <w:widowControl w:val="0"/>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suppressAutoHyphens/>
    </w:pPr>
    <w:rPr>
      <w:rFonts w:ascii="Verdana" w:hAnsi="Verdana"/>
    </w:rPr>
  </w:style>
  <w:style w:type="paragraph" w:styleId="Liste">
    <w:name w:val="List"/>
    <w:basedOn w:val="Brdtekst"/>
  </w:style>
  <w:style w:type="paragraph" w:styleId="Bildetekst">
    <w:name w:val="caption"/>
    <w:basedOn w:val="Normal"/>
    <w:qFormat/>
    <w:rsid w:val="00D06D57"/>
    <w:pPr>
      <w:suppressLineNumbers/>
      <w:jc w:val="center"/>
    </w:pPr>
    <w:rPr>
      <w:i/>
      <w:iCs/>
      <w:sz w:val="18"/>
    </w:rPr>
  </w:style>
  <w:style w:type="paragraph" w:styleId="Topptekst">
    <w:name w:val="header"/>
    <w:basedOn w:val="Normal"/>
    <w:link w:val="TopptekstTegn"/>
    <w:pPr>
      <w:suppressLineNumbers/>
      <w:tabs>
        <w:tab w:val="center" w:pos="4819"/>
        <w:tab w:val="right" w:pos="9638"/>
      </w:tabs>
    </w:pPr>
    <w:rPr>
      <w:sz w:val="18"/>
    </w:rPr>
  </w:style>
  <w:style w:type="paragraph" w:styleId="Bunntekst">
    <w:name w:val="footer"/>
    <w:basedOn w:val="Normal"/>
    <w:link w:val="BunntekstTegn"/>
    <w:pPr>
      <w:suppressLineNumbers/>
      <w:tabs>
        <w:tab w:val="center" w:pos="4819"/>
        <w:tab w:val="right" w:pos="9638"/>
      </w:tabs>
    </w:pPr>
    <w:rPr>
      <w:sz w:val="18"/>
    </w:rPr>
  </w:style>
  <w:style w:type="paragraph" w:styleId="Kildelisteoverskrift">
    <w:name w:val="toa heading"/>
    <w:basedOn w:val="Normal"/>
    <w:rsid w:val="00570D3D"/>
    <w:pPr>
      <w:keepNext/>
      <w:suppressLineNumbers/>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spacing w:before="113"/>
      <w:jc w:val="center"/>
    </w:pPr>
    <w:rPr>
      <w:rFonts w:eastAsia="DejaVu Sans;MS Mincho" w:cs="DejaVu Sans;MS Mincho"/>
      <w:b/>
      <w:bCs/>
      <w:sz w:val="22"/>
      <w:szCs w:val="32"/>
      <w:u w:val="single"/>
    </w:rPr>
  </w:style>
  <w:style w:type="paragraph" w:styleId="INNH1">
    <w:name w:val="toc 1"/>
    <w:basedOn w:val="Normal"/>
    <w:uiPriority w:val="39"/>
    <w:rsid w:val="00570D3D"/>
    <w:pPr>
      <w:spacing w:before="200"/>
    </w:pPr>
    <w:rPr>
      <w:bCs/>
    </w:rPr>
  </w:style>
  <w:style w:type="paragraph" w:styleId="INNH2">
    <w:name w:val="toc 2"/>
    <w:basedOn w:val="Normal"/>
    <w:uiPriority w:val="39"/>
    <w:rsid w:val="00C414E3"/>
    <w:pPr>
      <w:tabs>
        <w:tab w:val="left" w:pos="1276"/>
        <w:tab w:val="right" w:leader="dot" w:pos="9923"/>
      </w:tabs>
      <w:spacing w:before="120"/>
      <w:ind w:left="567"/>
    </w:pPr>
    <w:rPr>
      <w:bCs/>
    </w:rPr>
  </w:style>
  <w:style w:type="paragraph" w:styleId="INNH3">
    <w:name w:val="toc 3"/>
    <w:basedOn w:val="Normal"/>
    <w:uiPriority w:val="39"/>
    <w:rsid w:val="00C414E3"/>
    <w:pPr>
      <w:tabs>
        <w:tab w:val="left" w:pos="2126"/>
        <w:tab w:val="right" w:leader="dot" w:pos="9923"/>
      </w:tabs>
      <w:spacing w:before="120"/>
      <w:ind w:left="1276"/>
    </w:pPr>
  </w:style>
  <w:style w:type="paragraph" w:styleId="INNH4">
    <w:name w:val="toc 4"/>
    <w:basedOn w:val="Normal"/>
    <w:uiPriority w:val="39"/>
    <w:rsid w:val="00C414E3"/>
    <w:pPr>
      <w:tabs>
        <w:tab w:val="left" w:pos="3119"/>
        <w:tab w:val="right" w:leader="dot" w:pos="9923"/>
      </w:tabs>
      <w:spacing w:before="120"/>
      <w:ind w:left="2126"/>
    </w:pPr>
  </w:style>
  <w:style w:type="paragraph" w:styleId="INNH5">
    <w:name w:val="toc 5"/>
    <w:basedOn w:val="Normal"/>
    <w:rsid w:val="00C414E3"/>
    <w:pPr>
      <w:tabs>
        <w:tab w:val="left" w:pos="4253"/>
        <w:tab w:val="left" w:pos="4394"/>
        <w:tab w:val="right" w:leader="dot" w:pos="9923"/>
      </w:tabs>
      <w:spacing w:before="120"/>
      <w:ind w:left="3119"/>
    </w:pPr>
  </w:style>
  <w:style w:type="paragraph" w:styleId="INNH6">
    <w:name w:val="toc 6"/>
    <w:basedOn w:val="Normal"/>
    <w:rsid w:val="00570D3D"/>
    <w:pPr>
      <w:ind w:left="880"/>
    </w:pPr>
  </w:style>
  <w:style w:type="paragraph" w:styleId="INNH7">
    <w:name w:val="toc 7"/>
    <w:basedOn w:val="Normal"/>
    <w:rsid w:val="00570D3D"/>
    <w:pPr>
      <w:ind w:left="1100"/>
    </w:pPr>
  </w:style>
  <w:style w:type="paragraph" w:styleId="INNH8">
    <w:name w:val="toc 8"/>
    <w:basedOn w:val="Normal"/>
    <w:rsid w:val="00570D3D"/>
    <w:pPr>
      <w:ind w:left="1320"/>
    </w:pPr>
  </w:style>
  <w:style w:type="paragraph" w:styleId="INNH9">
    <w:name w:val="toc 9"/>
    <w:basedOn w:val="Normal"/>
    <w:uiPriority w:val="39"/>
    <w:rsid w:val="00570D3D"/>
    <w:pPr>
      <w:spacing w:before="200"/>
    </w:pPr>
  </w:style>
  <w:style w:type="paragraph" w:styleId="Fotnotetekst">
    <w:name w:val="footnote text"/>
    <w:basedOn w:val="Normal"/>
    <w:pPr>
      <w:suppressLineNumbers/>
      <w:ind w:left="283" w:hanging="283"/>
    </w:pPr>
  </w:style>
  <w:style w:type="paragraph" w:styleId="Brdtekst-frsteinnrykk">
    <w:name w:val="Body Text First Indent"/>
    <w:pPr>
      <w:widowControl w:val="0"/>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suppressAutoHyphens/>
      <w:ind w:firstLine="340"/>
    </w:pPr>
    <w:rPr>
      <w:rFonts w:ascii="Lohit Hindi" w:hAnsi="Lohit Hindi"/>
      <w:sz w:val="48"/>
    </w:rPr>
  </w:style>
  <w:style w:type="paragraph" w:styleId="Tittel">
    <w:name w:val="Title"/>
    <w:next w:val="Undertittel"/>
    <w:uiPriority w:val="10"/>
    <w:qFormat/>
    <w:pPr>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suppressAutoHyphens/>
      <w:jc w:val="center"/>
    </w:pPr>
    <w:rPr>
      <w:rFonts w:ascii="Verdana" w:eastAsia="DejaVu Sans" w:hAnsi="Verdana" w:cs="Arial"/>
      <w:b/>
      <w:bCs/>
      <w:kern w:val="2"/>
      <w:sz w:val="32"/>
    </w:rPr>
  </w:style>
  <w:style w:type="paragraph" w:styleId="Undertittel">
    <w:name w:val="Subtitle"/>
    <w:basedOn w:val="Normal"/>
    <w:next w:val="Brdtekst"/>
    <w:uiPriority w:val="11"/>
    <w:qFormat/>
    <w:rsid w:val="00570D3D"/>
    <w:pPr>
      <w:keepNext/>
      <w:widowControl/>
      <w:numPr>
        <w:numId w:val="2"/>
      </w:numPr>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spacing w:before="90"/>
      <w:ind w:left="0" w:firstLine="0"/>
    </w:pPr>
    <w:rPr>
      <w:rFonts w:ascii="Lohit Hindi" w:eastAsia="DejaVu Sans" w:hAnsi="Lohit Hindi" w:cs="Arial"/>
      <w:b/>
      <w:iCs/>
      <w:kern w:val="2"/>
      <w:sz w:val="36"/>
      <w:szCs w:val="24"/>
    </w:rPr>
  </w:style>
  <w:style w:type="paragraph" w:styleId="Brdtekstinnrykk">
    <w:name w:val="Body Text Indent"/>
    <w:basedOn w:val="Brdtekst"/>
    <w:link w:val="BrdtekstinnrykkTegn"/>
    <w:pPr>
      <w:ind w:left="283"/>
    </w:pPr>
  </w:style>
  <w:style w:type="paragraph" w:styleId="Indeks1">
    <w:name w:val="index 1"/>
    <w:basedOn w:val="Normal"/>
    <w:rsid w:val="00570D3D"/>
    <w:pPr>
      <w:suppressLineNumbers/>
    </w:pPr>
  </w:style>
  <w:style w:type="paragraph" w:styleId="Indeks2">
    <w:name w:val="index 2"/>
    <w:basedOn w:val="Normal"/>
    <w:rsid w:val="00570D3D"/>
    <w:pPr>
      <w:suppressLineNumbers/>
      <w:ind w:left="283"/>
    </w:pPr>
  </w:style>
  <w:style w:type="paragraph" w:styleId="Stikkordregisteroverskrift">
    <w:name w:val="index heading"/>
    <w:basedOn w:val="Normal"/>
    <w:rsid w:val="00570D3D"/>
    <w:pPr>
      <w:keepNext/>
      <w:suppressLineNumbers/>
      <w:tabs>
        <w:tab w:val="left" w:pos="0"/>
        <w:tab w:val="num" w:pos="283"/>
        <w:tab w:val="left" w:pos="1440"/>
        <w:tab w:val="left" w:pos="2880"/>
        <w:tab w:val="left" w:pos="4320"/>
        <w:tab w:val="left" w:pos="5760"/>
        <w:tab w:val="left" w:pos="7200"/>
        <w:tab w:val="left" w:pos="8640"/>
        <w:tab w:val="left" w:pos="10080"/>
        <w:tab w:val="left" w:pos="11520"/>
        <w:tab w:val="left" w:pos="12960"/>
        <w:tab w:val="left" w:pos="14400"/>
        <w:tab w:val="left" w:pos="15840"/>
      </w:tabs>
      <w:spacing w:before="238" w:after="119"/>
    </w:pPr>
    <w:rPr>
      <w:rFonts w:ascii="Lohit Hindi" w:eastAsia="DejaVu Sans;MS Mincho" w:hAnsi="Lohit Hindi" w:cs="DejaVu Sans;MS Mincho"/>
      <w:b/>
      <w:bCs/>
      <w:sz w:val="32"/>
      <w:szCs w:val="32"/>
    </w:rPr>
  </w:style>
  <w:style w:type="character" w:styleId="Hyperkobling">
    <w:name w:val="Hyperlink"/>
    <w:basedOn w:val="Standardskriftforavsnitt"/>
    <w:uiPriority w:val="99"/>
    <w:unhideWhenUsed/>
    <w:rsid w:val="006E1866"/>
    <w:rPr>
      <w:color w:val="0000FF"/>
      <w:u w:val="single"/>
    </w:rPr>
  </w:style>
  <w:style w:type="paragraph" w:styleId="Listeavsnitt">
    <w:name w:val="List Paragraph"/>
    <w:basedOn w:val="Normal"/>
    <w:uiPriority w:val="34"/>
    <w:qFormat/>
    <w:rsid w:val="001462F2"/>
    <w:pPr>
      <w:ind w:left="720"/>
      <w:contextualSpacing/>
    </w:pPr>
    <w:rPr>
      <w:rFonts w:cs="Mangal"/>
    </w:rPr>
  </w:style>
  <w:style w:type="table" w:styleId="Tabellrutenett">
    <w:name w:val="Table Grid"/>
    <w:basedOn w:val="Vanligtabell"/>
    <w:uiPriority w:val="39"/>
    <w:rsid w:val="000A27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rdtekstTegn">
    <w:name w:val="Brødtekst Tegn"/>
    <w:basedOn w:val="Standardskriftforavsnitt"/>
    <w:link w:val="Brdtekst"/>
    <w:rsid w:val="002E0667"/>
    <w:rPr>
      <w:rFonts w:ascii="Verdana" w:hAnsi="Verdana"/>
    </w:rPr>
  </w:style>
  <w:style w:type="character" w:customStyle="1" w:styleId="BrdtekstinnrykkTegn">
    <w:name w:val="Brødtekstinnrykk Tegn"/>
    <w:basedOn w:val="BrdtekstTegn"/>
    <w:link w:val="Brdtekstinnrykk"/>
    <w:rsid w:val="00A44E4C"/>
    <w:rPr>
      <w:rFonts w:ascii="Verdana" w:hAnsi="Verdana"/>
    </w:rPr>
  </w:style>
  <w:style w:type="character" w:customStyle="1" w:styleId="TopptekstTegn">
    <w:name w:val="Topptekst Tegn"/>
    <w:basedOn w:val="Standardskriftforavsnitt"/>
    <w:link w:val="Topptekst"/>
    <w:uiPriority w:val="99"/>
    <w:rsid w:val="00CB016C"/>
    <w:rPr>
      <w:sz w:val="18"/>
    </w:rPr>
  </w:style>
  <w:style w:type="character" w:customStyle="1" w:styleId="BunntekstTegn">
    <w:name w:val="Bunntekst Tegn"/>
    <w:basedOn w:val="Standardskriftforavsnitt"/>
    <w:link w:val="Bunntekst"/>
    <w:uiPriority w:val="99"/>
    <w:rsid w:val="00CB016C"/>
    <w:rPr>
      <w:sz w:val="18"/>
    </w:rPr>
  </w:style>
  <w:style w:type="character" w:customStyle="1" w:styleId="Overskrift2Tegn">
    <w:name w:val="Overskrift 2 Tegn"/>
    <w:basedOn w:val="Standardskriftforavsnitt"/>
    <w:link w:val="Overskrift2"/>
    <w:uiPriority w:val="9"/>
    <w:rsid w:val="005D5B48"/>
    <w:rPr>
      <w:rFonts w:ascii="Verdana" w:hAnsi="Verdana" w:cs="Arial"/>
      <w:b/>
      <w:sz w:val="21"/>
    </w:rPr>
  </w:style>
  <w:style w:type="character" w:styleId="Fulgthyperkobling">
    <w:name w:val="FollowedHyperlink"/>
    <w:basedOn w:val="Standardskriftforavsnitt"/>
    <w:uiPriority w:val="99"/>
    <w:semiHidden/>
    <w:unhideWhenUsed/>
    <w:rsid w:val="004137CA"/>
    <w:rPr>
      <w:color w:val="954F72"/>
      <w:u w:val="single"/>
    </w:rPr>
  </w:style>
  <w:style w:type="paragraph" w:styleId="Bobletekst">
    <w:name w:val="Balloon Text"/>
    <w:basedOn w:val="Normal"/>
    <w:link w:val="BobletekstTegn"/>
    <w:uiPriority w:val="99"/>
    <w:semiHidden/>
    <w:unhideWhenUsed/>
    <w:rsid w:val="00EE7914"/>
    <w:rPr>
      <w:rFonts w:ascii="Segoe UI" w:hAnsi="Segoe UI" w:cs="Mangal"/>
      <w:sz w:val="18"/>
      <w:szCs w:val="16"/>
    </w:rPr>
  </w:style>
  <w:style w:type="character" w:customStyle="1" w:styleId="BobletekstTegn">
    <w:name w:val="Bobletekst Tegn"/>
    <w:basedOn w:val="Standardskriftforavsnitt"/>
    <w:link w:val="Bobletekst"/>
    <w:uiPriority w:val="99"/>
    <w:semiHidden/>
    <w:rsid w:val="00EE7914"/>
    <w:rPr>
      <w:rFonts w:ascii="Segoe UI" w:hAnsi="Segoe UI" w:cs="Mangal"/>
      <w:sz w:val="18"/>
      <w:szCs w:val="16"/>
    </w:rPr>
  </w:style>
  <w:style w:type="paragraph" w:styleId="Figurliste">
    <w:name w:val="table of figures"/>
    <w:basedOn w:val="Normal"/>
    <w:next w:val="Normal"/>
    <w:uiPriority w:val="99"/>
    <w:unhideWhenUsed/>
    <w:rsid w:val="006F4999"/>
    <w:rPr>
      <w:rFonts w:cs="Mangal"/>
      <w:szCs w:val="18"/>
    </w:rPr>
  </w:style>
  <w:style w:type="paragraph" w:customStyle="1" w:styleId="msonormal0">
    <w:name w:val="msonormal"/>
    <w:basedOn w:val="Normal"/>
    <w:rsid w:val="00BE255F"/>
    <w:pPr>
      <w:widowControl/>
      <w:suppressAutoHyphens w:val="0"/>
      <w:spacing w:before="100" w:beforeAutospacing="1" w:after="100" w:afterAutospacing="1"/>
    </w:pPr>
    <w:rPr>
      <w:rFonts w:ascii="Times New Roman" w:eastAsia="Times New Roman" w:hAnsi="Times New Roman" w:cs="Times New Roman"/>
      <w:sz w:val="24"/>
      <w:szCs w:val="24"/>
      <w:lang w:eastAsia="en-CA" w:bidi="ar-SA"/>
    </w:rPr>
  </w:style>
  <w:style w:type="paragraph" w:customStyle="1" w:styleId="xl63">
    <w:name w:val="xl63"/>
    <w:basedOn w:val="Normal"/>
    <w:rsid w:val="00BE255F"/>
    <w:pPr>
      <w:widowControl/>
      <w:suppressAutoHyphens w:val="0"/>
      <w:spacing w:before="100" w:beforeAutospacing="1" w:after="100" w:afterAutospacing="1"/>
      <w:textAlignment w:val="top"/>
    </w:pPr>
    <w:rPr>
      <w:rFonts w:eastAsia="Times New Roman" w:cs="Times New Roman"/>
      <w:lang w:eastAsia="en-CA" w:bidi="ar-SA"/>
    </w:rPr>
  </w:style>
  <w:style w:type="paragraph" w:customStyle="1" w:styleId="xl64">
    <w:name w:val="xl64"/>
    <w:basedOn w:val="Normal"/>
    <w:rsid w:val="00BE255F"/>
    <w:pPr>
      <w:widowControl/>
      <w:suppressAutoHyphens w:val="0"/>
      <w:spacing w:before="100" w:beforeAutospacing="1" w:after="100" w:afterAutospacing="1"/>
      <w:textAlignment w:val="top"/>
    </w:pPr>
    <w:rPr>
      <w:rFonts w:eastAsia="Times New Roman" w:cs="Times New Roman"/>
      <w:lang w:eastAsia="en-CA" w:bidi="ar-SA"/>
    </w:rPr>
  </w:style>
  <w:style w:type="paragraph" w:customStyle="1" w:styleId="xl65">
    <w:name w:val="xl65"/>
    <w:basedOn w:val="Normal"/>
    <w:rsid w:val="00BE255F"/>
    <w:pPr>
      <w:widowControl/>
      <w:pBdr>
        <w:top w:val="single" w:sz="4" w:space="0" w:color="B1BBCC"/>
        <w:left w:val="single" w:sz="4" w:space="0" w:color="B1BBCC"/>
        <w:bottom w:val="single" w:sz="4" w:space="0" w:color="B1BBCC"/>
        <w:right w:val="single" w:sz="4" w:space="0" w:color="B1BBCC"/>
      </w:pBdr>
      <w:shd w:val="clear" w:color="000000" w:fill="FFFFFF"/>
      <w:suppressAutoHyphens w:val="0"/>
      <w:spacing w:before="100" w:beforeAutospacing="1" w:after="100" w:afterAutospacing="1"/>
      <w:textAlignment w:val="top"/>
    </w:pPr>
    <w:rPr>
      <w:rFonts w:eastAsia="Times New Roman" w:cs="Times New Roman"/>
      <w:color w:val="000000"/>
      <w:lang w:eastAsia="en-CA" w:bidi="ar-SA"/>
    </w:rPr>
  </w:style>
  <w:style w:type="paragraph" w:customStyle="1" w:styleId="xl66">
    <w:name w:val="xl66"/>
    <w:basedOn w:val="Normal"/>
    <w:rsid w:val="00BE255F"/>
    <w:pPr>
      <w:widowControl/>
      <w:suppressAutoHyphens w:val="0"/>
      <w:spacing w:before="100" w:beforeAutospacing="1" w:after="100" w:afterAutospacing="1"/>
      <w:textAlignment w:val="top"/>
    </w:pPr>
    <w:rPr>
      <w:rFonts w:eastAsia="Times New Roman" w:cs="Times New Roman"/>
      <w:color w:val="000000"/>
      <w:lang w:eastAsia="en-CA" w:bidi="ar-SA"/>
    </w:rPr>
  </w:style>
  <w:style w:type="paragraph" w:customStyle="1" w:styleId="xl67">
    <w:name w:val="xl67"/>
    <w:basedOn w:val="Normal"/>
    <w:rsid w:val="00BE255F"/>
    <w:pPr>
      <w:widowControl/>
      <w:shd w:val="clear" w:color="000000" w:fill="F2F2F2"/>
      <w:suppressAutoHyphens w:val="0"/>
      <w:spacing w:before="100" w:beforeAutospacing="1" w:after="100" w:afterAutospacing="1"/>
      <w:textAlignment w:val="top"/>
    </w:pPr>
    <w:rPr>
      <w:rFonts w:eastAsia="Times New Roman" w:cs="Times New Roman"/>
      <w:b/>
      <w:bCs/>
      <w:lang w:eastAsia="en-CA" w:bidi="ar-SA"/>
    </w:rPr>
  </w:style>
  <w:style w:type="character" w:styleId="Ulstomtale">
    <w:name w:val="Unresolved Mention"/>
    <w:basedOn w:val="Standardskriftforavsnitt"/>
    <w:uiPriority w:val="99"/>
    <w:semiHidden/>
    <w:unhideWhenUsed/>
    <w:rsid w:val="00067E91"/>
    <w:rPr>
      <w:color w:val="605E5C"/>
      <w:shd w:val="clear" w:color="auto" w:fill="E1DFDD"/>
    </w:rPr>
  </w:style>
  <w:style w:type="character" w:customStyle="1" w:styleId="Overskrift6Tegn">
    <w:name w:val="Overskrift 6 Tegn"/>
    <w:basedOn w:val="Standardskriftforavsnitt"/>
    <w:link w:val="Overskrift6"/>
    <w:uiPriority w:val="9"/>
    <w:semiHidden/>
    <w:rsid w:val="0061629B"/>
    <w:rPr>
      <w:rFonts w:asciiTheme="majorHAnsi" w:eastAsiaTheme="majorEastAsia" w:hAnsiTheme="majorHAnsi" w:cs="Mangal"/>
      <w:color w:val="1F3763" w:themeColor="accent1" w:themeShade="7F"/>
      <w:szCs w:val="18"/>
    </w:rPr>
  </w:style>
  <w:style w:type="character" w:customStyle="1" w:styleId="Overskrift7Tegn">
    <w:name w:val="Overskrift 7 Tegn"/>
    <w:basedOn w:val="Standardskriftforavsnitt"/>
    <w:link w:val="Overskrift7"/>
    <w:uiPriority w:val="9"/>
    <w:semiHidden/>
    <w:rsid w:val="0061629B"/>
    <w:rPr>
      <w:rFonts w:asciiTheme="majorHAnsi" w:eastAsiaTheme="majorEastAsia" w:hAnsiTheme="majorHAnsi" w:cs="Mangal"/>
      <w:i/>
      <w:iCs/>
      <w:color w:val="1F3763" w:themeColor="accent1" w:themeShade="7F"/>
      <w:szCs w:val="18"/>
    </w:rPr>
  </w:style>
  <w:style w:type="character" w:customStyle="1" w:styleId="Overskrift8Tegn">
    <w:name w:val="Overskrift 8 Tegn"/>
    <w:basedOn w:val="Standardskriftforavsnitt"/>
    <w:link w:val="Overskrift8"/>
    <w:uiPriority w:val="9"/>
    <w:semiHidden/>
    <w:rsid w:val="0061629B"/>
    <w:rPr>
      <w:rFonts w:asciiTheme="majorHAnsi" w:eastAsiaTheme="majorEastAsia" w:hAnsiTheme="majorHAnsi" w:cs="Mangal"/>
      <w:color w:val="272727" w:themeColor="text1" w:themeTint="D8"/>
      <w:sz w:val="21"/>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0584">
      <w:bodyDiv w:val="1"/>
      <w:marLeft w:val="0"/>
      <w:marRight w:val="0"/>
      <w:marTop w:val="0"/>
      <w:marBottom w:val="0"/>
      <w:divBdr>
        <w:top w:val="none" w:sz="0" w:space="0" w:color="auto"/>
        <w:left w:val="none" w:sz="0" w:space="0" w:color="auto"/>
        <w:bottom w:val="none" w:sz="0" w:space="0" w:color="auto"/>
        <w:right w:val="none" w:sz="0" w:space="0" w:color="auto"/>
      </w:divBdr>
    </w:div>
    <w:div w:id="7562286">
      <w:bodyDiv w:val="1"/>
      <w:marLeft w:val="0"/>
      <w:marRight w:val="0"/>
      <w:marTop w:val="0"/>
      <w:marBottom w:val="0"/>
      <w:divBdr>
        <w:top w:val="none" w:sz="0" w:space="0" w:color="auto"/>
        <w:left w:val="none" w:sz="0" w:space="0" w:color="auto"/>
        <w:bottom w:val="none" w:sz="0" w:space="0" w:color="auto"/>
        <w:right w:val="none" w:sz="0" w:space="0" w:color="auto"/>
      </w:divBdr>
    </w:div>
    <w:div w:id="66463079">
      <w:bodyDiv w:val="1"/>
      <w:marLeft w:val="0"/>
      <w:marRight w:val="0"/>
      <w:marTop w:val="0"/>
      <w:marBottom w:val="0"/>
      <w:divBdr>
        <w:top w:val="none" w:sz="0" w:space="0" w:color="auto"/>
        <w:left w:val="none" w:sz="0" w:space="0" w:color="auto"/>
        <w:bottom w:val="none" w:sz="0" w:space="0" w:color="auto"/>
        <w:right w:val="none" w:sz="0" w:space="0" w:color="auto"/>
      </w:divBdr>
    </w:div>
    <w:div w:id="108091660">
      <w:bodyDiv w:val="1"/>
      <w:marLeft w:val="0"/>
      <w:marRight w:val="0"/>
      <w:marTop w:val="0"/>
      <w:marBottom w:val="0"/>
      <w:divBdr>
        <w:top w:val="none" w:sz="0" w:space="0" w:color="auto"/>
        <w:left w:val="none" w:sz="0" w:space="0" w:color="auto"/>
        <w:bottom w:val="none" w:sz="0" w:space="0" w:color="auto"/>
        <w:right w:val="none" w:sz="0" w:space="0" w:color="auto"/>
      </w:divBdr>
    </w:div>
    <w:div w:id="149909769">
      <w:bodyDiv w:val="1"/>
      <w:marLeft w:val="0"/>
      <w:marRight w:val="0"/>
      <w:marTop w:val="0"/>
      <w:marBottom w:val="0"/>
      <w:divBdr>
        <w:top w:val="none" w:sz="0" w:space="0" w:color="auto"/>
        <w:left w:val="none" w:sz="0" w:space="0" w:color="auto"/>
        <w:bottom w:val="none" w:sz="0" w:space="0" w:color="auto"/>
        <w:right w:val="none" w:sz="0" w:space="0" w:color="auto"/>
      </w:divBdr>
    </w:div>
    <w:div w:id="172383097">
      <w:bodyDiv w:val="1"/>
      <w:marLeft w:val="0"/>
      <w:marRight w:val="0"/>
      <w:marTop w:val="0"/>
      <w:marBottom w:val="0"/>
      <w:divBdr>
        <w:top w:val="none" w:sz="0" w:space="0" w:color="auto"/>
        <w:left w:val="none" w:sz="0" w:space="0" w:color="auto"/>
        <w:bottom w:val="none" w:sz="0" w:space="0" w:color="auto"/>
        <w:right w:val="none" w:sz="0" w:space="0" w:color="auto"/>
      </w:divBdr>
    </w:div>
    <w:div w:id="218368747">
      <w:bodyDiv w:val="1"/>
      <w:marLeft w:val="0"/>
      <w:marRight w:val="0"/>
      <w:marTop w:val="0"/>
      <w:marBottom w:val="0"/>
      <w:divBdr>
        <w:top w:val="none" w:sz="0" w:space="0" w:color="auto"/>
        <w:left w:val="none" w:sz="0" w:space="0" w:color="auto"/>
        <w:bottom w:val="none" w:sz="0" w:space="0" w:color="auto"/>
        <w:right w:val="none" w:sz="0" w:space="0" w:color="auto"/>
      </w:divBdr>
    </w:div>
    <w:div w:id="223489785">
      <w:bodyDiv w:val="1"/>
      <w:marLeft w:val="0"/>
      <w:marRight w:val="0"/>
      <w:marTop w:val="0"/>
      <w:marBottom w:val="0"/>
      <w:divBdr>
        <w:top w:val="none" w:sz="0" w:space="0" w:color="auto"/>
        <w:left w:val="none" w:sz="0" w:space="0" w:color="auto"/>
        <w:bottom w:val="none" w:sz="0" w:space="0" w:color="auto"/>
        <w:right w:val="none" w:sz="0" w:space="0" w:color="auto"/>
      </w:divBdr>
    </w:div>
    <w:div w:id="281620810">
      <w:bodyDiv w:val="1"/>
      <w:marLeft w:val="0"/>
      <w:marRight w:val="0"/>
      <w:marTop w:val="0"/>
      <w:marBottom w:val="0"/>
      <w:divBdr>
        <w:top w:val="none" w:sz="0" w:space="0" w:color="auto"/>
        <w:left w:val="none" w:sz="0" w:space="0" w:color="auto"/>
        <w:bottom w:val="none" w:sz="0" w:space="0" w:color="auto"/>
        <w:right w:val="none" w:sz="0" w:space="0" w:color="auto"/>
      </w:divBdr>
    </w:div>
    <w:div w:id="282079820">
      <w:bodyDiv w:val="1"/>
      <w:marLeft w:val="0"/>
      <w:marRight w:val="0"/>
      <w:marTop w:val="0"/>
      <w:marBottom w:val="0"/>
      <w:divBdr>
        <w:top w:val="none" w:sz="0" w:space="0" w:color="auto"/>
        <w:left w:val="none" w:sz="0" w:space="0" w:color="auto"/>
        <w:bottom w:val="none" w:sz="0" w:space="0" w:color="auto"/>
        <w:right w:val="none" w:sz="0" w:space="0" w:color="auto"/>
      </w:divBdr>
    </w:div>
    <w:div w:id="286858560">
      <w:bodyDiv w:val="1"/>
      <w:marLeft w:val="0"/>
      <w:marRight w:val="0"/>
      <w:marTop w:val="0"/>
      <w:marBottom w:val="0"/>
      <w:divBdr>
        <w:top w:val="none" w:sz="0" w:space="0" w:color="auto"/>
        <w:left w:val="none" w:sz="0" w:space="0" w:color="auto"/>
        <w:bottom w:val="none" w:sz="0" w:space="0" w:color="auto"/>
        <w:right w:val="none" w:sz="0" w:space="0" w:color="auto"/>
      </w:divBdr>
    </w:div>
    <w:div w:id="306864870">
      <w:bodyDiv w:val="1"/>
      <w:marLeft w:val="0"/>
      <w:marRight w:val="0"/>
      <w:marTop w:val="0"/>
      <w:marBottom w:val="0"/>
      <w:divBdr>
        <w:top w:val="none" w:sz="0" w:space="0" w:color="auto"/>
        <w:left w:val="none" w:sz="0" w:space="0" w:color="auto"/>
        <w:bottom w:val="none" w:sz="0" w:space="0" w:color="auto"/>
        <w:right w:val="none" w:sz="0" w:space="0" w:color="auto"/>
      </w:divBdr>
    </w:div>
    <w:div w:id="311253862">
      <w:bodyDiv w:val="1"/>
      <w:marLeft w:val="0"/>
      <w:marRight w:val="0"/>
      <w:marTop w:val="0"/>
      <w:marBottom w:val="0"/>
      <w:divBdr>
        <w:top w:val="none" w:sz="0" w:space="0" w:color="auto"/>
        <w:left w:val="none" w:sz="0" w:space="0" w:color="auto"/>
        <w:bottom w:val="none" w:sz="0" w:space="0" w:color="auto"/>
        <w:right w:val="none" w:sz="0" w:space="0" w:color="auto"/>
      </w:divBdr>
    </w:div>
    <w:div w:id="373313719">
      <w:bodyDiv w:val="1"/>
      <w:marLeft w:val="0"/>
      <w:marRight w:val="0"/>
      <w:marTop w:val="0"/>
      <w:marBottom w:val="0"/>
      <w:divBdr>
        <w:top w:val="none" w:sz="0" w:space="0" w:color="auto"/>
        <w:left w:val="none" w:sz="0" w:space="0" w:color="auto"/>
        <w:bottom w:val="none" w:sz="0" w:space="0" w:color="auto"/>
        <w:right w:val="none" w:sz="0" w:space="0" w:color="auto"/>
      </w:divBdr>
    </w:div>
    <w:div w:id="373966019">
      <w:bodyDiv w:val="1"/>
      <w:marLeft w:val="0"/>
      <w:marRight w:val="0"/>
      <w:marTop w:val="0"/>
      <w:marBottom w:val="0"/>
      <w:divBdr>
        <w:top w:val="none" w:sz="0" w:space="0" w:color="auto"/>
        <w:left w:val="none" w:sz="0" w:space="0" w:color="auto"/>
        <w:bottom w:val="none" w:sz="0" w:space="0" w:color="auto"/>
        <w:right w:val="none" w:sz="0" w:space="0" w:color="auto"/>
      </w:divBdr>
    </w:div>
    <w:div w:id="383792530">
      <w:bodyDiv w:val="1"/>
      <w:marLeft w:val="0"/>
      <w:marRight w:val="0"/>
      <w:marTop w:val="0"/>
      <w:marBottom w:val="0"/>
      <w:divBdr>
        <w:top w:val="none" w:sz="0" w:space="0" w:color="auto"/>
        <w:left w:val="none" w:sz="0" w:space="0" w:color="auto"/>
        <w:bottom w:val="none" w:sz="0" w:space="0" w:color="auto"/>
        <w:right w:val="none" w:sz="0" w:space="0" w:color="auto"/>
      </w:divBdr>
    </w:div>
    <w:div w:id="399669184">
      <w:bodyDiv w:val="1"/>
      <w:marLeft w:val="0"/>
      <w:marRight w:val="0"/>
      <w:marTop w:val="0"/>
      <w:marBottom w:val="0"/>
      <w:divBdr>
        <w:top w:val="none" w:sz="0" w:space="0" w:color="auto"/>
        <w:left w:val="none" w:sz="0" w:space="0" w:color="auto"/>
        <w:bottom w:val="none" w:sz="0" w:space="0" w:color="auto"/>
        <w:right w:val="none" w:sz="0" w:space="0" w:color="auto"/>
      </w:divBdr>
    </w:div>
    <w:div w:id="439689748">
      <w:bodyDiv w:val="1"/>
      <w:marLeft w:val="0"/>
      <w:marRight w:val="0"/>
      <w:marTop w:val="0"/>
      <w:marBottom w:val="0"/>
      <w:divBdr>
        <w:top w:val="none" w:sz="0" w:space="0" w:color="auto"/>
        <w:left w:val="none" w:sz="0" w:space="0" w:color="auto"/>
        <w:bottom w:val="none" w:sz="0" w:space="0" w:color="auto"/>
        <w:right w:val="none" w:sz="0" w:space="0" w:color="auto"/>
      </w:divBdr>
    </w:div>
    <w:div w:id="445076473">
      <w:bodyDiv w:val="1"/>
      <w:marLeft w:val="0"/>
      <w:marRight w:val="0"/>
      <w:marTop w:val="0"/>
      <w:marBottom w:val="0"/>
      <w:divBdr>
        <w:top w:val="none" w:sz="0" w:space="0" w:color="auto"/>
        <w:left w:val="none" w:sz="0" w:space="0" w:color="auto"/>
        <w:bottom w:val="none" w:sz="0" w:space="0" w:color="auto"/>
        <w:right w:val="none" w:sz="0" w:space="0" w:color="auto"/>
      </w:divBdr>
    </w:div>
    <w:div w:id="480076873">
      <w:bodyDiv w:val="1"/>
      <w:marLeft w:val="0"/>
      <w:marRight w:val="0"/>
      <w:marTop w:val="0"/>
      <w:marBottom w:val="0"/>
      <w:divBdr>
        <w:top w:val="none" w:sz="0" w:space="0" w:color="auto"/>
        <w:left w:val="none" w:sz="0" w:space="0" w:color="auto"/>
        <w:bottom w:val="none" w:sz="0" w:space="0" w:color="auto"/>
        <w:right w:val="none" w:sz="0" w:space="0" w:color="auto"/>
      </w:divBdr>
    </w:div>
    <w:div w:id="484509669">
      <w:bodyDiv w:val="1"/>
      <w:marLeft w:val="0"/>
      <w:marRight w:val="0"/>
      <w:marTop w:val="0"/>
      <w:marBottom w:val="0"/>
      <w:divBdr>
        <w:top w:val="none" w:sz="0" w:space="0" w:color="auto"/>
        <w:left w:val="none" w:sz="0" w:space="0" w:color="auto"/>
        <w:bottom w:val="none" w:sz="0" w:space="0" w:color="auto"/>
        <w:right w:val="none" w:sz="0" w:space="0" w:color="auto"/>
      </w:divBdr>
    </w:div>
    <w:div w:id="521281859">
      <w:bodyDiv w:val="1"/>
      <w:marLeft w:val="0"/>
      <w:marRight w:val="0"/>
      <w:marTop w:val="0"/>
      <w:marBottom w:val="0"/>
      <w:divBdr>
        <w:top w:val="none" w:sz="0" w:space="0" w:color="auto"/>
        <w:left w:val="none" w:sz="0" w:space="0" w:color="auto"/>
        <w:bottom w:val="none" w:sz="0" w:space="0" w:color="auto"/>
        <w:right w:val="none" w:sz="0" w:space="0" w:color="auto"/>
      </w:divBdr>
    </w:div>
    <w:div w:id="549850046">
      <w:bodyDiv w:val="1"/>
      <w:marLeft w:val="0"/>
      <w:marRight w:val="0"/>
      <w:marTop w:val="0"/>
      <w:marBottom w:val="0"/>
      <w:divBdr>
        <w:top w:val="none" w:sz="0" w:space="0" w:color="auto"/>
        <w:left w:val="none" w:sz="0" w:space="0" w:color="auto"/>
        <w:bottom w:val="none" w:sz="0" w:space="0" w:color="auto"/>
        <w:right w:val="none" w:sz="0" w:space="0" w:color="auto"/>
      </w:divBdr>
    </w:div>
    <w:div w:id="551117754">
      <w:bodyDiv w:val="1"/>
      <w:marLeft w:val="0"/>
      <w:marRight w:val="0"/>
      <w:marTop w:val="0"/>
      <w:marBottom w:val="0"/>
      <w:divBdr>
        <w:top w:val="none" w:sz="0" w:space="0" w:color="auto"/>
        <w:left w:val="none" w:sz="0" w:space="0" w:color="auto"/>
        <w:bottom w:val="none" w:sz="0" w:space="0" w:color="auto"/>
        <w:right w:val="none" w:sz="0" w:space="0" w:color="auto"/>
      </w:divBdr>
    </w:div>
    <w:div w:id="686252637">
      <w:bodyDiv w:val="1"/>
      <w:marLeft w:val="0"/>
      <w:marRight w:val="0"/>
      <w:marTop w:val="0"/>
      <w:marBottom w:val="0"/>
      <w:divBdr>
        <w:top w:val="none" w:sz="0" w:space="0" w:color="auto"/>
        <w:left w:val="none" w:sz="0" w:space="0" w:color="auto"/>
        <w:bottom w:val="none" w:sz="0" w:space="0" w:color="auto"/>
        <w:right w:val="none" w:sz="0" w:space="0" w:color="auto"/>
      </w:divBdr>
    </w:div>
    <w:div w:id="704329216">
      <w:bodyDiv w:val="1"/>
      <w:marLeft w:val="0"/>
      <w:marRight w:val="0"/>
      <w:marTop w:val="0"/>
      <w:marBottom w:val="0"/>
      <w:divBdr>
        <w:top w:val="none" w:sz="0" w:space="0" w:color="auto"/>
        <w:left w:val="none" w:sz="0" w:space="0" w:color="auto"/>
        <w:bottom w:val="none" w:sz="0" w:space="0" w:color="auto"/>
        <w:right w:val="none" w:sz="0" w:space="0" w:color="auto"/>
      </w:divBdr>
    </w:div>
    <w:div w:id="741946819">
      <w:bodyDiv w:val="1"/>
      <w:marLeft w:val="0"/>
      <w:marRight w:val="0"/>
      <w:marTop w:val="0"/>
      <w:marBottom w:val="0"/>
      <w:divBdr>
        <w:top w:val="none" w:sz="0" w:space="0" w:color="auto"/>
        <w:left w:val="none" w:sz="0" w:space="0" w:color="auto"/>
        <w:bottom w:val="none" w:sz="0" w:space="0" w:color="auto"/>
        <w:right w:val="none" w:sz="0" w:space="0" w:color="auto"/>
      </w:divBdr>
    </w:div>
    <w:div w:id="772242112">
      <w:bodyDiv w:val="1"/>
      <w:marLeft w:val="0"/>
      <w:marRight w:val="0"/>
      <w:marTop w:val="0"/>
      <w:marBottom w:val="0"/>
      <w:divBdr>
        <w:top w:val="none" w:sz="0" w:space="0" w:color="auto"/>
        <w:left w:val="none" w:sz="0" w:space="0" w:color="auto"/>
        <w:bottom w:val="none" w:sz="0" w:space="0" w:color="auto"/>
        <w:right w:val="none" w:sz="0" w:space="0" w:color="auto"/>
      </w:divBdr>
    </w:div>
    <w:div w:id="877009319">
      <w:bodyDiv w:val="1"/>
      <w:marLeft w:val="0"/>
      <w:marRight w:val="0"/>
      <w:marTop w:val="0"/>
      <w:marBottom w:val="0"/>
      <w:divBdr>
        <w:top w:val="none" w:sz="0" w:space="0" w:color="auto"/>
        <w:left w:val="none" w:sz="0" w:space="0" w:color="auto"/>
        <w:bottom w:val="none" w:sz="0" w:space="0" w:color="auto"/>
        <w:right w:val="none" w:sz="0" w:space="0" w:color="auto"/>
      </w:divBdr>
    </w:div>
    <w:div w:id="879978388">
      <w:bodyDiv w:val="1"/>
      <w:marLeft w:val="0"/>
      <w:marRight w:val="0"/>
      <w:marTop w:val="0"/>
      <w:marBottom w:val="0"/>
      <w:divBdr>
        <w:top w:val="none" w:sz="0" w:space="0" w:color="auto"/>
        <w:left w:val="none" w:sz="0" w:space="0" w:color="auto"/>
        <w:bottom w:val="none" w:sz="0" w:space="0" w:color="auto"/>
        <w:right w:val="none" w:sz="0" w:space="0" w:color="auto"/>
      </w:divBdr>
    </w:div>
    <w:div w:id="922295195">
      <w:bodyDiv w:val="1"/>
      <w:marLeft w:val="0"/>
      <w:marRight w:val="0"/>
      <w:marTop w:val="0"/>
      <w:marBottom w:val="0"/>
      <w:divBdr>
        <w:top w:val="none" w:sz="0" w:space="0" w:color="auto"/>
        <w:left w:val="none" w:sz="0" w:space="0" w:color="auto"/>
        <w:bottom w:val="none" w:sz="0" w:space="0" w:color="auto"/>
        <w:right w:val="none" w:sz="0" w:space="0" w:color="auto"/>
      </w:divBdr>
    </w:div>
    <w:div w:id="991525862">
      <w:bodyDiv w:val="1"/>
      <w:marLeft w:val="0"/>
      <w:marRight w:val="0"/>
      <w:marTop w:val="0"/>
      <w:marBottom w:val="0"/>
      <w:divBdr>
        <w:top w:val="none" w:sz="0" w:space="0" w:color="auto"/>
        <w:left w:val="none" w:sz="0" w:space="0" w:color="auto"/>
        <w:bottom w:val="none" w:sz="0" w:space="0" w:color="auto"/>
        <w:right w:val="none" w:sz="0" w:space="0" w:color="auto"/>
      </w:divBdr>
    </w:div>
    <w:div w:id="1037778464">
      <w:bodyDiv w:val="1"/>
      <w:marLeft w:val="0"/>
      <w:marRight w:val="0"/>
      <w:marTop w:val="0"/>
      <w:marBottom w:val="0"/>
      <w:divBdr>
        <w:top w:val="none" w:sz="0" w:space="0" w:color="auto"/>
        <w:left w:val="none" w:sz="0" w:space="0" w:color="auto"/>
        <w:bottom w:val="none" w:sz="0" w:space="0" w:color="auto"/>
        <w:right w:val="none" w:sz="0" w:space="0" w:color="auto"/>
      </w:divBdr>
    </w:div>
    <w:div w:id="1056010879">
      <w:bodyDiv w:val="1"/>
      <w:marLeft w:val="0"/>
      <w:marRight w:val="0"/>
      <w:marTop w:val="0"/>
      <w:marBottom w:val="0"/>
      <w:divBdr>
        <w:top w:val="none" w:sz="0" w:space="0" w:color="auto"/>
        <w:left w:val="none" w:sz="0" w:space="0" w:color="auto"/>
        <w:bottom w:val="none" w:sz="0" w:space="0" w:color="auto"/>
        <w:right w:val="none" w:sz="0" w:space="0" w:color="auto"/>
      </w:divBdr>
    </w:div>
    <w:div w:id="1063874371">
      <w:bodyDiv w:val="1"/>
      <w:marLeft w:val="0"/>
      <w:marRight w:val="0"/>
      <w:marTop w:val="0"/>
      <w:marBottom w:val="0"/>
      <w:divBdr>
        <w:top w:val="none" w:sz="0" w:space="0" w:color="auto"/>
        <w:left w:val="none" w:sz="0" w:space="0" w:color="auto"/>
        <w:bottom w:val="none" w:sz="0" w:space="0" w:color="auto"/>
        <w:right w:val="none" w:sz="0" w:space="0" w:color="auto"/>
      </w:divBdr>
    </w:div>
    <w:div w:id="1078479424">
      <w:bodyDiv w:val="1"/>
      <w:marLeft w:val="0"/>
      <w:marRight w:val="0"/>
      <w:marTop w:val="0"/>
      <w:marBottom w:val="0"/>
      <w:divBdr>
        <w:top w:val="none" w:sz="0" w:space="0" w:color="auto"/>
        <w:left w:val="none" w:sz="0" w:space="0" w:color="auto"/>
        <w:bottom w:val="none" w:sz="0" w:space="0" w:color="auto"/>
        <w:right w:val="none" w:sz="0" w:space="0" w:color="auto"/>
      </w:divBdr>
    </w:div>
    <w:div w:id="1128471797">
      <w:bodyDiv w:val="1"/>
      <w:marLeft w:val="0"/>
      <w:marRight w:val="0"/>
      <w:marTop w:val="0"/>
      <w:marBottom w:val="0"/>
      <w:divBdr>
        <w:top w:val="none" w:sz="0" w:space="0" w:color="auto"/>
        <w:left w:val="none" w:sz="0" w:space="0" w:color="auto"/>
        <w:bottom w:val="none" w:sz="0" w:space="0" w:color="auto"/>
        <w:right w:val="none" w:sz="0" w:space="0" w:color="auto"/>
      </w:divBdr>
    </w:div>
    <w:div w:id="1129738568">
      <w:bodyDiv w:val="1"/>
      <w:marLeft w:val="0"/>
      <w:marRight w:val="0"/>
      <w:marTop w:val="0"/>
      <w:marBottom w:val="0"/>
      <w:divBdr>
        <w:top w:val="none" w:sz="0" w:space="0" w:color="auto"/>
        <w:left w:val="none" w:sz="0" w:space="0" w:color="auto"/>
        <w:bottom w:val="none" w:sz="0" w:space="0" w:color="auto"/>
        <w:right w:val="none" w:sz="0" w:space="0" w:color="auto"/>
      </w:divBdr>
    </w:div>
    <w:div w:id="1161197118">
      <w:bodyDiv w:val="1"/>
      <w:marLeft w:val="0"/>
      <w:marRight w:val="0"/>
      <w:marTop w:val="0"/>
      <w:marBottom w:val="0"/>
      <w:divBdr>
        <w:top w:val="none" w:sz="0" w:space="0" w:color="auto"/>
        <w:left w:val="none" w:sz="0" w:space="0" w:color="auto"/>
        <w:bottom w:val="none" w:sz="0" w:space="0" w:color="auto"/>
        <w:right w:val="none" w:sz="0" w:space="0" w:color="auto"/>
      </w:divBdr>
    </w:div>
    <w:div w:id="1176457947">
      <w:bodyDiv w:val="1"/>
      <w:marLeft w:val="0"/>
      <w:marRight w:val="0"/>
      <w:marTop w:val="0"/>
      <w:marBottom w:val="0"/>
      <w:divBdr>
        <w:top w:val="none" w:sz="0" w:space="0" w:color="auto"/>
        <w:left w:val="none" w:sz="0" w:space="0" w:color="auto"/>
        <w:bottom w:val="none" w:sz="0" w:space="0" w:color="auto"/>
        <w:right w:val="none" w:sz="0" w:space="0" w:color="auto"/>
      </w:divBdr>
    </w:div>
    <w:div w:id="1191332335">
      <w:bodyDiv w:val="1"/>
      <w:marLeft w:val="0"/>
      <w:marRight w:val="0"/>
      <w:marTop w:val="0"/>
      <w:marBottom w:val="0"/>
      <w:divBdr>
        <w:top w:val="none" w:sz="0" w:space="0" w:color="auto"/>
        <w:left w:val="none" w:sz="0" w:space="0" w:color="auto"/>
        <w:bottom w:val="none" w:sz="0" w:space="0" w:color="auto"/>
        <w:right w:val="none" w:sz="0" w:space="0" w:color="auto"/>
      </w:divBdr>
    </w:div>
    <w:div w:id="1209028578">
      <w:bodyDiv w:val="1"/>
      <w:marLeft w:val="0"/>
      <w:marRight w:val="0"/>
      <w:marTop w:val="0"/>
      <w:marBottom w:val="0"/>
      <w:divBdr>
        <w:top w:val="none" w:sz="0" w:space="0" w:color="auto"/>
        <w:left w:val="none" w:sz="0" w:space="0" w:color="auto"/>
        <w:bottom w:val="none" w:sz="0" w:space="0" w:color="auto"/>
        <w:right w:val="none" w:sz="0" w:space="0" w:color="auto"/>
      </w:divBdr>
    </w:div>
    <w:div w:id="1274366034">
      <w:bodyDiv w:val="1"/>
      <w:marLeft w:val="0"/>
      <w:marRight w:val="0"/>
      <w:marTop w:val="0"/>
      <w:marBottom w:val="0"/>
      <w:divBdr>
        <w:top w:val="none" w:sz="0" w:space="0" w:color="auto"/>
        <w:left w:val="none" w:sz="0" w:space="0" w:color="auto"/>
        <w:bottom w:val="none" w:sz="0" w:space="0" w:color="auto"/>
        <w:right w:val="none" w:sz="0" w:space="0" w:color="auto"/>
      </w:divBdr>
    </w:div>
    <w:div w:id="1293514922">
      <w:bodyDiv w:val="1"/>
      <w:marLeft w:val="0"/>
      <w:marRight w:val="0"/>
      <w:marTop w:val="0"/>
      <w:marBottom w:val="0"/>
      <w:divBdr>
        <w:top w:val="none" w:sz="0" w:space="0" w:color="auto"/>
        <w:left w:val="none" w:sz="0" w:space="0" w:color="auto"/>
        <w:bottom w:val="none" w:sz="0" w:space="0" w:color="auto"/>
        <w:right w:val="none" w:sz="0" w:space="0" w:color="auto"/>
      </w:divBdr>
    </w:div>
    <w:div w:id="1332370278">
      <w:bodyDiv w:val="1"/>
      <w:marLeft w:val="0"/>
      <w:marRight w:val="0"/>
      <w:marTop w:val="0"/>
      <w:marBottom w:val="0"/>
      <w:divBdr>
        <w:top w:val="none" w:sz="0" w:space="0" w:color="auto"/>
        <w:left w:val="none" w:sz="0" w:space="0" w:color="auto"/>
        <w:bottom w:val="none" w:sz="0" w:space="0" w:color="auto"/>
        <w:right w:val="none" w:sz="0" w:space="0" w:color="auto"/>
      </w:divBdr>
    </w:div>
    <w:div w:id="1354263066">
      <w:bodyDiv w:val="1"/>
      <w:marLeft w:val="0"/>
      <w:marRight w:val="0"/>
      <w:marTop w:val="0"/>
      <w:marBottom w:val="0"/>
      <w:divBdr>
        <w:top w:val="none" w:sz="0" w:space="0" w:color="auto"/>
        <w:left w:val="none" w:sz="0" w:space="0" w:color="auto"/>
        <w:bottom w:val="none" w:sz="0" w:space="0" w:color="auto"/>
        <w:right w:val="none" w:sz="0" w:space="0" w:color="auto"/>
      </w:divBdr>
    </w:div>
    <w:div w:id="1387801605">
      <w:bodyDiv w:val="1"/>
      <w:marLeft w:val="0"/>
      <w:marRight w:val="0"/>
      <w:marTop w:val="0"/>
      <w:marBottom w:val="0"/>
      <w:divBdr>
        <w:top w:val="none" w:sz="0" w:space="0" w:color="auto"/>
        <w:left w:val="none" w:sz="0" w:space="0" w:color="auto"/>
        <w:bottom w:val="none" w:sz="0" w:space="0" w:color="auto"/>
        <w:right w:val="none" w:sz="0" w:space="0" w:color="auto"/>
      </w:divBdr>
    </w:div>
    <w:div w:id="1428965253">
      <w:bodyDiv w:val="1"/>
      <w:marLeft w:val="0"/>
      <w:marRight w:val="0"/>
      <w:marTop w:val="0"/>
      <w:marBottom w:val="0"/>
      <w:divBdr>
        <w:top w:val="none" w:sz="0" w:space="0" w:color="auto"/>
        <w:left w:val="none" w:sz="0" w:space="0" w:color="auto"/>
        <w:bottom w:val="none" w:sz="0" w:space="0" w:color="auto"/>
        <w:right w:val="none" w:sz="0" w:space="0" w:color="auto"/>
      </w:divBdr>
    </w:div>
    <w:div w:id="1448236712">
      <w:bodyDiv w:val="1"/>
      <w:marLeft w:val="0"/>
      <w:marRight w:val="0"/>
      <w:marTop w:val="0"/>
      <w:marBottom w:val="0"/>
      <w:divBdr>
        <w:top w:val="none" w:sz="0" w:space="0" w:color="auto"/>
        <w:left w:val="none" w:sz="0" w:space="0" w:color="auto"/>
        <w:bottom w:val="none" w:sz="0" w:space="0" w:color="auto"/>
        <w:right w:val="none" w:sz="0" w:space="0" w:color="auto"/>
      </w:divBdr>
    </w:div>
    <w:div w:id="1479692408">
      <w:bodyDiv w:val="1"/>
      <w:marLeft w:val="0"/>
      <w:marRight w:val="0"/>
      <w:marTop w:val="0"/>
      <w:marBottom w:val="0"/>
      <w:divBdr>
        <w:top w:val="none" w:sz="0" w:space="0" w:color="auto"/>
        <w:left w:val="none" w:sz="0" w:space="0" w:color="auto"/>
        <w:bottom w:val="none" w:sz="0" w:space="0" w:color="auto"/>
        <w:right w:val="none" w:sz="0" w:space="0" w:color="auto"/>
      </w:divBdr>
    </w:div>
    <w:div w:id="1522628345">
      <w:bodyDiv w:val="1"/>
      <w:marLeft w:val="0"/>
      <w:marRight w:val="0"/>
      <w:marTop w:val="0"/>
      <w:marBottom w:val="0"/>
      <w:divBdr>
        <w:top w:val="none" w:sz="0" w:space="0" w:color="auto"/>
        <w:left w:val="none" w:sz="0" w:space="0" w:color="auto"/>
        <w:bottom w:val="none" w:sz="0" w:space="0" w:color="auto"/>
        <w:right w:val="none" w:sz="0" w:space="0" w:color="auto"/>
      </w:divBdr>
    </w:div>
    <w:div w:id="1526675167">
      <w:bodyDiv w:val="1"/>
      <w:marLeft w:val="0"/>
      <w:marRight w:val="0"/>
      <w:marTop w:val="0"/>
      <w:marBottom w:val="0"/>
      <w:divBdr>
        <w:top w:val="none" w:sz="0" w:space="0" w:color="auto"/>
        <w:left w:val="none" w:sz="0" w:space="0" w:color="auto"/>
        <w:bottom w:val="none" w:sz="0" w:space="0" w:color="auto"/>
        <w:right w:val="none" w:sz="0" w:space="0" w:color="auto"/>
      </w:divBdr>
    </w:div>
    <w:div w:id="1549142172">
      <w:bodyDiv w:val="1"/>
      <w:marLeft w:val="0"/>
      <w:marRight w:val="0"/>
      <w:marTop w:val="0"/>
      <w:marBottom w:val="0"/>
      <w:divBdr>
        <w:top w:val="none" w:sz="0" w:space="0" w:color="auto"/>
        <w:left w:val="none" w:sz="0" w:space="0" w:color="auto"/>
        <w:bottom w:val="none" w:sz="0" w:space="0" w:color="auto"/>
        <w:right w:val="none" w:sz="0" w:space="0" w:color="auto"/>
      </w:divBdr>
    </w:div>
    <w:div w:id="1555315389">
      <w:bodyDiv w:val="1"/>
      <w:marLeft w:val="0"/>
      <w:marRight w:val="0"/>
      <w:marTop w:val="0"/>
      <w:marBottom w:val="0"/>
      <w:divBdr>
        <w:top w:val="none" w:sz="0" w:space="0" w:color="auto"/>
        <w:left w:val="none" w:sz="0" w:space="0" w:color="auto"/>
        <w:bottom w:val="none" w:sz="0" w:space="0" w:color="auto"/>
        <w:right w:val="none" w:sz="0" w:space="0" w:color="auto"/>
      </w:divBdr>
    </w:div>
    <w:div w:id="1608461140">
      <w:bodyDiv w:val="1"/>
      <w:marLeft w:val="0"/>
      <w:marRight w:val="0"/>
      <w:marTop w:val="0"/>
      <w:marBottom w:val="0"/>
      <w:divBdr>
        <w:top w:val="none" w:sz="0" w:space="0" w:color="auto"/>
        <w:left w:val="none" w:sz="0" w:space="0" w:color="auto"/>
        <w:bottom w:val="none" w:sz="0" w:space="0" w:color="auto"/>
        <w:right w:val="none" w:sz="0" w:space="0" w:color="auto"/>
      </w:divBdr>
    </w:div>
    <w:div w:id="1624537801">
      <w:bodyDiv w:val="1"/>
      <w:marLeft w:val="0"/>
      <w:marRight w:val="0"/>
      <w:marTop w:val="0"/>
      <w:marBottom w:val="0"/>
      <w:divBdr>
        <w:top w:val="none" w:sz="0" w:space="0" w:color="auto"/>
        <w:left w:val="none" w:sz="0" w:space="0" w:color="auto"/>
        <w:bottom w:val="none" w:sz="0" w:space="0" w:color="auto"/>
        <w:right w:val="none" w:sz="0" w:space="0" w:color="auto"/>
      </w:divBdr>
    </w:div>
    <w:div w:id="1702395462">
      <w:bodyDiv w:val="1"/>
      <w:marLeft w:val="0"/>
      <w:marRight w:val="0"/>
      <w:marTop w:val="0"/>
      <w:marBottom w:val="0"/>
      <w:divBdr>
        <w:top w:val="none" w:sz="0" w:space="0" w:color="auto"/>
        <w:left w:val="none" w:sz="0" w:space="0" w:color="auto"/>
        <w:bottom w:val="none" w:sz="0" w:space="0" w:color="auto"/>
        <w:right w:val="none" w:sz="0" w:space="0" w:color="auto"/>
      </w:divBdr>
    </w:div>
    <w:div w:id="1724595069">
      <w:bodyDiv w:val="1"/>
      <w:marLeft w:val="0"/>
      <w:marRight w:val="0"/>
      <w:marTop w:val="0"/>
      <w:marBottom w:val="0"/>
      <w:divBdr>
        <w:top w:val="none" w:sz="0" w:space="0" w:color="auto"/>
        <w:left w:val="none" w:sz="0" w:space="0" w:color="auto"/>
        <w:bottom w:val="none" w:sz="0" w:space="0" w:color="auto"/>
        <w:right w:val="none" w:sz="0" w:space="0" w:color="auto"/>
      </w:divBdr>
    </w:div>
    <w:div w:id="1747992284">
      <w:bodyDiv w:val="1"/>
      <w:marLeft w:val="0"/>
      <w:marRight w:val="0"/>
      <w:marTop w:val="0"/>
      <w:marBottom w:val="0"/>
      <w:divBdr>
        <w:top w:val="none" w:sz="0" w:space="0" w:color="auto"/>
        <w:left w:val="none" w:sz="0" w:space="0" w:color="auto"/>
        <w:bottom w:val="none" w:sz="0" w:space="0" w:color="auto"/>
        <w:right w:val="none" w:sz="0" w:space="0" w:color="auto"/>
      </w:divBdr>
    </w:div>
    <w:div w:id="1810975434">
      <w:bodyDiv w:val="1"/>
      <w:marLeft w:val="0"/>
      <w:marRight w:val="0"/>
      <w:marTop w:val="0"/>
      <w:marBottom w:val="0"/>
      <w:divBdr>
        <w:top w:val="none" w:sz="0" w:space="0" w:color="auto"/>
        <w:left w:val="none" w:sz="0" w:space="0" w:color="auto"/>
        <w:bottom w:val="none" w:sz="0" w:space="0" w:color="auto"/>
        <w:right w:val="none" w:sz="0" w:space="0" w:color="auto"/>
      </w:divBdr>
    </w:div>
    <w:div w:id="1858538831">
      <w:bodyDiv w:val="1"/>
      <w:marLeft w:val="0"/>
      <w:marRight w:val="0"/>
      <w:marTop w:val="0"/>
      <w:marBottom w:val="0"/>
      <w:divBdr>
        <w:top w:val="none" w:sz="0" w:space="0" w:color="auto"/>
        <w:left w:val="none" w:sz="0" w:space="0" w:color="auto"/>
        <w:bottom w:val="none" w:sz="0" w:space="0" w:color="auto"/>
        <w:right w:val="none" w:sz="0" w:space="0" w:color="auto"/>
      </w:divBdr>
    </w:div>
    <w:div w:id="1923759977">
      <w:bodyDiv w:val="1"/>
      <w:marLeft w:val="0"/>
      <w:marRight w:val="0"/>
      <w:marTop w:val="0"/>
      <w:marBottom w:val="0"/>
      <w:divBdr>
        <w:top w:val="none" w:sz="0" w:space="0" w:color="auto"/>
        <w:left w:val="none" w:sz="0" w:space="0" w:color="auto"/>
        <w:bottom w:val="none" w:sz="0" w:space="0" w:color="auto"/>
        <w:right w:val="none" w:sz="0" w:space="0" w:color="auto"/>
      </w:divBdr>
    </w:div>
    <w:div w:id="1960984835">
      <w:bodyDiv w:val="1"/>
      <w:marLeft w:val="0"/>
      <w:marRight w:val="0"/>
      <w:marTop w:val="0"/>
      <w:marBottom w:val="0"/>
      <w:divBdr>
        <w:top w:val="none" w:sz="0" w:space="0" w:color="auto"/>
        <w:left w:val="none" w:sz="0" w:space="0" w:color="auto"/>
        <w:bottom w:val="none" w:sz="0" w:space="0" w:color="auto"/>
        <w:right w:val="none" w:sz="0" w:space="0" w:color="auto"/>
      </w:divBdr>
    </w:div>
    <w:div w:id="1976637422">
      <w:bodyDiv w:val="1"/>
      <w:marLeft w:val="0"/>
      <w:marRight w:val="0"/>
      <w:marTop w:val="0"/>
      <w:marBottom w:val="0"/>
      <w:divBdr>
        <w:top w:val="none" w:sz="0" w:space="0" w:color="auto"/>
        <w:left w:val="none" w:sz="0" w:space="0" w:color="auto"/>
        <w:bottom w:val="none" w:sz="0" w:space="0" w:color="auto"/>
        <w:right w:val="none" w:sz="0" w:space="0" w:color="auto"/>
      </w:divBdr>
    </w:div>
    <w:div w:id="1988390521">
      <w:bodyDiv w:val="1"/>
      <w:marLeft w:val="0"/>
      <w:marRight w:val="0"/>
      <w:marTop w:val="0"/>
      <w:marBottom w:val="0"/>
      <w:divBdr>
        <w:top w:val="none" w:sz="0" w:space="0" w:color="auto"/>
        <w:left w:val="none" w:sz="0" w:space="0" w:color="auto"/>
        <w:bottom w:val="none" w:sz="0" w:space="0" w:color="auto"/>
        <w:right w:val="none" w:sz="0" w:space="0" w:color="auto"/>
      </w:divBdr>
    </w:div>
    <w:div w:id="2015840633">
      <w:bodyDiv w:val="1"/>
      <w:marLeft w:val="0"/>
      <w:marRight w:val="0"/>
      <w:marTop w:val="0"/>
      <w:marBottom w:val="0"/>
      <w:divBdr>
        <w:top w:val="none" w:sz="0" w:space="0" w:color="auto"/>
        <w:left w:val="none" w:sz="0" w:space="0" w:color="auto"/>
        <w:bottom w:val="none" w:sz="0" w:space="0" w:color="auto"/>
        <w:right w:val="none" w:sz="0" w:space="0" w:color="auto"/>
      </w:divBdr>
    </w:div>
    <w:div w:id="20247000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emf"/><Relationship Id="rId21" Type="http://schemas.openxmlformats.org/officeDocument/2006/relationships/footer" Target="footer4.xml"/><Relationship Id="rId42" Type="http://schemas.openxmlformats.org/officeDocument/2006/relationships/image" Target="media/image19.emf"/><Relationship Id="rId47" Type="http://schemas.openxmlformats.org/officeDocument/2006/relationships/footer" Target="footer9.xml"/><Relationship Id="rId63" Type="http://schemas.openxmlformats.org/officeDocument/2006/relationships/footer" Target="footer15.xml"/><Relationship Id="rId68" Type="http://schemas.openxmlformats.org/officeDocument/2006/relationships/footer" Target="footer17.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image" Target="media/image12.emf"/><Relationship Id="rId11" Type="http://schemas.openxmlformats.org/officeDocument/2006/relationships/header" Target="header1.xml"/><Relationship Id="rId24" Type="http://schemas.openxmlformats.org/officeDocument/2006/relationships/image" Target="media/image7.emf"/><Relationship Id="rId32" Type="http://schemas.openxmlformats.org/officeDocument/2006/relationships/image" Target="media/image15.emf"/><Relationship Id="rId37" Type="http://schemas.openxmlformats.org/officeDocument/2006/relationships/footer" Target="footer6.xml"/><Relationship Id="rId40" Type="http://schemas.openxmlformats.org/officeDocument/2006/relationships/image" Target="media/image17.emf"/><Relationship Id="rId45" Type="http://schemas.openxmlformats.org/officeDocument/2006/relationships/footer" Target="footer8.xml"/><Relationship Id="rId53" Type="http://schemas.openxmlformats.org/officeDocument/2006/relationships/footer" Target="footer11.xml"/><Relationship Id="rId58" Type="http://schemas.openxmlformats.org/officeDocument/2006/relationships/image" Target="media/image23.emf"/><Relationship Id="rId66" Type="http://schemas.openxmlformats.org/officeDocument/2006/relationships/image" Target="media/image25.emf"/><Relationship Id="rId5" Type="http://schemas.openxmlformats.org/officeDocument/2006/relationships/numbering" Target="numbering.xml"/><Relationship Id="rId61" Type="http://schemas.openxmlformats.org/officeDocument/2006/relationships/image" Target="media/image24.png"/><Relationship Id="rId19" Type="http://schemas.openxmlformats.org/officeDocument/2006/relationships/image" Target="media/image3.emf"/><Relationship Id="rId14" Type="http://schemas.openxmlformats.org/officeDocument/2006/relationships/footer" Target="footer2.xml"/><Relationship Id="rId22" Type="http://schemas.openxmlformats.org/officeDocument/2006/relationships/image" Target="media/image5.emf"/><Relationship Id="rId27" Type="http://schemas.openxmlformats.org/officeDocument/2006/relationships/image" Target="media/image10.emf"/><Relationship Id="rId30" Type="http://schemas.openxmlformats.org/officeDocument/2006/relationships/image" Target="media/image13.emf"/><Relationship Id="rId35" Type="http://schemas.openxmlformats.org/officeDocument/2006/relationships/image" Target="media/image16.emf"/><Relationship Id="rId43" Type="http://schemas.openxmlformats.org/officeDocument/2006/relationships/image" Target="media/image20.emf"/><Relationship Id="rId48" Type="http://schemas.openxmlformats.org/officeDocument/2006/relationships/image" Target="media/image21.emf"/><Relationship Id="rId56" Type="http://schemas.openxmlformats.org/officeDocument/2006/relationships/header" Target="header13.xml"/><Relationship Id="rId64" Type="http://schemas.openxmlformats.org/officeDocument/2006/relationships/header" Target="header16.xml"/><Relationship Id="rId69"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22.emf"/><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footer" Target="footer3.xml"/><Relationship Id="rId25" Type="http://schemas.openxmlformats.org/officeDocument/2006/relationships/image" Target="media/image8.emf"/><Relationship Id="rId33" Type="http://schemas.openxmlformats.org/officeDocument/2006/relationships/header" Target="header5.xml"/><Relationship Id="rId38" Type="http://schemas.openxmlformats.org/officeDocument/2006/relationships/header" Target="header7.xml"/><Relationship Id="rId46" Type="http://schemas.openxmlformats.org/officeDocument/2006/relationships/header" Target="header9.xml"/><Relationship Id="rId59" Type="http://schemas.openxmlformats.org/officeDocument/2006/relationships/header" Target="header14.xml"/><Relationship Id="rId67" Type="http://schemas.openxmlformats.org/officeDocument/2006/relationships/header" Target="header17.xml"/><Relationship Id="rId20" Type="http://schemas.openxmlformats.org/officeDocument/2006/relationships/header" Target="header4.xml"/><Relationship Id="rId41" Type="http://schemas.openxmlformats.org/officeDocument/2006/relationships/image" Target="media/image18.emf"/><Relationship Id="rId54" Type="http://schemas.openxmlformats.org/officeDocument/2006/relationships/header" Target="header12.xml"/><Relationship Id="rId62" Type="http://schemas.openxmlformats.org/officeDocument/2006/relationships/header" Target="header15.xm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1.emf"/><Relationship Id="rId23" Type="http://schemas.openxmlformats.org/officeDocument/2006/relationships/image" Target="media/image6.emf"/><Relationship Id="rId28" Type="http://schemas.openxmlformats.org/officeDocument/2006/relationships/image" Target="media/image11.emf"/><Relationship Id="rId36" Type="http://schemas.openxmlformats.org/officeDocument/2006/relationships/header" Target="header6.xml"/><Relationship Id="rId49" Type="http://schemas.openxmlformats.org/officeDocument/2006/relationships/header" Target="header10.xml"/><Relationship Id="rId57" Type="http://schemas.openxmlformats.org/officeDocument/2006/relationships/footer" Target="footer13.xml"/><Relationship Id="rId10" Type="http://schemas.openxmlformats.org/officeDocument/2006/relationships/endnotes" Target="endnotes.xml"/><Relationship Id="rId31" Type="http://schemas.openxmlformats.org/officeDocument/2006/relationships/image" Target="media/image14.emf"/><Relationship Id="rId44" Type="http://schemas.openxmlformats.org/officeDocument/2006/relationships/header" Target="header8.xml"/><Relationship Id="rId52" Type="http://schemas.openxmlformats.org/officeDocument/2006/relationships/header" Target="header11.xml"/><Relationship Id="rId60" Type="http://schemas.openxmlformats.org/officeDocument/2006/relationships/footer" Target="footer14.xml"/><Relationship Id="rId65" Type="http://schemas.openxmlformats.org/officeDocument/2006/relationships/footer" Target="footer16.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image" Target="media/image2.emf"/><Relationship Id="rId39" Type="http://schemas.openxmlformats.org/officeDocument/2006/relationships/footer" Target="footer7.xml"/><Relationship Id="rId34" Type="http://schemas.openxmlformats.org/officeDocument/2006/relationships/footer" Target="footer5.xml"/><Relationship Id="rId50" Type="http://schemas.openxmlformats.org/officeDocument/2006/relationships/footer" Target="footer10.xml"/><Relationship Id="rId55" Type="http://schemas.openxmlformats.org/officeDocument/2006/relationships/footer" Target="footer12.xml"/></Relationships>
</file>

<file path=word/_rels/footer4.xml.rels><?xml version="1.0" encoding="UTF-8" standalone="yes"?>
<Relationships xmlns="http://schemas.openxmlformats.org/package/2006/relationships"><Relationship Id="rId1" Type="http://schemas.openxmlformats.org/officeDocument/2006/relationships/hyperlink" Target="http://ifppm.org/" TargetMode="External"/></Relationships>
</file>

<file path=word/_rels/footer5.xml.rels><?xml version="1.0" encoding="UTF-8" standalone="yes"?>
<Relationships xmlns="http://schemas.openxmlformats.org/package/2006/relationships"><Relationship Id="rId1" Type="http://schemas.openxmlformats.org/officeDocument/2006/relationships/hyperlink" Target="http://ifppm.org/" TargetMode="External"/></Relationships>
</file>

<file path=word/_rels/footer6.xml.rels><?xml version="1.0" encoding="UTF-8" standalone="yes"?>
<Relationships xmlns="http://schemas.openxmlformats.org/package/2006/relationships"><Relationship Id="rId1" Type="http://schemas.openxmlformats.org/officeDocument/2006/relationships/hyperlink" Target="http://ifppm.org/" TargetMode="External"/></Relationships>
</file>

<file path=word/_rels/footer7.xml.rels><?xml version="1.0" encoding="UTF-8" standalone="yes"?>
<Relationships xmlns="http://schemas.openxmlformats.org/package/2006/relationships"><Relationship Id="rId1" Type="http://schemas.openxmlformats.org/officeDocument/2006/relationships/hyperlink" Target="http://ifppm.org/" TargetMode="External"/></Relationships>
</file>

<file path=word/_rels/footer8.xml.rels><?xml version="1.0" encoding="UTF-8" standalone="yes"?>
<Relationships xmlns="http://schemas.openxmlformats.org/package/2006/relationships"><Relationship Id="rId1" Type="http://schemas.openxmlformats.org/officeDocument/2006/relationships/hyperlink" Target="http://ifppm.org/" TargetMode="External"/></Relationships>
</file>

<file path=word/_rels/footer9.xml.rels><?xml version="1.0" encoding="UTF-8" standalone="yes"?>
<Relationships xmlns="http://schemas.openxmlformats.org/package/2006/relationships"><Relationship Id="rId1" Type="http://schemas.openxmlformats.org/officeDocument/2006/relationships/hyperlink" Target="http://ifppm.org/" TargetMode="External"/></Relationships>
</file>

<file path=word/_rels/footer10.xml.rels><?xml version="1.0" encoding="UTF-8" standalone="yes"?>
<Relationships xmlns="http://schemas.openxmlformats.org/package/2006/relationships"><Relationship Id="rId1" Type="http://schemas.openxmlformats.org/officeDocument/2006/relationships/hyperlink" Target="http://ifppm.org/" TargetMode="External"/></Relationships>
</file>

<file path=word/_rels/footer11.xml.rels><?xml version="1.0" encoding="UTF-8" standalone="yes"?>
<Relationships xmlns="http://schemas.openxmlformats.org/package/2006/relationships"><Relationship Id="rId1" Type="http://schemas.openxmlformats.org/officeDocument/2006/relationships/hyperlink" Target="http://ifppm.org/" TargetMode="External"/></Relationships>
</file>

<file path=word/_rels/footer12.xml.rels><?xml version="1.0" encoding="UTF-8" standalone="yes"?>
<Relationships xmlns="http://schemas.openxmlformats.org/package/2006/relationships"><Relationship Id="rId1" Type="http://schemas.openxmlformats.org/officeDocument/2006/relationships/hyperlink" Target="http://ifppm.org/" TargetMode="External"/></Relationships>
</file>

<file path=word/_rels/footer13.xml.rels><?xml version="1.0" encoding="UTF-8" standalone="yes"?>
<Relationships xmlns="http://schemas.openxmlformats.org/package/2006/relationships"><Relationship Id="rId1" Type="http://schemas.openxmlformats.org/officeDocument/2006/relationships/hyperlink" Target="http://ifppm.org/" TargetMode="External"/></Relationships>
</file>

<file path=word/_rels/footer14.xml.rels><?xml version="1.0" encoding="UTF-8" standalone="yes"?>
<Relationships xmlns="http://schemas.openxmlformats.org/package/2006/relationships"><Relationship Id="rId1" Type="http://schemas.openxmlformats.org/officeDocument/2006/relationships/hyperlink" Target="http://ifppm.org/" TargetMode="External"/></Relationships>
</file>

<file path=word/_rels/footer15.xml.rels><?xml version="1.0" encoding="UTF-8" standalone="yes"?>
<Relationships xmlns="http://schemas.openxmlformats.org/package/2006/relationships"><Relationship Id="rId1" Type="http://schemas.openxmlformats.org/officeDocument/2006/relationships/hyperlink" Target="http://ifppm.org/" TargetMode="External"/></Relationships>
</file>

<file path=word/_rels/footer16.xml.rels><?xml version="1.0" encoding="UTF-8" standalone="yes"?>
<Relationships xmlns="http://schemas.openxmlformats.org/package/2006/relationships"><Relationship Id="rId1" Type="http://schemas.openxmlformats.org/officeDocument/2006/relationships/hyperlink" Target="http://ifppm.org/" TargetMode="External"/></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4.png"/></Relationships>
</file>

<file path=word/_rels/header6.xml.rels><?xml version="1.0" encoding="UTF-8" standalone="yes"?>
<Relationships xmlns="http://schemas.openxmlformats.org/package/2006/relationships"><Relationship Id="rId1" Type="http://schemas.openxmlformats.org/officeDocument/2006/relationships/image" Target="media/image4.png"/></Relationships>
</file>

<file path=word/_rels/header7.xml.rels><?xml version="1.0" encoding="UTF-8" standalone="yes"?>
<Relationships xmlns="http://schemas.openxmlformats.org/package/2006/relationships"><Relationship Id="rId1" Type="http://schemas.openxmlformats.org/officeDocument/2006/relationships/image" Target="media/image4.png"/></Relationships>
</file>

<file path=word/_rels/header8.xml.rels><?xml version="1.0" encoding="UTF-8" standalone="yes"?>
<Relationships xmlns="http://schemas.openxmlformats.org/package/2006/relationships"><Relationship Id="rId1" Type="http://schemas.openxmlformats.org/officeDocument/2006/relationships/image" Target="media/image4.png"/></Relationships>
</file>

<file path=word/_rels/header9.xml.rels><?xml version="1.0" encoding="UTF-8" standalone="yes"?>
<Relationships xmlns="http://schemas.openxmlformats.org/package/2006/relationships"><Relationship Id="rId1" Type="http://schemas.openxmlformats.org/officeDocument/2006/relationships/image" Target="media/image4.png"/></Relationships>
</file>

<file path=word/_rels/header10.xml.rels><?xml version="1.0" encoding="UTF-8" standalone="yes"?>
<Relationships xmlns="http://schemas.openxmlformats.org/package/2006/relationships"><Relationship Id="rId1" Type="http://schemas.openxmlformats.org/officeDocument/2006/relationships/image" Target="media/image4.png"/></Relationships>
</file>

<file path=word/_rels/header11.xml.rels><?xml version="1.0" encoding="UTF-8" standalone="yes"?>
<Relationships xmlns="http://schemas.openxmlformats.org/package/2006/relationships"><Relationship Id="rId1" Type="http://schemas.openxmlformats.org/officeDocument/2006/relationships/image" Target="media/image4.png"/></Relationships>
</file>

<file path=word/_rels/header12.xml.rels><?xml version="1.0" encoding="UTF-8" standalone="yes"?>
<Relationships xmlns="http://schemas.openxmlformats.org/package/2006/relationships"><Relationship Id="rId1" Type="http://schemas.openxmlformats.org/officeDocument/2006/relationships/image" Target="media/image4.png"/></Relationships>
</file>

<file path=word/_rels/header13.xml.rels><?xml version="1.0" encoding="UTF-8" standalone="yes"?>
<Relationships xmlns="http://schemas.openxmlformats.org/package/2006/relationships"><Relationship Id="rId1" Type="http://schemas.openxmlformats.org/officeDocument/2006/relationships/image" Target="media/image4.png"/></Relationships>
</file>

<file path=word/_rels/header14.xml.rels><?xml version="1.0" encoding="UTF-8" standalone="yes"?>
<Relationships xmlns="http://schemas.openxmlformats.org/package/2006/relationships"><Relationship Id="rId1" Type="http://schemas.openxmlformats.org/officeDocument/2006/relationships/image" Target="media/image4.png"/></Relationships>
</file>

<file path=word/_rels/header15.xml.rels><?xml version="1.0" encoding="UTF-8" standalone="yes"?>
<Relationships xmlns="http://schemas.openxmlformats.org/package/2006/relationships"><Relationship Id="rId1" Type="http://schemas.openxmlformats.org/officeDocument/2006/relationships/image" Target="media/image4.png"/></Relationships>
</file>

<file path=word/_rels/header16.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00c38e1-b6e2-4061-96f5-3a83e4f3492a" xsi:nil="true"/>
    <lcf76f155ced4ddcb4097134ff3c332f xmlns="15700c87-5547-428e-a808-210cffccada0">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1D73479B3B86DF4F88CDECC6BD6FA5DC" ma:contentTypeVersion="18" ma:contentTypeDescription="Opprett et nytt dokument." ma:contentTypeScope="" ma:versionID="3754159ff34ddc46912f79acf55780a3">
  <xsd:schema xmlns:xsd="http://www.w3.org/2001/XMLSchema" xmlns:xs="http://www.w3.org/2001/XMLSchema" xmlns:p="http://schemas.microsoft.com/office/2006/metadata/properties" xmlns:ns2="15700c87-5547-428e-a808-210cffccada0" xmlns:ns3="400c38e1-b6e2-4061-96f5-3a83e4f3492a" targetNamespace="http://schemas.microsoft.com/office/2006/metadata/properties" ma:root="true" ma:fieldsID="ce4b15addf7a06b7b5dc3085e9adc893" ns2:_="" ns3:_="">
    <xsd:import namespace="15700c87-5547-428e-a808-210cffccada0"/>
    <xsd:import namespace="400c38e1-b6e2-4061-96f5-3a83e4f3492a"/>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Location" minOccurs="0"/>
                <xsd:element ref="ns2:MediaServiceAutoKeyPoints" minOccurs="0"/>
                <xsd:element ref="ns2:MediaServiceKeyPoint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700c87-5547-428e-a808-210cffccad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Bildemerkelapper" ma:readOnly="false" ma:fieldId="{5cf76f15-5ced-4ddc-b409-7134ff3c332f}" ma:taxonomyMulti="true" ma:sspId="7b32657b-12f9-4180-b5be-a75843c42ee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00c38e1-b6e2-4061-96f5-3a83e4f3492a" elementFormDefault="qualified">
    <xsd:import namespace="http://schemas.microsoft.com/office/2006/documentManagement/types"/>
    <xsd:import namespace="http://schemas.microsoft.com/office/infopath/2007/PartnerControls"/>
    <xsd:element name="SharedWithUsers" ma:index="16"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lingsdetaljer" ma:internalName="SharedWithDetails" ma:readOnly="true">
      <xsd:simpleType>
        <xsd:restriction base="dms:Note">
          <xsd:maxLength value="255"/>
        </xsd:restriction>
      </xsd:simpleType>
    </xsd:element>
    <xsd:element name="TaxCatchAll" ma:index="23" nillable="true" ma:displayName="Taxonomy Catch All Column" ma:hidden="true" ma:list="{d6cb161f-45c3-42c7-a6e9-be8c41fa98c8}" ma:internalName="TaxCatchAll" ma:showField="CatchAllData" ma:web="400c38e1-b6e2-4061-96f5-3a83e4f349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6EE0C93-A542-4584-98A3-4D59FA8A397C}">
  <ds:schemaRefs>
    <ds:schemaRef ds:uri="http://schemas.microsoft.com/office/2006/metadata/properties"/>
    <ds:schemaRef ds:uri="http://schemas.microsoft.com/office/infopath/2007/PartnerControls"/>
    <ds:schemaRef ds:uri="400c38e1-b6e2-4061-96f5-3a83e4f3492a"/>
    <ds:schemaRef ds:uri="15700c87-5547-428e-a808-210cffccada0"/>
  </ds:schemaRefs>
</ds:datastoreItem>
</file>

<file path=customXml/itemProps2.xml><?xml version="1.0" encoding="utf-8"?>
<ds:datastoreItem xmlns:ds="http://schemas.openxmlformats.org/officeDocument/2006/customXml" ds:itemID="{FC7C926D-E76B-424A-B2B8-0EB9E1702759}"/>
</file>

<file path=customXml/itemProps3.xml><?xml version="1.0" encoding="utf-8"?>
<ds:datastoreItem xmlns:ds="http://schemas.openxmlformats.org/officeDocument/2006/customXml" ds:itemID="{8F49F599-C835-4189-873A-858EC5086771}">
  <ds:schemaRefs>
    <ds:schemaRef ds:uri="http://schemas.openxmlformats.org/officeDocument/2006/bibliography"/>
  </ds:schemaRefs>
</ds:datastoreItem>
</file>

<file path=customXml/itemProps4.xml><?xml version="1.0" encoding="utf-8"?>
<ds:datastoreItem xmlns:ds="http://schemas.openxmlformats.org/officeDocument/2006/customXml" ds:itemID="{9EC7A1F1-A4ED-451F-8F73-2DD764D044E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95</Pages>
  <Words>25196</Words>
  <Characters>133540</Characters>
  <Application>Microsoft Office Word</Application>
  <DocSecurity>0</DocSecurity>
  <Lines>1112</Lines>
  <Paragraphs>316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WMS</dc:creator>
  <dc:description/>
  <cp:lastModifiedBy>Bård Inge Austigard Pettersen</cp:lastModifiedBy>
  <cp:revision>4</cp:revision>
  <cp:lastPrinted>2024-08-21T14:26:00Z</cp:lastPrinted>
  <dcterms:created xsi:type="dcterms:W3CDTF">2025-03-04T02:58:00Z</dcterms:created>
  <dcterms:modified xsi:type="dcterms:W3CDTF">2025-03-04T03:01:00Z</dcterms:modified>
  <dc:language>en-CA</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0x0101001D73479B3B86DF4F88CDECC6BD6FA5DC</vt:lpwstr>
  </property>
  <property fmtid="{D5CDD505-2E9C-101B-9397-08002B2CF9AE}" pid="3" name="MediaServiceImageTags">
    <vt:lpwstr/>
  </property>
</Properties>
</file>