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E6" w:rsidRPr="0089005F" w:rsidRDefault="002306E6" w:rsidP="002306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05F">
        <w:rPr>
          <w:rFonts w:ascii="Times New Roman" w:hAnsi="Times New Roman" w:cs="Times New Roman"/>
          <w:b/>
          <w:bCs/>
          <w:sz w:val="36"/>
          <w:szCs w:val="36"/>
          <w:u w:val="single"/>
        </w:rPr>
        <w:t>Tutorial I</w:t>
      </w:r>
    </w:p>
    <w:p w:rsidR="002306E6" w:rsidRPr="00C6099B" w:rsidRDefault="002306E6" w:rsidP="002306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A045B" w:rsidRPr="00F266A2" w:rsidRDefault="008B0158" w:rsidP="00F266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Discuss the characteristics of multimedia: nonlinear versus linear content.</w:t>
      </w:r>
      <w:r w:rsidR="00F42E8C" w:rsidRPr="00F266A2">
        <w:rPr>
          <w:rFonts w:ascii="Times New Roman" w:hAnsi="Times New Roman" w:cs="Times New Roman"/>
          <w:sz w:val="32"/>
          <w:szCs w:val="32"/>
        </w:rPr>
        <w:t xml:space="preserve"> (6 marks)</w:t>
      </w:r>
    </w:p>
    <w:p w:rsidR="00F266A2" w:rsidRDefault="00F266A2" w:rsidP="00F266A2">
      <w:pPr>
        <w:pStyle w:val="ListParagraph"/>
        <w:ind w:left="768"/>
        <w:jc w:val="both"/>
        <w:rPr>
          <w:rFonts w:ascii="Times New Roman" w:hAnsi="Times New Roman" w:cs="Times New Roman"/>
          <w:sz w:val="32"/>
          <w:szCs w:val="32"/>
        </w:rPr>
      </w:pPr>
    </w:p>
    <w:p w:rsidR="00F266A2" w:rsidRDefault="00F266A2" w:rsidP="00F266A2">
      <w:pPr>
        <w:pStyle w:val="ListParagraph"/>
        <w:ind w:left="76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 1.2</w:t>
      </w:r>
    </w:p>
    <w:p w:rsid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proofErr w:type="gramStart"/>
      <w:r w:rsidRPr="00F266A2">
        <w:rPr>
          <w:rFonts w:ascii="Times New Roman" w:hAnsi="Times New Roman" w:cs="Times New Roman"/>
          <w:sz w:val="32"/>
          <w:szCs w:val="32"/>
        </w:rPr>
        <w:t>Linear  Multimedia</w:t>
      </w:r>
      <w:proofErr w:type="gramEnd"/>
      <w:r w:rsidRPr="00F266A2">
        <w:rPr>
          <w:rFonts w:ascii="Times New Roman" w:hAnsi="Times New Roman" w:cs="Times New Roman"/>
          <w:sz w:val="32"/>
          <w:szCs w:val="32"/>
        </w:rPr>
        <w:t>: Projects that are not interactive. Users have very little control over the presentation.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Users watch from beginning to end.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Linear active content progresses without any navigation control for the viewer.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A movie is a common type of linear multimedia.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</w:p>
    <w:p w:rsid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 xml:space="preserve">Nonlinear (interactive) </w:t>
      </w:r>
      <w:proofErr w:type="gramStart"/>
      <w:r w:rsidRPr="00F266A2">
        <w:rPr>
          <w:rFonts w:ascii="Times New Roman" w:hAnsi="Times New Roman" w:cs="Times New Roman"/>
          <w:sz w:val="32"/>
          <w:szCs w:val="32"/>
        </w:rPr>
        <w:t>Multimedia :</w:t>
      </w:r>
      <w:proofErr w:type="gramEnd"/>
      <w:r w:rsidRPr="00F266A2">
        <w:rPr>
          <w:rFonts w:ascii="Times New Roman" w:hAnsi="Times New Roman" w:cs="Times New Roman"/>
          <w:sz w:val="32"/>
          <w:szCs w:val="32"/>
        </w:rPr>
        <w:t xml:space="preserve"> Projects  that are user-interactive, where users are given navigational control.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Users are given navigational control and can wonder through the content.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Advantage: complex domain of information can be presented.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>Useful for: information archive (encyclopedia), education, training and entertainment.</w:t>
      </w:r>
    </w:p>
    <w:p w:rsidR="00F266A2" w:rsidRPr="00F266A2" w:rsidRDefault="00F266A2" w:rsidP="00F266A2">
      <w:pPr>
        <w:pStyle w:val="ListParagraph"/>
        <w:ind w:left="768"/>
        <w:rPr>
          <w:rFonts w:ascii="Times New Roman" w:hAnsi="Times New Roman" w:cs="Times New Roman"/>
          <w:sz w:val="32"/>
          <w:szCs w:val="32"/>
        </w:rPr>
      </w:pPr>
    </w:p>
    <w:p w:rsidR="00F266A2" w:rsidRPr="00F266A2" w:rsidRDefault="00F266A2" w:rsidP="00F266A2">
      <w:pPr>
        <w:pStyle w:val="ListParagraph"/>
        <w:ind w:left="768"/>
        <w:jc w:val="both"/>
        <w:rPr>
          <w:rFonts w:ascii="Times New Roman" w:hAnsi="Times New Roman" w:cs="Times New Roman"/>
          <w:sz w:val="32"/>
          <w:szCs w:val="32"/>
        </w:rPr>
      </w:pPr>
    </w:p>
    <w:p w:rsidR="00A606F0" w:rsidRDefault="00A606F0" w:rsidP="00A669FC">
      <w:pPr>
        <w:jc w:val="both"/>
        <w:rPr>
          <w:rFonts w:ascii="Times New Roman" w:hAnsi="Times New Roman" w:cs="Times New Roman"/>
          <w:sz w:val="32"/>
          <w:szCs w:val="32"/>
        </w:rPr>
      </w:pPr>
      <w:r w:rsidRPr="00C6099B">
        <w:rPr>
          <w:rFonts w:ascii="Times New Roman" w:hAnsi="Times New Roman" w:cs="Times New Roman"/>
          <w:sz w:val="32"/>
          <w:szCs w:val="32"/>
        </w:rPr>
        <w:t>2. Differentiate among bitmap, vector, and 3-D images and describe the capabilities and limitations of all three.</w:t>
      </w:r>
      <w:r w:rsidR="00F42E8C" w:rsidRPr="00C6099B">
        <w:rPr>
          <w:rFonts w:ascii="Times New Roman" w:hAnsi="Times New Roman" w:cs="Times New Roman"/>
          <w:sz w:val="32"/>
          <w:szCs w:val="32"/>
        </w:rPr>
        <w:t xml:space="preserve"> (9 marks)</w:t>
      </w:r>
    </w:p>
    <w:p w:rsidR="00CF02E3" w:rsidRDefault="008547BB" w:rsidP="00A669F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Bitmap slide 3.2</w:t>
      </w:r>
    </w:p>
    <w:p w:rsidR="00000000" w:rsidRPr="008547BB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Bitmap is derived from the words ‘bit’, which means the simplest element in which only two digits are used, and ‘map’, which is a two-dimensional matrix of these bits.</w:t>
      </w:r>
    </w:p>
    <w:p w:rsidR="00000000" w:rsidRPr="008547BB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A bitmap is a data matrix describing the individual dots or pixel of an image.</w:t>
      </w:r>
    </w:p>
    <w:p w:rsidR="00000000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lastRenderedPageBreak/>
        <w:t xml:space="preserve">Bitmaps are used for photo-realistic images </w:t>
      </w:r>
      <w:r w:rsidRPr="008547BB">
        <w:rPr>
          <w:rFonts w:ascii="Times New Roman" w:hAnsi="Times New Roman" w:cs="Times New Roman"/>
          <w:sz w:val="32"/>
          <w:szCs w:val="32"/>
        </w:rPr>
        <w:t>and for complex drawings requiring fine detail.</w:t>
      </w:r>
    </w:p>
    <w:p w:rsidR="00000000" w:rsidRPr="008547BB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Bitmapped images are known as paint graphics.</w:t>
      </w:r>
    </w:p>
    <w:p w:rsidR="00000000" w:rsidRPr="008547BB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A bitmap is made up of indivi</w:t>
      </w:r>
      <w:r w:rsidRPr="008547BB">
        <w:rPr>
          <w:rFonts w:ascii="Times New Roman" w:hAnsi="Times New Roman" w:cs="Times New Roman"/>
          <w:sz w:val="32"/>
          <w:szCs w:val="32"/>
        </w:rPr>
        <w:t>dual dots or picture e</w:t>
      </w:r>
      <w:r w:rsidR="008547BB">
        <w:rPr>
          <w:rFonts w:ascii="Times New Roman" w:hAnsi="Times New Roman" w:cs="Times New Roman"/>
          <w:sz w:val="32"/>
          <w:szCs w:val="32"/>
        </w:rPr>
        <w:t>lements known as pixels.</w:t>
      </w:r>
    </w:p>
    <w:p w:rsidR="00000000" w:rsidRPr="008547BB" w:rsidRDefault="00083162" w:rsidP="008547B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Bitmapped images can have varying bit and color depths.</w:t>
      </w:r>
    </w:p>
    <w:p w:rsidR="008547BB" w:rsidRDefault="008547BB" w:rsidP="008547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 slide 3.3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Used for lin</w:t>
      </w:r>
      <w:r w:rsidRPr="008547BB">
        <w:rPr>
          <w:rFonts w:ascii="Times New Roman" w:hAnsi="Times New Roman" w:cs="Times New Roman"/>
          <w:sz w:val="32"/>
          <w:szCs w:val="32"/>
        </w:rPr>
        <w:t>es, rectangles, geometric objects-  stored mathematically</w:t>
      </w:r>
    </w:p>
    <w:p w:rsidR="00000000" w:rsidRPr="008547BB" w:rsidRDefault="005670BC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 (computer</w:t>
      </w:r>
      <w:r w:rsidR="00083162" w:rsidRPr="008547BB">
        <w:rPr>
          <w:rFonts w:ascii="Times New Roman" w:hAnsi="Times New Roman" w:cs="Times New Roman"/>
          <w:sz w:val="32"/>
          <w:szCs w:val="32"/>
        </w:rPr>
        <w:t xml:space="preserve"> aided design) programs created complex and geometric renderings needed by architects and engineers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Graphic artists use vector graphics to eliminate the “</w:t>
      </w:r>
      <w:proofErr w:type="spellStart"/>
      <w:r w:rsidRPr="008547BB">
        <w:rPr>
          <w:rFonts w:ascii="Times New Roman" w:hAnsi="Times New Roman" w:cs="Times New Roman"/>
          <w:sz w:val="32"/>
          <w:szCs w:val="32"/>
        </w:rPr>
        <w:t>jaggies</w:t>
      </w:r>
      <w:proofErr w:type="spellEnd"/>
      <w:r w:rsidRPr="008547BB">
        <w:rPr>
          <w:rFonts w:ascii="Times New Roman" w:hAnsi="Times New Roman" w:cs="Times New Roman"/>
          <w:sz w:val="32"/>
          <w:szCs w:val="32"/>
        </w:rPr>
        <w:t>”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Programs for 3-D animation use vector graphics for rotation, spinning and shadi</w:t>
      </w:r>
      <w:r w:rsidRPr="008547BB">
        <w:rPr>
          <w:rFonts w:ascii="Times New Roman" w:hAnsi="Times New Roman" w:cs="Times New Roman"/>
          <w:sz w:val="32"/>
          <w:szCs w:val="32"/>
        </w:rPr>
        <w:t>ng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Bitmaps are made of pixels, while vector images are software-created and based on mathematical calculations.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Vector obje</w:t>
      </w:r>
      <w:r w:rsidRPr="008547BB">
        <w:rPr>
          <w:rFonts w:ascii="Times New Roman" w:hAnsi="Times New Roman" w:cs="Times New Roman"/>
          <w:sz w:val="32"/>
          <w:szCs w:val="32"/>
        </w:rPr>
        <w:t>cts are easily scalable</w:t>
      </w:r>
    </w:p>
    <w:p w:rsidR="00000000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Sometimes a single bitmap gives better performance than many vector images required to make the same image</w:t>
      </w:r>
    </w:p>
    <w:p w:rsidR="002D2FAC" w:rsidRPr="008547BB" w:rsidRDefault="002D2FAC" w:rsidP="002D2FA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Bitmap Vs. Vectors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Vector drawings are easily scaled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Vector files are usually smaller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Calculation time can draw resources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Bitmaps cannot easily be converted to vector</w:t>
      </w:r>
    </w:p>
    <w:p w:rsidR="00000000" w:rsidRPr="008547BB" w:rsidRDefault="00083162" w:rsidP="008547B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47BB">
        <w:rPr>
          <w:rFonts w:ascii="Times New Roman" w:hAnsi="Times New Roman" w:cs="Times New Roman"/>
          <w:sz w:val="32"/>
          <w:szCs w:val="32"/>
        </w:rPr>
        <w:t>Vector drawings require plug-ins</w:t>
      </w:r>
    </w:p>
    <w:p w:rsidR="008547BB" w:rsidRPr="008547BB" w:rsidRDefault="005670BC" w:rsidP="008547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 3.4</w:t>
      </w:r>
    </w:p>
    <w:p w:rsidR="00000000" w:rsidRPr="005670BC" w:rsidRDefault="00083162" w:rsidP="005670B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0BC">
        <w:rPr>
          <w:rFonts w:ascii="Times New Roman" w:hAnsi="Times New Roman" w:cs="Times New Roman"/>
          <w:sz w:val="32"/>
          <w:szCs w:val="32"/>
        </w:rPr>
        <w:lastRenderedPageBreak/>
        <w:t>Object in 3-D space carry many properties such as shape, color, texture, location… and a scene often contains many objects.</w:t>
      </w:r>
    </w:p>
    <w:p w:rsidR="008547BB" w:rsidRPr="00C6099B" w:rsidRDefault="008547BB" w:rsidP="00A669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480A" w:rsidRPr="00083162" w:rsidRDefault="00CB6435" w:rsidP="000831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 xml:space="preserve">Compare </w:t>
      </w:r>
      <w:r w:rsidR="00CB480A" w:rsidRPr="00083162">
        <w:rPr>
          <w:rFonts w:ascii="Times New Roman" w:hAnsi="Times New Roman" w:cs="Times New Roman"/>
          <w:sz w:val="32"/>
          <w:szCs w:val="32"/>
        </w:rPr>
        <w:t>the characteristics of multimedia and interactive multimedia.</w:t>
      </w:r>
      <w:r w:rsidR="00F42E8C" w:rsidRPr="00083162">
        <w:rPr>
          <w:rFonts w:ascii="Times New Roman" w:hAnsi="Times New Roman" w:cs="Times New Roman"/>
          <w:sz w:val="32"/>
          <w:szCs w:val="32"/>
        </w:rPr>
        <w:t xml:space="preserve"> (6 marks)</w:t>
      </w:r>
    </w:p>
    <w:p w:rsidR="00083162" w:rsidRPr="00083162" w:rsidRDefault="00083162" w:rsidP="0008316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 xml:space="preserve">Multimedia is characterized as a mixture of multiple media elements such as text, photo, sound, </w:t>
      </w:r>
      <w:proofErr w:type="spellStart"/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>etc</w:t>
      </w:r>
      <w:proofErr w:type="spellEnd"/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 xml:space="preserve"> whereas in the interactive multimedia the client should talk directly with the computer machine.</w:t>
      </w:r>
    </w:p>
    <w:p w:rsidR="00083162" w:rsidRPr="00083162" w:rsidRDefault="00083162" w:rsidP="0008316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 xml:space="preserve">In multimedia the people is monitoring the information whereas in the interactive multimedia the people is involving in the multimedia </w:t>
      </w:r>
      <w:proofErr w:type="spellStart"/>
      <w:proofErr w:type="gramStart"/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>system.games</w:t>
      </w:r>
      <w:proofErr w:type="spellEnd"/>
      <w:proofErr w:type="gramEnd"/>
      <w:r w:rsidRPr="00083162">
        <w:rPr>
          <w:rFonts w:ascii="Helvetica" w:eastAsia="Times New Roman" w:hAnsi="Helvetica" w:cs="Helvetica"/>
          <w:color w:val="000000"/>
          <w:sz w:val="27"/>
          <w:szCs w:val="27"/>
        </w:rPr>
        <w:t xml:space="preserve"> in the computer system is one of the examples of this.</w:t>
      </w:r>
    </w:p>
    <w:p w:rsidR="00083162" w:rsidRPr="00083162" w:rsidRDefault="00083162" w:rsidP="00083162">
      <w:pPr>
        <w:pStyle w:val="ListParagraph"/>
        <w:ind w:left="768"/>
        <w:jc w:val="both"/>
        <w:rPr>
          <w:rFonts w:ascii="Times New Roman" w:hAnsi="Times New Roman" w:cs="Times New Roman"/>
          <w:sz w:val="32"/>
          <w:szCs w:val="32"/>
        </w:rPr>
      </w:pPr>
    </w:p>
    <w:p w:rsidR="005C4419" w:rsidRDefault="0023344F" w:rsidP="00A669FC">
      <w:pPr>
        <w:jc w:val="both"/>
        <w:rPr>
          <w:rFonts w:ascii="Times New Roman" w:hAnsi="Times New Roman" w:cs="Times New Roman"/>
          <w:sz w:val="32"/>
          <w:szCs w:val="32"/>
        </w:rPr>
      </w:pPr>
      <w:r w:rsidRPr="00C6099B">
        <w:rPr>
          <w:rFonts w:ascii="Times New Roman" w:hAnsi="Times New Roman" w:cs="Times New Roman"/>
          <w:sz w:val="32"/>
          <w:szCs w:val="32"/>
        </w:rPr>
        <w:t xml:space="preserve">4. </w:t>
      </w:r>
      <w:r w:rsidR="005C4419" w:rsidRPr="00C6099B">
        <w:rPr>
          <w:rFonts w:ascii="Times New Roman" w:hAnsi="Times New Roman" w:cs="Times New Roman"/>
          <w:sz w:val="32"/>
          <w:szCs w:val="32"/>
        </w:rPr>
        <w:t>Discuss the different types of multimedia projects and feature of authoring tools.</w:t>
      </w:r>
      <w:r w:rsidR="002F3407" w:rsidRPr="00C6099B">
        <w:rPr>
          <w:rFonts w:ascii="Times New Roman" w:hAnsi="Times New Roman" w:cs="Times New Roman"/>
          <w:sz w:val="32"/>
          <w:szCs w:val="32"/>
        </w:rPr>
        <w:t xml:space="preserve"> (9 marks)</w:t>
      </w:r>
    </w:p>
    <w:p w:rsidR="00F266A2" w:rsidRDefault="00F266A2" w:rsidP="00A669F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 1.2</w:t>
      </w:r>
    </w:p>
    <w:p w:rsidR="00F266A2" w:rsidRPr="00F266A2" w:rsidRDefault="00083162" w:rsidP="00F266A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Linear  M</w:t>
      </w:r>
      <w:r w:rsidR="00F266A2" w:rsidRPr="00F266A2">
        <w:rPr>
          <w:rFonts w:ascii="Times New Roman" w:hAnsi="Times New Roman" w:cs="Times New Roman"/>
          <w:sz w:val="32"/>
          <w:szCs w:val="32"/>
        </w:rPr>
        <w:t>ultimedia</w:t>
      </w:r>
      <w:proofErr w:type="gramEnd"/>
      <w:r w:rsidR="00F266A2" w:rsidRPr="00F266A2">
        <w:rPr>
          <w:rFonts w:ascii="Times New Roman" w:hAnsi="Times New Roman" w:cs="Times New Roman"/>
          <w:sz w:val="32"/>
          <w:szCs w:val="32"/>
        </w:rPr>
        <w:t>: Projects that are not interactive. Users have very little control over the presentation.</w:t>
      </w:r>
    </w:p>
    <w:p w:rsidR="00F266A2" w:rsidRDefault="00F266A2" w:rsidP="00F266A2">
      <w:pPr>
        <w:jc w:val="both"/>
        <w:rPr>
          <w:rFonts w:ascii="Times New Roman" w:hAnsi="Times New Roman" w:cs="Times New Roman"/>
          <w:sz w:val="32"/>
          <w:szCs w:val="32"/>
        </w:rPr>
      </w:pPr>
      <w:r w:rsidRPr="00F266A2">
        <w:rPr>
          <w:rFonts w:ascii="Times New Roman" w:hAnsi="Times New Roman" w:cs="Times New Roman"/>
          <w:sz w:val="32"/>
          <w:szCs w:val="32"/>
        </w:rPr>
        <w:t xml:space="preserve">Nonlinear (interactive) </w:t>
      </w:r>
      <w:proofErr w:type="gramStart"/>
      <w:r w:rsidRPr="00F266A2">
        <w:rPr>
          <w:rFonts w:ascii="Times New Roman" w:hAnsi="Times New Roman" w:cs="Times New Roman"/>
          <w:sz w:val="32"/>
          <w:szCs w:val="32"/>
        </w:rPr>
        <w:t>Multimedia :</w:t>
      </w:r>
      <w:proofErr w:type="gramEnd"/>
      <w:r w:rsidRPr="00F266A2">
        <w:rPr>
          <w:rFonts w:ascii="Times New Roman" w:hAnsi="Times New Roman" w:cs="Times New Roman"/>
          <w:sz w:val="32"/>
          <w:szCs w:val="32"/>
        </w:rPr>
        <w:t xml:space="preserve"> Projects  that are user-interactive, where users are given navigational control.</w:t>
      </w:r>
    </w:p>
    <w:p w:rsidR="00083162" w:rsidRPr="00F266A2" w:rsidRDefault="00083162" w:rsidP="00F266A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 of authoring tools</w:t>
      </w:r>
    </w:p>
    <w:p w:rsidR="00083162" w:rsidRPr="00083162" w:rsidRDefault="00083162" w:rsidP="00083162">
      <w:p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>Editing and organizing features.</w:t>
      </w:r>
    </w:p>
    <w:p w:rsidR="00083162" w:rsidRPr="00083162" w:rsidRDefault="00083162" w:rsidP="00083162">
      <w:p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>Programming features.</w:t>
      </w:r>
    </w:p>
    <w:p w:rsidR="00083162" w:rsidRPr="00083162" w:rsidRDefault="00083162" w:rsidP="00083162">
      <w:p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>Interactivity features.</w:t>
      </w:r>
    </w:p>
    <w:p w:rsidR="00083162" w:rsidRPr="00083162" w:rsidRDefault="00083162" w:rsidP="00083162">
      <w:p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>Performance tuning and playback features.</w:t>
      </w:r>
    </w:p>
    <w:p w:rsidR="00083162" w:rsidRPr="00083162" w:rsidRDefault="00083162" w:rsidP="00083162">
      <w:pPr>
        <w:jc w:val="both"/>
        <w:rPr>
          <w:rFonts w:ascii="Times New Roman" w:hAnsi="Times New Roman" w:cs="Times New Roman"/>
          <w:sz w:val="32"/>
          <w:szCs w:val="32"/>
        </w:rPr>
      </w:pPr>
      <w:r w:rsidRPr="00083162">
        <w:rPr>
          <w:rFonts w:ascii="Times New Roman" w:hAnsi="Times New Roman" w:cs="Times New Roman"/>
          <w:sz w:val="32"/>
          <w:szCs w:val="32"/>
        </w:rPr>
        <w:t>Delivery, cross-platform, and Internet playability features.</w:t>
      </w:r>
    </w:p>
    <w:p w:rsidR="00F266A2" w:rsidRPr="00C6099B" w:rsidRDefault="00F266A2" w:rsidP="00A669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864A8" w:rsidRPr="00C6099B" w:rsidRDefault="00D864A8" w:rsidP="00A669FC">
      <w:pPr>
        <w:jc w:val="both"/>
        <w:rPr>
          <w:rFonts w:ascii="Times New Roman" w:hAnsi="Times New Roman" w:cs="Times New Roman"/>
          <w:sz w:val="32"/>
          <w:szCs w:val="32"/>
        </w:rPr>
      </w:pPr>
      <w:r w:rsidRPr="00C6099B">
        <w:rPr>
          <w:rFonts w:ascii="Times New Roman" w:hAnsi="Times New Roman" w:cs="Times New Roman"/>
          <w:sz w:val="32"/>
          <w:szCs w:val="32"/>
        </w:rPr>
        <w:t>5</w:t>
      </w:r>
      <w:r w:rsidRPr="00AF2880">
        <w:rPr>
          <w:rFonts w:ascii="Times New Roman" w:hAnsi="Times New Roman" w:cs="Times New Roman"/>
          <w:sz w:val="32"/>
          <w:szCs w:val="32"/>
        </w:rPr>
        <w:t xml:space="preserve">. </w:t>
      </w:r>
      <w:r w:rsidR="00AF2880" w:rsidRPr="00AF2880">
        <w:rPr>
          <w:rFonts w:ascii="Times New Roman" w:hAnsi="Times New Roman" w:cs="Times New Roman"/>
          <w:b/>
          <w:sz w:val="32"/>
          <w:szCs w:val="32"/>
        </w:rPr>
        <w:t>Choose the correct answer</w:t>
      </w:r>
      <w:r w:rsidR="00B1760B">
        <w:rPr>
          <w:rFonts w:ascii="Times New Roman" w:hAnsi="Times New Roman" w:cs="Times New Roman"/>
          <w:b/>
          <w:sz w:val="32"/>
          <w:szCs w:val="32"/>
        </w:rPr>
        <w:t xml:space="preserve"> (10 marks)</w:t>
      </w:r>
    </w:p>
    <w:p w:rsidR="00D864A8" w:rsidRPr="00C6099B" w:rsidRDefault="00D864A8" w:rsidP="00AF2880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C6099B">
        <w:rPr>
          <w:bCs/>
          <w:sz w:val="32"/>
          <w:szCs w:val="32"/>
        </w:rPr>
        <w:t xml:space="preserve">Which of the following is not a color specification format? </w:t>
      </w:r>
    </w:p>
    <w:p w:rsidR="00D864A8" w:rsidRPr="00C6099B" w:rsidRDefault="00C6099B" w:rsidP="00AF2880">
      <w:pPr>
        <w:pStyle w:val="Default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(a)</w:t>
      </w:r>
      <w:r>
        <w:rPr>
          <w:bCs/>
          <w:sz w:val="32"/>
          <w:szCs w:val="32"/>
        </w:rPr>
        <w:tab/>
        <w:t xml:space="preserve">RGB (b) HSB </w:t>
      </w:r>
      <w:r w:rsidR="00D864A8" w:rsidRPr="00C6099B">
        <w:rPr>
          <w:bCs/>
          <w:sz w:val="32"/>
          <w:szCs w:val="32"/>
        </w:rPr>
        <w:t>(c</w:t>
      </w:r>
      <w:r w:rsidR="00D864A8" w:rsidRPr="00083162">
        <w:rPr>
          <w:bCs/>
          <w:sz w:val="32"/>
          <w:szCs w:val="32"/>
          <w:highlight w:val="yellow"/>
        </w:rPr>
        <w:t>) GIF</w:t>
      </w:r>
      <w:r w:rsidR="00D864A8" w:rsidRPr="00C6099B">
        <w:rPr>
          <w:bCs/>
          <w:sz w:val="32"/>
          <w:szCs w:val="32"/>
        </w:rPr>
        <w:t xml:space="preserve"> (d) CMYK</w:t>
      </w:r>
    </w:p>
    <w:p w:rsidR="00D864A8" w:rsidRPr="00C6099B" w:rsidRDefault="00D864A8" w:rsidP="00AF2880">
      <w:pPr>
        <w:pStyle w:val="Default"/>
        <w:ind w:left="360"/>
        <w:jc w:val="both"/>
        <w:rPr>
          <w:bCs/>
          <w:sz w:val="32"/>
          <w:szCs w:val="32"/>
        </w:rPr>
      </w:pPr>
    </w:p>
    <w:p w:rsidR="00D864A8" w:rsidRPr="00C6099B" w:rsidRDefault="00D864A8" w:rsidP="00AF2880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C6099B">
        <w:rPr>
          <w:bCs/>
          <w:sz w:val="32"/>
          <w:szCs w:val="32"/>
        </w:rPr>
        <w:t xml:space="preserve">Which image file type is best for photographs? </w:t>
      </w:r>
    </w:p>
    <w:p w:rsidR="00D864A8" w:rsidRPr="00C6099B" w:rsidRDefault="00C6099B" w:rsidP="00AF2880">
      <w:pPr>
        <w:pStyle w:val="Default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(a) vector (b) encapsulated </w:t>
      </w:r>
      <w:proofErr w:type="spellStart"/>
      <w:r>
        <w:rPr>
          <w:bCs/>
          <w:sz w:val="32"/>
          <w:szCs w:val="32"/>
        </w:rPr>
        <w:t>postScript</w:t>
      </w:r>
      <w:proofErr w:type="spellEnd"/>
      <w:r>
        <w:rPr>
          <w:bCs/>
          <w:sz w:val="32"/>
          <w:szCs w:val="32"/>
        </w:rPr>
        <w:t xml:space="preserve"> (c) </w:t>
      </w:r>
      <w:r w:rsidRPr="00083162">
        <w:rPr>
          <w:bCs/>
          <w:sz w:val="32"/>
          <w:szCs w:val="32"/>
          <w:highlight w:val="yellow"/>
        </w:rPr>
        <w:t>bitmap</w:t>
      </w:r>
      <w:r>
        <w:rPr>
          <w:bCs/>
          <w:sz w:val="32"/>
          <w:szCs w:val="32"/>
        </w:rPr>
        <w:t xml:space="preserve"> </w:t>
      </w:r>
      <w:r w:rsidR="00D864A8" w:rsidRPr="00C6099B">
        <w:rPr>
          <w:bCs/>
          <w:sz w:val="32"/>
          <w:szCs w:val="32"/>
        </w:rPr>
        <w:t>(d) shockwave</w:t>
      </w:r>
    </w:p>
    <w:p w:rsidR="00D864A8" w:rsidRPr="00C6099B" w:rsidRDefault="00D864A8" w:rsidP="00AF2880">
      <w:pPr>
        <w:pStyle w:val="Default"/>
        <w:ind w:left="360"/>
        <w:jc w:val="both"/>
        <w:rPr>
          <w:bCs/>
          <w:sz w:val="32"/>
          <w:szCs w:val="32"/>
        </w:rPr>
      </w:pPr>
    </w:p>
    <w:p w:rsidR="00D864A8" w:rsidRPr="00C6099B" w:rsidRDefault="00D864A8" w:rsidP="00AF2880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C6099B">
        <w:rPr>
          <w:bCs/>
          <w:sz w:val="32"/>
          <w:szCs w:val="32"/>
        </w:rPr>
        <w:t>-------------- allows an end user to control what and when the elements are delivered.</w:t>
      </w:r>
    </w:p>
    <w:p w:rsidR="00D864A8" w:rsidRPr="00C6099B" w:rsidRDefault="00C6099B" w:rsidP="00AF2880">
      <w:pPr>
        <w:pStyle w:val="Default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(a) Multimedia (b) </w:t>
      </w:r>
      <w:r w:rsidRPr="00083162">
        <w:rPr>
          <w:bCs/>
          <w:sz w:val="32"/>
          <w:szCs w:val="32"/>
          <w:highlight w:val="yellow"/>
        </w:rPr>
        <w:t>Interactive Multimedia</w:t>
      </w:r>
      <w:r>
        <w:rPr>
          <w:bCs/>
          <w:sz w:val="32"/>
          <w:szCs w:val="32"/>
        </w:rPr>
        <w:t xml:space="preserve"> (c) Hypermedia </w:t>
      </w:r>
      <w:r w:rsidR="00D864A8" w:rsidRPr="00C6099B">
        <w:rPr>
          <w:bCs/>
          <w:sz w:val="32"/>
          <w:szCs w:val="32"/>
        </w:rPr>
        <w:t>(d) Hypertext</w:t>
      </w:r>
    </w:p>
    <w:p w:rsidR="00531FF7" w:rsidRPr="00C6099B" w:rsidRDefault="00531FF7" w:rsidP="00AF2880">
      <w:pPr>
        <w:pStyle w:val="Default"/>
        <w:ind w:left="360"/>
        <w:jc w:val="both"/>
        <w:rPr>
          <w:bCs/>
          <w:sz w:val="32"/>
          <w:szCs w:val="32"/>
        </w:rPr>
      </w:pPr>
    </w:p>
    <w:p w:rsidR="00531FF7" w:rsidRPr="00C6099B" w:rsidRDefault="00531FF7" w:rsidP="00AF2880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C6099B">
        <w:rPr>
          <w:bCs/>
          <w:sz w:val="32"/>
          <w:szCs w:val="32"/>
        </w:rPr>
        <w:t xml:space="preserve">The software vehicle, the messages, and the content presented on a computer or television screen together make up: </w:t>
      </w:r>
    </w:p>
    <w:p w:rsidR="00531FF7" w:rsidRPr="00C6099B" w:rsidRDefault="00C6099B" w:rsidP="00AF2880">
      <w:pPr>
        <w:pStyle w:val="Default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(a) </w:t>
      </w:r>
      <w:r w:rsidRPr="00083162">
        <w:rPr>
          <w:bCs/>
          <w:sz w:val="32"/>
          <w:szCs w:val="32"/>
          <w:highlight w:val="yellow"/>
        </w:rPr>
        <w:t>a m</w:t>
      </w:r>
      <w:r w:rsidR="00171C82" w:rsidRPr="00083162">
        <w:rPr>
          <w:bCs/>
          <w:sz w:val="32"/>
          <w:szCs w:val="32"/>
          <w:highlight w:val="yellow"/>
        </w:rPr>
        <w:t>ultimedia project</w:t>
      </w:r>
      <w:r w:rsidR="00171C82">
        <w:rPr>
          <w:bCs/>
          <w:sz w:val="32"/>
          <w:szCs w:val="32"/>
        </w:rPr>
        <w:t xml:space="preserve"> (b) a CD-</w:t>
      </w:r>
      <w:proofErr w:type="gramStart"/>
      <w:r w:rsidR="00171C82">
        <w:rPr>
          <w:bCs/>
          <w:sz w:val="32"/>
          <w:szCs w:val="32"/>
        </w:rPr>
        <w:t xml:space="preserve">ROM  </w:t>
      </w:r>
      <w:r w:rsidR="00531FF7" w:rsidRPr="00C6099B">
        <w:rPr>
          <w:bCs/>
          <w:sz w:val="32"/>
          <w:szCs w:val="32"/>
        </w:rPr>
        <w:t>(</w:t>
      </w:r>
      <w:proofErr w:type="gramEnd"/>
      <w:r w:rsidR="00531FF7" w:rsidRPr="00C6099B">
        <w:rPr>
          <w:bCs/>
          <w:sz w:val="32"/>
          <w:szCs w:val="32"/>
        </w:rPr>
        <w:t xml:space="preserve">c) a web site   (d) a </w:t>
      </w:r>
      <w:r w:rsidR="00531FF7" w:rsidRPr="00083162">
        <w:rPr>
          <w:bCs/>
          <w:sz w:val="32"/>
          <w:szCs w:val="32"/>
        </w:rPr>
        <w:t>multimedia title</w:t>
      </w:r>
    </w:p>
    <w:p w:rsidR="00193CC6" w:rsidRPr="00C6099B" w:rsidRDefault="00193CC6" w:rsidP="00AF2880">
      <w:pPr>
        <w:pStyle w:val="Default"/>
        <w:ind w:left="360"/>
        <w:jc w:val="both"/>
        <w:rPr>
          <w:bCs/>
          <w:sz w:val="32"/>
          <w:szCs w:val="32"/>
        </w:rPr>
      </w:pPr>
      <w:bookmarkStart w:id="0" w:name="_GoBack"/>
      <w:bookmarkEnd w:id="0"/>
    </w:p>
    <w:p w:rsidR="00193CC6" w:rsidRPr="00C6099B" w:rsidRDefault="00193CC6" w:rsidP="00AF2880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C6099B">
        <w:rPr>
          <w:bCs/>
          <w:sz w:val="32"/>
          <w:szCs w:val="32"/>
        </w:rPr>
        <w:t>A multimedia structure in which users navigate freely through the content of the project, unbound by predetermined routes, could be called --------------.</w:t>
      </w:r>
    </w:p>
    <w:p w:rsidR="00193CC6" w:rsidRDefault="00415E5D" w:rsidP="00AF2880">
      <w:pPr>
        <w:pStyle w:val="Default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(a) </w:t>
      </w:r>
      <w:proofErr w:type="gramStart"/>
      <w:r>
        <w:rPr>
          <w:bCs/>
          <w:sz w:val="32"/>
          <w:szCs w:val="32"/>
        </w:rPr>
        <w:t xml:space="preserve">linear </w:t>
      </w:r>
      <w:r w:rsidR="00193CC6" w:rsidRPr="00C6099B">
        <w:rPr>
          <w:bCs/>
          <w:sz w:val="32"/>
          <w:szCs w:val="32"/>
        </w:rPr>
        <w:t xml:space="preserve"> (</w:t>
      </w:r>
      <w:proofErr w:type="gramEnd"/>
      <w:r w:rsidR="00193CC6" w:rsidRPr="00C6099B">
        <w:rPr>
          <w:bCs/>
          <w:sz w:val="32"/>
          <w:szCs w:val="32"/>
        </w:rPr>
        <w:t>b</w:t>
      </w:r>
      <w:r w:rsidR="00193CC6" w:rsidRPr="00083162">
        <w:rPr>
          <w:bCs/>
          <w:sz w:val="32"/>
          <w:szCs w:val="32"/>
          <w:highlight w:val="yellow"/>
        </w:rPr>
        <w:t>) non-linear</w:t>
      </w:r>
      <w:r w:rsidR="00193CC6" w:rsidRPr="00C6099B">
        <w:rPr>
          <w:bCs/>
          <w:sz w:val="32"/>
          <w:szCs w:val="32"/>
        </w:rPr>
        <w:t xml:space="preserve">   (c) composite   (d) hierarchical</w:t>
      </w:r>
    </w:p>
    <w:p w:rsidR="003A32D3" w:rsidRPr="00B1760B" w:rsidRDefault="003A32D3" w:rsidP="00203C81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 xml:space="preserve">Which of the following is a character encoding system? </w:t>
      </w:r>
    </w:p>
    <w:p w:rsidR="003A32D3" w:rsidRPr="00B1760B" w:rsidRDefault="003A32D3" w:rsidP="00203C81">
      <w:pPr>
        <w:pStyle w:val="Default"/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 xml:space="preserve">(a) </w:t>
      </w:r>
      <w:proofErr w:type="spellStart"/>
      <w:r w:rsidRPr="00B1760B">
        <w:rPr>
          <w:bCs/>
          <w:sz w:val="32"/>
          <w:szCs w:val="32"/>
        </w:rPr>
        <w:t>FontTab</w:t>
      </w:r>
      <w:proofErr w:type="spellEnd"/>
      <w:proofErr w:type="gramStart"/>
      <w:r w:rsidRPr="00B1760B">
        <w:rPr>
          <w:bCs/>
          <w:sz w:val="32"/>
          <w:szCs w:val="32"/>
        </w:rPr>
        <w:t xml:space="preserve">   (</w:t>
      </w:r>
      <w:proofErr w:type="gramEnd"/>
      <w:r w:rsidRPr="00B1760B">
        <w:rPr>
          <w:bCs/>
          <w:sz w:val="32"/>
          <w:szCs w:val="32"/>
        </w:rPr>
        <w:t xml:space="preserve">b) HTML   (c) CSS   (d) </w:t>
      </w:r>
      <w:r w:rsidRPr="00083162">
        <w:rPr>
          <w:bCs/>
          <w:sz w:val="32"/>
          <w:szCs w:val="32"/>
          <w:highlight w:val="yellow"/>
        </w:rPr>
        <w:t>Unicode</w:t>
      </w:r>
    </w:p>
    <w:p w:rsidR="003A32D3" w:rsidRPr="00B1760B" w:rsidRDefault="003A32D3" w:rsidP="00203C81">
      <w:pPr>
        <w:pStyle w:val="Default"/>
        <w:ind w:left="360"/>
        <w:jc w:val="both"/>
        <w:rPr>
          <w:bCs/>
          <w:sz w:val="32"/>
          <w:szCs w:val="32"/>
        </w:rPr>
      </w:pPr>
    </w:p>
    <w:p w:rsidR="00F851E7" w:rsidRPr="00B1760B" w:rsidRDefault="00F851E7" w:rsidP="00203C81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 xml:space="preserve">Which of the following provides a system for dynamically displaying a font? </w:t>
      </w:r>
    </w:p>
    <w:p w:rsidR="002734F3" w:rsidRPr="00B1760B" w:rsidRDefault="00F851E7" w:rsidP="00203C81">
      <w:pPr>
        <w:pStyle w:val="Default"/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>(a) Apache</w:t>
      </w:r>
      <w:proofErr w:type="gramStart"/>
      <w:r w:rsidRPr="00B1760B">
        <w:rPr>
          <w:bCs/>
          <w:sz w:val="32"/>
          <w:szCs w:val="32"/>
        </w:rPr>
        <w:t xml:space="preserve">   (</w:t>
      </w:r>
      <w:proofErr w:type="gramEnd"/>
      <w:r w:rsidRPr="00B1760B">
        <w:rPr>
          <w:bCs/>
          <w:sz w:val="32"/>
          <w:szCs w:val="32"/>
        </w:rPr>
        <w:t>b) PostScript   (c) HTTPD   (d) serif</w:t>
      </w:r>
    </w:p>
    <w:p w:rsidR="002734F3" w:rsidRPr="00B1760B" w:rsidRDefault="002734F3" w:rsidP="00203C81">
      <w:pPr>
        <w:pStyle w:val="Default"/>
        <w:ind w:left="360"/>
        <w:jc w:val="both"/>
        <w:rPr>
          <w:bCs/>
          <w:sz w:val="32"/>
          <w:szCs w:val="32"/>
        </w:rPr>
      </w:pPr>
    </w:p>
    <w:p w:rsidR="0071015D" w:rsidRPr="00B1760B" w:rsidRDefault="0071015D" w:rsidP="00203C81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>VR stands for:</w:t>
      </w:r>
    </w:p>
    <w:p w:rsidR="0071015D" w:rsidRPr="00B1760B" w:rsidRDefault="0071015D" w:rsidP="00203C81">
      <w:pPr>
        <w:pStyle w:val="Default"/>
        <w:ind w:left="540" w:hanging="18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>(a</w:t>
      </w:r>
      <w:r w:rsidRPr="00083162">
        <w:rPr>
          <w:bCs/>
          <w:sz w:val="32"/>
          <w:szCs w:val="32"/>
          <w:highlight w:val="yellow"/>
        </w:rPr>
        <w:t>) virtual reality</w:t>
      </w:r>
      <w:proofErr w:type="gramStart"/>
      <w:r w:rsidRPr="00B1760B">
        <w:rPr>
          <w:bCs/>
          <w:sz w:val="32"/>
          <w:szCs w:val="32"/>
        </w:rPr>
        <w:t xml:space="preserve">   (</w:t>
      </w:r>
      <w:proofErr w:type="gramEnd"/>
      <w:r w:rsidRPr="00B1760B">
        <w:rPr>
          <w:bCs/>
          <w:sz w:val="32"/>
          <w:szCs w:val="32"/>
        </w:rPr>
        <w:t>b) visual response   (c) video raster   (d) variable rate</w:t>
      </w:r>
    </w:p>
    <w:p w:rsidR="0071015D" w:rsidRPr="00B1760B" w:rsidRDefault="0071015D" w:rsidP="00203C81">
      <w:pPr>
        <w:pStyle w:val="Default"/>
        <w:ind w:left="540" w:hanging="180"/>
        <w:jc w:val="both"/>
        <w:rPr>
          <w:bCs/>
          <w:sz w:val="32"/>
          <w:szCs w:val="32"/>
        </w:rPr>
      </w:pPr>
    </w:p>
    <w:p w:rsidR="0071015D" w:rsidRPr="00B1760B" w:rsidRDefault="0071015D" w:rsidP="00203C81">
      <w:pPr>
        <w:pStyle w:val="Default"/>
        <w:numPr>
          <w:ilvl w:val="0"/>
          <w:numId w:val="1"/>
        </w:numPr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 xml:space="preserve">A 16-bit image is capable of representing how many different colors? </w:t>
      </w:r>
    </w:p>
    <w:p w:rsidR="0071015D" w:rsidRPr="00B1760B" w:rsidRDefault="0071015D" w:rsidP="00203C81">
      <w:pPr>
        <w:pStyle w:val="Default"/>
        <w:ind w:left="540" w:hanging="18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lastRenderedPageBreak/>
        <w:t>(a)</w:t>
      </w:r>
      <w:r w:rsidRPr="00B1760B">
        <w:rPr>
          <w:bCs/>
          <w:sz w:val="32"/>
          <w:szCs w:val="32"/>
        </w:rPr>
        <w:tab/>
        <w:t>16</w:t>
      </w:r>
      <w:proofErr w:type="gramStart"/>
      <w:r w:rsidRPr="00B1760B">
        <w:rPr>
          <w:bCs/>
          <w:sz w:val="32"/>
          <w:szCs w:val="32"/>
        </w:rPr>
        <w:t xml:space="preserve">   (</w:t>
      </w:r>
      <w:proofErr w:type="gramEnd"/>
      <w:r w:rsidRPr="00B1760B">
        <w:rPr>
          <w:bCs/>
          <w:sz w:val="32"/>
          <w:szCs w:val="32"/>
        </w:rPr>
        <w:t xml:space="preserve">b) 256   (c) </w:t>
      </w:r>
      <w:r w:rsidRPr="00083162">
        <w:rPr>
          <w:bCs/>
          <w:sz w:val="32"/>
          <w:szCs w:val="32"/>
          <w:highlight w:val="yellow"/>
        </w:rPr>
        <w:t>65,536</w:t>
      </w:r>
      <w:r w:rsidRPr="00B1760B">
        <w:rPr>
          <w:bCs/>
          <w:sz w:val="32"/>
          <w:szCs w:val="32"/>
        </w:rPr>
        <w:t xml:space="preserve">   (d) 16,772,216</w:t>
      </w:r>
    </w:p>
    <w:p w:rsidR="0071015D" w:rsidRPr="00B1760B" w:rsidRDefault="0071015D" w:rsidP="00203C81">
      <w:pPr>
        <w:pStyle w:val="Default"/>
        <w:ind w:left="540" w:hanging="180"/>
        <w:jc w:val="both"/>
        <w:rPr>
          <w:bCs/>
          <w:sz w:val="32"/>
          <w:szCs w:val="32"/>
        </w:rPr>
      </w:pPr>
    </w:p>
    <w:p w:rsidR="0071015D" w:rsidRPr="00B1760B" w:rsidRDefault="003A32D3" w:rsidP="00203C81">
      <w:pPr>
        <w:pStyle w:val="Default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>10</w:t>
      </w:r>
      <w:r w:rsidR="0071015D" w:rsidRPr="00B1760B">
        <w:rPr>
          <w:bCs/>
          <w:sz w:val="32"/>
          <w:szCs w:val="32"/>
        </w:rPr>
        <w:t>. --------------- supports characters for all known languages.</w:t>
      </w:r>
    </w:p>
    <w:p w:rsidR="0071015D" w:rsidRPr="00B1760B" w:rsidRDefault="0071015D" w:rsidP="00203C81">
      <w:pPr>
        <w:pStyle w:val="Default"/>
        <w:spacing w:beforeLines="60" w:before="144" w:afterLines="60" w:after="144"/>
        <w:ind w:left="360"/>
        <w:jc w:val="both"/>
        <w:rPr>
          <w:bCs/>
          <w:sz w:val="32"/>
          <w:szCs w:val="32"/>
        </w:rPr>
      </w:pPr>
      <w:r w:rsidRPr="00B1760B">
        <w:rPr>
          <w:bCs/>
          <w:sz w:val="32"/>
          <w:szCs w:val="32"/>
        </w:rPr>
        <w:t xml:space="preserve">A. ASCII   </w:t>
      </w:r>
      <w:r w:rsidRPr="00B1760B">
        <w:rPr>
          <w:bCs/>
          <w:sz w:val="32"/>
          <w:szCs w:val="32"/>
        </w:rPr>
        <w:tab/>
        <w:t xml:space="preserve">B. Extended Character set   </w:t>
      </w:r>
      <w:r w:rsidRPr="00B1760B">
        <w:rPr>
          <w:bCs/>
          <w:sz w:val="32"/>
          <w:szCs w:val="32"/>
        </w:rPr>
        <w:tab/>
        <w:t xml:space="preserve">C. CSS   </w:t>
      </w:r>
      <w:r w:rsidRPr="00B1760B">
        <w:rPr>
          <w:bCs/>
          <w:sz w:val="32"/>
          <w:szCs w:val="32"/>
        </w:rPr>
        <w:tab/>
        <w:t>D</w:t>
      </w:r>
      <w:r w:rsidRPr="00083162">
        <w:rPr>
          <w:bCs/>
          <w:sz w:val="32"/>
          <w:szCs w:val="32"/>
          <w:highlight w:val="yellow"/>
        </w:rPr>
        <w:t>. Unicode</w:t>
      </w:r>
    </w:p>
    <w:p w:rsidR="0071015D" w:rsidRPr="009856BF" w:rsidRDefault="0071015D" w:rsidP="0071015D">
      <w:pPr>
        <w:pStyle w:val="Default"/>
        <w:ind w:left="540" w:hanging="180"/>
        <w:jc w:val="both"/>
        <w:rPr>
          <w:bCs/>
        </w:rPr>
      </w:pPr>
    </w:p>
    <w:p w:rsidR="0071015D" w:rsidRPr="000B02F1" w:rsidRDefault="0071015D" w:rsidP="002734F3">
      <w:pPr>
        <w:pStyle w:val="Default"/>
        <w:spacing w:beforeLines="60" w:before="144" w:afterLines="60" w:after="144"/>
        <w:ind w:left="360"/>
        <w:jc w:val="both"/>
        <w:rPr>
          <w:bCs/>
        </w:rPr>
      </w:pPr>
    </w:p>
    <w:p w:rsidR="00F851E7" w:rsidRDefault="00F851E7" w:rsidP="00F851E7">
      <w:pPr>
        <w:pStyle w:val="Default"/>
        <w:ind w:left="360"/>
        <w:jc w:val="both"/>
        <w:rPr>
          <w:bCs/>
        </w:rPr>
      </w:pPr>
    </w:p>
    <w:p w:rsidR="00F851E7" w:rsidRPr="000B02F1" w:rsidRDefault="00F851E7" w:rsidP="00F851E7">
      <w:pPr>
        <w:pStyle w:val="Default"/>
        <w:ind w:left="360"/>
        <w:jc w:val="both"/>
        <w:rPr>
          <w:bCs/>
        </w:rPr>
      </w:pPr>
    </w:p>
    <w:p w:rsidR="00F851E7" w:rsidRPr="000B02F1" w:rsidRDefault="00F851E7" w:rsidP="008362EB">
      <w:pPr>
        <w:pStyle w:val="Default"/>
        <w:spacing w:beforeLines="60" w:before="144" w:afterLines="60" w:after="144"/>
        <w:ind w:left="360"/>
        <w:jc w:val="both"/>
        <w:rPr>
          <w:bCs/>
        </w:rPr>
      </w:pPr>
    </w:p>
    <w:p w:rsidR="008362EB" w:rsidRDefault="008362EB" w:rsidP="00AF2880">
      <w:pPr>
        <w:pStyle w:val="Default"/>
        <w:ind w:left="360"/>
        <w:jc w:val="both"/>
        <w:rPr>
          <w:bCs/>
          <w:sz w:val="32"/>
          <w:szCs w:val="32"/>
        </w:rPr>
      </w:pPr>
    </w:p>
    <w:p w:rsidR="008362EB" w:rsidRPr="000B02F1" w:rsidRDefault="008362EB" w:rsidP="008362EB">
      <w:pPr>
        <w:pStyle w:val="Default"/>
        <w:spacing w:beforeLines="60" w:before="144" w:afterLines="60" w:after="144"/>
        <w:ind w:left="360"/>
        <w:jc w:val="both"/>
        <w:rPr>
          <w:bCs/>
        </w:rPr>
      </w:pPr>
    </w:p>
    <w:p w:rsidR="008362EB" w:rsidRPr="00C6099B" w:rsidRDefault="008362EB" w:rsidP="00AF2880">
      <w:pPr>
        <w:pStyle w:val="Default"/>
        <w:ind w:left="360"/>
        <w:jc w:val="both"/>
        <w:rPr>
          <w:bCs/>
          <w:sz w:val="32"/>
          <w:szCs w:val="32"/>
        </w:rPr>
      </w:pPr>
    </w:p>
    <w:p w:rsidR="00193CC6" w:rsidRPr="00C6099B" w:rsidRDefault="00193CC6" w:rsidP="00531FF7">
      <w:pPr>
        <w:pStyle w:val="Default"/>
        <w:ind w:left="360"/>
        <w:jc w:val="both"/>
        <w:rPr>
          <w:bCs/>
          <w:sz w:val="32"/>
          <w:szCs w:val="32"/>
        </w:rPr>
      </w:pPr>
    </w:p>
    <w:p w:rsidR="00531FF7" w:rsidRPr="00C6099B" w:rsidRDefault="00531FF7" w:rsidP="00D864A8">
      <w:pPr>
        <w:pStyle w:val="Default"/>
        <w:ind w:left="360"/>
        <w:jc w:val="both"/>
        <w:rPr>
          <w:bCs/>
          <w:sz w:val="32"/>
          <w:szCs w:val="32"/>
        </w:rPr>
      </w:pPr>
    </w:p>
    <w:p w:rsidR="00D864A8" w:rsidRPr="00C6099B" w:rsidRDefault="00D864A8" w:rsidP="00D864A8">
      <w:pPr>
        <w:pStyle w:val="Default"/>
        <w:ind w:left="360"/>
        <w:jc w:val="both"/>
        <w:rPr>
          <w:bCs/>
          <w:sz w:val="32"/>
          <w:szCs w:val="32"/>
        </w:rPr>
      </w:pPr>
    </w:p>
    <w:p w:rsidR="00D864A8" w:rsidRPr="00C6099B" w:rsidRDefault="00D864A8" w:rsidP="00A669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C4419" w:rsidRPr="00C6099B" w:rsidRDefault="005C4419" w:rsidP="00CB480A">
      <w:pPr>
        <w:rPr>
          <w:sz w:val="32"/>
          <w:szCs w:val="32"/>
        </w:rPr>
      </w:pPr>
    </w:p>
    <w:sectPr w:rsidR="005C4419" w:rsidRPr="00C6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1A"/>
    <w:multiLevelType w:val="hybridMultilevel"/>
    <w:tmpl w:val="E388625E"/>
    <w:lvl w:ilvl="0" w:tplc="4B2E8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C4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388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AD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27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96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96D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6EC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F6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FB32E2"/>
    <w:multiLevelType w:val="hybridMultilevel"/>
    <w:tmpl w:val="81EA8DCE"/>
    <w:lvl w:ilvl="0" w:tplc="AF0CD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8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E9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2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7CD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CC7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65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7C3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6CE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031360"/>
    <w:multiLevelType w:val="hybridMultilevel"/>
    <w:tmpl w:val="533CAFD2"/>
    <w:lvl w:ilvl="0" w:tplc="60667D16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0DA9"/>
    <w:multiLevelType w:val="multilevel"/>
    <w:tmpl w:val="70B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4399"/>
    <w:multiLevelType w:val="hybridMultilevel"/>
    <w:tmpl w:val="EBD028D8"/>
    <w:lvl w:ilvl="0" w:tplc="74541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EC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341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C86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AA9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94E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68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FE4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269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206AE2"/>
    <w:multiLevelType w:val="hybridMultilevel"/>
    <w:tmpl w:val="5B427A3A"/>
    <w:lvl w:ilvl="0" w:tplc="A0CC5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96D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C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02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2AF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70B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7E4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EC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2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EA69DF"/>
    <w:multiLevelType w:val="hybridMultilevel"/>
    <w:tmpl w:val="D81EB9C8"/>
    <w:lvl w:ilvl="0" w:tplc="CD1E9844">
      <w:start w:val="1"/>
      <w:numFmt w:val="decimal"/>
      <w:lvlText w:val="%1."/>
      <w:lvlJc w:val="left"/>
      <w:pPr>
        <w:ind w:left="8460" w:hanging="360"/>
      </w:pPr>
    </w:lvl>
    <w:lvl w:ilvl="1" w:tplc="0FFA617E">
      <w:start w:val="1"/>
      <w:numFmt w:val="lowerLetter"/>
      <w:lvlText w:val="(%2)"/>
      <w:lvlJc w:val="left"/>
      <w:pPr>
        <w:ind w:left="711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7" w15:restartNumberingAfterBreak="0">
    <w:nsid w:val="550C0037"/>
    <w:multiLevelType w:val="hybridMultilevel"/>
    <w:tmpl w:val="BCB895BE"/>
    <w:lvl w:ilvl="0" w:tplc="3FF6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0E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61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0AA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0D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D8B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A6B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B29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AC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20273E"/>
    <w:multiLevelType w:val="hybridMultilevel"/>
    <w:tmpl w:val="0C88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F170A"/>
    <w:multiLevelType w:val="hybridMultilevel"/>
    <w:tmpl w:val="0D888F80"/>
    <w:lvl w:ilvl="0" w:tplc="9E0A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09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CA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8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43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E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46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A63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E9019F"/>
    <w:multiLevelType w:val="hybridMultilevel"/>
    <w:tmpl w:val="AA0C3360"/>
    <w:lvl w:ilvl="0" w:tplc="30EAF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29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28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BC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CA6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0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62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36B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0F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5F"/>
    <w:rsid w:val="00054AEC"/>
    <w:rsid w:val="00083162"/>
    <w:rsid w:val="00171C82"/>
    <w:rsid w:val="00193CC6"/>
    <w:rsid w:val="00203C81"/>
    <w:rsid w:val="00217347"/>
    <w:rsid w:val="002306E6"/>
    <w:rsid w:val="0023344F"/>
    <w:rsid w:val="002734F3"/>
    <w:rsid w:val="002D2FAC"/>
    <w:rsid w:val="002F3407"/>
    <w:rsid w:val="003A32D3"/>
    <w:rsid w:val="00415E5D"/>
    <w:rsid w:val="00531FF7"/>
    <w:rsid w:val="005670BC"/>
    <w:rsid w:val="005C4419"/>
    <w:rsid w:val="0071015D"/>
    <w:rsid w:val="008362EB"/>
    <w:rsid w:val="008547BB"/>
    <w:rsid w:val="00875EB7"/>
    <w:rsid w:val="0089005F"/>
    <w:rsid w:val="008B0158"/>
    <w:rsid w:val="00960A5F"/>
    <w:rsid w:val="00A606F0"/>
    <w:rsid w:val="00A669FC"/>
    <w:rsid w:val="00AF2880"/>
    <w:rsid w:val="00B1760B"/>
    <w:rsid w:val="00C6099B"/>
    <w:rsid w:val="00CB480A"/>
    <w:rsid w:val="00CB6435"/>
    <w:rsid w:val="00CF02E3"/>
    <w:rsid w:val="00D864A8"/>
    <w:rsid w:val="00DA045B"/>
    <w:rsid w:val="00F266A2"/>
    <w:rsid w:val="00F42E8C"/>
    <w:rsid w:val="00F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062B"/>
  <w15:chartTrackingRefBased/>
  <w15:docId w15:val="{82E5507B-B5DA-460B-9A73-7F9B7F58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6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MOE0064</dc:creator>
  <cp:keywords/>
  <dc:description/>
  <cp:lastModifiedBy>MOE</cp:lastModifiedBy>
  <cp:revision>32</cp:revision>
  <dcterms:created xsi:type="dcterms:W3CDTF">2024-12-25T14:21:00Z</dcterms:created>
  <dcterms:modified xsi:type="dcterms:W3CDTF">2025-01-29T14:10:00Z</dcterms:modified>
</cp:coreProperties>
</file>