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5738724"/>
        <w:docPartObj>
          <w:docPartGallery w:val="Cover Pages"/>
          <w:docPartUnique/>
        </w:docPartObj>
      </w:sdtPr>
      <w:sdtEndPr>
        <w:rPr>
          <w:rFonts w:ascii="Times New Roman" w:hAnsi="Times New Roman" w:cs="Times New Roman"/>
          <w:sz w:val="24"/>
          <w:szCs w:val="24"/>
        </w:rPr>
      </w:sdtEndPr>
      <w:sdtContent>
        <w:p w14:paraId="1CFF4EA9" w14:textId="1CED2CBC" w:rsidR="00063F4D" w:rsidRDefault="00063F4D">
          <w:r>
            <w:rPr>
              <w:noProof/>
            </w:rPr>
            <mc:AlternateContent>
              <mc:Choice Requires="wps">
                <w:drawing>
                  <wp:anchor distT="0" distB="0" distL="114300" distR="114300" simplePos="0" relativeHeight="251659264" behindDoc="0" locked="0" layoutInCell="1" allowOverlap="1" wp14:anchorId="526FBB17" wp14:editId="43213877">
                    <wp:simplePos x="0" y="0"/>
                    <wp:positionH relativeFrom="margin">
                      <wp:align>right</wp:align>
                    </wp:positionH>
                    <wp:positionV relativeFrom="page">
                      <wp:posOffset>228600</wp:posOffset>
                    </wp:positionV>
                    <wp:extent cx="801370" cy="1329980"/>
                    <wp:effectExtent l="0" t="0" r="0" b="381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1370" cy="1329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5T00:00:00Z">
                                    <w:dateFormat w:val="yyyy"/>
                                    <w:lid w:val="en-US"/>
                                    <w:storeMappedDataAs w:val="dateTime"/>
                                    <w:calendar w:val="gregorian"/>
                                  </w:date>
                                </w:sdtPr>
                                <w:sdtEndPr/>
                                <w:sdtContent>
                                  <w:p w14:paraId="5B7E4442" w14:textId="286B882F" w:rsidR="00063F4D" w:rsidRDefault="009E3F9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6FBB17" id="Rectangle 132" o:spid="_x0000_s1026" style="position:absolute;margin-left:11.9pt;margin-top:18pt;width:63.1pt;height:104.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5T00:00:00Z">
                              <w:dateFormat w:val="yyyy"/>
                              <w:lid w:val="en-US"/>
                              <w:storeMappedDataAs w:val="dateTime"/>
                              <w:calendar w:val="gregorian"/>
                            </w:date>
                          </w:sdtPr>
                          <w:sdtEndPr/>
                          <w:sdtContent>
                            <w:p w14:paraId="5B7E4442" w14:textId="286B882F" w:rsidR="00063F4D" w:rsidRDefault="009E3F9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14:paraId="16109F3E" w14:textId="64D6BBBD" w:rsidR="00063F4D" w:rsidRDefault="00063F4D">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12176FBA" wp14:editId="0E0A553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B131A" w14:textId="7CD03C82" w:rsidR="00063F4D" w:rsidRDefault="00923B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3F4D">
                                      <w:rPr>
                                        <w:color w:val="4472C4" w:themeColor="accent1"/>
                                        <w:sz w:val="72"/>
                                        <w:szCs w:val="72"/>
                                      </w:rPr>
                                      <w:t xml:space="preserve">Project </w:t>
                                    </w:r>
                                    <w:r w:rsidR="009E3F96">
                                      <w:rPr>
                                        <w:color w:val="4472C4" w:themeColor="accent1"/>
                                        <w:sz w:val="72"/>
                                        <w:szCs w:val="72"/>
                                      </w:rPr>
                                      <w:t>Writeup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788FA8" w14:textId="035E556C" w:rsidR="00063F4D" w:rsidRDefault="00063F4D">
                                    <w:pPr>
                                      <w:pStyle w:val="NoSpacing"/>
                                      <w:spacing w:before="40" w:after="40"/>
                                      <w:rPr>
                                        <w:caps/>
                                        <w:color w:val="1F4E79" w:themeColor="accent5" w:themeShade="80"/>
                                        <w:sz w:val="28"/>
                                        <w:szCs w:val="28"/>
                                      </w:rPr>
                                    </w:pPr>
                                    <w:r>
                                      <w:rPr>
                                        <w:caps/>
                                        <w:color w:val="1F4E79" w:themeColor="accent5" w:themeShade="80"/>
                                        <w:sz w:val="28"/>
                                        <w:szCs w:val="28"/>
                                      </w:rPr>
                                      <w:t>DEVELOPMENT OF AN ANIME AND LIST DATABASE FOR WEBSITE USAGE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2C04E6" w14:textId="2B2A3DA6" w:rsidR="00063F4D" w:rsidRDefault="00063F4D">
                                    <w:pPr>
                                      <w:pStyle w:val="NoSpacing"/>
                                      <w:spacing w:before="80" w:after="40"/>
                                      <w:rPr>
                                        <w:caps/>
                                        <w:color w:val="5B9BD5" w:themeColor="accent5"/>
                                        <w:sz w:val="24"/>
                                        <w:szCs w:val="24"/>
                                      </w:rPr>
                                    </w:pPr>
                                    <w:r>
                                      <w:rPr>
                                        <w:caps/>
                                        <w:color w:val="5B9BD5" w:themeColor="accent5"/>
                                        <w:sz w:val="24"/>
                                        <w:szCs w:val="24"/>
                                      </w:rPr>
                                      <w:t>Logan alexander white</w:t>
                                    </w:r>
                                  </w:p>
                                </w:sdtContent>
                              </w:sdt>
                              <w:p w14:paraId="0A89A4F9" w14:textId="08CAEE89" w:rsidR="00063F4D" w:rsidRDefault="00063F4D" w:rsidP="00063F4D">
                                <w:pPr>
                                  <w:pStyle w:val="NoSpacing"/>
                                  <w:spacing w:before="80" w:after="40"/>
                                  <w:rPr>
                                    <w:caps/>
                                    <w:color w:val="5B9BD5" w:themeColor="accent5"/>
                                    <w:sz w:val="24"/>
                                    <w:szCs w:val="24"/>
                                  </w:rPr>
                                </w:pPr>
                                <w:r>
                                  <w:rPr>
                                    <w:caps/>
                                    <w:color w:val="5B9BD5" w:themeColor="accent5"/>
                                    <w:sz w:val="24"/>
                                    <w:szCs w:val="24"/>
                                  </w:rPr>
                                  <w:t>CIST 1307</w:t>
                                </w:r>
                              </w:p>
                              <w:p w14:paraId="308288D1" w14:textId="4BDD7977" w:rsidR="00063F4D" w:rsidRDefault="00063F4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176FBA"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0DB131A" w14:textId="7CD03C82" w:rsidR="00063F4D" w:rsidRDefault="00923B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3F4D">
                                <w:rPr>
                                  <w:color w:val="4472C4" w:themeColor="accent1"/>
                                  <w:sz w:val="72"/>
                                  <w:szCs w:val="72"/>
                                </w:rPr>
                                <w:t xml:space="preserve">Project </w:t>
                              </w:r>
                              <w:r w:rsidR="009E3F96">
                                <w:rPr>
                                  <w:color w:val="4472C4" w:themeColor="accent1"/>
                                  <w:sz w:val="72"/>
                                  <w:szCs w:val="72"/>
                                </w:rPr>
                                <w:t>Writeup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788FA8" w14:textId="035E556C" w:rsidR="00063F4D" w:rsidRDefault="00063F4D">
                              <w:pPr>
                                <w:pStyle w:val="NoSpacing"/>
                                <w:spacing w:before="40" w:after="40"/>
                                <w:rPr>
                                  <w:caps/>
                                  <w:color w:val="1F4E79" w:themeColor="accent5" w:themeShade="80"/>
                                  <w:sz w:val="28"/>
                                  <w:szCs w:val="28"/>
                                </w:rPr>
                              </w:pPr>
                              <w:r>
                                <w:rPr>
                                  <w:caps/>
                                  <w:color w:val="1F4E79" w:themeColor="accent5" w:themeShade="80"/>
                                  <w:sz w:val="28"/>
                                  <w:szCs w:val="28"/>
                                </w:rPr>
                                <w:t>DEVELOPMENT OF AN ANIME AND LIST DATABASE FOR WEBSITE USAGE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2C04E6" w14:textId="2B2A3DA6" w:rsidR="00063F4D" w:rsidRDefault="00063F4D">
                              <w:pPr>
                                <w:pStyle w:val="NoSpacing"/>
                                <w:spacing w:before="80" w:after="40"/>
                                <w:rPr>
                                  <w:caps/>
                                  <w:color w:val="5B9BD5" w:themeColor="accent5"/>
                                  <w:sz w:val="24"/>
                                  <w:szCs w:val="24"/>
                                </w:rPr>
                              </w:pPr>
                              <w:r>
                                <w:rPr>
                                  <w:caps/>
                                  <w:color w:val="5B9BD5" w:themeColor="accent5"/>
                                  <w:sz w:val="24"/>
                                  <w:szCs w:val="24"/>
                                </w:rPr>
                                <w:t>Logan alexander white</w:t>
                              </w:r>
                            </w:p>
                          </w:sdtContent>
                        </w:sdt>
                        <w:p w14:paraId="0A89A4F9" w14:textId="08CAEE89" w:rsidR="00063F4D" w:rsidRDefault="00063F4D" w:rsidP="00063F4D">
                          <w:pPr>
                            <w:pStyle w:val="NoSpacing"/>
                            <w:spacing w:before="80" w:after="40"/>
                            <w:rPr>
                              <w:caps/>
                              <w:color w:val="5B9BD5" w:themeColor="accent5"/>
                              <w:sz w:val="24"/>
                              <w:szCs w:val="24"/>
                            </w:rPr>
                          </w:pPr>
                          <w:r>
                            <w:rPr>
                              <w:caps/>
                              <w:color w:val="5B9BD5" w:themeColor="accent5"/>
                              <w:sz w:val="24"/>
                              <w:szCs w:val="24"/>
                            </w:rPr>
                            <w:t>CIST 1307</w:t>
                          </w:r>
                        </w:p>
                        <w:p w14:paraId="308288D1" w14:textId="4BDD7977" w:rsidR="00063F4D" w:rsidRDefault="00063F4D">
                          <w:pPr>
                            <w:pStyle w:val="NoSpacing"/>
                            <w:spacing w:before="80" w:after="40"/>
                            <w:rPr>
                              <w:caps/>
                              <w:color w:val="5B9BD5" w:themeColor="accent5"/>
                              <w:sz w:val="24"/>
                              <w:szCs w:val="24"/>
                            </w:rPr>
                          </w:pPr>
                        </w:p>
                      </w:txbxContent>
                    </v:textbox>
                    <w10:wrap type="square" anchorx="margin" anchory="page"/>
                  </v:shape>
                </w:pict>
              </mc:Fallback>
            </mc:AlternateContent>
          </w:r>
          <w:r>
            <w:rPr>
              <w:rFonts w:ascii="Times New Roman" w:hAnsi="Times New Roman" w:cs="Times New Roman"/>
              <w:sz w:val="24"/>
              <w:szCs w:val="24"/>
            </w:rPr>
            <w:br w:type="page"/>
          </w:r>
        </w:p>
      </w:sdtContent>
    </w:sdt>
    <w:p w14:paraId="108CAE86" w14:textId="285E8EAE" w:rsidR="00F5654F" w:rsidRDefault="00D86202">
      <w:pPr>
        <w:rPr>
          <w:rFonts w:ascii="Times New Roman" w:hAnsi="Times New Roman" w:cs="Times New Roman"/>
          <w:b/>
          <w:sz w:val="28"/>
          <w:szCs w:val="28"/>
        </w:rPr>
      </w:pPr>
      <w:r w:rsidRPr="00D86202">
        <w:rPr>
          <w:rFonts w:ascii="Times New Roman" w:hAnsi="Times New Roman" w:cs="Times New Roman"/>
          <w:b/>
          <w:sz w:val="28"/>
          <w:szCs w:val="28"/>
        </w:rPr>
        <w:lastRenderedPageBreak/>
        <w:t>Introduction</w:t>
      </w:r>
    </w:p>
    <w:p w14:paraId="4E947F14" w14:textId="6EFC2EFA" w:rsidR="00D86202" w:rsidRDefault="00D86202">
      <w:pPr>
        <w:rPr>
          <w:rFonts w:ascii="Times New Roman" w:hAnsi="Times New Roman" w:cs="Times New Roman"/>
          <w:i/>
          <w:sz w:val="28"/>
          <w:szCs w:val="28"/>
        </w:rPr>
      </w:pPr>
      <w:r>
        <w:rPr>
          <w:rFonts w:ascii="Times New Roman" w:hAnsi="Times New Roman" w:cs="Times New Roman"/>
          <w:i/>
          <w:sz w:val="28"/>
          <w:szCs w:val="28"/>
        </w:rPr>
        <w:t>Statement of the Problem</w:t>
      </w:r>
    </w:p>
    <w:p w14:paraId="0A679625" w14:textId="148DD609" w:rsidR="00D86202" w:rsidRDefault="00D86202">
      <w:pPr>
        <w:rPr>
          <w:rFonts w:ascii="Times New Roman" w:hAnsi="Times New Roman" w:cs="Times New Roman"/>
          <w:sz w:val="28"/>
          <w:szCs w:val="28"/>
        </w:rPr>
      </w:pPr>
      <w:r>
        <w:rPr>
          <w:rFonts w:ascii="Times New Roman" w:hAnsi="Times New Roman" w:cs="Times New Roman"/>
          <w:sz w:val="28"/>
          <w:szCs w:val="28"/>
        </w:rPr>
        <w:t>As society consumes more created content, it can become troublesome to remember everything that one has watched.</w:t>
      </w:r>
      <w:r w:rsidR="003C3252">
        <w:rPr>
          <w:rFonts w:ascii="Times New Roman" w:hAnsi="Times New Roman" w:cs="Times New Roman"/>
          <w:sz w:val="28"/>
          <w:szCs w:val="28"/>
        </w:rPr>
        <w:t xml:space="preserve"> Rather than straining one’s brain to recall content, many people </w:t>
      </w:r>
      <w:r>
        <w:rPr>
          <w:rFonts w:ascii="Times New Roman" w:hAnsi="Times New Roman" w:cs="Times New Roman"/>
          <w:sz w:val="28"/>
          <w:szCs w:val="28"/>
        </w:rPr>
        <w:t xml:space="preserve">have taken to writing a journal or a notepad document that contains each show that they have watched. </w:t>
      </w:r>
    </w:p>
    <w:p w14:paraId="1C677BEF" w14:textId="44897C7B" w:rsidR="00D86202" w:rsidRDefault="00D86202">
      <w:pPr>
        <w:rPr>
          <w:rFonts w:ascii="Times New Roman" w:hAnsi="Times New Roman" w:cs="Times New Roman"/>
          <w:sz w:val="28"/>
          <w:szCs w:val="28"/>
        </w:rPr>
      </w:pPr>
      <w:r>
        <w:rPr>
          <w:rFonts w:ascii="Times New Roman" w:hAnsi="Times New Roman" w:cs="Times New Roman"/>
          <w:sz w:val="28"/>
          <w:szCs w:val="28"/>
        </w:rPr>
        <w:t xml:space="preserve">Unfortunately, as more entries are added to these forms of documentation, it becomes increasingly hard to organize and sort this </w:t>
      </w:r>
      <w:r w:rsidR="003C3252">
        <w:rPr>
          <w:rFonts w:ascii="Times New Roman" w:hAnsi="Times New Roman" w:cs="Times New Roman"/>
          <w:sz w:val="28"/>
          <w:szCs w:val="28"/>
        </w:rPr>
        <w:t xml:space="preserve">type of </w:t>
      </w:r>
      <w:r>
        <w:rPr>
          <w:rFonts w:ascii="Times New Roman" w:hAnsi="Times New Roman" w:cs="Times New Roman"/>
          <w:sz w:val="28"/>
          <w:szCs w:val="28"/>
        </w:rPr>
        <w:t>information</w:t>
      </w:r>
      <w:proofErr w:type="gramStart"/>
      <w:r>
        <w:rPr>
          <w:rFonts w:ascii="Times New Roman" w:hAnsi="Times New Roman" w:cs="Times New Roman"/>
          <w:sz w:val="28"/>
          <w:szCs w:val="28"/>
        </w:rPr>
        <w:t xml:space="preserve">.  </w:t>
      </w:r>
      <w:proofErr w:type="gramEnd"/>
      <w:r w:rsidR="003C3252">
        <w:rPr>
          <w:rFonts w:ascii="Times New Roman" w:hAnsi="Times New Roman" w:cs="Times New Roman"/>
          <w:sz w:val="28"/>
          <w:szCs w:val="28"/>
        </w:rPr>
        <w:t xml:space="preserve">This is especially true if a person decides to add other forms of information such as the producer or studio that has made the show. </w:t>
      </w:r>
    </w:p>
    <w:p w14:paraId="0A1ECAC9" w14:textId="04523E16" w:rsidR="003C3252" w:rsidRDefault="003C3252" w:rsidP="003C3252">
      <w:pPr>
        <w:rPr>
          <w:rFonts w:ascii="Times New Roman" w:hAnsi="Times New Roman" w:cs="Times New Roman"/>
          <w:sz w:val="28"/>
          <w:szCs w:val="28"/>
        </w:rPr>
      </w:pPr>
      <w:r>
        <w:rPr>
          <w:rFonts w:ascii="Times New Roman" w:hAnsi="Times New Roman" w:cs="Times New Roman"/>
          <w:sz w:val="28"/>
          <w:szCs w:val="28"/>
        </w:rPr>
        <w:t>This can be exceedingly difficult when it comes to anime, or Japanese created animations, which often have unconventional naming schemas and long names that are hard to pronounce. Not only this, but with how quickly anime is being produced, each anime is inconspicuous compared to the next.</w:t>
      </w:r>
    </w:p>
    <w:p w14:paraId="44F1DF55" w14:textId="51865EE4" w:rsidR="003C3252" w:rsidRDefault="003C3252">
      <w:pPr>
        <w:rPr>
          <w:rFonts w:ascii="Times New Roman" w:hAnsi="Times New Roman" w:cs="Times New Roman"/>
          <w:i/>
          <w:sz w:val="28"/>
          <w:szCs w:val="28"/>
        </w:rPr>
      </w:pPr>
      <w:r w:rsidRPr="003C3252">
        <w:rPr>
          <w:rFonts w:ascii="Times New Roman" w:hAnsi="Times New Roman" w:cs="Times New Roman"/>
          <w:i/>
          <w:sz w:val="28"/>
          <w:szCs w:val="28"/>
        </w:rPr>
        <w:t>Goals and Objectives</w:t>
      </w:r>
    </w:p>
    <w:p w14:paraId="2AF328B8" w14:textId="1547EB10" w:rsidR="003C3252" w:rsidRDefault="003C3252">
      <w:pPr>
        <w:rPr>
          <w:rFonts w:ascii="Times New Roman" w:hAnsi="Times New Roman" w:cs="Times New Roman"/>
          <w:sz w:val="28"/>
          <w:szCs w:val="28"/>
        </w:rPr>
      </w:pPr>
      <w:r>
        <w:rPr>
          <w:rFonts w:ascii="Times New Roman" w:hAnsi="Times New Roman" w:cs="Times New Roman"/>
          <w:sz w:val="28"/>
          <w:szCs w:val="28"/>
        </w:rPr>
        <w:t xml:space="preserve">The goal in this project is to create a database </w:t>
      </w:r>
      <w:r w:rsidR="00843914">
        <w:rPr>
          <w:rFonts w:ascii="Times New Roman" w:hAnsi="Times New Roman" w:cs="Times New Roman"/>
          <w:sz w:val="28"/>
          <w:szCs w:val="28"/>
        </w:rPr>
        <w:t>that contains a large list of anime in which users can interact with. With this method, each unique user will have a unique list that they can modify themselves which is then presented in a format that is clear and concise</w:t>
      </w:r>
      <w:proofErr w:type="gramStart"/>
      <w:r w:rsidR="00843914">
        <w:rPr>
          <w:rFonts w:ascii="Times New Roman" w:hAnsi="Times New Roman" w:cs="Times New Roman"/>
          <w:sz w:val="28"/>
          <w:szCs w:val="28"/>
        </w:rPr>
        <w:t xml:space="preserve">.  </w:t>
      </w:r>
      <w:proofErr w:type="gramEnd"/>
      <w:r w:rsidR="00843914">
        <w:rPr>
          <w:rFonts w:ascii="Times New Roman" w:hAnsi="Times New Roman" w:cs="Times New Roman"/>
          <w:sz w:val="28"/>
          <w:szCs w:val="28"/>
        </w:rPr>
        <w:t>The objective is to create a resource that is superior to most conventional means, bringing more users to the website.</w:t>
      </w:r>
      <w:r w:rsidR="009E3F96">
        <w:rPr>
          <w:rFonts w:ascii="Times New Roman" w:hAnsi="Times New Roman" w:cs="Times New Roman"/>
          <w:sz w:val="28"/>
          <w:szCs w:val="28"/>
        </w:rPr>
        <w:t xml:space="preserve"> The database will allow for queries that can easily describe what anime is popular among various other analytics. </w:t>
      </w:r>
    </w:p>
    <w:p w14:paraId="7DE7C483" w14:textId="15D9C749" w:rsidR="005858CE" w:rsidRDefault="005858CE">
      <w:pPr>
        <w:rPr>
          <w:rFonts w:ascii="Times New Roman" w:hAnsi="Times New Roman" w:cs="Times New Roman"/>
          <w:i/>
          <w:sz w:val="28"/>
          <w:szCs w:val="28"/>
        </w:rPr>
      </w:pPr>
      <w:r>
        <w:rPr>
          <w:rFonts w:ascii="Times New Roman" w:hAnsi="Times New Roman" w:cs="Times New Roman"/>
          <w:i/>
          <w:sz w:val="28"/>
          <w:szCs w:val="28"/>
        </w:rPr>
        <w:t>Description of the Project</w:t>
      </w:r>
    </w:p>
    <w:p w14:paraId="5EBF046C" w14:textId="53541D1E" w:rsidR="005858CE" w:rsidRDefault="005858CE">
      <w:pPr>
        <w:rPr>
          <w:rFonts w:ascii="Times New Roman" w:hAnsi="Times New Roman" w:cs="Times New Roman"/>
          <w:sz w:val="28"/>
          <w:szCs w:val="28"/>
        </w:rPr>
      </w:pPr>
      <w:r>
        <w:rPr>
          <w:rFonts w:ascii="Times New Roman" w:hAnsi="Times New Roman" w:cs="Times New Roman"/>
          <w:sz w:val="28"/>
          <w:szCs w:val="28"/>
        </w:rPr>
        <w:t>This project will focus on developing the database backend for the website. This project will be developed using SQL Server.</w:t>
      </w:r>
      <w:r w:rsidR="009E3F96">
        <w:rPr>
          <w:rFonts w:ascii="Times New Roman" w:hAnsi="Times New Roman" w:cs="Times New Roman"/>
          <w:sz w:val="28"/>
          <w:szCs w:val="28"/>
        </w:rPr>
        <w:t xml:space="preserve"> The database will have many to many relationships between all the main entities.</w:t>
      </w:r>
    </w:p>
    <w:p w14:paraId="4844052D" w14:textId="6D9BBA74" w:rsidR="005858CE" w:rsidRDefault="002505EC">
      <w:pPr>
        <w:rPr>
          <w:rFonts w:ascii="Times New Roman" w:hAnsi="Times New Roman" w:cs="Times New Roman"/>
          <w:sz w:val="28"/>
          <w:szCs w:val="28"/>
        </w:rPr>
      </w:pPr>
      <w:r>
        <w:rPr>
          <w:rFonts w:ascii="Times New Roman" w:hAnsi="Times New Roman" w:cs="Times New Roman"/>
          <w:sz w:val="28"/>
          <w:szCs w:val="28"/>
        </w:rPr>
        <w:t>Entities of the database: Anime, User, Producer</w:t>
      </w:r>
      <w:r w:rsidR="009E3F96">
        <w:rPr>
          <w:rFonts w:ascii="Times New Roman" w:hAnsi="Times New Roman" w:cs="Times New Roman"/>
          <w:sz w:val="28"/>
          <w:szCs w:val="28"/>
        </w:rPr>
        <w:t>, Genre</w:t>
      </w:r>
    </w:p>
    <w:p w14:paraId="0A4CDF37" w14:textId="7762B826" w:rsidR="009E3F96" w:rsidRDefault="009E3F96">
      <w:pPr>
        <w:rPr>
          <w:rFonts w:ascii="Times New Roman" w:hAnsi="Times New Roman" w:cs="Times New Roman"/>
          <w:sz w:val="28"/>
          <w:szCs w:val="28"/>
        </w:rPr>
      </w:pPr>
      <w:r>
        <w:rPr>
          <w:rFonts w:ascii="Times New Roman" w:hAnsi="Times New Roman" w:cs="Times New Roman"/>
          <w:sz w:val="28"/>
          <w:szCs w:val="28"/>
        </w:rPr>
        <w:t>Linking Tables: AnimeList, AnimeProducer, AnimeGenre</w:t>
      </w:r>
    </w:p>
    <w:p w14:paraId="7ECCFF1A" w14:textId="77777777" w:rsidR="00B0051D" w:rsidRDefault="00B0051D">
      <w:pPr>
        <w:rPr>
          <w:rFonts w:ascii="Times New Roman" w:hAnsi="Times New Roman" w:cs="Times New Roman"/>
          <w:sz w:val="28"/>
          <w:szCs w:val="28"/>
        </w:rPr>
      </w:pPr>
    </w:p>
    <w:p w14:paraId="1B58903A" w14:textId="77777777" w:rsidR="00B0051D" w:rsidRDefault="00B0051D">
      <w:pPr>
        <w:rPr>
          <w:rFonts w:ascii="Times New Roman" w:hAnsi="Times New Roman" w:cs="Times New Roman"/>
          <w:sz w:val="28"/>
          <w:szCs w:val="28"/>
        </w:rPr>
      </w:pPr>
    </w:p>
    <w:p w14:paraId="67CF2CB4" w14:textId="77777777" w:rsidR="009E3F96" w:rsidRDefault="009E3F96">
      <w:pPr>
        <w:rPr>
          <w:rFonts w:ascii="Times New Roman" w:hAnsi="Times New Roman" w:cs="Times New Roman"/>
          <w:sz w:val="28"/>
          <w:szCs w:val="28"/>
        </w:rPr>
      </w:pPr>
    </w:p>
    <w:p w14:paraId="5504FE2D" w14:textId="5C122D56" w:rsidR="00A24CFF" w:rsidRPr="00A24CFF" w:rsidRDefault="00A24CFF">
      <w:pPr>
        <w:rPr>
          <w:rFonts w:ascii="Times New Roman" w:hAnsi="Times New Roman" w:cs="Times New Roman"/>
          <w:i/>
          <w:iCs/>
          <w:sz w:val="28"/>
          <w:szCs w:val="28"/>
        </w:rPr>
      </w:pPr>
      <w:r w:rsidRPr="00A24CFF">
        <w:rPr>
          <w:rFonts w:ascii="Times New Roman" w:hAnsi="Times New Roman" w:cs="Times New Roman"/>
          <w:i/>
          <w:iCs/>
          <w:sz w:val="28"/>
          <w:szCs w:val="28"/>
        </w:rPr>
        <w:lastRenderedPageBreak/>
        <w:t>Business Rules</w:t>
      </w:r>
    </w:p>
    <w:p w14:paraId="1A58AE0C" w14:textId="2A929904" w:rsidR="00B0051D" w:rsidRDefault="00B0051D">
      <w:pPr>
        <w:rPr>
          <w:rFonts w:ascii="Times New Roman" w:hAnsi="Times New Roman" w:cs="Times New Roman"/>
          <w:sz w:val="28"/>
          <w:szCs w:val="28"/>
        </w:rPr>
      </w:pPr>
      <w:r>
        <w:rPr>
          <w:rFonts w:ascii="Times New Roman" w:hAnsi="Times New Roman" w:cs="Times New Roman"/>
          <w:sz w:val="28"/>
          <w:szCs w:val="28"/>
        </w:rPr>
        <w:t>The following are the rules that express</w:t>
      </w:r>
      <w:r w:rsidR="009E3F96">
        <w:rPr>
          <w:rFonts w:ascii="Times New Roman" w:hAnsi="Times New Roman" w:cs="Times New Roman"/>
          <w:sz w:val="28"/>
          <w:szCs w:val="28"/>
        </w:rPr>
        <w:t xml:space="preserve"> details about the entities,</w:t>
      </w:r>
      <w:r>
        <w:rPr>
          <w:rFonts w:ascii="Times New Roman" w:hAnsi="Times New Roman" w:cs="Times New Roman"/>
          <w:sz w:val="28"/>
          <w:szCs w:val="28"/>
        </w:rPr>
        <w:t xml:space="preserve"> the relationship between the entities</w:t>
      </w:r>
      <w:r w:rsidR="009E3F96">
        <w:rPr>
          <w:rFonts w:ascii="Times New Roman" w:hAnsi="Times New Roman" w:cs="Times New Roman"/>
          <w:sz w:val="28"/>
          <w:szCs w:val="28"/>
        </w:rPr>
        <w:t>, and the attributes within the entities:</w:t>
      </w:r>
    </w:p>
    <w:p w14:paraId="0E822993" w14:textId="5572CCAC"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1.A user is someone who creates an account on the website</w:t>
      </w:r>
      <w:r>
        <w:rPr>
          <w:rFonts w:ascii="Times New Roman" w:hAnsi="Times New Roman" w:cs="Times New Roman"/>
          <w:sz w:val="28"/>
          <w:szCs w:val="28"/>
        </w:rPr>
        <w:t>.</w:t>
      </w:r>
    </w:p>
    <w:p w14:paraId="3281A952" w14:textId="0C2A7FBA"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2. Anime are Japanese Animated shows</w:t>
      </w:r>
      <w:r>
        <w:rPr>
          <w:rFonts w:ascii="Times New Roman" w:hAnsi="Times New Roman" w:cs="Times New Roman"/>
          <w:sz w:val="28"/>
          <w:szCs w:val="28"/>
        </w:rPr>
        <w:t>.</w:t>
      </w:r>
    </w:p>
    <w:p w14:paraId="33497C1E" w14:textId="3022D4FA"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3. A genre is an identifier of how anime may have similarities in form and style</w:t>
      </w:r>
      <w:r>
        <w:rPr>
          <w:rFonts w:ascii="Times New Roman" w:hAnsi="Times New Roman" w:cs="Times New Roman"/>
          <w:sz w:val="28"/>
          <w:szCs w:val="28"/>
        </w:rPr>
        <w:t>.</w:t>
      </w:r>
    </w:p>
    <w:p w14:paraId="252B4FC2" w14:textId="77777777"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4. A producer is a franchise, company, business, or individual, etc. that produces an anime.</w:t>
      </w:r>
    </w:p>
    <w:p w14:paraId="099F9C8C" w14:textId="43514347"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5. A USER may watch 0 or more ANIME</w:t>
      </w:r>
      <w:r>
        <w:rPr>
          <w:rFonts w:ascii="Times New Roman" w:hAnsi="Times New Roman" w:cs="Times New Roman"/>
          <w:sz w:val="28"/>
          <w:szCs w:val="28"/>
        </w:rPr>
        <w:t>.</w:t>
      </w:r>
    </w:p>
    <w:p w14:paraId="4B455CE2" w14:textId="1F8EC713"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6. An ANIME may be watched by 0 or more USERS</w:t>
      </w:r>
      <w:r>
        <w:rPr>
          <w:rFonts w:ascii="Times New Roman" w:hAnsi="Times New Roman" w:cs="Times New Roman"/>
          <w:sz w:val="28"/>
          <w:szCs w:val="28"/>
        </w:rPr>
        <w:t>.</w:t>
      </w:r>
    </w:p>
    <w:p w14:paraId="3F092284" w14:textId="4377D3EE"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7.Every ANIME can be assigned 0 or more GENRE</w:t>
      </w:r>
      <w:r>
        <w:rPr>
          <w:rFonts w:ascii="Times New Roman" w:hAnsi="Times New Roman" w:cs="Times New Roman"/>
          <w:sz w:val="28"/>
          <w:szCs w:val="28"/>
        </w:rPr>
        <w:t>.</w:t>
      </w:r>
    </w:p>
    <w:p w14:paraId="5C7E08AE" w14:textId="670A3BDB"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8.Every GENRE can be assigned to 0 or more ANIME</w:t>
      </w:r>
      <w:r>
        <w:rPr>
          <w:rFonts w:ascii="Times New Roman" w:hAnsi="Times New Roman" w:cs="Times New Roman"/>
          <w:sz w:val="28"/>
          <w:szCs w:val="28"/>
        </w:rPr>
        <w:t>.</w:t>
      </w:r>
    </w:p>
    <w:p w14:paraId="6A1FD62C" w14:textId="0EA73E11"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9.Every ANIME may be made by 0 or more PRODUCERS</w:t>
      </w:r>
      <w:r>
        <w:rPr>
          <w:rFonts w:ascii="Times New Roman" w:hAnsi="Times New Roman" w:cs="Times New Roman"/>
          <w:sz w:val="28"/>
          <w:szCs w:val="28"/>
        </w:rPr>
        <w:t>.</w:t>
      </w:r>
    </w:p>
    <w:p w14:paraId="62684374" w14:textId="4104CF2B"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10.Every PRODUCER may produce 0 or more ANIME</w:t>
      </w:r>
      <w:r>
        <w:rPr>
          <w:rFonts w:ascii="Times New Roman" w:hAnsi="Times New Roman" w:cs="Times New Roman"/>
          <w:sz w:val="28"/>
          <w:szCs w:val="28"/>
        </w:rPr>
        <w:t>.</w:t>
      </w:r>
    </w:p>
    <w:p w14:paraId="54F0A171" w14:textId="708C78EA"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 xml:space="preserve">11. Each User contains a </w:t>
      </w:r>
      <w:proofErr w:type="spellStart"/>
      <w:r w:rsidRPr="009E3F96">
        <w:rPr>
          <w:rFonts w:ascii="Times New Roman" w:hAnsi="Times New Roman" w:cs="Times New Roman"/>
          <w:sz w:val="28"/>
          <w:szCs w:val="28"/>
        </w:rPr>
        <w:t>userName</w:t>
      </w:r>
      <w:proofErr w:type="spellEnd"/>
      <w:r w:rsidRPr="009E3F96">
        <w:rPr>
          <w:rFonts w:ascii="Times New Roman" w:hAnsi="Times New Roman" w:cs="Times New Roman"/>
          <w:sz w:val="28"/>
          <w:szCs w:val="28"/>
        </w:rPr>
        <w:t xml:space="preserve">, gender, </w:t>
      </w:r>
      <w:proofErr w:type="spellStart"/>
      <w:r w:rsidRPr="009E3F96">
        <w:rPr>
          <w:rFonts w:ascii="Times New Roman" w:hAnsi="Times New Roman" w:cs="Times New Roman"/>
          <w:sz w:val="28"/>
          <w:szCs w:val="28"/>
        </w:rPr>
        <w:t>dateofbirth</w:t>
      </w:r>
      <w:proofErr w:type="spellEnd"/>
      <w:r w:rsidRPr="009E3F96">
        <w:rPr>
          <w:rFonts w:ascii="Times New Roman" w:hAnsi="Times New Roman" w:cs="Times New Roman"/>
          <w:sz w:val="28"/>
          <w:szCs w:val="28"/>
        </w:rPr>
        <w:t xml:space="preserve">, and </w:t>
      </w:r>
      <w:proofErr w:type="spellStart"/>
      <w:r w:rsidRPr="009E3F96">
        <w:rPr>
          <w:rFonts w:ascii="Times New Roman" w:hAnsi="Times New Roman" w:cs="Times New Roman"/>
          <w:sz w:val="28"/>
          <w:szCs w:val="28"/>
        </w:rPr>
        <w:t>and</w:t>
      </w:r>
      <w:proofErr w:type="spellEnd"/>
      <w:r w:rsidRPr="009E3F96">
        <w:rPr>
          <w:rFonts w:ascii="Times New Roman" w:hAnsi="Times New Roman" w:cs="Times New Roman"/>
          <w:sz w:val="28"/>
          <w:szCs w:val="28"/>
        </w:rPr>
        <w:t xml:space="preserve"> a </w:t>
      </w:r>
      <w:proofErr w:type="spellStart"/>
      <w:r w:rsidRPr="009E3F96">
        <w:rPr>
          <w:rFonts w:ascii="Times New Roman" w:hAnsi="Times New Roman" w:cs="Times New Roman"/>
          <w:sz w:val="28"/>
          <w:szCs w:val="28"/>
        </w:rPr>
        <w:t>userId</w:t>
      </w:r>
      <w:proofErr w:type="spellEnd"/>
      <w:r>
        <w:rPr>
          <w:rFonts w:ascii="Times New Roman" w:hAnsi="Times New Roman" w:cs="Times New Roman"/>
          <w:sz w:val="28"/>
          <w:szCs w:val="28"/>
        </w:rPr>
        <w:t>.</w:t>
      </w:r>
    </w:p>
    <w:p w14:paraId="2E6E3FE6" w14:textId="5807901C"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 xml:space="preserve">12. An Anime contains a title, </w:t>
      </w:r>
      <w:proofErr w:type="spellStart"/>
      <w:r w:rsidRPr="009E3F96">
        <w:rPr>
          <w:rFonts w:ascii="Times New Roman" w:hAnsi="Times New Roman" w:cs="Times New Roman"/>
          <w:sz w:val="28"/>
          <w:szCs w:val="28"/>
        </w:rPr>
        <w:t>sourceMaterial</w:t>
      </w:r>
      <w:proofErr w:type="spellEnd"/>
      <w:r w:rsidRPr="009E3F96">
        <w:rPr>
          <w:rFonts w:ascii="Times New Roman" w:hAnsi="Times New Roman" w:cs="Times New Roman"/>
          <w:sz w:val="28"/>
          <w:szCs w:val="28"/>
        </w:rPr>
        <w:t xml:space="preserve">, </w:t>
      </w:r>
      <w:proofErr w:type="spellStart"/>
      <w:r w:rsidRPr="009E3F96">
        <w:rPr>
          <w:rFonts w:ascii="Times New Roman" w:hAnsi="Times New Roman" w:cs="Times New Roman"/>
          <w:sz w:val="28"/>
          <w:szCs w:val="28"/>
        </w:rPr>
        <w:t>episodeCount</w:t>
      </w:r>
      <w:proofErr w:type="spellEnd"/>
      <w:r w:rsidRPr="009E3F96">
        <w:rPr>
          <w:rFonts w:ascii="Times New Roman" w:hAnsi="Times New Roman" w:cs="Times New Roman"/>
          <w:sz w:val="28"/>
          <w:szCs w:val="28"/>
        </w:rPr>
        <w:t xml:space="preserve">, and has an </w:t>
      </w:r>
      <w:proofErr w:type="spellStart"/>
      <w:r w:rsidRPr="009E3F96">
        <w:rPr>
          <w:rFonts w:ascii="Times New Roman" w:hAnsi="Times New Roman" w:cs="Times New Roman"/>
          <w:sz w:val="28"/>
          <w:szCs w:val="28"/>
        </w:rPr>
        <w:t>animeId</w:t>
      </w:r>
      <w:proofErr w:type="spellEnd"/>
      <w:r>
        <w:rPr>
          <w:rFonts w:ascii="Times New Roman" w:hAnsi="Times New Roman" w:cs="Times New Roman"/>
          <w:sz w:val="28"/>
          <w:szCs w:val="28"/>
        </w:rPr>
        <w:t>.</w:t>
      </w:r>
    </w:p>
    <w:p w14:paraId="569617D8" w14:textId="3530599D" w:rsidR="009E3F96" w:rsidRPr="009E3F96"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 xml:space="preserve">13. A genre has a </w:t>
      </w:r>
      <w:proofErr w:type="spellStart"/>
      <w:r w:rsidRPr="009E3F96">
        <w:rPr>
          <w:rFonts w:ascii="Times New Roman" w:hAnsi="Times New Roman" w:cs="Times New Roman"/>
          <w:sz w:val="28"/>
          <w:szCs w:val="28"/>
        </w:rPr>
        <w:t>genreName</w:t>
      </w:r>
      <w:proofErr w:type="spellEnd"/>
      <w:r w:rsidRPr="009E3F96">
        <w:rPr>
          <w:rFonts w:ascii="Times New Roman" w:hAnsi="Times New Roman" w:cs="Times New Roman"/>
          <w:sz w:val="28"/>
          <w:szCs w:val="28"/>
        </w:rPr>
        <w:t xml:space="preserve">, </w:t>
      </w:r>
      <w:proofErr w:type="spellStart"/>
      <w:r w:rsidRPr="009E3F96">
        <w:rPr>
          <w:rFonts w:ascii="Times New Roman" w:hAnsi="Times New Roman" w:cs="Times New Roman"/>
          <w:sz w:val="28"/>
          <w:szCs w:val="28"/>
        </w:rPr>
        <w:t>genreId</w:t>
      </w:r>
      <w:proofErr w:type="spellEnd"/>
      <w:r>
        <w:rPr>
          <w:rFonts w:ascii="Times New Roman" w:hAnsi="Times New Roman" w:cs="Times New Roman"/>
          <w:sz w:val="28"/>
          <w:szCs w:val="28"/>
        </w:rPr>
        <w:t>.</w:t>
      </w:r>
    </w:p>
    <w:p w14:paraId="2CA84DE5" w14:textId="392AC5BB" w:rsidR="00B0051D" w:rsidRDefault="009E3F96" w:rsidP="009E3F96">
      <w:pPr>
        <w:rPr>
          <w:rFonts w:ascii="Times New Roman" w:hAnsi="Times New Roman" w:cs="Times New Roman"/>
          <w:sz w:val="28"/>
          <w:szCs w:val="28"/>
        </w:rPr>
      </w:pPr>
      <w:r w:rsidRPr="009E3F96">
        <w:rPr>
          <w:rFonts w:ascii="Times New Roman" w:hAnsi="Times New Roman" w:cs="Times New Roman"/>
          <w:sz w:val="28"/>
          <w:szCs w:val="28"/>
        </w:rPr>
        <w:t xml:space="preserve">14. A producer has a name and </w:t>
      </w:r>
      <w:proofErr w:type="spellStart"/>
      <w:r w:rsidRPr="009E3F96">
        <w:rPr>
          <w:rFonts w:ascii="Times New Roman" w:hAnsi="Times New Roman" w:cs="Times New Roman"/>
          <w:sz w:val="28"/>
          <w:szCs w:val="28"/>
        </w:rPr>
        <w:t>producerId</w:t>
      </w:r>
      <w:proofErr w:type="spellEnd"/>
      <w:r>
        <w:rPr>
          <w:rFonts w:ascii="Times New Roman" w:hAnsi="Times New Roman" w:cs="Times New Roman"/>
          <w:sz w:val="28"/>
          <w:szCs w:val="28"/>
        </w:rPr>
        <w:t>.</w:t>
      </w:r>
    </w:p>
    <w:p w14:paraId="38F0592C" w14:textId="509FECD8" w:rsidR="009E3F96" w:rsidRDefault="009E3F96" w:rsidP="009E3F96">
      <w:pPr>
        <w:rPr>
          <w:rFonts w:ascii="Times New Roman" w:hAnsi="Times New Roman" w:cs="Times New Roman"/>
          <w:sz w:val="28"/>
          <w:szCs w:val="28"/>
        </w:rPr>
      </w:pPr>
      <w:r>
        <w:rPr>
          <w:rFonts w:ascii="Times New Roman" w:hAnsi="Times New Roman" w:cs="Times New Roman"/>
          <w:sz w:val="28"/>
          <w:szCs w:val="28"/>
        </w:rPr>
        <w:t>15. The associative entity between User and Anime will be AnimeList.</w:t>
      </w:r>
    </w:p>
    <w:p w14:paraId="591D4066" w14:textId="6D48B678" w:rsidR="009E3F96" w:rsidRDefault="009E3F96" w:rsidP="009E3F96">
      <w:pPr>
        <w:rPr>
          <w:rFonts w:ascii="Times New Roman" w:hAnsi="Times New Roman" w:cs="Times New Roman"/>
          <w:sz w:val="28"/>
          <w:szCs w:val="28"/>
        </w:rPr>
      </w:pPr>
      <w:r>
        <w:rPr>
          <w:rFonts w:ascii="Times New Roman" w:hAnsi="Times New Roman" w:cs="Times New Roman"/>
          <w:sz w:val="28"/>
          <w:szCs w:val="28"/>
        </w:rPr>
        <w:t>16. The associative entity between Anime and Genre will be AnimeGenre.</w:t>
      </w:r>
    </w:p>
    <w:p w14:paraId="302A539C" w14:textId="2BF07435" w:rsidR="009E3F96" w:rsidRDefault="009E3F96" w:rsidP="00B0051D">
      <w:pPr>
        <w:rPr>
          <w:rFonts w:ascii="Times New Roman" w:hAnsi="Times New Roman" w:cs="Times New Roman"/>
          <w:sz w:val="28"/>
          <w:szCs w:val="28"/>
        </w:rPr>
      </w:pPr>
      <w:r>
        <w:rPr>
          <w:rFonts w:ascii="Times New Roman" w:hAnsi="Times New Roman" w:cs="Times New Roman"/>
          <w:sz w:val="28"/>
          <w:szCs w:val="28"/>
        </w:rPr>
        <w:t>17. The associative entity between Anime and Producer will be AnimeProducer.</w:t>
      </w:r>
    </w:p>
    <w:p w14:paraId="42A6EFEB" w14:textId="59AF8F6E" w:rsidR="009E3F96" w:rsidRDefault="009E3F96" w:rsidP="009E3F96">
      <w:pPr>
        <w:rPr>
          <w:rFonts w:ascii="Times New Roman" w:hAnsi="Times New Roman" w:cs="Times New Roman"/>
          <w:sz w:val="28"/>
          <w:szCs w:val="28"/>
        </w:rPr>
      </w:pPr>
      <w:r>
        <w:rPr>
          <w:rFonts w:ascii="Times New Roman" w:hAnsi="Times New Roman" w:cs="Times New Roman"/>
          <w:sz w:val="28"/>
          <w:szCs w:val="28"/>
        </w:rPr>
        <w:t>18. The associative entities will have the foreign keys of each table and their own primary keys.</w:t>
      </w:r>
    </w:p>
    <w:p w14:paraId="6031D9A8" w14:textId="6078999E" w:rsidR="009E3F96" w:rsidRDefault="009E3F96" w:rsidP="00B0051D">
      <w:pPr>
        <w:rPr>
          <w:rFonts w:ascii="Times New Roman" w:hAnsi="Times New Roman" w:cs="Times New Roman"/>
          <w:sz w:val="28"/>
          <w:szCs w:val="28"/>
        </w:rPr>
      </w:pPr>
      <w:r>
        <w:rPr>
          <w:rFonts w:ascii="Times New Roman" w:hAnsi="Times New Roman" w:cs="Times New Roman"/>
          <w:sz w:val="28"/>
          <w:szCs w:val="28"/>
        </w:rPr>
        <w:t xml:space="preserve">19. </w:t>
      </w:r>
      <w:proofErr w:type="spellStart"/>
      <w:r w:rsidR="00AB11BD">
        <w:rPr>
          <w:rFonts w:ascii="Times New Roman" w:hAnsi="Times New Roman" w:cs="Times New Roman"/>
          <w:sz w:val="28"/>
          <w:szCs w:val="28"/>
        </w:rPr>
        <w:t>userName</w:t>
      </w:r>
      <w:proofErr w:type="spellEnd"/>
      <w:r w:rsidR="00AB11BD">
        <w:rPr>
          <w:rFonts w:ascii="Times New Roman" w:hAnsi="Times New Roman" w:cs="Times New Roman"/>
          <w:sz w:val="28"/>
          <w:szCs w:val="28"/>
        </w:rPr>
        <w:t xml:space="preserve">, title, </w:t>
      </w:r>
      <w:proofErr w:type="spellStart"/>
      <w:r w:rsidR="00AB11BD">
        <w:rPr>
          <w:rFonts w:ascii="Times New Roman" w:hAnsi="Times New Roman" w:cs="Times New Roman"/>
          <w:sz w:val="28"/>
          <w:szCs w:val="28"/>
        </w:rPr>
        <w:t>genreName</w:t>
      </w:r>
      <w:proofErr w:type="spellEnd"/>
      <w:r w:rsidR="00AB11BD">
        <w:rPr>
          <w:rFonts w:ascii="Times New Roman" w:hAnsi="Times New Roman" w:cs="Times New Roman"/>
          <w:sz w:val="28"/>
          <w:szCs w:val="28"/>
        </w:rPr>
        <w:t xml:space="preserve">, and </w:t>
      </w:r>
      <w:proofErr w:type="spellStart"/>
      <w:r w:rsidR="00AB11BD">
        <w:rPr>
          <w:rFonts w:ascii="Times New Roman" w:hAnsi="Times New Roman" w:cs="Times New Roman"/>
          <w:sz w:val="28"/>
          <w:szCs w:val="28"/>
        </w:rPr>
        <w:t>producerName</w:t>
      </w:r>
      <w:proofErr w:type="spellEnd"/>
      <w:r w:rsidR="00AB11BD">
        <w:rPr>
          <w:rFonts w:ascii="Times New Roman" w:hAnsi="Times New Roman" w:cs="Times New Roman"/>
          <w:sz w:val="28"/>
          <w:szCs w:val="28"/>
        </w:rPr>
        <w:t xml:space="preserve"> will have uniqueness constraints applied to them (Unique index).</w:t>
      </w:r>
    </w:p>
    <w:p w14:paraId="5ED6319E" w14:textId="40622B10" w:rsidR="00A24CFF" w:rsidRDefault="009E3F96" w:rsidP="00B0051D">
      <w:pPr>
        <w:rPr>
          <w:rFonts w:ascii="Times New Roman" w:hAnsi="Times New Roman" w:cs="Times New Roman"/>
          <w:sz w:val="28"/>
          <w:szCs w:val="28"/>
        </w:rPr>
      </w:pPr>
      <w:r>
        <w:rPr>
          <w:rFonts w:ascii="Times New Roman" w:hAnsi="Times New Roman" w:cs="Times New Roman"/>
          <w:sz w:val="28"/>
          <w:szCs w:val="28"/>
        </w:rPr>
        <w:t>20.</w:t>
      </w:r>
      <w:r w:rsidR="00AB11BD">
        <w:rPr>
          <w:rFonts w:ascii="Times New Roman" w:hAnsi="Times New Roman" w:cs="Times New Roman"/>
          <w:sz w:val="28"/>
          <w:szCs w:val="28"/>
        </w:rPr>
        <w:t xml:space="preserve"> </w:t>
      </w:r>
      <w:proofErr w:type="spellStart"/>
      <w:r w:rsidR="00AB11BD">
        <w:rPr>
          <w:rFonts w:ascii="Times New Roman" w:hAnsi="Times New Roman" w:cs="Times New Roman"/>
          <w:sz w:val="28"/>
          <w:szCs w:val="28"/>
        </w:rPr>
        <w:t>episodeCount</w:t>
      </w:r>
      <w:proofErr w:type="spellEnd"/>
      <w:r w:rsidR="00AB11BD">
        <w:rPr>
          <w:rFonts w:ascii="Times New Roman" w:hAnsi="Times New Roman" w:cs="Times New Roman"/>
          <w:sz w:val="28"/>
          <w:szCs w:val="28"/>
        </w:rPr>
        <w:t xml:space="preserve"> and </w:t>
      </w:r>
      <w:proofErr w:type="spellStart"/>
      <w:r w:rsidR="00AB11BD">
        <w:rPr>
          <w:rFonts w:ascii="Times New Roman" w:hAnsi="Times New Roman" w:cs="Times New Roman"/>
          <w:sz w:val="28"/>
          <w:szCs w:val="28"/>
        </w:rPr>
        <w:t>sourceMaterial</w:t>
      </w:r>
      <w:proofErr w:type="spellEnd"/>
      <w:r w:rsidR="00AB11BD">
        <w:rPr>
          <w:rFonts w:ascii="Times New Roman" w:hAnsi="Times New Roman" w:cs="Times New Roman"/>
          <w:sz w:val="28"/>
          <w:szCs w:val="28"/>
        </w:rPr>
        <w:t xml:space="preserve"> will have non-unique indexes applied to them.</w:t>
      </w:r>
    </w:p>
    <w:p w14:paraId="0CF704A4" w14:textId="273F3642" w:rsidR="00A24CFF" w:rsidRPr="00A24CFF" w:rsidRDefault="00A24CFF" w:rsidP="00B0051D">
      <w:pPr>
        <w:rPr>
          <w:rFonts w:ascii="Times New Roman" w:hAnsi="Times New Roman" w:cs="Times New Roman"/>
          <w:i/>
          <w:iCs/>
          <w:sz w:val="28"/>
          <w:szCs w:val="28"/>
        </w:rPr>
      </w:pPr>
      <w:r w:rsidRPr="00A24CFF">
        <w:rPr>
          <w:rFonts w:ascii="Times New Roman" w:hAnsi="Times New Roman" w:cs="Times New Roman"/>
          <w:i/>
          <w:iCs/>
          <w:sz w:val="28"/>
          <w:szCs w:val="28"/>
        </w:rPr>
        <w:lastRenderedPageBreak/>
        <w:t>Conceptual Model:</w:t>
      </w:r>
    </w:p>
    <w:p w14:paraId="0B5F7298" w14:textId="25AA2FC3" w:rsidR="00A24CFF" w:rsidRPr="009E3F96" w:rsidRDefault="00A24CFF" w:rsidP="00B0051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26BC2A" wp14:editId="07FDBA3E">
            <wp:extent cx="5943600" cy="30861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ModelAnimeDatab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510F424F" w14:textId="6073FA40" w:rsidR="009E3F96" w:rsidRDefault="00A24CFF" w:rsidP="00B0051D">
      <w:pPr>
        <w:rPr>
          <w:rFonts w:ascii="Times New Roman" w:hAnsi="Times New Roman" w:cs="Times New Roman"/>
          <w:i/>
          <w:sz w:val="28"/>
          <w:szCs w:val="28"/>
        </w:rPr>
      </w:pPr>
      <w:r>
        <w:rPr>
          <w:rFonts w:ascii="Times New Roman" w:hAnsi="Times New Roman" w:cs="Times New Roman"/>
          <w:i/>
          <w:sz w:val="28"/>
          <w:szCs w:val="28"/>
        </w:rPr>
        <w:t>Logical Model:</w:t>
      </w:r>
    </w:p>
    <w:p w14:paraId="5C5456CB" w14:textId="4CD435BF" w:rsidR="00A24CFF" w:rsidRDefault="00A24CFF" w:rsidP="00B0051D">
      <w:pP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041ECACA" wp14:editId="18998019">
            <wp:extent cx="5943600" cy="3419475"/>
            <wp:effectExtent l="0" t="0" r="0" b="952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eDatabaseLogical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47273CB0" w14:textId="77777777" w:rsidR="009E3F96" w:rsidRDefault="009E3F96" w:rsidP="00B0051D">
      <w:pPr>
        <w:rPr>
          <w:rFonts w:ascii="Times New Roman" w:hAnsi="Times New Roman" w:cs="Times New Roman"/>
          <w:i/>
          <w:sz w:val="28"/>
          <w:szCs w:val="28"/>
        </w:rPr>
      </w:pPr>
    </w:p>
    <w:p w14:paraId="093799A5" w14:textId="77777777" w:rsidR="00A24CFF" w:rsidRDefault="00A24CFF" w:rsidP="00B0051D">
      <w:pPr>
        <w:rPr>
          <w:rFonts w:ascii="Times New Roman" w:hAnsi="Times New Roman" w:cs="Times New Roman"/>
          <w:i/>
          <w:sz w:val="28"/>
          <w:szCs w:val="28"/>
        </w:rPr>
      </w:pPr>
    </w:p>
    <w:p w14:paraId="6FCB7361" w14:textId="53D40E5B" w:rsidR="00B0051D" w:rsidRDefault="00B0051D" w:rsidP="00B0051D">
      <w:pPr>
        <w:rPr>
          <w:rFonts w:ascii="Times New Roman" w:hAnsi="Times New Roman" w:cs="Times New Roman"/>
          <w:i/>
          <w:sz w:val="28"/>
          <w:szCs w:val="28"/>
        </w:rPr>
      </w:pPr>
      <w:r w:rsidRPr="00B0051D">
        <w:rPr>
          <w:rFonts w:ascii="Times New Roman" w:hAnsi="Times New Roman" w:cs="Times New Roman"/>
          <w:i/>
          <w:sz w:val="28"/>
          <w:szCs w:val="28"/>
        </w:rPr>
        <w:lastRenderedPageBreak/>
        <w:t>Timeline</w:t>
      </w:r>
    </w:p>
    <w:tbl>
      <w:tblPr>
        <w:tblW w:w="0" w:type="auto"/>
        <w:shd w:val="clear" w:color="auto" w:fill="FFFFFF"/>
        <w:tblCellMar>
          <w:left w:w="0" w:type="dxa"/>
          <w:right w:w="0" w:type="dxa"/>
        </w:tblCellMar>
        <w:tblLook w:val="04A0" w:firstRow="1" w:lastRow="0" w:firstColumn="1" w:lastColumn="0" w:noHBand="0" w:noVBand="1"/>
      </w:tblPr>
      <w:tblGrid>
        <w:gridCol w:w="4666"/>
        <w:gridCol w:w="4674"/>
      </w:tblGrid>
      <w:tr w:rsidR="00B0051D" w:rsidRPr="00B0051D" w14:paraId="7280E39A" w14:textId="77777777" w:rsidTr="00B0051D">
        <w:tc>
          <w:tcPr>
            <w:tcW w:w="467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8CAE229"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January 27, 2019</w:t>
            </w:r>
          </w:p>
        </w:tc>
        <w:tc>
          <w:tcPr>
            <w:tcW w:w="467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A532360"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Project Proposal Due</w:t>
            </w:r>
          </w:p>
        </w:tc>
      </w:tr>
      <w:tr w:rsidR="00B0051D" w:rsidRPr="00B0051D" w14:paraId="7FD97A72"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5A880F5"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February 3,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C681424"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Business Rules Due</w:t>
            </w:r>
          </w:p>
        </w:tc>
      </w:tr>
      <w:tr w:rsidR="00B0051D" w:rsidRPr="00B0051D" w14:paraId="3AB8DB26"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53B71A8"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February 10,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48418D0"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Conceptual Model Due</w:t>
            </w:r>
          </w:p>
        </w:tc>
      </w:tr>
      <w:tr w:rsidR="00B0051D" w:rsidRPr="00B0051D" w14:paraId="5CFEC71C"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0BC16BF"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February 24,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AC18457"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Logical Model Due</w:t>
            </w:r>
          </w:p>
        </w:tc>
      </w:tr>
      <w:tr w:rsidR="00B0051D" w:rsidRPr="00B0051D" w14:paraId="5B72349F"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5295E48"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March 3,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F12B338"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Data Dictionary</w:t>
            </w:r>
          </w:p>
        </w:tc>
      </w:tr>
      <w:tr w:rsidR="00B0051D" w:rsidRPr="00B0051D" w14:paraId="465110B5"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759AA54"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March 24,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5E827F0"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Table Creation Script Due</w:t>
            </w:r>
          </w:p>
        </w:tc>
      </w:tr>
      <w:tr w:rsidR="00B0051D" w:rsidRPr="00B0051D" w14:paraId="16B317B4"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EFAC686"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March 31,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59EC331"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Constraints and Index Script Due</w:t>
            </w:r>
          </w:p>
        </w:tc>
      </w:tr>
      <w:tr w:rsidR="00B0051D" w:rsidRPr="00B0051D" w14:paraId="0C837FB6"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FA11341"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April 7,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16C8DAA"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Physical Data Model Due</w:t>
            </w:r>
          </w:p>
        </w:tc>
      </w:tr>
      <w:tr w:rsidR="00B0051D" w:rsidRPr="00B0051D" w14:paraId="316B9FB7"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C73180"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April 14,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3C2C0D0"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Sample Reports Due</w:t>
            </w:r>
          </w:p>
        </w:tc>
      </w:tr>
      <w:tr w:rsidR="00B0051D" w:rsidRPr="00B0051D" w14:paraId="0C73F8A0"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DAF325"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April 21,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2AE86BE"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Stored Procedures</w:t>
            </w:r>
          </w:p>
        </w:tc>
      </w:tr>
      <w:tr w:rsidR="00B0051D" w:rsidRPr="00B0051D" w14:paraId="5C7A719C" w14:textId="77777777" w:rsidTr="00B0051D">
        <w:tc>
          <w:tcPr>
            <w:tcW w:w="467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815BE2F"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Helvetica" w:eastAsia="Times New Roman" w:hAnsi="Helvetica" w:cs="Helvetica"/>
                <w:color w:val="000000"/>
                <w:sz w:val="24"/>
                <w:szCs w:val="24"/>
              </w:rPr>
              <w:t>April 22, 2019</w:t>
            </w:r>
          </w:p>
        </w:tc>
        <w:tc>
          <w:tcPr>
            <w:tcW w:w="467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52DE36B" w14:textId="77777777" w:rsidR="00B0051D" w:rsidRPr="00B0051D" w:rsidRDefault="00B0051D" w:rsidP="00B0051D">
            <w:pPr>
              <w:spacing w:before="180" w:after="180" w:line="240" w:lineRule="auto"/>
              <w:rPr>
                <w:rFonts w:ascii="Helvetica" w:eastAsia="Times New Roman" w:hAnsi="Helvetica" w:cs="Helvetica"/>
                <w:color w:val="000000"/>
                <w:sz w:val="24"/>
                <w:szCs w:val="24"/>
              </w:rPr>
            </w:pPr>
            <w:r w:rsidRPr="00B0051D">
              <w:rPr>
                <w:rFonts w:ascii="Calibri" w:eastAsia="Times New Roman" w:hAnsi="Calibri" w:cs="Calibri"/>
                <w:color w:val="000000"/>
                <w:sz w:val="24"/>
                <w:szCs w:val="24"/>
              </w:rPr>
              <w:t>Present Final Project</w:t>
            </w:r>
          </w:p>
        </w:tc>
      </w:tr>
    </w:tbl>
    <w:p w14:paraId="4A457457" w14:textId="658D1814" w:rsidR="0081694A" w:rsidRDefault="0081694A" w:rsidP="00B0051D">
      <w:pPr>
        <w:rPr>
          <w:rFonts w:ascii="Times New Roman" w:hAnsi="Times New Roman" w:cs="Times New Roman"/>
          <w:sz w:val="28"/>
          <w:szCs w:val="28"/>
        </w:rPr>
      </w:pPr>
    </w:p>
    <w:p w14:paraId="2BFE188D" w14:textId="139FBB7C" w:rsidR="00923B5F" w:rsidRDefault="00923B5F" w:rsidP="00B0051D">
      <w:pPr>
        <w:rPr>
          <w:rFonts w:ascii="Times New Roman" w:hAnsi="Times New Roman" w:cs="Times New Roman"/>
          <w:i/>
          <w:sz w:val="28"/>
          <w:szCs w:val="28"/>
        </w:rPr>
      </w:pPr>
      <w:r>
        <w:rPr>
          <w:rFonts w:ascii="Times New Roman" w:hAnsi="Times New Roman" w:cs="Times New Roman"/>
          <w:i/>
          <w:sz w:val="28"/>
          <w:szCs w:val="28"/>
        </w:rPr>
        <w:t>Analysis</w:t>
      </w:r>
    </w:p>
    <w:p w14:paraId="02A9BA87" w14:textId="221CE59C" w:rsidR="00923B5F" w:rsidRDefault="00923B5F" w:rsidP="00B0051D">
      <w:pPr>
        <w:rPr>
          <w:rFonts w:ascii="Times New Roman" w:hAnsi="Times New Roman" w:cs="Times New Roman"/>
          <w:iCs/>
          <w:sz w:val="28"/>
          <w:szCs w:val="28"/>
        </w:rPr>
      </w:pPr>
      <w:r>
        <w:rPr>
          <w:rFonts w:ascii="Times New Roman" w:hAnsi="Times New Roman" w:cs="Times New Roman"/>
          <w:iCs/>
          <w:sz w:val="28"/>
          <w:szCs w:val="28"/>
        </w:rPr>
        <w:t xml:space="preserve">With the successful completion of my Anime Database, I can safely assume that Database design and management has been my favorite class I have taken so far. While I believe I comprehend the material rather well, there have been a lot of changes and errors I have made since the beginning. One example is when designing my initial conceptual model, I included the “List” associative entity as its own unique entity. While this made sense to me, I realized that it was simply a linking table to represent each anime to each user, and had no reason being its own strong entity. This news was upsetting to me as I figured I knew what I was talking about, and </w:t>
      </w:r>
      <w:proofErr w:type="gramStart"/>
      <w:r>
        <w:rPr>
          <w:rFonts w:ascii="Times New Roman" w:hAnsi="Times New Roman" w:cs="Times New Roman"/>
          <w:iCs/>
          <w:sz w:val="28"/>
          <w:szCs w:val="28"/>
        </w:rPr>
        <w:t>couldn’t</w:t>
      </w:r>
      <w:proofErr w:type="gramEnd"/>
      <w:r>
        <w:rPr>
          <w:rFonts w:ascii="Times New Roman" w:hAnsi="Times New Roman" w:cs="Times New Roman"/>
          <w:iCs/>
          <w:sz w:val="28"/>
          <w:szCs w:val="28"/>
        </w:rPr>
        <w:t xml:space="preserve"> comprehend why it was wrong, and so I assumed it would instead become a one to many relationship. However, after talking with Professor </w:t>
      </w:r>
      <w:r>
        <w:rPr>
          <w:rFonts w:ascii="Times New Roman" w:hAnsi="Times New Roman" w:cs="Times New Roman"/>
          <w:iCs/>
          <w:sz w:val="28"/>
          <w:szCs w:val="28"/>
        </w:rPr>
        <w:lastRenderedPageBreak/>
        <w:t>Ellison, I updated my conceptual model appropriately and took it out, only to add it again as a linking table in my logical model.</w:t>
      </w:r>
    </w:p>
    <w:p w14:paraId="49A1558F" w14:textId="5ED15B83" w:rsidR="00923B5F" w:rsidRDefault="00923B5F" w:rsidP="00B0051D">
      <w:pPr>
        <w:rPr>
          <w:rFonts w:ascii="Times New Roman" w:hAnsi="Times New Roman" w:cs="Times New Roman"/>
          <w:iCs/>
          <w:sz w:val="28"/>
          <w:szCs w:val="28"/>
        </w:rPr>
      </w:pPr>
      <w:r>
        <w:rPr>
          <w:rFonts w:ascii="Times New Roman" w:hAnsi="Times New Roman" w:cs="Times New Roman"/>
          <w:iCs/>
          <w:sz w:val="28"/>
          <w:szCs w:val="28"/>
        </w:rPr>
        <w:t>Another example of what I changed is the fact that I had initially put the “Producer” and “Genre” as attributes inside of the “Anime” entity. While this works, I know that an anime can have multiple producers and genre, so I would have to create more columns that would be null for others. I quickly made it a many to many relationship and added linking tables for them as well.</w:t>
      </w:r>
    </w:p>
    <w:p w14:paraId="20B09A2B" w14:textId="45020FC4" w:rsidR="00923B5F" w:rsidRDefault="00923B5F" w:rsidP="00B0051D">
      <w:pPr>
        <w:rPr>
          <w:rFonts w:ascii="Times New Roman" w:hAnsi="Times New Roman" w:cs="Times New Roman"/>
          <w:iCs/>
          <w:sz w:val="28"/>
          <w:szCs w:val="28"/>
        </w:rPr>
      </w:pPr>
      <w:r>
        <w:rPr>
          <w:rFonts w:ascii="Times New Roman" w:hAnsi="Times New Roman" w:cs="Times New Roman"/>
          <w:iCs/>
          <w:sz w:val="28"/>
          <w:szCs w:val="28"/>
        </w:rPr>
        <w:t>One final change I made to my database occurred on the completion of my physical model. I did not know that my associative entities needed primary keys themselves, which makes sense now, as they need their own identifier. I have since added primary keys to these tables.</w:t>
      </w:r>
    </w:p>
    <w:p w14:paraId="7B239A5B" w14:textId="57D91264" w:rsidR="00923B5F" w:rsidRDefault="00923B5F" w:rsidP="00B0051D">
      <w:pPr>
        <w:rPr>
          <w:rFonts w:ascii="Times New Roman" w:hAnsi="Times New Roman" w:cs="Times New Roman"/>
          <w:iCs/>
          <w:sz w:val="28"/>
          <w:szCs w:val="28"/>
        </w:rPr>
      </w:pPr>
      <w:r>
        <w:rPr>
          <w:rFonts w:ascii="Times New Roman" w:hAnsi="Times New Roman" w:cs="Times New Roman"/>
          <w:iCs/>
          <w:sz w:val="28"/>
          <w:szCs w:val="28"/>
        </w:rPr>
        <w:t xml:space="preserve">Overall, I have enjoyed the creation of this database and I am interested in learning more. </w:t>
      </w:r>
    </w:p>
    <w:p w14:paraId="3832665A" w14:textId="008D52DB" w:rsidR="00923B5F" w:rsidRDefault="00923B5F" w:rsidP="00B0051D">
      <w:pPr>
        <w:rPr>
          <w:rFonts w:ascii="Times New Roman" w:hAnsi="Times New Roman" w:cs="Times New Roman"/>
          <w:iCs/>
          <w:sz w:val="28"/>
          <w:szCs w:val="28"/>
        </w:rPr>
      </w:pPr>
    </w:p>
    <w:p w14:paraId="70E1955F" w14:textId="7B0FE62C" w:rsidR="0081694A" w:rsidRDefault="0081694A" w:rsidP="00B0051D">
      <w:pPr>
        <w:rPr>
          <w:rFonts w:ascii="Times New Roman" w:hAnsi="Times New Roman" w:cs="Times New Roman"/>
          <w:i/>
          <w:sz w:val="28"/>
          <w:szCs w:val="28"/>
        </w:rPr>
      </w:pPr>
      <w:r w:rsidRPr="0081694A">
        <w:rPr>
          <w:rFonts w:ascii="Times New Roman" w:hAnsi="Times New Roman" w:cs="Times New Roman"/>
          <w:i/>
          <w:sz w:val="28"/>
          <w:szCs w:val="28"/>
        </w:rPr>
        <w:t>References</w:t>
      </w:r>
    </w:p>
    <w:p w14:paraId="7AEE7037" w14:textId="5A3991C6" w:rsidR="009570A4" w:rsidRPr="009570A4" w:rsidRDefault="009570A4" w:rsidP="00B0051D">
      <w:pPr>
        <w:rPr>
          <w:rFonts w:ascii="Times New Roman" w:hAnsi="Times New Roman" w:cs="Times New Roman"/>
          <w:sz w:val="28"/>
          <w:szCs w:val="28"/>
        </w:rPr>
      </w:pPr>
      <w:r w:rsidRPr="009570A4">
        <w:rPr>
          <w:rFonts w:ascii="Times New Roman" w:hAnsi="Times New Roman" w:cs="Times New Roman"/>
          <w:sz w:val="28"/>
          <w:szCs w:val="28"/>
        </w:rPr>
        <w:t xml:space="preserve">“Anime and Manga Database and Community.” </w:t>
      </w:r>
      <w:r w:rsidRPr="009570A4">
        <w:rPr>
          <w:rFonts w:ascii="Times New Roman" w:hAnsi="Times New Roman" w:cs="Times New Roman"/>
          <w:i/>
          <w:sz w:val="28"/>
          <w:szCs w:val="28"/>
        </w:rPr>
        <w:t>MyAnimeList.net</w:t>
      </w:r>
      <w:r w:rsidRPr="009570A4">
        <w:rPr>
          <w:rFonts w:ascii="Times New Roman" w:hAnsi="Times New Roman" w:cs="Times New Roman"/>
          <w:sz w:val="28"/>
          <w:szCs w:val="28"/>
        </w:rPr>
        <w:t>, myanimelist.net/.</w:t>
      </w:r>
    </w:p>
    <w:p w14:paraId="1C3B7A07" w14:textId="5774793B" w:rsidR="003161C5" w:rsidRPr="003161C5" w:rsidRDefault="003161C5" w:rsidP="00B0051D">
      <w:pPr>
        <w:rPr>
          <w:rFonts w:ascii="Times New Roman" w:hAnsi="Times New Roman" w:cs="Times New Roman"/>
          <w:sz w:val="28"/>
          <w:szCs w:val="28"/>
        </w:rPr>
      </w:pPr>
      <w:r>
        <w:rPr>
          <w:rFonts w:ascii="Times New Roman" w:hAnsi="Times New Roman" w:cs="Times New Roman"/>
          <w:sz w:val="28"/>
          <w:szCs w:val="28"/>
        </w:rPr>
        <w:t xml:space="preserve">Peres, Ricardo. </w:t>
      </w:r>
      <w:r w:rsidRPr="003161C5">
        <w:rPr>
          <w:rFonts w:ascii="Times New Roman" w:hAnsi="Times New Roman" w:cs="Times New Roman"/>
          <w:i/>
          <w:sz w:val="28"/>
          <w:szCs w:val="28"/>
        </w:rPr>
        <w:t>Databases Illuminated, 3rd Edition</w:t>
      </w:r>
      <w:r>
        <w:rPr>
          <w:rFonts w:ascii="Times New Roman" w:hAnsi="Times New Roman" w:cs="Times New Roman"/>
          <w:i/>
          <w:sz w:val="28"/>
          <w:szCs w:val="28"/>
        </w:rPr>
        <w:t>.</w:t>
      </w:r>
      <w:r w:rsidRPr="003161C5">
        <w:t xml:space="preserve"> </w:t>
      </w:r>
      <w:r w:rsidRPr="003161C5">
        <w:rPr>
          <w:rFonts w:ascii="Times New Roman" w:hAnsi="Times New Roman" w:cs="Times New Roman"/>
          <w:sz w:val="28"/>
          <w:szCs w:val="28"/>
        </w:rPr>
        <w:t>Jones &amp; Bartlett Learning</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August 2015.</w:t>
      </w:r>
    </w:p>
    <w:p w14:paraId="00BFBBA7" w14:textId="634A8B3D" w:rsidR="0081694A" w:rsidRPr="003161C5" w:rsidRDefault="0081694A" w:rsidP="00B0051D">
      <w:pPr>
        <w:rPr>
          <w:rFonts w:ascii="Times New Roman" w:hAnsi="Times New Roman" w:cs="Times New Roman"/>
          <w:sz w:val="28"/>
          <w:szCs w:val="28"/>
        </w:rPr>
      </w:pPr>
      <w:proofErr w:type="spellStart"/>
      <w:r>
        <w:rPr>
          <w:rFonts w:ascii="Times New Roman" w:hAnsi="Times New Roman" w:cs="Times New Roman"/>
          <w:sz w:val="28"/>
          <w:szCs w:val="28"/>
        </w:rPr>
        <w:t>Viescas</w:t>
      </w:r>
      <w:proofErr w:type="spellEnd"/>
      <w:r>
        <w:rPr>
          <w:rFonts w:ascii="Times New Roman" w:hAnsi="Times New Roman" w:cs="Times New Roman"/>
          <w:sz w:val="28"/>
          <w:szCs w:val="28"/>
        </w:rPr>
        <w:t xml:space="preserve">, John L. </w:t>
      </w:r>
      <w:r w:rsidR="003161C5" w:rsidRPr="003161C5">
        <w:rPr>
          <w:rFonts w:ascii="Times New Roman" w:hAnsi="Times New Roman" w:cs="Times New Roman"/>
          <w:i/>
          <w:sz w:val="28"/>
          <w:szCs w:val="28"/>
        </w:rPr>
        <w:t>SQL Queries for Mere Mortals: A Hands-On Guide to Data Manipulation in SQL, 4th Edition</w:t>
      </w:r>
      <w:r w:rsidR="003161C5">
        <w:rPr>
          <w:rFonts w:ascii="Times New Roman" w:hAnsi="Times New Roman" w:cs="Times New Roman"/>
          <w:i/>
          <w:sz w:val="28"/>
          <w:szCs w:val="28"/>
        </w:rPr>
        <w:t xml:space="preserve">. </w:t>
      </w:r>
      <w:r w:rsidR="003161C5" w:rsidRPr="003161C5">
        <w:rPr>
          <w:rFonts w:ascii="Times New Roman" w:hAnsi="Times New Roman" w:cs="Times New Roman"/>
          <w:sz w:val="28"/>
          <w:szCs w:val="28"/>
        </w:rPr>
        <w:t>Addison-Wesley Professional</w:t>
      </w:r>
      <w:r w:rsidR="003161C5">
        <w:rPr>
          <w:rFonts w:ascii="Times New Roman" w:hAnsi="Times New Roman" w:cs="Times New Roman"/>
          <w:i/>
          <w:sz w:val="28"/>
          <w:szCs w:val="28"/>
        </w:rPr>
        <w:t xml:space="preserve">, </w:t>
      </w:r>
      <w:r w:rsidR="003161C5">
        <w:rPr>
          <w:rFonts w:ascii="Times New Roman" w:hAnsi="Times New Roman" w:cs="Times New Roman"/>
          <w:sz w:val="28"/>
          <w:szCs w:val="28"/>
        </w:rPr>
        <w:t>February 2018.</w:t>
      </w:r>
    </w:p>
    <w:sectPr w:rsidR="0081694A" w:rsidRPr="003161C5" w:rsidSect="00063F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07"/>
    <w:rsid w:val="00063F4D"/>
    <w:rsid w:val="002505EC"/>
    <w:rsid w:val="003161C5"/>
    <w:rsid w:val="003C3252"/>
    <w:rsid w:val="0048359B"/>
    <w:rsid w:val="005858CE"/>
    <w:rsid w:val="0081694A"/>
    <w:rsid w:val="00843914"/>
    <w:rsid w:val="00923B5F"/>
    <w:rsid w:val="009570A4"/>
    <w:rsid w:val="009E3F96"/>
    <w:rsid w:val="00A24CFF"/>
    <w:rsid w:val="00AB11BD"/>
    <w:rsid w:val="00B0051D"/>
    <w:rsid w:val="00B97207"/>
    <w:rsid w:val="00D86202"/>
    <w:rsid w:val="00E1354A"/>
    <w:rsid w:val="00FE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D724"/>
  <w15:chartTrackingRefBased/>
  <w15:docId w15:val="{63824377-36D8-44BB-B1E6-4C3CBF2A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F4D"/>
    <w:pPr>
      <w:spacing w:after="0" w:line="240" w:lineRule="auto"/>
    </w:pPr>
    <w:rPr>
      <w:rFonts w:eastAsiaTheme="minorEastAsia"/>
    </w:rPr>
  </w:style>
  <w:style w:type="character" w:customStyle="1" w:styleId="NoSpacingChar">
    <w:name w:val="No Spacing Char"/>
    <w:basedOn w:val="DefaultParagraphFont"/>
    <w:link w:val="NoSpacing"/>
    <w:uiPriority w:val="1"/>
    <w:rsid w:val="00063F4D"/>
    <w:rPr>
      <w:rFonts w:eastAsiaTheme="minorEastAsia"/>
    </w:rPr>
  </w:style>
  <w:style w:type="paragraph" w:styleId="NormalWeb">
    <w:name w:val="Normal (Web)"/>
    <w:basedOn w:val="Normal"/>
    <w:uiPriority w:val="99"/>
    <w:semiHidden/>
    <w:unhideWhenUsed/>
    <w:rsid w:val="00B00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item">
    <w:name w:val="listitem"/>
    <w:basedOn w:val="DefaultParagraphFont"/>
    <w:rsid w:val="00B00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03047">
      <w:bodyDiv w:val="1"/>
      <w:marLeft w:val="0"/>
      <w:marRight w:val="0"/>
      <w:marTop w:val="0"/>
      <w:marBottom w:val="0"/>
      <w:divBdr>
        <w:top w:val="none" w:sz="0" w:space="0" w:color="auto"/>
        <w:left w:val="none" w:sz="0" w:space="0" w:color="auto"/>
        <w:bottom w:val="none" w:sz="0" w:space="0" w:color="auto"/>
        <w:right w:val="none" w:sz="0" w:space="0" w:color="auto"/>
      </w:divBdr>
    </w:div>
    <w:div w:id="1088961855">
      <w:bodyDiv w:val="1"/>
      <w:marLeft w:val="0"/>
      <w:marRight w:val="0"/>
      <w:marTop w:val="0"/>
      <w:marBottom w:val="0"/>
      <w:divBdr>
        <w:top w:val="none" w:sz="0" w:space="0" w:color="auto"/>
        <w:left w:val="none" w:sz="0" w:space="0" w:color="auto"/>
        <w:bottom w:val="none" w:sz="0" w:space="0" w:color="auto"/>
        <w:right w:val="none" w:sz="0" w:space="0" w:color="auto"/>
      </w:divBdr>
      <w:divsChild>
        <w:div w:id="324473889">
          <w:marLeft w:val="0"/>
          <w:marRight w:val="0"/>
          <w:marTop w:val="0"/>
          <w:marBottom w:val="0"/>
          <w:divBdr>
            <w:top w:val="none" w:sz="0" w:space="0" w:color="auto"/>
            <w:left w:val="none" w:sz="0" w:space="0" w:color="auto"/>
            <w:bottom w:val="none" w:sz="0" w:space="0" w:color="auto"/>
            <w:right w:val="none" w:sz="0" w:space="0" w:color="auto"/>
          </w:divBdr>
          <w:divsChild>
            <w:div w:id="46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Writeup</dc:title>
  <dc:subject>DEVELOPMENT OF AN ANIME AND LIST DATABASE FOR WEBSITE USAGE</dc:subject>
  <dc:creator>Logan alexander white</dc:creator>
  <cp:keywords/>
  <dc:description/>
  <cp:lastModifiedBy>Logan White</cp:lastModifiedBy>
  <cp:revision>11</cp:revision>
  <dcterms:created xsi:type="dcterms:W3CDTF">2020-01-25T23:48:00Z</dcterms:created>
  <dcterms:modified xsi:type="dcterms:W3CDTF">2020-04-17T00:27:00Z</dcterms:modified>
</cp:coreProperties>
</file>