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0F" w:rsidRPr="0090455F" w:rsidRDefault="00F52B5C" w:rsidP="00455B94">
      <w:pPr>
        <w:jc w:val="center"/>
        <w:rPr>
          <w:b/>
          <w:color w:val="FF0000"/>
          <w:sz w:val="40"/>
        </w:rPr>
      </w:pPr>
      <w:r w:rsidRPr="0090455F">
        <w:rPr>
          <w:b/>
          <w:color w:val="FF0000"/>
          <w:sz w:val="40"/>
        </w:rPr>
        <w:t>Nội dung thực hành SEO</w:t>
      </w:r>
    </w:p>
    <w:p w:rsidR="007F7FF2" w:rsidRPr="00455B94" w:rsidRDefault="007F7FF2">
      <w:r w:rsidRPr="00455B94">
        <w:t xml:space="preserve">1/ </w:t>
      </w:r>
      <w:r w:rsidRPr="00455B94">
        <w:rPr>
          <w:b/>
          <w:u w:val="single"/>
        </w:rPr>
        <w:t>Quy định:</w:t>
      </w:r>
    </w:p>
    <w:p w:rsidR="007F7FF2" w:rsidRDefault="007F7FF2" w:rsidP="007F7FF2">
      <w:pPr>
        <w:pStyle w:val="ListParagraph"/>
        <w:numPr>
          <w:ilvl w:val="0"/>
          <w:numId w:val="1"/>
        </w:numPr>
      </w:pPr>
      <w:r>
        <w:t>Hai bạn làm chung một đề tài (Lưu ý: Nội dung làm chung bạn nào trong nhóm cũng phải hiểu và làm được)</w:t>
      </w:r>
    </w:p>
    <w:p w:rsidR="007F7FF2" w:rsidRDefault="007F7FF2" w:rsidP="007F7FF2">
      <w:pPr>
        <w:pStyle w:val="ListParagraph"/>
        <w:numPr>
          <w:ilvl w:val="0"/>
          <w:numId w:val="1"/>
        </w:numPr>
      </w:pPr>
      <w:r>
        <w:t>Nội dung mỗi buổi thực hành được nêu ở phần 2</w:t>
      </w:r>
    </w:p>
    <w:p w:rsidR="007F7FF2" w:rsidRDefault="007F7FF2" w:rsidP="007F7FF2">
      <w:pPr>
        <w:pStyle w:val="ListParagraph"/>
        <w:numPr>
          <w:ilvl w:val="0"/>
          <w:numId w:val="1"/>
        </w:numPr>
      </w:pPr>
      <w:r>
        <w:t>Các bạn có thể theo một chủ đề từ buổi thực hành thứ nhất đến buổi thực hành cuối cùng</w:t>
      </w:r>
    </w:p>
    <w:p w:rsidR="007F7FF2" w:rsidRDefault="007F7FF2" w:rsidP="007F7FF2">
      <w:pPr>
        <w:pStyle w:val="ListParagraph"/>
        <w:numPr>
          <w:ilvl w:val="0"/>
          <w:numId w:val="1"/>
        </w:numPr>
      </w:pPr>
      <w:r>
        <w:t>Các bạn có thể lấy kết quả thực hành và hoàn thiện cho phần thực hành của bài tập tiểu cuối khoá (Lưu ý: Bài tiểu luận phải được phát triển sâu hơn, và chi tiết hơn so với bài thực hành)</w:t>
      </w:r>
    </w:p>
    <w:p w:rsidR="007F7FF2" w:rsidRDefault="007F7FF2" w:rsidP="007F7FF2">
      <w:pPr>
        <w:pStyle w:val="ListParagraph"/>
        <w:numPr>
          <w:ilvl w:val="0"/>
          <w:numId w:val="1"/>
        </w:numPr>
      </w:pPr>
      <w:r>
        <w:t>Mỗi buổi thực hành phải được nộp báo cáo kết quả làm được lên google drive có đường dẫn do giáo viên cung cấp</w:t>
      </w:r>
      <w:r w:rsidR="0090455F">
        <w:t xml:space="preserve"> trong buổi thực hành.</w:t>
      </w:r>
      <w:r>
        <w:t xml:space="preserve"> ở mỗi buổi (sau 24 giờ đồng hồ kể từ đầu buổi thực hành, đường dẫn này sẽ bị đóng lại không tiếp nhận bài</w:t>
      </w:r>
      <w:r w:rsidR="0090455F">
        <w:t xml:space="preserve"> nộp trễ</w:t>
      </w:r>
      <w:r>
        <w:t>)</w:t>
      </w:r>
    </w:p>
    <w:p w:rsidR="007F7FF2" w:rsidRDefault="007F7FF2" w:rsidP="007F7FF2">
      <w:pPr>
        <w:ind w:left="360" w:hanging="360"/>
      </w:pPr>
      <w:r>
        <w:t xml:space="preserve">2/ </w:t>
      </w:r>
      <w:r w:rsidRPr="00455B94">
        <w:rPr>
          <w:b/>
          <w:u w:val="single"/>
        </w:rPr>
        <w:t>Nội dung thực hành:</w:t>
      </w:r>
    </w:p>
    <w:p w:rsidR="007F7FF2" w:rsidRDefault="007F7FF2" w:rsidP="00455B94">
      <w:pPr>
        <w:pStyle w:val="ListParagraph"/>
        <w:numPr>
          <w:ilvl w:val="0"/>
          <w:numId w:val="2"/>
        </w:numPr>
      </w:pPr>
      <w:r w:rsidRPr="00455B94">
        <w:rPr>
          <w:b/>
        </w:rPr>
        <w:t>Buổi 1</w:t>
      </w:r>
      <w:r>
        <w:t>: Bạn hãy xây dựng kế hoạch SEO cho một chiến lược SEO mà bạn đang chọn, bao gồm:</w:t>
      </w:r>
    </w:p>
    <w:p w:rsidR="007F7FF2" w:rsidRDefault="007F7FF2" w:rsidP="007F7FF2">
      <w:pPr>
        <w:pStyle w:val="ListParagraph"/>
        <w:numPr>
          <w:ilvl w:val="0"/>
          <w:numId w:val="1"/>
        </w:numPr>
      </w:pPr>
      <w:r>
        <w:t>Xác định chủ đề bạn muốn SEO?</w:t>
      </w:r>
    </w:p>
    <w:p w:rsidR="007F7FF2" w:rsidRDefault="007F7FF2" w:rsidP="007F7FF2">
      <w:pPr>
        <w:pStyle w:val="ListParagraph"/>
        <w:numPr>
          <w:ilvl w:val="0"/>
          <w:numId w:val="1"/>
        </w:numPr>
      </w:pPr>
      <w:r>
        <w:t>Xác định đối tượng khách hàng, khu vực</w:t>
      </w:r>
      <w:proofErr w:type="gramStart"/>
      <w:r>
        <w:t>,…</w:t>
      </w:r>
      <w:proofErr w:type="gramEnd"/>
      <w:r>
        <w:t xml:space="preserve"> mà bạn muốn SEO?</w:t>
      </w:r>
    </w:p>
    <w:p w:rsidR="007F7FF2" w:rsidRDefault="007F7FF2" w:rsidP="007F7FF2">
      <w:pPr>
        <w:pStyle w:val="ListParagraph"/>
        <w:numPr>
          <w:ilvl w:val="0"/>
          <w:numId w:val="1"/>
        </w:numPr>
      </w:pPr>
      <w:r>
        <w:t xml:space="preserve">Phân tích đối thủ cạnh tranh </w:t>
      </w:r>
    </w:p>
    <w:p w:rsidR="007F7FF2" w:rsidRDefault="007F7FF2" w:rsidP="007F7FF2">
      <w:pPr>
        <w:pStyle w:val="ListParagraph"/>
      </w:pPr>
      <w:r>
        <w:t>Bạn hãy phân tích ít nhất một trang web của đối thủ cạnh tranh của bạn</w:t>
      </w:r>
      <w:r w:rsidR="00455B94">
        <w:t xml:space="preserve"> về các yếu tố SEO của trang web đó</w:t>
      </w:r>
    </w:p>
    <w:p w:rsidR="00455B94" w:rsidRDefault="00455B94" w:rsidP="00455B94">
      <w:pPr>
        <w:pStyle w:val="ListParagraph"/>
        <w:numPr>
          <w:ilvl w:val="0"/>
          <w:numId w:val="2"/>
        </w:numPr>
      </w:pPr>
      <w:r w:rsidRPr="00455B94">
        <w:rPr>
          <w:b/>
        </w:rPr>
        <w:t>Buổi 2</w:t>
      </w:r>
      <w:r>
        <w:t>: Bạn hãy tìm kiếm, và sử dụng ít nhất một công cụ phân tích từ khoá, phân tích liên kết, phân tích nội dung web,… để phân tích lên kế hoạch sử dụng từ khoá cho chủ đề của bạn đang SEO</w:t>
      </w:r>
    </w:p>
    <w:p w:rsidR="00455B94" w:rsidRDefault="00455B94" w:rsidP="00455B94">
      <w:pPr>
        <w:pStyle w:val="ListParagraph"/>
        <w:numPr>
          <w:ilvl w:val="0"/>
          <w:numId w:val="2"/>
        </w:numPr>
      </w:pPr>
      <w:r w:rsidRPr="00455B94">
        <w:rPr>
          <w:b/>
        </w:rPr>
        <w:t>Buổi 3</w:t>
      </w:r>
      <w:r>
        <w:t>: Bạn cải tiến trang web môn học “Lập trình web” mà bạn đang học sao cho đạt chuẩn SEO, hoặc bạn viết một trang web chuẩn SEO bằng WorldPress hoặc bất kỳ một ngôn ngữ lập trình nào mà bạn có thể làm được</w:t>
      </w:r>
    </w:p>
    <w:p w:rsidR="00455B94" w:rsidRDefault="00455B94" w:rsidP="00455B94">
      <w:pPr>
        <w:pStyle w:val="ListParagraph"/>
        <w:numPr>
          <w:ilvl w:val="0"/>
          <w:numId w:val="2"/>
        </w:numPr>
      </w:pPr>
      <w:r w:rsidRPr="00455B94">
        <w:rPr>
          <w:b/>
        </w:rPr>
        <w:t>Buổi 4</w:t>
      </w:r>
      <w:r>
        <w:t xml:space="preserve">: Bạn viết hai bài viết (viết content) cho chủ đề trang web mà bạn đang SEO </w:t>
      </w:r>
    </w:p>
    <w:p w:rsidR="00455B94" w:rsidRDefault="00455B94" w:rsidP="00455B94">
      <w:pPr>
        <w:pStyle w:val="ListParagraph"/>
        <w:numPr>
          <w:ilvl w:val="0"/>
          <w:numId w:val="2"/>
        </w:numPr>
      </w:pPr>
      <w:r w:rsidRPr="00455B94">
        <w:rPr>
          <w:b/>
        </w:rPr>
        <w:t>Buổi 5</w:t>
      </w:r>
      <w:r>
        <w:t>: Bạn thực hiện SEO PPC, chia sẽ Blogs</w:t>
      </w:r>
      <w:proofErr w:type="gramStart"/>
      <w:r>
        <w:t>,…</w:t>
      </w:r>
      <w:proofErr w:type="gramEnd"/>
      <w:r>
        <w:t xml:space="preserve"> (gọi là SEO Offpage) cho hai bài viết mà bạn đã viết ở buổi thực hành 4</w:t>
      </w:r>
    </w:p>
    <w:p w:rsidR="00455B94" w:rsidRDefault="00455B94" w:rsidP="00455B94"/>
    <w:p w:rsidR="00F52B5C" w:rsidRDefault="00455B94">
      <w:r>
        <w:lastRenderedPageBreak/>
        <w:t xml:space="preserve">3/ </w:t>
      </w:r>
      <w:r w:rsidR="005A335D">
        <w:rPr>
          <w:b/>
          <w:u w:val="single"/>
        </w:rPr>
        <w:t>Danh sách các chủ đề</w:t>
      </w:r>
    </w:p>
    <w:p w:rsidR="00F52B5C" w:rsidRDefault="00455B94">
      <w:r w:rsidRPr="00455B94">
        <w:rPr>
          <w:color w:val="FF0000"/>
        </w:rPr>
        <w:t>(Bạn cũng có thể đăng ký chủ đề khác mà bạn đang quan tâm với giáo viên trước khi bắt đầu, miễn không trùng lặp chủ đề với nhóm khác là được)</w:t>
      </w:r>
      <w:bookmarkStart w:id="0" w:name="_GoBack"/>
      <w:bookmarkEnd w:id="0"/>
    </w:p>
    <w:tbl>
      <w:tblPr>
        <w:tblStyle w:val="TableGrid"/>
        <w:tblW w:w="0" w:type="auto"/>
        <w:tblLook w:val="04A0" w:firstRow="1" w:lastRow="0" w:firstColumn="1" w:lastColumn="0" w:noHBand="0" w:noVBand="1"/>
      </w:tblPr>
      <w:tblGrid>
        <w:gridCol w:w="918"/>
        <w:gridCol w:w="6166"/>
        <w:gridCol w:w="2492"/>
      </w:tblGrid>
      <w:tr w:rsidR="00391DCF" w:rsidTr="00391DCF">
        <w:tc>
          <w:tcPr>
            <w:tcW w:w="918" w:type="dxa"/>
            <w:vAlign w:val="center"/>
          </w:tcPr>
          <w:p w:rsidR="00391DCF" w:rsidRPr="00F52B5C" w:rsidRDefault="00391DCF" w:rsidP="00F52B5C">
            <w:pPr>
              <w:jc w:val="center"/>
              <w:rPr>
                <w:b/>
              </w:rPr>
            </w:pPr>
            <w:r>
              <w:rPr>
                <w:b/>
              </w:rPr>
              <w:t>STT</w:t>
            </w:r>
          </w:p>
        </w:tc>
        <w:tc>
          <w:tcPr>
            <w:tcW w:w="6166" w:type="dxa"/>
            <w:vAlign w:val="center"/>
          </w:tcPr>
          <w:p w:rsidR="00391DCF" w:rsidRPr="00F52B5C" w:rsidRDefault="00391DCF" w:rsidP="00F52B5C">
            <w:pPr>
              <w:jc w:val="center"/>
              <w:rPr>
                <w:b/>
              </w:rPr>
            </w:pPr>
            <w:r>
              <w:rPr>
                <w:b/>
              </w:rPr>
              <w:t>Chủ đề (Keyword chính)</w:t>
            </w:r>
          </w:p>
        </w:tc>
        <w:tc>
          <w:tcPr>
            <w:tcW w:w="2492" w:type="dxa"/>
            <w:vAlign w:val="center"/>
          </w:tcPr>
          <w:p w:rsidR="00391DCF" w:rsidRPr="00F52B5C" w:rsidRDefault="00391DCF" w:rsidP="00391DCF">
            <w:pPr>
              <w:jc w:val="center"/>
              <w:rPr>
                <w:b/>
              </w:rPr>
            </w:pPr>
            <w:r>
              <w:rPr>
                <w:b/>
              </w:rPr>
              <w:t>Ghi chú</w:t>
            </w:r>
          </w:p>
        </w:tc>
      </w:tr>
      <w:tr w:rsidR="00391DCF" w:rsidTr="00391DCF">
        <w:tc>
          <w:tcPr>
            <w:tcW w:w="918" w:type="dxa"/>
            <w:vAlign w:val="center"/>
          </w:tcPr>
          <w:p w:rsidR="00391DCF" w:rsidRDefault="00391DCF" w:rsidP="00F52B5C">
            <w:pPr>
              <w:jc w:val="center"/>
            </w:pPr>
            <w:r>
              <w:t>1</w:t>
            </w:r>
          </w:p>
        </w:tc>
        <w:tc>
          <w:tcPr>
            <w:tcW w:w="6166" w:type="dxa"/>
          </w:tcPr>
          <w:p w:rsidR="00391DCF" w:rsidRDefault="00391DCF">
            <w:r>
              <w:t>Máy tính bảng</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2</w:t>
            </w:r>
          </w:p>
        </w:tc>
        <w:tc>
          <w:tcPr>
            <w:tcW w:w="6166" w:type="dxa"/>
          </w:tcPr>
          <w:p w:rsidR="00391DCF" w:rsidRDefault="00391DCF">
            <w:r>
              <w:t>Laptop</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3</w:t>
            </w:r>
          </w:p>
        </w:tc>
        <w:tc>
          <w:tcPr>
            <w:tcW w:w="6166" w:type="dxa"/>
          </w:tcPr>
          <w:p w:rsidR="00391DCF" w:rsidRDefault="00391DCF">
            <w:r>
              <w:t>Máy tính xách tay</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4</w:t>
            </w:r>
          </w:p>
        </w:tc>
        <w:tc>
          <w:tcPr>
            <w:tcW w:w="6166" w:type="dxa"/>
          </w:tcPr>
          <w:p w:rsidR="00391DCF" w:rsidRDefault="00391DCF">
            <w:r>
              <w:t>Máy in</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5</w:t>
            </w:r>
          </w:p>
        </w:tc>
        <w:tc>
          <w:tcPr>
            <w:tcW w:w="6166" w:type="dxa"/>
          </w:tcPr>
          <w:p w:rsidR="00391DCF" w:rsidRDefault="00391DCF">
            <w:r>
              <w:t>Máy photocopy</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6</w:t>
            </w:r>
          </w:p>
        </w:tc>
        <w:tc>
          <w:tcPr>
            <w:tcW w:w="6166" w:type="dxa"/>
          </w:tcPr>
          <w:p w:rsidR="00391DCF" w:rsidRDefault="00391DCF">
            <w:r>
              <w:t>Mực máy in</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7</w:t>
            </w:r>
          </w:p>
        </w:tc>
        <w:tc>
          <w:tcPr>
            <w:tcW w:w="6166" w:type="dxa"/>
          </w:tcPr>
          <w:p w:rsidR="00391DCF" w:rsidRDefault="00391DCF">
            <w:r>
              <w:t>Thiết bị văn phòng</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8</w:t>
            </w:r>
          </w:p>
        </w:tc>
        <w:tc>
          <w:tcPr>
            <w:tcW w:w="6166" w:type="dxa"/>
          </w:tcPr>
          <w:p w:rsidR="00391DCF" w:rsidRDefault="00391DCF">
            <w:r>
              <w:t>Văn phòng phẩm</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9</w:t>
            </w:r>
          </w:p>
        </w:tc>
        <w:tc>
          <w:tcPr>
            <w:tcW w:w="6166" w:type="dxa"/>
          </w:tcPr>
          <w:p w:rsidR="00391DCF" w:rsidRDefault="00391DCF">
            <w:r>
              <w:t>Dụng cụ học tập</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10</w:t>
            </w:r>
          </w:p>
        </w:tc>
        <w:tc>
          <w:tcPr>
            <w:tcW w:w="6166" w:type="dxa"/>
          </w:tcPr>
          <w:p w:rsidR="00391DCF" w:rsidRDefault="00391DCF">
            <w:r>
              <w:t>Giấy in</w:t>
            </w:r>
          </w:p>
        </w:tc>
        <w:tc>
          <w:tcPr>
            <w:tcW w:w="2492" w:type="dxa"/>
          </w:tcPr>
          <w:p w:rsidR="00391DCF" w:rsidRDefault="00391DCF" w:rsidP="00391DCF">
            <w:r>
              <w:t>Bán</w:t>
            </w:r>
          </w:p>
        </w:tc>
      </w:tr>
      <w:tr w:rsidR="00391DCF" w:rsidTr="00391DCF">
        <w:tc>
          <w:tcPr>
            <w:tcW w:w="918" w:type="dxa"/>
            <w:vAlign w:val="center"/>
          </w:tcPr>
          <w:p w:rsidR="00391DCF" w:rsidRDefault="00391DCF" w:rsidP="00F52B5C">
            <w:pPr>
              <w:jc w:val="center"/>
            </w:pPr>
            <w:r>
              <w:t>11</w:t>
            </w:r>
          </w:p>
        </w:tc>
        <w:tc>
          <w:tcPr>
            <w:tcW w:w="6166" w:type="dxa"/>
          </w:tcPr>
          <w:p w:rsidR="00391DCF" w:rsidRDefault="00391DCF">
            <w:r>
              <w:t>Sửa máy vi tính</w:t>
            </w:r>
          </w:p>
        </w:tc>
        <w:tc>
          <w:tcPr>
            <w:tcW w:w="2492" w:type="dxa"/>
          </w:tcPr>
          <w:p w:rsidR="00391DCF" w:rsidRDefault="00391DCF" w:rsidP="00391DCF">
            <w:r>
              <w:t>Sửa</w:t>
            </w:r>
          </w:p>
        </w:tc>
      </w:tr>
      <w:tr w:rsidR="00391DCF" w:rsidTr="00391DCF">
        <w:tc>
          <w:tcPr>
            <w:tcW w:w="918" w:type="dxa"/>
            <w:vAlign w:val="center"/>
          </w:tcPr>
          <w:p w:rsidR="00391DCF" w:rsidRDefault="00391DCF" w:rsidP="00F52B5C">
            <w:pPr>
              <w:jc w:val="center"/>
            </w:pPr>
            <w:r>
              <w:t>12</w:t>
            </w:r>
          </w:p>
        </w:tc>
        <w:tc>
          <w:tcPr>
            <w:tcW w:w="6166" w:type="dxa"/>
          </w:tcPr>
          <w:p w:rsidR="00391DCF" w:rsidRDefault="00391DCF">
            <w:r>
              <w:t>Sửa máy in</w:t>
            </w:r>
          </w:p>
        </w:tc>
        <w:tc>
          <w:tcPr>
            <w:tcW w:w="2492" w:type="dxa"/>
          </w:tcPr>
          <w:p w:rsidR="00391DCF" w:rsidRDefault="00391DCF" w:rsidP="00391DCF">
            <w:r>
              <w:t>Sửa</w:t>
            </w:r>
          </w:p>
        </w:tc>
      </w:tr>
      <w:tr w:rsidR="00391DCF" w:rsidTr="00391DCF">
        <w:tc>
          <w:tcPr>
            <w:tcW w:w="918" w:type="dxa"/>
            <w:vAlign w:val="center"/>
          </w:tcPr>
          <w:p w:rsidR="00391DCF" w:rsidRDefault="00391DCF" w:rsidP="00F52B5C">
            <w:pPr>
              <w:jc w:val="center"/>
            </w:pPr>
            <w:r>
              <w:t>13</w:t>
            </w:r>
          </w:p>
        </w:tc>
        <w:tc>
          <w:tcPr>
            <w:tcW w:w="6166" w:type="dxa"/>
          </w:tcPr>
          <w:p w:rsidR="00391DCF" w:rsidRDefault="00391DCF">
            <w:r>
              <w:t>Nhận dạy kèm</w:t>
            </w:r>
          </w:p>
        </w:tc>
        <w:tc>
          <w:tcPr>
            <w:tcW w:w="2492" w:type="dxa"/>
          </w:tcPr>
          <w:p w:rsidR="00391DCF" w:rsidRDefault="00391DCF" w:rsidP="00391DCF">
            <w:r>
              <w:t>Dịch vụ</w:t>
            </w:r>
          </w:p>
        </w:tc>
      </w:tr>
      <w:tr w:rsidR="00391DCF" w:rsidTr="00391DCF">
        <w:tc>
          <w:tcPr>
            <w:tcW w:w="918" w:type="dxa"/>
            <w:vAlign w:val="center"/>
          </w:tcPr>
          <w:p w:rsidR="00391DCF" w:rsidRDefault="00391DCF" w:rsidP="00F52B5C">
            <w:pPr>
              <w:jc w:val="center"/>
            </w:pPr>
            <w:r>
              <w:t>14</w:t>
            </w:r>
          </w:p>
        </w:tc>
        <w:tc>
          <w:tcPr>
            <w:tcW w:w="6166" w:type="dxa"/>
          </w:tcPr>
          <w:p w:rsidR="00391DCF" w:rsidRDefault="00E7241E">
            <w:r>
              <w:t>Sửa máy lạnh</w:t>
            </w:r>
          </w:p>
        </w:tc>
        <w:tc>
          <w:tcPr>
            <w:tcW w:w="2492" w:type="dxa"/>
          </w:tcPr>
          <w:p w:rsidR="00391DCF" w:rsidRDefault="00E7241E">
            <w:r>
              <w:t>Sửa</w:t>
            </w:r>
          </w:p>
        </w:tc>
      </w:tr>
      <w:tr w:rsidR="00391DCF" w:rsidTr="00391DCF">
        <w:tc>
          <w:tcPr>
            <w:tcW w:w="918" w:type="dxa"/>
            <w:vAlign w:val="center"/>
          </w:tcPr>
          <w:p w:rsidR="00391DCF" w:rsidRDefault="00391DCF" w:rsidP="00F52B5C">
            <w:pPr>
              <w:jc w:val="center"/>
            </w:pPr>
            <w:r>
              <w:t>15</w:t>
            </w:r>
          </w:p>
        </w:tc>
        <w:tc>
          <w:tcPr>
            <w:tcW w:w="6166" w:type="dxa"/>
          </w:tcPr>
          <w:p w:rsidR="00391DCF" w:rsidRDefault="00E7241E">
            <w:r>
              <w:t>Sửa tivi</w:t>
            </w:r>
          </w:p>
        </w:tc>
        <w:tc>
          <w:tcPr>
            <w:tcW w:w="2492" w:type="dxa"/>
          </w:tcPr>
          <w:p w:rsidR="00391DCF" w:rsidRDefault="00E7241E">
            <w:r>
              <w:t>Sửa</w:t>
            </w:r>
          </w:p>
        </w:tc>
      </w:tr>
      <w:tr w:rsidR="00391DCF" w:rsidTr="00391DCF">
        <w:tc>
          <w:tcPr>
            <w:tcW w:w="918" w:type="dxa"/>
            <w:vAlign w:val="center"/>
          </w:tcPr>
          <w:p w:rsidR="00391DCF" w:rsidRDefault="00391DCF" w:rsidP="00F52B5C">
            <w:pPr>
              <w:jc w:val="center"/>
            </w:pPr>
            <w:r>
              <w:t>16</w:t>
            </w:r>
          </w:p>
        </w:tc>
        <w:tc>
          <w:tcPr>
            <w:tcW w:w="6166" w:type="dxa"/>
          </w:tcPr>
          <w:p w:rsidR="00391DCF" w:rsidRDefault="0055750A">
            <w:r>
              <w:t>Vé máy bay</w:t>
            </w:r>
          </w:p>
        </w:tc>
        <w:tc>
          <w:tcPr>
            <w:tcW w:w="2492" w:type="dxa"/>
          </w:tcPr>
          <w:p w:rsidR="00391DCF" w:rsidRDefault="005A5D15">
            <w:r>
              <w:t>Booking</w:t>
            </w:r>
          </w:p>
        </w:tc>
      </w:tr>
      <w:tr w:rsidR="00391DCF" w:rsidTr="00391DCF">
        <w:tc>
          <w:tcPr>
            <w:tcW w:w="918" w:type="dxa"/>
            <w:vAlign w:val="center"/>
          </w:tcPr>
          <w:p w:rsidR="00391DCF" w:rsidRDefault="00391DCF" w:rsidP="00F52B5C">
            <w:pPr>
              <w:jc w:val="center"/>
            </w:pPr>
            <w:r>
              <w:t>17</w:t>
            </w:r>
          </w:p>
        </w:tc>
        <w:tc>
          <w:tcPr>
            <w:tcW w:w="6166" w:type="dxa"/>
          </w:tcPr>
          <w:p w:rsidR="00391DCF" w:rsidRDefault="0055750A">
            <w:r>
              <w:t>Khách sạn tại vũng tàu</w:t>
            </w:r>
          </w:p>
        </w:tc>
        <w:tc>
          <w:tcPr>
            <w:tcW w:w="2492" w:type="dxa"/>
          </w:tcPr>
          <w:p w:rsidR="00391DCF" w:rsidRDefault="005A5D15">
            <w:r>
              <w:t>Booking</w:t>
            </w:r>
          </w:p>
        </w:tc>
      </w:tr>
      <w:tr w:rsidR="00391DCF" w:rsidTr="00391DCF">
        <w:tc>
          <w:tcPr>
            <w:tcW w:w="918" w:type="dxa"/>
            <w:vAlign w:val="center"/>
          </w:tcPr>
          <w:p w:rsidR="00391DCF" w:rsidRDefault="00391DCF" w:rsidP="00F52B5C">
            <w:pPr>
              <w:jc w:val="center"/>
            </w:pPr>
            <w:r>
              <w:t>18</w:t>
            </w:r>
          </w:p>
        </w:tc>
        <w:tc>
          <w:tcPr>
            <w:tcW w:w="6166" w:type="dxa"/>
          </w:tcPr>
          <w:p w:rsidR="00391DCF" w:rsidRDefault="004910AD" w:rsidP="00B13BC1">
            <w:r>
              <w:t xml:space="preserve">Cho thuê </w:t>
            </w:r>
            <w:r w:rsidR="00B13BC1">
              <w:t>xe tự lái</w:t>
            </w:r>
          </w:p>
        </w:tc>
        <w:tc>
          <w:tcPr>
            <w:tcW w:w="2492" w:type="dxa"/>
          </w:tcPr>
          <w:p w:rsidR="00391DCF" w:rsidRDefault="004910AD">
            <w:r>
              <w:t>Dịch vụ</w:t>
            </w:r>
          </w:p>
        </w:tc>
      </w:tr>
      <w:tr w:rsidR="00391DCF" w:rsidTr="00391DCF">
        <w:tc>
          <w:tcPr>
            <w:tcW w:w="918" w:type="dxa"/>
            <w:vAlign w:val="center"/>
          </w:tcPr>
          <w:p w:rsidR="00391DCF" w:rsidRDefault="00391DCF" w:rsidP="00F52B5C">
            <w:pPr>
              <w:jc w:val="center"/>
            </w:pPr>
            <w:r>
              <w:t>19</w:t>
            </w:r>
          </w:p>
        </w:tc>
        <w:tc>
          <w:tcPr>
            <w:tcW w:w="6166" w:type="dxa"/>
          </w:tcPr>
          <w:p w:rsidR="00391DCF" w:rsidRDefault="004910AD">
            <w:r>
              <w:t>Giầy dép</w:t>
            </w:r>
          </w:p>
        </w:tc>
        <w:tc>
          <w:tcPr>
            <w:tcW w:w="2492" w:type="dxa"/>
          </w:tcPr>
          <w:p w:rsidR="00391DCF" w:rsidRDefault="004910AD">
            <w:r>
              <w:t>Bán</w:t>
            </w:r>
          </w:p>
        </w:tc>
      </w:tr>
      <w:tr w:rsidR="00391DCF" w:rsidTr="00391DCF">
        <w:tc>
          <w:tcPr>
            <w:tcW w:w="918" w:type="dxa"/>
            <w:vAlign w:val="center"/>
          </w:tcPr>
          <w:p w:rsidR="00391DCF" w:rsidRDefault="00391DCF" w:rsidP="00F52B5C">
            <w:pPr>
              <w:jc w:val="center"/>
            </w:pPr>
            <w:r>
              <w:t>20</w:t>
            </w:r>
          </w:p>
        </w:tc>
        <w:tc>
          <w:tcPr>
            <w:tcW w:w="6166" w:type="dxa"/>
          </w:tcPr>
          <w:p w:rsidR="00391DCF" w:rsidRDefault="004910AD">
            <w:r>
              <w:t>Thời trang</w:t>
            </w:r>
          </w:p>
        </w:tc>
        <w:tc>
          <w:tcPr>
            <w:tcW w:w="2492" w:type="dxa"/>
          </w:tcPr>
          <w:p w:rsidR="00391DCF" w:rsidRDefault="004910AD">
            <w:r>
              <w:t>Bán</w:t>
            </w:r>
          </w:p>
        </w:tc>
      </w:tr>
      <w:tr w:rsidR="00391DCF" w:rsidTr="00391DCF">
        <w:tc>
          <w:tcPr>
            <w:tcW w:w="918" w:type="dxa"/>
            <w:vAlign w:val="center"/>
          </w:tcPr>
          <w:p w:rsidR="00391DCF" w:rsidRDefault="00391DCF" w:rsidP="00F52B5C">
            <w:pPr>
              <w:jc w:val="center"/>
            </w:pPr>
            <w:r>
              <w:t>21</w:t>
            </w:r>
          </w:p>
        </w:tc>
        <w:tc>
          <w:tcPr>
            <w:tcW w:w="6166" w:type="dxa"/>
          </w:tcPr>
          <w:p w:rsidR="00391DCF" w:rsidRDefault="004910AD">
            <w:r>
              <w:t>Mỹ phẩm</w:t>
            </w:r>
          </w:p>
        </w:tc>
        <w:tc>
          <w:tcPr>
            <w:tcW w:w="2492" w:type="dxa"/>
          </w:tcPr>
          <w:p w:rsidR="00391DCF" w:rsidRDefault="004910AD">
            <w:r>
              <w:t>Bán</w:t>
            </w:r>
          </w:p>
        </w:tc>
      </w:tr>
      <w:tr w:rsidR="00391DCF" w:rsidTr="00391DCF">
        <w:tc>
          <w:tcPr>
            <w:tcW w:w="918" w:type="dxa"/>
            <w:vAlign w:val="center"/>
          </w:tcPr>
          <w:p w:rsidR="00391DCF" w:rsidRDefault="00391DCF" w:rsidP="00F52B5C">
            <w:pPr>
              <w:jc w:val="center"/>
            </w:pPr>
            <w:r>
              <w:t>22</w:t>
            </w:r>
          </w:p>
        </w:tc>
        <w:tc>
          <w:tcPr>
            <w:tcW w:w="6166" w:type="dxa"/>
          </w:tcPr>
          <w:p w:rsidR="00391DCF" w:rsidRDefault="004910AD">
            <w:r>
              <w:t>Nước hoa</w:t>
            </w:r>
          </w:p>
        </w:tc>
        <w:tc>
          <w:tcPr>
            <w:tcW w:w="2492" w:type="dxa"/>
          </w:tcPr>
          <w:p w:rsidR="00391DCF" w:rsidRDefault="004910AD">
            <w:r>
              <w:t>Bán</w:t>
            </w:r>
          </w:p>
        </w:tc>
      </w:tr>
      <w:tr w:rsidR="00391DCF" w:rsidTr="00391DCF">
        <w:tc>
          <w:tcPr>
            <w:tcW w:w="918" w:type="dxa"/>
            <w:vAlign w:val="center"/>
          </w:tcPr>
          <w:p w:rsidR="00391DCF" w:rsidRDefault="00391DCF" w:rsidP="00F52B5C">
            <w:pPr>
              <w:jc w:val="center"/>
            </w:pPr>
            <w:r>
              <w:t>23</w:t>
            </w:r>
          </w:p>
        </w:tc>
        <w:tc>
          <w:tcPr>
            <w:tcW w:w="6166" w:type="dxa"/>
          </w:tcPr>
          <w:p w:rsidR="00391DCF" w:rsidRDefault="00B7116F">
            <w:r>
              <w:t>Điện gia dụng</w:t>
            </w:r>
          </w:p>
        </w:tc>
        <w:tc>
          <w:tcPr>
            <w:tcW w:w="2492" w:type="dxa"/>
          </w:tcPr>
          <w:p w:rsidR="00391DCF" w:rsidRDefault="00B7116F">
            <w:r>
              <w:t>Bán</w:t>
            </w:r>
          </w:p>
        </w:tc>
      </w:tr>
      <w:tr w:rsidR="00391DCF" w:rsidTr="00391DCF">
        <w:tc>
          <w:tcPr>
            <w:tcW w:w="918" w:type="dxa"/>
            <w:vAlign w:val="center"/>
          </w:tcPr>
          <w:p w:rsidR="00391DCF" w:rsidRDefault="00391DCF" w:rsidP="00F52B5C">
            <w:pPr>
              <w:jc w:val="center"/>
            </w:pPr>
            <w:r>
              <w:t>24</w:t>
            </w:r>
          </w:p>
        </w:tc>
        <w:tc>
          <w:tcPr>
            <w:tcW w:w="6166" w:type="dxa"/>
          </w:tcPr>
          <w:p w:rsidR="00391DCF" w:rsidRDefault="00B13BC1">
            <w:r>
              <w:t>Cửa cuốn</w:t>
            </w:r>
          </w:p>
        </w:tc>
        <w:tc>
          <w:tcPr>
            <w:tcW w:w="2492" w:type="dxa"/>
          </w:tcPr>
          <w:p w:rsidR="00391DCF" w:rsidRDefault="00B13BC1">
            <w:r>
              <w:t>Thi công</w:t>
            </w:r>
          </w:p>
        </w:tc>
      </w:tr>
      <w:tr w:rsidR="00391DCF" w:rsidTr="00391DCF">
        <w:tc>
          <w:tcPr>
            <w:tcW w:w="918" w:type="dxa"/>
            <w:vAlign w:val="center"/>
          </w:tcPr>
          <w:p w:rsidR="00391DCF" w:rsidRDefault="00391DCF" w:rsidP="00F52B5C">
            <w:pPr>
              <w:jc w:val="center"/>
            </w:pPr>
            <w:r>
              <w:t>25</w:t>
            </w:r>
          </w:p>
        </w:tc>
        <w:tc>
          <w:tcPr>
            <w:tcW w:w="6166" w:type="dxa"/>
          </w:tcPr>
          <w:p w:rsidR="00391DCF" w:rsidRDefault="00663C97">
            <w:r>
              <w:t>Nhôm kính</w:t>
            </w:r>
          </w:p>
        </w:tc>
        <w:tc>
          <w:tcPr>
            <w:tcW w:w="2492" w:type="dxa"/>
          </w:tcPr>
          <w:p w:rsidR="00391DCF" w:rsidRDefault="00663C97">
            <w:r>
              <w:t>Thi công</w:t>
            </w:r>
          </w:p>
        </w:tc>
      </w:tr>
    </w:tbl>
    <w:p w:rsidR="00F52B5C" w:rsidRDefault="00F52B5C"/>
    <w:sectPr w:rsidR="00F52B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C60" w:rsidRDefault="00F90C60" w:rsidP="0090455F">
      <w:pPr>
        <w:spacing w:after="0" w:line="240" w:lineRule="auto"/>
      </w:pPr>
      <w:r>
        <w:separator/>
      </w:r>
    </w:p>
  </w:endnote>
  <w:endnote w:type="continuationSeparator" w:id="0">
    <w:p w:rsidR="00F90C60" w:rsidRDefault="00F90C60" w:rsidP="0090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713225"/>
      <w:docPartObj>
        <w:docPartGallery w:val="Page Numbers (Bottom of Page)"/>
        <w:docPartUnique/>
      </w:docPartObj>
    </w:sdtPr>
    <w:sdtEndPr>
      <w:rPr>
        <w:noProof/>
      </w:rPr>
    </w:sdtEndPr>
    <w:sdtContent>
      <w:p w:rsidR="0090455F" w:rsidRDefault="0090455F">
        <w:pPr>
          <w:pStyle w:val="Footer"/>
          <w:jc w:val="right"/>
        </w:pPr>
        <w:r>
          <w:fldChar w:fldCharType="begin"/>
        </w:r>
        <w:r>
          <w:instrText xml:space="preserve"> PAGE   \* MERGEFORMAT </w:instrText>
        </w:r>
        <w:r>
          <w:fldChar w:fldCharType="separate"/>
        </w:r>
        <w:r w:rsidR="005A335D">
          <w:rPr>
            <w:noProof/>
          </w:rPr>
          <w:t>2</w:t>
        </w:r>
        <w:r>
          <w:rPr>
            <w:noProof/>
          </w:rPr>
          <w:fldChar w:fldCharType="end"/>
        </w:r>
      </w:p>
    </w:sdtContent>
  </w:sdt>
  <w:p w:rsidR="0090455F" w:rsidRDefault="00904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C60" w:rsidRDefault="00F90C60" w:rsidP="0090455F">
      <w:pPr>
        <w:spacing w:after="0" w:line="240" w:lineRule="auto"/>
      </w:pPr>
      <w:r>
        <w:separator/>
      </w:r>
    </w:p>
  </w:footnote>
  <w:footnote w:type="continuationSeparator" w:id="0">
    <w:p w:rsidR="00F90C60" w:rsidRDefault="00F90C60" w:rsidP="00904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AD0A"/>
      </v:shape>
    </w:pict>
  </w:numPicBullet>
  <w:abstractNum w:abstractNumId="0">
    <w:nsid w:val="63F463D3"/>
    <w:multiLevelType w:val="hybridMultilevel"/>
    <w:tmpl w:val="AB788E34"/>
    <w:lvl w:ilvl="0" w:tplc="C4768B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750DA"/>
    <w:multiLevelType w:val="hybridMultilevel"/>
    <w:tmpl w:val="6876F2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B5C"/>
    <w:rsid w:val="001A6413"/>
    <w:rsid w:val="00391DCF"/>
    <w:rsid w:val="00455B94"/>
    <w:rsid w:val="004910AD"/>
    <w:rsid w:val="0055750A"/>
    <w:rsid w:val="005A335D"/>
    <w:rsid w:val="005A5D15"/>
    <w:rsid w:val="00663C97"/>
    <w:rsid w:val="0072164A"/>
    <w:rsid w:val="007F7FF2"/>
    <w:rsid w:val="0090455F"/>
    <w:rsid w:val="00AB23FA"/>
    <w:rsid w:val="00B13BC1"/>
    <w:rsid w:val="00B7116F"/>
    <w:rsid w:val="00BD602D"/>
    <w:rsid w:val="00C47AAA"/>
    <w:rsid w:val="00E7241E"/>
    <w:rsid w:val="00F52B5C"/>
    <w:rsid w:val="00F9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FF2"/>
    <w:pPr>
      <w:ind w:left="720"/>
      <w:contextualSpacing/>
    </w:pPr>
  </w:style>
  <w:style w:type="paragraph" w:styleId="Header">
    <w:name w:val="header"/>
    <w:basedOn w:val="Normal"/>
    <w:link w:val="HeaderChar"/>
    <w:uiPriority w:val="99"/>
    <w:unhideWhenUsed/>
    <w:rsid w:val="00904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55F"/>
  </w:style>
  <w:style w:type="paragraph" w:styleId="Footer">
    <w:name w:val="footer"/>
    <w:basedOn w:val="Normal"/>
    <w:link w:val="FooterChar"/>
    <w:uiPriority w:val="99"/>
    <w:unhideWhenUsed/>
    <w:rsid w:val="00904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5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FF2"/>
    <w:pPr>
      <w:ind w:left="720"/>
      <w:contextualSpacing/>
    </w:pPr>
  </w:style>
  <w:style w:type="paragraph" w:styleId="Header">
    <w:name w:val="header"/>
    <w:basedOn w:val="Normal"/>
    <w:link w:val="HeaderChar"/>
    <w:uiPriority w:val="99"/>
    <w:unhideWhenUsed/>
    <w:rsid w:val="00904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55F"/>
  </w:style>
  <w:style w:type="paragraph" w:styleId="Footer">
    <w:name w:val="footer"/>
    <w:basedOn w:val="Normal"/>
    <w:link w:val="FooterChar"/>
    <w:uiPriority w:val="99"/>
    <w:unhideWhenUsed/>
    <w:rsid w:val="00904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2023-04-14T08:20:00Z</dcterms:created>
  <dcterms:modified xsi:type="dcterms:W3CDTF">2023-04-17T04:51:00Z</dcterms:modified>
</cp:coreProperties>
</file>