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69F" w:rsidRPr="0004769F" w:rsidRDefault="0004769F" w:rsidP="0004769F">
      <w:pPr>
        <w:rPr>
          <w:b/>
        </w:rPr>
      </w:pPr>
      <w:r>
        <w:rPr>
          <w:b/>
        </w:rPr>
        <w:t xml:space="preserve">Thyago: </w:t>
      </w:r>
      <w:r w:rsidRPr="0004769F">
        <w:rPr>
          <w:b/>
        </w:rPr>
        <w:t>Página 2:</w:t>
      </w:r>
      <w:r>
        <w:rPr>
          <w:b/>
        </w:rPr>
        <w:t xml:space="preserve"> </w:t>
      </w:r>
      <w:r>
        <w:t>Começamos este trabalho com base em um tema escolhido por nossas convicções. Nosso primeiro instinto foi recorrer a fontes oficiais para confirmar a viabilidade desse projeto. Conforme visto na própria base de dados da Prefeitura de Belo Horizonte, o número de passageiros caiu 39,29% desde 2012. Embora a cartilha oficial não mencione, acreditamos que isso tenha ocorrido devido à popularização dos aplicativos de transporte e ao aumento no número de motociclistas no mesmo período. Em relação à frota de ônibus, houve um aumento de 10% no último período.</w:t>
      </w:r>
    </w:p>
    <w:p w:rsidR="0004769F" w:rsidRDefault="0004769F" w:rsidP="0004769F">
      <w:r w:rsidRPr="0004769F">
        <w:rPr>
          <w:b/>
        </w:rPr>
        <w:t>Página 3:</w:t>
      </w:r>
      <w:r>
        <w:t>Chegamos à conclusão de que existe algum problema invisível, já que temos mais ônibus e menos passageiros a serem transportados, e ainda assim o transporte público de Belo Horizonte deixa a desejar. Com essa base, partimos para as ruas para identificar os problemas enfrentados pelos nossos clientes, que serão desenvolvidos posteriormente.</w:t>
      </w:r>
    </w:p>
    <w:p w:rsidR="0004769F" w:rsidRPr="0004769F" w:rsidRDefault="0004769F" w:rsidP="0004769F">
      <w:pPr>
        <w:rPr>
          <w:b/>
        </w:rPr>
      </w:pPr>
      <w:r>
        <w:rPr>
          <w:b/>
        </w:rPr>
        <w:t xml:space="preserve">Página 6: </w:t>
      </w:r>
      <w:r>
        <w:t>Após analisar as prováveis causas, elaboramos uma solução: um sistema de gestão para empresas de ônibus. Esse sistema auxilia no dia a dia dessas empresas, com o objetivo de otimizar e agilizar processos. Chamamos nossa plataforma de EASYBus. Agora, vamos demonstrá-la para vocês.</w:t>
      </w:r>
    </w:p>
    <w:p w:rsidR="0004769F" w:rsidRDefault="0004769F" w:rsidP="0004769F">
      <w:r>
        <w:rPr>
          <w:b/>
        </w:rPr>
        <w:t xml:space="preserve">João: </w:t>
      </w:r>
      <w:r>
        <w:rPr>
          <w:b/>
        </w:rPr>
        <w:t xml:space="preserve">Página 7: </w:t>
      </w:r>
      <w:r>
        <w:t>Utilizamos as metodologias Scrum, Kanban e Design Thinking no desenvolvimento do projeto.</w:t>
      </w:r>
    </w:p>
    <w:p w:rsidR="0004769F" w:rsidRPr="0004769F" w:rsidRDefault="0004769F" w:rsidP="0004769F">
      <w:pPr>
        <w:rPr>
          <w:b/>
        </w:rPr>
      </w:pPr>
      <w:r>
        <w:rPr>
          <w:b/>
        </w:rPr>
        <w:t xml:space="preserve">Página 9: </w:t>
      </w:r>
      <w:r>
        <w:t>As tecnologias exploradas durante a realização desse trabalho incluem JavaScript, HTML e CSS.</w:t>
      </w:r>
    </w:p>
    <w:p w:rsidR="0004769F" w:rsidRPr="0004769F" w:rsidRDefault="0004769F" w:rsidP="0004769F">
      <w:pPr>
        <w:rPr>
          <w:b/>
        </w:rPr>
      </w:pPr>
      <w:r>
        <w:rPr>
          <w:b/>
        </w:rPr>
        <w:t>Página 10:</w:t>
      </w:r>
      <w:r>
        <w:t>Também utilizamos Bootstrap, JSON e, brevemente, o Node.js.</w:t>
      </w:r>
    </w:p>
    <w:p w:rsidR="0004769F" w:rsidRPr="0004769F" w:rsidRDefault="0004769F" w:rsidP="0004769F">
      <w:pPr>
        <w:rPr>
          <w:b/>
        </w:rPr>
      </w:pPr>
      <w:r>
        <w:rPr>
          <w:b/>
        </w:rPr>
        <w:t>Santhiago:</w:t>
      </w:r>
      <w:r w:rsidRPr="0004769F">
        <w:rPr>
          <w:b/>
        </w:rPr>
        <w:t xml:space="preserve"> </w:t>
      </w:r>
      <w:r w:rsidRPr="0004769F">
        <w:rPr>
          <w:b/>
        </w:rPr>
        <w:t>Pági</w:t>
      </w:r>
      <w:r>
        <w:rPr>
          <w:b/>
        </w:rPr>
        <w:t xml:space="preserve">na 4: </w:t>
      </w:r>
      <w:r>
        <w:t>Para entender o problema, consideramos diferentes faixas etárias e ocupações em nossas entrevistas. Isso nos trouxe uma percepção mais realista do problema. Observamos que os passageiros e motoristas, os “clientes de ponta”, são os mais afetados pelos problemas de falta de gestão nas empresas de ônibus. Alguns dos problemas mais relatados incluem pequenos furtos, casos de assédio, dificuldade de comunicação com a garagem (termo utilizado pelo motorista entrevistado para se referir à sede da empresa de ônibus) e superlotação.</w:t>
      </w:r>
    </w:p>
    <w:p w:rsidR="0004769F" w:rsidRPr="0004769F" w:rsidRDefault="0004769F" w:rsidP="0004769F">
      <w:pPr>
        <w:rPr>
          <w:b/>
        </w:rPr>
      </w:pPr>
      <w:r>
        <w:rPr>
          <w:b/>
        </w:rPr>
        <w:t xml:space="preserve">Página 5: </w:t>
      </w:r>
      <w:r>
        <w:t>Com base nos problemas identificados, procuramos possíveis causas. Encontramos pontos onde melhorias nos processos poderiam ocorrer. Alguns deles incluem dificuldades na gestão de ocorrências e incidentes, bem como problemas na gestão de frotas e colaboradores.</w:t>
      </w:r>
    </w:p>
    <w:p w:rsidR="0004769F" w:rsidRDefault="0004769F" w:rsidP="008911D7">
      <w:pPr>
        <w:rPr>
          <w:b/>
        </w:rPr>
      </w:pPr>
      <w:r>
        <w:rPr>
          <w:b/>
        </w:rPr>
        <w:t xml:space="preserve">Página 11: </w:t>
      </w:r>
      <w:r>
        <w:t>Durante o trabalho, exibimos pequenos QR codes relacionados aos assuntos discutidos. Caso você não tenha acompanhado, deixamos aqui mais uma oportunidade para fazê-lo.</w:t>
      </w:r>
    </w:p>
    <w:p w:rsidR="008911D7" w:rsidRPr="0004769F" w:rsidRDefault="0004769F" w:rsidP="008911D7">
      <w:pPr>
        <w:rPr>
          <w:b/>
        </w:rPr>
      </w:pPr>
      <w:r>
        <w:rPr>
          <w:b/>
        </w:rPr>
        <w:t xml:space="preserve">Wiliam: </w:t>
      </w:r>
      <w:bookmarkStart w:id="0" w:name="_GoBack"/>
      <w:bookmarkEnd w:id="0"/>
      <w:r w:rsidR="008911D7" w:rsidRPr="0004769F">
        <w:rPr>
          <w:b/>
        </w:rPr>
        <w:t>P</w:t>
      </w:r>
      <w:r w:rsidR="00E8044E" w:rsidRPr="0004769F">
        <w:rPr>
          <w:b/>
        </w:rPr>
        <w:t>ágina 1:</w:t>
      </w:r>
      <w:r>
        <w:rPr>
          <w:b/>
        </w:rPr>
        <w:t xml:space="preserve"> </w:t>
      </w:r>
      <w:r w:rsidR="008911D7">
        <w:t>Olá, boa noite! Nós somos o Grupo 7, denominado EasyBus. Os membros do nosso grupo são Th</w:t>
      </w:r>
      <w:r w:rsidR="00E8044E">
        <w:t>yago, Santhiago, Wilian e João.</w:t>
      </w:r>
    </w:p>
    <w:p w:rsidR="008911D7" w:rsidRPr="0004769F" w:rsidRDefault="0004769F" w:rsidP="008911D7">
      <w:pPr>
        <w:rPr>
          <w:b/>
        </w:rPr>
      </w:pPr>
      <w:r>
        <w:rPr>
          <w:b/>
        </w:rPr>
        <w:t xml:space="preserve">Página 8: </w:t>
      </w:r>
      <w:r w:rsidR="008911D7">
        <w:t>Agora que exploramos brevemente nosso projeto, assistam a um pequeno pitch do nosso trabalho sob a perspectiva do produto.</w:t>
      </w:r>
      <w:r>
        <w:rPr>
          <w:b/>
        </w:rPr>
        <w:t xml:space="preserve"> </w:t>
      </w:r>
      <w:r w:rsidR="008911D7">
        <w:t>[vídeo…]</w:t>
      </w:r>
    </w:p>
    <w:p w:rsidR="008911D7" w:rsidRPr="0004769F" w:rsidRDefault="0004769F" w:rsidP="008911D7">
      <w:pPr>
        <w:rPr>
          <w:b/>
        </w:rPr>
      </w:pPr>
      <w:r>
        <w:rPr>
          <w:b/>
        </w:rPr>
        <w:t xml:space="preserve">Página 12: </w:t>
      </w:r>
      <w:r w:rsidR="008911D7">
        <w:t>Gostaríamos de agradecer a todos aqui presentes pelo espaço e pela atenção. Tenham todos uma excelente noite!</w:t>
      </w:r>
    </w:p>
    <w:sectPr w:rsidR="008911D7" w:rsidRPr="000476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38C"/>
    <w:rsid w:val="0004769F"/>
    <w:rsid w:val="0056038C"/>
    <w:rsid w:val="00566110"/>
    <w:rsid w:val="00605CB1"/>
    <w:rsid w:val="008911D7"/>
    <w:rsid w:val="00C24D1A"/>
    <w:rsid w:val="00E14024"/>
    <w:rsid w:val="00E804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0AAB7"/>
  <w15:chartTrackingRefBased/>
  <w15:docId w15:val="{0AEA2E8C-57CE-4CDB-9E22-36AF62DD1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47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453</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Thyago Marques</dc:creator>
  <cp:keywords/>
  <dc:description/>
  <cp:lastModifiedBy>Thyago Marques</cp:lastModifiedBy>
  <cp:revision>2</cp:revision>
  <dcterms:created xsi:type="dcterms:W3CDTF">2024-07-03T17:49:00Z</dcterms:created>
  <dcterms:modified xsi:type="dcterms:W3CDTF">2024-07-03T18:49:00Z</dcterms:modified>
</cp:coreProperties>
</file>