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775348"/>
        <w:docPartObj>
          <w:docPartGallery w:val="Cover Pages"/>
          <w:docPartUnique/>
        </w:docPartObj>
      </w:sdtPr>
      <w:sdtContent>
        <w:p w:rsidR="00AC3D13" w:rsidRDefault="00AC3D13"/>
        <w:p w:rsidR="00AC3D13" w:rsidRDefault="002319AE">
          <w:r>
            <w:rPr>
              <w:noProof/>
              <w:lang w:eastAsia="zh-TW" w:bidi="ar-SA"/>
            </w:rPr>
            <w:pict>
              <v:rect id="_x0000_s1046"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1046">
                  <w:txbxContent>
                    <w:p w:rsidR="00206397" w:rsidRDefault="00206397">
                      <w:pPr>
                        <w:rPr>
                          <w:rFonts w:asciiTheme="majorHAnsi" w:eastAsiaTheme="majorEastAsia" w:hAnsiTheme="majorHAnsi" w:cstheme="majorBidi"/>
                          <w:color w:val="E6EED5" w:themeColor="accent3" w:themeTint="3F"/>
                          <w:sz w:val="96"/>
                          <w:szCs w:val="96"/>
                        </w:rPr>
                      </w:pPr>
                    </w:p>
                  </w:txbxContent>
                </v:textbox>
                <w10:wrap anchorx="page" anchory="page"/>
              </v:rect>
            </w:pict>
          </w:r>
        </w:p>
        <w:p w:rsidR="00AC3D13" w:rsidRDefault="00AC3D13"/>
        <w:tbl>
          <w:tblPr>
            <w:tblW w:w="4157"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7961"/>
          </w:tblGrid>
          <w:tr w:rsidR="00AC3D13" w:rsidTr="00AC3D13">
            <w:trPr>
              <w:trHeight w:val="4594"/>
              <w:jc w:val="center"/>
            </w:trPr>
            <w:tc>
              <w:tcPr>
                <w:tcW w:w="5000" w:type="pct"/>
                <w:shd w:val="clear" w:color="auto" w:fill="FFFFFF" w:themeFill="background1"/>
                <w:vAlign w:val="center"/>
              </w:tcPr>
              <w:sdt>
                <w:sdtPr>
                  <w:rPr>
                    <w:rFonts w:asciiTheme="majorHAnsi" w:eastAsiaTheme="majorEastAsia" w:hAnsiTheme="majorHAnsi" w:cstheme="majorBidi"/>
                    <w:sz w:val="56"/>
                    <w:szCs w:val="56"/>
                  </w:rPr>
                  <w:alias w:val="Title"/>
                  <w:id w:val="13783212"/>
                  <w:dataBinding w:prefixMappings="xmlns:ns0='http://schemas.openxmlformats.org/package/2006/metadata/core-properties' xmlns:ns1='http://purl.org/dc/elements/1.1/'" w:xpath="/ns0:coreProperties[1]/ns1:title[1]" w:storeItemID="{6C3C8BC8-F283-45AE-878A-BAB7291924A1}"/>
                  <w:text/>
                </w:sdtPr>
                <w:sdtContent>
                  <w:p w:rsidR="00AC3D13" w:rsidRPr="00B30846" w:rsidRDefault="00D93966">
                    <w:pPr>
                      <w:pStyle w:val="NoSpacing"/>
                      <w:jc w:val="center"/>
                      <w:rPr>
                        <w:rFonts w:asciiTheme="majorHAnsi" w:eastAsiaTheme="majorEastAsia" w:hAnsiTheme="majorHAnsi" w:cstheme="majorBidi"/>
                        <w:sz w:val="56"/>
                        <w:szCs w:val="56"/>
                      </w:rPr>
                    </w:pPr>
                    <w:r>
                      <w:rPr>
                        <w:rFonts w:asciiTheme="majorHAnsi" w:eastAsiaTheme="majorEastAsia" w:hAnsiTheme="majorHAnsi" w:cstheme="majorBidi"/>
                        <w:sz w:val="56"/>
                        <w:szCs w:val="56"/>
                      </w:rPr>
                      <w:t>Referral System</w:t>
                    </w:r>
                  </w:p>
                </w:sdtContent>
              </w:sdt>
              <w:p w:rsidR="00AC3D13" w:rsidRDefault="00AC3D13">
                <w:pPr>
                  <w:pStyle w:val="NoSpacing"/>
                  <w:jc w:val="center"/>
                </w:pPr>
              </w:p>
              <w:sdt>
                <w:sdtPr>
                  <w:rPr>
                    <w:rFonts w:asciiTheme="majorHAnsi" w:eastAsiaTheme="majorEastAsia" w:hAnsiTheme="majorHAnsi" w:cstheme="majorBidi"/>
                    <w:sz w:val="40"/>
                    <w:szCs w:val="40"/>
                  </w:rPr>
                  <w:alias w:val="Subtitle"/>
                  <w:id w:val="13783219"/>
                  <w:dataBinding w:prefixMappings="xmlns:ns0='http://schemas.openxmlformats.org/package/2006/metadata/core-properties' xmlns:ns1='http://purl.org/dc/elements/1.1/'" w:xpath="/ns0:coreProperties[1]/ns1:subject[1]" w:storeItemID="{6C3C8BC8-F283-45AE-878A-BAB7291924A1}"/>
                  <w:text/>
                </w:sdtPr>
                <w:sdtContent>
                  <w:p w:rsidR="00AC3D13" w:rsidRPr="00B30846" w:rsidRDefault="00B30846">
                    <w:pPr>
                      <w:pStyle w:val="NoSpacing"/>
                      <w:jc w:val="center"/>
                      <w:rPr>
                        <w:rFonts w:asciiTheme="majorHAnsi" w:eastAsiaTheme="majorEastAsia" w:hAnsiTheme="majorHAnsi" w:cstheme="majorBidi"/>
                        <w:sz w:val="40"/>
                        <w:szCs w:val="40"/>
                      </w:rPr>
                    </w:pPr>
                    <w:r w:rsidRPr="00B30846">
                      <w:rPr>
                        <w:rFonts w:asciiTheme="majorHAnsi" w:eastAsiaTheme="majorEastAsia" w:hAnsiTheme="majorHAnsi" w:cstheme="majorBidi"/>
                        <w:sz w:val="40"/>
                        <w:szCs w:val="40"/>
                      </w:rPr>
                      <w:t>Technical Document</w:t>
                    </w:r>
                  </w:p>
                </w:sdtContent>
              </w:sdt>
              <w:p w:rsidR="00AC3D13" w:rsidRDefault="00AC3D13" w:rsidP="00D77BBF">
                <w:pPr>
                  <w:pStyle w:val="NoSpacing"/>
                </w:pPr>
              </w:p>
              <w:p w:rsidR="00AC3D13" w:rsidRDefault="00D77BBF">
                <w:pPr>
                  <w:pStyle w:val="NoSpacing"/>
                  <w:jc w:val="center"/>
                </w:pPr>
                <w:r>
                  <w:t>Last modification: 14 June 2012</w:t>
                </w:r>
              </w:p>
              <w:p w:rsidR="00D77BBF" w:rsidRDefault="00D77BBF">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Content>
                  <w:p w:rsidR="00AC3D13" w:rsidRDefault="00D93966">
                    <w:pPr>
                      <w:pStyle w:val="NoSpacing"/>
                      <w:jc w:val="center"/>
                    </w:pPr>
                    <w:r>
                      <w:t>Ly Channa  &amp; Lim Chanman</w:t>
                    </w:r>
                    <w:r w:rsidR="005D59D4">
                      <w:t xml:space="preserve"> </w:t>
                    </w:r>
                  </w:p>
                </w:sdtContent>
              </w:sdt>
              <w:p w:rsidR="00AC3D13" w:rsidRDefault="00AC3D13">
                <w:pPr>
                  <w:pStyle w:val="NoSpacing"/>
                  <w:jc w:val="center"/>
                </w:pPr>
              </w:p>
            </w:tc>
          </w:tr>
        </w:tbl>
        <w:p w:rsidR="00AC3D13" w:rsidRDefault="00AC3D13"/>
        <w:p w:rsidR="00AC3D13" w:rsidRDefault="00AC3D13">
          <w:r>
            <w:br w:type="page"/>
          </w:r>
        </w:p>
      </w:sdtContent>
    </w:sdt>
    <w:sdt>
      <w:sdtPr>
        <w:rPr>
          <w:rFonts w:asciiTheme="minorHAnsi" w:eastAsiaTheme="minorHAnsi" w:hAnsiTheme="minorHAnsi" w:cstheme="minorBidi"/>
          <w:b w:val="0"/>
          <w:bCs w:val="0"/>
          <w:color w:val="auto"/>
          <w:sz w:val="22"/>
          <w:szCs w:val="36"/>
          <w:lang w:bidi="km-KH"/>
        </w:rPr>
        <w:id w:val="23775392"/>
        <w:docPartObj>
          <w:docPartGallery w:val="Table of Contents"/>
          <w:docPartUnique/>
        </w:docPartObj>
      </w:sdtPr>
      <w:sdtContent>
        <w:p w:rsidR="00D50ABE" w:rsidRDefault="00D50ABE">
          <w:pPr>
            <w:pStyle w:val="TOCHeading"/>
          </w:pPr>
          <w:r>
            <w:t>Table of Contents</w:t>
          </w:r>
        </w:p>
        <w:p w:rsidR="00206397" w:rsidRDefault="002319AE">
          <w:pPr>
            <w:pStyle w:val="TOC1"/>
            <w:tabs>
              <w:tab w:val="left" w:pos="440"/>
              <w:tab w:val="right" w:leader="dot" w:pos="9350"/>
            </w:tabs>
            <w:rPr>
              <w:rFonts w:eastAsiaTheme="minorEastAsia"/>
              <w:noProof/>
            </w:rPr>
          </w:pPr>
          <w:r>
            <w:fldChar w:fldCharType="begin"/>
          </w:r>
          <w:r w:rsidR="009C7828">
            <w:instrText xml:space="preserve"> TOC \o "1-3" \h \z \u </w:instrText>
          </w:r>
          <w:r>
            <w:fldChar w:fldCharType="separate"/>
          </w:r>
          <w:hyperlink w:anchor="_Toc354753364" w:history="1">
            <w:r w:rsidR="00206397" w:rsidRPr="0080593D">
              <w:rPr>
                <w:rStyle w:val="Hyperlink"/>
                <w:noProof/>
              </w:rPr>
              <w:t>1.</w:t>
            </w:r>
            <w:r w:rsidR="00206397">
              <w:rPr>
                <w:rFonts w:eastAsiaTheme="minorEastAsia"/>
                <w:noProof/>
              </w:rPr>
              <w:tab/>
            </w:r>
            <w:r w:rsidR="00206397" w:rsidRPr="0080593D">
              <w:rPr>
                <w:rStyle w:val="Hyperlink"/>
                <w:noProof/>
              </w:rPr>
              <w:t>Overview</w:t>
            </w:r>
            <w:r w:rsidR="00206397">
              <w:rPr>
                <w:noProof/>
                <w:webHidden/>
              </w:rPr>
              <w:tab/>
            </w:r>
            <w:r w:rsidR="00206397">
              <w:rPr>
                <w:noProof/>
                <w:webHidden/>
              </w:rPr>
              <w:fldChar w:fldCharType="begin"/>
            </w:r>
            <w:r w:rsidR="00206397">
              <w:rPr>
                <w:noProof/>
                <w:webHidden/>
              </w:rPr>
              <w:instrText xml:space="preserve"> PAGEREF _Toc354753364 \h </w:instrText>
            </w:r>
            <w:r w:rsidR="00206397">
              <w:rPr>
                <w:noProof/>
                <w:webHidden/>
              </w:rPr>
            </w:r>
            <w:r w:rsidR="00206397">
              <w:rPr>
                <w:noProof/>
                <w:webHidden/>
              </w:rPr>
              <w:fldChar w:fldCharType="separate"/>
            </w:r>
            <w:r w:rsidR="00206397">
              <w:rPr>
                <w:noProof/>
                <w:webHidden/>
              </w:rPr>
              <w:t>3</w:t>
            </w:r>
            <w:r w:rsidR="00206397">
              <w:rPr>
                <w:noProof/>
                <w:webHidden/>
              </w:rPr>
              <w:fldChar w:fldCharType="end"/>
            </w:r>
          </w:hyperlink>
        </w:p>
        <w:p w:rsidR="00206397" w:rsidRDefault="00206397">
          <w:pPr>
            <w:pStyle w:val="TOC1"/>
            <w:tabs>
              <w:tab w:val="left" w:pos="440"/>
              <w:tab w:val="right" w:leader="dot" w:pos="9350"/>
            </w:tabs>
            <w:rPr>
              <w:rFonts w:eastAsiaTheme="minorEastAsia"/>
              <w:noProof/>
            </w:rPr>
          </w:pPr>
          <w:hyperlink w:anchor="_Toc354753365" w:history="1">
            <w:r w:rsidRPr="0080593D">
              <w:rPr>
                <w:rStyle w:val="Hyperlink"/>
                <w:noProof/>
              </w:rPr>
              <w:t>2.</w:t>
            </w:r>
            <w:r>
              <w:rPr>
                <w:rFonts w:eastAsiaTheme="minorEastAsia"/>
                <w:noProof/>
              </w:rPr>
              <w:tab/>
            </w:r>
            <w:r w:rsidRPr="0080593D">
              <w:rPr>
                <w:rStyle w:val="Hyperlink"/>
                <w:noProof/>
              </w:rPr>
              <w:t>Goal</w:t>
            </w:r>
            <w:r>
              <w:rPr>
                <w:noProof/>
                <w:webHidden/>
              </w:rPr>
              <w:tab/>
            </w:r>
            <w:r>
              <w:rPr>
                <w:noProof/>
                <w:webHidden/>
              </w:rPr>
              <w:fldChar w:fldCharType="begin"/>
            </w:r>
            <w:r>
              <w:rPr>
                <w:noProof/>
                <w:webHidden/>
              </w:rPr>
              <w:instrText xml:space="preserve"> PAGEREF _Toc354753365 \h </w:instrText>
            </w:r>
            <w:r>
              <w:rPr>
                <w:noProof/>
                <w:webHidden/>
              </w:rPr>
            </w:r>
            <w:r>
              <w:rPr>
                <w:noProof/>
                <w:webHidden/>
              </w:rPr>
              <w:fldChar w:fldCharType="separate"/>
            </w:r>
            <w:r>
              <w:rPr>
                <w:noProof/>
                <w:webHidden/>
              </w:rPr>
              <w:t>3</w:t>
            </w:r>
            <w:r>
              <w:rPr>
                <w:noProof/>
                <w:webHidden/>
              </w:rPr>
              <w:fldChar w:fldCharType="end"/>
            </w:r>
          </w:hyperlink>
        </w:p>
        <w:p w:rsidR="00206397" w:rsidRDefault="00206397">
          <w:pPr>
            <w:pStyle w:val="TOC1"/>
            <w:tabs>
              <w:tab w:val="left" w:pos="440"/>
              <w:tab w:val="right" w:leader="dot" w:pos="9350"/>
            </w:tabs>
            <w:rPr>
              <w:rFonts w:eastAsiaTheme="minorEastAsia"/>
              <w:noProof/>
            </w:rPr>
          </w:pPr>
          <w:hyperlink w:anchor="_Toc354753366" w:history="1">
            <w:r w:rsidRPr="0080593D">
              <w:rPr>
                <w:rStyle w:val="Hyperlink"/>
                <w:noProof/>
              </w:rPr>
              <w:t>3.</w:t>
            </w:r>
            <w:r>
              <w:rPr>
                <w:rFonts w:eastAsiaTheme="minorEastAsia"/>
                <w:noProof/>
              </w:rPr>
              <w:tab/>
            </w:r>
            <w:r w:rsidRPr="0080593D">
              <w:rPr>
                <w:rStyle w:val="Hyperlink"/>
                <w:noProof/>
              </w:rPr>
              <w:t>System architectures</w:t>
            </w:r>
            <w:r>
              <w:rPr>
                <w:noProof/>
                <w:webHidden/>
              </w:rPr>
              <w:tab/>
            </w:r>
            <w:r>
              <w:rPr>
                <w:noProof/>
                <w:webHidden/>
              </w:rPr>
              <w:fldChar w:fldCharType="begin"/>
            </w:r>
            <w:r>
              <w:rPr>
                <w:noProof/>
                <w:webHidden/>
              </w:rPr>
              <w:instrText xml:space="preserve"> PAGEREF _Toc354753366 \h </w:instrText>
            </w:r>
            <w:r>
              <w:rPr>
                <w:noProof/>
                <w:webHidden/>
              </w:rPr>
            </w:r>
            <w:r>
              <w:rPr>
                <w:noProof/>
                <w:webHidden/>
              </w:rPr>
              <w:fldChar w:fldCharType="separate"/>
            </w:r>
            <w:r>
              <w:rPr>
                <w:noProof/>
                <w:webHidden/>
              </w:rPr>
              <w:t>4</w:t>
            </w:r>
            <w:r>
              <w:rPr>
                <w:noProof/>
                <w:webHidden/>
              </w:rPr>
              <w:fldChar w:fldCharType="end"/>
            </w:r>
          </w:hyperlink>
        </w:p>
        <w:p w:rsidR="00206397" w:rsidRDefault="00206397">
          <w:pPr>
            <w:pStyle w:val="TOC2"/>
            <w:tabs>
              <w:tab w:val="left" w:pos="880"/>
              <w:tab w:val="right" w:leader="dot" w:pos="9350"/>
            </w:tabs>
            <w:rPr>
              <w:rFonts w:eastAsiaTheme="minorEastAsia"/>
              <w:noProof/>
            </w:rPr>
          </w:pPr>
          <w:hyperlink w:anchor="_Toc354753367" w:history="1">
            <w:r w:rsidRPr="0080593D">
              <w:rPr>
                <w:rStyle w:val="Hyperlink"/>
                <w:noProof/>
              </w:rPr>
              <w:t>3.1</w:t>
            </w:r>
            <w:r>
              <w:rPr>
                <w:rFonts w:eastAsiaTheme="minorEastAsia"/>
                <w:noProof/>
              </w:rPr>
              <w:tab/>
            </w:r>
            <w:r w:rsidRPr="0080593D">
              <w:rPr>
                <w:rStyle w:val="Hyperlink"/>
                <w:noProof/>
              </w:rPr>
              <w:t>Message Flow for Private provider</w:t>
            </w:r>
            <w:r>
              <w:rPr>
                <w:noProof/>
                <w:webHidden/>
              </w:rPr>
              <w:tab/>
            </w:r>
            <w:r>
              <w:rPr>
                <w:noProof/>
                <w:webHidden/>
              </w:rPr>
              <w:fldChar w:fldCharType="begin"/>
            </w:r>
            <w:r>
              <w:rPr>
                <w:noProof/>
                <w:webHidden/>
              </w:rPr>
              <w:instrText xml:space="preserve"> PAGEREF _Toc354753367 \h </w:instrText>
            </w:r>
            <w:r>
              <w:rPr>
                <w:noProof/>
                <w:webHidden/>
              </w:rPr>
            </w:r>
            <w:r>
              <w:rPr>
                <w:noProof/>
                <w:webHidden/>
              </w:rPr>
              <w:fldChar w:fldCharType="separate"/>
            </w:r>
            <w:r>
              <w:rPr>
                <w:noProof/>
                <w:webHidden/>
              </w:rPr>
              <w:t>4</w:t>
            </w:r>
            <w:r>
              <w:rPr>
                <w:noProof/>
                <w:webHidden/>
              </w:rPr>
              <w:fldChar w:fldCharType="end"/>
            </w:r>
          </w:hyperlink>
        </w:p>
        <w:p w:rsidR="00206397" w:rsidRDefault="00206397">
          <w:pPr>
            <w:pStyle w:val="TOC2"/>
            <w:tabs>
              <w:tab w:val="left" w:pos="880"/>
              <w:tab w:val="right" w:leader="dot" w:pos="9350"/>
            </w:tabs>
            <w:rPr>
              <w:rFonts w:eastAsiaTheme="minorEastAsia"/>
              <w:noProof/>
            </w:rPr>
          </w:pPr>
          <w:hyperlink w:anchor="_Toc354753368" w:history="1">
            <w:r w:rsidRPr="0080593D">
              <w:rPr>
                <w:rStyle w:val="Hyperlink"/>
                <w:noProof/>
              </w:rPr>
              <w:t>3.2</w:t>
            </w:r>
            <w:r>
              <w:rPr>
                <w:rFonts w:eastAsiaTheme="minorEastAsia"/>
                <w:noProof/>
              </w:rPr>
              <w:tab/>
            </w:r>
            <w:r w:rsidRPr="0080593D">
              <w:rPr>
                <w:rStyle w:val="Hyperlink"/>
                <w:noProof/>
              </w:rPr>
              <w:t>Message Flow for Health Center</w:t>
            </w:r>
            <w:r>
              <w:rPr>
                <w:noProof/>
                <w:webHidden/>
              </w:rPr>
              <w:tab/>
            </w:r>
            <w:r>
              <w:rPr>
                <w:noProof/>
                <w:webHidden/>
              </w:rPr>
              <w:fldChar w:fldCharType="begin"/>
            </w:r>
            <w:r>
              <w:rPr>
                <w:noProof/>
                <w:webHidden/>
              </w:rPr>
              <w:instrText xml:space="preserve"> PAGEREF _Toc354753368 \h </w:instrText>
            </w:r>
            <w:r>
              <w:rPr>
                <w:noProof/>
                <w:webHidden/>
              </w:rPr>
            </w:r>
            <w:r>
              <w:rPr>
                <w:noProof/>
                <w:webHidden/>
              </w:rPr>
              <w:fldChar w:fldCharType="separate"/>
            </w:r>
            <w:r>
              <w:rPr>
                <w:noProof/>
                <w:webHidden/>
              </w:rPr>
              <w:t>4</w:t>
            </w:r>
            <w:r>
              <w:rPr>
                <w:noProof/>
                <w:webHidden/>
              </w:rPr>
              <w:fldChar w:fldCharType="end"/>
            </w:r>
          </w:hyperlink>
        </w:p>
        <w:p w:rsidR="00206397" w:rsidRDefault="00206397">
          <w:pPr>
            <w:pStyle w:val="TOC1"/>
            <w:tabs>
              <w:tab w:val="left" w:pos="440"/>
              <w:tab w:val="right" w:leader="dot" w:pos="9350"/>
            </w:tabs>
            <w:rPr>
              <w:rFonts w:eastAsiaTheme="minorEastAsia"/>
              <w:noProof/>
            </w:rPr>
          </w:pPr>
          <w:hyperlink w:anchor="_Toc354753369" w:history="1">
            <w:r w:rsidRPr="0080593D">
              <w:rPr>
                <w:rStyle w:val="Hyperlink"/>
                <w:noProof/>
              </w:rPr>
              <w:t>4.</w:t>
            </w:r>
            <w:r>
              <w:rPr>
                <w:rFonts w:eastAsiaTheme="minorEastAsia"/>
                <w:noProof/>
              </w:rPr>
              <w:tab/>
            </w:r>
            <w:r w:rsidRPr="0080593D">
              <w:rPr>
                <w:rStyle w:val="Hyperlink"/>
                <w:noProof/>
              </w:rPr>
              <w:t>Functionalities summary</w:t>
            </w:r>
            <w:r>
              <w:rPr>
                <w:noProof/>
                <w:webHidden/>
              </w:rPr>
              <w:tab/>
            </w:r>
            <w:r>
              <w:rPr>
                <w:noProof/>
                <w:webHidden/>
              </w:rPr>
              <w:fldChar w:fldCharType="begin"/>
            </w:r>
            <w:r>
              <w:rPr>
                <w:noProof/>
                <w:webHidden/>
              </w:rPr>
              <w:instrText xml:space="preserve"> PAGEREF _Toc354753369 \h </w:instrText>
            </w:r>
            <w:r>
              <w:rPr>
                <w:noProof/>
                <w:webHidden/>
              </w:rPr>
            </w:r>
            <w:r>
              <w:rPr>
                <w:noProof/>
                <w:webHidden/>
              </w:rPr>
              <w:fldChar w:fldCharType="separate"/>
            </w:r>
            <w:r>
              <w:rPr>
                <w:noProof/>
                <w:webHidden/>
              </w:rPr>
              <w:t>4</w:t>
            </w:r>
            <w:r>
              <w:rPr>
                <w:noProof/>
                <w:webHidden/>
              </w:rPr>
              <w:fldChar w:fldCharType="end"/>
            </w:r>
          </w:hyperlink>
        </w:p>
        <w:p w:rsidR="00206397" w:rsidRDefault="00206397">
          <w:pPr>
            <w:pStyle w:val="TOC2"/>
            <w:tabs>
              <w:tab w:val="left" w:pos="880"/>
              <w:tab w:val="right" w:leader="dot" w:pos="9350"/>
            </w:tabs>
            <w:rPr>
              <w:rFonts w:eastAsiaTheme="minorEastAsia"/>
              <w:noProof/>
            </w:rPr>
          </w:pPr>
          <w:hyperlink w:anchor="_Toc354753370" w:history="1">
            <w:r w:rsidRPr="0080593D">
              <w:rPr>
                <w:rStyle w:val="Hyperlink"/>
                <w:noProof/>
              </w:rPr>
              <w:t>4.1.</w:t>
            </w:r>
            <w:r>
              <w:rPr>
                <w:rFonts w:eastAsiaTheme="minorEastAsia"/>
                <w:noProof/>
              </w:rPr>
              <w:tab/>
            </w:r>
            <w:r w:rsidRPr="0080593D">
              <w:rPr>
                <w:rStyle w:val="Hyperlink"/>
                <w:noProof/>
              </w:rPr>
              <w:t>Dynamic variables</w:t>
            </w:r>
            <w:r>
              <w:rPr>
                <w:noProof/>
                <w:webHidden/>
              </w:rPr>
              <w:tab/>
            </w:r>
            <w:r>
              <w:rPr>
                <w:noProof/>
                <w:webHidden/>
              </w:rPr>
              <w:fldChar w:fldCharType="begin"/>
            </w:r>
            <w:r>
              <w:rPr>
                <w:noProof/>
                <w:webHidden/>
              </w:rPr>
              <w:instrText xml:space="preserve"> PAGEREF _Toc354753370 \h </w:instrText>
            </w:r>
            <w:r>
              <w:rPr>
                <w:noProof/>
                <w:webHidden/>
              </w:rPr>
            </w:r>
            <w:r>
              <w:rPr>
                <w:noProof/>
                <w:webHidden/>
              </w:rPr>
              <w:fldChar w:fldCharType="separate"/>
            </w:r>
            <w:r>
              <w:rPr>
                <w:noProof/>
                <w:webHidden/>
              </w:rPr>
              <w:t>5</w:t>
            </w:r>
            <w:r>
              <w:rPr>
                <w:noProof/>
                <w:webHidden/>
              </w:rPr>
              <w:fldChar w:fldCharType="end"/>
            </w:r>
          </w:hyperlink>
        </w:p>
        <w:p w:rsidR="00206397" w:rsidRDefault="00206397">
          <w:pPr>
            <w:pStyle w:val="TOC2"/>
            <w:tabs>
              <w:tab w:val="left" w:pos="880"/>
              <w:tab w:val="right" w:leader="dot" w:pos="9350"/>
            </w:tabs>
            <w:rPr>
              <w:rFonts w:eastAsiaTheme="minorEastAsia"/>
              <w:noProof/>
            </w:rPr>
          </w:pPr>
          <w:hyperlink w:anchor="_Toc354753371" w:history="1">
            <w:r w:rsidRPr="0080593D">
              <w:rPr>
                <w:rStyle w:val="Hyperlink"/>
                <w:noProof/>
              </w:rPr>
              <w:t>4.2.</w:t>
            </w:r>
            <w:r>
              <w:rPr>
                <w:rFonts w:eastAsiaTheme="minorEastAsia"/>
                <w:noProof/>
              </w:rPr>
              <w:tab/>
            </w:r>
            <w:r w:rsidRPr="0080593D">
              <w:rPr>
                <w:rStyle w:val="Hyperlink"/>
                <w:noProof/>
              </w:rPr>
              <w:t>Dynamic variables constraint</w:t>
            </w:r>
            <w:r>
              <w:rPr>
                <w:noProof/>
                <w:webHidden/>
              </w:rPr>
              <w:tab/>
            </w:r>
            <w:r>
              <w:rPr>
                <w:noProof/>
                <w:webHidden/>
              </w:rPr>
              <w:fldChar w:fldCharType="begin"/>
            </w:r>
            <w:r>
              <w:rPr>
                <w:noProof/>
                <w:webHidden/>
              </w:rPr>
              <w:instrText xml:space="preserve"> PAGEREF _Toc354753371 \h </w:instrText>
            </w:r>
            <w:r>
              <w:rPr>
                <w:noProof/>
                <w:webHidden/>
              </w:rPr>
            </w:r>
            <w:r>
              <w:rPr>
                <w:noProof/>
                <w:webHidden/>
              </w:rPr>
              <w:fldChar w:fldCharType="separate"/>
            </w:r>
            <w:r>
              <w:rPr>
                <w:noProof/>
                <w:webHidden/>
              </w:rPr>
              <w:t>5</w:t>
            </w:r>
            <w:r>
              <w:rPr>
                <w:noProof/>
                <w:webHidden/>
              </w:rPr>
              <w:fldChar w:fldCharType="end"/>
            </w:r>
          </w:hyperlink>
        </w:p>
        <w:p w:rsidR="00206397" w:rsidRDefault="00206397">
          <w:pPr>
            <w:pStyle w:val="TOC2"/>
            <w:tabs>
              <w:tab w:val="left" w:pos="880"/>
              <w:tab w:val="right" w:leader="dot" w:pos="9350"/>
            </w:tabs>
            <w:rPr>
              <w:rFonts w:eastAsiaTheme="minorEastAsia"/>
              <w:noProof/>
            </w:rPr>
          </w:pPr>
          <w:hyperlink w:anchor="_Toc354753372" w:history="1">
            <w:r w:rsidRPr="0080593D">
              <w:rPr>
                <w:rStyle w:val="Hyperlink"/>
                <w:noProof/>
              </w:rPr>
              <w:t>4.3.</w:t>
            </w:r>
            <w:r>
              <w:rPr>
                <w:rFonts w:eastAsiaTheme="minorEastAsia"/>
                <w:noProof/>
              </w:rPr>
              <w:tab/>
            </w:r>
            <w:r w:rsidRPr="0080593D">
              <w:rPr>
                <w:rStyle w:val="Hyperlink"/>
                <w:noProof/>
              </w:rPr>
              <w:t>Dynamic Message Formats</w:t>
            </w:r>
            <w:r>
              <w:rPr>
                <w:noProof/>
                <w:webHidden/>
              </w:rPr>
              <w:tab/>
            </w:r>
            <w:r>
              <w:rPr>
                <w:noProof/>
                <w:webHidden/>
              </w:rPr>
              <w:fldChar w:fldCharType="begin"/>
            </w:r>
            <w:r>
              <w:rPr>
                <w:noProof/>
                <w:webHidden/>
              </w:rPr>
              <w:instrText xml:space="preserve"> PAGEREF _Toc354753372 \h </w:instrText>
            </w:r>
            <w:r>
              <w:rPr>
                <w:noProof/>
                <w:webHidden/>
              </w:rPr>
            </w:r>
            <w:r>
              <w:rPr>
                <w:noProof/>
                <w:webHidden/>
              </w:rPr>
              <w:fldChar w:fldCharType="separate"/>
            </w:r>
            <w:r>
              <w:rPr>
                <w:noProof/>
                <w:webHidden/>
              </w:rPr>
              <w:t>6</w:t>
            </w:r>
            <w:r>
              <w:rPr>
                <w:noProof/>
                <w:webHidden/>
              </w:rPr>
              <w:fldChar w:fldCharType="end"/>
            </w:r>
          </w:hyperlink>
        </w:p>
        <w:p w:rsidR="00206397" w:rsidRDefault="00206397">
          <w:pPr>
            <w:pStyle w:val="TOC2"/>
            <w:tabs>
              <w:tab w:val="left" w:pos="880"/>
              <w:tab w:val="right" w:leader="dot" w:pos="9350"/>
            </w:tabs>
            <w:rPr>
              <w:rFonts w:eastAsiaTheme="minorEastAsia"/>
              <w:noProof/>
            </w:rPr>
          </w:pPr>
          <w:hyperlink w:anchor="_Toc354753373" w:history="1">
            <w:r w:rsidRPr="0080593D">
              <w:rPr>
                <w:rStyle w:val="Hyperlink"/>
                <w:noProof/>
              </w:rPr>
              <w:t>4.4.</w:t>
            </w:r>
            <w:r>
              <w:rPr>
                <w:rFonts w:eastAsiaTheme="minorEastAsia"/>
                <w:noProof/>
              </w:rPr>
              <w:tab/>
            </w:r>
            <w:r w:rsidRPr="0080593D">
              <w:rPr>
                <w:rStyle w:val="Hyperlink"/>
                <w:noProof/>
              </w:rPr>
              <w:t>Message Templates and Translations</w:t>
            </w:r>
            <w:r>
              <w:rPr>
                <w:noProof/>
                <w:webHidden/>
              </w:rPr>
              <w:tab/>
            </w:r>
            <w:r>
              <w:rPr>
                <w:noProof/>
                <w:webHidden/>
              </w:rPr>
              <w:fldChar w:fldCharType="begin"/>
            </w:r>
            <w:r>
              <w:rPr>
                <w:noProof/>
                <w:webHidden/>
              </w:rPr>
              <w:instrText xml:space="preserve"> PAGEREF _Toc354753373 \h </w:instrText>
            </w:r>
            <w:r>
              <w:rPr>
                <w:noProof/>
                <w:webHidden/>
              </w:rPr>
            </w:r>
            <w:r>
              <w:rPr>
                <w:noProof/>
                <w:webHidden/>
              </w:rPr>
              <w:fldChar w:fldCharType="separate"/>
            </w:r>
            <w:r>
              <w:rPr>
                <w:noProof/>
                <w:webHidden/>
              </w:rPr>
              <w:t>6</w:t>
            </w:r>
            <w:r>
              <w:rPr>
                <w:noProof/>
                <w:webHidden/>
              </w:rPr>
              <w:fldChar w:fldCharType="end"/>
            </w:r>
          </w:hyperlink>
        </w:p>
        <w:p w:rsidR="00206397" w:rsidRDefault="00206397">
          <w:pPr>
            <w:pStyle w:val="TOC2"/>
            <w:tabs>
              <w:tab w:val="left" w:pos="880"/>
              <w:tab w:val="right" w:leader="dot" w:pos="9350"/>
            </w:tabs>
            <w:rPr>
              <w:rFonts w:eastAsiaTheme="minorEastAsia"/>
              <w:noProof/>
            </w:rPr>
          </w:pPr>
          <w:hyperlink w:anchor="_Toc354753374" w:history="1">
            <w:r w:rsidRPr="0080593D">
              <w:rPr>
                <w:rStyle w:val="Hyperlink"/>
                <w:noProof/>
              </w:rPr>
              <w:t>4.5.</w:t>
            </w:r>
            <w:r>
              <w:rPr>
                <w:rFonts w:eastAsiaTheme="minorEastAsia"/>
                <w:noProof/>
              </w:rPr>
              <w:tab/>
            </w:r>
            <w:r w:rsidRPr="0080593D">
              <w:rPr>
                <w:rStyle w:val="Hyperlink"/>
                <w:noProof/>
              </w:rPr>
              <w:t>User Management</w:t>
            </w:r>
            <w:r>
              <w:rPr>
                <w:noProof/>
                <w:webHidden/>
              </w:rPr>
              <w:tab/>
            </w:r>
            <w:r>
              <w:rPr>
                <w:noProof/>
                <w:webHidden/>
              </w:rPr>
              <w:fldChar w:fldCharType="begin"/>
            </w:r>
            <w:r>
              <w:rPr>
                <w:noProof/>
                <w:webHidden/>
              </w:rPr>
              <w:instrText xml:space="preserve"> PAGEREF _Toc354753374 \h </w:instrText>
            </w:r>
            <w:r>
              <w:rPr>
                <w:noProof/>
                <w:webHidden/>
              </w:rPr>
            </w:r>
            <w:r>
              <w:rPr>
                <w:noProof/>
                <w:webHidden/>
              </w:rPr>
              <w:fldChar w:fldCharType="separate"/>
            </w:r>
            <w:r>
              <w:rPr>
                <w:noProof/>
                <w:webHidden/>
              </w:rPr>
              <w:t>6</w:t>
            </w:r>
            <w:r>
              <w:rPr>
                <w:noProof/>
                <w:webHidden/>
              </w:rPr>
              <w:fldChar w:fldCharType="end"/>
            </w:r>
          </w:hyperlink>
        </w:p>
        <w:p w:rsidR="00206397" w:rsidRDefault="00206397">
          <w:pPr>
            <w:pStyle w:val="TOC2"/>
            <w:tabs>
              <w:tab w:val="left" w:pos="880"/>
              <w:tab w:val="right" w:leader="dot" w:pos="9350"/>
            </w:tabs>
            <w:rPr>
              <w:rFonts w:eastAsiaTheme="minorEastAsia"/>
              <w:noProof/>
            </w:rPr>
          </w:pPr>
          <w:hyperlink w:anchor="_Toc354753375" w:history="1">
            <w:r w:rsidRPr="0080593D">
              <w:rPr>
                <w:rStyle w:val="Hyperlink"/>
                <w:noProof/>
              </w:rPr>
              <w:t>4.6.</w:t>
            </w:r>
            <w:r>
              <w:rPr>
                <w:rFonts w:eastAsiaTheme="minorEastAsia"/>
                <w:noProof/>
              </w:rPr>
              <w:tab/>
            </w:r>
            <w:r w:rsidRPr="0080593D">
              <w:rPr>
                <w:rStyle w:val="Hyperlink"/>
                <w:noProof/>
              </w:rPr>
              <w:t>Report Management, Report Export, Report simulation</w:t>
            </w:r>
            <w:r>
              <w:rPr>
                <w:noProof/>
                <w:webHidden/>
              </w:rPr>
              <w:tab/>
            </w:r>
            <w:r>
              <w:rPr>
                <w:noProof/>
                <w:webHidden/>
              </w:rPr>
              <w:fldChar w:fldCharType="begin"/>
            </w:r>
            <w:r>
              <w:rPr>
                <w:noProof/>
                <w:webHidden/>
              </w:rPr>
              <w:instrText xml:space="preserve"> PAGEREF _Toc354753375 \h </w:instrText>
            </w:r>
            <w:r>
              <w:rPr>
                <w:noProof/>
                <w:webHidden/>
              </w:rPr>
            </w:r>
            <w:r>
              <w:rPr>
                <w:noProof/>
                <w:webHidden/>
              </w:rPr>
              <w:fldChar w:fldCharType="separate"/>
            </w:r>
            <w:r>
              <w:rPr>
                <w:noProof/>
                <w:webHidden/>
              </w:rPr>
              <w:t>6</w:t>
            </w:r>
            <w:r>
              <w:rPr>
                <w:noProof/>
                <w:webHidden/>
              </w:rPr>
              <w:fldChar w:fldCharType="end"/>
            </w:r>
          </w:hyperlink>
        </w:p>
        <w:p w:rsidR="00206397" w:rsidRDefault="00206397">
          <w:pPr>
            <w:pStyle w:val="TOC2"/>
            <w:tabs>
              <w:tab w:val="left" w:pos="880"/>
              <w:tab w:val="right" w:leader="dot" w:pos="9350"/>
            </w:tabs>
            <w:rPr>
              <w:rFonts w:eastAsiaTheme="minorEastAsia"/>
              <w:noProof/>
            </w:rPr>
          </w:pPr>
          <w:hyperlink w:anchor="_Toc354753376" w:history="1">
            <w:r w:rsidRPr="0080593D">
              <w:rPr>
                <w:rStyle w:val="Hyperlink"/>
                <w:noProof/>
              </w:rPr>
              <w:t>4.7.</w:t>
            </w:r>
            <w:r>
              <w:rPr>
                <w:rFonts w:eastAsiaTheme="minorEastAsia"/>
                <w:noProof/>
              </w:rPr>
              <w:tab/>
            </w:r>
            <w:r w:rsidRPr="0080593D">
              <w:rPr>
                <w:rStyle w:val="Hyperlink"/>
                <w:noProof/>
              </w:rPr>
              <w:t>Message Gateway</w:t>
            </w:r>
            <w:r>
              <w:rPr>
                <w:noProof/>
                <w:webHidden/>
              </w:rPr>
              <w:tab/>
            </w:r>
            <w:r>
              <w:rPr>
                <w:noProof/>
                <w:webHidden/>
              </w:rPr>
              <w:fldChar w:fldCharType="begin"/>
            </w:r>
            <w:r>
              <w:rPr>
                <w:noProof/>
                <w:webHidden/>
              </w:rPr>
              <w:instrText xml:space="preserve"> PAGEREF _Toc354753376 \h </w:instrText>
            </w:r>
            <w:r>
              <w:rPr>
                <w:noProof/>
                <w:webHidden/>
              </w:rPr>
            </w:r>
            <w:r>
              <w:rPr>
                <w:noProof/>
                <w:webHidden/>
              </w:rPr>
              <w:fldChar w:fldCharType="separate"/>
            </w:r>
            <w:r>
              <w:rPr>
                <w:noProof/>
                <w:webHidden/>
              </w:rPr>
              <w:t>6</w:t>
            </w:r>
            <w:r>
              <w:rPr>
                <w:noProof/>
                <w:webHidden/>
              </w:rPr>
              <w:fldChar w:fldCharType="end"/>
            </w:r>
          </w:hyperlink>
        </w:p>
        <w:p w:rsidR="00206397" w:rsidRDefault="00206397">
          <w:pPr>
            <w:pStyle w:val="TOC2"/>
            <w:tabs>
              <w:tab w:val="left" w:pos="880"/>
              <w:tab w:val="right" w:leader="dot" w:pos="9350"/>
            </w:tabs>
            <w:rPr>
              <w:rFonts w:eastAsiaTheme="minorEastAsia"/>
              <w:noProof/>
            </w:rPr>
          </w:pPr>
          <w:hyperlink w:anchor="_Toc354753377" w:history="1">
            <w:r w:rsidRPr="0080593D">
              <w:rPr>
                <w:rStyle w:val="Hyperlink"/>
                <w:noProof/>
              </w:rPr>
              <w:t>4.8.</w:t>
            </w:r>
            <w:r>
              <w:rPr>
                <w:rFonts w:eastAsiaTheme="minorEastAsia"/>
                <w:noProof/>
              </w:rPr>
              <w:tab/>
            </w:r>
            <w:r w:rsidRPr="0080593D">
              <w:rPr>
                <w:rStyle w:val="Hyperlink"/>
                <w:noProof/>
              </w:rPr>
              <w:t>Alert system</w:t>
            </w:r>
            <w:r>
              <w:rPr>
                <w:noProof/>
                <w:webHidden/>
              </w:rPr>
              <w:tab/>
            </w:r>
            <w:r>
              <w:rPr>
                <w:noProof/>
                <w:webHidden/>
              </w:rPr>
              <w:fldChar w:fldCharType="begin"/>
            </w:r>
            <w:r>
              <w:rPr>
                <w:noProof/>
                <w:webHidden/>
              </w:rPr>
              <w:instrText xml:space="preserve"> PAGEREF _Toc354753377 \h </w:instrText>
            </w:r>
            <w:r>
              <w:rPr>
                <w:noProof/>
                <w:webHidden/>
              </w:rPr>
            </w:r>
            <w:r>
              <w:rPr>
                <w:noProof/>
                <w:webHidden/>
              </w:rPr>
              <w:fldChar w:fldCharType="separate"/>
            </w:r>
            <w:r>
              <w:rPr>
                <w:noProof/>
                <w:webHidden/>
              </w:rPr>
              <w:t>9</w:t>
            </w:r>
            <w:r>
              <w:rPr>
                <w:noProof/>
                <w:webHidden/>
              </w:rPr>
              <w:fldChar w:fldCharType="end"/>
            </w:r>
          </w:hyperlink>
        </w:p>
        <w:p w:rsidR="00206397" w:rsidRDefault="00206397">
          <w:pPr>
            <w:pStyle w:val="TOC1"/>
            <w:tabs>
              <w:tab w:val="left" w:pos="440"/>
              <w:tab w:val="right" w:leader="dot" w:pos="9350"/>
            </w:tabs>
            <w:rPr>
              <w:rFonts w:eastAsiaTheme="minorEastAsia"/>
              <w:noProof/>
            </w:rPr>
          </w:pPr>
          <w:hyperlink w:anchor="_Toc354753378" w:history="1">
            <w:r w:rsidRPr="0080593D">
              <w:rPr>
                <w:rStyle w:val="Hyperlink"/>
                <w:noProof/>
              </w:rPr>
              <w:t>5.</w:t>
            </w:r>
            <w:r>
              <w:rPr>
                <w:rFonts w:eastAsiaTheme="minorEastAsia"/>
                <w:noProof/>
              </w:rPr>
              <w:tab/>
            </w:r>
            <w:r w:rsidRPr="0080593D">
              <w:rPr>
                <w:rStyle w:val="Hyperlink"/>
                <w:noProof/>
              </w:rPr>
              <w:t>Technical Summary</w:t>
            </w:r>
            <w:r>
              <w:rPr>
                <w:noProof/>
                <w:webHidden/>
              </w:rPr>
              <w:tab/>
            </w:r>
            <w:r>
              <w:rPr>
                <w:noProof/>
                <w:webHidden/>
              </w:rPr>
              <w:fldChar w:fldCharType="begin"/>
            </w:r>
            <w:r>
              <w:rPr>
                <w:noProof/>
                <w:webHidden/>
              </w:rPr>
              <w:instrText xml:space="preserve"> PAGEREF _Toc354753378 \h </w:instrText>
            </w:r>
            <w:r>
              <w:rPr>
                <w:noProof/>
                <w:webHidden/>
              </w:rPr>
            </w:r>
            <w:r>
              <w:rPr>
                <w:noProof/>
                <w:webHidden/>
              </w:rPr>
              <w:fldChar w:fldCharType="separate"/>
            </w:r>
            <w:r>
              <w:rPr>
                <w:noProof/>
                <w:webHidden/>
              </w:rPr>
              <w:t>10</w:t>
            </w:r>
            <w:r>
              <w:rPr>
                <w:noProof/>
                <w:webHidden/>
              </w:rPr>
              <w:fldChar w:fldCharType="end"/>
            </w:r>
          </w:hyperlink>
        </w:p>
        <w:p w:rsidR="00206397" w:rsidRDefault="00206397">
          <w:pPr>
            <w:pStyle w:val="TOC2"/>
            <w:tabs>
              <w:tab w:val="left" w:pos="880"/>
              <w:tab w:val="right" w:leader="dot" w:pos="9350"/>
            </w:tabs>
            <w:rPr>
              <w:rFonts w:eastAsiaTheme="minorEastAsia"/>
              <w:noProof/>
            </w:rPr>
          </w:pPr>
          <w:hyperlink w:anchor="_Toc354753379" w:history="1">
            <w:r w:rsidRPr="0080593D">
              <w:rPr>
                <w:rStyle w:val="Hyperlink"/>
                <w:noProof/>
              </w:rPr>
              <w:t>5.1.</w:t>
            </w:r>
            <w:r>
              <w:rPr>
                <w:rFonts w:eastAsiaTheme="minorEastAsia"/>
                <w:noProof/>
              </w:rPr>
              <w:tab/>
            </w:r>
            <w:r w:rsidRPr="0080593D">
              <w:rPr>
                <w:rStyle w:val="Hyperlink"/>
                <w:noProof/>
              </w:rPr>
              <w:t>Technologies Selection</w:t>
            </w:r>
            <w:r>
              <w:rPr>
                <w:noProof/>
                <w:webHidden/>
              </w:rPr>
              <w:tab/>
            </w:r>
            <w:r>
              <w:rPr>
                <w:noProof/>
                <w:webHidden/>
              </w:rPr>
              <w:fldChar w:fldCharType="begin"/>
            </w:r>
            <w:r>
              <w:rPr>
                <w:noProof/>
                <w:webHidden/>
              </w:rPr>
              <w:instrText xml:space="preserve"> PAGEREF _Toc354753379 \h </w:instrText>
            </w:r>
            <w:r>
              <w:rPr>
                <w:noProof/>
                <w:webHidden/>
              </w:rPr>
            </w:r>
            <w:r>
              <w:rPr>
                <w:noProof/>
                <w:webHidden/>
              </w:rPr>
              <w:fldChar w:fldCharType="separate"/>
            </w:r>
            <w:r>
              <w:rPr>
                <w:noProof/>
                <w:webHidden/>
              </w:rPr>
              <w:t>10</w:t>
            </w:r>
            <w:r>
              <w:rPr>
                <w:noProof/>
                <w:webHidden/>
              </w:rPr>
              <w:fldChar w:fldCharType="end"/>
            </w:r>
          </w:hyperlink>
        </w:p>
        <w:p w:rsidR="00206397" w:rsidRDefault="00206397">
          <w:pPr>
            <w:pStyle w:val="TOC2"/>
            <w:tabs>
              <w:tab w:val="left" w:pos="880"/>
              <w:tab w:val="right" w:leader="dot" w:pos="9350"/>
            </w:tabs>
            <w:rPr>
              <w:rFonts w:eastAsiaTheme="minorEastAsia"/>
              <w:noProof/>
            </w:rPr>
          </w:pPr>
          <w:hyperlink w:anchor="_Toc354753380" w:history="1">
            <w:r w:rsidRPr="0080593D">
              <w:rPr>
                <w:rStyle w:val="Hyperlink"/>
                <w:noProof/>
              </w:rPr>
              <w:t>5.2.</w:t>
            </w:r>
            <w:r>
              <w:rPr>
                <w:rFonts w:eastAsiaTheme="minorEastAsia"/>
                <w:noProof/>
              </w:rPr>
              <w:tab/>
            </w:r>
            <w:r w:rsidRPr="0080593D">
              <w:rPr>
                <w:rStyle w:val="Hyperlink"/>
                <w:noProof/>
              </w:rPr>
              <w:t>Database schema</w:t>
            </w:r>
            <w:r>
              <w:rPr>
                <w:noProof/>
                <w:webHidden/>
              </w:rPr>
              <w:tab/>
            </w:r>
            <w:r>
              <w:rPr>
                <w:noProof/>
                <w:webHidden/>
              </w:rPr>
              <w:fldChar w:fldCharType="begin"/>
            </w:r>
            <w:r>
              <w:rPr>
                <w:noProof/>
                <w:webHidden/>
              </w:rPr>
              <w:instrText xml:space="preserve"> PAGEREF _Toc354753380 \h </w:instrText>
            </w:r>
            <w:r>
              <w:rPr>
                <w:noProof/>
                <w:webHidden/>
              </w:rPr>
            </w:r>
            <w:r>
              <w:rPr>
                <w:noProof/>
                <w:webHidden/>
              </w:rPr>
              <w:fldChar w:fldCharType="separate"/>
            </w:r>
            <w:r>
              <w:rPr>
                <w:noProof/>
                <w:webHidden/>
              </w:rPr>
              <w:t>11</w:t>
            </w:r>
            <w:r>
              <w:rPr>
                <w:noProof/>
                <w:webHidden/>
              </w:rPr>
              <w:fldChar w:fldCharType="end"/>
            </w:r>
          </w:hyperlink>
        </w:p>
        <w:p w:rsidR="00206397" w:rsidRDefault="00206397">
          <w:pPr>
            <w:pStyle w:val="TOC2"/>
            <w:tabs>
              <w:tab w:val="left" w:pos="880"/>
              <w:tab w:val="right" w:leader="dot" w:pos="9350"/>
            </w:tabs>
            <w:rPr>
              <w:rFonts w:eastAsiaTheme="minorEastAsia"/>
              <w:noProof/>
            </w:rPr>
          </w:pPr>
          <w:hyperlink w:anchor="_Toc354753381" w:history="1">
            <w:r w:rsidRPr="0080593D">
              <w:rPr>
                <w:rStyle w:val="Hyperlink"/>
                <w:noProof/>
              </w:rPr>
              <w:t>5.3</w:t>
            </w:r>
            <w:r>
              <w:rPr>
                <w:rFonts w:eastAsiaTheme="minorEastAsia"/>
                <w:noProof/>
              </w:rPr>
              <w:tab/>
            </w:r>
            <w:r w:rsidRPr="0080593D">
              <w:rPr>
                <w:rStyle w:val="Hyperlink"/>
                <w:noProof/>
              </w:rPr>
              <w:t>Data Dictionary</w:t>
            </w:r>
            <w:r>
              <w:rPr>
                <w:noProof/>
                <w:webHidden/>
              </w:rPr>
              <w:tab/>
            </w:r>
            <w:r>
              <w:rPr>
                <w:noProof/>
                <w:webHidden/>
              </w:rPr>
              <w:fldChar w:fldCharType="begin"/>
            </w:r>
            <w:r>
              <w:rPr>
                <w:noProof/>
                <w:webHidden/>
              </w:rPr>
              <w:instrText xml:space="preserve"> PAGEREF _Toc354753381 \h </w:instrText>
            </w:r>
            <w:r>
              <w:rPr>
                <w:noProof/>
                <w:webHidden/>
              </w:rPr>
            </w:r>
            <w:r>
              <w:rPr>
                <w:noProof/>
                <w:webHidden/>
              </w:rPr>
              <w:fldChar w:fldCharType="separate"/>
            </w:r>
            <w:r>
              <w:rPr>
                <w:noProof/>
                <w:webHidden/>
              </w:rPr>
              <w:t>11</w:t>
            </w:r>
            <w:r>
              <w:rPr>
                <w:noProof/>
                <w:webHidden/>
              </w:rPr>
              <w:fldChar w:fldCharType="end"/>
            </w:r>
          </w:hyperlink>
        </w:p>
        <w:p w:rsidR="00206397" w:rsidRDefault="00206397">
          <w:pPr>
            <w:pStyle w:val="TOC2"/>
            <w:tabs>
              <w:tab w:val="left" w:pos="880"/>
              <w:tab w:val="right" w:leader="dot" w:pos="9350"/>
            </w:tabs>
            <w:rPr>
              <w:rFonts w:eastAsiaTheme="minorEastAsia"/>
              <w:noProof/>
            </w:rPr>
          </w:pPr>
          <w:hyperlink w:anchor="_Toc354753382" w:history="1">
            <w:r w:rsidRPr="0080593D">
              <w:rPr>
                <w:rStyle w:val="Hyperlink"/>
                <w:noProof/>
              </w:rPr>
              <w:t>5.4</w:t>
            </w:r>
            <w:r>
              <w:rPr>
                <w:rFonts w:eastAsiaTheme="minorEastAsia"/>
                <w:noProof/>
              </w:rPr>
              <w:tab/>
            </w:r>
            <w:r w:rsidRPr="0080593D">
              <w:rPr>
                <w:rStyle w:val="Hyperlink"/>
                <w:noProof/>
              </w:rPr>
              <w:t>Configuration</w:t>
            </w:r>
            <w:r>
              <w:rPr>
                <w:noProof/>
                <w:webHidden/>
              </w:rPr>
              <w:tab/>
            </w:r>
            <w:r>
              <w:rPr>
                <w:noProof/>
                <w:webHidden/>
              </w:rPr>
              <w:fldChar w:fldCharType="begin"/>
            </w:r>
            <w:r>
              <w:rPr>
                <w:noProof/>
                <w:webHidden/>
              </w:rPr>
              <w:instrText xml:space="preserve"> PAGEREF _Toc354753382 \h </w:instrText>
            </w:r>
            <w:r>
              <w:rPr>
                <w:noProof/>
                <w:webHidden/>
              </w:rPr>
            </w:r>
            <w:r>
              <w:rPr>
                <w:noProof/>
                <w:webHidden/>
              </w:rPr>
              <w:fldChar w:fldCharType="separate"/>
            </w:r>
            <w:r>
              <w:rPr>
                <w:noProof/>
                <w:webHidden/>
              </w:rPr>
              <w:t>13</w:t>
            </w:r>
            <w:r>
              <w:rPr>
                <w:noProof/>
                <w:webHidden/>
              </w:rPr>
              <w:fldChar w:fldCharType="end"/>
            </w:r>
          </w:hyperlink>
        </w:p>
        <w:p w:rsidR="00206397" w:rsidRDefault="00206397">
          <w:pPr>
            <w:pStyle w:val="TOC2"/>
            <w:tabs>
              <w:tab w:val="left" w:pos="880"/>
              <w:tab w:val="right" w:leader="dot" w:pos="9350"/>
            </w:tabs>
            <w:rPr>
              <w:rFonts w:eastAsiaTheme="minorEastAsia"/>
              <w:noProof/>
            </w:rPr>
          </w:pPr>
          <w:hyperlink w:anchor="_Toc354753383" w:history="1">
            <w:r w:rsidRPr="0080593D">
              <w:rPr>
                <w:rStyle w:val="Hyperlink"/>
                <w:noProof/>
              </w:rPr>
              <w:t>5.5</w:t>
            </w:r>
            <w:r>
              <w:rPr>
                <w:rFonts w:eastAsiaTheme="minorEastAsia"/>
                <w:noProof/>
              </w:rPr>
              <w:tab/>
            </w:r>
            <w:r w:rsidRPr="0080593D">
              <w:rPr>
                <w:rStyle w:val="Hyperlink"/>
                <w:noProof/>
              </w:rPr>
              <w:t>Installation</w:t>
            </w:r>
            <w:r>
              <w:rPr>
                <w:noProof/>
                <w:webHidden/>
              </w:rPr>
              <w:tab/>
            </w:r>
            <w:r>
              <w:rPr>
                <w:noProof/>
                <w:webHidden/>
              </w:rPr>
              <w:fldChar w:fldCharType="begin"/>
            </w:r>
            <w:r>
              <w:rPr>
                <w:noProof/>
                <w:webHidden/>
              </w:rPr>
              <w:instrText xml:space="preserve"> PAGEREF _Toc354753383 \h </w:instrText>
            </w:r>
            <w:r>
              <w:rPr>
                <w:noProof/>
                <w:webHidden/>
              </w:rPr>
            </w:r>
            <w:r>
              <w:rPr>
                <w:noProof/>
                <w:webHidden/>
              </w:rPr>
              <w:fldChar w:fldCharType="separate"/>
            </w:r>
            <w:r>
              <w:rPr>
                <w:noProof/>
                <w:webHidden/>
              </w:rPr>
              <w:t>13</w:t>
            </w:r>
            <w:r>
              <w:rPr>
                <w:noProof/>
                <w:webHidden/>
              </w:rPr>
              <w:fldChar w:fldCharType="end"/>
            </w:r>
          </w:hyperlink>
        </w:p>
        <w:p w:rsidR="00206397" w:rsidRDefault="00206397">
          <w:pPr>
            <w:pStyle w:val="TOC2"/>
            <w:tabs>
              <w:tab w:val="left" w:pos="880"/>
              <w:tab w:val="right" w:leader="dot" w:pos="9350"/>
            </w:tabs>
            <w:rPr>
              <w:rFonts w:eastAsiaTheme="minorEastAsia"/>
              <w:noProof/>
            </w:rPr>
          </w:pPr>
          <w:hyperlink w:anchor="_Toc354753384" w:history="1">
            <w:r w:rsidRPr="0080593D">
              <w:rPr>
                <w:rStyle w:val="Hyperlink"/>
                <w:noProof/>
              </w:rPr>
              <w:t>5.6</w:t>
            </w:r>
            <w:r>
              <w:rPr>
                <w:rFonts w:eastAsiaTheme="minorEastAsia"/>
                <w:noProof/>
              </w:rPr>
              <w:tab/>
            </w:r>
            <w:r w:rsidRPr="0080593D">
              <w:rPr>
                <w:rStyle w:val="Hyperlink"/>
                <w:noProof/>
              </w:rPr>
              <w:t>External Libraries</w:t>
            </w:r>
            <w:r>
              <w:rPr>
                <w:noProof/>
                <w:webHidden/>
              </w:rPr>
              <w:tab/>
            </w:r>
            <w:r>
              <w:rPr>
                <w:noProof/>
                <w:webHidden/>
              </w:rPr>
              <w:fldChar w:fldCharType="begin"/>
            </w:r>
            <w:r>
              <w:rPr>
                <w:noProof/>
                <w:webHidden/>
              </w:rPr>
              <w:instrText xml:space="preserve"> PAGEREF _Toc354753384 \h </w:instrText>
            </w:r>
            <w:r>
              <w:rPr>
                <w:noProof/>
                <w:webHidden/>
              </w:rPr>
            </w:r>
            <w:r>
              <w:rPr>
                <w:noProof/>
                <w:webHidden/>
              </w:rPr>
              <w:fldChar w:fldCharType="separate"/>
            </w:r>
            <w:r>
              <w:rPr>
                <w:noProof/>
                <w:webHidden/>
              </w:rPr>
              <w:t>13</w:t>
            </w:r>
            <w:r>
              <w:rPr>
                <w:noProof/>
                <w:webHidden/>
              </w:rPr>
              <w:fldChar w:fldCharType="end"/>
            </w:r>
          </w:hyperlink>
        </w:p>
        <w:p w:rsidR="00D50ABE" w:rsidRDefault="002319AE">
          <w:r>
            <w:fldChar w:fldCharType="end"/>
          </w:r>
        </w:p>
      </w:sdtContent>
    </w:sdt>
    <w:p w:rsidR="00D50ABE" w:rsidRDefault="00D50ABE">
      <w:r>
        <w:br w:type="page"/>
      </w:r>
    </w:p>
    <w:p w:rsidR="00093AB9" w:rsidRDefault="00093AB9" w:rsidP="00093AB9">
      <w:pPr>
        <w:pStyle w:val="Heading1"/>
        <w:numPr>
          <w:ilvl w:val="0"/>
          <w:numId w:val="1"/>
        </w:numPr>
      </w:pPr>
      <w:bookmarkStart w:id="0" w:name="_Toc354753364"/>
      <w:r>
        <w:lastRenderedPageBreak/>
        <w:t>Overview</w:t>
      </w:r>
      <w:bookmarkEnd w:id="0"/>
    </w:p>
    <w:p w:rsidR="00C12F7E" w:rsidRDefault="00462D9E" w:rsidP="00462D9E">
      <w:pPr>
        <w:pStyle w:val="Heading1"/>
        <w:numPr>
          <w:ilvl w:val="0"/>
          <w:numId w:val="1"/>
        </w:numPr>
      </w:pPr>
      <w:bookmarkStart w:id="1" w:name="_Toc354753365"/>
      <w:r>
        <w:t>Goal</w:t>
      </w:r>
      <w:bookmarkEnd w:id="1"/>
    </w:p>
    <w:p w:rsidR="00264BF2" w:rsidRDefault="00264BF2" w:rsidP="000E25D0">
      <w:pPr>
        <w:ind w:firstLine="360"/>
      </w:pPr>
    </w:p>
    <w:p w:rsidR="00325286" w:rsidRDefault="00325286" w:rsidP="000E25D0">
      <w:pPr>
        <w:ind w:firstLine="360"/>
        <w:rPr>
          <w:szCs w:val="22"/>
        </w:rPr>
      </w:pPr>
      <w:r>
        <w:rPr>
          <w:szCs w:val="22"/>
        </w:rPr>
        <w:br w:type="page"/>
      </w:r>
    </w:p>
    <w:p w:rsidR="00264BF2" w:rsidRDefault="00264BF2" w:rsidP="00264BF2">
      <w:pPr>
        <w:pStyle w:val="Heading1"/>
        <w:numPr>
          <w:ilvl w:val="0"/>
          <w:numId w:val="1"/>
        </w:numPr>
      </w:pPr>
      <w:bookmarkStart w:id="2" w:name="_Toc354753366"/>
      <w:r>
        <w:lastRenderedPageBreak/>
        <w:t>System architectures</w:t>
      </w:r>
      <w:bookmarkEnd w:id="2"/>
    </w:p>
    <w:p w:rsidR="00206397" w:rsidRPr="00206397" w:rsidRDefault="00206397" w:rsidP="00206397">
      <w:pPr>
        <w:ind w:firstLine="360"/>
      </w:pPr>
      <w:r>
        <w:t xml:space="preserve">Referral System controls the messages sending from Private provider and Health Center.  The overall system might look like </w:t>
      </w:r>
      <w:r w:rsidR="00106390">
        <w:t>below</w:t>
      </w:r>
      <w:r>
        <w:t>:</w:t>
      </w:r>
    </w:p>
    <w:p w:rsidR="00204C26" w:rsidRPr="00204C26" w:rsidRDefault="00465B0F" w:rsidP="00465B0F">
      <w:pPr>
        <w:pStyle w:val="Heading2"/>
        <w:ind w:firstLine="360"/>
      </w:pPr>
      <w:bookmarkStart w:id="3" w:name="_Toc354753367"/>
      <w:r>
        <w:t>3.1</w:t>
      </w:r>
      <w:r>
        <w:tab/>
      </w:r>
      <w:r w:rsidR="00204C26">
        <w:t xml:space="preserve">Message Flow </w:t>
      </w:r>
      <w:r w:rsidR="00C00F22">
        <w:t>for</w:t>
      </w:r>
      <w:r w:rsidR="00204C26">
        <w:t xml:space="preserve"> Private provider</w:t>
      </w:r>
      <w:bookmarkEnd w:id="3"/>
    </w:p>
    <w:p w:rsidR="00204C26" w:rsidRDefault="00204C26" w:rsidP="00204C26">
      <w:r>
        <w:rPr>
          <w:noProof/>
        </w:rPr>
        <w:drawing>
          <wp:inline distT="0" distB="0" distL="0" distR="0">
            <wp:extent cx="5932805" cy="2531110"/>
            <wp:effectExtent l="19050" t="0" r="0" b="0"/>
            <wp:docPr id="2" name="Picture 2" descr="D:\EBOOKS\Docs\referal\private 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BOOKS\Docs\referal\private provider.png"/>
                    <pic:cNvPicPr>
                      <a:picLocks noChangeAspect="1" noChangeArrowheads="1"/>
                    </pic:cNvPicPr>
                  </pic:nvPicPr>
                  <pic:blipFill>
                    <a:blip r:embed="rId9"/>
                    <a:srcRect/>
                    <a:stretch>
                      <a:fillRect/>
                    </a:stretch>
                  </pic:blipFill>
                  <pic:spPr bwMode="auto">
                    <a:xfrm>
                      <a:off x="0" y="0"/>
                      <a:ext cx="5932805" cy="2531110"/>
                    </a:xfrm>
                    <a:prstGeom prst="rect">
                      <a:avLst/>
                    </a:prstGeom>
                    <a:noFill/>
                    <a:ln w="9525">
                      <a:noFill/>
                      <a:miter lim="800000"/>
                      <a:headEnd/>
                      <a:tailEnd/>
                    </a:ln>
                  </pic:spPr>
                </pic:pic>
              </a:graphicData>
            </a:graphic>
          </wp:inline>
        </w:drawing>
      </w:r>
    </w:p>
    <w:p w:rsidR="00204C26" w:rsidRDefault="00465B0F" w:rsidP="00204C26">
      <w:r>
        <w:t xml:space="preserve">Fig. </w:t>
      </w:r>
      <w:r w:rsidR="00C00F22">
        <w:t>1:</w:t>
      </w:r>
      <w:r>
        <w:t xml:space="preserve"> Message</w:t>
      </w:r>
      <w:r w:rsidR="00C00F22">
        <w:t xml:space="preserve"> sent</w:t>
      </w:r>
      <w:r>
        <w:t xml:space="preserve"> from private provider</w:t>
      </w:r>
    </w:p>
    <w:p w:rsidR="00465B0F" w:rsidRDefault="00C00F22" w:rsidP="00C00F22">
      <w:pPr>
        <w:pStyle w:val="Heading2"/>
      </w:pPr>
      <w:bookmarkStart w:id="4" w:name="_Toc354753368"/>
      <w:r>
        <w:t>3.2</w:t>
      </w:r>
      <w:r>
        <w:tab/>
        <w:t>Message Flow for Health Center</w:t>
      </w:r>
      <w:bookmarkEnd w:id="4"/>
    </w:p>
    <w:p w:rsidR="00264BF2" w:rsidRDefault="00204C26" w:rsidP="00204C26">
      <w:r>
        <w:rPr>
          <w:noProof/>
        </w:rPr>
        <w:drawing>
          <wp:inline distT="0" distB="0" distL="0" distR="0">
            <wp:extent cx="5939790" cy="3050540"/>
            <wp:effectExtent l="19050" t="0" r="3810" b="0"/>
            <wp:docPr id="3" name="Picture 3" descr="D:\EBOOKS\Docs\referal\hc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BOOKS\Docs\referal\hc report.png"/>
                    <pic:cNvPicPr>
                      <a:picLocks noChangeAspect="1" noChangeArrowheads="1"/>
                    </pic:cNvPicPr>
                  </pic:nvPicPr>
                  <pic:blipFill>
                    <a:blip r:embed="rId10"/>
                    <a:srcRect/>
                    <a:stretch>
                      <a:fillRect/>
                    </a:stretch>
                  </pic:blipFill>
                  <pic:spPr bwMode="auto">
                    <a:xfrm>
                      <a:off x="0" y="0"/>
                      <a:ext cx="5939790" cy="3050540"/>
                    </a:xfrm>
                    <a:prstGeom prst="rect">
                      <a:avLst/>
                    </a:prstGeom>
                    <a:noFill/>
                    <a:ln w="9525">
                      <a:noFill/>
                      <a:miter lim="800000"/>
                      <a:headEnd/>
                      <a:tailEnd/>
                    </a:ln>
                  </pic:spPr>
                </pic:pic>
              </a:graphicData>
            </a:graphic>
          </wp:inline>
        </w:drawing>
      </w:r>
    </w:p>
    <w:p w:rsidR="00F76199" w:rsidRDefault="00C00F22" w:rsidP="006C16A2">
      <w:r>
        <w:t>Fig. 2: Message sent from Health Center</w:t>
      </w:r>
    </w:p>
    <w:p w:rsidR="00BC5B8F" w:rsidRDefault="00BC5B8F" w:rsidP="00BC5B8F">
      <w:pPr>
        <w:pStyle w:val="Heading1"/>
        <w:numPr>
          <w:ilvl w:val="0"/>
          <w:numId w:val="1"/>
        </w:numPr>
      </w:pPr>
      <w:bookmarkStart w:id="5" w:name="_Toc354753369"/>
      <w:r>
        <w:lastRenderedPageBreak/>
        <w:t>Functionalities summary</w:t>
      </w:r>
      <w:bookmarkEnd w:id="5"/>
    </w:p>
    <w:p w:rsidR="00866EA4" w:rsidRPr="00866EA4" w:rsidRDefault="00106390" w:rsidP="00106390">
      <w:pPr>
        <w:ind w:left="360"/>
      </w:pPr>
      <w:r>
        <w:t>Below are the requirement functionalities of the Referral System:</w:t>
      </w:r>
    </w:p>
    <w:p w:rsidR="00BC5B8F" w:rsidRDefault="00106390" w:rsidP="00BC5B8F">
      <w:pPr>
        <w:pStyle w:val="ListParagraph"/>
        <w:numPr>
          <w:ilvl w:val="0"/>
          <w:numId w:val="2"/>
        </w:numPr>
      </w:pPr>
      <w:hyperlink w:anchor="_Dynamic_variables" w:history="1">
        <w:r w:rsidR="00BC5B8F" w:rsidRPr="00106390">
          <w:rPr>
            <w:rStyle w:val="Hyperlink"/>
          </w:rPr>
          <w:t>Dynamic variables</w:t>
        </w:r>
      </w:hyperlink>
    </w:p>
    <w:p w:rsidR="00BC5B8F" w:rsidRDefault="00106390" w:rsidP="00BC5B8F">
      <w:pPr>
        <w:pStyle w:val="ListParagraph"/>
        <w:numPr>
          <w:ilvl w:val="0"/>
          <w:numId w:val="2"/>
        </w:numPr>
      </w:pPr>
      <w:hyperlink w:anchor="_Dynamic_variables_constraint" w:history="1">
        <w:r w:rsidR="00BC5B8F" w:rsidRPr="00106390">
          <w:rPr>
            <w:rStyle w:val="Hyperlink"/>
          </w:rPr>
          <w:t xml:space="preserve">Dynamic </w:t>
        </w:r>
        <w:r w:rsidRPr="00106390">
          <w:rPr>
            <w:rStyle w:val="Hyperlink"/>
          </w:rPr>
          <w:t xml:space="preserve">variable </w:t>
        </w:r>
        <w:r w:rsidR="00BC5B8F" w:rsidRPr="00106390">
          <w:rPr>
            <w:rStyle w:val="Hyperlink"/>
          </w:rPr>
          <w:t>constraints</w:t>
        </w:r>
      </w:hyperlink>
    </w:p>
    <w:p w:rsidR="00BC5B8F" w:rsidRDefault="00106390" w:rsidP="00BC5B8F">
      <w:pPr>
        <w:pStyle w:val="ListParagraph"/>
        <w:numPr>
          <w:ilvl w:val="0"/>
          <w:numId w:val="2"/>
        </w:numPr>
      </w:pPr>
      <w:hyperlink w:anchor="_Dynamic_Message_Formats" w:history="1">
        <w:r w:rsidR="00BC5B8F" w:rsidRPr="00106390">
          <w:rPr>
            <w:rStyle w:val="Hyperlink"/>
          </w:rPr>
          <w:t>Dynamic message f</w:t>
        </w:r>
        <w:r w:rsidR="00BC5B8F" w:rsidRPr="00106390">
          <w:rPr>
            <w:rStyle w:val="Hyperlink"/>
          </w:rPr>
          <w:t>o</w:t>
        </w:r>
        <w:r w:rsidR="00BC5B8F" w:rsidRPr="00106390">
          <w:rPr>
            <w:rStyle w:val="Hyperlink"/>
          </w:rPr>
          <w:t>rmats</w:t>
        </w:r>
      </w:hyperlink>
    </w:p>
    <w:p w:rsidR="00E92CAB" w:rsidRDefault="00106390" w:rsidP="00BC5B8F">
      <w:pPr>
        <w:pStyle w:val="ListParagraph"/>
        <w:numPr>
          <w:ilvl w:val="0"/>
          <w:numId w:val="2"/>
        </w:numPr>
      </w:pPr>
      <w:hyperlink w:anchor="_Message_Templates_and" w:history="1">
        <w:r w:rsidRPr="00106390">
          <w:rPr>
            <w:rStyle w:val="Hyperlink"/>
          </w:rPr>
          <w:t>Message template</w:t>
        </w:r>
      </w:hyperlink>
    </w:p>
    <w:p w:rsidR="00866EA4" w:rsidRDefault="00106390" w:rsidP="00BC5B8F">
      <w:pPr>
        <w:pStyle w:val="ListParagraph"/>
        <w:numPr>
          <w:ilvl w:val="0"/>
          <w:numId w:val="2"/>
        </w:numPr>
      </w:pPr>
      <w:hyperlink w:anchor="_User_Management" w:history="1">
        <w:r w:rsidR="00866EA4" w:rsidRPr="00106390">
          <w:rPr>
            <w:rStyle w:val="Hyperlink"/>
          </w:rPr>
          <w:t>User management</w:t>
        </w:r>
      </w:hyperlink>
    </w:p>
    <w:p w:rsidR="00BC5B8F" w:rsidRDefault="00106390" w:rsidP="00BC5B8F">
      <w:pPr>
        <w:pStyle w:val="ListParagraph"/>
        <w:numPr>
          <w:ilvl w:val="0"/>
          <w:numId w:val="2"/>
        </w:numPr>
      </w:pPr>
      <w:hyperlink w:anchor="_Report_Management,_Report" w:history="1">
        <w:r>
          <w:rPr>
            <w:rStyle w:val="Hyperlink"/>
          </w:rPr>
          <w:t xml:space="preserve">Report Management </w:t>
        </w:r>
        <w:r w:rsidR="00BC5B8F" w:rsidRPr="00106390">
          <w:rPr>
            <w:rStyle w:val="Hyperlink"/>
          </w:rPr>
          <w:t>and Data export</w:t>
        </w:r>
      </w:hyperlink>
    </w:p>
    <w:p w:rsidR="00AD20EA" w:rsidRDefault="00106390" w:rsidP="00BC5B8F">
      <w:pPr>
        <w:pStyle w:val="ListParagraph"/>
        <w:numPr>
          <w:ilvl w:val="0"/>
          <w:numId w:val="2"/>
        </w:numPr>
      </w:pPr>
      <w:hyperlink w:anchor="_Message_Gateway" w:history="1">
        <w:r w:rsidR="00AD20EA" w:rsidRPr="00106390">
          <w:rPr>
            <w:rStyle w:val="Hyperlink"/>
          </w:rPr>
          <w:t>Message Gateway</w:t>
        </w:r>
      </w:hyperlink>
    </w:p>
    <w:p w:rsidR="00E92CAB" w:rsidRDefault="00106390" w:rsidP="00BC5B8F">
      <w:pPr>
        <w:pStyle w:val="ListParagraph"/>
        <w:numPr>
          <w:ilvl w:val="0"/>
          <w:numId w:val="2"/>
        </w:numPr>
      </w:pPr>
      <w:hyperlink w:anchor="_Alert_system" w:history="1">
        <w:r w:rsidR="00E92CAB" w:rsidRPr="00106390">
          <w:rPr>
            <w:rStyle w:val="Hyperlink"/>
          </w:rPr>
          <w:t>Alert System</w:t>
        </w:r>
      </w:hyperlink>
    </w:p>
    <w:p w:rsidR="00BC5B8F" w:rsidRDefault="00BC5B8F" w:rsidP="006C16A2"/>
    <w:p w:rsidR="00F76199" w:rsidRDefault="00361D1B" w:rsidP="00F76199">
      <w:pPr>
        <w:pStyle w:val="Heading2"/>
        <w:numPr>
          <w:ilvl w:val="1"/>
          <w:numId w:val="1"/>
        </w:numPr>
      </w:pPr>
      <w:bookmarkStart w:id="6" w:name="_Toc354753370"/>
      <w:bookmarkStart w:id="7" w:name="_Dynamic_variables"/>
      <w:bookmarkEnd w:id="7"/>
      <w:r>
        <w:t>Dynamic variables</w:t>
      </w:r>
      <w:bookmarkEnd w:id="6"/>
      <w:r>
        <w:t xml:space="preserve"> </w:t>
      </w:r>
    </w:p>
    <w:p w:rsidR="00204C26" w:rsidRDefault="00655E06" w:rsidP="00204C26">
      <w:r>
        <w:t xml:space="preserve">Enable referral system to create </w:t>
      </w:r>
      <w:r w:rsidR="009F25E7">
        <w:t>“</w:t>
      </w:r>
      <w:hyperlink w:anchor="_Dynamic_variables" w:history="1">
        <w:r w:rsidRPr="00106390">
          <w:rPr>
            <w:rStyle w:val="Hyperlink"/>
            <w:b/>
            <w:bCs/>
          </w:rPr>
          <w:t>Dynamic variables</w:t>
        </w:r>
      </w:hyperlink>
      <w:r w:rsidR="009F25E7">
        <w:rPr>
          <w:b/>
          <w:bCs/>
        </w:rPr>
        <w:t>”</w:t>
      </w:r>
      <w:r>
        <w:t xml:space="preserve"> used to construct </w:t>
      </w:r>
      <w:r w:rsidR="00A47E90">
        <w:t>“</w:t>
      </w:r>
      <w:hyperlink w:anchor="_Dynamic_Message_Formats" w:history="1">
        <w:r w:rsidRPr="00106390">
          <w:rPr>
            <w:rStyle w:val="Hyperlink"/>
            <w:b/>
            <w:bCs/>
          </w:rPr>
          <w:t>Message Format</w:t>
        </w:r>
      </w:hyperlink>
      <w:r w:rsidR="00A47E90">
        <w:rPr>
          <w:b/>
          <w:bCs/>
        </w:rPr>
        <w:t>”</w:t>
      </w:r>
      <w:r>
        <w:t xml:space="preserve"> for Private provider and Health Center SMS syntax.</w:t>
      </w:r>
      <w:r w:rsidR="00986176">
        <w:t xml:space="preserve"> Each of “</w:t>
      </w:r>
      <w:hyperlink w:anchor="_Dynamic_variables" w:history="1">
        <w:r w:rsidR="00986176" w:rsidRPr="00106390">
          <w:rPr>
            <w:rStyle w:val="Hyperlink"/>
            <w:b/>
            <w:bCs/>
          </w:rPr>
          <w:t>Dynamic Variable</w:t>
        </w:r>
      </w:hyperlink>
      <w:r w:rsidR="00986176">
        <w:t>” is then mapped to a specified field in Referral report in which it will be stored to.</w:t>
      </w:r>
    </w:p>
    <w:p w:rsidR="001438C1" w:rsidRDefault="001438C1" w:rsidP="00204C26"/>
    <w:p w:rsidR="00A1532F" w:rsidRPr="00204C26" w:rsidRDefault="00A1532F" w:rsidP="00204C26"/>
    <w:p w:rsidR="007B7F34" w:rsidRDefault="00F76199" w:rsidP="00584FEE">
      <w:pPr>
        <w:pStyle w:val="Heading2"/>
        <w:numPr>
          <w:ilvl w:val="1"/>
          <w:numId w:val="1"/>
        </w:numPr>
      </w:pPr>
      <w:bookmarkStart w:id="8" w:name="_Toc354753371"/>
      <w:bookmarkStart w:id="9" w:name="_Dynamic_variables_constraint"/>
      <w:bookmarkEnd w:id="9"/>
      <w:r>
        <w:t>Dy</w:t>
      </w:r>
      <w:r w:rsidR="00D93966">
        <w:t>namic variable</w:t>
      </w:r>
      <w:r>
        <w:t>s</w:t>
      </w:r>
      <w:r w:rsidR="00204C26">
        <w:t xml:space="preserve"> constraint</w:t>
      </w:r>
      <w:bookmarkEnd w:id="8"/>
    </w:p>
    <w:p w:rsidR="007922EA" w:rsidRDefault="007922EA" w:rsidP="007922EA">
      <w:pPr>
        <w:rPr>
          <w:b/>
          <w:bCs/>
        </w:rPr>
      </w:pPr>
      <w:r>
        <w:t xml:space="preserve">Used to create validation for a </w:t>
      </w:r>
      <w:r w:rsidR="0079193F">
        <w:t>“</w:t>
      </w:r>
      <w:hyperlink w:anchor="_Dynamic_variables" w:history="1">
        <w:r w:rsidRPr="00106390">
          <w:rPr>
            <w:rStyle w:val="Hyperlink"/>
            <w:b/>
            <w:bCs/>
          </w:rPr>
          <w:t>Dynamic Variable</w:t>
        </w:r>
      </w:hyperlink>
      <w:r w:rsidR="00A47E90">
        <w:rPr>
          <w:b/>
          <w:bCs/>
        </w:rPr>
        <w:t>”</w:t>
      </w:r>
      <w:r w:rsidR="00B66B6B">
        <w:rPr>
          <w:b/>
          <w:bCs/>
        </w:rPr>
        <w:t xml:space="preserve"> </w:t>
      </w:r>
      <w:r w:rsidR="00A47E90">
        <w:rPr>
          <w:b/>
          <w:bCs/>
        </w:rPr>
        <w:t xml:space="preserve">. </w:t>
      </w:r>
      <w:r>
        <w:t>It is the one who decide</w:t>
      </w:r>
      <w:r w:rsidR="00732191">
        <w:t>s whether the dynamic variable is valid or invalid</w:t>
      </w:r>
      <w:r w:rsidR="00672A15">
        <w:t xml:space="preserve"> by validating the “</w:t>
      </w:r>
      <w:hyperlink w:anchor="_Dynamic_variables" w:history="1">
        <w:r w:rsidR="00672A15" w:rsidRPr="00106390">
          <w:rPr>
            <w:rStyle w:val="Hyperlink"/>
            <w:b/>
            <w:bCs/>
          </w:rPr>
          <w:t>Dynamic variable</w:t>
        </w:r>
      </w:hyperlink>
      <w:r w:rsidR="00672A15">
        <w:t>” again it constraint</w:t>
      </w:r>
      <w:r w:rsidR="00732191">
        <w:t>.</w:t>
      </w:r>
      <w:r>
        <w:t xml:space="preserve">  </w:t>
      </w:r>
      <w:r>
        <w:rPr>
          <w:b/>
          <w:bCs/>
        </w:rPr>
        <w:t xml:space="preserve"> </w:t>
      </w:r>
    </w:p>
    <w:p w:rsidR="00576D54" w:rsidRPr="007922EA" w:rsidRDefault="00576D54" w:rsidP="007922EA"/>
    <w:p w:rsidR="005F769E" w:rsidRDefault="005F769E">
      <w:pPr>
        <w:rPr>
          <w:rFonts w:asciiTheme="majorHAnsi" w:eastAsiaTheme="majorEastAsia" w:hAnsiTheme="majorHAnsi" w:cstheme="majorBidi"/>
          <w:b/>
          <w:bCs/>
          <w:color w:val="4F81BD" w:themeColor="accent1"/>
          <w:sz w:val="26"/>
          <w:szCs w:val="42"/>
        </w:rPr>
      </w:pPr>
      <w:r>
        <w:br w:type="page"/>
      </w:r>
    </w:p>
    <w:p w:rsidR="006843BC" w:rsidRDefault="00075A20" w:rsidP="006843BC">
      <w:pPr>
        <w:pStyle w:val="Heading2"/>
        <w:numPr>
          <w:ilvl w:val="1"/>
          <w:numId w:val="1"/>
        </w:numPr>
      </w:pPr>
      <w:bookmarkStart w:id="10" w:name="_Toc354753372"/>
      <w:bookmarkStart w:id="11" w:name="_Dynamic_Message_Formats"/>
      <w:bookmarkEnd w:id="11"/>
      <w:r>
        <w:lastRenderedPageBreak/>
        <w:t xml:space="preserve">Dynamic Message </w:t>
      </w:r>
      <w:r w:rsidR="007922EA">
        <w:t>Formats</w:t>
      </w:r>
      <w:bookmarkEnd w:id="10"/>
    </w:p>
    <w:p w:rsidR="007922EA" w:rsidRDefault="007922EA" w:rsidP="007922EA">
      <w:r>
        <w:t xml:space="preserve">Enable Referral System to construct </w:t>
      </w:r>
      <w:r w:rsidRPr="007922EA">
        <w:rPr>
          <w:b/>
          <w:bCs/>
        </w:rPr>
        <w:t>Message Format</w:t>
      </w:r>
      <w:r>
        <w:t xml:space="preserve"> for Private Provider and Health Center. It is constructed </w:t>
      </w:r>
      <w:r w:rsidR="00106390">
        <w:t xml:space="preserve">from </w:t>
      </w:r>
      <w:r>
        <w:t xml:space="preserve">various static built in variables and dynamic variables. Dynamic message is the core syntax for parsing SMS sending from both private provider and health center. </w:t>
      </w:r>
      <w:r w:rsidR="00106390">
        <w:t>Referral System</w:t>
      </w:r>
      <w:r>
        <w:t xml:space="preserve"> analyses the SMS by par</w:t>
      </w:r>
      <w:r w:rsidR="00106390">
        <w:t>sing each pieces of SMS validating again the message format</w:t>
      </w:r>
      <w:r>
        <w:t xml:space="preserve"> and store in Referral report.</w:t>
      </w:r>
    </w:p>
    <w:p w:rsidR="00866EA4" w:rsidRPr="007922EA" w:rsidRDefault="00866EA4" w:rsidP="007922EA"/>
    <w:p w:rsidR="00D6591E" w:rsidRDefault="006843BC" w:rsidP="006843BC">
      <w:pPr>
        <w:pStyle w:val="Heading2"/>
        <w:numPr>
          <w:ilvl w:val="1"/>
          <w:numId w:val="1"/>
        </w:numPr>
      </w:pPr>
      <w:bookmarkStart w:id="12" w:name="_Toc354753373"/>
      <w:bookmarkStart w:id="13" w:name="_Message_Templates_and"/>
      <w:bookmarkEnd w:id="13"/>
      <w:r>
        <w:t>Message Template</w:t>
      </w:r>
      <w:r w:rsidR="00263DB9">
        <w:t>s</w:t>
      </w:r>
      <w:r>
        <w:t xml:space="preserve"> and Translation</w:t>
      </w:r>
      <w:r w:rsidR="00263DB9">
        <w:t>s</w:t>
      </w:r>
      <w:bookmarkEnd w:id="12"/>
    </w:p>
    <w:p w:rsidR="00721258" w:rsidRDefault="00721258" w:rsidP="00721258">
      <w:r>
        <w:t xml:space="preserve">All the Alert SMS to every party in Referral System are store here. Message template contains plain text and parameters to be translated in real time by Referral report. </w:t>
      </w:r>
    </w:p>
    <w:p w:rsidR="00721258" w:rsidRPr="00721258" w:rsidRDefault="00721258" w:rsidP="00721258">
      <w:r>
        <w:t>Referral report read the message template and translates it with its own field value that matches again the message template parameter. After the message is being translated, It is used as the content of alert SMS to alert to different party in the Referral System.</w:t>
      </w:r>
    </w:p>
    <w:p w:rsidR="00721258" w:rsidRPr="00721258" w:rsidRDefault="00721258" w:rsidP="00721258"/>
    <w:p w:rsidR="00513E8E" w:rsidRDefault="00513E8E" w:rsidP="00513E8E">
      <w:pPr>
        <w:pStyle w:val="Heading2"/>
        <w:numPr>
          <w:ilvl w:val="1"/>
          <w:numId w:val="1"/>
        </w:numPr>
      </w:pPr>
      <w:bookmarkStart w:id="14" w:name="_Toc354753374"/>
      <w:bookmarkStart w:id="15" w:name="_User_Management"/>
      <w:bookmarkEnd w:id="15"/>
      <w:r>
        <w:t>User Management</w:t>
      </w:r>
      <w:bookmarkEnd w:id="14"/>
    </w:p>
    <w:p w:rsidR="00721258" w:rsidRDefault="00721258" w:rsidP="00721258">
      <w:r>
        <w:t>Manage Referral user and also Allowing MD0 user to be register to Referral System as well</w:t>
      </w:r>
      <w:r w:rsidR="00797AC0">
        <w:t xml:space="preserve"> by searching through the MD0 user.</w:t>
      </w:r>
    </w:p>
    <w:p w:rsidR="00866EA4" w:rsidRPr="00721258" w:rsidRDefault="00866EA4" w:rsidP="00721258"/>
    <w:p w:rsidR="00513E8E" w:rsidRDefault="00513E8E" w:rsidP="00513E8E">
      <w:pPr>
        <w:pStyle w:val="Heading2"/>
        <w:numPr>
          <w:ilvl w:val="1"/>
          <w:numId w:val="1"/>
        </w:numPr>
      </w:pPr>
      <w:bookmarkStart w:id="16" w:name="_Toc354753375"/>
      <w:bookmarkStart w:id="17" w:name="_Report_Management,_Report"/>
      <w:bookmarkEnd w:id="17"/>
      <w:r>
        <w:t xml:space="preserve">Report </w:t>
      </w:r>
      <w:r w:rsidR="00F769FB">
        <w:t>Management,</w:t>
      </w:r>
      <w:r w:rsidR="007F69D4">
        <w:t xml:space="preserve"> Report Export</w:t>
      </w:r>
      <w:r w:rsidR="0044403A">
        <w:t>, Report simulation</w:t>
      </w:r>
      <w:bookmarkEnd w:id="16"/>
    </w:p>
    <w:p w:rsidR="0044403A" w:rsidRDefault="0044403A" w:rsidP="0044403A">
      <w:r>
        <w:t>Allow Referral System to manage reports sending from both Private provider and health center. It can be filtered by various criteria and also allow reports to be searched, exported as CSV.</w:t>
      </w:r>
    </w:p>
    <w:p w:rsidR="00F769FB" w:rsidRDefault="00F769FB" w:rsidP="0044403A">
      <w:r>
        <w:t>Report can also be simulated. The idea of simulation is to allow Referral system administrator to test the parser constructed in dynamic message format in real quick way without touching real phone SMS.</w:t>
      </w:r>
    </w:p>
    <w:p w:rsidR="00F769FB" w:rsidRPr="0044403A" w:rsidRDefault="00F769FB" w:rsidP="0044403A">
      <w:r>
        <w:t xml:space="preserve"> </w:t>
      </w:r>
    </w:p>
    <w:p w:rsidR="00776312" w:rsidRDefault="005A5498" w:rsidP="00776312">
      <w:pPr>
        <w:pStyle w:val="Heading2"/>
        <w:numPr>
          <w:ilvl w:val="1"/>
          <w:numId w:val="1"/>
        </w:numPr>
      </w:pPr>
      <w:bookmarkStart w:id="18" w:name="_Toc354753376"/>
      <w:bookmarkStart w:id="19" w:name="_Message_Gateway"/>
      <w:bookmarkEnd w:id="19"/>
      <w:r>
        <w:t>Message Gateway</w:t>
      </w:r>
      <w:bookmarkEnd w:id="18"/>
    </w:p>
    <w:p w:rsidR="00A96E41" w:rsidRDefault="00A96E41" w:rsidP="00A96E41">
      <w:r>
        <w:t xml:space="preserve">Message </w:t>
      </w:r>
      <w:r w:rsidR="005A5498">
        <w:t>Gateway is</w:t>
      </w:r>
      <w:r>
        <w:t xml:space="preserve"> the core part of Referral system to route the SMS sending from both </w:t>
      </w:r>
      <w:r w:rsidR="005A5498">
        <w:t>MD0 and</w:t>
      </w:r>
      <w:r>
        <w:t xml:space="preserve"> Referral </w:t>
      </w:r>
      <w:r w:rsidR="005A5498">
        <w:t xml:space="preserve">user. </w:t>
      </w:r>
      <w:r>
        <w:t xml:space="preserve">It analyses, route, store and alert to a right </w:t>
      </w:r>
      <w:r w:rsidR="005A5498">
        <w:t>application (</w:t>
      </w:r>
      <w:r>
        <w:t>Referral or MD0).</w:t>
      </w:r>
    </w:p>
    <w:p w:rsidR="00A96E41" w:rsidRDefault="005A5498" w:rsidP="00A96E41">
      <w:r>
        <w:t>Behind the scene Message Gateway checks the sender address to see the application in which the sender registered to.  3 scenarios are studied here:</w:t>
      </w:r>
    </w:p>
    <w:p w:rsidR="005A5498" w:rsidRDefault="005A5498" w:rsidP="005A5498">
      <w:pPr>
        <w:pStyle w:val="ListParagraph"/>
        <w:numPr>
          <w:ilvl w:val="0"/>
          <w:numId w:val="16"/>
        </w:numPr>
      </w:pPr>
      <w:r>
        <w:t xml:space="preserve">Sender registered to only MD0:  The MD0 parser will be used, analyzed and then store report to MD0 report and alert to MD0 parties. </w:t>
      </w:r>
    </w:p>
    <w:p w:rsidR="005A5498" w:rsidRDefault="005A5498" w:rsidP="005A5498">
      <w:pPr>
        <w:pStyle w:val="ListParagraph"/>
        <w:numPr>
          <w:ilvl w:val="0"/>
          <w:numId w:val="16"/>
        </w:numPr>
      </w:pPr>
      <w:r>
        <w:t xml:space="preserve"> Sender registered to only Referral: The Referral parser will be used , analyzed and then store report to Referral report and alert to Referral parties</w:t>
      </w:r>
    </w:p>
    <w:p w:rsidR="00051E7C" w:rsidRDefault="005A5498" w:rsidP="005A5498">
      <w:pPr>
        <w:pStyle w:val="ListParagraph"/>
        <w:numPr>
          <w:ilvl w:val="0"/>
          <w:numId w:val="16"/>
        </w:numPr>
      </w:pPr>
      <w:r>
        <w:lastRenderedPageBreak/>
        <w:t xml:space="preserve">Sender is registered to both MD0 and Referral: Message Gateway will try to parse the SMS message again Referral parser if it fails then it will try to parse again MD0 parser. </w:t>
      </w:r>
      <w:r w:rsidR="00A1532F">
        <w:t>If both are failed then it will check to get the better parser – the less error encounter in the parser result is the better.</w:t>
      </w:r>
    </w:p>
    <w:p w:rsidR="00051E7C" w:rsidRDefault="00051E7C" w:rsidP="00051E7C">
      <w:pPr>
        <w:pStyle w:val="ListParagraph"/>
      </w:pPr>
    </w:p>
    <w:p w:rsidR="00F61903" w:rsidRPr="00A96E41" w:rsidRDefault="00F61903" w:rsidP="00F61903"/>
    <w:p w:rsidR="00264BF2" w:rsidRPr="00264BF2" w:rsidRDefault="001438C1" w:rsidP="00264BF2">
      <w:r>
        <w:rPr>
          <w:noProof/>
        </w:rPr>
        <w:lastRenderedPageBreak/>
        <w:drawing>
          <wp:inline distT="0" distB="0" distL="0" distR="0">
            <wp:extent cx="5939790" cy="7432040"/>
            <wp:effectExtent l="19050" t="0" r="3810" b="0"/>
            <wp:docPr id="4" name="Picture 1" descr="D:\EBOOKS\Docs\referal\message 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OOKS\Docs\referal\message gateway.png"/>
                    <pic:cNvPicPr>
                      <a:picLocks noChangeAspect="1" noChangeArrowheads="1"/>
                    </pic:cNvPicPr>
                  </pic:nvPicPr>
                  <pic:blipFill>
                    <a:blip r:embed="rId11"/>
                    <a:srcRect/>
                    <a:stretch>
                      <a:fillRect/>
                    </a:stretch>
                  </pic:blipFill>
                  <pic:spPr bwMode="auto">
                    <a:xfrm>
                      <a:off x="0" y="0"/>
                      <a:ext cx="5939790" cy="7432040"/>
                    </a:xfrm>
                    <a:prstGeom prst="rect">
                      <a:avLst/>
                    </a:prstGeom>
                    <a:noFill/>
                    <a:ln w="9525">
                      <a:noFill/>
                      <a:miter lim="800000"/>
                      <a:headEnd/>
                      <a:tailEnd/>
                    </a:ln>
                  </pic:spPr>
                </pic:pic>
              </a:graphicData>
            </a:graphic>
          </wp:inline>
        </w:drawing>
      </w:r>
    </w:p>
    <w:p w:rsidR="00513E8E" w:rsidRPr="00513E8E" w:rsidRDefault="00C00F22" w:rsidP="00513E8E">
      <w:r>
        <w:t xml:space="preserve">Fig. 3: How “Message Gateway” </w:t>
      </w:r>
      <w:r w:rsidR="00040DC3">
        <w:t>handles</w:t>
      </w:r>
      <w:r>
        <w:t xml:space="preserve"> SMS </w:t>
      </w:r>
    </w:p>
    <w:p w:rsidR="00DD5B08" w:rsidRDefault="00DD5B08" w:rsidP="00660B90"/>
    <w:p w:rsidR="00DD5B08" w:rsidRDefault="00051E7C" w:rsidP="00051E7C">
      <w:pPr>
        <w:pStyle w:val="Heading2"/>
        <w:numPr>
          <w:ilvl w:val="1"/>
          <w:numId w:val="1"/>
        </w:numPr>
      </w:pPr>
      <w:bookmarkStart w:id="20" w:name="_Toc354753377"/>
      <w:bookmarkStart w:id="21" w:name="_Alert_system"/>
      <w:bookmarkEnd w:id="21"/>
      <w:r>
        <w:lastRenderedPageBreak/>
        <w:t>Alert system</w:t>
      </w:r>
      <w:bookmarkEnd w:id="20"/>
    </w:p>
    <w:p w:rsidR="00051E7C" w:rsidRDefault="00CE4A80" w:rsidP="00465B0F">
      <w:pPr>
        <w:ind w:firstLine="360"/>
      </w:pPr>
      <w:r>
        <w:t>Alert system is responsible to alert each party of Referral System. The Alert depends on the role of the sender and the message sent.</w:t>
      </w:r>
    </w:p>
    <w:p w:rsidR="00CE4A80" w:rsidRDefault="00465B0F" w:rsidP="00465B0F">
      <w:pPr>
        <w:ind w:firstLine="360"/>
        <w:rPr>
          <w:noProof/>
        </w:rPr>
      </w:pPr>
      <w:r>
        <w:rPr>
          <w:noProof/>
        </w:rPr>
        <w:t>There are 2 alerts:</w:t>
      </w:r>
    </w:p>
    <w:p w:rsidR="00465B0F" w:rsidRDefault="00465B0F" w:rsidP="00465B0F">
      <w:pPr>
        <w:pStyle w:val="ListParagraph"/>
        <w:numPr>
          <w:ilvl w:val="0"/>
          <w:numId w:val="19"/>
        </w:numPr>
        <w:rPr>
          <w:noProof/>
        </w:rPr>
      </w:pPr>
      <w:r>
        <w:rPr>
          <w:noProof/>
        </w:rPr>
        <w:t>Private provider alert</w:t>
      </w:r>
    </w:p>
    <w:p w:rsidR="00465B0F" w:rsidRDefault="00465B0F" w:rsidP="00465B0F">
      <w:pPr>
        <w:pStyle w:val="ListParagraph"/>
        <w:numPr>
          <w:ilvl w:val="0"/>
          <w:numId w:val="19"/>
        </w:numPr>
        <w:rPr>
          <w:noProof/>
        </w:rPr>
      </w:pPr>
      <w:r>
        <w:rPr>
          <w:noProof/>
        </w:rPr>
        <w:t>Health center alert</w:t>
      </w:r>
    </w:p>
    <w:p w:rsidR="00465B0F" w:rsidRDefault="00465B0F" w:rsidP="00465B0F">
      <w:pPr>
        <w:pStyle w:val="ListParagraph"/>
        <w:ind w:left="1080"/>
        <w:rPr>
          <w:noProof/>
        </w:rPr>
      </w:pPr>
    </w:p>
    <w:p w:rsidR="00465B0F" w:rsidRDefault="00465B0F" w:rsidP="00465B0F">
      <w:pPr>
        <w:pStyle w:val="ListParagraph"/>
        <w:ind w:left="1080"/>
        <w:rPr>
          <w:noProof/>
        </w:rPr>
      </w:pPr>
      <w:r>
        <w:rPr>
          <w:noProof/>
        </w:rPr>
        <w:drawing>
          <wp:inline distT="0" distB="0" distL="0" distR="0">
            <wp:extent cx="5939790" cy="4213860"/>
            <wp:effectExtent l="19050" t="0" r="3810" b="0"/>
            <wp:docPr id="6" name="Picture 3" descr="D:\EBOOKS\Docs\referal\alert private 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BOOKS\Docs\referal\alert private provider.png"/>
                    <pic:cNvPicPr>
                      <a:picLocks noChangeAspect="1" noChangeArrowheads="1"/>
                    </pic:cNvPicPr>
                  </pic:nvPicPr>
                  <pic:blipFill>
                    <a:blip r:embed="rId12"/>
                    <a:srcRect/>
                    <a:stretch>
                      <a:fillRect/>
                    </a:stretch>
                  </pic:blipFill>
                  <pic:spPr bwMode="auto">
                    <a:xfrm>
                      <a:off x="0" y="0"/>
                      <a:ext cx="5939790" cy="4213860"/>
                    </a:xfrm>
                    <a:prstGeom prst="rect">
                      <a:avLst/>
                    </a:prstGeom>
                    <a:noFill/>
                    <a:ln w="9525">
                      <a:noFill/>
                      <a:miter lim="800000"/>
                      <a:headEnd/>
                      <a:tailEnd/>
                    </a:ln>
                  </pic:spPr>
                </pic:pic>
              </a:graphicData>
            </a:graphic>
          </wp:inline>
        </w:drawing>
      </w:r>
    </w:p>
    <w:p w:rsidR="00465B0F" w:rsidRDefault="006008FC" w:rsidP="00465B0F">
      <w:pPr>
        <w:pStyle w:val="ListParagraph"/>
        <w:ind w:left="1080"/>
        <w:rPr>
          <w:noProof/>
        </w:rPr>
      </w:pPr>
      <w:r>
        <w:rPr>
          <w:noProof/>
        </w:rPr>
        <w:t xml:space="preserve">Fig. 4: SMS Alert for private provider </w:t>
      </w:r>
    </w:p>
    <w:p w:rsidR="00465B0F" w:rsidRDefault="00465B0F" w:rsidP="00465B0F">
      <w:pPr>
        <w:pStyle w:val="ListParagraph"/>
        <w:ind w:left="1080"/>
        <w:rPr>
          <w:noProof/>
        </w:rPr>
      </w:pPr>
      <w:r>
        <w:rPr>
          <w:noProof/>
        </w:rPr>
        <w:lastRenderedPageBreak/>
        <w:drawing>
          <wp:inline distT="0" distB="0" distL="0" distR="0">
            <wp:extent cx="5939790" cy="4308475"/>
            <wp:effectExtent l="19050" t="0" r="3810" b="0"/>
            <wp:docPr id="7" name="Picture 4" descr="D:\EBOOKS\Docs\referal\alert 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BOOKS\Docs\referal\alert hc.png"/>
                    <pic:cNvPicPr>
                      <a:picLocks noChangeAspect="1" noChangeArrowheads="1"/>
                    </pic:cNvPicPr>
                  </pic:nvPicPr>
                  <pic:blipFill>
                    <a:blip r:embed="rId13"/>
                    <a:srcRect/>
                    <a:stretch>
                      <a:fillRect/>
                    </a:stretch>
                  </pic:blipFill>
                  <pic:spPr bwMode="auto">
                    <a:xfrm>
                      <a:off x="0" y="0"/>
                      <a:ext cx="5939790" cy="4308475"/>
                    </a:xfrm>
                    <a:prstGeom prst="rect">
                      <a:avLst/>
                    </a:prstGeom>
                    <a:noFill/>
                    <a:ln w="9525">
                      <a:noFill/>
                      <a:miter lim="800000"/>
                      <a:headEnd/>
                      <a:tailEnd/>
                    </a:ln>
                  </pic:spPr>
                </pic:pic>
              </a:graphicData>
            </a:graphic>
          </wp:inline>
        </w:drawing>
      </w:r>
    </w:p>
    <w:p w:rsidR="00465B0F" w:rsidRPr="00051E7C" w:rsidRDefault="00465B0F" w:rsidP="00051E7C">
      <w:r>
        <w:tab/>
        <w:t xml:space="preserve">       </w:t>
      </w:r>
      <w:r w:rsidR="006008FC">
        <w:t>Fig. 5: SMS alert for Health Center</w:t>
      </w:r>
    </w:p>
    <w:p w:rsidR="00DD5B08" w:rsidRDefault="00DD5B08" w:rsidP="00DD5B08">
      <w:pPr>
        <w:pStyle w:val="Heading1"/>
        <w:numPr>
          <w:ilvl w:val="0"/>
          <w:numId w:val="1"/>
        </w:numPr>
      </w:pPr>
      <w:bookmarkStart w:id="22" w:name="_Toc354753378"/>
      <w:r>
        <w:t>Technical Summary</w:t>
      </w:r>
      <w:bookmarkEnd w:id="22"/>
    </w:p>
    <w:p w:rsidR="00B80653" w:rsidRDefault="00DD5B08" w:rsidP="00DD5B08">
      <w:pPr>
        <w:pStyle w:val="Heading2"/>
        <w:numPr>
          <w:ilvl w:val="1"/>
          <w:numId w:val="1"/>
        </w:numPr>
      </w:pPr>
      <w:bookmarkStart w:id="23" w:name="_Toc354753379"/>
      <w:r>
        <w:t>Technologies Selection</w:t>
      </w:r>
      <w:bookmarkEnd w:id="23"/>
    </w:p>
    <w:p w:rsidR="008B250A" w:rsidRDefault="00A1532F" w:rsidP="00BC5B8F">
      <w:pPr>
        <w:ind w:firstLine="360"/>
      </w:pPr>
      <w:r>
        <w:t xml:space="preserve">As having been considered already in Malaria Day Zero system, Referral system is just an extra module built on top of Malaria Day Zero system. Malaria Day Zero system is being implemented in the following technologies: </w:t>
      </w:r>
      <w:r w:rsidR="009B3C33">
        <w:t>Linux</w:t>
      </w:r>
      <w:r>
        <w:t xml:space="preserve">, </w:t>
      </w:r>
      <w:hyperlink r:id="rId14" w:history="1">
        <w:r w:rsidR="009B3C33">
          <w:rPr>
            <w:rStyle w:val="Hyperlink"/>
          </w:rPr>
          <w:t>RubyOnRails</w:t>
        </w:r>
      </w:hyperlink>
      <w:r>
        <w:t xml:space="preserve">, </w:t>
      </w:r>
      <w:hyperlink r:id="rId15" w:history="1">
        <w:r w:rsidR="004870C8" w:rsidRPr="004870C8">
          <w:rPr>
            <w:rStyle w:val="Hyperlink"/>
          </w:rPr>
          <w:t>Apache HTTP Server</w:t>
        </w:r>
      </w:hyperlink>
      <w:r>
        <w:t xml:space="preserve"> , </w:t>
      </w:r>
      <w:hyperlink r:id="rId16" w:history="1">
        <w:r w:rsidR="004870C8" w:rsidRPr="004870C8">
          <w:rPr>
            <w:rStyle w:val="Hyperlink"/>
          </w:rPr>
          <w:t xml:space="preserve">MySQL </w:t>
        </w:r>
        <w:r>
          <w:rPr>
            <w:rStyle w:val="Hyperlink"/>
          </w:rPr>
          <w:t>Database</w:t>
        </w:r>
        <w:r w:rsidR="004870C8" w:rsidRPr="004870C8">
          <w:rPr>
            <w:rStyle w:val="Hyperlink"/>
          </w:rPr>
          <w:t xml:space="preserve"> Server</w:t>
        </w:r>
      </w:hyperlink>
      <w:r w:rsidR="00AE337A">
        <w:t>.</w:t>
      </w:r>
    </w:p>
    <w:p w:rsidR="008B250A" w:rsidRDefault="008B250A" w:rsidP="004E41D7">
      <w:pPr>
        <w:pStyle w:val="ListParagraph"/>
      </w:pPr>
    </w:p>
    <w:p w:rsidR="001A710E" w:rsidRDefault="00C656B6" w:rsidP="004E41D7">
      <w:pPr>
        <w:pStyle w:val="ListParagraph"/>
      </w:pPr>
      <w:r>
        <w:t xml:space="preserve">  </w:t>
      </w:r>
    </w:p>
    <w:p w:rsidR="00C656B6" w:rsidRDefault="00C656B6" w:rsidP="00C656B6">
      <w:pPr>
        <w:pStyle w:val="ListParagraph"/>
      </w:pPr>
    </w:p>
    <w:p w:rsidR="00C656B6" w:rsidRDefault="00C656B6" w:rsidP="00C656B6">
      <w:pPr>
        <w:pStyle w:val="ListParagraph"/>
      </w:pPr>
    </w:p>
    <w:p w:rsidR="00C656B6" w:rsidRDefault="00C656B6" w:rsidP="00C656B6">
      <w:pPr>
        <w:pStyle w:val="ListParagraph"/>
      </w:pPr>
    </w:p>
    <w:p w:rsidR="00C656B6" w:rsidRDefault="00C656B6" w:rsidP="00C656B6">
      <w:pPr>
        <w:pStyle w:val="ListParagraph"/>
      </w:pPr>
    </w:p>
    <w:p w:rsidR="003856C2" w:rsidRDefault="003856C2" w:rsidP="003856C2">
      <w:pPr>
        <w:pStyle w:val="Heading2"/>
        <w:numPr>
          <w:ilvl w:val="1"/>
          <w:numId w:val="1"/>
        </w:numPr>
      </w:pPr>
      <w:bookmarkStart w:id="24" w:name="_Toc354753380"/>
      <w:r>
        <w:lastRenderedPageBreak/>
        <w:t>Database</w:t>
      </w:r>
      <w:r w:rsidR="00204C26">
        <w:t xml:space="preserve"> schema</w:t>
      </w:r>
      <w:bookmarkEnd w:id="24"/>
    </w:p>
    <w:p w:rsidR="00204C26" w:rsidRPr="00204C26" w:rsidRDefault="00204C26" w:rsidP="00204C26">
      <w:r>
        <w:rPr>
          <w:noProof/>
        </w:rPr>
        <w:drawing>
          <wp:inline distT="0" distB="0" distL="0" distR="0">
            <wp:extent cx="5932805" cy="6386195"/>
            <wp:effectExtent l="19050" t="0" r="0" b="0"/>
            <wp:docPr id="1" name="Picture 1" descr="D:\EBOOKS\Docs\referal\databas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OOKS\Docs\referal\database schema.png"/>
                    <pic:cNvPicPr>
                      <a:picLocks noChangeAspect="1" noChangeArrowheads="1"/>
                    </pic:cNvPicPr>
                  </pic:nvPicPr>
                  <pic:blipFill>
                    <a:blip r:embed="rId17"/>
                    <a:srcRect/>
                    <a:stretch>
                      <a:fillRect/>
                    </a:stretch>
                  </pic:blipFill>
                  <pic:spPr bwMode="auto">
                    <a:xfrm>
                      <a:off x="0" y="0"/>
                      <a:ext cx="5932805" cy="6386195"/>
                    </a:xfrm>
                    <a:prstGeom prst="rect">
                      <a:avLst/>
                    </a:prstGeom>
                    <a:noFill/>
                    <a:ln w="9525">
                      <a:noFill/>
                      <a:miter lim="800000"/>
                      <a:headEnd/>
                      <a:tailEnd/>
                    </a:ln>
                  </pic:spPr>
                </pic:pic>
              </a:graphicData>
            </a:graphic>
          </wp:inline>
        </w:drawing>
      </w:r>
    </w:p>
    <w:p w:rsidR="00D50276" w:rsidRDefault="006008FC" w:rsidP="00D50276">
      <w:r>
        <w:t>Fig. 6: Referral System database schema</w:t>
      </w:r>
    </w:p>
    <w:p w:rsidR="00AC00CB" w:rsidRDefault="00AC00CB" w:rsidP="00AC00CB">
      <w:pPr>
        <w:pStyle w:val="Heading2"/>
        <w:numPr>
          <w:ilvl w:val="1"/>
          <w:numId w:val="18"/>
        </w:numPr>
      </w:pPr>
      <w:bookmarkStart w:id="25" w:name="_Toc354753381"/>
      <w:r>
        <w:t>Data Dictionary</w:t>
      </w:r>
      <w:bookmarkEnd w:id="25"/>
    </w:p>
    <w:p w:rsidR="00E92CAB" w:rsidRPr="00E92CAB" w:rsidRDefault="00E92CAB" w:rsidP="00E92CAB"/>
    <w:p w:rsidR="008A7F6A" w:rsidRDefault="008A7F6A" w:rsidP="00D50276">
      <w:r>
        <w:t>users:</w:t>
      </w:r>
      <w:r w:rsidR="00D12DE1">
        <w:t xml:space="preserve"> Represent the user in the system</w:t>
      </w:r>
    </w:p>
    <w:p w:rsidR="008A7F6A" w:rsidRDefault="008A7F6A" w:rsidP="008A7F6A">
      <w:pPr>
        <w:pStyle w:val="ListParagraph"/>
        <w:numPr>
          <w:ilvl w:val="0"/>
          <w:numId w:val="8"/>
        </w:numPr>
      </w:pPr>
      <w:r>
        <w:t xml:space="preserve">user_name (varchar) : </w:t>
      </w:r>
      <w:r w:rsidR="00F90268">
        <w:t xml:space="preserve"> store name of the user register.</w:t>
      </w:r>
    </w:p>
    <w:p w:rsidR="00F90268" w:rsidRDefault="00F90268" w:rsidP="008A7F6A">
      <w:pPr>
        <w:pStyle w:val="ListParagraph"/>
        <w:numPr>
          <w:ilvl w:val="0"/>
          <w:numId w:val="8"/>
        </w:numPr>
      </w:pPr>
      <w:r>
        <w:lastRenderedPageBreak/>
        <w:t>Password : store password of the user used along with email when user need to login to use the system</w:t>
      </w:r>
    </w:p>
    <w:p w:rsidR="00F90268" w:rsidRDefault="00F90268" w:rsidP="008A7F6A">
      <w:pPr>
        <w:pStyle w:val="ListParagraph"/>
        <w:numPr>
          <w:ilvl w:val="0"/>
          <w:numId w:val="8"/>
        </w:numPr>
      </w:pPr>
      <w:r>
        <w:t>email: used as the login for the system in combination with password.</w:t>
      </w:r>
    </w:p>
    <w:p w:rsidR="00F90268" w:rsidRDefault="00F90268" w:rsidP="008A7F6A">
      <w:pPr>
        <w:pStyle w:val="ListParagraph"/>
        <w:numPr>
          <w:ilvl w:val="0"/>
          <w:numId w:val="8"/>
        </w:numPr>
      </w:pPr>
      <w:r>
        <w:t xml:space="preserve"> phone_number: use to enable user to report via sms</w:t>
      </w:r>
    </w:p>
    <w:p w:rsidR="00F90268" w:rsidRDefault="00F90268" w:rsidP="00F90268">
      <w:pPr>
        <w:pStyle w:val="ListParagraph"/>
        <w:numPr>
          <w:ilvl w:val="0"/>
          <w:numId w:val="8"/>
        </w:numPr>
        <w:rPr>
          <w:rFonts w:ascii="Courier New" w:eastAsia="Times New Roman" w:hAnsi="Courier New" w:cs="Courier New"/>
          <w:sz w:val="20"/>
          <w:szCs w:val="20"/>
        </w:rPr>
      </w:pPr>
      <w:r>
        <w:t>role : role of the user. Role is devided into 2 groups</w:t>
      </w:r>
    </w:p>
    <w:p w:rsidR="00F90268" w:rsidRDefault="00F90268" w:rsidP="00F90268">
      <w:pPr>
        <w:pStyle w:val="ListParagraph"/>
        <w:rPr>
          <w:rFonts w:ascii="Courier New" w:eastAsia="Times New Roman" w:hAnsi="Courier New" w:cs="Courier New"/>
          <w:sz w:val="20"/>
          <w:szCs w:val="20"/>
        </w:rPr>
      </w:pPr>
    </w:p>
    <w:p w:rsidR="00F90268" w:rsidRDefault="00F90268" w:rsidP="00F90268">
      <w:pPr>
        <w:pStyle w:val="ListParagraph"/>
        <w:rPr>
          <w:rFonts w:ascii="Courier New" w:eastAsia="Times New Roman" w:hAnsi="Courier New" w:cs="Courier New"/>
          <w:sz w:val="20"/>
          <w:szCs w:val="20"/>
        </w:rPr>
      </w:pPr>
      <w:r>
        <w:rPr>
          <w:rFonts w:ascii="Courier New" w:eastAsia="Times New Roman" w:hAnsi="Courier New" w:cs="Courier New"/>
          <w:sz w:val="20"/>
          <w:szCs w:val="20"/>
        </w:rPr>
        <w:t>Md0: (</w:t>
      </w:r>
      <w:r w:rsidRPr="00F90268">
        <w:rPr>
          <w:rFonts w:ascii="Courier New" w:eastAsia="Times New Roman" w:hAnsi="Courier New" w:cs="Courier New"/>
          <w:sz w:val="20"/>
          <w:szCs w:val="20"/>
        </w:rPr>
        <w:t>ROLE_MC_DEFAULT, ROLE_MC_NAT , ROLE_MC_ADMIN</w:t>
      </w:r>
      <w:r>
        <w:rPr>
          <w:rFonts w:ascii="Courier New" w:eastAsia="Times New Roman" w:hAnsi="Courier New" w:cs="Courier New"/>
          <w:sz w:val="20"/>
          <w:szCs w:val="20"/>
        </w:rPr>
        <w:t>)</w:t>
      </w:r>
    </w:p>
    <w:p w:rsidR="00F90268" w:rsidRPr="00F90268" w:rsidRDefault="00F90268" w:rsidP="00F90268">
      <w:pPr>
        <w:pStyle w:val="ListParagraph"/>
        <w:rPr>
          <w:rFonts w:ascii="Courier New" w:eastAsia="Times New Roman" w:hAnsi="Courier New" w:cs="Courier New"/>
          <w:sz w:val="20"/>
          <w:szCs w:val="20"/>
        </w:rPr>
      </w:pPr>
      <w:r>
        <w:rPr>
          <w:rFonts w:ascii="Courier New" w:eastAsia="Times New Roman" w:hAnsi="Courier New" w:cs="Courier New"/>
          <w:sz w:val="20"/>
          <w:szCs w:val="20"/>
        </w:rPr>
        <w:t>Referral:</w:t>
      </w:r>
      <w:bookmarkStart w:id="26" w:name="cl-18"/>
      <w:bookmarkEnd w:id="26"/>
      <w:r>
        <w:rPr>
          <w:rFonts w:ascii="Courier New" w:eastAsia="Times New Roman" w:hAnsi="Courier New" w:cs="Courier New"/>
          <w:sz w:val="20"/>
          <w:szCs w:val="20"/>
        </w:rPr>
        <w:t xml:space="preserve"> (</w:t>
      </w:r>
      <w:r w:rsidRPr="00F90268">
        <w:rPr>
          <w:rFonts w:ascii="Courier New" w:eastAsia="Times New Roman" w:hAnsi="Courier New" w:cs="Courier New"/>
          <w:sz w:val="20"/>
          <w:szCs w:val="20"/>
        </w:rPr>
        <w:t>ROLE_REF_PROVIDER, ROLE_REF_FACILITATOR, ROLE_REF_HC</w:t>
      </w:r>
      <w:r>
        <w:rPr>
          <w:rFonts w:ascii="Courier New" w:eastAsia="Times New Roman" w:hAnsi="Courier New" w:cs="Courier New"/>
          <w:sz w:val="20"/>
          <w:szCs w:val="20"/>
        </w:rPr>
        <w:t>)</w:t>
      </w:r>
    </w:p>
    <w:p w:rsidR="00F90268" w:rsidRDefault="00F90268" w:rsidP="008A7F6A">
      <w:pPr>
        <w:pStyle w:val="ListParagraph"/>
        <w:numPr>
          <w:ilvl w:val="0"/>
          <w:numId w:val="8"/>
        </w:numPr>
      </w:pPr>
      <w:r>
        <w:t xml:space="preserve"> place_id : place where the user located in</w:t>
      </w:r>
    </w:p>
    <w:p w:rsidR="00F90268" w:rsidRDefault="00F90268" w:rsidP="008A7F6A">
      <w:pPr>
        <w:pStyle w:val="ListParagraph"/>
        <w:numPr>
          <w:ilvl w:val="0"/>
          <w:numId w:val="8"/>
        </w:numPr>
      </w:pPr>
      <w:r>
        <w:t>status : the status of the user. In order to be able to report the status must be ACTIVATE</w:t>
      </w:r>
    </w:p>
    <w:p w:rsidR="00F90268" w:rsidRDefault="00F90268" w:rsidP="00F90268">
      <w:pPr>
        <w:pStyle w:val="ListParagraph"/>
      </w:pPr>
      <w:r>
        <w:t>0  represents DEACTIVATE</w:t>
      </w:r>
    </w:p>
    <w:p w:rsidR="00F90268" w:rsidRDefault="00F90268" w:rsidP="00F90268">
      <w:pPr>
        <w:pStyle w:val="ListParagraph"/>
      </w:pPr>
      <w:r>
        <w:t>1  represents ACTIVATE</w:t>
      </w:r>
    </w:p>
    <w:p w:rsidR="005274C4" w:rsidRDefault="005274C4" w:rsidP="00F90268">
      <w:pPr>
        <w:pStyle w:val="ListParagraph"/>
        <w:numPr>
          <w:ilvl w:val="0"/>
          <w:numId w:val="10"/>
        </w:numPr>
      </w:pPr>
      <w:r>
        <w:t>app_masks : Bit mask represents whether the user is register to MD0 and/or Referral System.</w:t>
      </w:r>
    </w:p>
    <w:p w:rsidR="00F90268" w:rsidRDefault="005274C4" w:rsidP="005274C4">
      <w:pPr>
        <w:pStyle w:val="ListParagraph"/>
      </w:pPr>
      <w:r>
        <w:t xml:space="preserve">First bit active represents Mdo. </w:t>
      </w:r>
    </w:p>
    <w:p w:rsidR="005274C4" w:rsidRDefault="005274C4" w:rsidP="005274C4">
      <w:pPr>
        <w:pStyle w:val="ListParagraph"/>
      </w:pPr>
      <w:r>
        <w:t>Second bit active represents Referral System.</w:t>
      </w:r>
    </w:p>
    <w:p w:rsidR="00F90268" w:rsidRDefault="00F90268" w:rsidP="003856C2"/>
    <w:p w:rsidR="003856C2" w:rsidRDefault="00775F48" w:rsidP="003856C2">
      <w:r>
        <w:t xml:space="preserve">referral_reports: </w:t>
      </w:r>
      <w:r w:rsidR="00D12DE1">
        <w:t xml:space="preserve"> Represent all the referral reports</w:t>
      </w:r>
    </w:p>
    <w:p w:rsidR="00775F48" w:rsidRDefault="00775F48" w:rsidP="00775F48">
      <w:pPr>
        <w:pStyle w:val="ListParagraph"/>
        <w:numPr>
          <w:ilvl w:val="0"/>
          <w:numId w:val="7"/>
        </w:numPr>
      </w:pPr>
      <w:r>
        <w:t xml:space="preserve">od_name(varchar) : store the abbreviation name of the od sent by health center or private provider. It is the first part of slip_code.  Ej </w:t>
      </w:r>
      <w:r w:rsidRPr="00775F48">
        <w:rPr>
          <w:b/>
          <w:bCs/>
        </w:rPr>
        <w:t>mr</w:t>
      </w:r>
      <w:r>
        <w:t>001100</w:t>
      </w:r>
    </w:p>
    <w:p w:rsidR="00775F48" w:rsidRDefault="00775F48" w:rsidP="00775F48">
      <w:pPr>
        <w:pStyle w:val="ListParagraph"/>
        <w:numPr>
          <w:ilvl w:val="0"/>
          <w:numId w:val="7"/>
        </w:numPr>
      </w:pPr>
      <w:r>
        <w:t>book_number(varchar) : store the book number of the slip_code. Ej  mr</w:t>
      </w:r>
      <w:r w:rsidRPr="00775F48">
        <w:rPr>
          <w:b/>
          <w:bCs/>
        </w:rPr>
        <w:t>001</w:t>
      </w:r>
      <w:r>
        <w:t>100</w:t>
      </w:r>
    </w:p>
    <w:p w:rsidR="00775F48" w:rsidRPr="00775F48" w:rsidRDefault="00775F48" w:rsidP="00775F48">
      <w:pPr>
        <w:pStyle w:val="ListParagraph"/>
        <w:numPr>
          <w:ilvl w:val="0"/>
          <w:numId w:val="7"/>
        </w:numPr>
      </w:pPr>
      <w:r>
        <w:t>code_number(varchar): store the code number of the slip_code. Ej mr001</w:t>
      </w:r>
      <w:r w:rsidRPr="00775F48">
        <w:rPr>
          <w:b/>
          <w:bCs/>
        </w:rPr>
        <w:t>100</w:t>
      </w:r>
    </w:p>
    <w:p w:rsidR="00775F48" w:rsidRPr="00775F48" w:rsidRDefault="00775F48" w:rsidP="00775F48">
      <w:pPr>
        <w:pStyle w:val="ListParagraph"/>
        <w:numPr>
          <w:ilvl w:val="0"/>
          <w:numId w:val="7"/>
        </w:numPr>
      </w:pPr>
      <w:r>
        <w:t>slip_code</w:t>
      </w:r>
      <w:r w:rsidR="005B6885">
        <w:t xml:space="preserve"> </w:t>
      </w:r>
      <w:r>
        <w:t>(varchar)</w:t>
      </w:r>
      <w:r w:rsidR="005B6885">
        <w:t xml:space="preserve"> </w:t>
      </w:r>
      <w:r>
        <w:t>:</w:t>
      </w:r>
      <w:r w:rsidR="005B6885">
        <w:t xml:space="preserve"> </w:t>
      </w:r>
      <w:r>
        <w:t xml:space="preserve"> store the slip_code containing od_name, book_number and code_number . Ej </w:t>
      </w:r>
      <w:r w:rsidRPr="00775F48">
        <w:rPr>
          <w:b/>
          <w:bCs/>
        </w:rPr>
        <w:t>mr001100</w:t>
      </w:r>
    </w:p>
    <w:p w:rsidR="00775F48" w:rsidRDefault="005B6885" w:rsidP="00775F48">
      <w:pPr>
        <w:pStyle w:val="ListParagraph"/>
        <w:numPr>
          <w:ilvl w:val="0"/>
          <w:numId w:val="7"/>
        </w:numPr>
      </w:pPr>
      <w:r>
        <w:t>health_center_code (varchar) :  store health_center code used in message format.</w:t>
      </w:r>
    </w:p>
    <w:p w:rsidR="005B6885" w:rsidRDefault="005B6885" w:rsidP="00775F48">
      <w:pPr>
        <w:pStyle w:val="ListParagraph"/>
        <w:numPr>
          <w:ilvl w:val="0"/>
          <w:numId w:val="7"/>
        </w:numPr>
      </w:pPr>
      <w:r>
        <w:t>nuntium_token (varchar) : GUID of sms message</w:t>
      </w:r>
    </w:p>
    <w:p w:rsidR="005B6885" w:rsidRDefault="005B6885" w:rsidP="00775F48">
      <w:pPr>
        <w:pStyle w:val="ListParagraph"/>
        <w:numPr>
          <w:ilvl w:val="0"/>
          <w:numId w:val="7"/>
        </w:numPr>
      </w:pPr>
      <w:r>
        <w:t>text (varchar) : store the whole text message in sms message</w:t>
      </w:r>
    </w:p>
    <w:p w:rsidR="005B6885" w:rsidRDefault="005B6885" w:rsidP="00775F48">
      <w:pPr>
        <w:pStyle w:val="ListParagraph"/>
        <w:numPr>
          <w:ilvl w:val="0"/>
          <w:numId w:val="7"/>
        </w:numPr>
      </w:pPr>
      <w:r>
        <w:t>sender_address (varchar) : store the sender phone_number</w:t>
      </w:r>
    </w:p>
    <w:p w:rsidR="005B6885" w:rsidRDefault="005B6885" w:rsidP="00775F48">
      <w:pPr>
        <w:pStyle w:val="ListParagraph"/>
        <w:numPr>
          <w:ilvl w:val="0"/>
          <w:numId w:val="7"/>
        </w:numPr>
      </w:pPr>
      <w:r>
        <w:t>ignored (Boolean) : mark if the message is ignored.</w:t>
      </w:r>
    </w:p>
    <w:p w:rsidR="005B6885" w:rsidRDefault="005B6885" w:rsidP="00775F48">
      <w:pPr>
        <w:pStyle w:val="ListParagraph"/>
        <w:numPr>
          <w:ilvl w:val="0"/>
          <w:numId w:val="7"/>
        </w:numPr>
      </w:pPr>
      <w:r>
        <w:t>error(Boolean) : mark if the message has error.</w:t>
      </w:r>
    </w:p>
    <w:p w:rsidR="005B6885" w:rsidRDefault="005B6885" w:rsidP="00775F48">
      <w:pPr>
        <w:pStyle w:val="ListParagraph"/>
        <w:numPr>
          <w:ilvl w:val="0"/>
          <w:numId w:val="7"/>
        </w:numPr>
      </w:pPr>
      <w:r>
        <w:t>error_message (varchar) : store error type when parse message again the parser</w:t>
      </w:r>
    </w:p>
    <w:p w:rsidR="005B6885" w:rsidRDefault="005B6885" w:rsidP="00775F48">
      <w:pPr>
        <w:pStyle w:val="ListParagraph"/>
        <w:numPr>
          <w:ilvl w:val="0"/>
          <w:numId w:val="7"/>
        </w:numPr>
      </w:pPr>
      <w:r>
        <w:t>type (varchar) : specify the type of report. Can be HCReport or ClinicReport</w:t>
      </w:r>
    </w:p>
    <w:p w:rsidR="005B6885" w:rsidRDefault="005B6885" w:rsidP="00775F48">
      <w:pPr>
        <w:pStyle w:val="ListParagraph"/>
        <w:numPr>
          <w:ilvl w:val="0"/>
          <w:numId w:val="7"/>
        </w:numPr>
      </w:pPr>
      <w:r>
        <w:t>send_to_health_center_id</w:t>
      </w:r>
      <w:r w:rsidR="00CD46ED">
        <w:t xml:space="preserve"> (int)</w:t>
      </w:r>
      <w:r>
        <w:t xml:space="preserve"> : link to the health_center_id if the clinic specifies the health_center_code in the message</w:t>
      </w:r>
    </w:p>
    <w:p w:rsidR="00CD46ED" w:rsidRDefault="00CD46ED" w:rsidP="00775F48">
      <w:pPr>
        <w:pStyle w:val="ListParagraph"/>
        <w:numPr>
          <w:ilvl w:val="0"/>
          <w:numId w:val="7"/>
        </w:numPr>
      </w:pPr>
      <w:r>
        <w:t>confirm_from_id (int): store the health_center report id when the healthcenter confirmed the clinic report by sending back the slip_code of the referred patient.</w:t>
      </w:r>
    </w:p>
    <w:p w:rsidR="00CD46ED" w:rsidRDefault="00CD46ED" w:rsidP="00775F48">
      <w:pPr>
        <w:pStyle w:val="ListParagraph"/>
        <w:numPr>
          <w:ilvl w:val="0"/>
          <w:numId w:val="7"/>
        </w:numPr>
      </w:pPr>
      <w:r>
        <w:t>place_id : store place of the sent-out report.</w:t>
      </w:r>
    </w:p>
    <w:p w:rsidR="00CD46ED" w:rsidRDefault="00CD46ED" w:rsidP="00775F48">
      <w:pPr>
        <w:pStyle w:val="ListParagraph"/>
        <w:numPr>
          <w:ilvl w:val="0"/>
          <w:numId w:val="7"/>
        </w:numPr>
      </w:pPr>
      <w:r>
        <w:t>od_id : store the od of the sent-out report</w:t>
      </w:r>
    </w:p>
    <w:p w:rsidR="005B6885" w:rsidRDefault="00CD46ED" w:rsidP="00775F48">
      <w:pPr>
        <w:pStyle w:val="ListParagraph"/>
        <w:numPr>
          <w:ilvl w:val="0"/>
          <w:numId w:val="7"/>
        </w:numPr>
      </w:pPr>
      <w:r>
        <w:t>province_id : store the province of the sent-out report</w:t>
      </w:r>
      <w:r w:rsidR="005B6885">
        <w:t xml:space="preserve"> </w:t>
      </w:r>
    </w:p>
    <w:p w:rsidR="00CD46ED" w:rsidRDefault="00CD46ED" w:rsidP="00775F48">
      <w:pPr>
        <w:pStyle w:val="ListParagraph"/>
        <w:numPr>
          <w:ilvl w:val="0"/>
          <w:numId w:val="7"/>
        </w:numPr>
      </w:pPr>
      <w:r>
        <w:t>country_id : the country of the report</w:t>
      </w:r>
    </w:p>
    <w:p w:rsidR="00CD46ED" w:rsidRDefault="00CD46ED" w:rsidP="00775F48">
      <w:pPr>
        <w:pStyle w:val="ListParagraph"/>
        <w:numPr>
          <w:ilvl w:val="0"/>
          <w:numId w:val="7"/>
        </w:numPr>
      </w:pPr>
      <w:r>
        <w:lastRenderedPageBreak/>
        <w:t>field1, field2,field3, field4, field5 : are reserved for dynamic variables</w:t>
      </w:r>
    </w:p>
    <w:p w:rsidR="00CD46ED" w:rsidRDefault="00CD46ED" w:rsidP="00775F48">
      <w:pPr>
        <w:pStyle w:val="ListParagraph"/>
        <w:numPr>
          <w:ilvl w:val="0"/>
          <w:numId w:val="7"/>
        </w:numPr>
      </w:pPr>
      <w:r>
        <w:t>meaning1, meaning2, meaning3, meaning4, meaning5 : denormalised meaning of the dynamic variables used in field1, field2,field3, field4, field5.</w:t>
      </w:r>
    </w:p>
    <w:p w:rsidR="008A7F6A" w:rsidRDefault="008A7F6A" w:rsidP="008A7F6A">
      <w:pPr>
        <w:pStyle w:val="ListParagraph"/>
      </w:pPr>
    </w:p>
    <w:p w:rsidR="00092612" w:rsidRDefault="00092612" w:rsidP="00092612">
      <w:pPr>
        <w:pStyle w:val="ListParagraph"/>
      </w:pPr>
    </w:p>
    <w:p w:rsidR="00F032AA" w:rsidRDefault="00F032AA">
      <w:r>
        <w:t>settings:</w:t>
      </w:r>
      <w:r w:rsidR="00D12DE1">
        <w:t xml:space="preserve"> represents the message template setting</w:t>
      </w:r>
    </w:p>
    <w:p w:rsidR="00F032AA" w:rsidRDefault="00F032AA" w:rsidP="00F032AA">
      <w:pPr>
        <w:pStyle w:val="ListParagraph"/>
        <w:numPr>
          <w:ilvl w:val="0"/>
          <w:numId w:val="12"/>
        </w:numPr>
      </w:pPr>
      <w:r>
        <w:t xml:space="preserve">param :  Parameter name used in the message template. </w:t>
      </w:r>
    </w:p>
    <w:p w:rsidR="00350623" w:rsidRDefault="00350623" w:rsidP="00F032AA">
      <w:pPr>
        <w:pStyle w:val="ListParagraph"/>
        <w:numPr>
          <w:ilvl w:val="0"/>
          <w:numId w:val="12"/>
        </w:numPr>
      </w:pPr>
      <w:r>
        <w:t>value : value represents for the parameter</w:t>
      </w:r>
    </w:p>
    <w:p w:rsidR="00593926" w:rsidRDefault="00593926" w:rsidP="00593926">
      <w:r>
        <w:t>referral_message_formats:</w:t>
      </w:r>
      <w:r w:rsidR="00D12DE1">
        <w:t xml:space="preserve"> represents the dynamic message format for health center and clinic</w:t>
      </w:r>
    </w:p>
    <w:p w:rsidR="00593926" w:rsidRDefault="006B2173" w:rsidP="00593926">
      <w:pPr>
        <w:pStyle w:val="ListParagraph"/>
        <w:numPr>
          <w:ilvl w:val="0"/>
          <w:numId w:val="13"/>
        </w:numPr>
      </w:pPr>
      <w:r>
        <w:t>format : The message format of health center or clinic</w:t>
      </w:r>
    </w:p>
    <w:p w:rsidR="006B2173" w:rsidRDefault="006B2173" w:rsidP="00593926">
      <w:pPr>
        <w:pStyle w:val="ListParagraph"/>
        <w:numPr>
          <w:ilvl w:val="0"/>
          <w:numId w:val="13"/>
        </w:numPr>
      </w:pPr>
      <w:r>
        <w:t>sector : specifies whether the message_format belongs to Health center or Clinic</w:t>
      </w:r>
    </w:p>
    <w:p w:rsidR="00D12DE1" w:rsidRDefault="00D12DE1" w:rsidP="00D12DE1">
      <w:r>
        <w:t>referral_fields: represents the dynamic variables of referral system.</w:t>
      </w:r>
    </w:p>
    <w:p w:rsidR="00D12DE1" w:rsidRDefault="00D12DE1" w:rsidP="00D12DE1">
      <w:pPr>
        <w:pStyle w:val="ListParagraph"/>
        <w:numPr>
          <w:ilvl w:val="0"/>
          <w:numId w:val="14"/>
        </w:numPr>
      </w:pPr>
      <w:r>
        <w:t>name: the name map to the field in referral reports. Its value can be field1, field2,field3,field4 or field5. It is used for readability only.</w:t>
      </w:r>
    </w:p>
    <w:p w:rsidR="00D12DE1" w:rsidRDefault="00D12DE1" w:rsidP="00D12DE1">
      <w:pPr>
        <w:pStyle w:val="ListParagraph"/>
        <w:numPr>
          <w:ilvl w:val="0"/>
          <w:numId w:val="14"/>
        </w:numPr>
      </w:pPr>
      <w:r>
        <w:t xml:space="preserve">meaning: the current meaning of the dynamic field </w:t>
      </w:r>
    </w:p>
    <w:p w:rsidR="009D4B7F" w:rsidRDefault="00D12DE1" w:rsidP="009D4B7F">
      <w:pPr>
        <w:pStyle w:val="ListParagraph"/>
        <w:numPr>
          <w:ilvl w:val="0"/>
          <w:numId w:val="14"/>
        </w:numPr>
      </w:pPr>
      <w:r>
        <w:t>position: is the position of the dynamic field located inside the referral reports. Possible value: 1,2,3,4,5. This field is used to calculate the field map in referral reports instead of the “name” field</w:t>
      </w:r>
      <w:r w:rsidR="009D4B7F">
        <w:t>.</w:t>
      </w:r>
    </w:p>
    <w:p w:rsidR="009D4B7F" w:rsidRDefault="009D4B7F" w:rsidP="009D4B7F">
      <w:pPr>
        <w:pStyle w:val="ListParagraph"/>
      </w:pPr>
    </w:p>
    <w:p w:rsidR="009D4B7F" w:rsidRDefault="0086411A" w:rsidP="009D4B7F">
      <w:r>
        <w:t>r</w:t>
      </w:r>
      <w:r w:rsidR="009D4B7F">
        <w:t>eferral_constraints: represents the constraint of the dynamic field.</w:t>
      </w:r>
    </w:p>
    <w:p w:rsidR="009D4B7F" w:rsidRDefault="009D4B7F" w:rsidP="009D4B7F">
      <w:pPr>
        <w:pStyle w:val="ListParagraph"/>
        <w:numPr>
          <w:ilvl w:val="0"/>
          <w:numId w:val="15"/>
        </w:numPr>
      </w:pPr>
      <w:r>
        <w:t>validator : the name of validator used as constraint for dynamic field. Currently referral system support  between, max, min, collection, different_from, equal_to, start_with, length.</w:t>
      </w:r>
    </w:p>
    <w:p w:rsidR="009D4B7F" w:rsidRDefault="009D4B7F" w:rsidP="009D4B7F">
      <w:pPr>
        <w:pStyle w:val="ListParagraph"/>
        <w:numPr>
          <w:ilvl w:val="0"/>
          <w:numId w:val="15"/>
        </w:numPr>
      </w:pPr>
      <w:r>
        <w:t>field_id: the id of the dynamic field to be applied the validator.</w:t>
      </w:r>
    </w:p>
    <w:p w:rsidR="00106390" w:rsidRDefault="00106390" w:rsidP="00106390">
      <w:pPr>
        <w:pStyle w:val="ListParagraph"/>
      </w:pPr>
    </w:p>
    <w:p w:rsidR="006008FC" w:rsidRDefault="006008FC" w:rsidP="006008FC">
      <w:pPr>
        <w:pStyle w:val="Heading2"/>
        <w:numPr>
          <w:ilvl w:val="1"/>
          <w:numId w:val="18"/>
        </w:numPr>
      </w:pPr>
      <w:bookmarkStart w:id="27" w:name="_Toc354753382"/>
      <w:r>
        <w:t>Configuration</w:t>
      </w:r>
      <w:bookmarkEnd w:id="27"/>
    </w:p>
    <w:p w:rsidR="006008FC" w:rsidRDefault="006008FC" w:rsidP="006008FC">
      <w:pPr>
        <w:ind w:left="360"/>
      </w:pPr>
      <w:r>
        <w:t>There is no special configuration for this module.</w:t>
      </w:r>
    </w:p>
    <w:p w:rsidR="00106390" w:rsidRDefault="00106390" w:rsidP="006008FC">
      <w:pPr>
        <w:ind w:left="360"/>
      </w:pPr>
    </w:p>
    <w:p w:rsidR="006008FC" w:rsidRDefault="006008FC" w:rsidP="006008FC">
      <w:pPr>
        <w:pStyle w:val="Heading2"/>
        <w:numPr>
          <w:ilvl w:val="1"/>
          <w:numId w:val="18"/>
        </w:numPr>
      </w:pPr>
      <w:bookmarkStart w:id="28" w:name="_Toc354753383"/>
      <w:r>
        <w:t>Installation</w:t>
      </w:r>
      <w:bookmarkEnd w:id="28"/>
    </w:p>
    <w:p w:rsidR="006008FC" w:rsidRDefault="006008FC" w:rsidP="006008FC">
      <w:pPr>
        <w:ind w:left="360"/>
      </w:pPr>
      <w:r>
        <w:t>Just like MD0 system.</w:t>
      </w:r>
    </w:p>
    <w:p w:rsidR="00106390" w:rsidRDefault="00106390" w:rsidP="006008FC">
      <w:pPr>
        <w:ind w:left="360"/>
      </w:pPr>
    </w:p>
    <w:p w:rsidR="006008FC" w:rsidRDefault="006008FC" w:rsidP="006008FC">
      <w:pPr>
        <w:pStyle w:val="Heading2"/>
        <w:numPr>
          <w:ilvl w:val="1"/>
          <w:numId w:val="18"/>
        </w:numPr>
      </w:pPr>
      <w:bookmarkStart w:id="29" w:name="_Toc354753384"/>
      <w:r>
        <w:t>External Libraries</w:t>
      </w:r>
      <w:bookmarkEnd w:id="29"/>
    </w:p>
    <w:p w:rsidR="006008FC" w:rsidRPr="006008FC" w:rsidRDefault="006008FC" w:rsidP="006008FC">
      <w:pPr>
        <w:ind w:left="360"/>
      </w:pPr>
      <w:r>
        <w:t xml:space="preserve">No extra external library is used beside existing library used in MD0 System. </w:t>
      </w:r>
    </w:p>
    <w:p w:rsidR="006008FC" w:rsidRPr="006008FC" w:rsidRDefault="006008FC" w:rsidP="006008FC">
      <w:pPr>
        <w:ind w:left="360"/>
      </w:pPr>
    </w:p>
    <w:p w:rsidR="006008FC" w:rsidRPr="006008FC" w:rsidRDefault="006008FC" w:rsidP="006008FC">
      <w:pPr>
        <w:ind w:left="360"/>
      </w:pPr>
    </w:p>
    <w:p w:rsidR="00D12DE1" w:rsidRDefault="00D12DE1" w:rsidP="009D4B7F"/>
    <w:p w:rsidR="00080725" w:rsidRPr="00BC5B8F" w:rsidRDefault="005F769E" w:rsidP="00BC5B8F">
      <w:pPr>
        <w:pStyle w:val="ListParagraph"/>
        <w:ind w:left="3588"/>
        <w:rPr>
          <w:rFonts w:asciiTheme="majorHAnsi" w:eastAsiaTheme="majorEastAsia" w:hAnsiTheme="majorHAnsi" w:cstheme="majorBidi"/>
          <w:b/>
          <w:bCs/>
          <w:color w:val="4F81BD" w:themeColor="accent1"/>
        </w:rPr>
      </w:pPr>
      <w:r>
        <w:br w:type="page"/>
      </w:r>
    </w:p>
    <w:p w:rsidR="00BF09C9" w:rsidRDefault="002A3212" w:rsidP="009B3C33">
      <w:pPr>
        <w:pStyle w:val="Textbody"/>
      </w:pPr>
      <w:r>
        <w:lastRenderedPageBreak/>
        <w:tab/>
      </w:r>
      <w:r w:rsidR="00E727A5">
        <w:tab/>
      </w:r>
    </w:p>
    <w:p w:rsidR="0009297A" w:rsidRDefault="0009297A" w:rsidP="001A4B82">
      <w:pPr>
        <w:pStyle w:val="Textbody"/>
      </w:pPr>
    </w:p>
    <w:p w:rsidR="002F6668" w:rsidRPr="002F6668" w:rsidRDefault="002F6668" w:rsidP="002F6668"/>
    <w:sectPr w:rsidR="002F6668" w:rsidRPr="002F6668" w:rsidSect="00AC3D13">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C75" w:rsidRDefault="001E5C75" w:rsidP="00AC3D13">
      <w:pPr>
        <w:spacing w:after="0" w:line="240" w:lineRule="auto"/>
      </w:pPr>
      <w:r>
        <w:separator/>
      </w:r>
    </w:p>
  </w:endnote>
  <w:endnote w:type="continuationSeparator" w:id="1">
    <w:p w:rsidR="001E5C75" w:rsidRDefault="001E5C75" w:rsidP="00AC3D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panose1 w:val="01010101010101010101"/>
    <w:charset w:val="00"/>
    <w:family w:val="auto"/>
    <w:pitch w:val="variable"/>
    <w:sig w:usb0="A00000EF" w:usb1="5000204A" w:usb2="00010000" w:usb3="00000000" w:csb0="00000111"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397" w:rsidRDefault="00206397">
    <w:pPr>
      <w:pStyle w:val="Footer"/>
      <w:pBdr>
        <w:top w:val="thinThickSmallGap" w:sz="24" w:space="1" w:color="622423" w:themeColor="accent2" w:themeShade="7F"/>
      </w:pBdr>
      <w:rPr>
        <w:rFonts w:asciiTheme="majorHAnsi" w:hAnsiTheme="majorHAnsi"/>
      </w:rPr>
    </w:pPr>
    <w:r w:rsidRPr="00D50ABE">
      <w:rPr>
        <w:rFonts w:asciiTheme="majorHAnsi" w:hAnsiTheme="majorHAnsi"/>
        <w:sz w:val="20"/>
        <w:szCs w:val="20"/>
      </w:rPr>
      <w:t>InSTEDD</w:t>
    </w:r>
    <w:r w:rsidRPr="00D50ABE">
      <w:rPr>
        <w:rFonts w:asciiTheme="majorHAnsi" w:hAnsiTheme="majorHAnsi"/>
        <w:sz w:val="20"/>
        <w:szCs w:val="20"/>
      </w:rPr>
      <w:ptab w:relativeTo="margin" w:alignment="right" w:leader="none"/>
    </w:r>
    <w:r w:rsidRPr="00D50ABE">
      <w:rPr>
        <w:rFonts w:asciiTheme="majorHAnsi" w:hAnsiTheme="majorHAnsi"/>
        <w:sz w:val="20"/>
        <w:szCs w:val="20"/>
      </w:rPr>
      <w:t>Page</w:t>
    </w:r>
    <w:r>
      <w:rPr>
        <w:rFonts w:asciiTheme="majorHAnsi" w:hAnsiTheme="majorHAnsi"/>
      </w:rPr>
      <w:t xml:space="preserve"> </w:t>
    </w:r>
    <w:r w:rsidRPr="002319AE">
      <w:fldChar w:fldCharType="begin"/>
    </w:r>
    <w:r>
      <w:instrText xml:space="preserve"> PAGE   \* MERGEFORMAT </w:instrText>
    </w:r>
    <w:r w:rsidRPr="002319AE">
      <w:fldChar w:fldCharType="separate"/>
    </w:r>
    <w:r w:rsidR="00040DC3" w:rsidRPr="00040DC3">
      <w:rPr>
        <w:rFonts w:asciiTheme="majorHAnsi" w:hAnsiTheme="majorHAnsi"/>
        <w:noProof/>
      </w:rPr>
      <w:t>10</w:t>
    </w:r>
    <w:r>
      <w:rPr>
        <w:rFonts w:asciiTheme="majorHAnsi" w:hAnsiTheme="majorHAnsi"/>
        <w:noProof/>
      </w:rPr>
      <w:fldChar w:fldCharType="end"/>
    </w:r>
  </w:p>
  <w:p w:rsidR="00206397" w:rsidRDefault="002063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C75" w:rsidRDefault="001E5C75" w:rsidP="00AC3D13">
      <w:pPr>
        <w:spacing w:after="0" w:line="240" w:lineRule="auto"/>
      </w:pPr>
      <w:r>
        <w:separator/>
      </w:r>
    </w:p>
  </w:footnote>
  <w:footnote w:type="continuationSeparator" w:id="1">
    <w:p w:rsidR="001E5C75" w:rsidRDefault="001E5C75" w:rsidP="00AC3D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Cs w:val="22"/>
      </w:rPr>
      <w:alias w:val="Title"/>
      <w:id w:val="23775267"/>
      <w:dataBinding w:prefixMappings="xmlns:ns0='http://schemas.openxmlformats.org/package/2006/metadata/core-properties' xmlns:ns1='http://purl.org/dc/elements/1.1/'" w:xpath="/ns0:coreProperties[1]/ns1:title[1]" w:storeItemID="{6C3C8BC8-F283-45AE-878A-BAB7291924A1}"/>
      <w:text/>
    </w:sdtPr>
    <w:sdtContent>
      <w:p w:rsidR="00206397" w:rsidRPr="00D50ABE" w:rsidRDefault="00206397">
        <w:pPr>
          <w:pStyle w:val="Header"/>
          <w:pBdr>
            <w:bottom w:val="thickThinSmallGap" w:sz="24" w:space="1" w:color="622423" w:themeColor="accent2" w:themeShade="7F"/>
          </w:pBdr>
          <w:jc w:val="center"/>
          <w:rPr>
            <w:rFonts w:asciiTheme="majorHAnsi" w:eastAsiaTheme="majorEastAsia" w:hAnsiTheme="majorHAnsi" w:cstheme="majorBidi"/>
            <w:szCs w:val="22"/>
          </w:rPr>
        </w:pPr>
        <w:r>
          <w:rPr>
            <w:rFonts w:asciiTheme="majorHAnsi" w:eastAsiaTheme="majorEastAsia" w:hAnsiTheme="majorHAnsi" w:cstheme="majorBidi"/>
            <w:szCs w:val="22"/>
          </w:rPr>
          <w:t>Referral System</w:t>
        </w:r>
      </w:p>
    </w:sdtContent>
  </w:sdt>
  <w:p w:rsidR="00206397" w:rsidRDefault="002063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523A2"/>
    <w:multiLevelType w:val="hybridMultilevel"/>
    <w:tmpl w:val="5BB2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A70B4"/>
    <w:multiLevelType w:val="multilevel"/>
    <w:tmpl w:val="F6CA66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F8746FE"/>
    <w:multiLevelType w:val="multilevel"/>
    <w:tmpl w:val="A4C2277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0047584"/>
    <w:multiLevelType w:val="hybridMultilevel"/>
    <w:tmpl w:val="37D2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2E299B"/>
    <w:multiLevelType w:val="hybridMultilevel"/>
    <w:tmpl w:val="98FEE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A37AFC"/>
    <w:multiLevelType w:val="hybridMultilevel"/>
    <w:tmpl w:val="29DE8A3E"/>
    <w:lvl w:ilvl="0" w:tplc="C0CCC2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062DC2"/>
    <w:multiLevelType w:val="hybridMultilevel"/>
    <w:tmpl w:val="2EA86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6145A58"/>
    <w:multiLevelType w:val="hybridMultilevel"/>
    <w:tmpl w:val="6CEC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981165"/>
    <w:multiLevelType w:val="multilevel"/>
    <w:tmpl w:val="EAE877E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nsid w:val="4AB305ED"/>
    <w:multiLevelType w:val="hybridMultilevel"/>
    <w:tmpl w:val="0BE6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963240"/>
    <w:multiLevelType w:val="multilevel"/>
    <w:tmpl w:val="04A80388"/>
    <w:lvl w:ilvl="0">
      <w:start w:val="5"/>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57273671"/>
    <w:multiLevelType w:val="hybridMultilevel"/>
    <w:tmpl w:val="7C925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4E5386"/>
    <w:multiLevelType w:val="hybridMultilevel"/>
    <w:tmpl w:val="DF903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904150"/>
    <w:multiLevelType w:val="hybridMultilevel"/>
    <w:tmpl w:val="526EA8EE"/>
    <w:lvl w:ilvl="0" w:tplc="47A03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DD55335"/>
    <w:multiLevelType w:val="hybridMultilevel"/>
    <w:tmpl w:val="C6A0921A"/>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15">
    <w:nsid w:val="749F4B2B"/>
    <w:multiLevelType w:val="hybridMultilevel"/>
    <w:tmpl w:val="E42C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933578"/>
    <w:multiLevelType w:val="multilevel"/>
    <w:tmpl w:val="DC566992"/>
    <w:lvl w:ilvl="0">
      <w:start w:val="1"/>
      <w:numFmt w:val="decimal"/>
      <w:lvlText w:val="%1."/>
      <w:lvlJc w:val="left"/>
      <w:pPr>
        <w:ind w:left="720" w:hanging="360"/>
      </w:p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7B820A55"/>
    <w:multiLevelType w:val="hybridMultilevel"/>
    <w:tmpl w:val="920C6C00"/>
    <w:lvl w:ilvl="0" w:tplc="47A2A4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9F2F65"/>
    <w:multiLevelType w:val="hybridMultilevel"/>
    <w:tmpl w:val="E93C2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8"/>
  </w:num>
  <w:num w:numId="4">
    <w:abstractNumId w:val="2"/>
  </w:num>
  <w:num w:numId="5">
    <w:abstractNumId w:val="5"/>
  </w:num>
  <w:num w:numId="6">
    <w:abstractNumId w:val="18"/>
  </w:num>
  <w:num w:numId="7">
    <w:abstractNumId w:val="3"/>
  </w:num>
  <w:num w:numId="8">
    <w:abstractNumId w:val="12"/>
  </w:num>
  <w:num w:numId="9">
    <w:abstractNumId w:val="6"/>
  </w:num>
  <w:num w:numId="10">
    <w:abstractNumId w:val="11"/>
  </w:num>
  <w:num w:numId="11">
    <w:abstractNumId w:val="14"/>
  </w:num>
  <w:num w:numId="12">
    <w:abstractNumId w:val="7"/>
  </w:num>
  <w:num w:numId="13">
    <w:abstractNumId w:val="0"/>
  </w:num>
  <w:num w:numId="14">
    <w:abstractNumId w:val="15"/>
  </w:num>
  <w:num w:numId="15">
    <w:abstractNumId w:val="9"/>
  </w:num>
  <w:num w:numId="16">
    <w:abstractNumId w:val="16"/>
  </w:num>
  <w:num w:numId="17">
    <w:abstractNumId w:val="4"/>
  </w:num>
  <w:num w:numId="18">
    <w:abstractNumId w:val="10"/>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C3D13"/>
    <w:rsid w:val="00017A13"/>
    <w:rsid w:val="00040DC3"/>
    <w:rsid w:val="000424EC"/>
    <w:rsid w:val="00051E7C"/>
    <w:rsid w:val="00057369"/>
    <w:rsid w:val="00057617"/>
    <w:rsid w:val="00070AF7"/>
    <w:rsid w:val="00075A20"/>
    <w:rsid w:val="00080725"/>
    <w:rsid w:val="0008557A"/>
    <w:rsid w:val="00092612"/>
    <w:rsid w:val="0009297A"/>
    <w:rsid w:val="00093AB9"/>
    <w:rsid w:val="000A4FF9"/>
    <w:rsid w:val="000B344B"/>
    <w:rsid w:val="000C21EA"/>
    <w:rsid w:val="000C2E67"/>
    <w:rsid w:val="000C7295"/>
    <w:rsid w:val="000E25D0"/>
    <w:rsid w:val="000F734A"/>
    <w:rsid w:val="001010DC"/>
    <w:rsid w:val="00106390"/>
    <w:rsid w:val="00131035"/>
    <w:rsid w:val="00142ABC"/>
    <w:rsid w:val="001438C1"/>
    <w:rsid w:val="0016485C"/>
    <w:rsid w:val="00164D6A"/>
    <w:rsid w:val="0016535C"/>
    <w:rsid w:val="00166BC4"/>
    <w:rsid w:val="00184522"/>
    <w:rsid w:val="00195657"/>
    <w:rsid w:val="00197539"/>
    <w:rsid w:val="001A4B82"/>
    <w:rsid w:val="001A69B1"/>
    <w:rsid w:val="001A710E"/>
    <w:rsid w:val="001C72E4"/>
    <w:rsid w:val="001D66F3"/>
    <w:rsid w:val="001E17FA"/>
    <w:rsid w:val="001E338E"/>
    <w:rsid w:val="001E5131"/>
    <w:rsid w:val="001E5C75"/>
    <w:rsid w:val="001F62FE"/>
    <w:rsid w:val="0020377E"/>
    <w:rsid w:val="00204C26"/>
    <w:rsid w:val="00205993"/>
    <w:rsid w:val="00206397"/>
    <w:rsid w:val="00212A0C"/>
    <w:rsid w:val="00217498"/>
    <w:rsid w:val="00231708"/>
    <w:rsid w:val="002319AE"/>
    <w:rsid w:val="00233ED1"/>
    <w:rsid w:val="002467DD"/>
    <w:rsid w:val="00247FA4"/>
    <w:rsid w:val="00256DBF"/>
    <w:rsid w:val="00263DB9"/>
    <w:rsid w:val="00264BF2"/>
    <w:rsid w:val="00275516"/>
    <w:rsid w:val="0027609D"/>
    <w:rsid w:val="002768EF"/>
    <w:rsid w:val="002908CC"/>
    <w:rsid w:val="002A3212"/>
    <w:rsid w:val="002D2DBD"/>
    <w:rsid w:val="002F424B"/>
    <w:rsid w:val="002F6668"/>
    <w:rsid w:val="003076FF"/>
    <w:rsid w:val="00307770"/>
    <w:rsid w:val="00312FF7"/>
    <w:rsid w:val="003137AA"/>
    <w:rsid w:val="00314C92"/>
    <w:rsid w:val="00315E6A"/>
    <w:rsid w:val="003213D5"/>
    <w:rsid w:val="00325286"/>
    <w:rsid w:val="003260EC"/>
    <w:rsid w:val="00326547"/>
    <w:rsid w:val="00335102"/>
    <w:rsid w:val="00336538"/>
    <w:rsid w:val="00337EFB"/>
    <w:rsid w:val="00350623"/>
    <w:rsid w:val="00354F51"/>
    <w:rsid w:val="00355E7F"/>
    <w:rsid w:val="00361D1B"/>
    <w:rsid w:val="00363653"/>
    <w:rsid w:val="003637DB"/>
    <w:rsid w:val="00363E63"/>
    <w:rsid w:val="00373AF2"/>
    <w:rsid w:val="003832DF"/>
    <w:rsid w:val="00383725"/>
    <w:rsid w:val="003856C2"/>
    <w:rsid w:val="00396277"/>
    <w:rsid w:val="003A5380"/>
    <w:rsid w:val="003A5F8D"/>
    <w:rsid w:val="003C0C71"/>
    <w:rsid w:val="003C1C2B"/>
    <w:rsid w:val="003D0BA8"/>
    <w:rsid w:val="003D27E0"/>
    <w:rsid w:val="003D40EC"/>
    <w:rsid w:val="003F1CD4"/>
    <w:rsid w:val="00410562"/>
    <w:rsid w:val="00421EBD"/>
    <w:rsid w:val="00432CA1"/>
    <w:rsid w:val="004348A9"/>
    <w:rsid w:val="00443BC2"/>
    <w:rsid w:val="0044403A"/>
    <w:rsid w:val="00460C4B"/>
    <w:rsid w:val="00462D9E"/>
    <w:rsid w:val="00463654"/>
    <w:rsid w:val="00465B0F"/>
    <w:rsid w:val="004819EE"/>
    <w:rsid w:val="00482CB4"/>
    <w:rsid w:val="004870C8"/>
    <w:rsid w:val="0049317B"/>
    <w:rsid w:val="004A7B1C"/>
    <w:rsid w:val="004A7E5B"/>
    <w:rsid w:val="004B4AB5"/>
    <w:rsid w:val="004C670D"/>
    <w:rsid w:val="004C7D16"/>
    <w:rsid w:val="004E41D7"/>
    <w:rsid w:val="004F0C8D"/>
    <w:rsid w:val="00513E8E"/>
    <w:rsid w:val="00524A09"/>
    <w:rsid w:val="005274C4"/>
    <w:rsid w:val="00535460"/>
    <w:rsid w:val="00536FD4"/>
    <w:rsid w:val="00545019"/>
    <w:rsid w:val="00547E78"/>
    <w:rsid w:val="00553B58"/>
    <w:rsid w:val="00556088"/>
    <w:rsid w:val="00557C31"/>
    <w:rsid w:val="00570C97"/>
    <w:rsid w:val="0057591E"/>
    <w:rsid w:val="005759E5"/>
    <w:rsid w:val="00576D54"/>
    <w:rsid w:val="005810CF"/>
    <w:rsid w:val="00584FEE"/>
    <w:rsid w:val="00586940"/>
    <w:rsid w:val="00593926"/>
    <w:rsid w:val="005A5498"/>
    <w:rsid w:val="005A7D65"/>
    <w:rsid w:val="005B07C1"/>
    <w:rsid w:val="005B6885"/>
    <w:rsid w:val="005D59D4"/>
    <w:rsid w:val="005F0333"/>
    <w:rsid w:val="005F1ADA"/>
    <w:rsid w:val="005F769E"/>
    <w:rsid w:val="006008FC"/>
    <w:rsid w:val="006054AE"/>
    <w:rsid w:val="00633FF0"/>
    <w:rsid w:val="00634C05"/>
    <w:rsid w:val="0063500D"/>
    <w:rsid w:val="00636C8B"/>
    <w:rsid w:val="00637BC5"/>
    <w:rsid w:val="00650C2F"/>
    <w:rsid w:val="00654300"/>
    <w:rsid w:val="0065548A"/>
    <w:rsid w:val="00655CAC"/>
    <w:rsid w:val="00655E06"/>
    <w:rsid w:val="00660B90"/>
    <w:rsid w:val="00662BB5"/>
    <w:rsid w:val="006678EF"/>
    <w:rsid w:val="00672A15"/>
    <w:rsid w:val="006750B3"/>
    <w:rsid w:val="006843BC"/>
    <w:rsid w:val="00685EF0"/>
    <w:rsid w:val="00694836"/>
    <w:rsid w:val="006A74A7"/>
    <w:rsid w:val="006B02D0"/>
    <w:rsid w:val="006B2173"/>
    <w:rsid w:val="006B79E3"/>
    <w:rsid w:val="006C16A2"/>
    <w:rsid w:val="006C2B12"/>
    <w:rsid w:val="006D08E5"/>
    <w:rsid w:val="006D3B6E"/>
    <w:rsid w:val="006E516E"/>
    <w:rsid w:val="007064C2"/>
    <w:rsid w:val="00721258"/>
    <w:rsid w:val="00721AC4"/>
    <w:rsid w:val="00725BB9"/>
    <w:rsid w:val="00732191"/>
    <w:rsid w:val="00733639"/>
    <w:rsid w:val="00750A2D"/>
    <w:rsid w:val="00750E08"/>
    <w:rsid w:val="0075144A"/>
    <w:rsid w:val="007547F4"/>
    <w:rsid w:val="00765D4A"/>
    <w:rsid w:val="00771A2C"/>
    <w:rsid w:val="00775F48"/>
    <w:rsid w:val="00776312"/>
    <w:rsid w:val="00786254"/>
    <w:rsid w:val="0079193F"/>
    <w:rsid w:val="007922EA"/>
    <w:rsid w:val="00797AC0"/>
    <w:rsid w:val="007A41DC"/>
    <w:rsid w:val="007A500C"/>
    <w:rsid w:val="007B7F34"/>
    <w:rsid w:val="007D24A6"/>
    <w:rsid w:val="007F4616"/>
    <w:rsid w:val="007F69D4"/>
    <w:rsid w:val="00806E17"/>
    <w:rsid w:val="00811BFF"/>
    <w:rsid w:val="0081249A"/>
    <w:rsid w:val="00813D5D"/>
    <w:rsid w:val="00826F06"/>
    <w:rsid w:val="00830430"/>
    <w:rsid w:val="0083615A"/>
    <w:rsid w:val="008472C9"/>
    <w:rsid w:val="0086411A"/>
    <w:rsid w:val="00864CFD"/>
    <w:rsid w:val="008665B0"/>
    <w:rsid w:val="00866EA4"/>
    <w:rsid w:val="00867CC7"/>
    <w:rsid w:val="008779F3"/>
    <w:rsid w:val="00882D20"/>
    <w:rsid w:val="00885416"/>
    <w:rsid w:val="008A5F80"/>
    <w:rsid w:val="008A742F"/>
    <w:rsid w:val="008A7F6A"/>
    <w:rsid w:val="008B250A"/>
    <w:rsid w:val="008C6145"/>
    <w:rsid w:val="008E0B57"/>
    <w:rsid w:val="008E1A7D"/>
    <w:rsid w:val="008E3EE9"/>
    <w:rsid w:val="008F3F4B"/>
    <w:rsid w:val="009016B9"/>
    <w:rsid w:val="00930254"/>
    <w:rsid w:val="009334B3"/>
    <w:rsid w:val="00934BD5"/>
    <w:rsid w:val="009400D3"/>
    <w:rsid w:val="00941CD3"/>
    <w:rsid w:val="00956E80"/>
    <w:rsid w:val="00983AF0"/>
    <w:rsid w:val="00983C0D"/>
    <w:rsid w:val="009844F6"/>
    <w:rsid w:val="00986176"/>
    <w:rsid w:val="009A5CE8"/>
    <w:rsid w:val="009B3C33"/>
    <w:rsid w:val="009C2AFB"/>
    <w:rsid w:val="009C7828"/>
    <w:rsid w:val="009D1230"/>
    <w:rsid w:val="009D331D"/>
    <w:rsid w:val="009D4B7F"/>
    <w:rsid w:val="009D7F25"/>
    <w:rsid w:val="009E1AFC"/>
    <w:rsid w:val="009E296B"/>
    <w:rsid w:val="009E6458"/>
    <w:rsid w:val="009F25E7"/>
    <w:rsid w:val="009F4240"/>
    <w:rsid w:val="009F74F3"/>
    <w:rsid w:val="009F7993"/>
    <w:rsid w:val="00A11F5C"/>
    <w:rsid w:val="00A1479B"/>
    <w:rsid w:val="00A1532F"/>
    <w:rsid w:val="00A15343"/>
    <w:rsid w:val="00A15943"/>
    <w:rsid w:val="00A47E90"/>
    <w:rsid w:val="00A67732"/>
    <w:rsid w:val="00A714DA"/>
    <w:rsid w:val="00A75DAF"/>
    <w:rsid w:val="00A77ABC"/>
    <w:rsid w:val="00A85D38"/>
    <w:rsid w:val="00A94EA8"/>
    <w:rsid w:val="00A96E41"/>
    <w:rsid w:val="00A978C0"/>
    <w:rsid w:val="00AB5858"/>
    <w:rsid w:val="00AB7581"/>
    <w:rsid w:val="00AC00CB"/>
    <w:rsid w:val="00AC3D13"/>
    <w:rsid w:val="00AC5B5C"/>
    <w:rsid w:val="00AC64C7"/>
    <w:rsid w:val="00AD20EA"/>
    <w:rsid w:val="00AD62DA"/>
    <w:rsid w:val="00AE337A"/>
    <w:rsid w:val="00AE3C44"/>
    <w:rsid w:val="00AE58AF"/>
    <w:rsid w:val="00B004E3"/>
    <w:rsid w:val="00B037E7"/>
    <w:rsid w:val="00B07CFC"/>
    <w:rsid w:val="00B13C75"/>
    <w:rsid w:val="00B20CD7"/>
    <w:rsid w:val="00B30846"/>
    <w:rsid w:val="00B31A5E"/>
    <w:rsid w:val="00B36262"/>
    <w:rsid w:val="00B541BB"/>
    <w:rsid w:val="00B66B6B"/>
    <w:rsid w:val="00B74905"/>
    <w:rsid w:val="00B80653"/>
    <w:rsid w:val="00B9228B"/>
    <w:rsid w:val="00B97621"/>
    <w:rsid w:val="00BA1055"/>
    <w:rsid w:val="00BA5BD6"/>
    <w:rsid w:val="00BB4CFD"/>
    <w:rsid w:val="00BC398F"/>
    <w:rsid w:val="00BC5B8F"/>
    <w:rsid w:val="00BD032E"/>
    <w:rsid w:val="00BD4193"/>
    <w:rsid w:val="00BD6C8B"/>
    <w:rsid w:val="00BF09C9"/>
    <w:rsid w:val="00C00F22"/>
    <w:rsid w:val="00C03DCF"/>
    <w:rsid w:val="00C10D7A"/>
    <w:rsid w:val="00C12F7E"/>
    <w:rsid w:val="00C20EF0"/>
    <w:rsid w:val="00C2758D"/>
    <w:rsid w:val="00C370C9"/>
    <w:rsid w:val="00C4070A"/>
    <w:rsid w:val="00C40D78"/>
    <w:rsid w:val="00C43286"/>
    <w:rsid w:val="00C440A5"/>
    <w:rsid w:val="00C45EC7"/>
    <w:rsid w:val="00C52987"/>
    <w:rsid w:val="00C53C06"/>
    <w:rsid w:val="00C656B6"/>
    <w:rsid w:val="00C751EA"/>
    <w:rsid w:val="00C7571A"/>
    <w:rsid w:val="00C9323A"/>
    <w:rsid w:val="00CA69FC"/>
    <w:rsid w:val="00CD46ED"/>
    <w:rsid w:val="00CD4F8D"/>
    <w:rsid w:val="00CE359E"/>
    <w:rsid w:val="00CE4A80"/>
    <w:rsid w:val="00CE54A1"/>
    <w:rsid w:val="00CE5D2E"/>
    <w:rsid w:val="00D00BC3"/>
    <w:rsid w:val="00D023E8"/>
    <w:rsid w:val="00D1089F"/>
    <w:rsid w:val="00D12DE1"/>
    <w:rsid w:val="00D402A0"/>
    <w:rsid w:val="00D50276"/>
    <w:rsid w:val="00D50ABE"/>
    <w:rsid w:val="00D536A4"/>
    <w:rsid w:val="00D60EA2"/>
    <w:rsid w:val="00D6115E"/>
    <w:rsid w:val="00D6591E"/>
    <w:rsid w:val="00D7141A"/>
    <w:rsid w:val="00D72269"/>
    <w:rsid w:val="00D77BBF"/>
    <w:rsid w:val="00D81F69"/>
    <w:rsid w:val="00D93966"/>
    <w:rsid w:val="00DA023D"/>
    <w:rsid w:val="00DB586C"/>
    <w:rsid w:val="00DC486A"/>
    <w:rsid w:val="00DC54DE"/>
    <w:rsid w:val="00DD5B08"/>
    <w:rsid w:val="00DD6C5A"/>
    <w:rsid w:val="00DD71C7"/>
    <w:rsid w:val="00DE6B9A"/>
    <w:rsid w:val="00E002F1"/>
    <w:rsid w:val="00E01478"/>
    <w:rsid w:val="00E0230B"/>
    <w:rsid w:val="00E043D8"/>
    <w:rsid w:val="00E07CAA"/>
    <w:rsid w:val="00E13815"/>
    <w:rsid w:val="00E1768C"/>
    <w:rsid w:val="00E23CDD"/>
    <w:rsid w:val="00E42214"/>
    <w:rsid w:val="00E47895"/>
    <w:rsid w:val="00E727A5"/>
    <w:rsid w:val="00E7360F"/>
    <w:rsid w:val="00E90A70"/>
    <w:rsid w:val="00E92CAB"/>
    <w:rsid w:val="00E95362"/>
    <w:rsid w:val="00E96EFD"/>
    <w:rsid w:val="00EA0D5F"/>
    <w:rsid w:val="00EA6460"/>
    <w:rsid w:val="00EB0058"/>
    <w:rsid w:val="00ED2066"/>
    <w:rsid w:val="00ED7631"/>
    <w:rsid w:val="00EE7528"/>
    <w:rsid w:val="00F01193"/>
    <w:rsid w:val="00F017B1"/>
    <w:rsid w:val="00F032AA"/>
    <w:rsid w:val="00F045E5"/>
    <w:rsid w:val="00F44E9F"/>
    <w:rsid w:val="00F46058"/>
    <w:rsid w:val="00F54572"/>
    <w:rsid w:val="00F61903"/>
    <w:rsid w:val="00F76199"/>
    <w:rsid w:val="00F769FB"/>
    <w:rsid w:val="00F8583C"/>
    <w:rsid w:val="00F90268"/>
    <w:rsid w:val="00FA0B31"/>
    <w:rsid w:val="00FA1262"/>
    <w:rsid w:val="00FA251C"/>
    <w:rsid w:val="00FA6401"/>
    <w:rsid w:val="00FA78BA"/>
    <w:rsid w:val="00FB6D0D"/>
    <w:rsid w:val="00FC3561"/>
    <w:rsid w:val="00FC4A25"/>
    <w:rsid w:val="00FD3F67"/>
    <w:rsid w:val="00FE313C"/>
    <w:rsid w:val="00FE54A8"/>
    <w:rsid w:val="00FF2442"/>
    <w:rsid w:val="00FF724A"/>
  </w:rsids>
  <m:mathPr>
    <m:mathFont m:val="Cambria Math"/>
    <m:brkBin m:val="before"/>
    <m:brkBinSub m:val="--"/>
    <m:smallFrac m:val="off"/>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49A"/>
  </w:style>
  <w:style w:type="paragraph" w:styleId="Heading1">
    <w:name w:val="heading 1"/>
    <w:basedOn w:val="Normal"/>
    <w:next w:val="Normal"/>
    <w:link w:val="Heading1Char"/>
    <w:uiPriority w:val="9"/>
    <w:qFormat/>
    <w:rsid w:val="00D50ABE"/>
    <w:pPr>
      <w:keepNext/>
      <w:keepLines/>
      <w:spacing w:before="480" w:after="0"/>
      <w:outlineLvl w:val="0"/>
    </w:pPr>
    <w:rPr>
      <w:rFonts w:asciiTheme="majorHAnsi" w:eastAsiaTheme="majorEastAsia" w:hAnsiTheme="majorHAnsi" w:cstheme="majorBidi"/>
      <w:b/>
      <w:bCs/>
      <w:color w:val="365F91" w:themeColor="accent1" w:themeShade="BF"/>
      <w:sz w:val="28"/>
      <w:szCs w:val="45"/>
    </w:rPr>
  </w:style>
  <w:style w:type="paragraph" w:styleId="Heading2">
    <w:name w:val="heading 2"/>
    <w:basedOn w:val="Normal"/>
    <w:next w:val="Normal"/>
    <w:link w:val="Heading2Char"/>
    <w:uiPriority w:val="9"/>
    <w:unhideWhenUsed/>
    <w:qFormat/>
    <w:rsid w:val="00C20EF0"/>
    <w:pPr>
      <w:keepNext/>
      <w:keepLines/>
      <w:spacing w:before="200" w:after="0"/>
      <w:outlineLvl w:val="1"/>
    </w:pPr>
    <w:rPr>
      <w:rFonts w:asciiTheme="majorHAnsi" w:eastAsiaTheme="majorEastAsia" w:hAnsiTheme="majorHAnsi" w:cstheme="majorBidi"/>
      <w:b/>
      <w:bCs/>
      <w:color w:val="4F81BD" w:themeColor="accent1"/>
      <w:sz w:val="26"/>
      <w:szCs w:val="42"/>
    </w:rPr>
  </w:style>
  <w:style w:type="paragraph" w:styleId="Heading3">
    <w:name w:val="heading 3"/>
    <w:basedOn w:val="Normal"/>
    <w:next w:val="Normal"/>
    <w:link w:val="Heading3Char"/>
    <w:uiPriority w:val="9"/>
    <w:unhideWhenUsed/>
    <w:qFormat/>
    <w:rsid w:val="003252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D13"/>
  </w:style>
  <w:style w:type="paragraph" w:styleId="Footer">
    <w:name w:val="footer"/>
    <w:basedOn w:val="Normal"/>
    <w:link w:val="FooterChar"/>
    <w:uiPriority w:val="99"/>
    <w:unhideWhenUsed/>
    <w:rsid w:val="00AC3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D13"/>
  </w:style>
  <w:style w:type="paragraph" w:styleId="BalloonText">
    <w:name w:val="Balloon Text"/>
    <w:basedOn w:val="Normal"/>
    <w:link w:val="BalloonTextChar"/>
    <w:uiPriority w:val="99"/>
    <w:semiHidden/>
    <w:unhideWhenUsed/>
    <w:rsid w:val="00AC3D13"/>
    <w:pPr>
      <w:spacing w:after="0" w:line="240" w:lineRule="auto"/>
    </w:pPr>
    <w:rPr>
      <w:rFonts w:ascii="Tahoma" w:hAnsi="Tahoma" w:cs="Tahoma"/>
      <w:sz w:val="16"/>
      <w:szCs w:val="26"/>
    </w:rPr>
  </w:style>
  <w:style w:type="character" w:customStyle="1" w:styleId="BalloonTextChar">
    <w:name w:val="Balloon Text Char"/>
    <w:basedOn w:val="DefaultParagraphFont"/>
    <w:link w:val="BalloonText"/>
    <w:uiPriority w:val="99"/>
    <w:semiHidden/>
    <w:rsid w:val="00AC3D13"/>
    <w:rPr>
      <w:rFonts w:ascii="Tahoma" w:hAnsi="Tahoma" w:cs="Tahoma"/>
      <w:sz w:val="16"/>
      <w:szCs w:val="26"/>
    </w:rPr>
  </w:style>
  <w:style w:type="paragraph" w:styleId="NoSpacing">
    <w:name w:val="No Spacing"/>
    <w:link w:val="NoSpacingChar"/>
    <w:uiPriority w:val="1"/>
    <w:qFormat/>
    <w:rsid w:val="00AC3D13"/>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AC3D13"/>
    <w:rPr>
      <w:rFonts w:eastAsiaTheme="minorEastAsia"/>
      <w:szCs w:val="22"/>
      <w:lang w:bidi="ar-SA"/>
    </w:rPr>
  </w:style>
  <w:style w:type="character" w:customStyle="1" w:styleId="Heading1Char">
    <w:name w:val="Heading 1 Char"/>
    <w:basedOn w:val="DefaultParagraphFont"/>
    <w:link w:val="Heading1"/>
    <w:uiPriority w:val="9"/>
    <w:rsid w:val="00D50ABE"/>
    <w:rPr>
      <w:rFonts w:asciiTheme="majorHAnsi" w:eastAsiaTheme="majorEastAsia" w:hAnsiTheme="majorHAnsi" w:cstheme="majorBidi"/>
      <w:b/>
      <w:bCs/>
      <w:color w:val="365F91" w:themeColor="accent1" w:themeShade="BF"/>
      <w:sz w:val="28"/>
      <w:szCs w:val="45"/>
    </w:rPr>
  </w:style>
  <w:style w:type="paragraph" w:styleId="TOCHeading">
    <w:name w:val="TOC Heading"/>
    <w:basedOn w:val="Heading1"/>
    <w:next w:val="Normal"/>
    <w:uiPriority w:val="39"/>
    <w:semiHidden/>
    <w:unhideWhenUsed/>
    <w:qFormat/>
    <w:rsid w:val="00D50ABE"/>
    <w:pPr>
      <w:outlineLvl w:val="9"/>
    </w:pPr>
    <w:rPr>
      <w:szCs w:val="28"/>
      <w:lang w:bidi="ar-SA"/>
    </w:rPr>
  </w:style>
  <w:style w:type="character" w:customStyle="1" w:styleId="Heading2Char">
    <w:name w:val="Heading 2 Char"/>
    <w:basedOn w:val="DefaultParagraphFont"/>
    <w:link w:val="Heading2"/>
    <w:uiPriority w:val="9"/>
    <w:rsid w:val="00C20EF0"/>
    <w:rPr>
      <w:rFonts w:asciiTheme="majorHAnsi" w:eastAsiaTheme="majorEastAsia" w:hAnsiTheme="majorHAnsi" w:cstheme="majorBidi"/>
      <w:b/>
      <w:bCs/>
      <w:color w:val="4F81BD" w:themeColor="accent1"/>
      <w:sz w:val="26"/>
      <w:szCs w:val="42"/>
    </w:rPr>
  </w:style>
  <w:style w:type="paragraph" w:styleId="ListParagraph">
    <w:name w:val="List Paragraph"/>
    <w:basedOn w:val="Normal"/>
    <w:qFormat/>
    <w:rsid w:val="009E296B"/>
    <w:pPr>
      <w:ind w:left="720"/>
      <w:contextualSpacing/>
    </w:pPr>
  </w:style>
  <w:style w:type="paragraph" w:styleId="TOC1">
    <w:name w:val="toc 1"/>
    <w:basedOn w:val="Normal"/>
    <w:next w:val="Normal"/>
    <w:autoRedefine/>
    <w:uiPriority w:val="39"/>
    <w:unhideWhenUsed/>
    <w:rsid w:val="00FA78BA"/>
    <w:pPr>
      <w:spacing w:after="100"/>
    </w:pPr>
  </w:style>
  <w:style w:type="character" w:styleId="Hyperlink">
    <w:name w:val="Hyperlink"/>
    <w:basedOn w:val="DefaultParagraphFont"/>
    <w:uiPriority w:val="99"/>
    <w:unhideWhenUsed/>
    <w:rsid w:val="00FA78BA"/>
    <w:rPr>
      <w:color w:val="0000FF" w:themeColor="hyperlink"/>
      <w:u w:val="single"/>
    </w:rPr>
  </w:style>
  <w:style w:type="character" w:customStyle="1" w:styleId="Heading3Char">
    <w:name w:val="Heading 3 Char"/>
    <w:basedOn w:val="DefaultParagraphFont"/>
    <w:link w:val="Heading3"/>
    <w:uiPriority w:val="9"/>
    <w:rsid w:val="00325286"/>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3A5F8D"/>
    <w:pPr>
      <w:spacing w:after="100"/>
      <w:ind w:left="220"/>
    </w:pPr>
  </w:style>
  <w:style w:type="paragraph" w:styleId="TOC3">
    <w:name w:val="toc 3"/>
    <w:basedOn w:val="Normal"/>
    <w:next w:val="Normal"/>
    <w:autoRedefine/>
    <w:uiPriority w:val="39"/>
    <w:unhideWhenUsed/>
    <w:rsid w:val="002F6668"/>
    <w:pPr>
      <w:spacing w:after="100"/>
      <w:ind w:left="440"/>
    </w:pPr>
  </w:style>
  <w:style w:type="paragraph" w:styleId="Caption">
    <w:name w:val="caption"/>
    <w:basedOn w:val="Normal"/>
    <w:qFormat/>
    <w:rsid w:val="002F6668"/>
    <w:pPr>
      <w:suppressLineNumbers/>
      <w:suppressAutoHyphens/>
      <w:spacing w:before="120" w:after="120"/>
    </w:pPr>
    <w:rPr>
      <w:rFonts w:ascii="Calibri" w:eastAsia="DejaVu Sans" w:hAnsi="Calibri" w:cs="Lohit Hindi"/>
      <w:i/>
      <w:iCs/>
      <w:kern w:val="1"/>
      <w:sz w:val="24"/>
      <w:szCs w:val="24"/>
      <w:lang w:eastAsia="km-KH"/>
    </w:rPr>
  </w:style>
  <w:style w:type="paragraph" w:styleId="BodyText">
    <w:name w:val="Body Text"/>
    <w:basedOn w:val="Normal"/>
    <w:link w:val="BodyTextChar"/>
    <w:rsid w:val="002F6668"/>
    <w:pPr>
      <w:suppressAutoHyphens/>
      <w:spacing w:after="120"/>
    </w:pPr>
    <w:rPr>
      <w:rFonts w:ascii="Calibri" w:eastAsia="DejaVu Sans" w:hAnsi="Calibri" w:cs="Times New Roman"/>
      <w:kern w:val="1"/>
      <w:lang w:eastAsia="km-KH"/>
    </w:rPr>
  </w:style>
  <w:style w:type="character" w:customStyle="1" w:styleId="BodyTextChar">
    <w:name w:val="Body Text Char"/>
    <w:basedOn w:val="DefaultParagraphFont"/>
    <w:link w:val="BodyText"/>
    <w:rsid w:val="002F6668"/>
    <w:rPr>
      <w:rFonts w:ascii="Calibri" w:eastAsia="DejaVu Sans" w:hAnsi="Calibri" w:cs="Times New Roman"/>
      <w:kern w:val="1"/>
      <w:lang w:eastAsia="km-KH"/>
    </w:rPr>
  </w:style>
  <w:style w:type="paragraph" w:customStyle="1" w:styleId="Textbody">
    <w:name w:val="Text body"/>
    <w:basedOn w:val="Normal"/>
    <w:rsid w:val="00E23CDD"/>
    <w:pPr>
      <w:tabs>
        <w:tab w:val="left" w:pos="709"/>
      </w:tabs>
      <w:suppressAutoHyphens/>
      <w:spacing w:after="120" w:line="276" w:lineRule="atLeast"/>
    </w:pPr>
    <w:rPr>
      <w:rFonts w:ascii="Calibri" w:eastAsia="DejaVu Sans" w:hAnsi="Calibri" w:cs="Times New Roman"/>
      <w:color w:val="00000A"/>
      <w:lang w:eastAsia="km-KH"/>
    </w:rPr>
  </w:style>
  <w:style w:type="paragraph" w:customStyle="1" w:styleId="Index">
    <w:name w:val="Index"/>
    <w:basedOn w:val="Normal"/>
    <w:rsid w:val="001A4B82"/>
    <w:pPr>
      <w:suppressLineNumbers/>
      <w:tabs>
        <w:tab w:val="left" w:pos="709"/>
      </w:tabs>
      <w:suppressAutoHyphens/>
      <w:spacing w:line="276" w:lineRule="atLeast"/>
    </w:pPr>
    <w:rPr>
      <w:rFonts w:ascii="Calibri" w:eastAsia="DejaVu Sans" w:hAnsi="Calibri" w:cs="Lohit Hindi"/>
      <w:color w:val="00000A"/>
    </w:rPr>
  </w:style>
  <w:style w:type="paragraph" w:styleId="HTMLPreformatted">
    <w:name w:val="HTML Preformatted"/>
    <w:basedOn w:val="Normal"/>
    <w:link w:val="HTMLPreformattedChar"/>
    <w:uiPriority w:val="99"/>
    <w:semiHidden/>
    <w:unhideWhenUsed/>
    <w:rsid w:val="008F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8F3F4B"/>
    <w:rPr>
      <w:rFonts w:ascii="Courier New" w:eastAsia="Times New Roman" w:hAnsi="Courier New" w:cs="Courier New"/>
      <w:sz w:val="20"/>
      <w:szCs w:val="20"/>
      <w:lang w:bidi="ar-SA"/>
    </w:rPr>
  </w:style>
  <w:style w:type="character" w:customStyle="1" w:styleId="no">
    <w:name w:val="no"/>
    <w:basedOn w:val="DefaultParagraphFont"/>
    <w:rsid w:val="00F90268"/>
  </w:style>
  <w:style w:type="character" w:customStyle="1" w:styleId="o">
    <w:name w:val="o"/>
    <w:basedOn w:val="DefaultParagraphFont"/>
    <w:rsid w:val="00F90268"/>
  </w:style>
  <w:style w:type="character" w:customStyle="1" w:styleId="p">
    <w:name w:val="p"/>
    <w:basedOn w:val="DefaultParagraphFont"/>
    <w:rsid w:val="00F90268"/>
  </w:style>
  <w:style w:type="character" w:styleId="FollowedHyperlink">
    <w:name w:val="FollowedHyperlink"/>
    <w:basedOn w:val="DefaultParagraphFont"/>
    <w:uiPriority w:val="99"/>
    <w:semiHidden/>
    <w:unhideWhenUsed/>
    <w:rsid w:val="0010639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8946422">
      <w:bodyDiv w:val="1"/>
      <w:marLeft w:val="0"/>
      <w:marRight w:val="0"/>
      <w:marTop w:val="0"/>
      <w:marBottom w:val="0"/>
      <w:divBdr>
        <w:top w:val="none" w:sz="0" w:space="0" w:color="auto"/>
        <w:left w:val="none" w:sz="0" w:space="0" w:color="auto"/>
        <w:bottom w:val="none" w:sz="0" w:space="0" w:color="auto"/>
        <w:right w:val="none" w:sz="0" w:space="0" w:color="auto"/>
      </w:divBdr>
    </w:div>
    <w:div w:id="827788223">
      <w:bodyDiv w:val="1"/>
      <w:marLeft w:val="0"/>
      <w:marRight w:val="0"/>
      <w:marTop w:val="0"/>
      <w:marBottom w:val="0"/>
      <w:divBdr>
        <w:top w:val="none" w:sz="0" w:space="0" w:color="auto"/>
        <w:left w:val="none" w:sz="0" w:space="0" w:color="auto"/>
        <w:bottom w:val="none" w:sz="0" w:space="0" w:color="auto"/>
        <w:right w:val="none" w:sz="0" w:space="0" w:color="auto"/>
      </w:divBdr>
      <w:divsChild>
        <w:div w:id="1122651740">
          <w:marLeft w:val="0"/>
          <w:marRight w:val="0"/>
          <w:marTop w:val="0"/>
          <w:marBottom w:val="0"/>
          <w:divBdr>
            <w:top w:val="none" w:sz="0" w:space="0" w:color="auto"/>
            <w:left w:val="none" w:sz="0" w:space="0" w:color="auto"/>
            <w:bottom w:val="none" w:sz="0" w:space="0" w:color="auto"/>
            <w:right w:val="none" w:sz="0" w:space="0" w:color="auto"/>
          </w:divBdr>
        </w:div>
      </w:divsChild>
    </w:div>
    <w:div w:id="212588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www.mysql.com/downloads/mysql/" TargetMode="External"/><Relationship Id="rId20" Type="http://schemas.openxmlformats.org/officeDocument/2006/relationships/fontTable" Target="fontTable.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httpd.apache.org/"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ph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0CC377-D16D-4686-909C-F444E8744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4770</TotalTime>
  <Pages>15</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Referral System</vt:lpstr>
    </vt:vector>
  </TitlesOfParts>
  <Company/>
  <LinksUpToDate>false</LinksUpToDate>
  <CharactersWithSpaces>10880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Referral System</dc:title>
  <dc:subject>Technical Document</dc:subject>
  <dc:creator>Ly Channa  &amp; Lim Chanman </dc:creator>
  <cp:lastModifiedBy>channa ly</cp:lastModifiedBy>
  <cp:revision>359</cp:revision>
  <cp:lastPrinted>2012-05-24T07:50:00Z</cp:lastPrinted>
  <dcterms:created xsi:type="dcterms:W3CDTF">2012-02-14T08:43:00Z</dcterms:created>
  <dcterms:modified xsi:type="dcterms:W3CDTF">2013-04-26T22:39:00Z</dcterms:modified>
</cp:coreProperties>
</file>