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D539F" w14:textId="006EF89F" w:rsidR="005001CA" w:rsidRPr="005001CA" w:rsidRDefault="006E7457" w:rsidP="006E7457">
      <w:pPr>
        <w:tabs>
          <w:tab w:val="left" w:pos="709"/>
        </w:tabs>
        <w:jc w:val="center"/>
        <w:rPr>
          <w:rFonts w:ascii="Arial" w:eastAsia="Times New Roman" w:hAnsi="Arial"/>
          <w:b/>
          <w:sz w:val="36"/>
          <w:szCs w:val="22"/>
        </w:rPr>
      </w:pPr>
      <w:r>
        <w:rPr>
          <w:rFonts w:ascii="Arial" w:eastAsia="Times New Roman" w:hAnsi="Arial"/>
          <w:b/>
          <w:sz w:val="36"/>
          <w:szCs w:val="22"/>
        </w:rPr>
        <w:t>Content for Lab Development</w:t>
      </w:r>
    </w:p>
    <w:p w14:paraId="052DCC5D" w14:textId="77777777" w:rsidR="00EC72B9" w:rsidRPr="008D577D" w:rsidRDefault="00EC72B9" w:rsidP="00B61D8A">
      <w:pPr>
        <w:tabs>
          <w:tab w:val="left" w:pos="709"/>
        </w:tabs>
        <w:rPr>
          <w:rFonts w:ascii="Arial" w:eastAsia="Times New Roman" w:hAnsi="Arial"/>
          <w:sz w:val="22"/>
          <w:szCs w:val="22"/>
        </w:rPr>
      </w:pPr>
    </w:p>
    <w:p w14:paraId="7B6AABD0" w14:textId="73E97A2A" w:rsidR="00EC72B9" w:rsidRDefault="00E01830" w:rsidP="00B61D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both"/>
        <w:rPr>
          <w:rFonts w:ascii="Arial" w:eastAsia="Times New Roman" w:hAnsi="Arial"/>
          <w:color w:val="000000"/>
          <w:sz w:val="22"/>
          <w:szCs w:val="22"/>
        </w:rPr>
      </w:pPr>
      <w:r w:rsidRPr="008D577D">
        <w:rPr>
          <w:rFonts w:ascii="Arial" w:eastAsia="Times New Roman" w:hAnsi="Arial"/>
          <w:color w:val="000000"/>
          <w:sz w:val="22"/>
          <w:szCs w:val="22"/>
        </w:rPr>
        <w:t xml:space="preserve">Name of the Virtual Laboratory: </w:t>
      </w:r>
    </w:p>
    <w:p w14:paraId="5F009657" w14:textId="72EE225F" w:rsidR="006E7457" w:rsidRPr="006E7457" w:rsidRDefault="006E7457" w:rsidP="006E745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426"/>
        <w:jc w:val="both"/>
        <w:rPr>
          <w:rFonts w:ascii="Arial" w:eastAsia="Times New Roman" w:hAnsi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/>
          <w:color w:val="000000"/>
          <w:sz w:val="22"/>
          <w:szCs w:val="22"/>
        </w:rPr>
        <w:tab/>
      </w:r>
      <w:r>
        <w:rPr>
          <w:rFonts w:ascii="Arial" w:eastAsia="Times New Roman" w:hAnsi="Arial"/>
          <w:color w:val="000000"/>
          <w:sz w:val="22"/>
          <w:szCs w:val="22"/>
        </w:rPr>
        <w:tab/>
      </w:r>
      <w:r>
        <w:rPr>
          <w:rFonts w:ascii="Arial" w:eastAsia="Times New Roman" w:hAnsi="Arial"/>
          <w:color w:val="000000"/>
          <w:sz w:val="22"/>
          <w:szCs w:val="22"/>
        </w:rPr>
        <w:tab/>
      </w:r>
      <w:r w:rsidRPr="006E7457">
        <w:rPr>
          <w:rFonts w:ascii="Arial" w:eastAsia="Times New Roman" w:hAnsi="Arial"/>
          <w:b/>
          <w:bCs/>
          <w:color w:val="000000"/>
          <w:sz w:val="22"/>
          <w:szCs w:val="22"/>
        </w:rPr>
        <w:t>Communication Systems Laboratory</w:t>
      </w:r>
    </w:p>
    <w:p w14:paraId="13AD2176" w14:textId="4E3CAD0C" w:rsidR="006E7457" w:rsidRPr="008D577D" w:rsidRDefault="006E7457" w:rsidP="00B61D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both"/>
        <w:rPr>
          <w:rFonts w:ascii="Arial" w:eastAsia="Times New Roman" w:hAnsi="Arial"/>
          <w:color w:val="000000"/>
          <w:sz w:val="22"/>
          <w:szCs w:val="22"/>
        </w:rPr>
      </w:pPr>
      <w:r>
        <w:rPr>
          <w:rFonts w:ascii="Arial" w:eastAsia="Times New Roman" w:hAnsi="Arial"/>
          <w:color w:val="000000"/>
          <w:sz w:val="22"/>
          <w:szCs w:val="22"/>
        </w:rPr>
        <w:t>Name of the Experiment:</w:t>
      </w:r>
    </w:p>
    <w:p w14:paraId="464E3C4E" w14:textId="08C791C9" w:rsidR="008D577D" w:rsidRPr="008D577D" w:rsidRDefault="00A15EE9" w:rsidP="00A15EE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426"/>
        <w:jc w:val="both"/>
        <w:rPr>
          <w:rFonts w:ascii="Arial" w:eastAsia="Times New Roman" w:hAnsi="Arial"/>
          <w:b/>
          <w:color w:val="000000"/>
          <w:sz w:val="22"/>
          <w:szCs w:val="22"/>
        </w:rPr>
      </w:pPr>
      <w:r>
        <w:rPr>
          <w:rFonts w:ascii="Arial" w:eastAsia="Times New Roman" w:hAnsi="Arial"/>
          <w:b/>
          <w:color w:val="000000"/>
          <w:sz w:val="22"/>
          <w:szCs w:val="22"/>
        </w:rPr>
        <w:t xml:space="preserve">            </w:t>
      </w:r>
      <w:r w:rsidR="006E7457">
        <w:rPr>
          <w:rFonts w:ascii="Arial" w:eastAsia="Times New Roman" w:hAnsi="Arial"/>
          <w:b/>
          <w:color w:val="000000"/>
          <w:sz w:val="22"/>
          <w:szCs w:val="22"/>
        </w:rPr>
        <w:tab/>
      </w:r>
      <w:r w:rsidR="008D577D" w:rsidRPr="008D577D">
        <w:rPr>
          <w:rFonts w:ascii="Arial" w:eastAsia="Times New Roman" w:hAnsi="Arial"/>
          <w:b/>
          <w:color w:val="000000"/>
          <w:sz w:val="22"/>
          <w:szCs w:val="22"/>
        </w:rPr>
        <w:t>AM Modulation and De</w:t>
      </w:r>
      <w:r>
        <w:rPr>
          <w:rFonts w:ascii="Arial" w:eastAsia="Times New Roman" w:hAnsi="Arial"/>
          <w:b/>
          <w:color w:val="000000"/>
          <w:sz w:val="22"/>
          <w:szCs w:val="22"/>
        </w:rPr>
        <w:t>m</w:t>
      </w:r>
      <w:r w:rsidR="008D577D" w:rsidRPr="008D577D">
        <w:rPr>
          <w:rFonts w:ascii="Arial" w:eastAsia="Times New Roman" w:hAnsi="Arial"/>
          <w:b/>
          <w:color w:val="000000"/>
          <w:sz w:val="22"/>
          <w:szCs w:val="22"/>
        </w:rPr>
        <w:t>odulation</w:t>
      </w:r>
    </w:p>
    <w:p w14:paraId="74333D63" w14:textId="77777777" w:rsidR="00EC72B9" w:rsidRPr="006E7457" w:rsidRDefault="00E01830" w:rsidP="00B61D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both"/>
        <w:rPr>
          <w:rFonts w:ascii="Arial" w:eastAsia="Times New Roman" w:hAnsi="Arial"/>
          <w:b/>
          <w:bCs/>
          <w:color w:val="000000"/>
          <w:sz w:val="22"/>
          <w:szCs w:val="22"/>
        </w:rPr>
      </w:pPr>
      <w:r w:rsidRPr="006E7457">
        <w:rPr>
          <w:rFonts w:ascii="Arial" w:eastAsia="Times New Roman" w:hAnsi="Arial"/>
          <w:b/>
          <w:bCs/>
          <w:color w:val="000000"/>
          <w:sz w:val="22"/>
          <w:szCs w:val="22"/>
        </w:rPr>
        <w:t xml:space="preserve">Objectives and Purpose of the Virtual Lab: </w:t>
      </w:r>
    </w:p>
    <w:p w14:paraId="6CC6EDA2" w14:textId="77777777" w:rsidR="008D577D" w:rsidRPr="006E7457" w:rsidRDefault="008D577D" w:rsidP="00B61D8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1146"/>
        <w:jc w:val="both"/>
        <w:rPr>
          <w:rFonts w:ascii="Arial" w:eastAsia="Times New Roman" w:hAnsi="Arial"/>
          <w:b/>
          <w:bCs/>
          <w:color w:val="000000"/>
          <w:sz w:val="22"/>
          <w:szCs w:val="22"/>
        </w:rPr>
      </w:pPr>
      <w:r w:rsidRPr="006E7457">
        <w:rPr>
          <w:rFonts w:ascii="Arial" w:eastAsia="Times New Roman" w:hAnsi="Arial"/>
          <w:b/>
          <w:bCs/>
          <w:color w:val="000000"/>
          <w:sz w:val="22"/>
          <w:szCs w:val="22"/>
        </w:rPr>
        <w:t>Objective:</w:t>
      </w:r>
    </w:p>
    <w:p w14:paraId="26975305" w14:textId="77777777" w:rsidR="008D577D" w:rsidRPr="006E7457" w:rsidRDefault="008D577D" w:rsidP="00B61D8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1146"/>
        <w:jc w:val="both"/>
        <w:rPr>
          <w:rFonts w:ascii="Arial" w:eastAsia="Times New Roman" w:hAnsi="Arial"/>
          <w:bCs/>
          <w:color w:val="000000"/>
          <w:sz w:val="22"/>
          <w:szCs w:val="22"/>
        </w:rPr>
      </w:pPr>
      <w:r w:rsidRPr="006E7457">
        <w:rPr>
          <w:rFonts w:ascii="Arial" w:eastAsia="Times New Roman" w:hAnsi="Arial"/>
          <w:bCs/>
          <w:color w:val="000000"/>
          <w:sz w:val="22"/>
          <w:szCs w:val="22"/>
        </w:rPr>
        <w:t>To Simulate</w:t>
      </w:r>
      <w:r w:rsidR="00E15EB6" w:rsidRPr="006E7457">
        <w:rPr>
          <w:rFonts w:ascii="Arial" w:eastAsia="Times New Roman" w:hAnsi="Arial"/>
          <w:bCs/>
          <w:color w:val="000000"/>
          <w:sz w:val="22"/>
          <w:szCs w:val="22"/>
        </w:rPr>
        <w:t xml:space="preserve"> virtually</w:t>
      </w:r>
      <w:r w:rsidRPr="006E7457">
        <w:rPr>
          <w:rFonts w:ascii="Arial" w:eastAsia="Times New Roman" w:hAnsi="Arial"/>
          <w:bCs/>
          <w:color w:val="000000"/>
          <w:sz w:val="22"/>
          <w:szCs w:val="22"/>
        </w:rPr>
        <w:t xml:space="preserve"> and Interpret Amplitude Modulation and De modulation waveforms</w:t>
      </w:r>
    </w:p>
    <w:p w14:paraId="1658A157" w14:textId="77777777" w:rsidR="00E15EB6" w:rsidRPr="006E7457" w:rsidRDefault="00D81B10" w:rsidP="00B61D8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1146"/>
        <w:jc w:val="both"/>
        <w:rPr>
          <w:rFonts w:ascii="Arial" w:eastAsia="Times New Roman" w:hAnsi="Arial"/>
          <w:bCs/>
          <w:color w:val="000000"/>
          <w:sz w:val="22"/>
          <w:szCs w:val="22"/>
        </w:rPr>
      </w:pPr>
      <w:r w:rsidRPr="006E7457">
        <w:rPr>
          <w:rFonts w:ascii="Arial" w:eastAsia="Times New Roman" w:hAnsi="Arial"/>
          <w:bCs/>
          <w:color w:val="000000"/>
          <w:sz w:val="22"/>
          <w:szCs w:val="22"/>
        </w:rPr>
        <w:t>To Demonstrate Critical</w:t>
      </w:r>
      <w:r w:rsidR="00E15EB6" w:rsidRPr="006E7457">
        <w:rPr>
          <w:rFonts w:ascii="Arial" w:eastAsia="Times New Roman" w:hAnsi="Arial"/>
          <w:bCs/>
          <w:color w:val="000000"/>
          <w:sz w:val="22"/>
          <w:szCs w:val="22"/>
        </w:rPr>
        <w:t xml:space="preserve">, </w:t>
      </w:r>
      <w:r w:rsidRPr="006E7457">
        <w:rPr>
          <w:rFonts w:ascii="Arial" w:eastAsia="Times New Roman" w:hAnsi="Arial"/>
          <w:bCs/>
          <w:color w:val="000000"/>
          <w:sz w:val="22"/>
          <w:szCs w:val="22"/>
        </w:rPr>
        <w:t>U</w:t>
      </w:r>
      <w:r w:rsidR="00E15EB6" w:rsidRPr="006E7457">
        <w:rPr>
          <w:rFonts w:ascii="Arial" w:eastAsia="Times New Roman" w:hAnsi="Arial"/>
          <w:bCs/>
          <w:color w:val="000000"/>
          <w:sz w:val="22"/>
          <w:szCs w:val="22"/>
        </w:rPr>
        <w:t xml:space="preserve">nder and </w:t>
      </w:r>
      <w:r w:rsidRPr="006E7457">
        <w:rPr>
          <w:rFonts w:ascii="Arial" w:eastAsia="Times New Roman" w:hAnsi="Arial"/>
          <w:bCs/>
          <w:color w:val="000000"/>
          <w:sz w:val="22"/>
          <w:szCs w:val="22"/>
        </w:rPr>
        <w:t>O</w:t>
      </w:r>
      <w:r w:rsidR="00E15EB6" w:rsidRPr="006E7457">
        <w:rPr>
          <w:rFonts w:ascii="Arial" w:eastAsia="Times New Roman" w:hAnsi="Arial"/>
          <w:bCs/>
          <w:color w:val="000000"/>
          <w:sz w:val="22"/>
          <w:szCs w:val="22"/>
        </w:rPr>
        <w:t>ver modulated AM waveforms</w:t>
      </w:r>
    </w:p>
    <w:p w14:paraId="613234C2" w14:textId="77777777" w:rsidR="008D577D" w:rsidRPr="006E7457" w:rsidRDefault="008D577D" w:rsidP="00B61D8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1146"/>
        <w:jc w:val="both"/>
        <w:rPr>
          <w:rFonts w:ascii="Arial" w:eastAsia="Times New Roman" w:hAnsi="Arial"/>
          <w:b/>
          <w:bCs/>
          <w:color w:val="000000"/>
          <w:sz w:val="22"/>
          <w:szCs w:val="22"/>
        </w:rPr>
      </w:pPr>
      <w:r w:rsidRPr="006E7457">
        <w:rPr>
          <w:rFonts w:ascii="Arial" w:eastAsia="Times New Roman" w:hAnsi="Arial"/>
          <w:b/>
          <w:bCs/>
          <w:color w:val="000000"/>
          <w:sz w:val="22"/>
          <w:szCs w:val="22"/>
        </w:rPr>
        <w:t xml:space="preserve">Purpose: </w:t>
      </w:r>
    </w:p>
    <w:p w14:paraId="5E1EF27B" w14:textId="77777777" w:rsidR="008D577D" w:rsidRPr="006E7457" w:rsidRDefault="008D577D" w:rsidP="00B61D8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1146"/>
        <w:jc w:val="both"/>
        <w:rPr>
          <w:rFonts w:ascii="Arial" w:eastAsia="Times New Roman" w:hAnsi="Arial"/>
          <w:bCs/>
          <w:color w:val="000000"/>
          <w:sz w:val="22"/>
          <w:szCs w:val="22"/>
        </w:rPr>
      </w:pPr>
      <w:r w:rsidRPr="006E7457">
        <w:rPr>
          <w:rFonts w:ascii="Arial" w:eastAsia="Times New Roman" w:hAnsi="Arial"/>
          <w:bCs/>
          <w:color w:val="000000"/>
          <w:sz w:val="22"/>
          <w:szCs w:val="22"/>
        </w:rPr>
        <w:t xml:space="preserve">The basic knowledge of communication engineering starts with Amplitude Modulation. </w:t>
      </w:r>
      <w:r w:rsidR="00E15EB6" w:rsidRPr="006E7457">
        <w:rPr>
          <w:rFonts w:ascii="Arial" w:eastAsia="Times New Roman" w:hAnsi="Arial"/>
          <w:bCs/>
          <w:color w:val="000000"/>
          <w:sz w:val="22"/>
          <w:szCs w:val="22"/>
        </w:rPr>
        <w:t xml:space="preserve">Interpreting AM and its waveform will simplify the understanding of other analog and digital modulation techniques. </w:t>
      </w:r>
    </w:p>
    <w:p w14:paraId="64494A20" w14:textId="77777777" w:rsidR="00EC72B9" w:rsidRPr="008D577D" w:rsidRDefault="00E01830" w:rsidP="00B61D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both"/>
        <w:rPr>
          <w:rFonts w:ascii="Arial" w:eastAsia="Times New Roman" w:hAnsi="Arial"/>
          <w:color w:val="000000"/>
          <w:sz w:val="22"/>
          <w:szCs w:val="22"/>
        </w:rPr>
      </w:pPr>
      <w:r w:rsidRPr="008D577D">
        <w:rPr>
          <w:rFonts w:ascii="Arial" w:eastAsia="Times New Roman" w:hAnsi="Arial"/>
          <w:color w:val="000000"/>
          <w:sz w:val="22"/>
          <w:szCs w:val="22"/>
        </w:rPr>
        <w:t>Discipline to which the lab belongs:</w:t>
      </w:r>
      <w:r w:rsidR="008D577D">
        <w:rPr>
          <w:rFonts w:ascii="Arial" w:eastAsia="Times New Roman" w:hAnsi="Arial"/>
          <w:color w:val="000000"/>
          <w:sz w:val="22"/>
          <w:szCs w:val="22"/>
        </w:rPr>
        <w:t xml:space="preserve"> </w:t>
      </w:r>
      <w:r w:rsidR="008D577D" w:rsidRPr="008D577D">
        <w:rPr>
          <w:rFonts w:ascii="Arial" w:eastAsia="Times New Roman" w:hAnsi="Arial"/>
          <w:b/>
          <w:color w:val="000000"/>
          <w:sz w:val="22"/>
          <w:szCs w:val="22"/>
        </w:rPr>
        <w:t>Electronics and Communication En</w:t>
      </w:r>
      <w:r w:rsidR="00B61D8A">
        <w:rPr>
          <w:rFonts w:ascii="Arial" w:eastAsia="Times New Roman" w:hAnsi="Arial"/>
          <w:b/>
          <w:color w:val="000000"/>
          <w:sz w:val="22"/>
          <w:szCs w:val="22"/>
        </w:rPr>
        <w:t>gineering</w:t>
      </w:r>
    </w:p>
    <w:p w14:paraId="6AAD879D" w14:textId="77777777" w:rsidR="00EC72B9" w:rsidRDefault="00E01830" w:rsidP="00B61D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both"/>
        <w:rPr>
          <w:rFonts w:ascii="Arial" w:eastAsia="Times New Roman" w:hAnsi="Arial"/>
          <w:color w:val="000000"/>
          <w:sz w:val="22"/>
          <w:szCs w:val="22"/>
        </w:rPr>
      </w:pPr>
      <w:r w:rsidRPr="008D577D">
        <w:rPr>
          <w:rFonts w:ascii="Arial" w:eastAsia="Times New Roman" w:hAnsi="Arial"/>
          <w:color w:val="000000"/>
          <w:sz w:val="22"/>
          <w:szCs w:val="22"/>
        </w:rPr>
        <w:t xml:space="preserve">Syllabi of Lab at various universities: </w:t>
      </w:r>
    </w:p>
    <w:tbl>
      <w:tblPr>
        <w:tblStyle w:val="TableGrid"/>
        <w:tblpPr w:leftFromText="180" w:rightFromText="180" w:vertAnchor="text" w:horzAnchor="margin" w:tblpY="40"/>
        <w:tblW w:w="5427" w:type="pct"/>
        <w:tblLayout w:type="fixed"/>
        <w:tblLook w:val="04A0" w:firstRow="1" w:lastRow="0" w:firstColumn="1" w:lastColumn="0" w:noHBand="0" w:noVBand="1"/>
      </w:tblPr>
      <w:tblGrid>
        <w:gridCol w:w="671"/>
        <w:gridCol w:w="1746"/>
        <w:gridCol w:w="1944"/>
        <w:gridCol w:w="1984"/>
        <w:gridCol w:w="1844"/>
        <w:gridCol w:w="1842"/>
      </w:tblGrid>
      <w:tr w:rsidR="004753D1" w:rsidRPr="004753D1" w14:paraId="2ED3D899" w14:textId="77777777" w:rsidTr="00974283">
        <w:tc>
          <w:tcPr>
            <w:tcW w:w="334" w:type="pct"/>
          </w:tcPr>
          <w:p w14:paraId="1E3871A5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753D1">
              <w:rPr>
                <w:rFonts w:ascii="Times New Roman" w:eastAsia="Times New Roman" w:hAnsi="Times New Roman" w:cs="Times New Roman"/>
                <w:b/>
                <w:color w:val="000000"/>
              </w:rPr>
              <w:t>S.NO</w:t>
            </w:r>
          </w:p>
        </w:tc>
        <w:tc>
          <w:tcPr>
            <w:tcW w:w="870" w:type="pct"/>
          </w:tcPr>
          <w:p w14:paraId="766C9816" w14:textId="77777777" w:rsidR="004753D1" w:rsidRPr="004753D1" w:rsidRDefault="004753D1" w:rsidP="00974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753D1">
              <w:rPr>
                <w:rFonts w:ascii="Times New Roman" w:eastAsia="Times New Roman" w:hAnsi="Times New Roman" w:cs="Times New Roman"/>
                <w:b/>
                <w:color w:val="000000"/>
              </w:rPr>
              <w:t>ANNA UNIVERSITY</w:t>
            </w:r>
          </w:p>
        </w:tc>
        <w:tc>
          <w:tcPr>
            <w:tcW w:w="969" w:type="pct"/>
          </w:tcPr>
          <w:p w14:paraId="3F137955" w14:textId="77777777" w:rsidR="004753D1" w:rsidRPr="004753D1" w:rsidRDefault="004753D1" w:rsidP="00974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753D1">
              <w:rPr>
                <w:rFonts w:ascii="Times New Roman" w:eastAsia="Times New Roman" w:hAnsi="Times New Roman" w:cs="Times New Roman"/>
                <w:b/>
                <w:color w:val="000000"/>
              </w:rPr>
              <w:t>VISVESVARAYA TECHNICAL UNIVERSITY</w:t>
            </w:r>
          </w:p>
        </w:tc>
        <w:tc>
          <w:tcPr>
            <w:tcW w:w="989" w:type="pct"/>
          </w:tcPr>
          <w:p w14:paraId="692276BC" w14:textId="77777777" w:rsidR="004753D1" w:rsidRPr="004753D1" w:rsidRDefault="004753D1" w:rsidP="00974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753D1">
              <w:rPr>
                <w:rFonts w:ascii="Times New Roman" w:eastAsia="Times New Roman" w:hAnsi="Times New Roman" w:cs="Times New Roman"/>
                <w:b/>
                <w:color w:val="000000"/>
              </w:rPr>
              <w:t>INDIAN INSTITUTE OF TECHNOLOGY,</w:t>
            </w:r>
          </w:p>
          <w:p w14:paraId="6A3207B9" w14:textId="77777777" w:rsidR="004753D1" w:rsidRPr="004753D1" w:rsidRDefault="004753D1" w:rsidP="00974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753D1">
              <w:rPr>
                <w:rFonts w:ascii="Times New Roman" w:eastAsia="Times New Roman" w:hAnsi="Times New Roman" w:cs="Times New Roman"/>
                <w:b/>
                <w:color w:val="000000"/>
              </w:rPr>
              <w:t>ROORKEY</w:t>
            </w:r>
          </w:p>
        </w:tc>
        <w:tc>
          <w:tcPr>
            <w:tcW w:w="919" w:type="pct"/>
          </w:tcPr>
          <w:p w14:paraId="1C5F46F6" w14:textId="77777777" w:rsidR="004753D1" w:rsidRPr="004753D1" w:rsidRDefault="004753D1" w:rsidP="00974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753D1">
              <w:rPr>
                <w:rFonts w:ascii="Times New Roman" w:eastAsia="Times New Roman" w:hAnsi="Times New Roman" w:cs="Times New Roman"/>
                <w:b/>
                <w:color w:val="000000"/>
              </w:rPr>
              <w:t>JAWAHARLAL NEHRU TECHNICAL UNIVERSITY,HYDERABAD</w:t>
            </w:r>
          </w:p>
        </w:tc>
        <w:tc>
          <w:tcPr>
            <w:tcW w:w="918" w:type="pct"/>
          </w:tcPr>
          <w:p w14:paraId="0E31FD6C" w14:textId="77777777" w:rsidR="004753D1" w:rsidRPr="004753D1" w:rsidRDefault="004753D1" w:rsidP="00974283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753D1">
              <w:rPr>
                <w:rFonts w:ascii="Times New Roman" w:eastAsia="Times New Roman" w:hAnsi="Times New Roman" w:cs="Times New Roman"/>
                <w:b/>
                <w:color w:val="000000"/>
                <w:lang w:val="en-US" w:eastAsia="en-US"/>
              </w:rPr>
              <w:t xml:space="preserve">NATIONAL INSTITUTE OF TECHNOLOGY –WARANGAL </w:t>
            </w:r>
          </w:p>
        </w:tc>
      </w:tr>
      <w:tr w:rsidR="004753D1" w:rsidRPr="004753D1" w14:paraId="7CB53C1B" w14:textId="77777777" w:rsidTr="00974283">
        <w:tc>
          <w:tcPr>
            <w:tcW w:w="334" w:type="pct"/>
          </w:tcPr>
          <w:p w14:paraId="1029408C" w14:textId="77777777" w:rsidR="004753D1" w:rsidRPr="004753D1" w:rsidRDefault="004753D1" w:rsidP="004753D1">
            <w:pPr>
              <w:pStyle w:val="ListParagraph"/>
              <w:numPr>
                <w:ilvl w:val="0"/>
                <w:numId w:val="12"/>
              </w:numPr>
              <w:tabs>
                <w:tab w:val="left" w:pos="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0" w:type="pct"/>
          </w:tcPr>
          <w:p w14:paraId="199E01F8" w14:textId="77777777" w:rsidR="004753D1" w:rsidRPr="004753D1" w:rsidRDefault="004753D1" w:rsidP="00974283">
            <w:pPr>
              <w:pStyle w:val="Default"/>
              <w:tabs>
                <w:tab w:val="left" w:pos="709"/>
              </w:tabs>
              <w:jc w:val="both"/>
              <w:rPr>
                <w:sz w:val="20"/>
                <w:szCs w:val="20"/>
              </w:rPr>
            </w:pPr>
            <w:r w:rsidRPr="004753D1">
              <w:rPr>
                <w:sz w:val="20"/>
                <w:szCs w:val="20"/>
              </w:rPr>
              <w:t>Signal Sampling and reconstruction</w:t>
            </w:r>
          </w:p>
        </w:tc>
        <w:tc>
          <w:tcPr>
            <w:tcW w:w="969" w:type="pct"/>
          </w:tcPr>
          <w:p w14:paraId="5DBE4907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753D1">
              <w:rPr>
                <w:rFonts w:ascii="Times New Roman" w:hAnsi="Times New Roman" w:cs="Times New Roman"/>
                <w:shd w:val="clear" w:color="auto" w:fill="FFFFFF"/>
              </w:rPr>
              <w:t>10ECL58 - ANALOG COMMUNICATIONLAB + LIC LAB</w:t>
            </w:r>
          </w:p>
        </w:tc>
        <w:tc>
          <w:tcPr>
            <w:tcW w:w="989" w:type="pct"/>
          </w:tcPr>
          <w:p w14:paraId="68048BC0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753D1">
              <w:rPr>
                <w:rFonts w:ascii="Times New Roman" w:hAnsi="Times New Roman" w:cs="Times New Roman"/>
                <w:shd w:val="clear" w:color="auto" w:fill="FFFFFF"/>
              </w:rPr>
              <w:t>ECN-352-Communication Systems Lab</w:t>
            </w:r>
          </w:p>
        </w:tc>
        <w:tc>
          <w:tcPr>
            <w:tcW w:w="919" w:type="pct"/>
            <w:vAlign w:val="center"/>
          </w:tcPr>
          <w:p w14:paraId="11722868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753D1">
              <w:rPr>
                <w:rFonts w:ascii="Times New Roman" w:eastAsia="Times New Roman" w:hAnsi="Times New Roman" w:cs="Times New Roman"/>
                <w:b/>
                <w:color w:val="000000"/>
              </w:rPr>
              <w:t>-</w:t>
            </w:r>
          </w:p>
        </w:tc>
        <w:tc>
          <w:tcPr>
            <w:tcW w:w="918" w:type="pct"/>
          </w:tcPr>
          <w:p w14:paraId="6384E795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753D1">
              <w:rPr>
                <w:rFonts w:ascii="Times New Roman" w:eastAsia="Times New Roman" w:hAnsi="Times New Roman" w:cs="Times New Roman"/>
                <w:color w:val="000000"/>
              </w:rPr>
              <w:t>EC357-Communication systems Lab</w:t>
            </w:r>
          </w:p>
        </w:tc>
      </w:tr>
      <w:tr w:rsidR="004753D1" w:rsidRPr="004753D1" w14:paraId="7FEE3E35" w14:textId="77777777" w:rsidTr="00974283">
        <w:tc>
          <w:tcPr>
            <w:tcW w:w="334" w:type="pct"/>
          </w:tcPr>
          <w:p w14:paraId="4FCFD71C" w14:textId="77777777" w:rsidR="004753D1" w:rsidRPr="004753D1" w:rsidRDefault="004753D1" w:rsidP="004753D1">
            <w:pPr>
              <w:pStyle w:val="ListParagraph"/>
              <w:numPr>
                <w:ilvl w:val="0"/>
                <w:numId w:val="12"/>
              </w:numPr>
              <w:tabs>
                <w:tab w:val="left" w:pos="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0" w:type="pct"/>
          </w:tcPr>
          <w:p w14:paraId="737C3E63" w14:textId="77777777" w:rsidR="004753D1" w:rsidRPr="004753D1" w:rsidRDefault="004753D1" w:rsidP="00974283">
            <w:pPr>
              <w:pStyle w:val="Default"/>
              <w:tabs>
                <w:tab w:val="left" w:pos="709"/>
              </w:tabs>
              <w:jc w:val="both"/>
              <w:rPr>
                <w:sz w:val="20"/>
                <w:szCs w:val="20"/>
              </w:rPr>
            </w:pPr>
            <w:r w:rsidRPr="004753D1">
              <w:rPr>
                <w:sz w:val="20"/>
                <w:szCs w:val="20"/>
              </w:rPr>
              <w:t>Time Division Multiplexing</w:t>
            </w:r>
          </w:p>
        </w:tc>
        <w:tc>
          <w:tcPr>
            <w:tcW w:w="969" w:type="pct"/>
          </w:tcPr>
          <w:p w14:paraId="0072476B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753D1">
              <w:rPr>
                <w:rFonts w:ascii="Times New Roman" w:hAnsi="Times New Roman" w:cs="Times New Roman"/>
                <w:shd w:val="clear" w:color="auto" w:fill="FFFFFF"/>
              </w:rPr>
              <w:t>10ECL67-ADVANCED COMMUNICATION LAB</w:t>
            </w:r>
          </w:p>
        </w:tc>
        <w:tc>
          <w:tcPr>
            <w:tcW w:w="989" w:type="pct"/>
            <w:vAlign w:val="center"/>
          </w:tcPr>
          <w:p w14:paraId="3B2A7344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753D1">
              <w:rPr>
                <w:rFonts w:ascii="Times New Roman" w:eastAsia="Times New Roman" w:hAnsi="Times New Roman" w:cs="Times New Roman"/>
                <w:b/>
                <w:color w:val="000000"/>
              </w:rPr>
              <w:t>-</w:t>
            </w:r>
          </w:p>
        </w:tc>
        <w:tc>
          <w:tcPr>
            <w:tcW w:w="919" w:type="pct"/>
            <w:vAlign w:val="center"/>
          </w:tcPr>
          <w:p w14:paraId="6694D5AA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753D1">
              <w:rPr>
                <w:rFonts w:ascii="Times New Roman" w:eastAsia="Times New Roman" w:hAnsi="Times New Roman" w:cs="Times New Roman"/>
                <w:b/>
                <w:color w:val="000000"/>
              </w:rPr>
              <w:t>-</w:t>
            </w:r>
          </w:p>
        </w:tc>
        <w:tc>
          <w:tcPr>
            <w:tcW w:w="918" w:type="pct"/>
          </w:tcPr>
          <w:p w14:paraId="76D5B784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753D1">
              <w:rPr>
                <w:rFonts w:ascii="Times New Roman" w:eastAsia="Times New Roman" w:hAnsi="Times New Roman" w:cs="Times New Roman"/>
                <w:b/>
                <w:color w:val="000000"/>
              </w:rPr>
              <w:t>-</w:t>
            </w:r>
          </w:p>
        </w:tc>
      </w:tr>
      <w:tr w:rsidR="004753D1" w:rsidRPr="004753D1" w14:paraId="4B464D31" w14:textId="77777777" w:rsidTr="00974283">
        <w:tc>
          <w:tcPr>
            <w:tcW w:w="334" w:type="pct"/>
          </w:tcPr>
          <w:p w14:paraId="71D56FD0" w14:textId="77777777" w:rsidR="004753D1" w:rsidRPr="004753D1" w:rsidRDefault="004753D1" w:rsidP="004753D1">
            <w:pPr>
              <w:pStyle w:val="ListParagraph"/>
              <w:numPr>
                <w:ilvl w:val="0"/>
                <w:numId w:val="12"/>
              </w:numPr>
              <w:tabs>
                <w:tab w:val="left" w:pos="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870" w:type="pct"/>
          </w:tcPr>
          <w:p w14:paraId="242F6272" w14:textId="77777777" w:rsidR="004753D1" w:rsidRPr="004753D1" w:rsidRDefault="004753D1" w:rsidP="00974283">
            <w:pPr>
              <w:pStyle w:val="Default"/>
              <w:tabs>
                <w:tab w:val="left" w:pos="709"/>
              </w:tabs>
              <w:jc w:val="both"/>
              <w:rPr>
                <w:b/>
                <w:sz w:val="20"/>
                <w:szCs w:val="20"/>
              </w:rPr>
            </w:pPr>
            <w:r w:rsidRPr="004753D1">
              <w:rPr>
                <w:b/>
                <w:sz w:val="20"/>
                <w:szCs w:val="20"/>
              </w:rPr>
              <w:t>AM Modulator and Demodulator</w:t>
            </w:r>
          </w:p>
        </w:tc>
        <w:tc>
          <w:tcPr>
            <w:tcW w:w="969" w:type="pct"/>
          </w:tcPr>
          <w:p w14:paraId="48E067D6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753D1">
              <w:rPr>
                <w:rFonts w:ascii="Times New Roman" w:hAnsi="Times New Roman" w:cs="Times New Roman"/>
                <w:b/>
                <w:shd w:val="clear" w:color="auto" w:fill="FFFFFF"/>
              </w:rPr>
              <w:t>10ECL58 - ANALOG COMMUNICATIONLAB + LIC LAB</w:t>
            </w:r>
          </w:p>
        </w:tc>
        <w:tc>
          <w:tcPr>
            <w:tcW w:w="989" w:type="pct"/>
          </w:tcPr>
          <w:p w14:paraId="63FC4DF6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753D1">
              <w:rPr>
                <w:rFonts w:ascii="Times New Roman" w:hAnsi="Times New Roman" w:cs="Times New Roman"/>
                <w:b/>
                <w:shd w:val="clear" w:color="auto" w:fill="FFFFFF"/>
              </w:rPr>
              <w:t>ECN-352-Communication Systems Lab</w:t>
            </w:r>
          </w:p>
        </w:tc>
        <w:tc>
          <w:tcPr>
            <w:tcW w:w="919" w:type="pct"/>
          </w:tcPr>
          <w:p w14:paraId="6147D2AC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753D1">
              <w:rPr>
                <w:rFonts w:ascii="Times New Roman" w:hAnsi="Times New Roman" w:cs="Times New Roman"/>
                <w:b/>
                <w:shd w:val="clear" w:color="auto" w:fill="FFFFFF"/>
              </w:rPr>
              <w:t>EC406PC: Analog and Digital communications lab</w:t>
            </w:r>
          </w:p>
        </w:tc>
        <w:tc>
          <w:tcPr>
            <w:tcW w:w="918" w:type="pct"/>
          </w:tcPr>
          <w:p w14:paraId="1B69F770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4753D1">
              <w:rPr>
                <w:rFonts w:ascii="Times New Roman" w:eastAsia="Times New Roman" w:hAnsi="Times New Roman" w:cs="Times New Roman"/>
                <w:b/>
                <w:color w:val="000000"/>
              </w:rPr>
              <w:t>EC357-Communication systems Lab</w:t>
            </w:r>
          </w:p>
        </w:tc>
      </w:tr>
      <w:tr w:rsidR="004753D1" w:rsidRPr="004753D1" w14:paraId="34B94152" w14:textId="77777777" w:rsidTr="00974283">
        <w:tc>
          <w:tcPr>
            <w:tcW w:w="334" w:type="pct"/>
          </w:tcPr>
          <w:p w14:paraId="630C31E8" w14:textId="77777777" w:rsidR="004753D1" w:rsidRPr="004753D1" w:rsidRDefault="004753D1" w:rsidP="004753D1">
            <w:pPr>
              <w:pStyle w:val="ListParagraph"/>
              <w:numPr>
                <w:ilvl w:val="0"/>
                <w:numId w:val="12"/>
              </w:numPr>
              <w:tabs>
                <w:tab w:val="left" w:pos="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0" w:type="pct"/>
          </w:tcPr>
          <w:p w14:paraId="65E37AB4" w14:textId="77777777" w:rsidR="004753D1" w:rsidRPr="004753D1" w:rsidRDefault="004753D1" w:rsidP="00974283">
            <w:pPr>
              <w:pStyle w:val="Default"/>
              <w:tabs>
                <w:tab w:val="left" w:pos="709"/>
              </w:tabs>
              <w:jc w:val="both"/>
              <w:rPr>
                <w:sz w:val="20"/>
                <w:szCs w:val="20"/>
              </w:rPr>
            </w:pPr>
            <w:r w:rsidRPr="004753D1">
              <w:rPr>
                <w:sz w:val="20"/>
                <w:szCs w:val="20"/>
              </w:rPr>
              <w:t>FM Modulator and Demodulator</w:t>
            </w:r>
          </w:p>
        </w:tc>
        <w:tc>
          <w:tcPr>
            <w:tcW w:w="969" w:type="pct"/>
          </w:tcPr>
          <w:p w14:paraId="62E73B08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753D1">
              <w:rPr>
                <w:rFonts w:ascii="Times New Roman" w:hAnsi="Times New Roman" w:cs="Times New Roman"/>
                <w:shd w:val="clear" w:color="auto" w:fill="FFFFFF"/>
              </w:rPr>
              <w:t>10ECL58 - ANALOG COMMUNICATIONLAB + LIC LAB</w:t>
            </w:r>
          </w:p>
        </w:tc>
        <w:tc>
          <w:tcPr>
            <w:tcW w:w="989" w:type="pct"/>
          </w:tcPr>
          <w:p w14:paraId="5BD09478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753D1">
              <w:rPr>
                <w:rFonts w:ascii="Times New Roman" w:hAnsi="Times New Roman" w:cs="Times New Roman"/>
                <w:shd w:val="clear" w:color="auto" w:fill="FFFFFF"/>
              </w:rPr>
              <w:t>ECN-352-Communication Systems Lab</w:t>
            </w:r>
          </w:p>
        </w:tc>
        <w:tc>
          <w:tcPr>
            <w:tcW w:w="919" w:type="pct"/>
          </w:tcPr>
          <w:p w14:paraId="6BDCB561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753D1">
              <w:rPr>
                <w:rFonts w:ascii="Times New Roman" w:hAnsi="Times New Roman" w:cs="Times New Roman"/>
                <w:shd w:val="clear" w:color="auto" w:fill="FFFFFF"/>
              </w:rPr>
              <w:t>EC406PC: Analog and Digital communications lab</w:t>
            </w:r>
          </w:p>
        </w:tc>
        <w:tc>
          <w:tcPr>
            <w:tcW w:w="918" w:type="pct"/>
          </w:tcPr>
          <w:p w14:paraId="0D2738C3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4753D1">
              <w:rPr>
                <w:rFonts w:ascii="Times New Roman" w:eastAsia="Times New Roman" w:hAnsi="Times New Roman" w:cs="Times New Roman"/>
                <w:color w:val="000000"/>
              </w:rPr>
              <w:t>EC357-Communication systems Lab</w:t>
            </w:r>
          </w:p>
        </w:tc>
      </w:tr>
      <w:tr w:rsidR="004753D1" w:rsidRPr="004753D1" w14:paraId="404A81F1" w14:textId="77777777" w:rsidTr="00974283">
        <w:tc>
          <w:tcPr>
            <w:tcW w:w="334" w:type="pct"/>
          </w:tcPr>
          <w:p w14:paraId="420BAE45" w14:textId="77777777" w:rsidR="004753D1" w:rsidRPr="004753D1" w:rsidRDefault="004753D1" w:rsidP="004753D1">
            <w:pPr>
              <w:pStyle w:val="ListParagraph"/>
              <w:numPr>
                <w:ilvl w:val="0"/>
                <w:numId w:val="12"/>
              </w:numPr>
              <w:tabs>
                <w:tab w:val="left" w:pos="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0" w:type="pct"/>
          </w:tcPr>
          <w:p w14:paraId="552971D8" w14:textId="77777777" w:rsidR="004753D1" w:rsidRPr="004753D1" w:rsidRDefault="004753D1" w:rsidP="00974283">
            <w:pPr>
              <w:pStyle w:val="Default"/>
              <w:tabs>
                <w:tab w:val="left" w:pos="709"/>
              </w:tabs>
              <w:jc w:val="both"/>
              <w:rPr>
                <w:sz w:val="20"/>
                <w:szCs w:val="20"/>
              </w:rPr>
            </w:pPr>
            <w:r w:rsidRPr="004753D1">
              <w:rPr>
                <w:sz w:val="20"/>
                <w:szCs w:val="20"/>
              </w:rPr>
              <w:t>Pulse Code Modulation and Demodulation</w:t>
            </w:r>
          </w:p>
        </w:tc>
        <w:tc>
          <w:tcPr>
            <w:tcW w:w="969" w:type="pct"/>
          </w:tcPr>
          <w:p w14:paraId="32015113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753D1">
              <w:rPr>
                <w:rFonts w:ascii="Times New Roman" w:hAnsi="Times New Roman" w:cs="Times New Roman"/>
                <w:shd w:val="clear" w:color="auto" w:fill="FFFFFF"/>
              </w:rPr>
              <w:t>10ECL67-ADVANCED COMMUNICATION LAB</w:t>
            </w:r>
          </w:p>
        </w:tc>
        <w:tc>
          <w:tcPr>
            <w:tcW w:w="989" w:type="pct"/>
          </w:tcPr>
          <w:p w14:paraId="77900510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753D1">
              <w:rPr>
                <w:rFonts w:ascii="Times New Roman" w:hAnsi="Times New Roman" w:cs="Times New Roman"/>
                <w:shd w:val="clear" w:color="auto" w:fill="FFFFFF"/>
              </w:rPr>
              <w:t>ECN-352-Communication Systems Lab</w:t>
            </w:r>
          </w:p>
        </w:tc>
        <w:tc>
          <w:tcPr>
            <w:tcW w:w="919" w:type="pct"/>
          </w:tcPr>
          <w:p w14:paraId="6B1F3BBC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753D1">
              <w:rPr>
                <w:rFonts w:ascii="Times New Roman" w:hAnsi="Times New Roman" w:cs="Times New Roman"/>
                <w:shd w:val="clear" w:color="auto" w:fill="FFFFFF"/>
              </w:rPr>
              <w:t>EC406PC: Analog and Digital communications lab</w:t>
            </w:r>
          </w:p>
        </w:tc>
        <w:tc>
          <w:tcPr>
            <w:tcW w:w="918" w:type="pct"/>
          </w:tcPr>
          <w:p w14:paraId="28437E21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4753D1">
              <w:rPr>
                <w:rFonts w:ascii="Times New Roman" w:eastAsia="Times New Roman" w:hAnsi="Times New Roman" w:cs="Times New Roman"/>
                <w:color w:val="000000"/>
              </w:rPr>
              <w:t>EC357-Communication systems Lab</w:t>
            </w:r>
          </w:p>
        </w:tc>
      </w:tr>
      <w:tr w:rsidR="004753D1" w:rsidRPr="004753D1" w14:paraId="58135C19" w14:textId="77777777" w:rsidTr="00974283">
        <w:tc>
          <w:tcPr>
            <w:tcW w:w="334" w:type="pct"/>
          </w:tcPr>
          <w:p w14:paraId="0567DF1C" w14:textId="77777777" w:rsidR="004753D1" w:rsidRPr="004753D1" w:rsidRDefault="004753D1" w:rsidP="004753D1">
            <w:pPr>
              <w:pStyle w:val="ListParagraph"/>
              <w:numPr>
                <w:ilvl w:val="0"/>
                <w:numId w:val="12"/>
              </w:numPr>
              <w:tabs>
                <w:tab w:val="left" w:pos="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0" w:type="pct"/>
          </w:tcPr>
          <w:p w14:paraId="7CE6DF81" w14:textId="77777777" w:rsidR="004753D1" w:rsidRPr="004753D1" w:rsidRDefault="004753D1" w:rsidP="00974283">
            <w:pPr>
              <w:pStyle w:val="Default"/>
              <w:tabs>
                <w:tab w:val="left" w:pos="709"/>
              </w:tabs>
              <w:jc w:val="both"/>
              <w:rPr>
                <w:sz w:val="20"/>
                <w:szCs w:val="20"/>
              </w:rPr>
            </w:pPr>
            <w:r w:rsidRPr="004753D1">
              <w:rPr>
                <w:sz w:val="20"/>
                <w:szCs w:val="20"/>
              </w:rPr>
              <w:t>Delta Modulation and Demodulation</w:t>
            </w:r>
          </w:p>
        </w:tc>
        <w:tc>
          <w:tcPr>
            <w:tcW w:w="969" w:type="pct"/>
            <w:vAlign w:val="center"/>
          </w:tcPr>
          <w:p w14:paraId="401949C1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753D1">
              <w:rPr>
                <w:rFonts w:ascii="Times New Roman" w:eastAsia="Times New Roman" w:hAnsi="Times New Roman" w:cs="Times New Roman"/>
                <w:b/>
                <w:color w:val="000000"/>
              </w:rPr>
              <w:t>-</w:t>
            </w:r>
          </w:p>
        </w:tc>
        <w:tc>
          <w:tcPr>
            <w:tcW w:w="989" w:type="pct"/>
          </w:tcPr>
          <w:p w14:paraId="252F4E8D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753D1">
              <w:rPr>
                <w:rFonts w:ascii="Times New Roman" w:hAnsi="Times New Roman" w:cs="Times New Roman"/>
                <w:shd w:val="clear" w:color="auto" w:fill="FFFFFF"/>
              </w:rPr>
              <w:t>ECN-352-Communication Systems Lab</w:t>
            </w:r>
          </w:p>
        </w:tc>
        <w:tc>
          <w:tcPr>
            <w:tcW w:w="919" w:type="pct"/>
          </w:tcPr>
          <w:p w14:paraId="22E53E1B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753D1">
              <w:rPr>
                <w:rFonts w:ascii="Times New Roman" w:hAnsi="Times New Roman" w:cs="Times New Roman"/>
                <w:shd w:val="clear" w:color="auto" w:fill="FFFFFF"/>
              </w:rPr>
              <w:t>EC406PC: Analog and Digital communications lab</w:t>
            </w:r>
          </w:p>
        </w:tc>
        <w:tc>
          <w:tcPr>
            <w:tcW w:w="918" w:type="pct"/>
          </w:tcPr>
          <w:p w14:paraId="4F8C6534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4753D1">
              <w:rPr>
                <w:rFonts w:ascii="Times New Roman" w:eastAsia="Times New Roman" w:hAnsi="Times New Roman" w:cs="Times New Roman"/>
                <w:color w:val="000000"/>
              </w:rPr>
              <w:t>EC357-Communication systems Lab</w:t>
            </w:r>
          </w:p>
        </w:tc>
      </w:tr>
      <w:tr w:rsidR="004753D1" w:rsidRPr="004753D1" w14:paraId="583D5426" w14:textId="77777777" w:rsidTr="00974283">
        <w:tc>
          <w:tcPr>
            <w:tcW w:w="334" w:type="pct"/>
          </w:tcPr>
          <w:p w14:paraId="79C10D9C" w14:textId="77777777" w:rsidR="004753D1" w:rsidRPr="004753D1" w:rsidRDefault="004753D1" w:rsidP="004753D1">
            <w:pPr>
              <w:pStyle w:val="ListParagraph"/>
              <w:numPr>
                <w:ilvl w:val="0"/>
                <w:numId w:val="12"/>
              </w:numPr>
              <w:tabs>
                <w:tab w:val="left" w:pos="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0" w:type="pct"/>
          </w:tcPr>
          <w:p w14:paraId="7E341467" w14:textId="77777777" w:rsidR="004753D1" w:rsidRPr="004753D1" w:rsidRDefault="004753D1" w:rsidP="00974283">
            <w:pPr>
              <w:pStyle w:val="Default"/>
              <w:tabs>
                <w:tab w:val="left" w:pos="709"/>
              </w:tabs>
              <w:jc w:val="both"/>
              <w:rPr>
                <w:sz w:val="20"/>
                <w:szCs w:val="20"/>
              </w:rPr>
            </w:pPr>
            <w:r w:rsidRPr="004753D1">
              <w:rPr>
                <w:sz w:val="20"/>
                <w:szCs w:val="20"/>
              </w:rPr>
              <w:t>Line coding schemes</w:t>
            </w:r>
          </w:p>
        </w:tc>
        <w:tc>
          <w:tcPr>
            <w:tcW w:w="969" w:type="pct"/>
            <w:vAlign w:val="center"/>
          </w:tcPr>
          <w:p w14:paraId="2EFFA1A4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753D1">
              <w:rPr>
                <w:rFonts w:ascii="Times New Roman" w:eastAsia="Times New Roman" w:hAnsi="Times New Roman" w:cs="Times New Roman"/>
                <w:b/>
                <w:color w:val="000000"/>
              </w:rPr>
              <w:t>-</w:t>
            </w:r>
          </w:p>
        </w:tc>
        <w:tc>
          <w:tcPr>
            <w:tcW w:w="989" w:type="pct"/>
            <w:vAlign w:val="center"/>
          </w:tcPr>
          <w:p w14:paraId="1FE8CB8D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753D1">
              <w:rPr>
                <w:rFonts w:ascii="Times New Roman" w:eastAsia="Times New Roman" w:hAnsi="Times New Roman" w:cs="Times New Roman"/>
                <w:b/>
                <w:color w:val="000000"/>
              </w:rPr>
              <w:t>-</w:t>
            </w:r>
          </w:p>
        </w:tc>
        <w:tc>
          <w:tcPr>
            <w:tcW w:w="919" w:type="pct"/>
            <w:vAlign w:val="center"/>
          </w:tcPr>
          <w:p w14:paraId="40D591D3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753D1">
              <w:rPr>
                <w:rFonts w:ascii="Times New Roman" w:eastAsia="Times New Roman" w:hAnsi="Times New Roman" w:cs="Times New Roman"/>
                <w:b/>
                <w:color w:val="000000"/>
              </w:rPr>
              <w:t>-</w:t>
            </w:r>
          </w:p>
        </w:tc>
        <w:tc>
          <w:tcPr>
            <w:tcW w:w="918" w:type="pct"/>
          </w:tcPr>
          <w:p w14:paraId="5C482EEE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753D1">
              <w:rPr>
                <w:rFonts w:ascii="Times New Roman" w:eastAsia="Times New Roman" w:hAnsi="Times New Roman" w:cs="Times New Roman"/>
                <w:color w:val="000000"/>
              </w:rPr>
              <w:t>EC357-Communication systems Lab</w:t>
            </w:r>
          </w:p>
        </w:tc>
      </w:tr>
      <w:tr w:rsidR="004753D1" w:rsidRPr="004753D1" w14:paraId="2507FA91" w14:textId="77777777" w:rsidTr="00974283">
        <w:tc>
          <w:tcPr>
            <w:tcW w:w="334" w:type="pct"/>
          </w:tcPr>
          <w:p w14:paraId="43D22107" w14:textId="77777777" w:rsidR="004753D1" w:rsidRPr="004753D1" w:rsidRDefault="004753D1" w:rsidP="004753D1">
            <w:pPr>
              <w:pStyle w:val="ListParagraph"/>
              <w:numPr>
                <w:ilvl w:val="0"/>
                <w:numId w:val="12"/>
              </w:numPr>
              <w:tabs>
                <w:tab w:val="left" w:pos="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0" w:type="pct"/>
          </w:tcPr>
          <w:p w14:paraId="6F49E09B" w14:textId="77777777" w:rsidR="004753D1" w:rsidRPr="004753D1" w:rsidRDefault="004753D1" w:rsidP="00974283">
            <w:pPr>
              <w:pStyle w:val="Default"/>
              <w:tabs>
                <w:tab w:val="left" w:pos="709"/>
              </w:tabs>
              <w:jc w:val="both"/>
              <w:rPr>
                <w:sz w:val="20"/>
                <w:szCs w:val="20"/>
              </w:rPr>
            </w:pPr>
            <w:r w:rsidRPr="004753D1">
              <w:rPr>
                <w:sz w:val="20"/>
                <w:szCs w:val="20"/>
              </w:rPr>
              <w:t>Simulation of ASK, FSK, and BPSK generation schemes</w:t>
            </w:r>
          </w:p>
        </w:tc>
        <w:tc>
          <w:tcPr>
            <w:tcW w:w="969" w:type="pct"/>
          </w:tcPr>
          <w:p w14:paraId="003A9D10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753D1">
              <w:rPr>
                <w:rFonts w:ascii="Times New Roman" w:hAnsi="Times New Roman" w:cs="Times New Roman"/>
                <w:shd w:val="clear" w:color="auto" w:fill="FFFFFF"/>
              </w:rPr>
              <w:t>10ECL67-ADVANCED COMMUNICATION LAB</w:t>
            </w:r>
          </w:p>
        </w:tc>
        <w:tc>
          <w:tcPr>
            <w:tcW w:w="989" w:type="pct"/>
          </w:tcPr>
          <w:p w14:paraId="63A820F0" w14:textId="77777777" w:rsidR="004753D1" w:rsidRPr="00D81B10" w:rsidRDefault="004753D1" w:rsidP="00974283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81B10">
              <w:rPr>
                <w:rFonts w:ascii="Times New Roman" w:hAnsi="Times New Roman" w:cs="Times New Roman"/>
                <w:shd w:val="clear" w:color="auto" w:fill="FFFFFF"/>
              </w:rPr>
              <w:t>ECN-352-Communication Systems Lab</w:t>
            </w:r>
          </w:p>
        </w:tc>
        <w:tc>
          <w:tcPr>
            <w:tcW w:w="919" w:type="pct"/>
          </w:tcPr>
          <w:p w14:paraId="440484E2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753D1">
              <w:rPr>
                <w:rFonts w:ascii="Times New Roman" w:hAnsi="Times New Roman" w:cs="Times New Roman"/>
                <w:shd w:val="clear" w:color="auto" w:fill="FFFFFF"/>
              </w:rPr>
              <w:t>EC406PC: Analog and Digital communications lab</w:t>
            </w:r>
          </w:p>
        </w:tc>
        <w:tc>
          <w:tcPr>
            <w:tcW w:w="918" w:type="pct"/>
          </w:tcPr>
          <w:p w14:paraId="7C6AB754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4753D1">
              <w:rPr>
                <w:rFonts w:ascii="Times New Roman" w:eastAsia="Times New Roman" w:hAnsi="Times New Roman" w:cs="Times New Roman"/>
                <w:color w:val="000000"/>
              </w:rPr>
              <w:t>EC357-Communication systems Lab</w:t>
            </w:r>
          </w:p>
        </w:tc>
      </w:tr>
      <w:tr w:rsidR="004753D1" w:rsidRPr="004753D1" w14:paraId="11521085" w14:textId="77777777" w:rsidTr="00974283">
        <w:tc>
          <w:tcPr>
            <w:tcW w:w="334" w:type="pct"/>
          </w:tcPr>
          <w:p w14:paraId="3E2459A1" w14:textId="77777777" w:rsidR="004753D1" w:rsidRPr="004753D1" w:rsidRDefault="004753D1" w:rsidP="004753D1">
            <w:pPr>
              <w:pStyle w:val="ListParagraph"/>
              <w:numPr>
                <w:ilvl w:val="0"/>
                <w:numId w:val="12"/>
              </w:numPr>
              <w:tabs>
                <w:tab w:val="left" w:pos="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0" w:type="pct"/>
          </w:tcPr>
          <w:p w14:paraId="138F3DDF" w14:textId="77777777" w:rsidR="004753D1" w:rsidRPr="004753D1" w:rsidRDefault="004753D1" w:rsidP="00974283">
            <w:pPr>
              <w:pStyle w:val="Default"/>
              <w:tabs>
                <w:tab w:val="left" w:pos="709"/>
              </w:tabs>
              <w:jc w:val="both"/>
              <w:rPr>
                <w:sz w:val="20"/>
                <w:szCs w:val="20"/>
              </w:rPr>
            </w:pPr>
            <w:r w:rsidRPr="004753D1">
              <w:rPr>
                <w:sz w:val="20"/>
                <w:szCs w:val="20"/>
              </w:rPr>
              <w:t>Simulation of DPSK, QPSK and QAM generation schemes</w:t>
            </w:r>
          </w:p>
        </w:tc>
        <w:tc>
          <w:tcPr>
            <w:tcW w:w="969" w:type="pct"/>
          </w:tcPr>
          <w:p w14:paraId="79455951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753D1">
              <w:rPr>
                <w:rFonts w:ascii="Times New Roman" w:hAnsi="Times New Roman" w:cs="Times New Roman"/>
                <w:shd w:val="clear" w:color="auto" w:fill="FFFFFF"/>
              </w:rPr>
              <w:t>10ECL67-ADVANCED COMMUNICATION LAB</w:t>
            </w:r>
          </w:p>
        </w:tc>
        <w:tc>
          <w:tcPr>
            <w:tcW w:w="989" w:type="pct"/>
            <w:vAlign w:val="center"/>
          </w:tcPr>
          <w:p w14:paraId="7480794D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753D1">
              <w:rPr>
                <w:rFonts w:ascii="Times New Roman" w:eastAsia="Times New Roman" w:hAnsi="Times New Roman" w:cs="Times New Roman"/>
                <w:b/>
                <w:color w:val="000000"/>
              </w:rPr>
              <w:t>-</w:t>
            </w:r>
          </w:p>
        </w:tc>
        <w:tc>
          <w:tcPr>
            <w:tcW w:w="919" w:type="pct"/>
          </w:tcPr>
          <w:p w14:paraId="7FBA68FE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753D1">
              <w:rPr>
                <w:rFonts w:ascii="Times New Roman" w:hAnsi="Times New Roman" w:cs="Times New Roman"/>
                <w:shd w:val="clear" w:color="auto" w:fill="FFFFFF"/>
              </w:rPr>
              <w:t>EC406PC: Analog and Digital communications lab</w:t>
            </w:r>
          </w:p>
        </w:tc>
        <w:tc>
          <w:tcPr>
            <w:tcW w:w="918" w:type="pct"/>
          </w:tcPr>
          <w:p w14:paraId="2D5AD960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4753D1">
              <w:rPr>
                <w:rFonts w:ascii="Times New Roman" w:eastAsia="Times New Roman" w:hAnsi="Times New Roman" w:cs="Times New Roman"/>
                <w:color w:val="000000"/>
              </w:rPr>
              <w:t>EC357-Communication systems Lab</w:t>
            </w:r>
          </w:p>
        </w:tc>
      </w:tr>
      <w:tr w:rsidR="004753D1" w:rsidRPr="004753D1" w14:paraId="12A84BA7" w14:textId="77777777" w:rsidTr="00974283">
        <w:tc>
          <w:tcPr>
            <w:tcW w:w="334" w:type="pct"/>
          </w:tcPr>
          <w:p w14:paraId="14506D39" w14:textId="77777777" w:rsidR="004753D1" w:rsidRPr="004753D1" w:rsidRDefault="004753D1" w:rsidP="004753D1">
            <w:pPr>
              <w:pStyle w:val="ListParagraph"/>
              <w:numPr>
                <w:ilvl w:val="0"/>
                <w:numId w:val="12"/>
              </w:numPr>
              <w:tabs>
                <w:tab w:val="left" w:pos="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0" w:type="pct"/>
          </w:tcPr>
          <w:p w14:paraId="6C7AF24E" w14:textId="77777777" w:rsidR="004753D1" w:rsidRPr="004753D1" w:rsidRDefault="004753D1" w:rsidP="00974283">
            <w:pPr>
              <w:pStyle w:val="Default"/>
              <w:tabs>
                <w:tab w:val="left" w:pos="709"/>
              </w:tabs>
              <w:jc w:val="both"/>
              <w:rPr>
                <w:sz w:val="20"/>
                <w:szCs w:val="20"/>
              </w:rPr>
            </w:pPr>
            <w:r w:rsidRPr="004753D1">
              <w:rPr>
                <w:sz w:val="20"/>
                <w:szCs w:val="20"/>
              </w:rPr>
              <w:t>Simulation of signal constellations of BPSK, QPSK and QAM</w:t>
            </w:r>
          </w:p>
        </w:tc>
        <w:tc>
          <w:tcPr>
            <w:tcW w:w="969" w:type="pct"/>
          </w:tcPr>
          <w:p w14:paraId="43AE88EE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753D1">
              <w:rPr>
                <w:rFonts w:ascii="Times New Roman" w:hAnsi="Times New Roman" w:cs="Times New Roman"/>
                <w:shd w:val="clear" w:color="auto" w:fill="FFFFFF"/>
              </w:rPr>
              <w:t>10ECL67-ADVANCED COMMUNICATION LAB</w:t>
            </w:r>
          </w:p>
        </w:tc>
        <w:tc>
          <w:tcPr>
            <w:tcW w:w="989" w:type="pct"/>
            <w:vAlign w:val="center"/>
          </w:tcPr>
          <w:p w14:paraId="19C7F033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753D1">
              <w:rPr>
                <w:rFonts w:ascii="Times New Roman" w:eastAsia="Times New Roman" w:hAnsi="Times New Roman" w:cs="Times New Roman"/>
                <w:b/>
                <w:color w:val="000000"/>
              </w:rPr>
              <w:t>-</w:t>
            </w:r>
          </w:p>
        </w:tc>
        <w:tc>
          <w:tcPr>
            <w:tcW w:w="919" w:type="pct"/>
          </w:tcPr>
          <w:p w14:paraId="265690EC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753D1">
              <w:rPr>
                <w:rFonts w:ascii="Times New Roman" w:hAnsi="Times New Roman" w:cs="Times New Roman"/>
                <w:shd w:val="clear" w:color="auto" w:fill="FFFFFF"/>
              </w:rPr>
              <w:t>EC406PC: Analog and Digital communications lab</w:t>
            </w:r>
          </w:p>
        </w:tc>
        <w:tc>
          <w:tcPr>
            <w:tcW w:w="918" w:type="pct"/>
          </w:tcPr>
          <w:p w14:paraId="620270A5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4753D1">
              <w:rPr>
                <w:rFonts w:ascii="Times New Roman" w:eastAsia="Times New Roman" w:hAnsi="Times New Roman" w:cs="Times New Roman"/>
                <w:color w:val="000000"/>
              </w:rPr>
              <w:t>EC357-Communication systems Lab</w:t>
            </w:r>
          </w:p>
        </w:tc>
      </w:tr>
      <w:tr w:rsidR="004753D1" w:rsidRPr="004753D1" w14:paraId="0762B1F2" w14:textId="77777777" w:rsidTr="00974283">
        <w:tc>
          <w:tcPr>
            <w:tcW w:w="334" w:type="pct"/>
          </w:tcPr>
          <w:p w14:paraId="5D6AF3BF" w14:textId="77777777" w:rsidR="004753D1" w:rsidRPr="004753D1" w:rsidRDefault="004753D1" w:rsidP="004753D1">
            <w:pPr>
              <w:pStyle w:val="ListParagraph"/>
              <w:numPr>
                <w:ilvl w:val="0"/>
                <w:numId w:val="12"/>
              </w:numPr>
              <w:tabs>
                <w:tab w:val="left" w:pos="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0" w:type="pct"/>
          </w:tcPr>
          <w:p w14:paraId="6B15DB6C" w14:textId="77777777" w:rsidR="004753D1" w:rsidRPr="004753D1" w:rsidRDefault="004753D1" w:rsidP="00974283">
            <w:pPr>
              <w:pStyle w:val="Default"/>
              <w:tabs>
                <w:tab w:val="left" w:pos="709"/>
              </w:tabs>
              <w:jc w:val="both"/>
              <w:rPr>
                <w:sz w:val="20"/>
                <w:szCs w:val="20"/>
              </w:rPr>
            </w:pPr>
            <w:r w:rsidRPr="004753D1">
              <w:rPr>
                <w:sz w:val="20"/>
                <w:szCs w:val="20"/>
              </w:rPr>
              <w:t>Simulation of ASK, FSK and BPSK detection schemes</w:t>
            </w:r>
          </w:p>
        </w:tc>
        <w:tc>
          <w:tcPr>
            <w:tcW w:w="969" w:type="pct"/>
          </w:tcPr>
          <w:p w14:paraId="408FB3CC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753D1">
              <w:rPr>
                <w:rFonts w:ascii="Times New Roman" w:hAnsi="Times New Roman" w:cs="Times New Roman"/>
                <w:shd w:val="clear" w:color="auto" w:fill="FFFFFF"/>
              </w:rPr>
              <w:t>10ECL67-ADVANCED COMMUNICATION LAB</w:t>
            </w:r>
          </w:p>
        </w:tc>
        <w:tc>
          <w:tcPr>
            <w:tcW w:w="989" w:type="pct"/>
            <w:vAlign w:val="center"/>
          </w:tcPr>
          <w:p w14:paraId="63F172CC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753D1">
              <w:rPr>
                <w:rFonts w:ascii="Times New Roman" w:eastAsia="Times New Roman" w:hAnsi="Times New Roman" w:cs="Times New Roman"/>
                <w:b/>
                <w:color w:val="000000"/>
              </w:rPr>
              <w:t>-</w:t>
            </w:r>
          </w:p>
        </w:tc>
        <w:tc>
          <w:tcPr>
            <w:tcW w:w="919" w:type="pct"/>
          </w:tcPr>
          <w:p w14:paraId="40CDE635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753D1">
              <w:rPr>
                <w:rFonts w:ascii="Times New Roman" w:hAnsi="Times New Roman" w:cs="Times New Roman"/>
                <w:shd w:val="clear" w:color="auto" w:fill="FFFFFF"/>
              </w:rPr>
              <w:t>EC406PC: Analog and Digital communications lab</w:t>
            </w:r>
          </w:p>
        </w:tc>
        <w:tc>
          <w:tcPr>
            <w:tcW w:w="918" w:type="pct"/>
          </w:tcPr>
          <w:p w14:paraId="360560E3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4753D1">
              <w:rPr>
                <w:rFonts w:ascii="Times New Roman" w:eastAsia="Times New Roman" w:hAnsi="Times New Roman" w:cs="Times New Roman"/>
                <w:color w:val="000000"/>
              </w:rPr>
              <w:t>EC357-Communication systems Lab</w:t>
            </w:r>
          </w:p>
        </w:tc>
      </w:tr>
      <w:tr w:rsidR="004753D1" w:rsidRPr="004753D1" w14:paraId="38682FFE" w14:textId="77777777" w:rsidTr="00974283">
        <w:tc>
          <w:tcPr>
            <w:tcW w:w="334" w:type="pct"/>
          </w:tcPr>
          <w:p w14:paraId="70513D58" w14:textId="77777777" w:rsidR="004753D1" w:rsidRPr="004753D1" w:rsidRDefault="004753D1" w:rsidP="004753D1">
            <w:pPr>
              <w:pStyle w:val="ListParagraph"/>
              <w:numPr>
                <w:ilvl w:val="0"/>
                <w:numId w:val="12"/>
              </w:numPr>
              <w:tabs>
                <w:tab w:val="left" w:pos="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0" w:type="pct"/>
          </w:tcPr>
          <w:p w14:paraId="77AB4E27" w14:textId="77777777" w:rsidR="004753D1" w:rsidRPr="004753D1" w:rsidRDefault="004753D1" w:rsidP="00974283">
            <w:pPr>
              <w:pStyle w:val="Default"/>
              <w:tabs>
                <w:tab w:val="left" w:pos="709"/>
              </w:tabs>
              <w:jc w:val="both"/>
              <w:rPr>
                <w:sz w:val="20"/>
                <w:szCs w:val="20"/>
              </w:rPr>
            </w:pPr>
            <w:r w:rsidRPr="004753D1">
              <w:rPr>
                <w:sz w:val="20"/>
                <w:szCs w:val="20"/>
              </w:rPr>
              <w:t>Simulation of Linear Block and Cyclic error control coding schemes</w:t>
            </w:r>
          </w:p>
        </w:tc>
        <w:tc>
          <w:tcPr>
            <w:tcW w:w="969" w:type="pct"/>
            <w:vAlign w:val="center"/>
          </w:tcPr>
          <w:p w14:paraId="01E231AC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753D1">
              <w:rPr>
                <w:rFonts w:ascii="Times New Roman" w:eastAsia="Times New Roman" w:hAnsi="Times New Roman" w:cs="Times New Roman"/>
                <w:b/>
                <w:color w:val="000000"/>
              </w:rPr>
              <w:t>-</w:t>
            </w:r>
          </w:p>
        </w:tc>
        <w:tc>
          <w:tcPr>
            <w:tcW w:w="989" w:type="pct"/>
            <w:vAlign w:val="center"/>
          </w:tcPr>
          <w:p w14:paraId="5D983E91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753D1">
              <w:rPr>
                <w:rFonts w:ascii="Times New Roman" w:eastAsia="Times New Roman" w:hAnsi="Times New Roman" w:cs="Times New Roman"/>
                <w:b/>
                <w:color w:val="000000"/>
              </w:rPr>
              <w:t>-</w:t>
            </w:r>
          </w:p>
        </w:tc>
        <w:tc>
          <w:tcPr>
            <w:tcW w:w="919" w:type="pct"/>
            <w:vAlign w:val="center"/>
          </w:tcPr>
          <w:p w14:paraId="34A52B87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753D1">
              <w:rPr>
                <w:rFonts w:ascii="Times New Roman" w:eastAsia="Times New Roman" w:hAnsi="Times New Roman" w:cs="Times New Roman"/>
                <w:b/>
                <w:color w:val="000000"/>
              </w:rPr>
              <w:t>-</w:t>
            </w:r>
          </w:p>
        </w:tc>
        <w:tc>
          <w:tcPr>
            <w:tcW w:w="918" w:type="pct"/>
            <w:vAlign w:val="center"/>
          </w:tcPr>
          <w:p w14:paraId="3F83A545" w14:textId="77777777" w:rsidR="004753D1" w:rsidRPr="004753D1" w:rsidRDefault="004753D1" w:rsidP="0097428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753D1">
              <w:rPr>
                <w:rFonts w:ascii="Times New Roman" w:eastAsia="Times New Roman" w:hAnsi="Times New Roman" w:cs="Times New Roman"/>
                <w:b/>
                <w:color w:val="000000"/>
              </w:rPr>
              <w:t>-</w:t>
            </w:r>
          </w:p>
        </w:tc>
      </w:tr>
      <w:tr w:rsidR="004753D1" w:rsidRPr="004753D1" w14:paraId="58748AFB" w14:textId="77777777" w:rsidTr="00974283">
        <w:tc>
          <w:tcPr>
            <w:tcW w:w="334" w:type="pct"/>
          </w:tcPr>
          <w:p w14:paraId="1005FAA5" w14:textId="77777777" w:rsidR="004753D1" w:rsidRPr="004753D1" w:rsidRDefault="004753D1" w:rsidP="004753D1">
            <w:pPr>
              <w:pStyle w:val="ListParagraph"/>
              <w:numPr>
                <w:ilvl w:val="0"/>
                <w:numId w:val="12"/>
              </w:numPr>
              <w:tabs>
                <w:tab w:val="left" w:pos="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0" w:type="pct"/>
          </w:tcPr>
          <w:p w14:paraId="506D3779" w14:textId="77777777" w:rsidR="004753D1" w:rsidRPr="004753D1" w:rsidRDefault="004753D1" w:rsidP="00974283">
            <w:pPr>
              <w:pStyle w:val="Default"/>
              <w:tabs>
                <w:tab w:val="left" w:pos="709"/>
              </w:tabs>
              <w:jc w:val="both"/>
              <w:rPr>
                <w:sz w:val="20"/>
                <w:szCs w:val="20"/>
              </w:rPr>
            </w:pPr>
            <w:r w:rsidRPr="004753D1">
              <w:rPr>
                <w:sz w:val="20"/>
                <w:szCs w:val="20"/>
              </w:rPr>
              <w:t>Simulation of Convolution coding scheme</w:t>
            </w:r>
          </w:p>
        </w:tc>
        <w:tc>
          <w:tcPr>
            <w:tcW w:w="969" w:type="pct"/>
            <w:vAlign w:val="center"/>
          </w:tcPr>
          <w:p w14:paraId="08F60B41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753D1">
              <w:rPr>
                <w:rFonts w:ascii="Times New Roman" w:eastAsia="Times New Roman" w:hAnsi="Times New Roman" w:cs="Times New Roman"/>
                <w:b/>
                <w:color w:val="000000"/>
              </w:rPr>
              <w:t>-</w:t>
            </w:r>
          </w:p>
        </w:tc>
        <w:tc>
          <w:tcPr>
            <w:tcW w:w="989" w:type="pct"/>
            <w:vAlign w:val="center"/>
          </w:tcPr>
          <w:p w14:paraId="621A7E79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753D1">
              <w:rPr>
                <w:rFonts w:ascii="Times New Roman" w:eastAsia="Times New Roman" w:hAnsi="Times New Roman" w:cs="Times New Roman"/>
                <w:b/>
                <w:color w:val="000000"/>
              </w:rPr>
              <w:t>-</w:t>
            </w:r>
          </w:p>
        </w:tc>
        <w:tc>
          <w:tcPr>
            <w:tcW w:w="919" w:type="pct"/>
            <w:vAlign w:val="center"/>
          </w:tcPr>
          <w:p w14:paraId="2D72DB33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753D1">
              <w:rPr>
                <w:rFonts w:ascii="Times New Roman" w:eastAsia="Times New Roman" w:hAnsi="Times New Roman" w:cs="Times New Roman"/>
                <w:b/>
                <w:color w:val="000000"/>
              </w:rPr>
              <w:t>-</w:t>
            </w:r>
          </w:p>
        </w:tc>
        <w:tc>
          <w:tcPr>
            <w:tcW w:w="918" w:type="pct"/>
            <w:vAlign w:val="center"/>
          </w:tcPr>
          <w:p w14:paraId="2A4FF4F1" w14:textId="77777777" w:rsidR="004753D1" w:rsidRPr="004753D1" w:rsidRDefault="004753D1" w:rsidP="0097428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753D1">
              <w:rPr>
                <w:rFonts w:ascii="Times New Roman" w:eastAsia="Times New Roman" w:hAnsi="Times New Roman" w:cs="Times New Roman"/>
                <w:b/>
                <w:color w:val="000000"/>
              </w:rPr>
              <w:t>-</w:t>
            </w:r>
          </w:p>
        </w:tc>
      </w:tr>
      <w:tr w:rsidR="004753D1" w:rsidRPr="004753D1" w14:paraId="1A582ABB" w14:textId="77777777" w:rsidTr="00974283">
        <w:tc>
          <w:tcPr>
            <w:tcW w:w="334" w:type="pct"/>
          </w:tcPr>
          <w:p w14:paraId="0A049953" w14:textId="77777777" w:rsidR="004753D1" w:rsidRPr="004753D1" w:rsidRDefault="004753D1" w:rsidP="004753D1">
            <w:pPr>
              <w:pStyle w:val="ListParagraph"/>
              <w:numPr>
                <w:ilvl w:val="0"/>
                <w:numId w:val="12"/>
              </w:numPr>
              <w:tabs>
                <w:tab w:val="left" w:pos="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0" w:type="pct"/>
          </w:tcPr>
          <w:p w14:paraId="6D7ACC55" w14:textId="77777777" w:rsidR="004753D1" w:rsidRPr="004753D1" w:rsidRDefault="004753D1" w:rsidP="00974283">
            <w:pPr>
              <w:pStyle w:val="Default"/>
              <w:tabs>
                <w:tab w:val="left" w:pos="709"/>
              </w:tabs>
              <w:jc w:val="both"/>
              <w:rPr>
                <w:sz w:val="20"/>
                <w:szCs w:val="20"/>
              </w:rPr>
            </w:pPr>
            <w:r w:rsidRPr="004753D1">
              <w:rPr>
                <w:sz w:val="20"/>
                <w:szCs w:val="20"/>
              </w:rPr>
              <w:t>Communication link simulation</w:t>
            </w:r>
          </w:p>
        </w:tc>
        <w:tc>
          <w:tcPr>
            <w:tcW w:w="969" w:type="pct"/>
            <w:vAlign w:val="center"/>
          </w:tcPr>
          <w:p w14:paraId="1AFDC826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753D1">
              <w:rPr>
                <w:rFonts w:ascii="Times New Roman" w:eastAsia="Times New Roman" w:hAnsi="Times New Roman" w:cs="Times New Roman"/>
                <w:b/>
                <w:color w:val="000000"/>
              </w:rPr>
              <w:t>-</w:t>
            </w:r>
          </w:p>
        </w:tc>
        <w:tc>
          <w:tcPr>
            <w:tcW w:w="989" w:type="pct"/>
            <w:vAlign w:val="center"/>
          </w:tcPr>
          <w:p w14:paraId="14F4299B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753D1">
              <w:rPr>
                <w:rFonts w:ascii="Times New Roman" w:eastAsia="Times New Roman" w:hAnsi="Times New Roman" w:cs="Times New Roman"/>
                <w:b/>
                <w:color w:val="000000"/>
              </w:rPr>
              <w:t>-</w:t>
            </w:r>
          </w:p>
        </w:tc>
        <w:tc>
          <w:tcPr>
            <w:tcW w:w="919" w:type="pct"/>
            <w:vAlign w:val="center"/>
          </w:tcPr>
          <w:p w14:paraId="75ECE3F1" w14:textId="77777777" w:rsidR="004753D1" w:rsidRPr="004753D1" w:rsidRDefault="004753D1" w:rsidP="00974283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753D1">
              <w:rPr>
                <w:rFonts w:ascii="Times New Roman" w:eastAsia="Times New Roman" w:hAnsi="Times New Roman" w:cs="Times New Roman"/>
                <w:b/>
                <w:color w:val="000000"/>
              </w:rPr>
              <w:t>-</w:t>
            </w:r>
          </w:p>
        </w:tc>
        <w:tc>
          <w:tcPr>
            <w:tcW w:w="918" w:type="pct"/>
            <w:vAlign w:val="center"/>
          </w:tcPr>
          <w:p w14:paraId="1BF17D14" w14:textId="77777777" w:rsidR="004753D1" w:rsidRPr="004753D1" w:rsidRDefault="004753D1" w:rsidP="0097428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753D1">
              <w:rPr>
                <w:rFonts w:ascii="Times New Roman" w:eastAsia="Times New Roman" w:hAnsi="Times New Roman" w:cs="Times New Roman"/>
                <w:b/>
                <w:color w:val="000000"/>
              </w:rPr>
              <w:t>-</w:t>
            </w:r>
          </w:p>
        </w:tc>
      </w:tr>
    </w:tbl>
    <w:p w14:paraId="436BFFD5" w14:textId="3C44AC33" w:rsidR="004753D1" w:rsidRDefault="004753D1" w:rsidP="004753D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1146"/>
        <w:jc w:val="both"/>
        <w:rPr>
          <w:rFonts w:ascii="Arial" w:eastAsia="Times New Roman" w:hAnsi="Arial"/>
          <w:color w:val="000000"/>
          <w:sz w:val="22"/>
          <w:szCs w:val="22"/>
        </w:rPr>
      </w:pPr>
    </w:p>
    <w:p w14:paraId="318F0276" w14:textId="565E3751" w:rsidR="006E7457" w:rsidRDefault="006E7457" w:rsidP="004753D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1146"/>
        <w:jc w:val="both"/>
        <w:rPr>
          <w:rFonts w:ascii="Arial" w:eastAsia="Times New Roman" w:hAnsi="Arial"/>
          <w:color w:val="000000"/>
          <w:sz w:val="22"/>
          <w:szCs w:val="22"/>
        </w:rPr>
      </w:pPr>
    </w:p>
    <w:p w14:paraId="777CFF15" w14:textId="1152AE9C" w:rsidR="006E7457" w:rsidRDefault="006E7457" w:rsidP="004753D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1146"/>
        <w:jc w:val="both"/>
        <w:rPr>
          <w:rFonts w:ascii="Arial" w:eastAsia="Times New Roman" w:hAnsi="Arial"/>
          <w:color w:val="000000"/>
          <w:sz w:val="22"/>
          <w:szCs w:val="22"/>
        </w:rPr>
      </w:pPr>
    </w:p>
    <w:p w14:paraId="2C015264" w14:textId="49C29740" w:rsidR="006E7457" w:rsidRDefault="006E7457" w:rsidP="004753D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1146"/>
        <w:jc w:val="both"/>
        <w:rPr>
          <w:rFonts w:ascii="Arial" w:eastAsia="Times New Roman" w:hAnsi="Arial"/>
          <w:color w:val="000000"/>
          <w:sz w:val="22"/>
          <w:szCs w:val="22"/>
        </w:rPr>
      </w:pPr>
    </w:p>
    <w:p w14:paraId="493152AF" w14:textId="043DD4A7" w:rsidR="006E7457" w:rsidRDefault="006E7457" w:rsidP="004753D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1146"/>
        <w:jc w:val="both"/>
        <w:rPr>
          <w:rFonts w:ascii="Arial" w:eastAsia="Times New Roman" w:hAnsi="Arial"/>
          <w:color w:val="000000"/>
          <w:sz w:val="22"/>
          <w:szCs w:val="22"/>
        </w:rPr>
      </w:pPr>
    </w:p>
    <w:p w14:paraId="5313AC4F" w14:textId="34C641E5" w:rsidR="006E7457" w:rsidRDefault="006E7457" w:rsidP="004753D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1146"/>
        <w:jc w:val="both"/>
        <w:rPr>
          <w:rFonts w:ascii="Arial" w:eastAsia="Times New Roman" w:hAnsi="Arial"/>
          <w:color w:val="000000"/>
          <w:sz w:val="22"/>
          <w:szCs w:val="22"/>
        </w:rPr>
      </w:pPr>
    </w:p>
    <w:p w14:paraId="34DAB6F3" w14:textId="45A94A10" w:rsidR="006E7457" w:rsidRDefault="006E7457" w:rsidP="004753D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1146"/>
        <w:jc w:val="both"/>
        <w:rPr>
          <w:rFonts w:ascii="Arial" w:eastAsia="Times New Roman" w:hAnsi="Arial"/>
          <w:color w:val="000000"/>
          <w:sz w:val="22"/>
          <w:szCs w:val="22"/>
        </w:rPr>
      </w:pPr>
    </w:p>
    <w:p w14:paraId="0A8B3416" w14:textId="1959F587" w:rsidR="006E7457" w:rsidRDefault="006E7457" w:rsidP="004753D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1146"/>
        <w:jc w:val="both"/>
        <w:rPr>
          <w:rFonts w:ascii="Arial" w:eastAsia="Times New Roman" w:hAnsi="Arial"/>
          <w:color w:val="000000"/>
          <w:sz w:val="22"/>
          <w:szCs w:val="22"/>
        </w:rPr>
      </w:pPr>
    </w:p>
    <w:p w14:paraId="2B2D051A" w14:textId="77777777" w:rsidR="006E7457" w:rsidRDefault="006E7457" w:rsidP="004753D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1146"/>
        <w:jc w:val="both"/>
        <w:rPr>
          <w:rFonts w:ascii="Arial" w:eastAsia="Times New Roman" w:hAnsi="Arial"/>
          <w:color w:val="000000"/>
          <w:sz w:val="22"/>
          <w:szCs w:val="22"/>
        </w:rPr>
      </w:pPr>
    </w:p>
    <w:p w14:paraId="21425530" w14:textId="77777777" w:rsidR="00EC72B9" w:rsidRPr="0015455A" w:rsidRDefault="00E01830" w:rsidP="00B61D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both"/>
        <w:rPr>
          <w:rFonts w:ascii="Arial" w:eastAsia="Times New Roman" w:hAnsi="Arial"/>
          <w:b/>
          <w:color w:val="000000"/>
          <w:sz w:val="22"/>
          <w:szCs w:val="22"/>
        </w:rPr>
      </w:pPr>
      <w:r w:rsidRPr="0015455A">
        <w:rPr>
          <w:rFonts w:ascii="Arial" w:eastAsia="Times New Roman" w:hAnsi="Arial"/>
          <w:b/>
          <w:color w:val="000000"/>
          <w:sz w:val="22"/>
          <w:szCs w:val="22"/>
        </w:rPr>
        <w:lastRenderedPageBreak/>
        <w:t xml:space="preserve">List of experiments: </w:t>
      </w:r>
    </w:p>
    <w:p w14:paraId="08CADEDE" w14:textId="77777777" w:rsidR="003565CE" w:rsidRPr="00F20DA9" w:rsidRDefault="003565CE" w:rsidP="004753D1">
      <w:pPr>
        <w:pStyle w:val="Default"/>
        <w:tabs>
          <w:tab w:val="left" w:pos="709"/>
        </w:tabs>
        <w:spacing w:line="276" w:lineRule="auto"/>
        <w:ind w:left="1146"/>
        <w:jc w:val="both"/>
        <w:rPr>
          <w:rFonts w:ascii="Arial" w:hAnsi="Arial"/>
          <w:sz w:val="22"/>
        </w:rPr>
      </w:pPr>
      <w:bookmarkStart w:id="0" w:name="_heading=h.gjdgxs" w:colFirst="0" w:colLast="0"/>
      <w:bookmarkEnd w:id="0"/>
      <w:r w:rsidRPr="00F20DA9">
        <w:rPr>
          <w:rFonts w:ascii="Arial" w:hAnsi="Arial"/>
          <w:sz w:val="22"/>
        </w:rPr>
        <w:t>Signal Sampling and reconstruction</w:t>
      </w:r>
    </w:p>
    <w:p w14:paraId="69D4A89D" w14:textId="77777777" w:rsidR="003565CE" w:rsidRPr="00F20DA9" w:rsidRDefault="003565CE" w:rsidP="004753D1">
      <w:pPr>
        <w:pStyle w:val="Default"/>
        <w:tabs>
          <w:tab w:val="left" w:pos="709"/>
        </w:tabs>
        <w:spacing w:line="276" w:lineRule="auto"/>
        <w:ind w:left="1146"/>
        <w:jc w:val="both"/>
        <w:rPr>
          <w:rFonts w:ascii="Arial" w:hAnsi="Arial"/>
          <w:sz w:val="22"/>
        </w:rPr>
      </w:pPr>
      <w:r w:rsidRPr="00F20DA9">
        <w:rPr>
          <w:rFonts w:ascii="Arial" w:hAnsi="Arial"/>
          <w:sz w:val="22"/>
        </w:rPr>
        <w:t>Time Division Multiplexing</w:t>
      </w:r>
    </w:p>
    <w:p w14:paraId="1E557132" w14:textId="77777777" w:rsidR="003565CE" w:rsidRPr="00F20DA9" w:rsidRDefault="003565CE" w:rsidP="004753D1">
      <w:pPr>
        <w:pStyle w:val="Default"/>
        <w:tabs>
          <w:tab w:val="left" w:pos="709"/>
        </w:tabs>
        <w:spacing w:line="276" w:lineRule="auto"/>
        <w:ind w:left="1146"/>
        <w:jc w:val="both"/>
        <w:rPr>
          <w:rFonts w:ascii="Arial" w:hAnsi="Arial"/>
          <w:sz w:val="22"/>
        </w:rPr>
      </w:pPr>
      <w:r w:rsidRPr="0015455A">
        <w:rPr>
          <w:rFonts w:ascii="Arial" w:hAnsi="Arial"/>
          <w:b/>
          <w:sz w:val="22"/>
        </w:rPr>
        <w:t>AM Modulator and Demodulator</w:t>
      </w:r>
    </w:p>
    <w:p w14:paraId="4EE43CB1" w14:textId="77777777" w:rsidR="003565CE" w:rsidRPr="00F20DA9" w:rsidRDefault="003565CE" w:rsidP="004753D1">
      <w:pPr>
        <w:pStyle w:val="Default"/>
        <w:tabs>
          <w:tab w:val="left" w:pos="709"/>
        </w:tabs>
        <w:spacing w:line="276" w:lineRule="auto"/>
        <w:ind w:left="1146"/>
        <w:jc w:val="both"/>
        <w:rPr>
          <w:rFonts w:ascii="Arial" w:hAnsi="Arial"/>
          <w:sz w:val="22"/>
        </w:rPr>
      </w:pPr>
      <w:r w:rsidRPr="00F20DA9">
        <w:rPr>
          <w:rFonts w:ascii="Arial" w:hAnsi="Arial"/>
          <w:sz w:val="22"/>
        </w:rPr>
        <w:t>FM Modulator and Demodulator</w:t>
      </w:r>
    </w:p>
    <w:p w14:paraId="24F92E9D" w14:textId="77777777" w:rsidR="003565CE" w:rsidRPr="00F20DA9" w:rsidRDefault="003565CE" w:rsidP="004753D1">
      <w:pPr>
        <w:pStyle w:val="Default"/>
        <w:tabs>
          <w:tab w:val="left" w:pos="709"/>
        </w:tabs>
        <w:spacing w:line="276" w:lineRule="auto"/>
        <w:ind w:left="1146"/>
        <w:jc w:val="both"/>
        <w:rPr>
          <w:rFonts w:ascii="Arial" w:hAnsi="Arial"/>
          <w:sz w:val="22"/>
        </w:rPr>
      </w:pPr>
      <w:r w:rsidRPr="00F20DA9">
        <w:rPr>
          <w:rFonts w:ascii="Arial" w:hAnsi="Arial"/>
          <w:sz w:val="22"/>
        </w:rPr>
        <w:t>Pulse Code Modulation and Demodulation</w:t>
      </w:r>
    </w:p>
    <w:p w14:paraId="067E0E7C" w14:textId="77777777" w:rsidR="003565CE" w:rsidRPr="00F20DA9" w:rsidRDefault="003565CE" w:rsidP="004753D1">
      <w:pPr>
        <w:pStyle w:val="Default"/>
        <w:tabs>
          <w:tab w:val="left" w:pos="709"/>
        </w:tabs>
        <w:spacing w:line="276" w:lineRule="auto"/>
        <w:ind w:left="1146"/>
        <w:jc w:val="both"/>
        <w:rPr>
          <w:rFonts w:ascii="Arial" w:hAnsi="Arial"/>
          <w:sz w:val="22"/>
        </w:rPr>
      </w:pPr>
      <w:r w:rsidRPr="00F20DA9">
        <w:rPr>
          <w:rFonts w:ascii="Arial" w:hAnsi="Arial"/>
          <w:sz w:val="22"/>
        </w:rPr>
        <w:t>Delta Modulation and Demodulation</w:t>
      </w:r>
    </w:p>
    <w:p w14:paraId="2CFE6F88" w14:textId="77777777" w:rsidR="003565CE" w:rsidRPr="00F20DA9" w:rsidRDefault="003565CE" w:rsidP="004753D1">
      <w:pPr>
        <w:pStyle w:val="Default"/>
        <w:tabs>
          <w:tab w:val="left" w:pos="709"/>
        </w:tabs>
        <w:spacing w:line="276" w:lineRule="auto"/>
        <w:ind w:left="1146"/>
        <w:jc w:val="both"/>
        <w:rPr>
          <w:rFonts w:ascii="Arial" w:hAnsi="Arial"/>
          <w:sz w:val="22"/>
        </w:rPr>
      </w:pPr>
      <w:r w:rsidRPr="00F20DA9">
        <w:rPr>
          <w:rFonts w:ascii="Arial" w:hAnsi="Arial"/>
          <w:sz w:val="22"/>
        </w:rPr>
        <w:t>Line coding schemes</w:t>
      </w:r>
    </w:p>
    <w:p w14:paraId="38098EFF" w14:textId="77777777" w:rsidR="003565CE" w:rsidRPr="00F20DA9" w:rsidRDefault="003565CE" w:rsidP="004753D1">
      <w:pPr>
        <w:pStyle w:val="Default"/>
        <w:tabs>
          <w:tab w:val="left" w:pos="709"/>
        </w:tabs>
        <w:spacing w:line="276" w:lineRule="auto"/>
        <w:ind w:left="1146"/>
        <w:jc w:val="both"/>
        <w:rPr>
          <w:rFonts w:ascii="Arial" w:hAnsi="Arial"/>
          <w:sz w:val="22"/>
        </w:rPr>
      </w:pPr>
      <w:r w:rsidRPr="00F20DA9">
        <w:rPr>
          <w:rFonts w:ascii="Arial" w:hAnsi="Arial"/>
          <w:sz w:val="22"/>
        </w:rPr>
        <w:t>Simulation of ASK, FSK, and BPSK generation schemes</w:t>
      </w:r>
    </w:p>
    <w:p w14:paraId="61BF9743" w14:textId="77777777" w:rsidR="003565CE" w:rsidRPr="00F20DA9" w:rsidRDefault="003565CE" w:rsidP="004753D1">
      <w:pPr>
        <w:pStyle w:val="Default"/>
        <w:tabs>
          <w:tab w:val="left" w:pos="709"/>
        </w:tabs>
        <w:spacing w:line="276" w:lineRule="auto"/>
        <w:ind w:left="1146"/>
        <w:jc w:val="both"/>
        <w:rPr>
          <w:rFonts w:ascii="Arial" w:hAnsi="Arial"/>
          <w:sz w:val="22"/>
        </w:rPr>
      </w:pPr>
      <w:r w:rsidRPr="00F20DA9">
        <w:rPr>
          <w:rFonts w:ascii="Arial" w:hAnsi="Arial"/>
          <w:sz w:val="22"/>
        </w:rPr>
        <w:t>Simulation of DPSK, QPSK and QAM generation schemes</w:t>
      </w:r>
    </w:p>
    <w:p w14:paraId="0E1AE240" w14:textId="77777777" w:rsidR="003565CE" w:rsidRPr="00F20DA9" w:rsidRDefault="003565CE" w:rsidP="004753D1">
      <w:pPr>
        <w:pStyle w:val="Default"/>
        <w:tabs>
          <w:tab w:val="left" w:pos="709"/>
        </w:tabs>
        <w:spacing w:line="276" w:lineRule="auto"/>
        <w:ind w:left="1146"/>
        <w:jc w:val="both"/>
        <w:rPr>
          <w:rFonts w:ascii="Arial" w:hAnsi="Arial"/>
          <w:sz w:val="22"/>
        </w:rPr>
      </w:pPr>
      <w:r w:rsidRPr="00F20DA9">
        <w:rPr>
          <w:rFonts w:ascii="Arial" w:hAnsi="Arial"/>
          <w:sz w:val="22"/>
        </w:rPr>
        <w:t>Simulation of signal constellations of BPSK, QPSK and QAM</w:t>
      </w:r>
    </w:p>
    <w:p w14:paraId="38665CDC" w14:textId="77777777" w:rsidR="003565CE" w:rsidRPr="00F20DA9" w:rsidRDefault="003565CE" w:rsidP="004753D1">
      <w:pPr>
        <w:pStyle w:val="Default"/>
        <w:tabs>
          <w:tab w:val="left" w:pos="709"/>
        </w:tabs>
        <w:spacing w:line="276" w:lineRule="auto"/>
        <w:ind w:left="1146"/>
        <w:jc w:val="both"/>
        <w:rPr>
          <w:rFonts w:ascii="Arial" w:hAnsi="Arial"/>
          <w:sz w:val="22"/>
        </w:rPr>
      </w:pPr>
      <w:r w:rsidRPr="00F20DA9">
        <w:rPr>
          <w:rFonts w:ascii="Arial" w:hAnsi="Arial"/>
          <w:sz w:val="22"/>
        </w:rPr>
        <w:t>Simulation of ASK, FSK and BPSK detection schemes</w:t>
      </w:r>
    </w:p>
    <w:p w14:paraId="4A0532D2" w14:textId="77777777" w:rsidR="003565CE" w:rsidRPr="00F20DA9" w:rsidRDefault="003565CE" w:rsidP="004753D1">
      <w:pPr>
        <w:pStyle w:val="Default"/>
        <w:tabs>
          <w:tab w:val="left" w:pos="709"/>
        </w:tabs>
        <w:spacing w:line="276" w:lineRule="auto"/>
        <w:ind w:left="1146"/>
        <w:jc w:val="both"/>
        <w:rPr>
          <w:rFonts w:ascii="Arial" w:hAnsi="Arial"/>
          <w:sz w:val="22"/>
        </w:rPr>
      </w:pPr>
      <w:r w:rsidRPr="00F20DA9">
        <w:rPr>
          <w:rFonts w:ascii="Arial" w:hAnsi="Arial"/>
          <w:sz w:val="22"/>
        </w:rPr>
        <w:t>Simulation of Linear Block and Cyclic error control coding schemes</w:t>
      </w:r>
    </w:p>
    <w:p w14:paraId="447B8665" w14:textId="77777777" w:rsidR="003565CE" w:rsidRPr="00F20DA9" w:rsidRDefault="003565CE" w:rsidP="004753D1">
      <w:pPr>
        <w:pStyle w:val="Default"/>
        <w:tabs>
          <w:tab w:val="left" w:pos="709"/>
        </w:tabs>
        <w:spacing w:line="276" w:lineRule="auto"/>
        <w:ind w:left="1146"/>
        <w:jc w:val="both"/>
        <w:rPr>
          <w:rFonts w:ascii="Arial" w:hAnsi="Arial"/>
          <w:sz w:val="22"/>
        </w:rPr>
      </w:pPr>
      <w:r w:rsidRPr="00F20DA9">
        <w:rPr>
          <w:rFonts w:ascii="Arial" w:hAnsi="Arial"/>
          <w:sz w:val="22"/>
        </w:rPr>
        <w:t>Simulation of Convolution coding scheme</w:t>
      </w:r>
    </w:p>
    <w:p w14:paraId="51DF9DF1" w14:textId="79296DBD" w:rsidR="003565CE" w:rsidRDefault="003565CE" w:rsidP="004753D1">
      <w:pPr>
        <w:pStyle w:val="Default"/>
        <w:tabs>
          <w:tab w:val="left" w:pos="709"/>
        </w:tabs>
        <w:spacing w:line="276" w:lineRule="auto"/>
        <w:ind w:left="1146"/>
        <w:jc w:val="both"/>
        <w:rPr>
          <w:rFonts w:ascii="Arial" w:hAnsi="Arial"/>
          <w:sz w:val="22"/>
        </w:rPr>
      </w:pPr>
      <w:r w:rsidRPr="00F20DA9">
        <w:rPr>
          <w:rFonts w:ascii="Arial" w:hAnsi="Arial"/>
          <w:sz w:val="22"/>
        </w:rPr>
        <w:t>Communication link simulation</w:t>
      </w:r>
    </w:p>
    <w:p w14:paraId="4563EDD0" w14:textId="77777777" w:rsidR="006E7457" w:rsidRPr="00F20DA9" w:rsidRDefault="006E7457" w:rsidP="004753D1">
      <w:pPr>
        <w:pStyle w:val="Default"/>
        <w:tabs>
          <w:tab w:val="left" w:pos="709"/>
        </w:tabs>
        <w:spacing w:line="276" w:lineRule="auto"/>
        <w:ind w:left="1146"/>
        <w:jc w:val="both"/>
        <w:rPr>
          <w:rFonts w:ascii="Arial" w:hAnsi="Arial"/>
          <w:sz w:val="22"/>
        </w:rPr>
      </w:pPr>
    </w:p>
    <w:p w14:paraId="0ABB0ACF" w14:textId="77777777" w:rsidR="00EC72B9" w:rsidRDefault="00E01830" w:rsidP="00B61D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both"/>
        <w:rPr>
          <w:rFonts w:ascii="Arial" w:eastAsia="Times New Roman" w:hAnsi="Arial"/>
          <w:color w:val="000000"/>
          <w:sz w:val="22"/>
          <w:szCs w:val="22"/>
        </w:rPr>
      </w:pPr>
      <w:r w:rsidRPr="008D577D">
        <w:rPr>
          <w:rFonts w:ascii="Arial" w:eastAsia="Times New Roman" w:hAnsi="Arial"/>
          <w:color w:val="000000"/>
          <w:sz w:val="22"/>
          <w:szCs w:val="22"/>
        </w:rPr>
        <w:t xml:space="preserve">Target Group: </w:t>
      </w:r>
    </w:p>
    <w:p w14:paraId="449A5C06" w14:textId="77777777" w:rsidR="00E01830" w:rsidRDefault="00703BF8" w:rsidP="00B61D8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1146"/>
        <w:jc w:val="both"/>
        <w:rPr>
          <w:rFonts w:ascii="Arial" w:eastAsia="Times New Roman" w:hAnsi="Arial"/>
          <w:b/>
          <w:color w:val="000000"/>
          <w:sz w:val="22"/>
          <w:szCs w:val="22"/>
        </w:rPr>
      </w:pPr>
      <w:r>
        <w:rPr>
          <w:rFonts w:ascii="Arial" w:eastAsia="Times New Roman" w:hAnsi="Arial"/>
          <w:b/>
          <w:color w:val="000000"/>
          <w:sz w:val="22"/>
          <w:szCs w:val="22"/>
        </w:rPr>
        <w:t xml:space="preserve">Pre final year </w:t>
      </w:r>
      <w:r w:rsidR="00CC7B26" w:rsidRPr="0033078D">
        <w:rPr>
          <w:rFonts w:ascii="Arial" w:eastAsia="Times New Roman" w:hAnsi="Arial"/>
          <w:b/>
          <w:color w:val="000000"/>
          <w:sz w:val="22"/>
          <w:szCs w:val="22"/>
        </w:rPr>
        <w:t>Students of Communication</w:t>
      </w:r>
      <w:r w:rsidR="00E01830" w:rsidRPr="0033078D">
        <w:rPr>
          <w:rFonts w:ascii="Arial" w:eastAsia="Times New Roman" w:hAnsi="Arial"/>
          <w:b/>
          <w:color w:val="000000"/>
          <w:sz w:val="22"/>
          <w:szCs w:val="22"/>
        </w:rPr>
        <w:t xml:space="preserve"> Engineering</w:t>
      </w:r>
      <w:r>
        <w:rPr>
          <w:rFonts w:ascii="Arial" w:eastAsia="Times New Roman" w:hAnsi="Arial"/>
          <w:b/>
          <w:color w:val="000000"/>
          <w:sz w:val="22"/>
          <w:szCs w:val="22"/>
        </w:rPr>
        <w:t xml:space="preserve"> and faculty teaching engineering</w:t>
      </w:r>
    </w:p>
    <w:p w14:paraId="02BDD53D" w14:textId="77777777" w:rsidR="00EC72B9" w:rsidRPr="008D577D" w:rsidRDefault="00EC72B9" w:rsidP="00B61D8A">
      <w:pPr>
        <w:tabs>
          <w:tab w:val="left" w:pos="709"/>
        </w:tabs>
        <w:spacing w:line="305" w:lineRule="auto"/>
        <w:ind w:left="1134" w:right="1120" w:hanging="1134"/>
        <w:jc w:val="both"/>
        <w:rPr>
          <w:rFonts w:ascii="Arial" w:eastAsia="Times New Roman" w:hAnsi="Arial"/>
          <w:sz w:val="22"/>
          <w:szCs w:val="22"/>
        </w:rPr>
      </w:pPr>
    </w:p>
    <w:sectPr w:rsidR="00EC72B9" w:rsidRPr="008D577D" w:rsidSect="006E7457">
      <w:pgSz w:w="11906" w:h="16838"/>
      <w:pgMar w:top="709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A212D"/>
    <w:multiLevelType w:val="hybridMultilevel"/>
    <w:tmpl w:val="06DC8B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9F45027"/>
    <w:multiLevelType w:val="multilevel"/>
    <w:tmpl w:val="74D6D676"/>
    <w:lvl w:ilvl="0">
      <w:start w:val="1"/>
      <w:numFmt w:val="decimal"/>
      <w:lvlText w:val="%1"/>
      <w:lvlJc w:val="left"/>
      <w:pPr>
        <w:ind w:left="435" w:hanging="435"/>
      </w:pPr>
      <w:rPr>
        <w:b/>
        <w:sz w:val="29"/>
        <w:szCs w:val="29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b/>
        <w:sz w:val="29"/>
        <w:szCs w:val="2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sz w:val="29"/>
        <w:szCs w:val="29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b/>
        <w:sz w:val="29"/>
        <w:szCs w:val="2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  <w:sz w:val="29"/>
        <w:szCs w:val="29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b/>
        <w:sz w:val="29"/>
        <w:szCs w:val="29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b/>
        <w:sz w:val="29"/>
        <w:szCs w:val="29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b/>
        <w:sz w:val="29"/>
        <w:szCs w:val="29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b/>
        <w:sz w:val="29"/>
        <w:szCs w:val="29"/>
      </w:rPr>
    </w:lvl>
  </w:abstractNum>
  <w:abstractNum w:abstractNumId="2" w15:restartNumberingAfterBreak="0">
    <w:nsid w:val="2FFE6496"/>
    <w:multiLevelType w:val="hybridMultilevel"/>
    <w:tmpl w:val="398E6990"/>
    <w:lvl w:ilvl="0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3" w15:restartNumberingAfterBreak="0">
    <w:nsid w:val="33E803BA"/>
    <w:multiLevelType w:val="hybridMultilevel"/>
    <w:tmpl w:val="2A383026"/>
    <w:lvl w:ilvl="0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" w15:restartNumberingAfterBreak="0">
    <w:nsid w:val="414C40CB"/>
    <w:multiLevelType w:val="multilevel"/>
    <w:tmpl w:val="6590D12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2063B"/>
    <w:multiLevelType w:val="hybridMultilevel"/>
    <w:tmpl w:val="43DCB34A"/>
    <w:lvl w:ilvl="0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6" w15:restartNumberingAfterBreak="0">
    <w:nsid w:val="5ECC7C93"/>
    <w:multiLevelType w:val="hybridMultilevel"/>
    <w:tmpl w:val="F348D562"/>
    <w:lvl w:ilvl="0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7" w15:restartNumberingAfterBreak="0">
    <w:nsid w:val="6574634E"/>
    <w:multiLevelType w:val="multilevel"/>
    <w:tmpl w:val="F99A217A"/>
    <w:lvl w:ilvl="0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26" w:hanging="360"/>
      </w:pPr>
    </w:lvl>
    <w:lvl w:ilvl="2" w:tentative="1">
      <w:start w:val="1"/>
      <w:numFmt w:val="lowerRoman"/>
      <w:lvlText w:val="%3."/>
      <w:lvlJc w:val="right"/>
      <w:pPr>
        <w:ind w:left="2946" w:hanging="180"/>
      </w:pPr>
    </w:lvl>
    <w:lvl w:ilvl="3" w:tentative="1">
      <w:start w:val="1"/>
      <w:numFmt w:val="decimal"/>
      <w:lvlText w:val="%4."/>
      <w:lvlJc w:val="left"/>
      <w:pPr>
        <w:ind w:left="3666" w:hanging="360"/>
      </w:pPr>
    </w:lvl>
    <w:lvl w:ilvl="4" w:tentative="1">
      <w:start w:val="1"/>
      <w:numFmt w:val="lowerLetter"/>
      <w:lvlText w:val="%5."/>
      <w:lvlJc w:val="left"/>
      <w:pPr>
        <w:ind w:left="4386" w:hanging="360"/>
      </w:pPr>
    </w:lvl>
    <w:lvl w:ilvl="5" w:tentative="1">
      <w:start w:val="1"/>
      <w:numFmt w:val="lowerRoman"/>
      <w:lvlText w:val="%6."/>
      <w:lvlJc w:val="right"/>
      <w:pPr>
        <w:ind w:left="5106" w:hanging="180"/>
      </w:pPr>
    </w:lvl>
    <w:lvl w:ilvl="6" w:tentative="1">
      <w:start w:val="1"/>
      <w:numFmt w:val="decimal"/>
      <w:lvlText w:val="%7."/>
      <w:lvlJc w:val="left"/>
      <w:pPr>
        <w:ind w:left="5826" w:hanging="360"/>
      </w:pPr>
    </w:lvl>
    <w:lvl w:ilvl="7" w:tentative="1">
      <w:start w:val="1"/>
      <w:numFmt w:val="lowerLetter"/>
      <w:lvlText w:val="%8."/>
      <w:lvlJc w:val="left"/>
      <w:pPr>
        <w:ind w:left="6546" w:hanging="360"/>
      </w:pPr>
    </w:lvl>
    <w:lvl w:ilvl="8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8" w15:restartNumberingAfterBreak="0">
    <w:nsid w:val="67D36854"/>
    <w:multiLevelType w:val="hybridMultilevel"/>
    <w:tmpl w:val="009EF6D6"/>
    <w:lvl w:ilvl="0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9" w15:restartNumberingAfterBreak="0">
    <w:nsid w:val="707035D4"/>
    <w:multiLevelType w:val="multilevel"/>
    <w:tmpl w:val="9CD658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4967E92"/>
    <w:multiLevelType w:val="hybridMultilevel"/>
    <w:tmpl w:val="F99A217A"/>
    <w:lvl w:ilvl="0" w:tplc="46AC961A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1" w15:restartNumberingAfterBreak="0">
    <w:nsid w:val="7D6B4FC7"/>
    <w:multiLevelType w:val="multilevel"/>
    <w:tmpl w:val="BC5ED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2"/>
  </w:num>
  <w:num w:numId="5">
    <w:abstractNumId w:val="3"/>
  </w:num>
  <w:num w:numId="6">
    <w:abstractNumId w:val="5"/>
  </w:num>
  <w:num w:numId="7">
    <w:abstractNumId w:val="8"/>
  </w:num>
  <w:num w:numId="8">
    <w:abstractNumId w:val="0"/>
  </w:num>
  <w:num w:numId="9">
    <w:abstractNumId w:val="6"/>
  </w:num>
  <w:num w:numId="10">
    <w:abstractNumId w:val="10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72B9"/>
    <w:rsid w:val="000B730E"/>
    <w:rsid w:val="000D5942"/>
    <w:rsid w:val="0011659D"/>
    <w:rsid w:val="0015455A"/>
    <w:rsid w:val="001D732B"/>
    <w:rsid w:val="002239FE"/>
    <w:rsid w:val="0033078D"/>
    <w:rsid w:val="003565CE"/>
    <w:rsid w:val="003D42AC"/>
    <w:rsid w:val="004753D1"/>
    <w:rsid w:val="004A3FB7"/>
    <w:rsid w:val="005001CA"/>
    <w:rsid w:val="005B37EB"/>
    <w:rsid w:val="006457AA"/>
    <w:rsid w:val="00655FFC"/>
    <w:rsid w:val="006E7457"/>
    <w:rsid w:val="006F4007"/>
    <w:rsid w:val="00703BF8"/>
    <w:rsid w:val="00785662"/>
    <w:rsid w:val="00845EDF"/>
    <w:rsid w:val="008A7390"/>
    <w:rsid w:val="008D577D"/>
    <w:rsid w:val="009D111B"/>
    <w:rsid w:val="009F27E4"/>
    <w:rsid w:val="00A15EE9"/>
    <w:rsid w:val="00B03B42"/>
    <w:rsid w:val="00B61D8A"/>
    <w:rsid w:val="00C062D1"/>
    <w:rsid w:val="00C20401"/>
    <w:rsid w:val="00CC7B26"/>
    <w:rsid w:val="00D539D0"/>
    <w:rsid w:val="00D81B10"/>
    <w:rsid w:val="00E01830"/>
    <w:rsid w:val="00E15EB6"/>
    <w:rsid w:val="00EC72B9"/>
    <w:rsid w:val="00F20DA9"/>
    <w:rsid w:val="00F3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4605"/>
  <w15:docId w15:val="{44ADEFB4-73B4-4122-A1F7-9D6789F6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390"/>
    <w:rPr>
      <w:rFonts w:cs="Arial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465F"/>
    <w:pPr>
      <w:keepNext/>
      <w:keepLines/>
      <w:tabs>
        <w:tab w:val="num" w:pos="720"/>
      </w:tabs>
      <w:spacing w:before="240"/>
      <w:ind w:left="720" w:hanging="7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65F"/>
    <w:pPr>
      <w:keepNext/>
      <w:keepLines/>
      <w:tabs>
        <w:tab w:val="num" w:pos="1440"/>
      </w:tabs>
      <w:spacing w:before="40"/>
      <w:ind w:left="1440" w:hanging="7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65F"/>
    <w:pPr>
      <w:keepNext/>
      <w:keepLines/>
      <w:tabs>
        <w:tab w:val="num" w:pos="2160"/>
      </w:tabs>
      <w:spacing w:before="40"/>
      <w:ind w:left="2160" w:hanging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65F"/>
    <w:pPr>
      <w:keepNext/>
      <w:keepLines/>
      <w:tabs>
        <w:tab w:val="num" w:pos="2880"/>
      </w:tabs>
      <w:spacing w:before="40"/>
      <w:ind w:left="2880" w:hanging="72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65F"/>
    <w:pPr>
      <w:keepNext/>
      <w:keepLines/>
      <w:tabs>
        <w:tab w:val="num" w:pos="3600"/>
      </w:tabs>
      <w:spacing w:before="40"/>
      <w:ind w:left="3600" w:hanging="72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65F"/>
    <w:pPr>
      <w:keepNext/>
      <w:keepLines/>
      <w:tabs>
        <w:tab w:val="num" w:pos="4320"/>
      </w:tabs>
      <w:spacing w:before="40"/>
      <w:ind w:left="4320" w:hanging="72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65F"/>
    <w:pPr>
      <w:keepNext/>
      <w:keepLines/>
      <w:tabs>
        <w:tab w:val="num" w:pos="5040"/>
      </w:tabs>
      <w:spacing w:before="40"/>
      <w:ind w:left="5040" w:hanging="72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65F"/>
    <w:pPr>
      <w:keepNext/>
      <w:keepLines/>
      <w:tabs>
        <w:tab w:val="num" w:pos="5760"/>
      </w:tabs>
      <w:spacing w:before="40"/>
      <w:ind w:left="5760" w:hanging="72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65F"/>
    <w:pPr>
      <w:keepNext/>
      <w:keepLines/>
      <w:tabs>
        <w:tab w:val="num" w:pos="6480"/>
      </w:tabs>
      <w:spacing w:before="40"/>
      <w:ind w:left="6480" w:hanging="72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C72B9"/>
  </w:style>
  <w:style w:type="paragraph" w:styleId="Title">
    <w:name w:val="Title"/>
    <w:basedOn w:val="Normal1"/>
    <w:next w:val="Normal1"/>
    <w:rsid w:val="00EC72B9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D73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38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7389"/>
    <w:rPr>
      <w:color w:val="605E5C"/>
      <w:shd w:val="clear" w:color="auto" w:fill="E1DFDD"/>
    </w:rPr>
  </w:style>
  <w:style w:type="numbering" w:customStyle="1" w:styleId="Style1">
    <w:name w:val="Style1"/>
    <w:uiPriority w:val="99"/>
    <w:rsid w:val="0053728C"/>
  </w:style>
  <w:style w:type="character" w:customStyle="1" w:styleId="Heading1Char">
    <w:name w:val="Heading 1 Char"/>
    <w:basedOn w:val="DefaultParagraphFont"/>
    <w:link w:val="Heading1"/>
    <w:uiPriority w:val="9"/>
    <w:rsid w:val="00D046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6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6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65F"/>
    <w:rPr>
      <w:rFonts w:asciiTheme="majorHAnsi" w:eastAsiaTheme="majorEastAsia" w:hAnsiTheme="majorHAnsi" w:cstheme="majorBidi"/>
      <w:i/>
      <w:iCs/>
      <w:color w:val="2F5496" w:themeColor="accent1" w:themeShade="BF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65F"/>
    <w:rPr>
      <w:rFonts w:asciiTheme="majorHAnsi" w:eastAsiaTheme="majorEastAsia" w:hAnsiTheme="majorHAnsi" w:cstheme="majorBidi"/>
      <w:color w:val="2F5496" w:themeColor="accent1" w:themeShade="BF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65F"/>
    <w:rPr>
      <w:rFonts w:asciiTheme="majorHAnsi" w:eastAsiaTheme="majorEastAsia" w:hAnsiTheme="majorHAnsi" w:cstheme="majorBidi"/>
      <w:color w:val="1F3763" w:themeColor="accent1" w:themeShade="7F"/>
      <w:lang w:eastAsia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65F"/>
    <w:rPr>
      <w:rFonts w:asciiTheme="majorHAnsi" w:eastAsiaTheme="majorEastAsia" w:hAnsiTheme="majorHAnsi" w:cstheme="majorBidi"/>
      <w:i/>
      <w:iCs/>
      <w:color w:val="1F3763" w:themeColor="accent1" w:themeShade="7F"/>
      <w:lang w:eastAsia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65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6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A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A14"/>
    <w:rPr>
      <w:rFonts w:ascii="Segoe UI" w:eastAsia="Calibri" w:hAnsi="Segoe UI" w:cs="Segoe UI"/>
      <w:sz w:val="18"/>
      <w:szCs w:val="18"/>
      <w:lang w:eastAsia="en-IN"/>
    </w:rPr>
  </w:style>
  <w:style w:type="paragraph" w:styleId="Subtitle">
    <w:name w:val="Subtitle"/>
    <w:basedOn w:val="Normal"/>
    <w:next w:val="Normal"/>
    <w:rsid w:val="00EC72B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703BF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4753D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4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0166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p4mVw7EZuDp826AdxRAWgpfTUw==">AMUW2mWWN6u/UGy1lZdrEcI1EeYJ1MfOMVxkZeJt8p4U9PEmeAbZ9MxpPCpkPh11gCKuHv1SHzoXcwR1a++qaGRbsY06mXq9uPbhHEUad4PIa9LMhmQ2VQKC8dThgYANVRLGU9IVDn1mXH79TLH8Ok/rvYqnUMWy8g==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shetty</dc:creator>
  <cp:lastModifiedBy>UMESH HARIHARA SUDAN M</cp:lastModifiedBy>
  <cp:revision>3</cp:revision>
  <dcterms:created xsi:type="dcterms:W3CDTF">2021-01-27T11:06:00Z</dcterms:created>
  <dcterms:modified xsi:type="dcterms:W3CDTF">2021-06-10T11:26:00Z</dcterms:modified>
</cp:coreProperties>
</file>