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799" w:rsidRPr="00194AC6" w:rsidRDefault="00BC4799" w:rsidP="00C41789">
      <w:pPr>
        <w:pStyle w:val="Kop1"/>
      </w:pPr>
      <w:r>
        <w:t>Changelog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5"/>
        <w:gridCol w:w="270"/>
        <w:gridCol w:w="7380"/>
      </w:tblGrid>
      <w:tr w:rsidR="00BC4799" w:rsidTr="001D0905">
        <w:tc>
          <w:tcPr>
            <w:tcW w:w="1255" w:type="dxa"/>
          </w:tcPr>
          <w:p w:rsidR="00BC4799" w:rsidRPr="004850EA" w:rsidRDefault="00BC4799" w:rsidP="001D090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" w:type="dxa"/>
          </w:tcPr>
          <w:p w:rsidR="00BC4799" w:rsidRPr="004850EA" w:rsidRDefault="00BC4799" w:rsidP="001D0905">
            <w:pPr>
              <w:rPr>
                <w:b/>
              </w:rPr>
            </w:pPr>
          </w:p>
        </w:tc>
        <w:tc>
          <w:tcPr>
            <w:tcW w:w="7380" w:type="dxa"/>
          </w:tcPr>
          <w:p w:rsidR="00BC4799" w:rsidRDefault="00BC4799" w:rsidP="001D0905">
            <w:r w:rsidRPr="004850EA">
              <w:rPr>
                <w:b/>
              </w:rPr>
              <w:t>Changes</w:t>
            </w:r>
          </w:p>
        </w:tc>
      </w:tr>
      <w:tr w:rsidR="00BC4799" w:rsidTr="001D0905">
        <w:tc>
          <w:tcPr>
            <w:tcW w:w="1255" w:type="dxa"/>
          </w:tcPr>
          <w:p w:rsidR="00BC4799" w:rsidRDefault="00BC4799" w:rsidP="001D0905">
            <w:r>
              <w:t>1</w:t>
            </w:r>
            <w:r w:rsidR="00B94645">
              <w:t>6</w:t>
            </w:r>
            <w:r>
              <w:t>-0</w:t>
            </w:r>
            <w:r w:rsidR="00B94645">
              <w:t>4</w:t>
            </w:r>
            <w:r>
              <w:t>-18</w:t>
            </w:r>
          </w:p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>
            <w:r>
              <w:t>First copy of the technical design</w:t>
            </w:r>
          </w:p>
        </w:tc>
      </w:tr>
      <w:tr w:rsidR="00BC4799" w:rsidTr="001D0905">
        <w:tc>
          <w:tcPr>
            <w:tcW w:w="1255" w:type="dxa"/>
          </w:tcPr>
          <w:p w:rsidR="00BC4799" w:rsidRDefault="00B94645" w:rsidP="001D0905">
            <w:r>
              <w:t>17-04-18</w:t>
            </w:r>
          </w:p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94645" w:rsidP="001D0905">
            <w:r>
              <w:t>Added overview &amp; dev point of view</w:t>
            </w:r>
          </w:p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</w:tbl>
    <w:p w:rsidR="00BC4799" w:rsidRDefault="00BC4799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BC4799" w:rsidRDefault="00BC4799" w:rsidP="00C41789">
      <w:pPr>
        <w:pStyle w:val="Kop1"/>
      </w:pPr>
      <w:r>
        <w:lastRenderedPageBreak/>
        <w:t>Overview</w:t>
      </w:r>
    </w:p>
    <w:p w:rsidR="00B94645" w:rsidRPr="00A5261E" w:rsidRDefault="00B94645" w:rsidP="00B94645">
      <w:pPr>
        <w:rPr>
          <w:sz w:val="22"/>
        </w:rPr>
      </w:pPr>
      <w:r w:rsidRPr="00A5261E">
        <w:rPr>
          <w:sz w:val="22"/>
        </w:rPr>
        <w:t xml:space="preserve">Bike dash - You’ll create your own bike in the customization screen, with </w:t>
      </w:r>
      <w:proofErr w:type="spellStart"/>
      <w:r w:rsidRPr="00A5261E">
        <w:rPr>
          <w:sz w:val="22"/>
        </w:rPr>
        <w:t>it’s</w:t>
      </w:r>
      <w:proofErr w:type="spellEnd"/>
      <w:r w:rsidRPr="00A5261E">
        <w:rPr>
          <w:sz w:val="22"/>
        </w:rPr>
        <w:t xml:space="preserve"> own engine, color etc. And then you’ll race against each other and use items to stop each other. It’s tournament style, so the 1</w:t>
      </w:r>
      <w:r w:rsidRPr="00A5261E">
        <w:rPr>
          <w:sz w:val="22"/>
          <w:vertAlign w:val="superscript"/>
        </w:rPr>
        <w:t>st</w:t>
      </w:r>
      <w:r w:rsidRPr="00A5261E">
        <w:rPr>
          <w:sz w:val="22"/>
        </w:rPr>
        <w:t xml:space="preserve"> and 2</w:t>
      </w:r>
      <w:r w:rsidRPr="00A5261E">
        <w:rPr>
          <w:sz w:val="22"/>
          <w:vertAlign w:val="superscript"/>
        </w:rPr>
        <w:t>nd</w:t>
      </w:r>
      <w:r w:rsidRPr="00A5261E">
        <w:rPr>
          <w:sz w:val="22"/>
        </w:rPr>
        <w:t xml:space="preserve"> place will move forward in the competition and in the last round the winner wins the bike that they created.</w:t>
      </w:r>
    </w:p>
    <w:p w:rsidR="00B94645" w:rsidRDefault="00B94645" w:rsidP="00B94645"/>
    <w:p w:rsidR="00B94645" w:rsidRDefault="00B94645" w:rsidP="00B94645">
      <w:pPr>
        <w:pStyle w:val="Kop1"/>
      </w:pPr>
      <w:r>
        <w:t>Development point of view of the project:</w:t>
      </w:r>
    </w:p>
    <w:p w:rsidR="00D05306" w:rsidRDefault="00B94645" w:rsidP="00BC4799">
      <w:r>
        <w:t xml:space="preserve">It’s a 3D racer game with customizable bikes and usable items to slow down your </w:t>
      </w:r>
      <w:proofErr w:type="spellStart"/>
      <w:r>
        <w:t>oppononents</w:t>
      </w:r>
      <w:proofErr w:type="spellEnd"/>
      <w:r>
        <w:t>.</w:t>
      </w:r>
    </w:p>
    <w:p w:rsidR="00BC4799" w:rsidRDefault="00BC4799" w:rsidP="00BC4799"/>
    <w:p w:rsidR="00BC4799" w:rsidRDefault="00BC4799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D05306" w:rsidRDefault="00D05306" w:rsidP="00BC4799"/>
    <w:p w:rsidR="00BC4799" w:rsidRDefault="00BC4799" w:rsidP="00BC4799"/>
    <w:p w:rsidR="00BC4799" w:rsidRPr="00BC4799" w:rsidRDefault="00BC4799" w:rsidP="00C41789">
      <w:pPr>
        <w:pStyle w:val="Kop1"/>
      </w:pPr>
      <w:r>
        <w:lastRenderedPageBreak/>
        <w:t>Requirements</w:t>
      </w:r>
    </w:p>
    <w:p w:rsidR="00BC4799" w:rsidRDefault="00BC4799" w:rsidP="00C41789">
      <w:pPr>
        <w:pStyle w:val="Kop2"/>
      </w:pPr>
      <w:r>
        <w:t>Software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785"/>
        <w:gridCol w:w="270"/>
        <w:gridCol w:w="6300"/>
      </w:tblGrid>
      <w:tr w:rsidR="00BC4799" w:rsidTr="001D0905">
        <w:tc>
          <w:tcPr>
            <w:tcW w:w="2785" w:type="dxa"/>
          </w:tcPr>
          <w:p w:rsidR="00BC4799" w:rsidRDefault="00BC4799" w:rsidP="001D0905">
            <w:pPr>
              <w:rPr>
                <w:b/>
              </w:rPr>
            </w:pPr>
            <w:r>
              <w:rPr>
                <w:b/>
              </w:rPr>
              <w:t>What?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</w:tr>
      <w:tr w:rsidR="00BC4799" w:rsidTr="001D0905">
        <w:tc>
          <w:tcPr>
            <w:tcW w:w="2785" w:type="dxa"/>
          </w:tcPr>
          <w:p w:rsidR="00BC4799" w:rsidRPr="00535AB5" w:rsidRDefault="00BC4799" w:rsidP="001D0905">
            <w:r>
              <w:t>Unity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Pr="00E347E0" w:rsidRDefault="00BC4799" w:rsidP="001D0905">
            <w:r>
              <w:t>Engine of choice</w:t>
            </w:r>
          </w:p>
        </w:tc>
      </w:tr>
      <w:tr w:rsidR="00BC4799" w:rsidTr="001D0905">
        <w:tc>
          <w:tcPr>
            <w:tcW w:w="2785" w:type="dxa"/>
          </w:tcPr>
          <w:p w:rsidR="00BC4799" w:rsidRDefault="00BC4799" w:rsidP="001D0905">
            <w:r>
              <w:t>Photoshop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r>
              <w:t>Easy to import and update</w:t>
            </w:r>
          </w:p>
        </w:tc>
      </w:tr>
      <w:tr w:rsidR="00BC4799" w:rsidTr="001D0905">
        <w:tc>
          <w:tcPr>
            <w:tcW w:w="2785" w:type="dxa"/>
          </w:tcPr>
          <w:p w:rsidR="00BC4799" w:rsidRDefault="00BC4799" w:rsidP="001D0905">
            <w:r>
              <w:t>Maya 2018/ 3DS Max 2018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r>
              <w:t>Creates .</w:t>
            </w:r>
            <w:proofErr w:type="spellStart"/>
            <w:r>
              <w:t>fbx</w:t>
            </w:r>
            <w:proofErr w:type="spellEnd"/>
            <w:r>
              <w:t>, which is easy to import</w:t>
            </w:r>
          </w:p>
        </w:tc>
      </w:tr>
    </w:tbl>
    <w:p w:rsidR="00BC4799" w:rsidRDefault="00BC4799" w:rsidP="00BC4799">
      <w:pPr>
        <w:rPr>
          <w:b/>
        </w:rPr>
      </w:pPr>
    </w:p>
    <w:p w:rsidR="00BC4799" w:rsidRDefault="00BC4799" w:rsidP="00C41789">
      <w:pPr>
        <w:pStyle w:val="Kop2"/>
      </w:pPr>
      <w:r>
        <w:t>Hardware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785"/>
        <w:gridCol w:w="270"/>
        <w:gridCol w:w="6300"/>
      </w:tblGrid>
      <w:tr w:rsidR="00BC4799" w:rsidTr="001D0905">
        <w:tc>
          <w:tcPr>
            <w:tcW w:w="2785" w:type="dxa"/>
          </w:tcPr>
          <w:p w:rsidR="00BC4799" w:rsidRDefault="00BC4799" w:rsidP="001D0905">
            <w:pPr>
              <w:rPr>
                <w:b/>
              </w:rPr>
            </w:pPr>
            <w:r>
              <w:rPr>
                <w:b/>
              </w:rPr>
              <w:t>What?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</w:tr>
      <w:tr w:rsidR="00BC4799" w:rsidTr="001D0905">
        <w:tc>
          <w:tcPr>
            <w:tcW w:w="2785" w:type="dxa"/>
          </w:tcPr>
          <w:p w:rsidR="00BC4799" w:rsidRPr="00535AB5" w:rsidRDefault="00BC4799" w:rsidP="001D0905">
            <w:r>
              <w:t>Laptop/Computer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Pr="00E347E0" w:rsidRDefault="00BC4799" w:rsidP="001D0905">
            <w:r>
              <w:t>We need a place to work on</w:t>
            </w:r>
          </w:p>
        </w:tc>
      </w:tr>
      <w:tr w:rsidR="00BC4799" w:rsidTr="001D0905">
        <w:tc>
          <w:tcPr>
            <w:tcW w:w="2785" w:type="dxa"/>
          </w:tcPr>
          <w:p w:rsidR="00BC4799" w:rsidRDefault="00BC4799" w:rsidP="001D0905">
            <w:r>
              <w:t>Power outlet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r>
              <w:t>We need power for our laptops/computers</w:t>
            </w:r>
          </w:p>
        </w:tc>
      </w:tr>
      <w:tr w:rsidR="00BC4799" w:rsidTr="001D0905">
        <w:tc>
          <w:tcPr>
            <w:tcW w:w="2785" w:type="dxa"/>
          </w:tcPr>
          <w:p w:rsidR="00BC4799" w:rsidRDefault="00BC4799" w:rsidP="001D0905">
            <w:r>
              <w:t>Internet connection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r>
              <w:t>We need to look up things</w:t>
            </w:r>
          </w:p>
        </w:tc>
      </w:tr>
    </w:tbl>
    <w:p w:rsidR="00BC4799" w:rsidRDefault="00BC4799" w:rsidP="00BC4799">
      <w:pPr>
        <w:rPr>
          <w:b/>
        </w:rPr>
      </w:pPr>
    </w:p>
    <w:p w:rsidR="00BC4799" w:rsidRDefault="00BC4799" w:rsidP="00C41789">
      <w:pPr>
        <w:pStyle w:val="Kop1"/>
      </w:pPr>
      <w:r>
        <w:t>Target</w:t>
      </w:r>
    </w:p>
    <w:p w:rsidR="00BC4799" w:rsidRDefault="00BC4799" w:rsidP="00C41789">
      <w:pPr>
        <w:pStyle w:val="Kop2"/>
      </w:pPr>
      <w:r>
        <w:t>Platform</w:t>
      </w:r>
    </w:p>
    <w:p w:rsidR="00BC4799" w:rsidRDefault="00BC4799" w:rsidP="00BC4799">
      <w:r>
        <w:t xml:space="preserve">We are making this project to be able to run on a </w:t>
      </w:r>
      <w:r w:rsidR="00C41789">
        <w:t xml:space="preserve">desktop </w:t>
      </w:r>
      <w:r>
        <w:t xml:space="preserve">( </w:t>
      </w:r>
      <w:r w:rsidR="00C41789">
        <w:t>Windows</w:t>
      </w:r>
      <w:r>
        <w:t xml:space="preserve"> / </w:t>
      </w:r>
      <w:r w:rsidR="00C41789">
        <w:t>Mac / Linux</w:t>
      </w:r>
      <w:r>
        <w:t xml:space="preserve"> )</w:t>
      </w:r>
    </w:p>
    <w:p w:rsidR="00BC4799" w:rsidRDefault="00BC4799" w:rsidP="00BC4799"/>
    <w:p w:rsidR="00BC4799" w:rsidRDefault="00BC4799" w:rsidP="00C41789">
      <w:pPr>
        <w:pStyle w:val="Kop2"/>
      </w:pPr>
      <w:r>
        <w:t>Minimal device</w:t>
      </w:r>
    </w:p>
    <w:p w:rsidR="00C41789" w:rsidRPr="00C41789" w:rsidRDefault="00C41789" w:rsidP="00C41789">
      <w:pPr>
        <w:spacing w:beforeAutospacing="1" w:after="100" w:afterAutospacing="1" w:line="240" w:lineRule="auto"/>
        <w:rPr>
          <w:rFonts w:eastAsia="Times New Roman" w:cstheme="minorHAnsi"/>
          <w:sz w:val="22"/>
          <w:szCs w:val="24"/>
        </w:rPr>
      </w:pPr>
      <w:r w:rsidRPr="00C41789">
        <w:rPr>
          <w:rFonts w:eastAsia="Times New Roman" w:cstheme="minorHAnsi"/>
          <w:sz w:val="22"/>
          <w:szCs w:val="24"/>
        </w:rPr>
        <w:t xml:space="preserve">OS: Windows Vista SP1+, Mac OS X 10.9+, Ubuntu 12.04+, </w:t>
      </w:r>
      <w:proofErr w:type="spellStart"/>
      <w:r w:rsidRPr="00C41789">
        <w:rPr>
          <w:rFonts w:eastAsia="Times New Roman" w:cstheme="minorHAnsi"/>
          <w:sz w:val="22"/>
          <w:szCs w:val="24"/>
        </w:rPr>
        <w:t>SteamOS</w:t>
      </w:r>
      <w:proofErr w:type="spellEnd"/>
      <w:r w:rsidRPr="00C41789">
        <w:rPr>
          <w:rFonts w:eastAsia="Times New Roman" w:cstheme="minorHAnsi"/>
          <w:sz w:val="22"/>
          <w:szCs w:val="24"/>
        </w:rPr>
        <w:t>+.</w:t>
      </w:r>
    </w:p>
    <w:p w:rsidR="00C41789" w:rsidRDefault="00C41789" w:rsidP="00C41789">
      <w:pPr>
        <w:spacing w:beforeAutospacing="1" w:after="100" w:afterAutospacing="1" w:line="240" w:lineRule="auto"/>
        <w:rPr>
          <w:rFonts w:eastAsia="Times New Roman" w:cstheme="minorHAnsi"/>
          <w:szCs w:val="24"/>
        </w:rPr>
      </w:pPr>
      <w:r w:rsidRPr="00C41789">
        <w:rPr>
          <w:rFonts w:eastAsia="Times New Roman" w:cstheme="minorHAnsi"/>
          <w:sz w:val="22"/>
          <w:szCs w:val="24"/>
        </w:rPr>
        <w:t>Graphics card with DX10 (shader model 4.0) capabilities.</w:t>
      </w:r>
    </w:p>
    <w:p w:rsidR="00C41789" w:rsidRPr="00C41789" w:rsidRDefault="00C41789" w:rsidP="00C41789">
      <w:pPr>
        <w:spacing w:beforeAutospacing="1" w:after="100" w:afterAutospacing="1" w:line="240" w:lineRule="auto"/>
        <w:rPr>
          <w:rFonts w:eastAsia="Times New Roman" w:cstheme="minorHAnsi"/>
          <w:sz w:val="22"/>
          <w:szCs w:val="24"/>
        </w:rPr>
      </w:pPr>
      <w:r w:rsidRPr="00C41789">
        <w:rPr>
          <w:rFonts w:eastAsia="Times New Roman" w:cstheme="minorHAnsi"/>
          <w:sz w:val="22"/>
          <w:szCs w:val="24"/>
        </w:rPr>
        <w:t>CPU: SSE2 instruction set support.</w:t>
      </w:r>
    </w:p>
    <w:p w:rsidR="00BC4799" w:rsidRPr="001F0BF8" w:rsidRDefault="00BC4799" w:rsidP="00C41789">
      <w:pPr>
        <w:pStyle w:val="Kop2"/>
      </w:pPr>
      <w:r>
        <w:t>Recommended device</w:t>
      </w:r>
    </w:p>
    <w:p w:rsidR="00BC4799" w:rsidRPr="00EC7D67" w:rsidRDefault="00BC4799" w:rsidP="00BC4799">
      <w:pPr>
        <w:spacing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A modern </w:t>
      </w:r>
      <w:r w:rsidR="00C41789">
        <w:rPr>
          <w:rFonts w:eastAsia="Times New Roman" w:cstheme="minorHAnsi"/>
          <w:szCs w:val="24"/>
        </w:rPr>
        <w:t>desktop/laptop with internet connectivity.</w:t>
      </w:r>
    </w:p>
    <w:p w:rsidR="00BC4799" w:rsidRDefault="00BC4799" w:rsidP="00C41789">
      <w:pPr>
        <w:pStyle w:val="Kop2"/>
      </w:pPr>
      <w:r>
        <w:t>Engine</w:t>
      </w:r>
    </w:p>
    <w:p w:rsidR="00DB4CA5" w:rsidRDefault="00BC4799" w:rsidP="00BC4799">
      <w:r>
        <w:t>We’ll use Unity because it’s easy to use and we’re coding in C#.</w:t>
      </w:r>
    </w:p>
    <w:p w:rsidR="00BC4799" w:rsidRDefault="00BC4799" w:rsidP="00BC4799"/>
    <w:p w:rsidR="00BC4799" w:rsidRDefault="00BC4799" w:rsidP="00C41789">
      <w:pPr>
        <w:pStyle w:val="Kop1"/>
      </w:pPr>
      <w:r>
        <w:t>Project Rules</w:t>
      </w:r>
    </w:p>
    <w:p w:rsidR="00BC4799" w:rsidRDefault="00BC4799" w:rsidP="00C41789">
      <w:pPr>
        <w:pStyle w:val="Kop2"/>
      </w:pPr>
      <w:r>
        <w:t>Folder structure</w:t>
      </w:r>
    </w:p>
    <w:tbl>
      <w:tblPr>
        <w:tblStyle w:val="Tabelraster"/>
        <w:tblW w:w="10615" w:type="dxa"/>
        <w:tblLook w:val="04A0" w:firstRow="1" w:lastRow="0" w:firstColumn="1" w:lastColumn="0" w:noHBand="0" w:noVBand="1"/>
      </w:tblPr>
      <w:tblGrid>
        <w:gridCol w:w="2337"/>
        <w:gridCol w:w="268"/>
        <w:gridCol w:w="8010"/>
      </w:tblGrid>
      <w:tr w:rsidR="00BC4799" w:rsidTr="001D0905">
        <w:tc>
          <w:tcPr>
            <w:tcW w:w="2337" w:type="dxa"/>
          </w:tcPr>
          <w:p w:rsidR="00BC4799" w:rsidRPr="009355A7" w:rsidRDefault="00BC4799" w:rsidP="001D0905">
            <w:pPr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Pr="009355A7" w:rsidRDefault="00BC4799" w:rsidP="001D0905">
            <w:r>
              <w:rPr>
                <w:b/>
              </w:rPr>
              <w:t>What goes in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Scripts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scripts that are being made, and used go in here. Also in a sub folder with the usage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Assets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art that comes in go in here, in a sub folder for location and usage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Textures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textures go in here, in a sub folder for the object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Prefabs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prefabs go in here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Animations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animations go here, with a sub folder of usage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Music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music go in here, with a subfolder for sounds ( like jumping ) and a folder for the type of music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Levels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Every level is in their own sub folder</w:t>
            </w:r>
          </w:p>
        </w:tc>
      </w:tr>
    </w:tbl>
    <w:p w:rsidR="00CB1357" w:rsidRPr="00CB1357" w:rsidRDefault="00CB1357" w:rsidP="00CB1357"/>
    <w:p w:rsidR="00BC4799" w:rsidRDefault="00BC4799" w:rsidP="00C41789">
      <w:pPr>
        <w:pStyle w:val="Kop2"/>
        <w:rPr>
          <w:b/>
        </w:rPr>
      </w:pPr>
      <w:r>
        <w:rPr>
          <w:b/>
        </w:rPr>
        <w:t>File types</w:t>
      </w:r>
    </w:p>
    <w:tbl>
      <w:tblPr>
        <w:tblStyle w:val="Tabelraster"/>
        <w:tblW w:w="10615" w:type="dxa"/>
        <w:tblLook w:val="04A0" w:firstRow="1" w:lastRow="0" w:firstColumn="1" w:lastColumn="0" w:noHBand="0" w:noVBand="1"/>
      </w:tblPr>
      <w:tblGrid>
        <w:gridCol w:w="2337"/>
        <w:gridCol w:w="268"/>
        <w:gridCol w:w="8010"/>
      </w:tblGrid>
      <w:tr w:rsidR="00BC4799" w:rsidTr="001D0905">
        <w:tc>
          <w:tcPr>
            <w:tcW w:w="2337" w:type="dxa"/>
          </w:tcPr>
          <w:p w:rsidR="00BC4799" w:rsidRPr="009355A7" w:rsidRDefault="00BC4799" w:rsidP="001D0905">
            <w:pPr>
              <w:rPr>
                <w:b/>
              </w:rPr>
            </w:pPr>
            <w:r>
              <w:rPr>
                <w:b/>
              </w:rPr>
              <w:t>File types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Pr="009355A7" w:rsidRDefault="00BC4799" w:rsidP="001D0905">
            <w:r>
              <w:rPr>
                <w:b/>
              </w:rPr>
              <w:t>Purpose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.wav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Sound/music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.</w:t>
            </w:r>
            <w:proofErr w:type="spellStart"/>
            <w:r>
              <w:t>fbx</w:t>
            </w:r>
            <w:proofErr w:type="spellEnd"/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So textures are already on it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.</w:t>
            </w:r>
            <w:proofErr w:type="spellStart"/>
            <w:r>
              <w:t>cs</w:t>
            </w:r>
            <w:proofErr w:type="spellEnd"/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classes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.</w:t>
            </w:r>
            <w:proofErr w:type="spellStart"/>
            <w:r>
              <w:t>psd</w:t>
            </w:r>
            <w:proofErr w:type="spellEnd"/>
            <w:r>
              <w:t>/</w:t>
            </w:r>
            <w:proofErr w:type="spellStart"/>
            <w:r>
              <w:t>png</w:t>
            </w:r>
            <w:proofErr w:type="spellEnd"/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.</w:t>
            </w:r>
            <w:proofErr w:type="spellStart"/>
            <w:r>
              <w:t>psd</w:t>
            </w:r>
            <w:proofErr w:type="spellEnd"/>
            <w:r>
              <w:t xml:space="preserve"> is  for textures, .</w:t>
            </w:r>
            <w:proofErr w:type="spellStart"/>
            <w:r>
              <w:t>png</w:t>
            </w:r>
            <w:proofErr w:type="spellEnd"/>
            <w:r>
              <w:t xml:space="preserve"> is for alphas</w:t>
            </w:r>
          </w:p>
        </w:tc>
      </w:tr>
    </w:tbl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C41789">
      <w:pPr>
        <w:pStyle w:val="Kop2"/>
      </w:pPr>
      <w:r>
        <w:lastRenderedPageBreak/>
        <w:t>Naming</w:t>
      </w:r>
    </w:p>
    <w:p w:rsidR="00BC4799" w:rsidRPr="00BF5134" w:rsidRDefault="00BC4799" w:rsidP="00BC4799">
      <w:pPr>
        <w:spacing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</w:rPr>
      </w:pPr>
      <w:r w:rsidRPr="00BF5134">
        <w:rPr>
          <w:rFonts w:eastAsia="Times New Roman" w:cstheme="minorHAnsi"/>
          <w:b/>
          <w:bCs/>
        </w:rPr>
        <w:t>Word Choice</w:t>
      </w:r>
    </w:p>
    <w:p w:rsidR="00BC4799" w:rsidRPr="00BF5134" w:rsidRDefault="00BC4799" w:rsidP="00BC4799">
      <w:pPr>
        <w:spacing w:beforeAutospacing="1" w:after="100" w:afterAutospacing="1" w:line="240" w:lineRule="auto"/>
        <w:rPr>
          <w:rFonts w:eastAsia="Times New Roman" w:cstheme="minorHAnsi"/>
        </w:rPr>
      </w:pPr>
      <w:r w:rsidRPr="00C20FE5">
        <w:rPr>
          <w:rFonts w:eastAsia="Times New Roman" w:cstheme="minorHAnsi"/>
          <w:bCs/>
        </w:rPr>
        <w:t>Do</w:t>
      </w:r>
      <w:r w:rsidRPr="00BF5134">
        <w:rPr>
          <w:rFonts w:eastAsia="Times New Roman" w:cstheme="minorHAnsi"/>
        </w:rPr>
        <w:t xml:space="preserve"> choose easily readable identifier names. </w:t>
      </w:r>
    </w:p>
    <w:p w:rsidR="00BC4799" w:rsidRPr="00BF5134" w:rsidRDefault="00BC4799" w:rsidP="00BC4799">
      <w:pPr>
        <w:spacing w:beforeAutospacing="1" w:after="100" w:afterAutospacing="1" w:line="240" w:lineRule="auto"/>
        <w:rPr>
          <w:rFonts w:eastAsia="Times New Roman" w:cstheme="minorHAnsi"/>
        </w:rPr>
      </w:pPr>
      <w:r w:rsidRPr="00BF5134">
        <w:rPr>
          <w:rFonts w:eastAsia="Times New Roman" w:cstheme="minorHAnsi"/>
        </w:rPr>
        <w:t xml:space="preserve">For example, a property named </w:t>
      </w:r>
      <w:proofErr w:type="spellStart"/>
      <w:r w:rsidRPr="00C20FE5">
        <w:rPr>
          <w:rFonts w:eastAsia="Times New Roman" w:cstheme="minorHAnsi"/>
          <w:b/>
          <w:i/>
        </w:rPr>
        <w:t>HorizontalAlignment</w:t>
      </w:r>
      <w:proofErr w:type="spellEnd"/>
      <w:r w:rsidRPr="00BF5134">
        <w:rPr>
          <w:rFonts w:eastAsia="Times New Roman" w:cstheme="minorHAnsi"/>
        </w:rPr>
        <w:t xml:space="preserve"> is more English-readable than </w:t>
      </w:r>
      <w:proofErr w:type="spellStart"/>
      <w:r w:rsidRPr="00C20FE5">
        <w:rPr>
          <w:rFonts w:eastAsia="Times New Roman" w:cstheme="minorHAnsi"/>
          <w:b/>
          <w:i/>
        </w:rPr>
        <w:t>AlignmentHorizontal</w:t>
      </w:r>
      <w:proofErr w:type="spellEnd"/>
      <w:r w:rsidRPr="00BF5134">
        <w:rPr>
          <w:rFonts w:eastAsia="Times New Roman" w:cstheme="minorHAnsi"/>
        </w:rPr>
        <w:t xml:space="preserve">. </w:t>
      </w:r>
    </w:p>
    <w:p w:rsidR="00BC4799" w:rsidRPr="00BF5134" w:rsidRDefault="00BC4799" w:rsidP="00BC4799">
      <w:pPr>
        <w:spacing w:beforeAutospacing="1" w:after="100" w:afterAutospacing="1" w:line="240" w:lineRule="auto"/>
        <w:rPr>
          <w:rFonts w:eastAsia="Times New Roman" w:cstheme="minorHAnsi"/>
          <w:u w:val="single"/>
        </w:rPr>
      </w:pPr>
      <w:r w:rsidRPr="007B6240">
        <w:rPr>
          <w:rFonts w:eastAsia="Times New Roman" w:cstheme="minorHAnsi"/>
          <w:u w:val="single"/>
        </w:rPr>
        <w:t>F</w:t>
      </w:r>
      <w:r w:rsidRPr="00BF5134">
        <w:rPr>
          <w:rFonts w:eastAsia="Times New Roman" w:cstheme="minorHAnsi"/>
          <w:u w:val="single"/>
        </w:rPr>
        <w:t xml:space="preserve">avor readability over brevity. </w:t>
      </w:r>
    </w:p>
    <w:p w:rsidR="00BC4799" w:rsidRPr="00BF5134" w:rsidRDefault="00BC4799" w:rsidP="00BC4799">
      <w:pPr>
        <w:spacing w:beforeAutospacing="1" w:after="100" w:afterAutospacing="1" w:line="240" w:lineRule="auto"/>
        <w:rPr>
          <w:rFonts w:eastAsia="Times New Roman" w:cstheme="minorHAnsi"/>
        </w:rPr>
      </w:pPr>
      <w:r w:rsidRPr="00BF5134">
        <w:rPr>
          <w:rFonts w:eastAsia="Times New Roman" w:cstheme="minorHAnsi"/>
        </w:rPr>
        <w:t xml:space="preserve">The property name </w:t>
      </w:r>
      <w:proofErr w:type="spellStart"/>
      <w:r w:rsidRPr="00C20FE5">
        <w:rPr>
          <w:rFonts w:eastAsia="Times New Roman" w:cstheme="minorHAnsi"/>
          <w:b/>
          <w:i/>
        </w:rPr>
        <w:t>CanScrollHorizontally</w:t>
      </w:r>
      <w:proofErr w:type="spellEnd"/>
      <w:r w:rsidRPr="00BF5134">
        <w:rPr>
          <w:rFonts w:eastAsia="Times New Roman" w:cstheme="minorHAnsi"/>
        </w:rPr>
        <w:t xml:space="preserve"> is better than </w:t>
      </w:r>
      <w:proofErr w:type="spellStart"/>
      <w:r w:rsidRPr="00C20FE5">
        <w:rPr>
          <w:rFonts w:eastAsia="Times New Roman" w:cstheme="minorHAnsi"/>
          <w:b/>
          <w:i/>
        </w:rPr>
        <w:t>ScrollableX</w:t>
      </w:r>
      <w:proofErr w:type="spellEnd"/>
      <w:r w:rsidRPr="00BF5134">
        <w:rPr>
          <w:rFonts w:eastAsia="Times New Roman" w:cstheme="minorHAnsi"/>
        </w:rPr>
        <w:t xml:space="preserve"> (an obscure reference to the X-axis). </w:t>
      </w:r>
    </w:p>
    <w:p w:rsidR="00BC4799" w:rsidRPr="00C20FE5" w:rsidRDefault="00BC4799" w:rsidP="00C41789">
      <w:pPr>
        <w:pStyle w:val="Duidelijkcitaat"/>
      </w:pPr>
      <w:r w:rsidRPr="00C20FE5">
        <w:t>Using Abbreviations and Acronyms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Style w:val="Zwaar"/>
          <w:rFonts w:asciiTheme="minorHAnsi" w:hAnsiTheme="minorHAnsi" w:cstheme="minorHAnsi"/>
          <w:sz w:val="22"/>
          <w:szCs w:val="22"/>
        </w:rPr>
        <w:t>Do not</w:t>
      </w:r>
      <w:r w:rsidRPr="00C20FE5">
        <w:rPr>
          <w:rFonts w:asciiTheme="minorHAnsi" w:hAnsiTheme="minorHAnsi" w:cstheme="minorHAnsi"/>
          <w:sz w:val="22"/>
          <w:szCs w:val="22"/>
        </w:rPr>
        <w:t xml:space="preserve"> use abbreviations or contractions as part of identifier names. 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Fonts w:asciiTheme="minorHAnsi" w:hAnsiTheme="minorHAnsi" w:cstheme="minorHAnsi"/>
          <w:sz w:val="22"/>
          <w:szCs w:val="22"/>
        </w:rPr>
        <w:t xml:space="preserve">For example, use </w:t>
      </w:r>
      <w:proofErr w:type="spellStart"/>
      <w:r w:rsidRPr="00C20FE5">
        <w:rPr>
          <w:rStyle w:val="HTMLCode"/>
          <w:rFonts w:asciiTheme="minorHAnsi" w:hAnsiTheme="minorHAnsi" w:cstheme="minorHAnsi"/>
          <w:b/>
          <w:i/>
          <w:sz w:val="22"/>
          <w:szCs w:val="22"/>
        </w:rPr>
        <w:t>GetWindow</w:t>
      </w:r>
      <w:proofErr w:type="spellEnd"/>
      <w:r w:rsidRPr="00C20FE5">
        <w:rPr>
          <w:rFonts w:asciiTheme="minorHAnsi" w:hAnsiTheme="minorHAnsi" w:cstheme="minorHAnsi"/>
          <w:sz w:val="22"/>
          <w:szCs w:val="22"/>
        </w:rPr>
        <w:t xml:space="preserve"> rather than </w:t>
      </w:r>
      <w:proofErr w:type="spellStart"/>
      <w:r w:rsidRPr="00C20FE5">
        <w:rPr>
          <w:rStyle w:val="HTMLCode"/>
          <w:rFonts w:asciiTheme="minorHAnsi" w:hAnsiTheme="minorHAnsi" w:cstheme="minorHAnsi"/>
          <w:b/>
          <w:i/>
          <w:sz w:val="22"/>
          <w:szCs w:val="22"/>
        </w:rPr>
        <w:t>GetWin</w:t>
      </w:r>
      <w:proofErr w:type="spellEnd"/>
      <w:r w:rsidRPr="00C20FE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Style w:val="Zwaar"/>
          <w:rFonts w:asciiTheme="minorHAnsi" w:hAnsiTheme="minorHAnsi" w:cstheme="minorHAnsi"/>
          <w:sz w:val="22"/>
          <w:szCs w:val="22"/>
        </w:rPr>
        <w:t>Do not</w:t>
      </w:r>
      <w:r w:rsidRPr="00C20FE5">
        <w:rPr>
          <w:rFonts w:asciiTheme="minorHAnsi" w:hAnsiTheme="minorHAnsi" w:cstheme="minorHAnsi"/>
          <w:sz w:val="22"/>
          <w:szCs w:val="22"/>
        </w:rPr>
        <w:t xml:space="preserve"> use any acronyms that are not widely accepted, and even if they are, only when necessary. </w:t>
      </w:r>
    </w:p>
    <w:p w:rsidR="00BC4799" w:rsidRPr="00C20FE5" w:rsidRDefault="00BC4799" w:rsidP="00C41789">
      <w:pPr>
        <w:pStyle w:val="Duidelijkcitaat"/>
        <w:rPr>
          <w:b/>
        </w:rPr>
      </w:pPr>
      <w:r w:rsidRPr="00C20FE5">
        <w:t>Avoiding Language-Specific Names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Style w:val="Zwaar"/>
          <w:rFonts w:asciiTheme="minorHAnsi" w:hAnsiTheme="minorHAnsi" w:cstheme="minorHAnsi"/>
          <w:sz w:val="22"/>
          <w:szCs w:val="22"/>
        </w:rPr>
        <w:t>Do</w:t>
      </w:r>
      <w:r w:rsidRPr="00C20FE5">
        <w:rPr>
          <w:rFonts w:asciiTheme="minorHAnsi" w:hAnsiTheme="minorHAnsi" w:cstheme="minorHAnsi"/>
          <w:sz w:val="22"/>
          <w:szCs w:val="22"/>
        </w:rPr>
        <w:t xml:space="preserve"> use semantically interesting names rather than language-specific keywords for type names. 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Fonts w:asciiTheme="minorHAnsi" w:hAnsiTheme="minorHAnsi" w:cstheme="minorHAnsi"/>
          <w:sz w:val="22"/>
          <w:szCs w:val="22"/>
        </w:rPr>
        <w:t xml:space="preserve">For example, </w:t>
      </w:r>
      <w:proofErr w:type="spellStart"/>
      <w:r w:rsidRPr="00C20FE5">
        <w:rPr>
          <w:rStyle w:val="HTMLCode"/>
          <w:rFonts w:asciiTheme="minorHAnsi" w:hAnsiTheme="minorHAnsi" w:cstheme="minorHAnsi"/>
          <w:b/>
          <w:i/>
          <w:sz w:val="22"/>
          <w:szCs w:val="22"/>
        </w:rPr>
        <w:t>GetLength</w:t>
      </w:r>
      <w:proofErr w:type="spellEnd"/>
      <w:r w:rsidRPr="00C20FE5">
        <w:rPr>
          <w:rFonts w:asciiTheme="minorHAnsi" w:hAnsiTheme="minorHAnsi" w:cstheme="minorHAnsi"/>
          <w:sz w:val="22"/>
          <w:szCs w:val="22"/>
        </w:rPr>
        <w:t xml:space="preserve"> is a better name than </w:t>
      </w:r>
      <w:proofErr w:type="spellStart"/>
      <w:r w:rsidRPr="00C20FE5">
        <w:rPr>
          <w:rStyle w:val="HTMLCode"/>
          <w:rFonts w:asciiTheme="minorHAnsi" w:hAnsiTheme="minorHAnsi" w:cstheme="minorHAnsi"/>
          <w:b/>
          <w:i/>
          <w:sz w:val="22"/>
          <w:szCs w:val="22"/>
        </w:rPr>
        <w:t>GetInt</w:t>
      </w:r>
      <w:proofErr w:type="spellEnd"/>
      <w:r w:rsidRPr="00C20FE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C4799" w:rsidRPr="00123F48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Style w:val="Zwaar"/>
          <w:rFonts w:asciiTheme="minorHAnsi" w:hAnsiTheme="minorHAnsi" w:cstheme="minorHAnsi"/>
          <w:sz w:val="22"/>
          <w:szCs w:val="22"/>
        </w:rPr>
        <w:t>Do</w:t>
      </w:r>
      <w:r w:rsidRPr="00C20FE5">
        <w:rPr>
          <w:rFonts w:asciiTheme="minorHAnsi" w:hAnsiTheme="minorHAnsi" w:cstheme="minorHAnsi"/>
          <w:sz w:val="22"/>
          <w:szCs w:val="22"/>
        </w:rPr>
        <w:t xml:space="preserve"> use a generic CLR type name, rather than a language-specific name, in the rare cases when an identifier has no semantic meaning beyond its type</w:t>
      </w:r>
    </w:p>
    <w:p w:rsidR="00BC4799" w:rsidRPr="00123F48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  <w:r w:rsidRPr="00123F48">
        <w:rPr>
          <w:rFonts w:asciiTheme="minorHAnsi" w:hAnsiTheme="minorHAnsi" w:cstheme="minorHAnsi"/>
          <w:sz w:val="22"/>
        </w:rPr>
        <w:t xml:space="preserve">use </w:t>
      </w:r>
      <w:proofErr w:type="spellStart"/>
      <w:r w:rsidRPr="00123F48">
        <w:rPr>
          <w:rFonts w:asciiTheme="minorHAnsi" w:hAnsiTheme="minorHAnsi" w:cstheme="minorHAnsi"/>
          <w:b/>
          <w:i/>
          <w:sz w:val="22"/>
        </w:rPr>
        <w:t>PascalCasing</w:t>
      </w:r>
      <w:proofErr w:type="spellEnd"/>
      <w:r w:rsidRPr="00123F48">
        <w:rPr>
          <w:rFonts w:asciiTheme="minorHAnsi" w:hAnsiTheme="minorHAnsi" w:cstheme="minorHAnsi"/>
          <w:sz w:val="22"/>
        </w:rPr>
        <w:t xml:space="preserve"> for all public member, type, and namespace names consisting of multiple words. </w:t>
      </w:r>
    </w:p>
    <w:p w:rsidR="00BC4799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  <w:r w:rsidRPr="00123F48">
        <w:rPr>
          <w:rFonts w:asciiTheme="minorHAnsi" w:hAnsiTheme="minorHAnsi" w:cstheme="minorHAnsi"/>
          <w:sz w:val="22"/>
        </w:rPr>
        <w:t xml:space="preserve">use </w:t>
      </w:r>
      <w:proofErr w:type="spellStart"/>
      <w:r w:rsidRPr="00123F48">
        <w:rPr>
          <w:rFonts w:asciiTheme="minorHAnsi" w:hAnsiTheme="minorHAnsi" w:cstheme="minorHAnsi"/>
          <w:b/>
          <w:i/>
          <w:sz w:val="22"/>
        </w:rPr>
        <w:t>camelCasing</w:t>
      </w:r>
      <w:proofErr w:type="spellEnd"/>
      <w:r w:rsidRPr="00123F48">
        <w:rPr>
          <w:rFonts w:asciiTheme="minorHAnsi" w:hAnsiTheme="minorHAnsi" w:cstheme="minorHAnsi"/>
          <w:sz w:val="22"/>
        </w:rPr>
        <w:t xml:space="preserve"> for parameter names. </w:t>
      </w:r>
    </w:p>
    <w:p w:rsidR="00BC4799" w:rsidRPr="006765A8" w:rsidRDefault="00BC4799" w:rsidP="00BC4799">
      <w:pPr>
        <w:pStyle w:val="lf-text-block"/>
        <w:rPr>
          <w:rFonts w:asciiTheme="minorHAnsi" w:hAnsiTheme="minorHAnsi" w:cstheme="minorHAnsi"/>
          <w:sz w:val="20"/>
        </w:rPr>
      </w:pPr>
      <w:r w:rsidRPr="006765A8">
        <w:rPr>
          <w:rStyle w:val="Zwaar"/>
          <w:rFonts w:asciiTheme="minorHAnsi" w:hAnsiTheme="minorHAnsi" w:cstheme="minorHAnsi"/>
          <w:sz w:val="22"/>
        </w:rPr>
        <w:t>Do not</w:t>
      </w:r>
      <w:r w:rsidRPr="006765A8">
        <w:rPr>
          <w:rFonts w:asciiTheme="minorHAnsi" w:hAnsiTheme="minorHAnsi" w:cstheme="minorHAnsi"/>
          <w:sz w:val="22"/>
        </w:rPr>
        <w:t xml:space="preserve"> assume that all programming languages are case sensitive. They are not. Names cannot differ by case alone.</w:t>
      </w:r>
    </w:p>
    <w:p w:rsidR="00BC4799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</w:p>
    <w:p w:rsidR="00BC4799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</w:p>
    <w:p w:rsidR="00BC4799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</w:p>
    <w:p w:rsidR="00BC4799" w:rsidRPr="007B6240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</w:p>
    <w:p w:rsidR="00BC4799" w:rsidRDefault="00BC4799" w:rsidP="00C41789">
      <w:pPr>
        <w:pStyle w:val="Kop2"/>
      </w:pPr>
      <w:r>
        <w:lastRenderedPageBreak/>
        <w:t>Version control</w:t>
      </w:r>
    </w:p>
    <w:p w:rsidR="00BC4799" w:rsidRDefault="00BC4799" w:rsidP="00BC4799">
      <w:r>
        <w:t xml:space="preserve">We use git and have a repository at </w:t>
      </w:r>
      <w:hyperlink r:id="rId8" w:history="1">
        <w:r w:rsidRPr="00955190">
          <w:rPr>
            <w:rStyle w:val="Hyperlink"/>
          </w:rPr>
          <w:t>www.github.com/repo-name</w:t>
        </w:r>
      </w:hyperlink>
    </w:p>
    <w:p w:rsidR="00B12AA3" w:rsidRDefault="00B12AA3" w:rsidP="00BC4799"/>
    <w:p w:rsidR="00BC4799" w:rsidRDefault="00BC4799" w:rsidP="00C41789">
      <w:pPr>
        <w:pStyle w:val="Kop2"/>
      </w:pPr>
      <w:r>
        <w:t>How to contribute</w:t>
      </w:r>
    </w:p>
    <w:p w:rsidR="00BC4799" w:rsidRDefault="00BC4799" w:rsidP="00BC4799">
      <w:r>
        <w:t>Download the project.</w:t>
      </w:r>
    </w:p>
    <w:p w:rsidR="00BC4799" w:rsidRDefault="00BC4799" w:rsidP="00BC4799">
      <w:r>
        <w:t>We have one master branch with all the work in it.</w:t>
      </w:r>
    </w:p>
    <w:p w:rsidR="00BC4799" w:rsidRDefault="00BC4799" w:rsidP="00BC4799">
      <w:r>
        <w:t>You clone the project to your own laptop/computer.</w:t>
      </w:r>
    </w:p>
    <w:p w:rsidR="00BC4799" w:rsidRDefault="00BC4799" w:rsidP="00BC4799">
      <w:r>
        <w:t xml:space="preserve">If you want to work on the project you need to branch off of the master branch with the name of the thing you’re working on. </w:t>
      </w:r>
    </w:p>
    <w:p w:rsidR="00BC4799" w:rsidRDefault="00BC4799" w:rsidP="00BC4799">
      <w:r>
        <w:t xml:space="preserve">If you want to commit to the repository you first merge with the master branch so you have everything, including your own. </w:t>
      </w:r>
    </w:p>
    <w:p w:rsidR="00BC4799" w:rsidRDefault="00BC4799" w:rsidP="00BC4799">
      <w:r>
        <w:t>Make sure there are no bugs or things that conflict with the master before you commit.</w:t>
      </w:r>
    </w:p>
    <w:p w:rsidR="00BC4799" w:rsidRDefault="00BC4799" w:rsidP="00BC4799">
      <w:r>
        <w:t>Write down clearly what the update is, and what it does.</w:t>
      </w:r>
    </w:p>
    <w:p w:rsidR="00BC4799" w:rsidRDefault="00BC4799" w:rsidP="00BC4799">
      <w:r>
        <w:t>When you’re completely done you’ll make a pull request.</w:t>
      </w:r>
    </w:p>
    <w:p w:rsidR="00BC4799" w:rsidRDefault="00BC4799" w:rsidP="00BC4799">
      <w:r>
        <w:t>The administrator will take a look, and if everything is good it will be merged with the master branch.</w:t>
      </w:r>
    </w:p>
    <w:p w:rsidR="00BC4799" w:rsidRDefault="00BC4799" w:rsidP="00BC4799">
      <w:r>
        <w:t>If not, you’ll need to update some stuff. ( The admin will tell you what’s wrong )</w:t>
      </w:r>
    </w:p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C41789">
      <w:pPr>
        <w:pStyle w:val="Kop1"/>
      </w:pPr>
      <w:r>
        <w:lastRenderedPageBreak/>
        <w:t>Technical choices</w:t>
      </w:r>
    </w:p>
    <w:p w:rsidR="00BC4799" w:rsidRDefault="00BC4799" w:rsidP="00BC4799"/>
    <w:p w:rsidR="00BC4799" w:rsidRDefault="00BC4799" w:rsidP="00C41789">
      <w:pPr>
        <w:pStyle w:val="Kop2"/>
      </w:pPr>
      <w:r>
        <w:t>Rendering and view</w:t>
      </w:r>
    </w:p>
    <w:p w:rsidR="00BC4799" w:rsidRDefault="00BC4799" w:rsidP="00BC4799">
      <w:r>
        <w:t>Forward rendering path, because it’s the cheapest for</w:t>
      </w:r>
      <w:r w:rsidR="005E7126">
        <w:t xml:space="preserve"> mobile</w:t>
      </w:r>
      <w:r>
        <w:t>.</w:t>
      </w:r>
    </w:p>
    <w:p w:rsidR="00BC4799" w:rsidRDefault="005E7126" w:rsidP="00BC4799">
      <w:r>
        <w:t>Gamma color space</w:t>
      </w:r>
      <w:r w:rsidRPr="005E7126">
        <w:t xml:space="preserve"> </w:t>
      </w:r>
      <w:r>
        <w:t>because it makes the mobile game look better.</w:t>
      </w:r>
    </w:p>
    <w:p w:rsidR="00BC4799" w:rsidRPr="00960F4D" w:rsidRDefault="00BC4799" w:rsidP="00BC4799">
      <w:r>
        <w:t xml:space="preserve">The game will have a 2D </w:t>
      </w:r>
      <w:r w:rsidR="005E7126">
        <w:t>side scrolling</w:t>
      </w:r>
      <w:r>
        <w:t xml:space="preserve"> perspective view.</w:t>
      </w:r>
    </w:p>
    <w:p w:rsidR="00BC4799" w:rsidRDefault="00BC4799" w:rsidP="00BC4799">
      <w:pPr>
        <w:rPr>
          <w:b/>
        </w:rPr>
      </w:pPr>
    </w:p>
    <w:p w:rsidR="00BC4799" w:rsidRDefault="00BC4799" w:rsidP="00C41789">
      <w:pPr>
        <w:pStyle w:val="Kop2"/>
      </w:pPr>
      <w:r>
        <w:t>Physics</w:t>
      </w:r>
    </w:p>
    <w:p w:rsidR="00BC4799" w:rsidRDefault="00BC4799" w:rsidP="00BC4799">
      <w:r>
        <w:t>it’s a 2D game, with no ragdolls, no physics because everything is done through code/animations.</w:t>
      </w:r>
    </w:p>
    <w:p w:rsidR="00BC4799" w:rsidRPr="00750346" w:rsidRDefault="00BC4799" w:rsidP="00BC4799"/>
    <w:p w:rsidR="00BC4799" w:rsidRDefault="00BC4799" w:rsidP="00C41789">
      <w:pPr>
        <w:pStyle w:val="Kop2"/>
      </w:pPr>
      <w:r>
        <w:t>Scene management</w:t>
      </w:r>
    </w:p>
    <w:p w:rsidR="00BC4799" w:rsidRPr="00EC6B57" w:rsidRDefault="00BC4799" w:rsidP="00BC4799">
      <w:r>
        <w:t>We’ll have 2 scenes, the menu and the game. The load screen will be stacked on the game scene so it will load in the background.</w:t>
      </w:r>
    </w:p>
    <w:p w:rsidR="00BC4799" w:rsidRDefault="00BC4799" w:rsidP="00BC4799">
      <w:pPr>
        <w:rPr>
          <w:b/>
        </w:rPr>
      </w:pPr>
    </w:p>
    <w:p w:rsidR="00BC4799" w:rsidRDefault="00BC4799" w:rsidP="00C41789">
      <w:pPr>
        <w:pStyle w:val="Kop2"/>
      </w:pPr>
      <w:r>
        <w:t>AI</w:t>
      </w:r>
    </w:p>
    <w:p w:rsidR="00BC4799" w:rsidRPr="00EC6B57" w:rsidRDefault="00BC4799" w:rsidP="00BC4799">
      <w:r>
        <w:t xml:space="preserve">We’ll use a </w:t>
      </w:r>
      <w:r w:rsidR="00B40856">
        <w:t>behavior tree</w:t>
      </w:r>
      <w:r>
        <w:t xml:space="preserve"> to </w:t>
      </w:r>
      <w:r w:rsidR="006B10E8">
        <w:t>check every possibility that the AI can make, and choose an appropriate option.</w:t>
      </w:r>
    </w:p>
    <w:p w:rsidR="00BC4799" w:rsidRDefault="00BC4799" w:rsidP="00BC4799">
      <w:pPr>
        <w:rPr>
          <w:b/>
        </w:rPr>
      </w:pPr>
    </w:p>
    <w:p w:rsidR="00BC4799" w:rsidRDefault="00BC4799" w:rsidP="00C41789">
      <w:pPr>
        <w:pStyle w:val="Kop2"/>
      </w:pPr>
      <w:r>
        <w:t>Manager objects</w:t>
      </w:r>
    </w:p>
    <w:p w:rsidR="00BC4799" w:rsidRDefault="00BC4799" w:rsidP="00BC4799">
      <w:r>
        <w:t>We use managers, like an Audio manager that takes care of the audio.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68"/>
        <w:gridCol w:w="4407"/>
      </w:tblGrid>
      <w:tr w:rsidR="00BC4799" w:rsidTr="001D0905">
        <w:tc>
          <w:tcPr>
            <w:tcW w:w="2337" w:type="dxa"/>
          </w:tcPr>
          <w:p w:rsidR="00BC4799" w:rsidRPr="0092138C" w:rsidRDefault="00BC4799" w:rsidP="001D0905">
            <w:pPr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4407" w:type="dxa"/>
          </w:tcPr>
          <w:p w:rsidR="00BC4799" w:rsidRPr="0092138C" w:rsidRDefault="00BC4799" w:rsidP="001D0905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Audio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4407" w:type="dxa"/>
          </w:tcPr>
          <w:p w:rsidR="00BC4799" w:rsidRDefault="00BC4799" w:rsidP="001D0905">
            <w:r>
              <w:t>Plays every sound/music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Level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4407" w:type="dxa"/>
          </w:tcPr>
          <w:p w:rsidR="00BC4799" w:rsidRDefault="006B10E8" w:rsidP="001D0905">
            <w:r>
              <w:t>Keeps track of the objects in the game</w:t>
            </w:r>
          </w:p>
        </w:tc>
      </w:tr>
      <w:tr w:rsidR="006B10E8" w:rsidTr="001D0905">
        <w:tc>
          <w:tcPr>
            <w:tcW w:w="2337" w:type="dxa"/>
          </w:tcPr>
          <w:p w:rsidR="006B10E8" w:rsidRDefault="006B10E8" w:rsidP="001D0905">
            <w:r>
              <w:t>Score</w:t>
            </w:r>
          </w:p>
        </w:tc>
        <w:tc>
          <w:tcPr>
            <w:tcW w:w="268" w:type="dxa"/>
          </w:tcPr>
          <w:p w:rsidR="006B10E8" w:rsidRDefault="006B10E8" w:rsidP="001D0905"/>
        </w:tc>
        <w:tc>
          <w:tcPr>
            <w:tcW w:w="4407" w:type="dxa"/>
          </w:tcPr>
          <w:p w:rsidR="006B10E8" w:rsidRDefault="006B10E8" w:rsidP="001D0905">
            <w:r>
              <w:t>Keeps track of the score in the game</w:t>
            </w:r>
          </w:p>
        </w:tc>
      </w:tr>
    </w:tbl>
    <w:p w:rsidR="00BC4799" w:rsidRDefault="00BC4799" w:rsidP="00BC4799">
      <w:pPr>
        <w:rPr>
          <w:b/>
        </w:rPr>
      </w:pPr>
      <w:r>
        <w:t xml:space="preserve"> Everything that’s not in this list will be a scriptable object.</w:t>
      </w: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bookmarkStart w:id="0" w:name="_GoBack"/>
      <w:bookmarkEnd w:id="0"/>
    </w:p>
    <w:p w:rsidR="00BC4799" w:rsidRDefault="00BC4799" w:rsidP="00C41789">
      <w:pPr>
        <w:pStyle w:val="Kop2"/>
      </w:pPr>
      <w:r>
        <w:lastRenderedPageBreak/>
        <w:t>Interface</w:t>
      </w:r>
    </w:p>
    <w:p w:rsidR="00BC4799" w:rsidRDefault="00BC4799" w:rsidP="00BC4799">
      <w:r>
        <w:t>We’ll use the basic Unity UI to make our GUI.</w:t>
      </w:r>
    </w:p>
    <w:p w:rsidR="00BC4799" w:rsidRPr="00EC6B57" w:rsidRDefault="00BC4799" w:rsidP="00BC4799">
      <w:r>
        <w:t>Everything can be clicked on it and the name interprets what it does. ( play goes to play mode, options opens an options screen etc. )</w:t>
      </w:r>
    </w:p>
    <w:p w:rsidR="00BC4799" w:rsidRDefault="00BC4799" w:rsidP="00BC4799">
      <w:pPr>
        <w:rPr>
          <w:b/>
        </w:rPr>
      </w:pPr>
    </w:p>
    <w:p w:rsidR="00BC4799" w:rsidRDefault="00BC4799" w:rsidP="00C41789">
      <w:pPr>
        <w:pStyle w:val="Kop2"/>
      </w:pPr>
      <w:r>
        <w:t>Players</w:t>
      </w:r>
    </w:p>
    <w:p w:rsidR="00BC4799" w:rsidRPr="00DB4143" w:rsidRDefault="00BC4799" w:rsidP="00BC4799">
      <w:r>
        <w:t xml:space="preserve">The game is a </w:t>
      </w:r>
      <w:r w:rsidR="006B10E8">
        <w:t>mobile</w:t>
      </w:r>
      <w:r>
        <w:t xml:space="preserve"> game so</w:t>
      </w:r>
      <w:r w:rsidR="006B10E8">
        <w:t>,</w:t>
      </w:r>
      <w:r>
        <w:t xml:space="preserve"> no LAN or split screen etc.</w:t>
      </w:r>
    </w:p>
    <w:p w:rsidR="00BC4799" w:rsidRDefault="00BC4799" w:rsidP="00BC4799">
      <w:r>
        <w:t xml:space="preserve">The player can play and interact with everything on screen with their </w:t>
      </w:r>
      <w:r w:rsidR="006B10E8">
        <w:t>fingers</w:t>
      </w:r>
      <w:r>
        <w:t>.</w:t>
      </w:r>
    </w:p>
    <w:p w:rsidR="00BC4799" w:rsidRPr="00EC6B57" w:rsidRDefault="00BC4799" w:rsidP="00BC4799">
      <w:r>
        <w:t>You aren’t able to change the controls</w:t>
      </w:r>
      <w:r w:rsidR="006B10E8">
        <w:t xml:space="preserve"> since it’s a mobile game and the only input you have are your fingers.</w:t>
      </w:r>
    </w:p>
    <w:p w:rsidR="00BC4799" w:rsidRDefault="00BC4799" w:rsidP="00BC4799">
      <w:pPr>
        <w:rPr>
          <w:b/>
        </w:rPr>
      </w:pPr>
    </w:p>
    <w:p w:rsidR="00BC4799" w:rsidRDefault="00BC4799" w:rsidP="00C41789">
      <w:pPr>
        <w:pStyle w:val="Kop2"/>
      </w:pPr>
      <w:r>
        <w:t>Data storage</w:t>
      </w:r>
    </w:p>
    <w:p w:rsidR="00BC4799" w:rsidRDefault="006B10E8" w:rsidP="00BC4799">
      <w:r>
        <w:t>All score will be saved into a small database with the levels that you’ve unlocked and scores.</w:t>
      </w:r>
    </w:p>
    <w:p w:rsidR="00BC4799" w:rsidRDefault="006B10E8" w:rsidP="00BC4799">
      <w:pPr>
        <w:rPr>
          <w:b/>
        </w:rPr>
      </w:pPr>
      <w:r>
        <w:t xml:space="preserve">There will only be a local </w:t>
      </w:r>
      <w:proofErr w:type="spellStart"/>
      <w:r>
        <w:t>highscore</w:t>
      </w:r>
      <w:proofErr w:type="spellEnd"/>
      <w:r>
        <w:t>, so no competing against other payers</w:t>
      </w:r>
    </w:p>
    <w:p w:rsidR="00BC4799" w:rsidRDefault="00BC4799" w:rsidP="00C41789">
      <w:pPr>
        <w:pStyle w:val="Kop2"/>
      </w:pPr>
      <w:r>
        <w:t>Cutscenes</w:t>
      </w:r>
    </w:p>
    <w:p w:rsidR="00BC4799" w:rsidRPr="00F31AB8" w:rsidRDefault="00BA2775" w:rsidP="00BC4799">
      <w:r>
        <w:t>There will be no cutscenes in the game.</w:t>
      </w:r>
    </w:p>
    <w:p w:rsidR="00BC4799" w:rsidRDefault="00BC4799"/>
    <w:sectPr w:rsidR="00BC47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ADD" w:rsidRDefault="00B16ADD" w:rsidP="00BC4799">
      <w:pPr>
        <w:spacing w:after="0" w:line="240" w:lineRule="auto"/>
      </w:pPr>
      <w:r>
        <w:separator/>
      </w:r>
    </w:p>
  </w:endnote>
  <w:endnote w:type="continuationSeparator" w:id="0">
    <w:p w:rsidR="00B16ADD" w:rsidRDefault="00B16ADD" w:rsidP="00BC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ADD" w:rsidRDefault="00B16ADD" w:rsidP="00BC4799">
      <w:pPr>
        <w:spacing w:after="0" w:line="240" w:lineRule="auto"/>
      </w:pPr>
      <w:r>
        <w:separator/>
      </w:r>
    </w:p>
  </w:footnote>
  <w:footnote w:type="continuationSeparator" w:id="0">
    <w:p w:rsidR="00B16ADD" w:rsidRDefault="00B16ADD" w:rsidP="00BC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799" w:rsidRDefault="00125712" w:rsidP="00125712">
    <w:pPr>
      <w:pStyle w:val="Koptekst"/>
      <w:tabs>
        <w:tab w:val="left" w:pos="7548"/>
      </w:tabs>
      <w:rPr>
        <w:sz w:val="44"/>
        <w:szCs w:val="44"/>
      </w:rPr>
    </w:pPr>
    <w:r>
      <w:rPr>
        <w:sz w:val="44"/>
        <w:szCs w:val="44"/>
      </w:rPr>
      <w:tab/>
    </w:r>
    <w:r w:rsidR="0054136D">
      <w:rPr>
        <w:sz w:val="44"/>
        <w:szCs w:val="44"/>
      </w:rPr>
      <w:t>Technical</w:t>
    </w:r>
    <w:r w:rsidR="0054136D" w:rsidRPr="00677109">
      <w:rPr>
        <w:sz w:val="44"/>
        <w:szCs w:val="44"/>
      </w:rPr>
      <w:t xml:space="preserve"> Design</w:t>
    </w:r>
    <w:r>
      <w:rPr>
        <w:sz w:val="44"/>
        <w:szCs w:val="44"/>
      </w:rPr>
      <w:tab/>
    </w:r>
  </w:p>
  <w:p w:rsidR="00125712" w:rsidRDefault="00125712" w:rsidP="00125712">
    <w:pPr>
      <w:tabs>
        <w:tab w:val="left" w:pos="3900"/>
      </w:tabs>
    </w:pPr>
    <w:proofErr w:type="spellStart"/>
    <w:r>
      <w:t>Gamedeveloper</w:t>
    </w:r>
    <w:proofErr w:type="spellEnd"/>
    <w:r>
      <w:tab/>
      <w:t xml:space="preserve">    </w:t>
    </w:r>
    <w:r>
      <w:tab/>
    </w:r>
    <w:r>
      <w:tab/>
    </w:r>
    <w:r>
      <w:tab/>
    </w:r>
    <w:r>
      <w:tab/>
    </w:r>
    <w:r>
      <w:tab/>
      <w:t xml:space="preserve">      </w:t>
    </w:r>
    <w:r>
      <w:tab/>
      <w:t xml:space="preserve">            95312</w:t>
    </w:r>
  </w:p>
  <w:p w:rsidR="002A4805" w:rsidRDefault="00B94645" w:rsidP="00BC4799">
    <w:pPr>
      <w:pStyle w:val="Koptekst"/>
    </w:pPr>
    <w:r>
      <w:t>Bike dash</w:t>
    </w:r>
    <w:r w:rsidR="00BC4799">
      <w:tab/>
    </w:r>
    <w:r w:rsidR="00BC4799">
      <w:tab/>
    </w:r>
    <w:r w:rsidR="0054136D">
      <w:t>Version 1.0</w:t>
    </w:r>
  </w:p>
  <w:p w:rsidR="002A4805" w:rsidRDefault="00B16AD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67605"/>
    <w:multiLevelType w:val="multilevel"/>
    <w:tmpl w:val="E79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99"/>
    <w:rsid w:val="00125712"/>
    <w:rsid w:val="00193EAD"/>
    <w:rsid w:val="00242610"/>
    <w:rsid w:val="00284979"/>
    <w:rsid w:val="002A4F0E"/>
    <w:rsid w:val="0035460E"/>
    <w:rsid w:val="00452E98"/>
    <w:rsid w:val="0054136D"/>
    <w:rsid w:val="005E7126"/>
    <w:rsid w:val="00664085"/>
    <w:rsid w:val="0066434C"/>
    <w:rsid w:val="006707F0"/>
    <w:rsid w:val="006B10E8"/>
    <w:rsid w:val="006F3BFE"/>
    <w:rsid w:val="00A97762"/>
    <w:rsid w:val="00B12AA3"/>
    <w:rsid w:val="00B16ADD"/>
    <w:rsid w:val="00B40856"/>
    <w:rsid w:val="00B72A0D"/>
    <w:rsid w:val="00B94645"/>
    <w:rsid w:val="00BA2775"/>
    <w:rsid w:val="00BC0E4C"/>
    <w:rsid w:val="00BC4799"/>
    <w:rsid w:val="00BC5D45"/>
    <w:rsid w:val="00C41789"/>
    <w:rsid w:val="00CB1357"/>
    <w:rsid w:val="00D05306"/>
    <w:rsid w:val="00D24539"/>
    <w:rsid w:val="00DB4CA5"/>
    <w:rsid w:val="00F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509E"/>
  <w15:chartTrackingRefBased/>
  <w15:docId w15:val="{02E49B70-B1C8-4A7C-835F-FDFF547A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41789"/>
  </w:style>
  <w:style w:type="paragraph" w:styleId="Kop1">
    <w:name w:val="heading 1"/>
    <w:basedOn w:val="Standaard"/>
    <w:next w:val="Standaard"/>
    <w:link w:val="Kop1Char"/>
    <w:uiPriority w:val="9"/>
    <w:qFormat/>
    <w:rsid w:val="00C4178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178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178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178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178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178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178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17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17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41789"/>
    <w:rPr>
      <w:caps/>
      <w:spacing w:val="15"/>
      <w:shd w:val="clear" w:color="auto" w:fill="D9E2F3" w:themeFill="accent1" w:themeFillTint="33"/>
    </w:rPr>
  </w:style>
  <w:style w:type="paragraph" w:styleId="Koptekst">
    <w:name w:val="header"/>
    <w:basedOn w:val="Standaard"/>
    <w:link w:val="KoptekstChar"/>
    <w:uiPriority w:val="99"/>
    <w:unhideWhenUsed/>
    <w:rsid w:val="00BC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4799"/>
  </w:style>
  <w:style w:type="table" w:styleId="Tabelraster">
    <w:name w:val="Table Grid"/>
    <w:basedOn w:val="Standaardtabel"/>
    <w:uiPriority w:val="39"/>
    <w:rsid w:val="00BC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C4799"/>
    <w:rPr>
      <w:color w:val="0563C1" w:themeColor="hyperlink"/>
      <w:u w:val="single"/>
    </w:rPr>
  </w:style>
  <w:style w:type="paragraph" w:customStyle="1" w:styleId="lf-text-block">
    <w:name w:val="lf-text-block"/>
    <w:basedOn w:val="Standaard"/>
    <w:rsid w:val="00BC479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uiPriority w:val="22"/>
    <w:qFormat/>
    <w:rsid w:val="00C41789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BC4799"/>
    <w:rPr>
      <w:rFonts w:ascii="Courier New" w:eastAsia="Times New Roman" w:hAnsi="Courier New" w:cs="Courier New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BC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4799"/>
  </w:style>
  <w:style w:type="character" w:customStyle="1" w:styleId="Kop1Char">
    <w:name w:val="Kop 1 Char"/>
    <w:basedOn w:val="Standaardalinea-lettertype"/>
    <w:link w:val="Kop1"/>
    <w:uiPriority w:val="9"/>
    <w:rsid w:val="00C4178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3Char">
    <w:name w:val="Kop 3 Char"/>
    <w:basedOn w:val="Standaardalinea-lettertype"/>
    <w:link w:val="Kop3"/>
    <w:uiPriority w:val="9"/>
    <w:rsid w:val="00C41789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1789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1789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1789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1789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178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178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41789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4178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78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17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1789"/>
    <w:rPr>
      <w:caps/>
      <w:color w:val="595959" w:themeColor="text1" w:themeTint="A6"/>
      <w:spacing w:val="10"/>
      <w:sz w:val="21"/>
      <w:szCs w:val="21"/>
    </w:rPr>
  </w:style>
  <w:style w:type="character" w:styleId="Nadruk">
    <w:name w:val="Emphasis"/>
    <w:uiPriority w:val="20"/>
    <w:qFormat/>
    <w:rsid w:val="00C41789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C4178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4178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4178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178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1789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C41789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C41789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C41789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C41789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C4178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17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epo-n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B6FC-9223-47AE-BE1C-6AC2B3BB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10</cp:revision>
  <dcterms:created xsi:type="dcterms:W3CDTF">2018-04-16T07:54:00Z</dcterms:created>
  <dcterms:modified xsi:type="dcterms:W3CDTF">2018-04-18T07:24:00Z</dcterms:modified>
</cp:coreProperties>
</file>