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C1B1" w14:textId="6762920B" w:rsidR="00D76C84" w:rsidRDefault="00D521C0" w:rsidP="00E9070B">
      <w:pPr>
        <w:rPr>
          <w:rFonts w:hint="eastAsia"/>
        </w:rPr>
      </w:pPr>
      <w:r>
        <w:rPr>
          <w:noProof/>
        </w:rPr>
        <w:drawing>
          <wp:inline distT="0" distB="0" distL="0" distR="0" wp14:anchorId="3E1E77CD" wp14:editId="1FDC235C">
            <wp:extent cx="5274310" cy="2292985"/>
            <wp:effectExtent l="0" t="0" r="2540" b="0"/>
            <wp:docPr id="1271709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09256" name="图片 12717092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E358" w14:textId="5BC2C18E" w:rsidR="00E9070B" w:rsidRDefault="00E9070B" w:rsidP="00E9070B">
      <w:pPr>
        <w:rPr>
          <w:sz w:val="22"/>
          <w:szCs w:val="24"/>
        </w:rPr>
      </w:pPr>
      <w:r w:rsidRPr="00D76C84">
        <w:rPr>
          <w:rFonts w:hint="eastAsia"/>
          <w:sz w:val="22"/>
          <w:szCs w:val="24"/>
        </w:rPr>
        <w:t>特征描述：</w:t>
      </w:r>
      <w:r w:rsidR="000345FE">
        <w:rPr>
          <w:rFonts w:hint="eastAsia"/>
          <w:sz w:val="22"/>
          <w:szCs w:val="24"/>
        </w:rPr>
        <w:t>曲线两侧基本对称。</w:t>
      </w:r>
      <w:r w:rsidRPr="00D76C84">
        <w:rPr>
          <w:rFonts w:hint="eastAsia"/>
          <w:sz w:val="22"/>
          <w:szCs w:val="24"/>
        </w:rPr>
        <w:t>曲线在中部</w:t>
      </w:r>
      <w:r w:rsidR="00D572F0" w:rsidRPr="00D76C84">
        <w:rPr>
          <w:rFonts w:hint="eastAsia"/>
          <w:sz w:val="22"/>
          <w:szCs w:val="24"/>
        </w:rPr>
        <w:t>出现一个高峰</w:t>
      </w:r>
      <w:r w:rsidR="0055353A">
        <w:rPr>
          <w:rFonts w:hint="eastAsia"/>
          <w:sz w:val="22"/>
          <w:szCs w:val="24"/>
        </w:rPr>
        <w:t>。</w:t>
      </w:r>
      <w:r w:rsidR="00D572F0" w:rsidRPr="00D76C84">
        <w:rPr>
          <w:rFonts w:hint="eastAsia"/>
          <w:sz w:val="22"/>
          <w:szCs w:val="24"/>
        </w:rPr>
        <w:t>向两侧观察，则可发现曲线极大值与极小值相间分布，</w:t>
      </w:r>
      <w:r w:rsidR="00DC4C09">
        <w:rPr>
          <w:rFonts w:hint="eastAsia"/>
          <w:sz w:val="22"/>
          <w:szCs w:val="24"/>
        </w:rPr>
        <w:t>极大值对应的相对强度逐渐减小，</w:t>
      </w:r>
      <w:r w:rsidR="00D572F0" w:rsidRPr="00D76C84">
        <w:rPr>
          <w:rFonts w:hint="eastAsia"/>
          <w:sz w:val="22"/>
          <w:szCs w:val="24"/>
        </w:rPr>
        <w:t>极大值与极小值的距离向两侧逐渐减小</w:t>
      </w:r>
      <w:r w:rsidR="00DC4C09">
        <w:rPr>
          <w:rFonts w:hint="eastAsia"/>
          <w:sz w:val="22"/>
          <w:szCs w:val="24"/>
        </w:rPr>
        <w:t>。</w:t>
      </w:r>
    </w:p>
    <w:p w14:paraId="665EC097" w14:textId="77777777" w:rsidR="00787025" w:rsidRDefault="00787025" w:rsidP="00E9070B">
      <w:pPr>
        <w:rPr>
          <w:sz w:val="22"/>
          <w:szCs w:val="24"/>
        </w:rPr>
      </w:pPr>
    </w:p>
    <w:p w14:paraId="53BAFD40" w14:textId="77777777" w:rsidR="00787025" w:rsidRDefault="00787025" w:rsidP="00E9070B">
      <w:pPr>
        <w:rPr>
          <w:sz w:val="22"/>
          <w:szCs w:val="24"/>
        </w:rPr>
      </w:pPr>
    </w:p>
    <w:p w14:paraId="57CA312B" w14:textId="77777777" w:rsidR="00787025" w:rsidRDefault="00787025" w:rsidP="00E9070B">
      <w:pPr>
        <w:rPr>
          <w:sz w:val="22"/>
          <w:szCs w:val="24"/>
        </w:rPr>
      </w:pPr>
    </w:p>
    <w:p w14:paraId="13553FD7" w14:textId="77777777" w:rsidR="00787025" w:rsidRDefault="00787025" w:rsidP="00E9070B">
      <w:pPr>
        <w:rPr>
          <w:sz w:val="22"/>
          <w:szCs w:val="24"/>
        </w:rPr>
      </w:pPr>
    </w:p>
    <w:p w14:paraId="467CD3A3" w14:textId="77777777" w:rsidR="00787025" w:rsidRDefault="00787025" w:rsidP="00E9070B">
      <w:pPr>
        <w:rPr>
          <w:sz w:val="22"/>
          <w:szCs w:val="24"/>
        </w:rPr>
      </w:pPr>
    </w:p>
    <w:p w14:paraId="6C2329CF" w14:textId="77777777" w:rsidR="00787025" w:rsidRDefault="00787025" w:rsidP="00E9070B">
      <w:pPr>
        <w:rPr>
          <w:sz w:val="22"/>
          <w:szCs w:val="24"/>
        </w:rPr>
      </w:pPr>
    </w:p>
    <w:p w14:paraId="73E3E3C1" w14:textId="77777777" w:rsidR="00787025" w:rsidRDefault="00787025" w:rsidP="00E9070B">
      <w:pPr>
        <w:rPr>
          <w:sz w:val="22"/>
          <w:szCs w:val="24"/>
        </w:rPr>
      </w:pPr>
    </w:p>
    <w:p w14:paraId="4781BE8E" w14:textId="77777777" w:rsidR="00787025" w:rsidRDefault="00787025" w:rsidP="00E9070B">
      <w:pPr>
        <w:rPr>
          <w:sz w:val="22"/>
          <w:szCs w:val="24"/>
        </w:rPr>
      </w:pPr>
    </w:p>
    <w:p w14:paraId="38596917" w14:textId="77777777" w:rsidR="00787025" w:rsidRPr="00D76C84" w:rsidRDefault="00787025" w:rsidP="00E9070B">
      <w:pPr>
        <w:rPr>
          <w:rFonts w:hint="eastAsia"/>
          <w:sz w:val="22"/>
          <w:szCs w:val="24"/>
        </w:rPr>
      </w:pPr>
    </w:p>
    <w:p w14:paraId="79CC5944" w14:textId="77777777" w:rsidR="00D521C0" w:rsidRDefault="00D521C0">
      <w:r>
        <w:rPr>
          <w:noProof/>
        </w:rPr>
        <w:drawing>
          <wp:inline distT="0" distB="0" distL="0" distR="0" wp14:anchorId="20B4406F" wp14:editId="52263C17">
            <wp:extent cx="5274310" cy="2292985"/>
            <wp:effectExtent l="0" t="0" r="2540" b="0"/>
            <wp:docPr id="1800338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38256" name="图片 18003382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A4B3" w14:textId="60652DDD" w:rsidR="00D521C0" w:rsidRDefault="00E9070B" w:rsidP="00E9070B">
      <w:pPr>
        <w:rPr>
          <w:sz w:val="22"/>
          <w:szCs w:val="24"/>
        </w:rPr>
      </w:pPr>
      <w:r w:rsidRPr="00D76C84">
        <w:rPr>
          <w:rFonts w:hint="eastAsia"/>
          <w:sz w:val="22"/>
          <w:szCs w:val="24"/>
        </w:rPr>
        <w:t>特征描述</w:t>
      </w:r>
      <w:r w:rsidR="00D76C84">
        <w:rPr>
          <w:rFonts w:hint="eastAsia"/>
          <w:sz w:val="22"/>
          <w:szCs w:val="24"/>
        </w:rPr>
        <w:t>：总体特征</w:t>
      </w:r>
      <w:proofErr w:type="gramStart"/>
      <w:r w:rsidR="00D76C84">
        <w:rPr>
          <w:rFonts w:hint="eastAsia"/>
          <w:sz w:val="22"/>
          <w:szCs w:val="24"/>
        </w:rPr>
        <w:t>类似图</w:t>
      </w:r>
      <w:proofErr w:type="gramEnd"/>
      <w:r w:rsidR="00D76C84">
        <w:rPr>
          <w:rFonts w:hint="eastAsia"/>
          <w:sz w:val="22"/>
          <w:szCs w:val="24"/>
        </w:rPr>
        <w:t>1，但由于单缝变宽，</w:t>
      </w:r>
      <w:r w:rsidR="00303E9F">
        <w:rPr>
          <w:rFonts w:hint="eastAsia"/>
          <w:sz w:val="22"/>
          <w:szCs w:val="24"/>
        </w:rPr>
        <w:t>一方面衍射强度减弱，</w:t>
      </w:r>
      <w:r w:rsidR="00D76C84">
        <w:rPr>
          <w:rFonts w:hint="eastAsia"/>
          <w:sz w:val="22"/>
          <w:szCs w:val="24"/>
        </w:rPr>
        <w:t>明暗条纹宽度变窄</w:t>
      </w:r>
      <w:r w:rsidR="00303E9F">
        <w:rPr>
          <w:rFonts w:hint="eastAsia"/>
          <w:sz w:val="22"/>
          <w:szCs w:val="24"/>
        </w:rPr>
        <w:t>，一方面使得透过的光变多，相对强度</w:t>
      </w:r>
      <w:r w:rsidR="001C7513">
        <w:rPr>
          <w:rFonts w:hint="eastAsia"/>
          <w:sz w:val="22"/>
          <w:szCs w:val="24"/>
        </w:rPr>
        <w:t>总体上</w:t>
      </w:r>
      <w:r w:rsidR="00303E9F">
        <w:rPr>
          <w:rFonts w:hint="eastAsia"/>
          <w:sz w:val="22"/>
          <w:szCs w:val="24"/>
        </w:rPr>
        <w:t>增强。</w:t>
      </w:r>
    </w:p>
    <w:p w14:paraId="0B16B695" w14:textId="77777777" w:rsidR="00787025" w:rsidRPr="00D76C84" w:rsidRDefault="00787025" w:rsidP="00E9070B">
      <w:pPr>
        <w:rPr>
          <w:rFonts w:hint="eastAsia"/>
          <w:sz w:val="22"/>
          <w:szCs w:val="24"/>
        </w:rPr>
      </w:pPr>
    </w:p>
    <w:p w14:paraId="1C5626AD" w14:textId="7FE7A344" w:rsidR="00D521C0" w:rsidRDefault="00040BA8">
      <w:r>
        <w:rPr>
          <w:noProof/>
        </w:rPr>
        <w:lastRenderedPageBreak/>
        <w:drawing>
          <wp:inline distT="0" distB="0" distL="0" distR="0" wp14:anchorId="746F746B" wp14:editId="0F9879D2">
            <wp:extent cx="5274310" cy="2286635"/>
            <wp:effectExtent l="0" t="0" r="2540" b="0"/>
            <wp:docPr id="2058334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34092" name="图片 20583340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FBEC" w14:textId="144ED9E1" w:rsidR="00D521C0" w:rsidRDefault="00E9070B" w:rsidP="00E9070B">
      <w:pPr>
        <w:rPr>
          <w:sz w:val="22"/>
          <w:szCs w:val="24"/>
        </w:rPr>
      </w:pPr>
      <w:r w:rsidRPr="009117D0">
        <w:rPr>
          <w:rFonts w:hint="eastAsia"/>
          <w:sz w:val="22"/>
          <w:szCs w:val="24"/>
        </w:rPr>
        <w:t>特征描述：</w:t>
      </w:r>
      <w:r w:rsidR="000345FE">
        <w:rPr>
          <w:rFonts w:hint="eastAsia"/>
          <w:sz w:val="22"/>
          <w:szCs w:val="24"/>
        </w:rPr>
        <w:t>曲线两侧基本对称。</w:t>
      </w:r>
      <w:r w:rsidR="000345FE">
        <w:rPr>
          <w:rFonts w:hint="eastAsia"/>
          <w:sz w:val="22"/>
          <w:szCs w:val="24"/>
        </w:rPr>
        <w:t>相对强度</w:t>
      </w:r>
      <w:r w:rsidR="006E6143">
        <w:rPr>
          <w:rFonts w:hint="eastAsia"/>
          <w:sz w:val="22"/>
          <w:szCs w:val="24"/>
        </w:rPr>
        <w:t>方面</w:t>
      </w:r>
      <w:r w:rsidR="000345FE">
        <w:rPr>
          <w:rFonts w:hint="eastAsia"/>
          <w:sz w:val="22"/>
          <w:szCs w:val="24"/>
        </w:rPr>
        <w:t>，</w:t>
      </w:r>
      <w:r w:rsidR="009117D0">
        <w:rPr>
          <w:rFonts w:hint="eastAsia"/>
          <w:sz w:val="22"/>
          <w:szCs w:val="24"/>
        </w:rPr>
        <w:t>曲线在中部出现一个高峰</w:t>
      </w:r>
      <w:r w:rsidR="006E6143">
        <w:rPr>
          <w:rFonts w:hint="eastAsia"/>
          <w:sz w:val="22"/>
          <w:szCs w:val="24"/>
        </w:rPr>
        <w:t>，</w:t>
      </w:r>
      <w:r w:rsidR="00DC4C09">
        <w:rPr>
          <w:rFonts w:hint="eastAsia"/>
          <w:sz w:val="22"/>
          <w:szCs w:val="24"/>
        </w:rPr>
        <w:t>向两侧观察，可以发现</w:t>
      </w:r>
      <w:r w:rsidR="006E6143">
        <w:rPr>
          <w:rFonts w:hint="eastAsia"/>
          <w:sz w:val="22"/>
          <w:szCs w:val="24"/>
        </w:rPr>
        <w:t>曲线高度（相对强度）逐渐减小。极值点方面，曲线的极大值点聚集成簇，每两个</w:t>
      </w:r>
      <w:proofErr w:type="gramStart"/>
      <w:r w:rsidR="006E6143">
        <w:rPr>
          <w:rFonts w:hint="eastAsia"/>
          <w:sz w:val="22"/>
          <w:szCs w:val="24"/>
        </w:rPr>
        <w:t>簇</w:t>
      </w:r>
      <w:proofErr w:type="gramEnd"/>
      <w:r w:rsidR="006E6143">
        <w:rPr>
          <w:rFonts w:hint="eastAsia"/>
          <w:sz w:val="22"/>
          <w:szCs w:val="24"/>
        </w:rPr>
        <w:t>之间存在一个“缺极”处（如图中的‘6’处），将两个</w:t>
      </w:r>
      <w:proofErr w:type="gramStart"/>
      <w:r w:rsidR="006E6143">
        <w:rPr>
          <w:rFonts w:hint="eastAsia"/>
          <w:sz w:val="22"/>
          <w:szCs w:val="24"/>
        </w:rPr>
        <w:t>簇</w:t>
      </w:r>
      <w:proofErr w:type="gramEnd"/>
      <w:r w:rsidR="006E6143">
        <w:rPr>
          <w:rFonts w:hint="eastAsia"/>
          <w:sz w:val="22"/>
          <w:szCs w:val="24"/>
        </w:rPr>
        <w:t>分开。曲线中央簇拥有最多的极大值点，向两侧逐渐减少。簇内，极值点间间距基本相等。</w:t>
      </w:r>
      <w:r w:rsidR="009167DC">
        <w:rPr>
          <w:rFonts w:hint="eastAsia"/>
          <w:sz w:val="22"/>
          <w:szCs w:val="24"/>
        </w:rPr>
        <w:t>同时，可以发现，曲线的极大值点构成的曲线的轮廓与单缝衍射曲线非常相似。</w:t>
      </w:r>
    </w:p>
    <w:p w14:paraId="6F59631D" w14:textId="77777777" w:rsidR="00787025" w:rsidRDefault="00787025" w:rsidP="00E9070B">
      <w:pPr>
        <w:rPr>
          <w:sz w:val="22"/>
          <w:szCs w:val="24"/>
        </w:rPr>
      </w:pPr>
    </w:p>
    <w:p w14:paraId="48F1C3CB" w14:textId="77777777" w:rsidR="00787025" w:rsidRDefault="00787025" w:rsidP="00E9070B">
      <w:pPr>
        <w:rPr>
          <w:sz w:val="22"/>
          <w:szCs w:val="24"/>
        </w:rPr>
      </w:pPr>
    </w:p>
    <w:p w14:paraId="2857FBD8" w14:textId="77777777" w:rsidR="00787025" w:rsidRDefault="00787025" w:rsidP="00E9070B">
      <w:pPr>
        <w:rPr>
          <w:sz w:val="22"/>
          <w:szCs w:val="24"/>
        </w:rPr>
      </w:pPr>
    </w:p>
    <w:p w14:paraId="142576CF" w14:textId="77777777" w:rsidR="00787025" w:rsidRDefault="00787025" w:rsidP="00E9070B">
      <w:pPr>
        <w:rPr>
          <w:sz w:val="22"/>
          <w:szCs w:val="24"/>
        </w:rPr>
      </w:pPr>
    </w:p>
    <w:p w14:paraId="7D4D2095" w14:textId="77777777" w:rsidR="00787025" w:rsidRPr="009117D0" w:rsidRDefault="00787025" w:rsidP="00E9070B">
      <w:pPr>
        <w:rPr>
          <w:rFonts w:hint="eastAsia"/>
          <w:sz w:val="22"/>
          <w:szCs w:val="24"/>
        </w:rPr>
      </w:pPr>
    </w:p>
    <w:p w14:paraId="1BE167E1" w14:textId="5D9D06B1" w:rsidR="00521118" w:rsidRDefault="00040BA8">
      <w:r>
        <w:rPr>
          <w:noProof/>
        </w:rPr>
        <w:drawing>
          <wp:inline distT="0" distB="0" distL="0" distR="0" wp14:anchorId="6C16A9A3" wp14:editId="0CFE3734">
            <wp:extent cx="5274310" cy="2266950"/>
            <wp:effectExtent l="0" t="0" r="2540" b="0"/>
            <wp:docPr id="4404183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18355" name="图片 4404183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3E2D" w14:textId="10023DCB" w:rsidR="009C4563" w:rsidRPr="009117D0" w:rsidRDefault="00E9070B" w:rsidP="00E9070B">
      <w:pPr>
        <w:rPr>
          <w:rFonts w:hint="eastAsia"/>
          <w:sz w:val="22"/>
          <w:szCs w:val="24"/>
        </w:rPr>
      </w:pPr>
      <w:r w:rsidRPr="009117D0">
        <w:rPr>
          <w:rFonts w:hint="eastAsia"/>
          <w:sz w:val="22"/>
          <w:szCs w:val="24"/>
        </w:rPr>
        <w:t>特征描述：</w:t>
      </w:r>
      <w:r w:rsidR="001C7513">
        <w:rPr>
          <w:rFonts w:hint="eastAsia"/>
          <w:sz w:val="22"/>
          <w:szCs w:val="24"/>
        </w:rPr>
        <w:t>总体特征</w:t>
      </w:r>
      <w:proofErr w:type="gramStart"/>
      <w:r w:rsidR="001C7513">
        <w:rPr>
          <w:rFonts w:hint="eastAsia"/>
          <w:sz w:val="22"/>
          <w:szCs w:val="24"/>
        </w:rPr>
        <w:t>类似图</w:t>
      </w:r>
      <w:proofErr w:type="gramEnd"/>
      <w:r w:rsidR="001C7513">
        <w:rPr>
          <w:rFonts w:hint="eastAsia"/>
          <w:sz w:val="22"/>
          <w:szCs w:val="24"/>
        </w:rPr>
        <w:t>3，但由于缝隙间距增大，使得</w:t>
      </w:r>
      <w:proofErr w:type="gramStart"/>
      <w:r w:rsidR="001C7513">
        <w:rPr>
          <w:rFonts w:hint="eastAsia"/>
          <w:sz w:val="22"/>
          <w:szCs w:val="24"/>
        </w:rPr>
        <w:t>每个簇内的</w:t>
      </w:r>
      <w:proofErr w:type="gramEnd"/>
      <w:r w:rsidR="001C7513">
        <w:rPr>
          <w:rFonts w:hint="eastAsia"/>
          <w:sz w:val="22"/>
          <w:szCs w:val="24"/>
        </w:rPr>
        <w:t>极大值点数明显增多。同时，相对强度</w:t>
      </w:r>
      <w:r w:rsidR="00624744">
        <w:rPr>
          <w:rFonts w:hint="eastAsia"/>
          <w:sz w:val="22"/>
          <w:szCs w:val="24"/>
        </w:rPr>
        <w:t>总体上增强。</w:t>
      </w:r>
    </w:p>
    <w:p w14:paraId="4DF6CF21" w14:textId="77777777" w:rsidR="009C4563" w:rsidRDefault="009C4563" w:rsidP="009C4563">
      <w:pPr>
        <w:pStyle w:val="a3"/>
        <w:ind w:firstLineChars="0" w:firstLine="0"/>
      </w:pPr>
    </w:p>
    <w:p w14:paraId="5E4482F8" w14:textId="77777777" w:rsidR="00E9070B" w:rsidRDefault="00E9070B" w:rsidP="009C4563">
      <w:pPr>
        <w:pStyle w:val="a3"/>
        <w:ind w:firstLineChars="0" w:firstLine="0"/>
      </w:pPr>
    </w:p>
    <w:p w14:paraId="1F52DCDB" w14:textId="77777777" w:rsidR="00787025" w:rsidRDefault="00787025" w:rsidP="009C4563">
      <w:pPr>
        <w:pStyle w:val="a3"/>
        <w:ind w:firstLineChars="0" w:firstLine="0"/>
      </w:pPr>
    </w:p>
    <w:p w14:paraId="27963800" w14:textId="77777777" w:rsidR="00787025" w:rsidRDefault="00787025" w:rsidP="009C4563">
      <w:pPr>
        <w:pStyle w:val="a3"/>
        <w:ind w:firstLineChars="0" w:firstLine="0"/>
      </w:pPr>
    </w:p>
    <w:p w14:paraId="1835DADD" w14:textId="77777777" w:rsidR="00787025" w:rsidRDefault="00787025" w:rsidP="009C4563">
      <w:pPr>
        <w:pStyle w:val="a3"/>
        <w:ind w:firstLineChars="0" w:firstLine="0"/>
      </w:pPr>
    </w:p>
    <w:p w14:paraId="31D2C43B" w14:textId="77777777" w:rsidR="00787025" w:rsidRDefault="00787025" w:rsidP="009C4563">
      <w:pPr>
        <w:pStyle w:val="a3"/>
        <w:ind w:firstLineChars="0" w:firstLine="0"/>
      </w:pPr>
    </w:p>
    <w:p w14:paraId="1B161227" w14:textId="77777777" w:rsidR="00787025" w:rsidRDefault="00787025" w:rsidP="009C4563">
      <w:pPr>
        <w:pStyle w:val="a3"/>
        <w:ind w:firstLineChars="0" w:firstLine="0"/>
      </w:pPr>
    </w:p>
    <w:p w14:paraId="325E075E" w14:textId="77777777" w:rsidR="00787025" w:rsidRDefault="00787025" w:rsidP="009C4563">
      <w:pPr>
        <w:pStyle w:val="a3"/>
        <w:ind w:firstLineChars="0" w:firstLine="0"/>
      </w:pPr>
    </w:p>
    <w:p w14:paraId="3529467F" w14:textId="1FF6FD5E" w:rsidR="009C4563" w:rsidRPr="00787025" w:rsidRDefault="00CC5C4A" w:rsidP="009C4563">
      <w:pPr>
        <w:pStyle w:val="a3"/>
        <w:ind w:firstLineChars="0" w:firstLine="0"/>
        <w:rPr>
          <w:rFonts w:hint="eastAsia"/>
          <w:sz w:val="28"/>
          <w:szCs w:val="28"/>
        </w:rPr>
      </w:pPr>
      <w:r w:rsidRPr="00E9070B">
        <w:rPr>
          <w:rFonts w:hint="eastAsia"/>
          <w:sz w:val="28"/>
          <w:szCs w:val="28"/>
        </w:rPr>
        <w:lastRenderedPageBreak/>
        <w:t>x</w:t>
      </w:r>
      <w:r w:rsidRPr="00E9070B">
        <w:rPr>
          <w:rFonts w:hint="eastAsia"/>
          <w:sz w:val="28"/>
          <w:szCs w:val="28"/>
          <w:vertAlign w:val="subscript"/>
        </w:rPr>
        <w:t>1</w:t>
      </w:r>
      <w:r w:rsidRPr="00E9070B">
        <w:rPr>
          <w:rFonts w:hint="eastAsia"/>
          <w:sz w:val="28"/>
          <w:szCs w:val="28"/>
        </w:rPr>
        <w:t xml:space="preserve"> = 12.72</w:t>
      </w:r>
      <w:proofErr w:type="gramStart"/>
      <w:r w:rsidRPr="00E9070B">
        <w:rPr>
          <w:rFonts w:hint="eastAsia"/>
          <w:sz w:val="28"/>
          <w:szCs w:val="28"/>
        </w:rPr>
        <w:t>cm  x</w:t>
      </w:r>
      <w:proofErr w:type="gramEnd"/>
      <w:r w:rsidRPr="00E9070B">
        <w:rPr>
          <w:rFonts w:hint="eastAsia"/>
          <w:sz w:val="28"/>
          <w:szCs w:val="28"/>
          <w:vertAlign w:val="subscript"/>
        </w:rPr>
        <w:t>2</w:t>
      </w:r>
      <w:r w:rsidRPr="00E9070B">
        <w:rPr>
          <w:rFonts w:hint="eastAsia"/>
          <w:sz w:val="28"/>
          <w:szCs w:val="28"/>
        </w:rPr>
        <w:t xml:space="preserve"> = 100.5cm  L = 86.18cm</w:t>
      </w:r>
    </w:p>
    <w:p w14:paraId="1E8E3AA9" w14:textId="12199BE6" w:rsidR="009C4563" w:rsidRDefault="009C4563" w:rsidP="009C4563">
      <w:pPr>
        <w:pStyle w:val="a3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光的衍射实验数据</w:t>
      </w:r>
    </w:p>
    <w:p w14:paraId="666A9A9D" w14:textId="77777777" w:rsidR="009C4563" w:rsidRDefault="009C4563" w:rsidP="009C4563">
      <w:pPr>
        <w:pStyle w:val="a3"/>
        <w:ind w:firstLineChars="0" w:firstLine="0"/>
        <w:jc w:val="center"/>
      </w:pPr>
    </w:p>
    <w:tbl>
      <w:tblPr>
        <w:tblStyle w:val="a5"/>
        <w:tblW w:w="9493" w:type="dxa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2580"/>
      </w:tblGrid>
      <w:tr w:rsidR="009C4563" w14:paraId="0990376D" w14:textId="77777777" w:rsidTr="009C4563">
        <w:trPr>
          <w:jc w:val="center"/>
        </w:trPr>
        <w:tc>
          <w:tcPr>
            <w:tcW w:w="1382" w:type="dxa"/>
          </w:tcPr>
          <w:p w14:paraId="74C6E1C7" w14:textId="7B7E8305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狭缝</w:t>
            </w:r>
          </w:p>
        </w:tc>
        <w:tc>
          <w:tcPr>
            <w:tcW w:w="1382" w:type="dxa"/>
          </w:tcPr>
          <w:p w14:paraId="0CD09438" w14:textId="3F75470F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383" w:type="dxa"/>
          </w:tcPr>
          <w:p w14:paraId="38D2E4D0" w14:textId="0F1E3CA7" w:rsidR="009C4563" w:rsidRP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  <w:vertAlign w:val="subscript"/>
              </w:rPr>
              <w:t>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14:paraId="0DA0C972" w14:textId="6851EA46" w:rsidR="009C4563" w:rsidRP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  <w:vertAlign w:val="subscript"/>
              </w:rPr>
              <w:t>右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14:paraId="6C5CD1A2" w14:textId="4ECCB121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△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2580" w:type="dxa"/>
          </w:tcPr>
          <w:p w14:paraId="3FE32F09" w14:textId="0E6BE652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）（待计算量）</w:t>
            </w:r>
          </w:p>
        </w:tc>
      </w:tr>
      <w:tr w:rsidR="009C4563" w14:paraId="4109044B" w14:textId="77777777" w:rsidTr="009C4563">
        <w:trPr>
          <w:jc w:val="center"/>
        </w:trPr>
        <w:tc>
          <w:tcPr>
            <w:tcW w:w="1382" w:type="dxa"/>
          </w:tcPr>
          <w:p w14:paraId="7CAB0B30" w14:textId="7918899F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0.02 mm</w:t>
            </w:r>
          </w:p>
        </w:tc>
        <w:tc>
          <w:tcPr>
            <w:tcW w:w="1382" w:type="dxa"/>
          </w:tcPr>
          <w:p w14:paraId="48D9324A" w14:textId="020329CD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F6B127B" w14:textId="6A999E4C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0.06131</w:t>
            </w:r>
          </w:p>
        </w:tc>
        <w:tc>
          <w:tcPr>
            <w:tcW w:w="1383" w:type="dxa"/>
          </w:tcPr>
          <w:p w14:paraId="59B0CB1A" w14:textId="57B442F1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0.1084</w:t>
            </w:r>
          </w:p>
        </w:tc>
        <w:tc>
          <w:tcPr>
            <w:tcW w:w="1383" w:type="dxa"/>
          </w:tcPr>
          <w:p w14:paraId="6E6C9D27" w14:textId="0ACAC526" w:rsidR="009C4563" w:rsidRDefault="00CC5C4A" w:rsidP="009C456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0.04709</w:t>
            </w:r>
          </w:p>
        </w:tc>
        <w:tc>
          <w:tcPr>
            <w:tcW w:w="2580" w:type="dxa"/>
          </w:tcPr>
          <w:p w14:paraId="57D5D2E8" w14:textId="0DBB193D" w:rsidR="009C4563" w:rsidRPr="00F06911" w:rsidRDefault="00F06911" w:rsidP="009C456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0.02379</w:t>
            </w:r>
          </w:p>
        </w:tc>
      </w:tr>
      <w:tr w:rsidR="009C4563" w14:paraId="34D2C409" w14:textId="77777777" w:rsidTr="009C4563">
        <w:trPr>
          <w:jc w:val="center"/>
        </w:trPr>
        <w:tc>
          <w:tcPr>
            <w:tcW w:w="1382" w:type="dxa"/>
          </w:tcPr>
          <w:p w14:paraId="11F68E4F" w14:textId="32A49C9C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0.04 mm</w:t>
            </w:r>
          </w:p>
        </w:tc>
        <w:tc>
          <w:tcPr>
            <w:tcW w:w="1382" w:type="dxa"/>
          </w:tcPr>
          <w:p w14:paraId="3ABE371B" w14:textId="7018C9D0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E54C872" w14:textId="5B5131FE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0.07279</w:t>
            </w:r>
          </w:p>
        </w:tc>
        <w:tc>
          <w:tcPr>
            <w:tcW w:w="1383" w:type="dxa"/>
          </w:tcPr>
          <w:p w14:paraId="059A9BC1" w14:textId="295EA3CB" w:rsidR="009C4563" w:rsidRDefault="009C4563" w:rsidP="009C456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0.09742</w:t>
            </w:r>
          </w:p>
        </w:tc>
        <w:tc>
          <w:tcPr>
            <w:tcW w:w="1383" w:type="dxa"/>
          </w:tcPr>
          <w:p w14:paraId="1755E287" w14:textId="1009AE9C" w:rsidR="009C4563" w:rsidRDefault="00CC5C4A" w:rsidP="009C456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0.02463</w:t>
            </w:r>
          </w:p>
        </w:tc>
        <w:tc>
          <w:tcPr>
            <w:tcW w:w="2580" w:type="dxa"/>
          </w:tcPr>
          <w:p w14:paraId="54E01D59" w14:textId="4E888064" w:rsidR="009C4563" w:rsidRDefault="00F06911" w:rsidP="009C456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0.04549</w:t>
            </w:r>
          </w:p>
        </w:tc>
      </w:tr>
    </w:tbl>
    <w:p w14:paraId="1B87D7EE" w14:textId="77777777" w:rsidR="009C4563" w:rsidRDefault="009C4563" w:rsidP="005C1C6A">
      <w:pPr>
        <w:pStyle w:val="a3"/>
        <w:ind w:firstLineChars="0" w:firstLine="0"/>
      </w:pPr>
    </w:p>
    <w:p w14:paraId="76B6EFF4" w14:textId="4A7CC889" w:rsidR="005C1C6A" w:rsidRDefault="005C1C6A" w:rsidP="005C1C6A">
      <w:pPr>
        <w:pStyle w:val="a3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 0.04a-0.25d</w:t>
      </w:r>
      <w:r>
        <w:rPr>
          <w:rFonts w:hint="eastAsia"/>
        </w:rPr>
        <w:t>的双缝在中央（零级）衍射亮斑下</w:t>
      </w:r>
      <w:r w:rsidR="000E1D7A">
        <w:rPr>
          <w:rFonts w:hint="eastAsia"/>
        </w:rPr>
        <w:t>最大干涉级次实验数据</w:t>
      </w:r>
    </w:p>
    <w:p w14:paraId="407EDDFF" w14:textId="77777777" w:rsidR="000E1D7A" w:rsidRDefault="000E1D7A" w:rsidP="005C1C6A">
      <w:pPr>
        <w:pStyle w:val="a3"/>
        <w:ind w:firstLineChars="0" w:firstLine="0"/>
        <w:jc w:val="center"/>
      </w:pPr>
    </w:p>
    <w:tbl>
      <w:tblPr>
        <w:tblStyle w:val="a5"/>
        <w:tblW w:w="9893" w:type="dxa"/>
        <w:tblInd w:w="-802" w:type="dxa"/>
        <w:tblLayout w:type="fixed"/>
        <w:tblLook w:val="04A0" w:firstRow="1" w:lastRow="0" w:firstColumn="1" w:lastColumn="0" w:noHBand="0" w:noVBand="1"/>
      </w:tblPr>
      <w:tblGrid>
        <w:gridCol w:w="1177"/>
        <w:gridCol w:w="1048"/>
        <w:gridCol w:w="1058"/>
        <w:gridCol w:w="517"/>
        <w:gridCol w:w="471"/>
        <w:gridCol w:w="1057"/>
        <w:gridCol w:w="1057"/>
        <w:gridCol w:w="1080"/>
        <w:gridCol w:w="1080"/>
        <w:gridCol w:w="1348"/>
      </w:tblGrid>
      <w:tr w:rsidR="00551AC7" w:rsidRPr="00551AC7" w14:paraId="4B374BB7" w14:textId="77777777" w:rsidTr="00551AC7">
        <w:tc>
          <w:tcPr>
            <w:tcW w:w="1177" w:type="dxa"/>
          </w:tcPr>
          <w:p w14:paraId="2312BD6E" w14:textId="3635CE91" w:rsidR="000E1D7A" w:rsidRPr="00551AC7" w:rsidRDefault="000E1D7A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狭缝</w:t>
            </w:r>
          </w:p>
        </w:tc>
        <w:tc>
          <w:tcPr>
            <w:tcW w:w="1048" w:type="dxa"/>
          </w:tcPr>
          <w:p w14:paraId="20F9E7B9" w14:textId="3FF46EAA" w:rsidR="000E1D7A" w:rsidRPr="00551AC7" w:rsidRDefault="000E1D7A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a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58" w:type="dxa"/>
          </w:tcPr>
          <w:p w14:paraId="2E3B77FA" w14:textId="72F670FE" w:rsidR="000E1D7A" w:rsidRPr="00551AC7" w:rsidRDefault="000E1D7A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d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17" w:type="dxa"/>
          </w:tcPr>
          <w:p w14:paraId="3A768E82" w14:textId="7359C57E" w:rsidR="000E1D7A" w:rsidRPr="00551AC7" w:rsidRDefault="000E1D7A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71" w:type="dxa"/>
          </w:tcPr>
          <w:p w14:paraId="7145DF26" w14:textId="55FA717A" w:rsidR="000E1D7A" w:rsidRPr="00551AC7" w:rsidRDefault="000E1D7A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57" w:type="dxa"/>
          </w:tcPr>
          <w:p w14:paraId="208EB16A" w14:textId="2D5CA27A" w:rsidR="000E1D7A" w:rsidRPr="00551AC7" w:rsidRDefault="000E1D7A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左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57" w:type="dxa"/>
          </w:tcPr>
          <w:p w14:paraId="1D38E5AF" w14:textId="4377D26B" w:rsidR="000E1D7A" w:rsidRPr="00551AC7" w:rsidRDefault="000E1D7A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右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80" w:type="dxa"/>
          </w:tcPr>
          <w:p w14:paraId="2AD02A91" w14:textId="1A876F98" w:rsidR="000E1D7A" w:rsidRPr="00551AC7" w:rsidRDefault="000E1D7A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△</w:t>
            </w: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80" w:type="dxa"/>
          </w:tcPr>
          <w:p w14:paraId="0EFDB4CD" w14:textId="307A6AC3" w:rsidR="000E1D7A" w:rsidRPr="00551AC7" w:rsidRDefault="000E1D7A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λ（</w:t>
            </w:r>
            <w:r w:rsidRPr="00551AC7">
              <w:rPr>
                <w:rFonts w:hint="eastAsia"/>
                <w:sz w:val="21"/>
                <w:szCs w:val="21"/>
              </w:rPr>
              <w:t>nm</w:t>
            </w:r>
            <w:r w:rsidRPr="00551AC7">
              <w:rPr>
                <w:rFonts w:hint="eastAsia"/>
                <w:sz w:val="21"/>
                <w:szCs w:val="21"/>
              </w:rPr>
              <w:t>）（待计算量）</w:t>
            </w:r>
          </w:p>
        </w:tc>
        <w:tc>
          <w:tcPr>
            <w:tcW w:w="1348" w:type="dxa"/>
          </w:tcPr>
          <w:p w14:paraId="360DD1D3" w14:textId="00BD744F" w:rsidR="000E1D7A" w:rsidRPr="00551AC7" w:rsidRDefault="000E1D7A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△λ</w:t>
            </w:r>
            <w:r w:rsidRPr="00551AC7">
              <w:rPr>
                <w:rFonts w:hint="eastAsia"/>
                <w:sz w:val="21"/>
                <w:szCs w:val="21"/>
              </w:rPr>
              <w:t>/</w:t>
            </w:r>
            <w:r w:rsidRPr="00551AC7">
              <w:rPr>
                <w:rFonts w:hint="eastAsia"/>
                <w:sz w:val="21"/>
                <w:szCs w:val="21"/>
              </w:rPr>
              <w:t>λ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0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%</w:t>
            </w:r>
            <w:r w:rsidRPr="00551AC7">
              <w:rPr>
                <w:rFonts w:hint="eastAsia"/>
                <w:sz w:val="21"/>
                <w:szCs w:val="21"/>
              </w:rPr>
              <w:t>）（待计算量）</w:t>
            </w:r>
          </w:p>
        </w:tc>
      </w:tr>
      <w:tr w:rsidR="00551AC7" w:rsidRPr="00551AC7" w14:paraId="008DB36D" w14:textId="77777777" w:rsidTr="00551AC7">
        <w:tc>
          <w:tcPr>
            <w:tcW w:w="1177" w:type="dxa"/>
          </w:tcPr>
          <w:p w14:paraId="236090EF" w14:textId="0340E051" w:rsidR="000E1D7A" w:rsidRPr="00551AC7" w:rsidRDefault="00551AC7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0.04a-0.25d</w:t>
            </w:r>
          </w:p>
        </w:tc>
        <w:tc>
          <w:tcPr>
            <w:tcW w:w="1048" w:type="dxa"/>
          </w:tcPr>
          <w:p w14:paraId="4AA4F86A" w14:textId="5D1187C7" w:rsidR="000E1D7A" w:rsidRPr="00551AC7" w:rsidRDefault="00551AC7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0.040</w:t>
            </w:r>
          </w:p>
        </w:tc>
        <w:tc>
          <w:tcPr>
            <w:tcW w:w="1058" w:type="dxa"/>
          </w:tcPr>
          <w:p w14:paraId="35DAE14F" w14:textId="599A82F3" w:rsidR="000E1D7A" w:rsidRPr="00551AC7" w:rsidRDefault="00551AC7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517" w:type="dxa"/>
          </w:tcPr>
          <w:p w14:paraId="290275A2" w14:textId="179E9067" w:rsidR="000E1D7A" w:rsidRPr="00551AC7" w:rsidRDefault="00551AC7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</w:tcPr>
          <w:p w14:paraId="5E678AD6" w14:textId="65B26D9E" w:rsidR="000E1D7A" w:rsidRPr="00551AC7" w:rsidRDefault="00F06911" w:rsidP="005C1C6A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057" w:type="dxa"/>
          </w:tcPr>
          <w:p w14:paraId="45461C6B" w14:textId="78D2F103" w:rsidR="000E1D7A" w:rsidRPr="00551AC7" w:rsidRDefault="00F06911" w:rsidP="005C1C6A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0.07448</w:t>
            </w:r>
          </w:p>
        </w:tc>
        <w:tc>
          <w:tcPr>
            <w:tcW w:w="1057" w:type="dxa"/>
          </w:tcPr>
          <w:p w14:paraId="2DBD0532" w14:textId="25E0ABE6" w:rsidR="000E1D7A" w:rsidRPr="00551AC7" w:rsidRDefault="00F06911" w:rsidP="005C1C6A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0.09610</w:t>
            </w:r>
          </w:p>
        </w:tc>
        <w:tc>
          <w:tcPr>
            <w:tcW w:w="1080" w:type="dxa"/>
          </w:tcPr>
          <w:p w14:paraId="477D1E37" w14:textId="7A9AFA29" w:rsidR="000E1D7A" w:rsidRPr="00551AC7" w:rsidRDefault="00F06911" w:rsidP="005C1C6A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0.02162</w:t>
            </w:r>
          </w:p>
        </w:tc>
        <w:tc>
          <w:tcPr>
            <w:tcW w:w="1080" w:type="dxa"/>
          </w:tcPr>
          <w:p w14:paraId="25FCEFA9" w14:textId="1863EE01" w:rsidR="000E1D7A" w:rsidRPr="00551AC7" w:rsidRDefault="00436C46" w:rsidP="005C1C6A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627</w:t>
            </w:r>
          </w:p>
        </w:tc>
        <w:tc>
          <w:tcPr>
            <w:tcW w:w="1348" w:type="dxa"/>
          </w:tcPr>
          <w:p w14:paraId="7382EB67" w14:textId="799C7E10" w:rsidR="000E1D7A" w:rsidRPr="00551AC7" w:rsidRDefault="00551697" w:rsidP="005C1C6A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3.538%</w:t>
            </w:r>
          </w:p>
        </w:tc>
      </w:tr>
    </w:tbl>
    <w:p w14:paraId="6B4B76AB" w14:textId="77777777" w:rsidR="00551AC7" w:rsidRDefault="00551AC7" w:rsidP="00551AC7">
      <w:pPr>
        <w:pStyle w:val="a3"/>
        <w:ind w:firstLineChars="0" w:firstLine="0"/>
        <w:jc w:val="center"/>
      </w:pPr>
    </w:p>
    <w:p w14:paraId="6EA9B715" w14:textId="1DF1FDE6" w:rsidR="00551AC7" w:rsidRDefault="00551AC7" w:rsidP="00551AC7">
      <w:pPr>
        <w:pStyle w:val="a3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 0.04a-0.25d</w:t>
      </w:r>
      <w:r>
        <w:rPr>
          <w:rFonts w:hint="eastAsia"/>
        </w:rPr>
        <w:t>的双缝在二级衍射亮斑下最大干涉级次实验数据</w:t>
      </w:r>
    </w:p>
    <w:p w14:paraId="7FE19E81" w14:textId="77777777" w:rsidR="00551AC7" w:rsidRDefault="00551AC7" w:rsidP="00551AC7">
      <w:pPr>
        <w:pStyle w:val="a3"/>
        <w:ind w:firstLineChars="0" w:firstLine="0"/>
        <w:jc w:val="center"/>
      </w:pPr>
    </w:p>
    <w:tbl>
      <w:tblPr>
        <w:tblStyle w:val="a5"/>
        <w:tblW w:w="9893" w:type="dxa"/>
        <w:tblInd w:w="-802" w:type="dxa"/>
        <w:tblLayout w:type="fixed"/>
        <w:tblLook w:val="04A0" w:firstRow="1" w:lastRow="0" w:firstColumn="1" w:lastColumn="0" w:noHBand="0" w:noVBand="1"/>
      </w:tblPr>
      <w:tblGrid>
        <w:gridCol w:w="1177"/>
        <w:gridCol w:w="1048"/>
        <w:gridCol w:w="1058"/>
        <w:gridCol w:w="517"/>
        <w:gridCol w:w="471"/>
        <w:gridCol w:w="1057"/>
        <w:gridCol w:w="1057"/>
        <w:gridCol w:w="1080"/>
        <w:gridCol w:w="1080"/>
        <w:gridCol w:w="1348"/>
      </w:tblGrid>
      <w:tr w:rsidR="00551AC7" w:rsidRPr="00551AC7" w14:paraId="371AC4C7" w14:textId="77777777" w:rsidTr="00D06038">
        <w:tc>
          <w:tcPr>
            <w:tcW w:w="1177" w:type="dxa"/>
          </w:tcPr>
          <w:p w14:paraId="0D8AC110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狭缝</w:t>
            </w:r>
          </w:p>
        </w:tc>
        <w:tc>
          <w:tcPr>
            <w:tcW w:w="1048" w:type="dxa"/>
          </w:tcPr>
          <w:p w14:paraId="1F1D4294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a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58" w:type="dxa"/>
          </w:tcPr>
          <w:p w14:paraId="408FF158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d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17" w:type="dxa"/>
          </w:tcPr>
          <w:p w14:paraId="6D2AA50B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71" w:type="dxa"/>
          </w:tcPr>
          <w:p w14:paraId="180A7C4D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57" w:type="dxa"/>
          </w:tcPr>
          <w:p w14:paraId="654F5FA0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左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57" w:type="dxa"/>
          </w:tcPr>
          <w:p w14:paraId="31146C2C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右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80" w:type="dxa"/>
          </w:tcPr>
          <w:p w14:paraId="77868ECD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△</w:t>
            </w: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80" w:type="dxa"/>
          </w:tcPr>
          <w:p w14:paraId="00213EDF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λ（</w:t>
            </w:r>
            <w:r w:rsidRPr="00551AC7">
              <w:rPr>
                <w:rFonts w:hint="eastAsia"/>
                <w:sz w:val="21"/>
                <w:szCs w:val="21"/>
              </w:rPr>
              <w:t>nm</w:t>
            </w:r>
            <w:r w:rsidRPr="00551AC7">
              <w:rPr>
                <w:rFonts w:hint="eastAsia"/>
                <w:sz w:val="21"/>
                <w:szCs w:val="21"/>
              </w:rPr>
              <w:t>）（待计算量）</w:t>
            </w:r>
          </w:p>
        </w:tc>
        <w:tc>
          <w:tcPr>
            <w:tcW w:w="1348" w:type="dxa"/>
          </w:tcPr>
          <w:p w14:paraId="16758FCF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△λ</w:t>
            </w:r>
            <w:r w:rsidRPr="00551AC7">
              <w:rPr>
                <w:rFonts w:hint="eastAsia"/>
                <w:sz w:val="21"/>
                <w:szCs w:val="21"/>
              </w:rPr>
              <w:t>/</w:t>
            </w:r>
            <w:r w:rsidRPr="00551AC7">
              <w:rPr>
                <w:rFonts w:hint="eastAsia"/>
                <w:sz w:val="21"/>
                <w:szCs w:val="21"/>
              </w:rPr>
              <w:t>λ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0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%</w:t>
            </w:r>
            <w:r w:rsidRPr="00551AC7">
              <w:rPr>
                <w:rFonts w:hint="eastAsia"/>
                <w:sz w:val="21"/>
                <w:szCs w:val="21"/>
              </w:rPr>
              <w:t>）（待计算量）</w:t>
            </w:r>
          </w:p>
        </w:tc>
      </w:tr>
      <w:tr w:rsidR="00551AC7" w:rsidRPr="00551AC7" w14:paraId="2F0D3793" w14:textId="77777777" w:rsidTr="00D06038">
        <w:tc>
          <w:tcPr>
            <w:tcW w:w="1177" w:type="dxa"/>
          </w:tcPr>
          <w:p w14:paraId="18FBE091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0.04a-0.25d</w:t>
            </w:r>
          </w:p>
        </w:tc>
        <w:tc>
          <w:tcPr>
            <w:tcW w:w="1048" w:type="dxa"/>
          </w:tcPr>
          <w:p w14:paraId="11E2D14D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0.040</w:t>
            </w:r>
          </w:p>
        </w:tc>
        <w:tc>
          <w:tcPr>
            <w:tcW w:w="1058" w:type="dxa"/>
          </w:tcPr>
          <w:p w14:paraId="45843A68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517" w:type="dxa"/>
          </w:tcPr>
          <w:p w14:paraId="7CC193E6" w14:textId="7DAACE66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71" w:type="dxa"/>
          </w:tcPr>
          <w:p w14:paraId="2953E2E1" w14:textId="411B76DA" w:rsidR="00551AC7" w:rsidRPr="00551AC7" w:rsidRDefault="00551697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057" w:type="dxa"/>
          </w:tcPr>
          <w:p w14:paraId="1233A330" w14:textId="4A124965" w:rsidR="00551AC7" w:rsidRPr="00551AC7" w:rsidRDefault="00551697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0.05016</w:t>
            </w:r>
          </w:p>
        </w:tc>
        <w:tc>
          <w:tcPr>
            <w:tcW w:w="1057" w:type="dxa"/>
          </w:tcPr>
          <w:p w14:paraId="62082CEC" w14:textId="1E1DA0F0" w:rsidR="00551AC7" w:rsidRPr="00551AC7" w:rsidRDefault="00551697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  <w:r w:rsidR="00E1017E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1080" w:type="dxa"/>
          </w:tcPr>
          <w:p w14:paraId="6EB03452" w14:textId="1D877A4E" w:rsidR="00551AC7" w:rsidRPr="00551AC7" w:rsidRDefault="00551697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  <w:r w:rsidR="00E1017E"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024</w:t>
            </w:r>
          </w:p>
        </w:tc>
        <w:tc>
          <w:tcPr>
            <w:tcW w:w="1080" w:type="dxa"/>
          </w:tcPr>
          <w:p w14:paraId="78D41EC7" w14:textId="18668604" w:rsidR="00551AC7" w:rsidRPr="00551AC7" w:rsidRDefault="00E1017E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684</w:t>
            </w:r>
          </w:p>
        </w:tc>
        <w:tc>
          <w:tcPr>
            <w:tcW w:w="1348" w:type="dxa"/>
          </w:tcPr>
          <w:p w14:paraId="7CADB532" w14:textId="0B4C9663" w:rsidR="00551AC7" w:rsidRPr="00551AC7" w:rsidRDefault="00E1017E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5.231%</w:t>
            </w:r>
          </w:p>
        </w:tc>
      </w:tr>
    </w:tbl>
    <w:p w14:paraId="2919D859" w14:textId="77777777" w:rsidR="00551AC7" w:rsidRDefault="00551AC7" w:rsidP="00551AC7">
      <w:pPr>
        <w:pStyle w:val="a3"/>
        <w:ind w:firstLineChars="0" w:firstLine="0"/>
        <w:jc w:val="center"/>
      </w:pPr>
    </w:p>
    <w:p w14:paraId="67A625F0" w14:textId="5A4E3F61" w:rsidR="00551AC7" w:rsidRDefault="00551AC7" w:rsidP="00551AC7">
      <w:pPr>
        <w:pStyle w:val="a3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 0.04a-0.50d</w:t>
      </w:r>
      <w:r>
        <w:rPr>
          <w:rFonts w:hint="eastAsia"/>
        </w:rPr>
        <w:t>的双缝在中央（零级）衍射亮斑下最大干涉级次实验数据</w:t>
      </w:r>
    </w:p>
    <w:p w14:paraId="6C0A49AB" w14:textId="77777777" w:rsidR="00551AC7" w:rsidRDefault="00551AC7" w:rsidP="00551AC7">
      <w:pPr>
        <w:pStyle w:val="a3"/>
        <w:ind w:firstLineChars="0" w:firstLine="0"/>
        <w:jc w:val="center"/>
      </w:pPr>
    </w:p>
    <w:tbl>
      <w:tblPr>
        <w:tblStyle w:val="a5"/>
        <w:tblW w:w="9893" w:type="dxa"/>
        <w:tblInd w:w="-802" w:type="dxa"/>
        <w:tblLayout w:type="fixed"/>
        <w:tblLook w:val="04A0" w:firstRow="1" w:lastRow="0" w:firstColumn="1" w:lastColumn="0" w:noHBand="0" w:noVBand="1"/>
      </w:tblPr>
      <w:tblGrid>
        <w:gridCol w:w="1177"/>
        <w:gridCol w:w="1048"/>
        <w:gridCol w:w="1058"/>
        <w:gridCol w:w="517"/>
        <w:gridCol w:w="471"/>
        <w:gridCol w:w="1057"/>
        <w:gridCol w:w="1057"/>
        <w:gridCol w:w="1080"/>
        <w:gridCol w:w="1080"/>
        <w:gridCol w:w="1348"/>
      </w:tblGrid>
      <w:tr w:rsidR="00551AC7" w:rsidRPr="00551AC7" w14:paraId="6715EB2F" w14:textId="77777777" w:rsidTr="00D06038">
        <w:tc>
          <w:tcPr>
            <w:tcW w:w="1177" w:type="dxa"/>
          </w:tcPr>
          <w:p w14:paraId="61B90B06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狭缝</w:t>
            </w:r>
          </w:p>
        </w:tc>
        <w:tc>
          <w:tcPr>
            <w:tcW w:w="1048" w:type="dxa"/>
          </w:tcPr>
          <w:p w14:paraId="12E8C038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a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58" w:type="dxa"/>
          </w:tcPr>
          <w:p w14:paraId="0622F26C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d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17" w:type="dxa"/>
          </w:tcPr>
          <w:p w14:paraId="05BAD70E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71" w:type="dxa"/>
          </w:tcPr>
          <w:p w14:paraId="6BD8E1F1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57" w:type="dxa"/>
          </w:tcPr>
          <w:p w14:paraId="7A60BAAE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左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57" w:type="dxa"/>
          </w:tcPr>
          <w:p w14:paraId="6BE6A736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右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80" w:type="dxa"/>
          </w:tcPr>
          <w:p w14:paraId="0AA9A228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△</w:t>
            </w: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80" w:type="dxa"/>
          </w:tcPr>
          <w:p w14:paraId="28BE7C6C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λ（</w:t>
            </w:r>
            <w:r w:rsidRPr="00551AC7">
              <w:rPr>
                <w:rFonts w:hint="eastAsia"/>
                <w:sz w:val="21"/>
                <w:szCs w:val="21"/>
              </w:rPr>
              <w:t>nm</w:t>
            </w:r>
            <w:r w:rsidRPr="00551AC7">
              <w:rPr>
                <w:rFonts w:hint="eastAsia"/>
                <w:sz w:val="21"/>
                <w:szCs w:val="21"/>
              </w:rPr>
              <w:t>）（待计算量）</w:t>
            </w:r>
          </w:p>
        </w:tc>
        <w:tc>
          <w:tcPr>
            <w:tcW w:w="1348" w:type="dxa"/>
          </w:tcPr>
          <w:p w14:paraId="2EB8154D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△λ</w:t>
            </w:r>
            <w:r w:rsidRPr="00551AC7">
              <w:rPr>
                <w:rFonts w:hint="eastAsia"/>
                <w:sz w:val="21"/>
                <w:szCs w:val="21"/>
              </w:rPr>
              <w:t>/</w:t>
            </w:r>
            <w:r w:rsidRPr="00551AC7">
              <w:rPr>
                <w:rFonts w:hint="eastAsia"/>
                <w:sz w:val="21"/>
                <w:szCs w:val="21"/>
              </w:rPr>
              <w:t>λ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0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%</w:t>
            </w:r>
            <w:r w:rsidRPr="00551AC7">
              <w:rPr>
                <w:rFonts w:hint="eastAsia"/>
                <w:sz w:val="21"/>
                <w:szCs w:val="21"/>
              </w:rPr>
              <w:t>）（待计算量）</w:t>
            </w:r>
          </w:p>
        </w:tc>
      </w:tr>
      <w:tr w:rsidR="00551AC7" w:rsidRPr="00551AC7" w14:paraId="56F07350" w14:textId="77777777" w:rsidTr="00D06038">
        <w:tc>
          <w:tcPr>
            <w:tcW w:w="1177" w:type="dxa"/>
          </w:tcPr>
          <w:p w14:paraId="4EEC5D77" w14:textId="56A647CC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0.04a-0.</w:t>
            </w:r>
            <w:r>
              <w:rPr>
                <w:rFonts w:hint="eastAsia"/>
                <w:sz w:val="21"/>
                <w:szCs w:val="21"/>
              </w:rPr>
              <w:t>50</w:t>
            </w:r>
            <w:r w:rsidRPr="00551AC7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048" w:type="dxa"/>
          </w:tcPr>
          <w:p w14:paraId="5CCA6D94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0.040</w:t>
            </w:r>
          </w:p>
        </w:tc>
        <w:tc>
          <w:tcPr>
            <w:tcW w:w="1058" w:type="dxa"/>
          </w:tcPr>
          <w:p w14:paraId="5CDAAE51" w14:textId="162064BF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517" w:type="dxa"/>
          </w:tcPr>
          <w:p w14:paraId="4C5E3450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</w:tcPr>
          <w:p w14:paraId="5509C790" w14:textId="037D1BDC" w:rsidR="00551AC7" w:rsidRPr="00551AC7" w:rsidRDefault="009517BE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057" w:type="dxa"/>
          </w:tcPr>
          <w:p w14:paraId="7339CBBB" w14:textId="12285EE1" w:rsidR="00551AC7" w:rsidRPr="00551AC7" w:rsidRDefault="009517BE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0.07277</w:t>
            </w:r>
          </w:p>
        </w:tc>
        <w:tc>
          <w:tcPr>
            <w:tcW w:w="1057" w:type="dxa"/>
          </w:tcPr>
          <w:p w14:paraId="0B49BEC5" w14:textId="32291D31" w:rsidR="00551AC7" w:rsidRPr="00551AC7" w:rsidRDefault="009517BE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0.09667</w:t>
            </w:r>
          </w:p>
        </w:tc>
        <w:tc>
          <w:tcPr>
            <w:tcW w:w="1080" w:type="dxa"/>
          </w:tcPr>
          <w:p w14:paraId="27284C88" w14:textId="0CA98E9E" w:rsidR="00551AC7" w:rsidRPr="00551AC7" w:rsidRDefault="009517BE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0.02390</w:t>
            </w:r>
          </w:p>
        </w:tc>
        <w:tc>
          <w:tcPr>
            <w:tcW w:w="1080" w:type="dxa"/>
          </w:tcPr>
          <w:p w14:paraId="500CC363" w14:textId="58B894BE" w:rsidR="00551AC7" w:rsidRPr="00551AC7" w:rsidRDefault="009517BE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630</w:t>
            </w:r>
          </w:p>
        </w:tc>
        <w:tc>
          <w:tcPr>
            <w:tcW w:w="1348" w:type="dxa"/>
          </w:tcPr>
          <w:p w14:paraId="14B09FD5" w14:textId="2161FBCF" w:rsidR="00551AC7" w:rsidRPr="00551AC7" w:rsidRDefault="00F700E3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3.077%</w:t>
            </w:r>
          </w:p>
        </w:tc>
      </w:tr>
    </w:tbl>
    <w:p w14:paraId="6184A219" w14:textId="77777777" w:rsidR="00551AC7" w:rsidRDefault="00551AC7" w:rsidP="00551AC7">
      <w:pPr>
        <w:pStyle w:val="a3"/>
        <w:ind w:firstLineChars="0" w:firstLine="0"/>
        <w:jc w:val="center"/>
      </w:pPr>
    </w:p>
    <w:p w14:paraId="6E6DDD53" w14:textId="32CC2EC6" w:rsidR="00551AC7" w:rsidRDefault="00551AC7" w:rsidP="00551AC7">
      <w:pPr>
        <w:pStyle w:val="a3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5 0.04a-0.25d</w:t>
      </w:r>
      <w:r>
        <w:rPr>
          <w:rFonts w:hint="eastAsia"/>
        </w:rPr>
        <w:t>的双缝在二级衍射亮斑下最大干涉级次实验数据</w:t>
      </w:r>
    </w:p>
    <w:p w14:paraId="07D0AF65" w14:textId="77777777" w:rsidR="00551AC7" w:rsidRDefault="00551AC7" w:rsidP="00551AC7">
      <w:pPr>
        <w:pStyle w:val="a3"/>
        <w:ind w:firstLineChars="0" w:firstLine="0"/>
        <w:jc w:val="center"/>
      </w:pPr>
    </w:p>
    <w:tbl>
      <w:tblPr>
        <w:tblStyle w:val="a5"/>
        <w:tblW w:w="9893" w:type="dxa"/>
        <w:tblInd w:w="-802" w:type="dxa"/>
        <w:tblLayout w:type="fixed"/>
        <w:tblLook w:val="04A0" w:firstRow="1" w:lastRow="0" w:firstColumn="1" w:lastColumn="0" w:noHBand="0" w:noVBand="1"/>
      </w:tblPr>
      <w:tblGrid>
        <w:gridCol w:w="1177"/>
        <w:gridCol w:w="1048"/>
        <w:gridCol w:w="1058"/>
        <w:gridCol w:w="517"/>
        <w:gridCol w:w="471"/>
        <w:gridCol w:w="1057"/>
        <w:gridCol w:w="1057"/>
        <w:gridCol w:w="1080"/>
        <w:gridCol w:w="1080"/>
        <w:gridCol w:w="1348"/>
      </w:tblGrid>
      <w:tr w:rsidR="00551AC7" w:rsidRPr="00551AC7" w14:paraId="3E81EFD2" w14:textId="77777777" w:rsidTr="00D06038">
        <w:tc>
          <w:tcPr>
            <w:tcW w:w="1177" w:type="dxa"/>
          </w:tcPr>
          <w:p w14:paraId="6BE55B14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狭缝</w:t>
            </w:r>
          </w:p>
        </w:tc>
        <w:tc>
          <w:tcPr>
            <w:tcW w:w="1048" w:type="dxa"/>
          </w:tcPr>
          <w:p w14:paraId="58E4009B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a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58" w:type="dxa"/>
          </w:tcPr>
          <w:p w14:paraId="3DF81B57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d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17" w:type="dxa"/>
          </w:tcPr>
          <w:p w14:paraId="723DBB0F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71" w:type="dxa"/>
          </w:tcPr>
          <w:p w14:paraId="453E2237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57" w:type="dxa"/>
          </w:tcPr>
          <w:p w14:paraId="7BB363E1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左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57" w:type="dxa"/>
          </w:tcPr>
          <w:p w14:paraId="2C0BAF04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右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80" w:type="dxa"/>
          </w:tcPr>
          <w:p w14:paraId="57460518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△</w:t>
            </w:r>
            <w:r w:rsidRPr="00551AC7">
              <w:rPr>
                <w:rFonts w:hint="eastAsia"/>
                <w:sz w:val="21"/>
                <w:szCs w:val="21"/>
              </w:rPr>
              <w:t>x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m</w:t>
            </w:r>
            <w:r w:rsidRPr="00551A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80" w:type="dxa"/>
          </w:tcPr>
          <w:p w14:paraId="343E3EFD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λ（</w:t>
            </w:r>
            <w:r w:rsidRPr="00551AC7">
              <w:rPr>
                <w:rFonts w:hint="eastAsia"/>
                <w:sz w:val="21"/>
                <w:szCs w:val="21"/>
              </w:rPr>
              <w:t>nm</w:t>
            </w:r>
            <w:r w:rsidRPr="00551AC7">
              <w:rPr>
                <w:rFonts w:hint="eastAsia"/>
                <w:sz w:val="21"/>
                <w:szCs w:val="21"/>
              </w:rPr>
              <w:t>）（待计算量）</w:t>
            </w:r>
          </w:p>
        </w:tc>
        <w:tc>
          <w:tcPr>
            <w:tcW w:w="1348" w:type="dxa"/>
          </w:tcPr>
          <w:p w14:paraId="53033E82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△λ</w:t>
            </w:r>
            <w:r w:rsidRPr="00551AC7">
              <w:rPr>
                <w:rFonts w:hint="eastAsia"/>
                <w:sz w:val="21"/>
                <w:szCs w:val="21"/>
              </w:rPr>
              <w:t>/</w:t>
            </w:r>
            <w:r w:rsidRPr="00551AC7">
              <w:rPr>
                <w:rFonts w:hint="eastAsia"/>
                <w:sz w:val="21"/>
                <w:szCs w:val="21"/>
              </w:rPr>
              <w:t>λ</w:t>
            </w:r>
            <w:r w:rsidRPr="00551AC7">
              <w:rPr>
                <w:rFonts w:hint="eastAsia"/>
                <w:sz w:val="21"/>
                <w:szCs w:val="21"/>
                <w:vertAlign w:val="subscript"/>
              </w:rPr>
              <w:t>0</w:t>
            </w:r>
            <w:r w:rsidRPr="00551AC7">
              <w:rPr>
                <w:rFonts w:hint="eastAsia"/>
                <w:sz w:val="21"/>
                <w:szCs w:val="21"/>
              </w:rPr>
              <w:t>（</w:t>
            </w:r>
            <w:r w:rsidRPr="00551AC7">
              <w:rPr>
                <w:rFonts w:hint="eastAsia"/>
                <w:sz w:val="21"/>
                <w:szCs w:val="21"/>
              </w:rPr>
              <w:t>%</w:t>
            </w:r>
            <w:r w:rsidRPr="00551AC7">
              <w:rPr>
                <w:rFonts w:hint="eastAsia"/>
                <w:sz w:val="21"/>
                <w:szCs w:val="21"/>
              </w:rPr>
              <w:t>）（待计算量）</w:t>
            </w:r>
          </w:p>
        </w:tc>
      </w:tr>
      <w:tr w:rsidR="00551AC7" w:rsidRPr="00551AC7" w14:paraId="2160ECB1" w14:textId="77777777" w:rsidTr="00D06038">
        <w:tc>
          <w:tcPr>
            <w:tcW w:w="1177" w:type="dxa"/>
          </w:tcPr>
          <w:p w14:paraId="19DA2907" w14:textId="1A09D8FA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551AC7">
              <w:rPr>
                <w:rFonts w:hint="eastAsia"/>
                <w:sz w:val="21"/>
                <w:szCs w:val="21"/>
              </w:rPr>
              <w:t>0.04a-0.</w:t>
            </w:r>
            <w:r>
              <w:rPr>
                <w:rFonts w:hint="eastAsia"/>
                <w:sz w:val="21"/>
                <w:szCs w:val="21"/>
              </w:rPr>
              <w:t>50</w:t>
            </w:r>
            <w:r w:rsidRPr="00551AC7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048" w:type="dxa"/>
          </w:tcPr>
          <w:p w14:paraId="6164ADEF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0.040</w:t>
            </w:r>
          </w:p>
        </w:tc>
        <w:tc>
          <w:tcPr>
            <w:tcW w:w="1058" w:type="dxa"/>
          </w:tcPr>
          <w:p w14:paraId="6E719319" w14:textId="0EFF20D3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517" w:type="dxa"/>
          </w:tcPr>
          <w:p w14:paraId="162507CB" w14:textId="77777777" w:rsidR="00551AC7" w:rsidRPr="00551AC7" w:rsidRDefault="00551AC7" w:rsidP="00D06038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71" w:type="dxa"/>
          </w:tcPr>
          <w:p w14:paraId="25A8A4D4" w14:textId="039171F6" w:rsidR="00551AC7" w:rsidRPr="00551AC7" w:rsidRDefault="009517BE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057" w:type="dxa"/>
          </w:tcPr>
          <w:p w14:paraId="51C827B1" w14:textId="6281CAF6" w:rsidR="00551AC7" w:rsidRPr="00551AC7" w:rsidRDefault="009517BE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0.05963</w:t>
            </w:r>
          </w:p>
        </w:tc>
        <w:tc>
          <w:tcPr>
            <w:tcW w:w="1057" w:type="dxa"/>
          </w:tcPr>
          <w:p w14:paraId="06A78081" w14:textId="27C8B642" w:rsidR="00551AC7" w:rsidRPr="00551AC7" w:rsidRDefault="009517BE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0.1097</w:t>
            </w:r>
          </w:p>
        </w:tc>
        <w:tc>
          <w:tcPr>
            <w:tcW w:w="1080" w:type="dxa"/>
          </w:tcPr>
          <w:p w14:paraId="62F9881D" w14:textId="3FFC6868" w:rsidR="00551AC7" w:rsidRPr="00551AC7" w:rsidRDefault="009517BE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0.05007</w:t>
            </w:r>
          </w:p>
        </w:tc>
        <w:tc>
          <w:tcPr>
            <w:tcW w:w="1080" w:type="dxa"/>
          </w:tcPr>
          <w:p w14:paraId="19E7A3AB" w14:textId="5DC90775" w:rsidR="00551AC7" w:rsidRPr="00551AC7" w:rsidRDefault="00F700E3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</w:t>
            </w:r>
          </w:p>
        </w:tc>
        <w:tc>
          <w:tcPr>
            <w:tcW w:w="1348" w:type="dxa"/>
          </w:tcPr>
          <w:p w14:paraId="667E9682" w14:textId="23CE6665" w:rsidR="00551AC7" w:rsidRPr="00551AC7" w:rsidRDefault="00F700E3" w:rsidP="00D06038">
            <w:pPr>
              <w:pStyle w:val="a3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2.769%</w:t>
            </w:r>
          </w:p>
        </w:tc>
      </w:tr>
    </w:tbl>
    <w:p w14:paraId="406EB364" w14:textId="77777777" w:rsidR="000E1D7A" w:rsidRDefault="000E1D7A" w:rsidP="005C1C6A">
      <w:pPr>
        <w:pStyle w:val="a3"/>
        <w:ind w:firstLineChars="0" w:firstLine="0"/>
        <w:jc w:val="center"/>
      </w:pPr>
    </w:p>
    <w:sectPr w:rsidR="000E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2C"/>
    <w:rsid w:val="000345FE"/>
    <w:rsid w:val="00040BA8"/>
    <w:rsid w:val="000E1D7A"/>
    <w:rsid w:val="00183EDC"/>
    <w:rsid w:val="001C7513"/>
    <w:rsid w:val="002B54F5"/>
    <w:rsid w:val="002C7BAB"/>
    <w:rsid w:val="00303E9F"/>
    <w:rsid w:val="0040670C"/>
    <w:rsid w:val="00436C46"/>
    <w:rsid w:val="00521118"/>
    <w:rsid w:val="00535013"/>
    <w:rsid w:val="00551697"/>
    <w:rsid w:val="00551AC7"/>
    <w:rsid w:val="0055353A"/>
    <w:rsid w:val="005A042C"/>
    <w:rsid w:val="005C1C6A"/>
    <w:rsid w:val="00624744"/>
    <w:rsid w:val="00685987"/>
    <w:rsid w:val="006E6143"/>
    <w:rsid w:val="00787025"/>
    <w:rsid w:val="009117D0"/>
    <w:rsid w:val="009167DC"/>
    <w:rsid w:val="009517BE"/>
    <w:rsid w:val="009A65F6"/>
    <w:rsid w:val="009C4563"/>
    <w:rsid w:val="00AD08EE"/>
    <w:rsid w:val="00C34D03"/>
    <w:rsid w:val="00CC5C4A"/>
    <w:rsid w:val="00D521C0"/>
    <w:rsid w:val="00D572F0"/>
    <w:rsid w:val="00D737B7"/>
    <w:rsid w:val="00D76C84"/>
    <w:rsid w:val="00DB501A"/>
    <w:rsid w:val="00DC4C09"/>
    <w:rsid w:val="00E1017E"/>
    <w:rsid w:val="00E6195A"/>
    <w:rsid w:val="00E9070B"/>
    <w:rsid w:val="00ED51F8"/>
    <w:rsid w:val="00F06911"/>
    <w:rsid w:val="00F7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F8C9"/>
  <w15:chartTrackingRefBased/>
  <w15:docId w15:val="{BD828F56-05FB-4EEA-83C6-CFC8B50C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7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  <w:style w:type="table" w:styleId="a5">
    <w:name w:val="Table Grid"/>
    <w:basedOn w:val="a1"/>
    <w:uiPriority w:val="39"/>
    <w:rsid w:val="009C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22</cp:revision>
  <dcterms:created xsi:type="dcterms:W3CDTF">2024-04-17T14:17:00Z</dcterms:created>
  <dcterms:modified xsi:type="dcterms:W3CDTF">2024-04-21T14:33:00Z</dcterms:modified>
</cp:coreProperties>
</file>