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spacing w:val="-30"/>
        </w:rPr>
        <w:t>实验 </w:t>
      </w:r>
      <w:r>
        <w:rPr/>
        <w:t>4</w:t>
      </w:r>
      <w:r>
        <w:rPr>
          <w:spacing w:val="-1"/>
        </w:rPr>
        <w:t> 数据库备份、恢复和权限管理</w:t>
      </w:r>
    </w:p>
    <w:p>
      <w:pPr>
        <w:pStyle w:val="BodyText"/>
        <w:tabs>
          <w:tab w:pos="2298" w:val="left" w:leader="none"/>
          <w:tab w:pos="4953" w:val="left" w:leader="none"/>
        </w:tabs>
        <w:spacing w:before="255"/>
        <w:ind w:left="0" w:right="233"/>
        <w:jc w:val="center"/>
      </w:pPr>
      <w:r>
        <w:rPr/>
        <w:t>班级</w:t>
      </w:r>
      <w:r>
        <w:rPr>
          <w:spacing w:val="-2"/>
        </w:rPr>
        <w:t>：</w:t>
      </w:r>
      <w:r>
        <w:rPr>
          <w:rFonts w:ascii="Times New Roman" w:eastAsia="Times New Roman"/>
          <w:spacing w:val="-2"/>
          <w:u w:val="single"/>
        </w:rPr>
        <w:t>07112304</w:t>
      </w:r>
      <w:r>
        <w:rPr>
          <w:rFonts w:ascii="Times New Roman" w:eastAsia="Times New Roman"/>
        </w:rPr>
        <w:tab/>
      </w:r>
      <w:r>
        <w:rPr/>
        <w:t>学号</w:t>
      </w:r>
      <w:r>
        <w:rPr>
          <w:spacing w:val="-2"/>
        </w:rPr>
        <w:t>：</w:t>
      </w:r>
      <w:r>
        <w:rPr>
          <w:rFonts w:ascii="Times New Roman" w:eastAsia="Times New Roman"/>
          <w:spacing w:val="-2"/>
          <w:u w:val="single"/>
        </w:rPr>
        <w:t>1120233329</w:t>
      </w:r>
      <w:r>
        <w:rPr>
          <w:rFonts w:ascii="Times New Roman" w:eastAsia="Times New Roman"/>
        </w:rPr>
        <w:tab/>
      </w:r>
      <w:r>
        <w:rPr/>
        <w:t>姓名：</w:t>
      </w:r>
      <w:r>
        <w:rPr>
          <w:u w:val="single"/>
        </w:rPr>
        <w:t>陈墨</w:t>
      </w:r>
      <w:r>
        <w:rPr>
          <w:spacing w:val="-10"/>
          <w:u w:val="single"/>
        </w:rPr>
        <w:t>霏</w:t>
      </w:r>
    </w:p>
    <w:p>
      <w:pPr>
        <w:pStyle w:val="Heading1"/>
      </w:pPr>
      <w:bookmarkStart w:name="实验目的" w:id="1"/>
      <w:bookmarkEnd w:id="1"/>
      <w:r>
        <w:rPr/>
      </w:r>
      <w:r>
        <w:rPr>
          <w:spacing w:val="-10"/>
        </w:rPr>
        <w:t>一、 实验目的</w:t>
      </w:r>
    </w:p>
    <w:p>
      <w:pPr>
        <w:pStyle w:val="BodyText"/>
        <w:spacing w:before="191"/>
        <w:ind w:left="597"/>
      </w:pPr>
      <w:r>
        <w:rPr>
          <w:spacing w:val="-1"/>
        </w:rPr>
        <w:t>掌握数据库备份以及恢复技术；掌握数据库权限管理技术。</w:t>
      </w:r>
    </w:p>
    <w:p>
      <w:pPr>
        <w:pStyle w:val="Heading1"/>
      </w:pPr>
      <w:bookmarkStart w:name="实验内容" w:id="2"/>
      <w:bookmarkEnd w:id="2"/>
      <w:r>
        <w:rPr/>
      </w:r>
      <w:r>
        <w:rPr>
          <w:spacing w:val="-10"/>
        </w:rPr>
        <w:t>二、 实验内容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</w:tabs>
        <w:spacing w:line="240" w:lineRule="auto" w:before="191" w:after="0"/>
        <w:ind w:left="417" w:right="0" w:hanging="301"/>
        <w:jc w:val="left"/>
        <w:rPr>
          <w:sz w:val="24"/>
        </w:rPr>
      </w:pPr>
      <w:r>
        <w:rPr>
          <w:spacing w:val="-12"/>
          <w:sz w:val="24"/>
        </w:rPr>
        <w:t>对数据库 </w:t>
      </w:r>
      <w:r>
        <w:rPr>
          <w:rFonts w:ascii="Times New Roman" w:eastAsia="Times New Roman"/>
          <w:sz w:val="24"/>
        </w:rPr>
        <w:t>TPCH </w:t>
      </w:r>
      <w:r>
        <w:rPr>
          <w:spacing w:val="-2"/>
          <w:sz w:val="24"/>
        </w:rPr>
        <w:t>进行备份。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</w:tabs>
        <w:spacing w:line="240" w:lineRule="auto" w:before="136" w:after="0"/>
        <w:ind w:left="417" w:right="0" w:hanging="301"/>
        <w:jc w:val="left"/>
        <w:rPr>
          <w:sz w:val="24"/>
        </w:rPr>
      </w:pPr>
      <w:r>
        <w:rPr>
          <w:spacing w:val="-6"/>
          <w:sz w:val="24"/>
        </w:rPr>
        <w:t>用备份文件对数据库 </w:t>
      </w:r>
      <w:r>
        <w:rPr>
          <w:rFonts w:ascii="Times New Roman" w:eastAsia="Times New Roman"/>
          <w:sz w:val="24"/>
        </w:rPr>
        <w:t>TPCH </w:t>
      </w:r>
      <w:r>
        <w:rPr>
          <w:spacing w:val="-2"/>
          <w:sz w:val="24"/>
        </w:rPr>
        <w:t>进行恢复。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</w:tabs>
        <w:spacing w:line="345" w:lineRule="auto" w:before="137" w:after="0"/>
        <w:ind w:left="417" w:right="299" w:hanging="300"/>
        <w:jc w:val="left"/>
        <w:rPr>
          <w:sz w:val="24"/>
        </w:rPr>
      </w:pPr>
      <w:r>
        <w:rPr>
          <w:spacing w:val="-12"/>
          <w:sz w:val="24"/>
        </w:rPr>
        <w:t>创建名为 </w:t>
      </w:r>
      <w:r>
        <w:rPr>
          <w:rFonts w:ascii="Times New Roman" w:eastAsia="Times New Roman"/>
          <w:sz w:val="24"/>
        </w:rPr>
        <w:t>BIT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spacing w:val="-8"/>
          <w:sz w:val="24"/>
        </w:rPr>
        <w:t>的新用户；授权 </w:t>
      </w:r>
      <w:r>
        <w:rPr>
          <w:rFonts w:ascii="Times New Roman" w:eastAsia="Times New Roman"/>
          <w:sz w:val="24"/>
        </w:rPr>
        <w:t>BIT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spacing w:val="-5"/>
          <w:sz w:val="24"/>
        </w:rPr>
        <w:t>查询订单明细表的权限；授权 </w:t>
      </w:r>
      <w:r>
        <w:rPr>
          <w:rFonts w:ascii="Times New Roman" w:eastAsia="Times New Roman"/>
          <w:sz w:val="24"/>
        </w:rPr>
        <w:t>BIT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sz w:val="24"/>
        </w:rPr>
        <w:t>修改订单明细</w:t>
      </w:r>
      <w:r>
        <w:rPr>
          <w:spacing w:val="-2"/>
          <w:sz w:val="24"/>
        </w:rPr>
        <w:t>表中折扣的权限；收回 </w:t>
      </w:r>
      <w:r>
        <w:rPr>
          <w:rFonts w:ascii="Times New Roman" w:eastAsia="Times New Roman"/>
          <w:sz w:val="24"/>
        </w:rPr>
        <w:t>BIT </w:t>
      </w:r>
      <w:r>
        <w:rPr>
          <w:sz w:val="24"/>
        </w:rPr>
        <w:t>的所有权限。</w:t>
      </w:r>
    </w:p>
    <w:p>
      <w:pPr>
        <w:pStyle w:val="BodyText"/>
        <w:spacing w:before="10"/>
      </w:pPr>
      <w:r>
        <w:rPr>
          <w:color w:val="FF4136"/>
          <w:spacing w:val="-1"/>
        </w:rPr>
        <w:t>将必要的截图和文字说明附在报告中。</w:t>
      </w:r>
    </w:p>
    <w:p>
      <w:pPr>
        <w:pStyle w:val="Heading1"/>
      </w:pPr>
      <w:bookmarkStart w:name="实验步骤" w:id="3"/>
      <w:bookmarkEnd w:id="3"/>
      <w:r>
        <w:rPr/>
      </w:r>
      <w:r>
        <w:rPr>
          <w:spacing w:val="-10"/>
        </w:rPr>
        <w:t>三、 实验步骤</w:t>
      </w:r>
    </w:p>
    <w:p>
      <w:pPr>
        <w:pStyle w:val="Heading2"/>
        <w:numPr>
          <w:ilvl w:val="1"/>
          <w:numId w:val="1"/>
        </w:numPr>
        <w:tabs>
          <w:tab w:pos="586" w:val="left" w:leader="none"/>
        </w:tabs>
        <w:spacing w:line="240" w:lineRule="auto" w:before="215" w:after="0"/>
        <w:ind w:left="585" w:right="0" w:hanging="469"/>
        <w:jc w:val="left"/>
      </w:pPr>
      <w:bookmarkStart w:name="数据库备份" w:id="4"/>
      <w:bookmarkEnd w:id="4"/>
      <w:r>
        <w:rPr/>
      </w:r>
      <w:bookmarkStart w:name="数据库备份" w:id="5"/>
      <w:bookmarkEnd w:id="5"/>
      <w:r>
        <w:rPr>
          <w:spacing w:val="-2"/>
        </w:rPr>
        <w:t>数据库备份</w:t>
      </w:r>
    </w:p>
    <w:p>
      <w:pPr>
        <w:pStyle w:val="BodyText"/>
        <w:spacing w:before="3"/>
        <w:ind w:left="0"/>
        <w:rPr>
          <w:rFonts w:ascii="黑体"/>
          <w:sz w:val="10"/>
        </w:rPr>
      </w:pPr>
    </w:p>
    <w:p>
      <w:pPr>
        <w:spacing w:after="0"/>
        <w:rPr>
          <w:rFonts w:ascii="黑体"/>
          <w:sz w:val="10"/>
        </w:rPr>
        <w:sectPr>
          <w:headerReference w:type="default" r:id="rId5"/>
          <w:footerReference w:type="default" r:id="rId6"/>
          <w:type w:val="continuous"/>
          <w:pgSz w:w="11910" w:h="16840"/>
          <w:pgMar w:header="658" w:footer="847" w:top="1260" w:bottom="1040" w:left="1300" w:right="1180"/>
          <w:pgNumType w:start="1"/>
        </w:sectPr>
      </w:pPr>
    </w:p>
    <w:p>
      <w:pPr>
        <w:pStyle w:val="ListParagraph"/>
        <w:numPr>
          <w:ilvl w:val="2"/>
          <w:numId w:val="1"/>
        </w:numPr>
        <w:tabs>
          <w:tab w:pos="790" w:val="left" w:leader="none"/>
        </w:tabs>
        <w:spacing w:line="240" w:lineRule="auto" w:before="66" w:after="0"/>
        <w:ind w:left="789" w:right="0" w:hanging="673"/>
        <w:jc w:val="left"/>
        <w:rPr>
          <w:rFonts w:ascii="黑体" w:eastAsia="黑体"/>
          <w:sz w:val="24"/>
        </w:rPr>
      </w:pPr>
      <w:bookmarkStart w:name="MySQL数据库的备份与恢复方法" w:id="6"/>
      <w:bookmarkEnd w:id="6"/>
      <w:r>
        <w:rPr>
          <w:rFonts w:ascii="黑体" w:eastAsia="黑体"/>
          <w:sz w:val="24"/>
        </w:rPr>
        <w:t>MySQL</w:t>
      </w:r>
      <w:r>
        <w:rPr>
          <w:rFonts w:ascii="黑体" w:eastAsia="黑体"/>
          <w:spacing w:val="-9"/>
          <w:sz w:val="24"/>
        </w:rPr>
        <w:t> 数据库的备份与恢复方法</w:t>
      </w:r>
    </w:p>
    <w:p>
      <w:pPr>
        <w:pStyle w:val="BodyText"/>
        <w:spacing w:line="345" w:lineRule="auto" w:before="145"/>
        <w:ind w:right="55" w:firstLine="480"/>
      </w:pPr>
      <w:r>
        <w:rPr/>
        <w:pict>
          <v:group style="position:absolute;margin-left:271.37619pt;margin-top:8.591787pt;width:59.4pt;height:13.75pt;mso-position-horizontal-relative:page;mso-position-vertical-relative:paragraph;z-index:15729664" id="docshapegroup3" coordorigin="5428,172" coordsize="1188,275">
            <v:shape style="position:absolute;left:5427;top:171;width:1188;height:274" id="docshape4" coordorigin="5428,172" coordsize="1188,274" path="m6606,445l5436,445,5428,436,5428,192,5428,181,5436,172,6606,172,6615,181,6615,436,6606,445xe" filled="true" fillcolor="#e6e6e6" stroked="false">
              <v:path arrowok="t"/>
              <v:fill type="solid"/>
            </v:shape>
            <v:shape style="position:absolute;left:5427;top:171;width:1188;height:275" type="#_x0000_t202" id="docshape5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mysqldump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 w:eastAsia="Times New Roman"/>
          <w:spacing w:val="-2"/>
        </w:rPr>
        <w:t>MySQL</w:t>
      </w:r>
      <w:r>
        <w:rPr>
          <w:rFonts w:ascii="Times New Roman" w:eastAsia="Times New Roman"/>
          <w:spacing w:val="-13"/>
        </w:rPr>
        <w:t> </w:t>
      </w:r>
      <w:r>
        <w:rPr>
          <w:spacing w:val="-2"/>
        </w:rPr>
        <w:t>提供了自带的命令行工具</w:t>
      </w:r>
      <w:r>
        <w:rPr>
          <w:spacing w:val="-2"/>
        </w:rPr>
        <w:t>介绍如下：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211"/>
      </w:pPr>
      <w:r>
        <w:rPr>
          <w:spacing w:val="-3"/>
        </w:rPr>
        <w:t>进行数据库的备份。其原理和优缺点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4130" w:space="1124"/>
            <w:col w:w="4176"/>
          </w:cols>
        </w:sectPr>
      </w:pPr>
    </w:p>
    <w:p>
      <w:pPr>
        <w:pStyle w:val="BodyText"/>
        <w:spacing w:line="345" w:lineRule="auto" w:before="10"/>
        <w:ind w:right="235" w:firstLine="1725"/>
        <w:jc w:val="both"/>
      </w:pPr>
      <w:r>
        <w:rPr/>
        <w:pict>
          <v:group style="position:absolute;margin-left:94.866142pt;margin-top:1.841783pt;width:59.4pt;height:13.75pt;mso-position-horizontal-relative:page;mso-position-vertical-relative:paragraph;z-index:-16059904" id="docshapegroup6" coordorigin="1897,37" coordsize="1188,275">
            <v:shape style="position:absolute;left:1897;top:36;width:1188;height:274" id="docshape7" coordorigin="1897,37" coordsize="1188,274" path="m3076,310l1906,310,1897,301,1897,57,1897,46,1906,37,3076,37,3085,46,3085,301,3076,310xe" filled="true" fillcolor="#e6e6e6" stroked="false">
              <v:path arrowok="t"/>
              <v:fill type="solid"/>
            </v:shape>
            <v:shape style="position:absolute;left:1897;top:36;width:1188;height:275" type="#_x0000_t202" id="docshape8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mysqldump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4"/>
        </w:rPr>
        <w:t>命令通过连接到</w:t>
      </w: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15"/>
        </w:rPr>
        <w:t> </w:t>
      </w:r>
      <w:r>
        <w:rPr/>
        <w:t>服务器，读取数据库的结构和数据，并将其输</w:t>
      </w:r>
      <w:r>
        <w:rPr>
          <w:spacing w:val="-3"/>
        </w:rPr>
        <w:t>出为</w:t>
      </w:r>
      <w:r>
        <w:rPr>
          <w:rFonts w:ascii="Times New Roman" w:eastAsia="Times New Roman"/>
          <w:spacing w:val="-3"/>
        </w:rPr>
        <w:t>SQL</w:t>
      </w:r>
      <w:r>
        <w:rPr>
          <w:rFonts w:ascii="Times New Roman" w:eastAsia="Times New Roman"/>
          <w:spacing w:val="-5"/>
        </w:rPr>
        <w:t> </w:t>
      </w:r>
      <w:r>
        <w:rPr>
          <w:spacing w:val="-3"/>
        </w:rPr>
        <w:t>脚本文件来进行备份。这种备份方式具有通用性强（文本文件，易于查看和编</w:t>
      </w:r>
      <w:r>
        <w:rPr>
          <w:spacing w:val="-6"/>
        </w:rPr>
        <w:t>辑</w:t>
      </w:r>
      <w:r>
        <w:rPr>
          <w:spacing w:val="-120"/>
        </w:rPr>
        <w:t>）</w:t>
      </w:r>
      <w:r>
        <w:rPr>
          <w:spacing w:val="-6"/>
        </w:rPr>
        <w:t>、灵活（可选择备份范围）和跨平台等优点。然而，对于大型数据库，由于需要将所</w:t>
      </w:r>
      <w:r>
        <w:rPr>
          <w:w w:val="95"/>
        </w:rPr>
        <w:t>有</w:t>
      </w:r>
      <w:r>
        <w:rPr>
          <w:w w:val="95"/>
        </w:rPr>
        <w:t>数</w:t>
      </w:r>
      <w:r>
        <w:rPr>
          <w:w w:val="95"/>
        </w:rPr>
        <w:t>据</w:t>
      </w:r>
      <w:r>
        <w:rPr>
          <w:w w:val="95"/>
        </w:rPr>
        <w:t>转</w:t>
      </w:r>
      <w:r>
        <w:rPr>
          <w:w w:val="95"/>
        </w:rPr>
        <w:t>换</w:t>
      </w:r>
      <w:r>
        <w:rPr>
          <w:spacing w:val="52"/>
          <w:w w:val="95"/>
        </w:rPr>
        <w:t>为</w:t>
      </w:r>
      <w:r>
        <w:rPr>
          <w:rFonts w:ascii="Times New Roman" w:eastAsia="Times New Roman"/>
          <w:w w:val="95"/>
        </w:rPr>
        <w:t>INSERT</w:t>
      </w:r>
      <w:r>
        <w:rPr>
          <w:rFonts w:ascii="Times New Roman" w:eastAsia="Times New Roman"/>
          <w:spacing w:val="40"/>
        </w:rPr>
        <w:t> </w:t>
      </w:r>
      <w:r>
        <w:rPr>
          <w:w w:val="95"/>
        </w:rPr>
        <w:t>语</w:t>
      </w:r>
      <w:r>
        <w:rPr>
          <w:w w:val="95"/>
        </w:rPr>
        <w:t>句</w:t>
      </w:r>
      <w:r>
        <w:rPr>
          <w:w w:val="95"/>
        </w:rPr>
        <w:t>，</w:t>
      </w:r>
      <w:r>
        <w:rPr>
          <w:w w:val="95"/>
        </w:rPr>
        <w:t>备</w:t>
      </w:r>
      <w:r>
        <w:rPr>
          <w:w w:val="95"/>
        </w:rPr>
        <w:t>份</w:t>
      </w:r>
      <w:r>
        <w:rPr>
          <w:w w:val="95"/>
        </w:rPr>
        <w:t>和</w:t>
      </w:r>
      <w:r>
        <w:rPr>
          <w:w w:val="95"/>
        </w:rPr>
        <w:t>恢</w:t>
      </w:r>
      <w:r>
        <w:rPr>
          <w:w w:val="95"/>
        </w:rPr>
        <w:t>复</w:t>
      </w:r>
      <w:r>
        <w:rPr>
          <w:w w:val="95"/>
        </w:rPr>
        <w:t>过</w:t>
      </w:r>
      <w:r>
        <w:rPr>
          <w:w w:val="95"/>
        </w:rPr>
        <w:t>程</w:t>
      </w:r>
      <w:r>
        <w:rPr>
          <w:w w:val="95"/>
        </w:rPr>
        <w:t>可</w:t>
      </w:r>
      <w:r>
        <w:rPr>
          <w:w w:val="95"/>
        </w:rPr>
        <w:t>能</w:t>
      </w:r>
      <w:r>
        <w:rPr>
          <w:w w:val="95"/>
        </w:rPr>
        <w:t>会</w:t>
      </w:r>
      <w:r>
        <w:rPr>
          <w:w w:val="95"/>
        </w:rPr>
        <w:t>较</w:t>
      </w:r>
      <w:r>
        <w:rPr>
          <w:w w:val="95"/>
        </w:rPr>
        <w:t>慢</w:t>
      </w:r>
      <w:r>
        <w:rPr>
          <w:w w:val="95"/>
        </w:rPr>
        <w:t>，</w:t>
      </w:r>
      <w:r>
        <w:rPr>
          <w:w w:val="95"/>
        </w:rPr>
        <w:t>并</w:t>
      </w:r>
      <w:r>
        <w:rPr>
          <w:w w:val="95"/>
        </w:rPr>
        <w:t>且</w:t>
      </w:r>
      <w:r>
        <w:rPr>
          <w:w w:val="95"/>
        </w:rPr>
        <w:t>生</w:t>
      </w:r>
      <w:r>
        <w:rPr>
          <w:w w:val="95"/>
        </w:rPr>
        <w:t>成</w:t>
      </w:r>
      <w:r>
        <w:rPr>
          <w:w w:val="95"/>
        </w:rPr>
        <w:t>的</w:t>
      </w:r>
      <w:r>
        <w:rPr>
          <w:w w:val="95"/>
        </w:rPr>
        <w:t> </w:t>
      </w:r>
      <w:r>
        <w:rPr>
          <w:rFonts w:ascii="Times New Roman" w:eastAsia="Times New Roman"/>
          <w:w w:val="95"/>
        </w:rPr>
        <w:t>SQL</w:t>
      </w:r>
      <w:r>
        <w:rPr>
          <w:rFonts w:ascii="Times New Roman" w:eastAsia="Times New Roman"/>
          <w:spacing w:val="37"/>
        </w:rPr>
        <w:t> </w:t>
      </w:r>
      <w:r>
        <w:rPr>
          <w:w w:val="95"/>
        </w:rPr>
        <w:t>文</w:t>
      </w:r>
      <w:r>
        <w:rPr>
          <w:w w:val="95"/>
        </w:rPr>
        <w:t>件</w:t>
      </w:r>
      <w:r>
        <w:rPr>
          <w:w w:val="95"/>
        </w:rPr>
        <w:t>可</w:t>
      </w:r>
      <w:r>
        <w:rPr>
          <w:w w:val="95"/>
        </w:rPr>
        <w:t>能</w:t>
      </w:r>
      <w:r>
        <w:rPr>
          <w:w w:val="95"/>
        </w:rPr>
        <w:t>会</w:t>
      </w:r>
      <w:r>
        <w:rPr>
          <w:spacing w:val="-2"/>
        </w:rPr>
        <w:t>占用较多磁盘空间。</w:t>
      </w:r>
    </w:p>
    <w:p>
      <w:pPr>
        <w:pStyle w:val="ListParagraph"/>
        <w:numPr>
          <w:ilvl w:val="2"/>
          <w:numId w:val="1"/>
        </w:numPr>
        <w:tabs>
          <w:tab w:pos="790" w:val="left" w:leader="none"/>
        </w:tabs>
        <w:spacing w:line="240" w:lineRule="auto" w:before="73" w:after="0"/>
        <w:ind w:left="789" w:right="0" w:hanging="673"/>
        <w:jc w:val="left"/>
        <w:rPr>
          <w:rFonts w:ascii="黑体" w:eastAsia="黑体"/>
          <w:sz w:val="24"/>
        </w:rPr>
      </w:pPr>
      <w:bookmarkStart w:name="使用mysqldump进行数据库备份" w:id="7"/>
      <w:bookmarkEnd w:id="7"/>
      <w:r>
        <w:rPr/>
      </w:r>
      <w:bookmarkStart w:name="使用mysqldump进行数据库备份" w:id="8"/>
      <w:bookmarkEnd w:id="8"/>
      <w:r>
        <w:rPr>
          <w:rFonts w:ascii="黑体" w:eastAsia="黑体"/>
          <w:spacing w:val="-20"/>
          <w:sz w:val="24"/>
        </w:rPr>
        <w:t>使用 </w:t>
      </w:r>
      <w:r>
        <w:rPr>
          <w:rFonts w:ascii="黑体" w:eastAsia="黑体"/>
          <w:sz w:val="24"/>
        </w:rPr>
        <w:t>mysqldump</w:t>
      </w:r>
      <w:r>
        <w:rPr>
          <w:rFonts w:ascii="黑体" w:eastAsia="黑体"/>
          <w:spacing w:val="-10"/>
          <w:sz w:val="24"/>
        </w:rPr>
        <w:t> 进行数据库备份</w:t>
      </w:r>
    </w:p>
    <w:p>
      <w:pPr>
        <w:pStyle w:val="BodyText"/>
        <w:spacing w:before="145"/>
        <w:ind w:left="1844"/>
      </w:pPr>
      <w:r>
        <w:rPr/>
        <w:pict>
          <v:group style="position:absolute;margin-left:94.866142pt;margin-top:8.591768pt;width:59.4pt;height:13.75pt;mso-position-horizontal-relative:page;mso-position-vertical-relative:paragraph;z-index:15730688" id="docshapegroup9" coordorigin="1897,172" coordsize="1188,275">
            <v:shape style="position:absolute;left:1897;top:171;width:1188;height:274" id="docshape10" coordorigin="1897,172" coordsize="1188,274" path="m3076,445l1906,445,1897,436,1897,192,1897,181,1906,172,3076,172,3085,181,3085,436,3076,445xe" filled="true" fillcolor="#e6e6e6" stroked="false">
              <v:path arrowok="t"/>
              <v:fill type="solid"/>
            </v:shape>
            <v:shape style="position:absolute;left:1897;top:171;width:1188;height:275" type="#_x0000_t202" id="docshape11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mysqldump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命令格式（</w:t>
      </w:r>
      <w:r>
        <w:rPr>
          <w:spacing w:val="-20"/>
        </w:rPr>
        <w:t>需在 </w:t>
      </w:r>
      <w:r>
        <w:rPr>
          <w:rFonts w:ascii="Times New Roman" w:eastAsia="Times New Roman"/>
        </w:rPr>
        <w:t>cmd </w:t>
      </w:r>
      <w:r>
        <w:rPr/>
        <w:t>中运行</w:t>
      </w:r>
      <w:r>
        <w:rPr>
          <w:spacing w:val="-125"/>
        </w:rPr>
        <w:t>）</w:t>
      </w:r>
      <w:r>
        <w:rPr>
          <w:spacing w:val="-5"/>
        </w:rPr>
        <w:t>：</w:t>
      </w:r>
    </w:p>
    <w:p>
      <w:pPr>
        <w:pStyle w:val="BodyText"/>
        <w:spacing w:before="4"/>
        <w:ind w:left="0"/>
        <w:rPr>
          <w:sz w:val="15"/>
        </w:rPr>
      </w:pPr>
      <w:r>
        <w:rPr/>
        <w:pict>
          <v:group style="position:absolute;margin-left:70.866142pt;margin-top:11.02065pt;width:453.55pt;height:43.2pt;mso-position-horizontal-relative:page;mso-position-vertical-relative:paragraph;z-index:-15728640;mso-wrap-distance-left:0;mso-wrap-distance-right:0" id="docshapegroup12" coordorigin="1417,220" coordsize="9071,864">
            <v:shape style="position:absolute;left:1417;top:220;width:9071;height:864" id="docshape13" coordorigin="1417,220" coordsize="9071,864" path="m10388,1084l1517,1084,1478,1077,1447,1055,1425,1023,1417,984,1417,320,1425,281,1447,250,1478,228,1517,220,10388,220,10427,228,10459,250,10480,281,10488,320,10488,984,10480,1023,10459,1055,10427,1077,10388,1084xe" filled="true" fillcolor="#e6e6e6" stroked="false">
              <v:path arrowok="t"/>
              <v:fill type="solid"/>
            </v:shape>
            <v:shape style="position:absolute;left:1417;top:220;width:9071;height:864" type="#_x0000_t202" id="docshape14" filled="false" stroked="false">
              <v:textbox inset="0,0,0,0">
                <w:txbxContent>
                  <w:p>
                    <w:pPr>
                      <w:spacing w:before="102"/>
                      <w:ind w:left="160" w:right="0" w:firstLine="0"/>
                      <w:jc w:val="left"/>
                      <w:rPr>
                        <w:rFonts w:ascii="楷体" w:eastAsia="楷体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4B69C6"/>
                        <w:sz w:val="19"/>
                      </w:rPr>
                      <w:t>mysqldump</w:t>
                    </w:r>
                    <w:r>
                      <w:rPr>
                        <w:rFonts w:ascii="Consolas" w:eastAsia="Consolas"/>
                        <w:color w:val="4B69C6"/>
                        <w:spacing w:val="11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sz w:val="19"/>
                      </w:rPr>
                      <w:t>-u</w:t>
                    </w:r>
                    <w:r>
                      <w:rPr>
                        <w:rFonts w:ascii="Consolas" w:eastAsia="Consolas"/>
                        <w:spacing w:val="12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[</w:t>
                    </w:r>
                    <w:r>
                      <w:rPr>
                        <w:rFonts w:ascii="楷体" w:eastAsia="楷体"/>
                        <w:sz w:val="19"/>
                      </w:rPr>
                      <w:t>用</w:t>
                    </w:r>
                    <w:r>
                      <w:rPr>
                        <w:rFonts w:ascii="楷体" w:eastAsia="楷体"/>
                        <w:sz w:val="19"/>
                      </w:rPr>
                      <w:t>户</w:t>
                    </w:r>
                    <w:r>
                      <w:rPr>
                        <w:rFonts w:ascii="楷体" w:eastAsia="楷体"/>
                        <w:sz w:val="19"/>
                      </w:rPr>
                      <w:t>名</w:t>
                    </w:r>
                    <w:r>
                      <w:rPr>
                        <w:rFonts w:ascii="Consolas" w:eastAsia="Consolas"/>
                        <w:color w:val="D73A49"/>
                        <w:spacing w:val="6"/>
                        <w:sz w:val="19"/>
                      </w:rPr>
                      <w:t>] </w:t>
                    </w:r>
                    <w:r>
                      <w:rPr>
                        <w:rFonts w:ascii="Consolas" w:eastAsia="Consolas"/>
                        <w:sz w:val="19"/>
                      </w:rPr>
                      <w:t>-p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[</w:t>
                    </w:r>
                    <w:r>
                      <w:rPr>
                        <w:rFonts w:ascii="楷体" w:eastAsia="楷体"/>
                        <w:sz w:val="19"/>
                      </w:rPr>
                      <w:t>密</w:t>
                    </w:r>
                    <w:r>
                      <w:rPr>
                        <w:rFonts w:ascii="楷体" w:eastAsia="楷体"/>
                        <w:sz w:val="19"/>
                      </w:rPr>
                      <w:t>码</w:t>
                    </w:r>
                    <w:r>
                      <w:rPr>
                        <w:rFonts w:ascii="Consolas" w:eastAsia="Consolas"/>
                        <w:color w:val="D73A49"/>
                        <w:spacing w:val="6"/>
                        <w:sz w:val="19"/>
                      </w:rPr>
                      <w:t>] </w:t>
                    </w:r>
                    <w:r>
                      <w:rPr>
                        <w:rFonts w:ascii="Consolas" w:eastAsia="Consolas"/>
                        <w:sz w:val="19"/>
                      </w:rPr>
                      <w:t>--default-character-set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 w:eastAsia="Consolas"/>
                        <w:sz w:val="19"/>
                      </w:rPr>
                      <w:t>utf8</w:t>
                    </w:r>
                    <w:r>
                      <w:rPr>
                        <w:rFonts w:ascii="Consolas" w:eastAsia="Consolas"/>
                        <w:spacing w:val="12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[</w:t>
                    </w:r>
                    <w:r>
                      <w:rPr>
                        <w:rFonts w:ascii="楷体" w:eastAsia="楷体"/>
                        <w:sz w:val="19"/>
                      </w:rPr>
                      <w:t>数</w:t>
                    </w:r>
                    <w:r>
                      <w:rPr>
                        <w:rFonts w:ascii="楷体" w:eastAsia="楷体"/>
                        <w:sz w:val="19"/>
                      </w:rPr>
                      <w:t>据</w:t>
                    </w:r>
                    <w:r>
                      <w:rPr>
                        <w:rFonts w:ascii="楷体" w:eastAsia="楷体"/>
                        <w:sz w:val="19"/>
                      </w:rPr>
                      <w:t>库</w:t>
                    </w:r>
                    <w:r>
                      <w:rPr>
                        <w:rFonts w:ascii="楷体" w:eastAsia="楷体"/>
                        <w:sz w:val="19"/>
                      </w:rPr>
                      <w:t>名</w:t>
                    </w:r>
                    <w:r>
                      <w:rPr>
                        <w:rFonts w:ascii="Consolas" w:eastAsia="Consolas"/>
                        <w:color w:val="D73A49"/>
                        <w:spacing w:val="4"/>
                        <w:sz w:val="19"/>
                      </w:rPr>
                      <w:t>] &gt; [</w:t>
                    </w:r>
                    <w:r>
                      <w:rPr>
                        <w:rFonts w:ascii="楷体" w:eastAsia="楷体"/>
                        <w:sz w:val="19"/>
                      </w:rPr>
                      <w:t>备</w:t>
                    </w:r>
                    <w:r>
                      <w:rPr>
                        <w:rFonts w:ascii="楷体" w:eastAsia="楷体"/>
                        <w:sz w:val="19"/>
                      </w:rPr>
                      <w:t>份</w:t>
                    </w:r>
                    <w:r>
                      <w:rPr>
                        <w:rFonts w:ascii="楷体" w:eastAsia="楷体"/>
                        <w:sz w:val="19"/>
                      </w:rPr>
                      <w:t>文</w:t>
                    </w:r>
                    <w:r>
                      <w:rPr>
                        <w:rFonts w:ascii="楷体" w:eastAsia="楷体"/>
                        <w:sz w:val="19"/>
                      </w:rPr>
                      <w:t>件</w:t>
                    </w:r>
                    <w:r>
                      <w:rPr>
                        <w:rFonts w:ascii="楷体" w:eastAsia="楷体"/>
                        <w:spacing w:val="-10"/>
                        <w:sz w:val="19"/>
                      </w:rPr>
                      <w:t>路</w:t>
                    </w:r>
                  </w:p>
                  <w:p>
                    <w:pPr>
                      <w:spacing w:before="168"/>
                      <w:ind w:left="160" w:right="0" w:firstLine="0"/>
                      <w:jc w:val="left"/>
                      <w:rPr>
                        <w:rFonts w:ascii="Consolas" w:eastAsia="Consolas"/>
                        <w:sz w:val="19"/>
                      </w:rPr>
                    </w:pPr>
                    <w:r>
                      <w:rPr>
                        <w:rFonts w:ascii="楷体" w:eastAsia="楷体"/>
                        <w:sz w:val="19"/>
                      </w:rPr>
                      <w:t>径</w:t>
                    </w:r>
                    <w:r>
                      <w:rPr>
                        <w:rFonts w:ascii="Consolas" w:eastAsia="Consolas"/>
                        <w:color w:val="D73A49"/>
                        <w:spacing w:val="-10"/>
                        <w:sz w:val="19"/>
                      </w:rPr>
                      <w:t>]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ind w:left="0"/>
        <w:rPr>
          <w:sz w:val="29"/>
        </w:rPr>
      </w:pPr>
    </w:p>
    <w:p>
      <w:pPr>
        <w:pStyle w:val="BodyText"/>
        <w:spacing w:line="345" w:lineRule="auto" w:before="67"/>
        <w:ind w:right="235" w:firstLine="480"/>
        <w:jc w:val="both"/>
      </w:pPr>
      <w:r>
        <w:rPr/>
        <w:pict>
          <v:shape style="position:absolute;margin-left:106.866142pt;margin-top:49.443718pt;width:12pt;height:12pt;mso-position-horizontal-relative:page;mso-position-vertical-relative:paragraph;z-index:-16060928" type="#_x0000_t202" id="docshape15" filled="false" stroked="false">
            <v:textbox inset="0,0,0,0">
              <w:txbxContent>
                <w:p>
                  <w:pPr>
                    <w:spacing w:line="240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sz w:val="24"/>
                    </w:rPr>
                    <w:t>。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7257600">
            <wp:simplePos x="0" y="0"/>
            <wp:positionH relativeFrom="page">
              <wp:posOffset>1660257</wp:posOffset>
            </wp:positionH>
            <wp:positionV relativeFrom="paragraph">
              <wp:posOffset>59585</wp:posOffset>
            </wp:positionV>
            <wp:extent cx="167580" cy="173459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80" cy="17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258112">
            <wp:simplePos x="0" y="0"/>
            <wp:positionH relativeFrom="page">
              <wp:posOffset>2778305</wp:posOffset>
            </wp:positionH>
            <wp:positionV relativeFrom="paragraph">
              <wp:posOffset>59585</wp:posOffset>
            </wp:positionV>
            <wp:extent cx="167580" cy="173459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80" cy="17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94.799408pt;margin-top:4.099994pt;width:61.2pt;height:14.25pt;mso-position-horizontal-relative:page;mso-position-vertical-relative:paragraph;z-index:-16057856" id="docshape16" coordorigin="5896,82" coordsize="1224,285" path="m7111,367l5905,367,5896,358,5896,102,5896,91,5905,82,7111,82,7120,91,7120,358,7111,367xe" filled="true" fillcolor="#e6e6e6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7259136">
            <wp:simplePos x="0" y="0"/>
            <wp:positionH relativeFrom="page">
              <wp:posOffset>6233599</wp:posOffset>
            </wp:positionH>
            <wp:positionV relativeFrom="paragraph">
              <wp:posOffset>59585</wp:posOffset>
            </wp:positionV>
            <wp:extent cx="83790" cy="173459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90" cy="17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其</w:t>
      </w:r>
      <w:r>
        <w:rPr>
          <w:w w:val="95"/>
        </w:rPr>
        <w:t>中</w:t>
      </w:r>
      <w:r>
        <w:rPr>
          <w:w w:val="95"/>
        </w:rPr>
        <w:t>，</w:t>
      </w:r>
      <w:r>
        <w:rPr>
          <w:rFonts w:ascii="Consolas" w:eastAsia="Consolas"/>
          <w:w w:val="95"/>
        </w:rPr>
        <w:t>-u </w:t>
      </w:r>
      <w:r>
        <w:rPr>
          <w:w w:val="95"/>
        </w:rPr>
        <w:t>指</w:t>
      </w:r>
      <w:r>
        <w:rPr>
          <w:w w:val="95"/>
        </w:rPr>
        <w:t>定</w:t>
      </w:r>
      <w:r>
        <w:rPr>
          <w:w w:val="95"/>
        </w:rPr>
        <w:t>用</w:t>
      </w:r>
      <w:r>
        <w:rPr>
          <w:w w:val="95"/>
        </w:rPr>
        <w:t>户</w:t>
      </w:r>
      <w:r>
        <w:rPr>
          <w:w w:val="95"/>
        </w:rPr>
        <w:t>名</w:t>
      </w:r>
      <w:r>
        <w:rPr>
          <w:w w:val="95"/>
        </w:rPr>
        <w:t>，</w:t>
      </w:r>
      <w:r>
        <w:rPr>
          <w:rFonts w:ascii="Consolas" w:eastAsia="Consolas"/>
          <w:w w:val="95"/>
        </w:rPr>
        <w:t>-p </w:t>
      </w:r>
      <w:r>
        <w:rPr>
          <w:w w:val="95"/>
        </w:rPr>
        <w:t>后</w:t>
      </w:r>
      <w:r>
        <w:rPr>
          <w:w w:val="95"/>
        </w:rPr>
        <w:t>接</w:t>
      </w:r>
      <w:r>
        <w:rPr>
          <w:w w:val="95"/>
        </w:rPr>
        <w:t>密</w:t>
      </w:r>
      <w:r>
        <w:rPr>
          <w:w w:val="95"/>
        </w:rPr>
        <w:t>码</w:t>
      </w:r>
      <w:r>
        <w:rPr>
          <w:w w:val="95"/>
        </w:rPr>
        <w:t>，</w:t>
      </w:r>
      <w:r>
        <w:rPr>
          <w:rFonts w:ascii="Consolas" w:eastAsia="Consolas"/>
          <w:w w:val="95"/>
        </w:rPr>
        <w:t>[</w:t>
      </w:r>
      <w:r>
        <w:rPr>
          <w:rFonts w:ascii="楷体" w:eastAsia="楷体"/>
          <w:w w:val="95"/>
        </w:rPr>
        <w:t>数</w:t>
      </w:r>
      <w:r>
        <w:rPr>
          <w:rFonts w:ascii="楷体" w:eastAsia="楷体"/>
          <w:w w:val="95"/>
        </w:rPr>
        <w:t>据</w:t>
      </w:r>
      <w:r>
        <w:rPr>
          <w:rFonts w:ascii="楷体" w:eastAsia="楷体"/>
          <w:w w:val="95"/>
        </w:rPr>
        <w:t>库</w:t>
      </w:r>
      <w:r>
        <w:rPr>
          <w:rFonts w:ascii="楷体" w:eastAsia="楷体"/>
          <w:w w:val="95"/>
        </w:rPr>
        <w:t>名</w:t>
      </w:r>
      <w:r>
        <w:rPr>
          <w:rFonts w:ascii="Consolas" w:eastAsia="Consolas"/>
          <w:w w:val="95"/>
        </w:rPr>
        <w:t>] </w:t>
      </w:r>
      <w:r>
        <w:rPr>
          <w:w w:val="95"/>
        </w:rPr>
        <w:t>是</w:t>
      </w:r>
      <w:r>
        <w:rPr>
          <w:w w:val="95"/>
        </w:rPr>
        <w:t>要</w:t>
      </w:r>
      <w:r>
        <w:rPr>
          <w:w w:val="95"/>
        </w:rPr>
        <w:t>备</w:t>
      </w:r>
      <w:r>
        <w:rPr>
          <w:w w:val="95"/>
        </w:rPr>
        <w:t>份</w:t>
      </w:r>
      <w:r>
        <w:rPr>
          <w:w w:val="95"/>
        </w:rPr>
        <w:t>的</w:t>
      </w:r>
      <w:r>
        <w:rPr>
          <w:w w:val="95"/>
        </w:rPr>
        <w:t>数</w:t>
      </w:r>
      <w:r>
        <w:rPr>
          <w:w w:val="95"/>
        </w:rPr>
        <w:t>据</w:t>
      </w:r>
      <w:r>
        <w:rPr>
          <w:w w:val="95"/>
        </w:rPr>
        <w:t>库</w:t>
      </w:r>
      <w:r>
        <w:rPr>
          <w:w w:val="95"/>
        </w:rPr>
        <w:t>名</w:t>
      </w:r>
      <w:r>
        <w:rPr>
          <w:w w:val="95"/>
        </w:rPr>
        <w:t>称</w:t>
      </w:r>
      <w:r>
        <w:rPr>
          <w:w w:val="95"/>
        </w:rPr>
        <w:t>，</w:t>
      </w:r>
      <w:r>
        <w:rPr>
          <w:rFonts w:ascii="Consolas" w:eastAsia="Consolas"/>
          <w:w w:val="95"/>
        </w:rPr>
        <w:t>&gt; </w:t>
      </w:r>
      <w:r>
        <w:rPr>
          <w:w w:val="95"/>
        </w:rPr>
        <w:t>后接</w:t>
      </w:r>
      <w:r>
        <w:rPr>
          <w:spacing w:val="-2"/>
        </w:rPr>
        <w:t>备份文件的路径。在输入命令前，需要事先创建好相应的备份文件夹，否则会提示找不</w:t>
      </w:r>
      <w:r>
        <w:rPr>
          <w:spacing w:val="-4"/>
        </w:rPr>
        <w:t>到路径 </w:t>
      </w:r>
      <w:r>
        <w:rPr>
          <w:rFonts w:ascii="Consolas" w:eastAsia="Consolas"/>
          <w:color w:val="000000"/>
          <w:spacing w:val="-1"/>
          <w:shd w:fill="E6E6E6" w:color="auto" w:val="clear"/>
        </w:rPr>
        <w:t>--default-character-set=utf8</w:t>
      </w:r>
      <w:r>
        <w:rPr>
          <w:rFonts w:ascii="Consolas" w:eastAsia="Consolas"/>
          <w:color w:val="000000"/>
          <w:spacing w:val="-32"/>
        </w:rPr>
        <w:t> </w:t>
      </w:r>
      <w:r>
        <w:rPr>
          <w:color w:val="000000"/>
          <w:spacing w:val="-1"/>
        </w:rPr>
        <w:t>指定字符集为</w:t>
      </w:r>
      <w:r>
        <w:rPr>
          <w:rFonts w:ascii="Times New Roman" w:eastAsia="Times New Roman"/>
          <w:color w:val="000000"/>
          <w:spacing w:val="-1"/>
        </w:rPr>
        <w:t>utf8</w:t>
      </w:r>
      <w:r>
        <w:rPr>
          <w:color w:val="000000"/>
          <w:spacing w:val="-1"/>
        </w:rPr>
        <w:t>，否则在恢复时可能会出</w:t>
      </w:r>
      <w:r>
        <w:rPr>
          <w:color w:val="000000"/>
          <w:spacing w:val="-4"/>
        </w:rPr>
        <w:t>现乱码。</w:t>
      </w:r>
    </w:p>
    <w:p>
      <w:pPr>
        <w:spacing w:after="0" w:line="345" w:lineRule="auto"/>
        <w:jc w:val="both"/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BodyText"/>
        <w:tabs>
          <w:tab w:pos="1456" w:val="left" w:leader="none"/>
        </w:tabs>
        <w:spacing w:before="76"/>
        <w:ind w:left="597"/>
      </w:pPr>
      <w:r>
        <w:rPr/>
        <w:pict>
          <v:group style="position:absolute;margin-left:121.742989pt;margin-top:5.141819pt;width:13.2pt;height:13.75pt;mso-position-horizontal-relative:page;mso-position-vertical-relative:paragraph;z-index:-16055296" id="docshapegroup17" coordorigin="2435,103" coordsize="264,275">
            <v:shape style="position:absolute;left:2434;top:102;width:264;height:274" type="#_x0000_t75" id="docshape18" stroked="false">
              <v:imagedata r:id="rId10" o:title=""/>
            </v:shape>
            <v:shape style="position:absolute;left:2434;top:102;width:264;height:275" type="#_x0000_t202" id="docshape19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z w:val="24"/>
                      </w:rPr>
                      <w:t>-</w:t>
                    </w:r>
                    <w:r>
                      <w:rPr>
                        <w:rFonts w:ascii="Consolas"/>
                        <w:spacing w:val="-10"/>
                        <w:sz w:val="24"/>
                      </w:rPr>
                      <w:t>p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7261696">
            <wp:simplePos x="0" y="0"/>
            <wp:positionH relativeFrom="page">
              <wp:posOffset>2807667</wp:posOffset>
            </wp:positionH>
            <wp:positionV relativeFrom="paragraph">
              <wp:posOffset>65301</wp:posOffset>
            </wp:positionV>
            <wp:extent cx="167580" cy="173459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80" cy="17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关</w:t>
      </w:r>
      <w:r>
        <w:rPr>
          <w:spacing w:val="-10"/>
        </w:rPr>
        <w:t>于</w:t>
      </w:r>
      <w:r>
        <w:rPr/>
        <w:tab/>
      </w:r>
      <w:r>
        <w:rPr>
          <w:spacing w:val="-2"/>
        </w:rPr>
        <w:t>后</w:t>
      </w:r>
      <w:r>
        <w:rPr>
          <w:spacing w:val="-2"/>
        </w:rPr>
        <w:t>密</w:t>
      </w:r>
      <w:r>
        <w:rPr>
          <w:spacing w:val="-2"/>
        </w:rPr>
        <w:t>码</w:t>
      </w:r>
      <w:r>
        <w:rPr>
          <w:spacing w:val="-2"/>
        </w:rPr>
        <w:t>的</w:t>
      </w:r>
      <w:r>
        <w:rPr>
          <w:spacing w:val="-2"/>
        </w:rPr>
        <w:t>规</w:t>
      </w:r>
      <w:r>
        <w:rPr>
          <w:spacing w:val="-2"/>
        </w:rPr>
        <w:t>则</w:t>
      </w:r>
      <w:r>
        <w:rPr>
          <w:spacing w:val="-2"/>
        </w:rPr>
        <w:t>：</w:t>
      </w:r>
      <w:r>
        <w:rPr>
          <w:rFonts w:ascii="Consolas" w:eastAsia="Consolas"/>
          <w:spacing w:val="-2"/>
        </w:rPr>
        <w:t>-p</w:t>
      </w:r>
      <w:r>
        <w:rPr>
          <w:rFonts w:ascii="Consolas" w:eastAsia="Consolas"/>
          <w:spacing w:val="-41"/>
        </w:rPr>
        <w:t> </w:t>
      </w:r>
      <w:r>
        <w:rPr>
          <w:spacing w:val="-2"/>
        </w:rPr>
        <w:t>后</w:t>
      </w:r>
      <w:r>
        <w:rPr>
          <w:spacing w:val="-2"/>
        </w:rPr>
        <w:t>面</w:t>
      </w:r>
      <w:r>
        <w:rPr>
          <w:spacing w:val="-2"/>
        </w:rPr>
        <w:t>可</w:t>
      </w:r>
      <w:r>
        <w:rPr>
          <w:spacing w:val="-2"/>
        </w:rPr>
        <w:t>以</w:t>
      </w:r>
      <w:r>
        <w:rPr>
          <w:spacing w:val="-2"/>
        </w:rPr>
        <w:t>紧</w:t>
      </w:r>
      <w:r>
        <w:rPr>
          <w:spacing w:val="-2"/>
        </w:rPr>
        <w:t>跟</w:t>
      </w:r>
      <w:r>
        <w:rPr>
          <w:spacing w:val="-2"/>
        </w:rPr>
        <w:t>着</w:t>
      </w:r>
      <w:r>
        <w:rPr>
          <w:spacing w:val="-2"/>
        </w:rPr>
        <w:t>密</w:t>
      </w:r>
      <w:r>
        <w:rPr>
          <w:spacing w:val="-2"/>
        </w:rPr>
        <w:t>码</w:t>
      </w:r>
      <w:r>
        <w:rPr>
          <w:spacing w:val="-2"/>
        </w:rPr>
        <w:t>，</w:t>
      </w:r>
      <w:r>
        <w:rPr>
          <w:spacing w:val="-2"/>
        </w:rPr>
        <w:t>也</w:t>
      </w:r>
      <w:r>
        <w:rPr>
          <w:spacing w:val="-2"/>
        </w:rPr>
        <w:t>可</w:t>
      </w:r>
      <w:r>
        <w:rPr>
          <w:spacing w:val="-2"/>
        </w:rPr>
        <w:t>以</w:t>
      </w:r>
      <w:r>
        <w:rPr>
          <w:spacing w:val="-2"/>
        </w:rPr>
        <w:t>在</w:t>
      </w:r>
      <w:r>
        <w:rPr>
          <w:spacing w:val="-2"/>
        </w:rPr>
        <w:t>执</w:t>
      </w:r>
      <w:r>
        <w:rPr>
          <w:spacing w:val="-2"/>
        </w:rPr>
        <w:t>行</w:t>
      </w:r>
      <w:r>
        <w:rPr>
          <w:spacing w:val="-2"/>
        </w:rPr>
        <w:t>命</w:t>
      </w:r>
      <w:r>
        <w:rPr>
          <w:spacing w:val="-2"/>
        </w:rPr>
        <w:t>令</w:t>
      </w:r>
      <w:r>
        <w:rPr>
          <w:spacing w:val="-2"/>
        </w:rPr>
        <w:t>后</w:t>
      </w:r>
      <w:r>
        <w:rPr>
          <w:spacing w:val="-2"/>
        </w:rPr>
        <w:t>提</w:t>
      </w:r>
      <w:r>
        <w:rPr>
          <w:spacing w:val="-2"/>
        </w:rPr>
        <w:t>示</w:t>
      </w:r>
      <w:r>
        <w:rPr>
          <w:spacing w:val="-2"/>
        </w:rPr>
        <w:t>输</w:t>
      </w:r>
      <w:r>
        <w:rPr>
          <w:spacing w:val="-2"/>
        </w:rPr>
        <w:t>入</w:t>
      </w:r>
      <w:r>
        <w:rPr>
          <w:spacing w:val="-10"/>
        </w:rPr>
        <w:t>密</w:t>
      </w:r>
    </w:p>
    <w:p>
      <w:pPr>
        <w:pStyle w:val="BodyText"/>
        <w:tabs>
          <w:tab w:pos="2901" w:val="left" w:leader="none"/>
        </w:tabs>
        <w:spacing w:before="136"/>
      </w:pPr>
      <w:r>
        <w:rPr/>
        <w:pict>
          <v:group style="position:absolute;margin-left:193.866135pt;margin-top:8.141819pt;width:13.2pt;height:13.75pt;mso-position-horizontal-relative:page;mso-position-vertical-relative:paragraph;z-index:-16054272" id="docshapegroup20" coordorigin="3877,163" coordsize="264,275">
            <v:shape style="position:absolute;left:3877;top:162;width:264;height:274" type="#_x0000_t75" id="docshape21" stroked="false">
              <v:imagedata r:id="rId7" o:title=""/>
            </v:shape>
            <v:shape style="position:absolute;left:3877;top:162;width:264;height:275" type="#_x0000_t202" id="docshape22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z w:val="24"/>
                      </w:rPr>
                      <w:t>-</w:t>
                    </w:r>
                    <w:r>
                      <w:rPr>
                        <w:rFonts w:ascii="Consolas"/>
                        <w:spacing w:val="-10"/>
                        <w:sz w:val="24"/>
                      </w:rPr>
                      <w:t>p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码。为了安全，建议</w:t>
      </w:r>
      <w:r>
        <w:rPr>
          <w:spacing w:val="-10"/>
        </w:rPr>
        <w:t>在</w:t>
      </w:r>
      <w:r>
        <w:rPr/>
        <w:tab/>
        <w:t>后面不输入密码，让系统提示你输入</w:t>
      </w:r>
      <w:r>
        <w:rPr>
          <w:spacing w:val="-10"/>
        </w:rPr>
        <w:t>。</w:t>
      </w:r>
    </w:p>
    <w:p>
      <w:pPr>
        <w:pStyle w:val="BodyText"/>
        <w:spacing w:line="345" w:lineRule="auto" w:before="145"/>
        <w:ind w:right="235" w:firstLine="480"/>
      </w:pPr>
      <w:r>
        <w:rPr/>
        <w:pict>
          <v:group style="position:absolute;margin-left:70.866142pt;margin-top:52.998043pt;width:38.4pt;height:13.75pt;mso-position-horizontal-relative:page;mso-position-vertical-relative:paragraph;z-index:-15724032;mso-wrap-distance-left:0;mso-wrap-distance-right:0" id="docshapegroup23" coordorigin="1417,1060" coordsize="768,275">
            <v:shape style="position:absolute;left:1417;top:1059;width:528;height:274" id="docshape24" coordorigin="1417,1060" coordsize="528,274" path="m1936,1333l1426,1333,1417,1324,1417,1080,1417,1069,1426,1060,1936,1060,1945,1069,1945,1324,1936,1333xe" filled="true" fillcolor="#e6e6e6" stroked="false">
              <v:path arrowok="t"/>
              <v:fill type="solid"/>
            </v:shape>
            <v:shape style="position:absolute;left:1417;top:1059;width:768;height:275" type="#_x0000_t202" id="docshape25" filled="false" stroked="false">
              <v:textbox inset="0,0,0,0">
                <w:txbxContent>
                  <w:p>
                    <w:pPr>
                      <w:spacing w:line="275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Consolas" w:eastAsia="Consolas"/>
                        <w:spacing w:val="-2"/>
                        <w:sz w:val="24"/>
                      </w:rPr>
                      <w:t>TPCH</w:t>
                    </w:r>
                    <w:r>
                      <w:rPr>
                        <w:spacing w:val="-2"/>
                        <w:sz w:val="24"/>
                      </w:rPr>
                      <w:t>：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70.866142pt;margin-top:78.056252pt;width:453.55pt;height:42.3pt;mso-position-horizontal-relative:page;mso-position-vertical-relative:paragraph;z-index:-15723520;mso-wrap-distance-left:0;mso-wrap-distance-right:0" id="docshapegroup26" coordorigin="1417,1561" coordsize="9071,846">
            <v:shape style="position:absolute;left:1417;top:1561;width:9071;height:846" id="docshape27" coordorigin="1417,1561" coordsize="9071,846" path="m10388,2406l1517,2406,1478,2398,1447,2377,1425,2345,1417,2306,1417,1661,1425,1622,1447,1590,1478,1569,1517,1561,10388,1561,10427,1569,10459,1590,10480,1622,10488,1661,10488,2306,10480,2345,10459,2377,10427,2398,10388,2406xe" filled="true" fillcolor="#e6e6e6" stroked="false">
              <v:path arrowok="t"/>
              <v:fill type="solid"/>
            </v:shape>
            <v:shape style="position:absolute;left:1417;top:1561;width:9071;height:846" type="#_x0000_t202" id="docshape28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4B69C6"/>
                        <w:sz w:val="19"/>
                      </w:rPr>
                      <w:t>mysqldump</w:t>
                    </w:r>
                    <w:r>
                      <w:rPr>
                        <w:rFonts w:ascii="Consolas"/>
                        <w:color w:val="4B69C6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-u</w:t>
                    </w:r>
                    <w:r>
                      <w:rPr>
                        <w:rFonts w:ascii="Consolas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root</w:t>
                    </w:r>
                    <w:r>
                      <w:rPr>
                        <w:rFonts w:ascii="Consolas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-p</w:t>
                    </w:r>
                    <w:r>
                      <w:rPr>
                        <w:rFonts w:ascii="Consolas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--default-character-set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sz w:val="19"/>
                      </w:rPr>
                      <w:t>utf8</w:t>
                    </w:r>
                    <w:r>
                      <w:rPr>
                        <w:rFonts w:ascii="Consolas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TPCH</w:t>
                    </w:r>
                    <w:r>
                      <w:rPr>
                        <w:rFonts w:ascii="Consolas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&gt;</w:t>
                    </w:r>
                    <w:r>
                      <w:rPr>
                        <w:rFonts w:ascii="Consolas"/>
                        <w:color w:val="D73A49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5"/>
                        <w:sz w:val="19"/>
                      </w:rPr>
                      <w:t>E:</w:t>
                    </w:r>
                  </w:p>
                  <w:p>
                    <w:pPr>
                      <w:spacing w:line="240" w:lineRule="auto" w:before="5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before="0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1D6C76"/>
                        <w:spacing w:val="-2"/>
                        <w:sz w:val="19"/>
                      </w:rPr>
                      <w:t>\M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ySQL_Backup</w:t>
                    </w:r>
                    <w:r>
                      <w:rPr>
                        <w:rFonts w:ascii="Consolas"/>
                        <w:color w:val="1D6C76"/>
                        <w:spacing w:val="-2"/>
                        <w:sz w:val="19"/>
                      </w:rPr>
                      <w:t>\t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pch_backup.sql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spacing w:val="-4"/>
        </w:rPr>
        <w:t>本实验所用 </w:t>
      </w:r>
      <w:r>
        <w:rPr>
          <w:rFonts w:ascii="Times New Roman" w:eastAsia="Times New Roman"/>
        </w:rPr>
        <w:t>Windows</w:t>
      </w:r>
      <w:r>
        <w:rPr>
          <w:rFonts w:ascii="Times New Roman" w:eastAsia="Times New Roman"/>
          <w:spacing w:val="32"/>
        </w:rPr>
        <w:t> </w:t>
      </w:r>
      <w:r>
        <w:rPr>
          <w:spacing w:val="-3"/>
        </w:rPr>
        <w:t>系统已经配置好了 </w:t>
      </w: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23"/>
        </w:rPr>
        <w:t> </w:t>
      </w:r>
      <w:r>
        <w:rPr/>
        <w:t>相关的环境变量。因此在本实验</w:t>
      </w:r>
      <w:r>
        <w:rPr>
          <w:spacing w:val="-3"/>
        </w:rPr>
        <w:t>中，创建好备份文件夹之后，可直接在任意目录下的命令行中输入以下命令备份数据库</w:t>
      </w:r>
    </w:p>
    <w:p>
      <w:pPr>
        <w:pStyle w:val="BodyText"/>
        <w:spacing w:before="10"/>
        <w:ind w:left="0"/>
        <w:rPr>
          <w:sz w:val="15"/>
        </w:rPr>
      </w:pPr>
    </w:p>
    <w:p>
      <w:pPr>
        <w:pStyle w:val="BodyText"/>
        <w:spacing w:before="4"/>
        <w:ind w:left="0"/>
        <w:rPr>
          <w:sz w:val="29"/>
        </w:rPr>
      </w:pPr>
    </w:p>
    <w:p>
      <w:pPr>
        <w:pStyle w:val="BodyText"/>
        <w:spacing w:line="345" w:lineRule="auto" w:before="67"/>
        <w:ind w:left="2156" w:right="235" w:hanging="1560"/>
      </w:pPr>
      <w:r>
        <w:rPr/>
        <w:pict>
          <v:group style="position:absolute;margin-left:70.866142pt;margin-top:26.894928pt;width:99pt;height:13.75pt;mso-position-horizontal-relative:page;mso-position-vertical-relative:paragraph;z-index:-16053760" id="docshapegroup29" coordorigin="1417,538" coordsize="1980,275">
            <v:shape style="position:absolute;left:1417;top:537;width:1980;height:274" id="docshape30" coordorigin="1417,538" coordsize="1980,274" path="m3388,811l1426,811,1417,802,1417,558,1417,547,1426,538,3388,538,3397,547,3397,802,3388,811xe" filled="true" fillcolor="#e6e6e6" stroked="false">
              <v:path arrowok="t"/>
              <v:fill type="solid"/>
            </v:shape>
            <v:shape style="position:absolute;left:1417;top:537;width:1980;height:275" type="#_x0000_t202" id="docshape31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tpch_backup.sql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07.756805pt;margin-top:49.498051pt;width:99pt;height:13.75pt;mso-position-horizontal-relative:page;mso-position-vertical-relative:paragraph;z-index:15736832" id="docshapegroup32" coordorigin="6155,990" coordsize="1980,275">
            <v:shape style="position:absolute;left:6155;top:989;width:1980;height:274" id="docshape33" coordorigin="6155,990" coordsize="1980,274" path="m8125,1263l6164,1263,6155,1254,6155,1010,6155,999,6164,990,8125,990,8134,999,8134,1254,8125,1263xe" filled="true" fillcolor="#e6e6e6" stroked="false">
              <v:path arrowok="t"/>
              <v:fill type="solid"/>
            </v:shape>
            <v:shape style="position:absolute;left:6155;top:989;width:1980;height:275" type="#_x0000_t202" id="docshape34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tpch_backup.sql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10"/>
        </w:rPr>
        <w:t>在执行该命令后， 系统会提示输入密码。输入正确的密码之后， 备份文件</w:t>
      </w:r>
      <w:r>
        <w:rPr>
          <w:spacing w:val="-2"/>
        </w:rPr>
        <w:t>将会生成在指定路径下。</w:t>
      </w:r>
    </w:p>
    <w:p>
      <w:pPr>
        <w:spacing w:after="0" w:line="345" w:lineRule="auto"/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10"/>
        <w:ind w:left="597"/>
      </w:pPr>
      <w:r>
        <w:rPr>
          <w:spacing w:val="-11"/>
        </w:rPr>
        <w:t>在备份完成后，可以使用文本编辑器打开</w:t>
      </w:r>
    </w:p>
    <w:p>
      <w:pPr>
        <w:pStyle w:val="BodyText"/>
        <w:spacing w:before="10"/>
        <w:ind w:left="597"/>
        <w:rPr>
          <w:rFonts w:ascii="Times New Roman" w:eastAsia="Times New Roman"/>
        </w:rPr>
      </w:pPr>
      <w:r>
        <w:rPr/>
        <w:br w:type="column"/>
      </w:r>
      <w:r>
        <w:rPr>
          <w:spacing w:val="-10"/>
        </w:rPr>
        <w:t>文件，查看备份的</w:t>
      </w:r>
      <w:r>
        <w:rPr>
          <w:rFonts w:ascii="Times New Roman" w:eastAsia="Times New Roman"/>
          <w:spacing w:val="-5"/>
        </w:rPr>
        <w:t>SQL</w:t>
      </w:r>
    </w:p>
    <w:p>
      <w:pPr>
        <w:spacing w:after="0"/>
        <w:rPr>
          <w:rFonts w:ascii="Times New Roman" w:eastAsia="Times New Roman"/>
        </w:rPr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4853" w:space="1427"/>
            <w:col w:w="3150"/>
          </w:cols>
        </w:sectPr>
      </w:pPr>
    </w:p>
    <w:p>
      <w:pPr>
        <w:pStyle w:val="BodyText"/>
        <w:spacing w:line="345" w:lineRule="auto" w:before="137"/>
        <w:ind w:right="235"/>
      </w:pPr>
      <w:r>
        <w:rPr>
          <w:spacing w:val="-7"/>
        </w:rPr>
        <w:t>语句。该文件包含了创建数据库、表结构和插入数据的 </w:t>
      </w:r>
      <w:r>
        <w:rPr>
          <w:rFonts w:ascii="Times New Roman" w:eastAsia="Times New Roman"/>
          <w:spacing w:val="-4"/>
        </w:rPr>
        <w:t>SQL</w:t>
      </w:r>
      <w:r>
        <w:rPr>
          <w:rFonts w:ascii="Times New Roman" w:eastAsia="Times New Roman"/>
          <w:spacing w:val="-15"/>
        </w:rPr>
        <w:t> </w:t>
      </w:r>
      <w:r>
        <w:rPr>
          <w:spacing w:val="-4"/>
        </w:rPr>
        <w:t>语句。具体结果参见实验报</w:t>
      </w:r>
      <w:r>
        <w:rPr>
          <w:spacing w:val="-2"/>
        </w:rPr>
        <w:t>告第四节。</w:t>
      </w:r>
    </w:p>
    <w:p>
      <w:pPr>
        <w:pStyle w:val="Heading2"/>
        <w:numPr>
          <w:ilvl w:val="1"/>
          <w:numId w:val="1"/>
        </w:numPr>
        <w:tabs>
          <w:tab w:pos="586" w:val="left" w:leader="none"/>
        </w:tabs>
        <w:spacing w:line="240" w:lineRule="auto" w:before="91" w:after="0"/>
        <w:ind w:left="585" w:right="0" w:hanging="469"/>
        <w:jc w:val="left"/>
      </w:pPr>
      <w:bookmarkStart w:name="数据库恢复" w:id="9"/>
      <w:bookmarkEnd w:id="9"/>
      <w:r>
        <w:rPr/>
      </w:r>
      <w:bookmarkStart w:name="数据库恢复" w:id="10"/>
      <w:bookmarkEnd w:id="10"/>
      <w:r>
        <w:rPr>
          <w:spacing w:val="-2"/>
        </w:rPr>
        <w:t>数据库恢复</w:t>
      </w:r>
    </w:p>
    <w:p>
      <w:pPr>
        <w:pStyle w:val="BodyText"/>
        <w:spacing w:before="3"/>
        <w:ind w:left="0"/>
        <w:rPr>
          <w:rFonts w:ascii="黑体"/>
          <w:sz w:val="10"/>
        </w:rPr>
      </w:pPr>
    </w:p>
    <w:p>
      <w:pPr>
        <w:spacing w:after="0"/>
        <w:rPr>
          <w:rFonts w:ascii="黑体"/>
          <w:sz w:val="10"/>
        </w:rPr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ListParagraph"/>
        <w:numPr>
          <w:ilvl w:val="2"/>
          <w:numId w:val="1"/>
        </w:numPr>
        <w:tabs>
          <w:tab w:pos="790" w:val="left" w:leader="none"/>
        </w:tabs>
        <w:spacing w:line="240" w:lineRule="auto" w:before="67" w:after="0"/>
        <w:ind w:left="789" w:right="0" w:hanging="673"/>
        <w:jc w:val="left"/>
        <w:rPr>
          <w:rFonts w:ascii="黑体" w:eastAsia="黑体"/>
          <w:sz w:val="24"/>
        </w:rPr>
      </w:pPr>
      <w:bookmarkStart w:name="MySQL数据库的恢复方法" w:id="11"/>
      <w:bookmarkEnd w:id="11"/>
      <w:r>
        <w:rPr>
          <w:rFonts w:ascii="黑体" w:eastAsia="黑体"/>
          <w:sz w:val="24"/>
        </w:rPr>
        <w:t>MySQL</w:t>
      </w:r>
      <w:r>
        <w:rPr>
          <w:rFonts w:ascii="黑体" w:eastAsia="黑体"/>
          <w:spacing w:val="-9"/>
          <w:sz w:val="24"/>
        </w:rPr>
        <w:t> 数据库的恢复方法</w:t>
      </w:r>
    </w:p>
    <w:p>
      <w:pPr>
        <w:pStyle w:val="BodyText"/>
        <w:spacing w:line="345" w:lineRule="auto" w:before="144"/>
        <w:ind w:right="38" w:firstLine="480"/>
      </w:pP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15"/>
        </w:rPr>
        <w:t> </w:t>
      </w:r>
      <w:r>
        <w:rPr/>
        <w:t>提供了自带的命令行工具</w:t>
      </w:r>
      <w:r>
        <w:rPr>
          <w:spacing w:val="-4"/>
        </w:rPr>
        <w:t>如下：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211"/>
      </w:pPr>
      <w:r>
        <w:rPr/>
        <w:pict>
          <v:group style="position:absolute;margin-left:272.200989pt;margin-top:11.891786pt;width:33pt;height:13.75pt;mso-position-horizontal-relative:page;mso-position-vertical-relative:paragraph;z-index:15737344" id="docshapegroup35" coordorigin="5444,238" coordsize="660,275">
            <v:shape style="position:absolute;left:5444;top:237;width:660;height:274" id="docshape36" coordorigin="5444,238" coordsize="660,274" path="m6095,511l5453,511,5444,502,5444,258,5444,247,5453,238,6095,238,6104,247,6104,502,6095,511xe" filled="true" fillcolor="#e6e6e6" stroked="false">
              <v:path arrowok="t"/>
              <v:fill type="solid"/>
            </v:shape>
            <v:shape style="position:absolute;left:5444;top:237;width:660;height:275" type="#_x0000_t202" id="docshape37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mysql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1"/>
        </w:rPr>
        <w:t>进行数据库的恢复。其原理和优缺点介绍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4120" w:space="631"/>
            <w:col w:w="4679"/>
          </w:cols>
        </w:sectPr>
      </w:pPr>
    </w:p>
    <w:p>
      <w:pPr>
        <w:pStyle w:val="BodyText"/>
        <w:spacing w:before="11"/>
        <w:ind w:left="0" w:right="165"/>
        <w:jc w:val="center"/>
      </w:pPr>
      <w:r>
        <w:rPr/>
        <w:pict>
          <v:group style="position:absolute;margin-left:94.866142pt;margin-top:1.891792pt;width:33pt;height:13.75pt;mso-position-horizontal-relative:page;mso-position-vertical-relative:paragraph;z-index:15737856" id="docshapegroup38" coordorigin="1897,38" coordsize="660,275">
            <v:shape style="position:absolute;left:1897;top:37;width:660;height:274" id="docshape39" coordorigin="1897,38" coordsize="660,274" path="m2548,311l1906,311,1897,302,1897,58,1897,47,1906,38,2548,38,2557,47,2557,302,2548,311xe" filled="true" fillcolor="#e6e6e6" stroked="false">
              <v:path arrowok="t"/>
              <v:fill type="solid"/>
            </v:shape>
            <v:shape style="position:absolute;left:1897;top:37;width:660;height:275" type="#_x0000_t202" id="docshape40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mysql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65.030548pt;margin-top:1.891792pt;width:59.4pt;height:13.75pt;mso-position-horizontal-relative:page;mso-position-vertical-relative:paragraph;z-index:15738368" id="docshapegroup41" coordorigin="9301,38" coordsize="1188,275">
            <v:shape style="position:absolute;left:9300;top:37;width:1188;height:274" id="docshape42" coordorigin="9301,38" coordsize="1188,274" path="m10479,311l9310,311,9301,302,9301,58,9301,47,9310,38,10479,38,10488,47,10488,302,10479,311xe" filled="true" fillcolor="#e6e6e6" stroked="false">
              <v:path arrowok="t"/>
              <v:fill type="solid"/>
            </v:shape>
            <v:shape style="position:absolute;left:9300;top:37;width:1188;height:275" type="#_x0000_t202" id="docshape43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mysqldump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5"/>
        </w:rPr>
        <w:t>命令行用于恢复数据库，其原理是连接到 </w:t>
      </w:r>
      <w:r>
        <w:rPr>
          <w:rFonts w:ascii="Times New Roman" w:eastAsia="Times New Roman"/>
          <w:spacing w:val="-2"/>
        </w:rPr>
        <w:t>MySQL</w:t>
      </w:r>
      <w:r>
        <w:rPr>
          <w:rFonts w:ascii="Times New Roman" w:eastAsia="Times New Roman"/>
          <w:spacing w:val="3"/>
        </w:rPr>
        <w:t> </w:t>
      </w:r>
      <w:r>
        <w:rPr>
          <w:spacing w:val="-4"/>
        </w:rPr>
        <w:t>服务器并执行</w:t>
      </w:r>
    </w:p>
    <w:p>
      <w:pPr>
        <w:spacing w:after="0"/>
        <w:jc w:val="center"/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line="345" w:lineRule="auto" w:before="136"/>
        <w:ind w:right="38"/>
      </w:pPr>
      <w:r>
        <w:rPr/>
        <w:pict>
          <v:group style="position:absolute;margin-left:354.049713pt;margin-top:8.141787pt;width:59.4pt;height:13.75pt;mso-position-horizontal-relative:page;mso-position-vertical-relative:paragraph;z-index:-16051200" id="docshapegroup44" coordorigin="7081,163" coordsize="1188,275">
            <v:shape style="position:absolute;left:7081;top:162;width:1188;height:274" id="docshape45" coordorigin="7081,163" coordsize="1188,274" path="m8260,436l7090,436,7081,427,7081,183,7081,172,7090,163,8260,163,8269,172,8269,427,8260,436xe" filled="true" fillcolor="#e6e6e6" stroked="false">
              <v:path arrowok="t"/>
              <v:fill type="solid"/>
            </v:shape>
            <v:shape style="position:absolute;left:7081;top:162;width:1188;height:275" type="#_x0000_t202" id="docshape46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mysqldump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</w:rPr>
        <w:t>生成的 </w:t>
      </w:r>
      <w:r>
        <w:rPr>
          <w:rFonts w:ascii="Times New Roman" w:eastAsia="Times New Roman"/>
        </w:rPr>
        <w:t>SQL </w:t>
      </w:r>
      <w:r>
        <w:rPr/>
        <w:t>脚本文件。这种恢复方式简单直接，且与</w:t>
      </w:r>
      <w:r>
        <w:rPr>
          <w:spacing w:val="-2"/>
        </w:rPr>
        <w:t>类似，对于大型备份文件，恢复过程也可能耗时较长。</w:t>
      </w:r>
    </w:p>
    <w:p>
      <w:pPr>
        <w:pStyle w:val="ListParagraph"/>
        <w:numPr>
          <w:ilvl w:val="2"/>
          <w:numId w:val="1"/>
        </w:numPr>
        <w:tabs>
          <w:tab w:pos="790" w:val="left" w:leader="none"/>
        </w:tabs>
        <w:spacing w:line="240" w:lineRule="auto" w:before="69" w:after="0"/>
        <w:ind w:left="789" w:right="0" w:hanging="673"/>
        <w:jc w:val="left"/>
        <w:rPr>
          <w:rFonts w:ascii="黑体" w:eastAsia="黑体"/>
          <w:sz w:val="24"/>
        </w:rPr>
      </w:pPr>
      <w:bookmarkStart w:name="使用mysql进行数据库恢复" w:id="12"/>
      <w:bookmarkEnd w:id="12"/>
      <w:r>
        <w:rPr/>
      </w:r>
      <w:bookmarkStart w:name="使用mysql进行数据库恢复" w:id="13"/>
      <w:bookmarkEnd w:id="13"/>
      <w:r>
        <w:rPr>
          <w:rFonts w:ascii="黑体" w:eastAsia="黑体"/>
          <w:spacing w:val="-20"/>
          <w:sz w:val="24"/>
        </w:rPr>
        <w:t>使用 </w:t>
      </w:r>
      <w:r>
        <w:rPr>
          <w:rFonts w:ascii="黑体" w:eastAsia="黑体"/>
          <w:sz w:val="24"/>
        </w:rPr>
        <w:t>mysql</w:t>
      </w:r>
      <w:r>
        <w:rPr>
          <w:rFonts w:ascii="黑体" w:eastAsia="黑体"/>
          <w:spacing w:val="-10"/>
          <w:sz w:val="24"/>
        </w:rPr>
        <w:t> 进行数据库恢复</w:t>
      </w:r>
    </w:p>
    <w:p>
      <w:pPr>
        <w:pStyle w:val="BodyText"/>
        <w:spacing w:before="145"/>
        <w:ind w:left="1317"/>
      </w:pPr>
      <w:r>
        <w:rPr/>
        <w:pict>
          <v:group style="position:absolute;margin-left:94.866142pt;margin-top:8.591792pt;width:33pt;height:13.75pt;mso-position-horizontal-relative:page;mso-position-vertical-relative:paragraph;z-index:15739392" id="docshapegroup47" coordorigin="1897,172" coordsize="660,275">
            <v:shape style="position:absolute;left:1897;top:171;width:660;height:274" id="docshape48" coordorigin="1897,172" coordsize="660,274" path="m2548,445l1906,445,1897,436,1897,192,1897,181,1906,172,2548,172,2557,181,2557,436,2548,445xe" filled="true" fillcolor="#e6e6e6" stroked="false">
              <v:path arrowok="t"/>
              <v:fill type="solid"/>
            </v:shape>
            <v:shape style="position:absolute;left:1897;top:171;width:660;height:275" type="#_x0000_t202" id="docshape49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mysql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命令格式（</w:t>
      </w:r>
      <w:r>
        <w:rPr>
          <w:spacing w:val="-20"/>
        </w:rPr>
        <w:t>需在 </w:t>
      </w:r>
      <w:r>
        <w:rPr>
          <w:rFonts w:ascii="Times New Roman" w:eastAsia="Times New Roman"/>
        </w:rPr>
        <w:t>cmd </w:t>
      </w:r>
      <w:r>
        <w:rPr/>
        <w:t>中运行</w:t>
      </w:r>
      <w:r>
        <w:rPr>
          <w:spacing w:val="-125"/>
        </w:rPr>
        <w:t>）</w:t>
      </w:r>
      <w:r>
        <w:rPr>
          <w:spacing w:val="-5"/>
        </w:rPr>
        <w:t>：</w:t>
      </w:r>
    </w:p>
    <w:p>
      <w:pPr>
        <w:pStyle w:val="BodyText"/>
        <w:spacing w:before="136"/>
      </w:pPr>
      <w:r>
        <w:rPr/>
        <w:br w:type="column"/>
      </w:r>
      <w:r>
        <w:rPr>
          <w:spacing w:val="-3"/>
        </w:rPr>
        <w:t>完美配合。但与备份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5918" w:space="993"/>
            <w:col w:w="2519"/>
          </w:cols>
        </w:sectPr>
      </w:pPr>
    </w:p>
    <w:p>
      <w:pPr>
        <w:pStyle w:val="BodyText"/>
        <w:spacing w:before="2" w:after="1"/>
        <w:ind w:left="0"/>
        <w:rPr>
          <w:sz w:val="17"/>
        </w:r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453.55pt;height:22.6pt;mso-position-horizontal-relative:char;mso-position-vertical-relative:line" id="docshapegroup50" coordorigin="0,0" coordsize="9071,452">
            <v:shape style="position:absolute;left:0;top:0;width:9071;height:452" id="docshape51" coordorigin="0,0" coordsize="9071,452" path="m8971,452l100,452,61,444,29,423,8,391,0,352,0,100,8,61,29,29,61,8,100,0,8971,0,9010,8,9042,29,9063,61,9071,100,9071,352,9063,391,9042,423,9010,444,8971,452xe" filled="true" fillcolor="#e6e6e6" stroked="false">
              <v:path arrowok="t"/>
              <v:fill type="solid"/>
            </v:shape>
            <v:shape style="position:absolute;left:0;top:0;width:9071;height:452" type="#_x0000_t202" id="docshape52" filled="false" stroked="false">
              <v:textbox inset="0,0,0,0">
                <w:txbxContent>
                  <w:p>
                    <w:pPr>
                      <w:spacing w:before="102"/>
                      <w:ind w:left="160" w:right="0" w:firstLine="0"/>
                      <w:jc w:val="left"/>
                      <w:rPr>
                        <w:rFonts w:ascii="Consolas" w:eastAsia="Consolas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4B69C6"/>
                        <w:sz w:val="19"/>
                      </w:rPr>
                      <w:t>mysql</w:t>
                    </w:r>
                    <w:r>
                      <w:rPr>
                        <w:rFonts w:ascii="Consolas" w:eastAsia="Consolas"/>
                        <w:color w:val="4B69C6"/>
                        <w:spacing w:val="14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sz w:val="19"/>
                      </w:rPr>
                      <w:t>-u</w:t>
                    </w:r>
                    <w:r>
                      <w:rPr>
                        <w:rFonts w:ascii="Consolas" w:eastAsia="Consolas"/>
                        <w:spacing w:val="16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[</w:t>
                    </w:r>
                    <w:r>
                      <w:rPr>
                        <w:rFonts w:ascii="楷体" w:eastAsia="楷体"/>
                        <w:sz w:val="19"/>
                      </w:rPr>
                      <w:t>用户名</w:t>
                    </w:r>
                    <w:r>
                      <w:rPr>
                        <w:rFonts w:ascii="Consolas" w:eastAsia="Consolas"/>
                        <w:color w:val="D73A49"/>
                        <w:spacing w:val="4"/>
                        <w:sz w:val="19"/>
                      </w:rPr>
                      <w:t>] </w:t>
                    </w:r>
                    <w:r>
                      <w:rPr>
                        <w:rFonts w:ascii="Consolas" w:eastAsia="Consolas"/>
                        <w:sz w:val="19"/>
                      </w:rPr>
                      <w:t>-p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[</w:t>
                    </w:r>
                    <w:r>
                      <w:rPr>
                        <w:rFonts w:ascii="楷体" w:eastAsia="楷体"/>
                        <w:sz w:val="19"/>
                      </w:rPr>
                      <w:t>密码</w:t>
                    </w:r>
                    <w:r>
                      <w:rPr>
                        <w:rFonts w:ascii="Consolas" w:eastAsia="Consolas"/>
                        <w:color w:val="D73A49"/>
                        <w:spacing w:val="4"/>
                        <w:sz w:val="19"/>
                      </w:rPr>
                      <w:t>] </w:t>
                    </w:r>
                    <w:r>
                      <w:rPr>
                        <w:rFonts w:ascii="Consolas" w:eastAsia="Consolas"/>
                        <w:sz w:val="19"/>
                      </w:rPr>
                      <w:t>--default-character-set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 w:eastAsia="Consolas"/>
                        <w:sz w:val="19"/>
                      </w:rPr>
                      <w:t>utf8</w:t>
                    </w:r>
                    <w:r>
                      <w:rPr>
                        <w:rFonts w:ascii="Consolas" w:eastAsia="Consolas"/>
                        <w:spacing w:val="15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[</w:t>
                    </w:r>
                    <w:r>
                      <w:rPr>
                        <w:rFonts w:ascii="楷体" w:eastAsia="楷体"/>
                        <w:sz w:val="19"/>
                      </w:rPr>
                      <w:t>数据库名</w:t>
                    </w:r>
                    <w:r>
                      <w:rPr>
                        <w:rFonts w:ascii="Consolas" w:eastAsia="Consolas"/>
                        <w:color w:val="D73A49"/>
                        <w:spacing w:val="2"/>
                        <w:sz w:val="19"/>
                      </w:rPr>
                      <w:t>] &lt; [</w:t>
                    </w:r>
                    <w:r>
                      <w:rPr>
                        <w:rFonts w:ascii="楷体" w:eastAsia="楷体"/>
                        <w:sz w:val="19"/>
                      </w:rPr>
                      <w:t>备份文件路径</w:t>
                    </w:r>
                    <w:r>
                      <w:rPr>
                        <w:rFonts w:ascii="Consolas" w:eastAsia="Consolas"/>
                        <w:color w:val="D73A49"/>
                        <w:spacing w:val="-10"/>
                        <w:sz w:val="19"/>
                      </w:rPr>
                      <w:t>]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6"/>
        <w:ind w:left="0"/>
        <w:rPr>
          <w:sz w:val="26"/>
        </w:rPr>
      </w:pPr>
    </w:p>
    <w:p>
      <w:pPr>
        <w:pStyle w:val="BodyText"/>
        <w:spacing w:line="345" w:lineRule="auto" w:before="66"/>
        <w:ind w:right="235" w:firstLine="480"/>
      </w:pPr>
      <w:r>
        <w:rPr/>
        <w:drawing>
          <wp:anchor distT="0" distB="0" distL="0" distR="0" allowOverlap="1" layoutInCell="1" locked="0" behindDoc="1" simplePos="0" relativeHeight="487266304">
            <wp:simplePos x="0" y="0"/>
            <wp:positionH relativeFrom="page">
              <wp:posOffset>1660257</wp:posOffset>
            </wp:positionH>
            <wp:positionV relativeFrom="paragraph">
              <wp:posOffset>58950</wp:posOffset>
            </wp:positionV>
            <wp:extent cx="167580" cy="173459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80" cy="17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266816">
            <wp:simplePos x="0" y="0"/>
            <wp:positionH relativeFrom="page">
              <wp:posOffset>2778305</wp:posOffset>
            </wp:positionH>
            <wp:positionV relativeFrom="paragraph">
              <wp:posOffset>58950</wp:posOffset>
            </wp:positionV>
            <wp:extent cx="167580" cy="173459"/>
            <wp:effectExtent l="0" t="0" r="0" b="0"/>
            <wp:wrapNone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80" cy="17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94.799408pt;margin-top:4.050004pt;width:61.2pt;height:14.25pt;mso-position-horizontal-relative:page;mso-position-vertical-relative:paragraph;z-index:-16049152" id="docshape53" coordorigin="5896,81" coordsize="1224,285" path="m7111,366l5905,366,5896,357,5896,101,5896,90,5905,81,7111,81,7120,90,7120,357,7111,366xe" filled="true" fillcolor="#e6e6e6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7267840">
            <wp:simplePos x="0" y="0"/>
            <wp:positionH relativeFrom="page">
              <wp:posOffset>6233599</wp:posOffset>
            </wp:positionH>
            <wp:positionV relativeFrom="paragraph">
              <wp:posOffset>58950</wp:posOffset>
            </wp:positionV>
            <wp:extent cx="83790" cy="173459"/>
            <wp:effectExtent l="0" t="0" r="0" b="0"/>
            <wp:wrapNone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90" cy="17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其中，</w:t>
      </w:r>
      <w:r>
        <w:rPr>
          <w:rFonts w:ascii="Consolas" w:eastAsia="Consolas"/>
          <w:spacing w:val="-2"/>
        </w:rPr>
        <w:t>-u</w:t>
      </w:r>
      <w:r>
        <w:rPr>
          <w:rFonts w:ascii="Consolas" w:eastAsia="Consolas"/>
          <w:spacing w:val="-65"/>
        </w:rPr>
        <w:t> </w:t>
      </w:r>
      <w:r>
        <w:rPr>
          <w:spacing w:val="-2"/>
        </w:rPr>
        <w:t>指定用户名，</w:t>
      </w:r>
      <w:r>
        <w:rPr>
          <w:rFonts w:ascii="Consolas" w:eastAsia="Consolas"/>
          <w:spacing w:val="-2"/>
        </w:rPr>
        <w:t>-p</w:t>
      </w:r>
      <w:r>
        <w:rPr>
          <w:rFonts w:ascii="Consolas" w:eastAsia="Consolas"/>
          <w:spacing w:val="-65"/>
        </w:rPr>
        <w:t> </w:t>
      </w:r>
      <w:r>
        <w:rPr>
          <w:spacing w:val="-2"/>
        </w:rPr>
        <w:t>后接密码，</w:t>
      </w:r>
      <w:r>
        <w:rPr>
          <w:rFonts w:ascii="Consolas" w:eastAsia="Consolas"/>
          <w:spacing w:val="-2"/>
        </w:rPr>
        <w:t>[</w:t>
      </w:r>
      <w:r>
        <w:rPr>
          <w:rFonts w:ascii="楷体" w:eastAsia="楷体"/>
          <w:spacing w:val="-2"/>
        </w:rPr>
        <w:t>数据库名</w:t>
      </w:r>
      <w:r>
        <w:rPr>
          <w:rFonts w:ascii="Consolas" w:eastAsia="Consolas"/>
          <w:spacing w:val="-34"/>
        </w:rPr>
        <w:t>] </w:t>
      </w:r>
      <w:r>
        <w:rPr>
          <w:spacing w:val="-2"/>
        </w:rPr>
        <w:t>是要恢复的数据库名称，</w:t>
      </w:r>
      <w:r>
        <w:rPr>
          <w:rFonts w:ascii="Consolas" w:eastAsia="Consolas"/>
          <w:spacing w:val="-34"/>
        </w:rPr>
        <w:t>&lt; </w:t>
      </w:r>
      <w:r>
        <w:rPr>
          <w:spacing w:val="-2"/>
        </w:rPr>
        <w:t>后接</w:t>
      </w:r>
      <w:r>
        <w:rPr>
          <w:spacing w:val="-2"/>
        </w:rPr>
        <w:t>备份文件的路径。</w:t>
      </w:r>
    </w:p>
    <w:p>
      <w:pPr>
        <w:pStyle w:val="BodyText"/>
        <w:spacing w:line="345" w:lineRule="auto" w:before="10"/>
        <w:ind w:right="206" w:firstLine="480"/>
      </w:pPr>
      <w:r>
        <w:rPr>
          <w:spacing w:val="6"/>
        </w:rPr>
        <w:t>如果之前删除了</w:t>
      </w:r>
      <w:r>
        <w:rPr>
          <w:rFonts w:ascii="Times New Roman" w:eastAsia="Times New Roman"/>
        </w:rPr>
        <w:t>TPCH</w:t>
      </w:r>
      <w:r>
        <w:rPr>
          <w:rFonts w:ascii="Times New Roman" w:eastAsia="Times New Roman"/>
          <w:spacing w:val="-15"/>
        </w:rPr>
        <w:t> </w:t>
      </w:r>
      <w:r>
        <w:rPr>
          <w:spacing w:val="-5"/>
        </w:rPr>
        <w:t>数据库，需要先创建一个空的 </w:t>
      </w:r>
      <w:r>
        <w:rPr>
          <w:rFonts w:ascii="Times New Roman" w:eastAsia="Times New Roman"/>
        </w:rPr>
        <w:t>TPCH</w:t>
      </w:r>
      <w:r>
        <w:rPr>
          <w:rFonts w:ascii="Times New Roman" w:eastAsia="Times New Roman"/>
          <w:spacing w:val="-15"/>
        </w:rPr>
        <w:t> </w:t>
      </w:r>
      <w:r>
        <w:rPr/>
        <w:t>数据库才能进行恢复。</w:t>
      </w:r>
      <w:r>
        <w:rPr>
          <w:spacing w:val="-4"/>
        </w:rPr>
        <w:t>如果数据库 </w:t>
      </w:r>
      <w:r>
        <w:rPr>
          <w:rFonts w:ascii="Times New Roman" w:eastAsia="Times New Roman"/>
        </w:rPr>
        <w:t>TPCH </w:t>
      </w:r>
      <w:r>
        <w:rPr/>
        <w:t>已经存在，恢复操作会覆盖现有数据。</w:t>
      </w:r>
    </w:p>
    <w:p>
      <w:pPr>
        <w:pStyle w:val="BodyText"/>
        <w:spacing w:line="345" w:lineRule="auto" w:before="11"/>
        <w:ind w:right="235" w:firstLine="480"/>
      </w:pPr>
      <w:r>
        <w:rPr>
          <w:spacing w:val="-2"/>
        </w:rPr>
        <w:t>为演示恢复操作，我们可以将原有数据库进行删除操作。但为了保险起见，这里考</w:t>
      </w:r>
      <w:r>
        <w:rPr>
          <w:spacing w:val="-2"/>
        </w:rPr>
        <w:t>虑将数据恢复到另一个数据库中。</w:t>
      </w:r>
    </w:p>
    <w:p>
      <w:pPr>
        <w:spacing w:after="0" w:line="345" w:lineRule="auto"/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10" w:after="1"/>
        <w:ind w:left="0"/>
        <w:rPr>
          <w:sz w:val="11"/>
        </w:r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453.55pt;height:22.15pt;mso-position-horizontal-relative:char;mso-position-vertical-relative:line" id="docshapegroup54" coordorigin="0,0" coordsize="9071,443">
            <v:shape style="position:absolute;left:0;top:0;width:9071;height:443" id="docshape55" coordorigin="0,0" coordsize="9071,443" path="m8971,443l100,443,61,435,29,413,8,381,0,343,0,100,8,61,29,29,61,8,100,0,8971,0,9010,8,9042,29,9063,61,9071,100,9071,343,9063,381,9042,413,9010,435,8971,443xe" filled="true" fillcolor="#e6e6e6" stroked="false">
              <v:path arrowok="t"/>
              <v:fill type="solid"/>
            </v:shape>
            <v:shape style="position:absolute;left:0;top:0;width:9071;height:443" type="#_x0000_t202" id="docshape56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CREATE</w:t>
                    </w:r>
                    <w:r>
                      <w:rPr>
                        <w:rFonts w:ascii="Consolas"/>
                        <w:color w:val="D73A49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DATABASE</w:t>
                    </w:r>
                    <w:r>
                      <w:rPr>
                        <w:rFonts w:ascii="Consolas"/>
                        <w:color w:val="D73A49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4B69C6"/>
                        <w:spacing w:val="-2"/>
                        <w:sz w:val="19"/>
                      </w:rPr>
                      <w:t>TPCH_RECOVER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3"/>
        <w:ind w:left="0"/>
        <w:rPr>
          <w:sz w:val="26"/>
        </w:rPr>
      </w:pPr>
    </w:p>
    <w:p>
      <w:pPr>
        <w:pStyle w:val="BodyText"/>
        <w:spacing w:before="74"/>
        <w:ind w:left="597"/>
      </w:pPr>
      <w:r>
        <w:rPr>
          <w:spacing w:val="-9"/>
        </w:rPr>
        <w:t>在创建好新的 </w:t>
      </w:r>
      <w:r>
        <w:rPr>
          <w:rFonts w:ascii="Times New Roman" w:eastAsia="Times New Roman"/>
        </w:rPr>
        <w:t>TPCH_RECOVER </w:t>
      </w:r>
      <w:r>
        <w:rPr>
          <w:spacing w:val="-1"/>
        </w:rPr>
        <w:t>数据库后，我们可以使用以下命令恢复数据库：</w:t>
      </w:r>
    </w:p>
    <w:p>
      <w:pPr>
        <w:pStyle w:val="BodyText"/>
        <w:spacing w:before="4"/>
        <w:ind w:left="0"/>
        <w:rPr>
          <w:sz w:val="15"/>
        </w:rPr>
      </w:pPr>
      <w:r>
        <w:rPr/>
        <w:pict>
          <v:group style="position:absolute;margin-left:70.866142pt;margin-top:11.01844pt;width:453.55pt;height:42.3pt;mso-position-horizontal-relative:page;mso-position-vertical-relative:paragraph;z-index:-15714816;mso-wrap-distance-left:0;mso-wrap-distance-right:0" id="docshapegroup57" coordorigin="1417,220" coordsize="9071,846">
            <v:shape style="position:absolute;left:1417;top:220;width:9071;height:846" id="docshape58" coordorigin="1417,220" coordsize="9071,846" path="m10388,1065l1517,1065,1478,1058,1447,1036,1425,1004,1417,965,1417,320,1425,281,1447,250,1478,228,1517,220,10388,220,10427,228,10459,250,10480,281,10488,320,10488,965,10480,1004,10459,1036,10427,1058,10388,1065xe" filled="true" fillcolor="#e6e6e6" stroked="false">
              <v:path arrowok="t"/>
              <v:fill type="solid"/>
            </v:shape>
            <v:shape style="position:absolute;left:1417;top:220;width:9071;height:846" type="#_x0000_t202" id="docshape59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4B69C6"/>
                        <w:sz w:val="19"/>
                      </w:rPr>
                      <w:t>mysql</w:t>
                    </w:r>
                    <w:r>
                      <w:rPr>
                        <w:rFonts w:ascii="Consolas"/>
                        <w:color w:val="4B69C6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-u</w:t>
                    </w:r>
                    <w:r>
                      <w:rPr>
                        <w:rFonts w:ascii="Consolas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root</w:t>
                    </w:r>
                    <w:r>
                      <w:rPr>
                        <w:rFonts w:ascii="Consolas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-p</w:t>
                    </w:r>
                    <w:r>
                      <w:rPr>
                        <w:rFonts w:ascii="Consolas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--default-character-set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sz w:val="19"/>
                      </w:rPr>
                      <w:t>utf8</w:t>
                    </w:r>
                    <w:r>
                      <w:rPr>
                        <w:rFonts w:ascii="Consolas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TPCH_RECOVER</w:t>
                    </w:r>
                    <w:r>
                      <w:rPr>
                        <w:rFonts w:ascii="Consolas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&lt;</w:t>
                    </w:r>
                    <w:r>
                      <w:rPr>
                        <w:rFonts w:ascii="Consolas"/>
                        <w:color w:val="D73A49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5"/>
                        <w:sz w:val="19"/>
                      </w:rPr>
                      <w:t>E:</w:t>
                    </w:r>
                  </w:p>
                  <w:p>
                    <w:pPr>
                      <w:spacing w:line="240" w:lineRule="auto" w:before="5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before="0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1D6C76"/>
                        <w:spacing w:val="-2"/>
                        <w:sz w:val="19"/>
                      </w:rPr>
                      <w:t>\M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ySQL_Backup</w:t>
                    </w:r>
                    <w:r>
                      <w:rPr>
                        <w:rFonts w:ascii="Consolas"/>
                        <w:color w:val="1D6C76"/>
                        <w:spacing w:val="-2"/>
                        <w:sz w:val="19"/>
                      </w:rPr>
                      <w:t>\t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pch_backup.sql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ind w:left="0"/>
        <w:rPr>
          <w:sz w:val="29"/>
        </w:rPr>
      </w:pPr>
    </w:p>
    <w:p>
      <w:pPr>
        <w:pStyle w:val="BodyText"/>
        <w:spacing w:before="67"/>
        <w:ind w:left="597"/>
      </w:pPr>
      <w:r>
        <w:rPr>
          <w:spacing w:val="19"/>
        </w:rPr>
        <w:t>在执行该命令后， 系统会提示输入密码。输入正确的密码之后， 数据库</w:t>
      </w:r>
    </w:p>
    <w:p>
      <w:pPr>
        <w:pStyle w:val="BodyText"/>
        <w:spacing w:before="136"/>
      </w:pPr>
      <w:r>
        <w:rPr>
          <w:rFonts w:ascii="Times New Roman" w:eastAsia="Times New Roman"/>
        </w:rPr>
        <w:t>TPCH_RECOVER </w:t>
      </w:r>
      <w:r>
        <w:rPr>
          <w:spacing w:val="-2"/>
        </w:rPr>
        <w:t>将会被恢复。</w:t>
      </w:r>
    </w:p>
    <w:p>
      <w:pPr>
        <w:pStyle w:val="BodyText"/>
        <w:spacing w:line="345" w:lineRule="auto" w:before="145"/>
        <w:ind w:right="115" w:firstLine="480"/>
      </w:pPr>
      <w:r>
        <w:rPr>
          <w:spacing w:val="4"/>
        </w:rPr>
        <w:t>在恢复完成后，可以使用</w:t>
      </w:r>
      <w:r>
        <w:rPr>
          <w:rFonts w:ascii="Times New Roman" w:eastAsia="Times New Roman"/>
        </w:rPr>
        <w:t>SQL</w:t>
      </w:r>
      <w:r>
        <w:rPr>
          <w:rFonts w:ascii="Times New Roman" w:eastAsia="Times New Roman"/>
          <w:spacing w:val="-15"/>
        </w:rPr>
        <w:t> </w:t>
      </w:r>
      <w:r>
        <w:rPr/>
        <w:t>语句查看数据库中的表和数据，确认数据恢复情况。</w:t>
      </w:r>
      <w:r>
        <w:rPr>
          <w:spacing w:val="-2"/>
        </w:rPr>
        <w:t>具体结果参见实验报告第四节。</w:t>
      </w:r>
    </w:p>
    <w:p>
      <w:pPr>
        <w:pStyle w:val="Heading2"/>
        <w:numPr>
          <w:ilvl w:val="1"/>
          <w:numId w:val="1"/>
        </w:numPr>
        <w:tabs>
          <w:tab w:pos="586" w:val="left" w:leader="none"/>
        </w:tabs>
        <w:spacing w:line="240" w:lineRule="auto" w:before="91" w:after="0"/>
        <w:ind w:left="585" w:right="0" w:hanging="469"/>
        <w:jc w:val="left"/>
      </w:pPr>
      <w:bookmarkStart w:name="创建新用户并授权" w:id="14"/>
      <w:bookmarkEnd w:id="14"/>
      <w:r>
        <w:rPr/>
      </w:r>
      <w:bookmarkStart w:name="创建新用户并授权" w:id="15"/>
      <w:bookmarkEnd w:id="15"/>
      <w:r>
        <w:rPr>
          <w:spacing w:val="-2"/>
        </w:rPr>
        <w:t>创建新用户并授权</w:t>
      </w:r>
    </w:p>
    <w:p>
      <w:pPr>
        <w:pStyle w:val="BodyText"/>
        <w:spacing w:before="139"/>
        <w:ind w:left="597"/>
      </w:pPr>
      <w:r>
        <w:rPr>
          <w:spacing w:val="-6"/>
        </w:rPr>
        <w:t>下面是创建新用户的 </w:t>
      </w:r>
      <w:r>
        <w:rPr>
          <w:rFonts w:ascii="Times New Roman" w:eastAsia="Times New Roman"/>
        </w:rPr>
        <w:t>SQL </w:t>
      </w:r>
      <w:r>
        <w:rPr>
          <w:spacing w:val="-4"/>
        </w:rPr>
        <w:t>语句：</w:t>
      </w:r>
    </w:p>
    <w:p>
      <w:pPr>
        <w:pStyle w:val="BodyText"/>
        <w:spacing w:before="4"/>
        <w:ind w:left="0"/>
        <w:rPr>
          <w:sz w:val="15"/>
        </w:rPr>
      </w:pPr>
      <w:r>
        <w:rPr/>
        <w:pict>
          <v:group style="position:absolute;margin-left:70.866142pt;margin-top:11.053731pt;width:453.55pt;height:22.15pt;mso-position-horizontal-relative:page;mso-position-vertical-relative:paragraph;z-index:-15714304;mso-wrap-distance-left:0;mso-wrap-distance-right:0" id="docshapegroup60" coordorigin="1417,221" coordsize="9071,443">
            <v:shape style="position:absolute;left:1417;top:221;width:9071;height:443" id="docshape61" coordorigin="1417,221" coordsize="9071,443" path="m10388,664l1517,664,1478,656,1447,634,1425,603,1417,564,1417,321,1425,282,1447,250,1478,229,1517,221,10388,221,10427,229,10459,250,10480,282,10488,321,10488,564,10480,603,10459,634,10427,656,10388,664xe" filled="true" fillcolor="#e6e6e6" stroked="false">
              <v:path arrowok="t"/>
              <v:fill type="solid"/>
            </v:shape>
            <v:shape style="position:absolute;left:1417;top:221;width:9071;height:443" type="#_x0000_t202" id="docshape62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CREATE</w:t>
                    </w:r>
                    <w:r>
                      <w:rPr>
                        <w:rFonts w:ascii="Consolas"/>
                        <w:color w:val="D73A49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USER</w:t>
                    </w:r>
                    <w:r>
                      <w:rPr>
                        <w:rFonts w:ascii="Consolas"/>
                        <w:color w:val="D73A49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'</w:t>
                    </w:r>
                    <w:r>
                      <w:rPr>
                        <w:rFonts w:ascii="Consolas"/>
                        <w:color w:val="4B69C6"/>
                        <w:sz w:val="19"/>
                      </w:rPr>
                      <w:t>BIT</w:t>
                    </w:r>
                    <w:r>
                      <w:rPr>
                        <w:rFonts w:ascii="Consolas"/>
                        <w:sz w:val="19"/>
                      </w:rPr>
                      <w:t>'@</w:t>
                    </w:r>
                    <w:r>
                      <w:rPr>
                        <w:rFonts w:ascii="Consolas"/>
                        <w:color w:val="298E0D"/>
                        <w:sz w:val="19"/>
                      </w:rPr>
                      <w:t>'localhost'</w:t>
                    </w:r>
                    <w:r>
                      <w:rPr>
                        <w:rFonts w:ascii="Consolas"/>
                        <w:color w:val="298E0D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IDENTIFIED</w:t>
                    </w:r>
                    <w:r>
                      <w:rPr>
                        <w:rFonts w:ascii="Consolas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BY</w:t>
                    </w:r>
                    <w:r>
                      <w:rPr>
                        <w:rFonts w:ascii="Consolas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298E0D"/>
                        <w:spacing w:val="-2"/>
                        <w:sz w:val="19"/>
                      </w:rPr>
                      <w:t>'123456'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ind w:left="0"/>
        <w:rPr>
          <w:sz w:val="28"/>
        </w:rPr>
      </w:pPr>
    </w:p>
    <w:p>
      <w:pPr>
        <w:spacing w:after="0"/>
        <w:rPr>
          <w:sz w:val="28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74"/>
        <w:ind w:left="597"/>
        <w:rPr>
          <w:rFonts w:ascii="Times New Roman" w:hAnsi="Times New Roman" w:eastAsia="Times New Roman"/>
        </w:rPr>
      </w:pPr>
      <w:r>
        <w:rPr>
          <w:spacing w:val="20"/>
        </w:rPr>
        <w:t>上述</w:t>
      </w:r>
      <w:r>
        <w:rPr>
          <w:rFonts w:ascii="Times New Roman" w:hAnsi="Times New Roman" w:eastAsia="Times New Roman"/>
        </w:rPr>
        <w:t>SQL</w:t>
      </w:r>
      <w:r>
        <w:rPr>
          <w:rFonts w:ascii="Times New Roman" w:hAnsi="Times New Roman" w:eastAsia="Times New Roman"/>
          <w:spacing w:val="-20"/>
        </w:rPr>
        <w:t> </w:t>
      </w:r>
      <w:r>
        <w:rPr>
          <w:spacing w:val="-8"/>
        </w:rPr>
        <w:t>语句创建了一个名为 </w:t>
      </w:r>
      <w:r>
        <w:rPr>
          <w:rFonts w:ascii="Times New Roman" w:hAnsi="Times New Roman" w:eastAsia="Times New Roman"/>
        </w:rPr>
        <w:t>“BIT”</w:t>
      </w:r>
      <w:r>
        <w:rPr>
          <w:rFonts w:ascii="Times New Roman" w:hAnsi="Times New Roman" w:eastAsia="Times New Roman"/>
          <w:spacing w:val="-13"/>
        </w:rPr>
        <w:t> </w:t>
      </w:r>
      <w:r>
        <w:rPr>
          <w:spacing w:val="-14"/>
        </w:rPr>
        <w:t>的用户，并指定该用户只能从 </w:t>
      </w:r>
      <w:r>
        <w:rPr>
          <w:rFonts w:ascii="Times New Roman" w:hAnsi="Times New Roman" w:eastAsia="Times New Roman"/>
          <w:spacing w:val="-2"/>
        </w:rPr>
        <w:t>localho</w:t>
      </w:r>
      <w:r>
        <w:rPr>
          <w:rFonts w:ascii="Times New Roman" w:hAnsi="Times New Roman" w:eastAsia="Times New Roman"/>
          <w:spacing w:val="-12"/>
        </w:rPr>
        <w:t>s</w:t>
      </w:r>
      <w:r>
        <w:rPr>
          <w:spacing w:val="-233"/>
        </w:rPr>
        <w:t>（</w:t>
      </w:r>
      <w:r>
        <w:rPr>
          <w:rFonts w:ascii="Times New Roman" w:hAnsi="Times New Roman" w:eastAsia="Times New Roman"/>
          <w:spacing w:val="-2"/>
        </w:rPr>
        <w:t>t</w:t>
      </w:r>
    </w:p>
    <w:p>
      <w:pPr>
        <w:spacing w:before="74"/>
        <w:ind w:left="123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本机</w:t>
      </w:r>
      <w:r>
        <w:rPr>
          <w:spacing w:val="-10"/>
          <w:sz w:val="24"/>
        </w:rPr>
        <w:t>）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8425" w:space="40"/>
            <w:col w:w="965"/>
          </w:cols>
        </w:sectPr>
      </w:pPr>
    </w:p>
    <w:p>
      <w:pPr>
        <w:pStyle w:val="BodyText"/>
        <w:spacing w:line="345" w:lineRule="auto" w:before="137"/>
        <w:ind w:right="115"/>
      </w:pPr>
      <w:r>
        <w:rPr>
          <w:spacing w:val="-16"/>
        </w:rPr>
        <w:t>连接。如果希望该用户可以从其他地方连接，可以将 </w:t>
      </w:r>
      <w:r>
        <w:rPr>
          <w:rFonts w:ascii="Times New Roman" w:eastAsia="Times New Roman"/>
          <w:spacing w:val="-2"/>
        </w:rPr>
        <w:t>localhost</w:t>
      </w:r>
      <w:r>
        <w:rPr>
          <w:rFonts w:ascii="Times New Roman" w:eastAsia="Times New Roman"/>
          <w:spacing w:val="-13"/>
        </w:rPr>
        <w:t> </w:t>
      </w:r>
      <w:r>
        <w:rPr>
          <w:spacing w:val="-20"/>
        </w:rPr>
        <w:t>替换为 </w:t>
      </w:r>
      <w:r>
        <w:rPr>
          <w:rFonts w:ascii="Times New Roman" w:eastAsia="Times New Roman"/>
          <w:spacing w:val="-2"/>
        </w:rPr>
        <w:t>%</w:t>
      </w:r>
      <w:r>
        <w:rPr>
          <w:spacing w:val="-2"/>
        </w:rPr>
        <w:t>（表示任意主机</w:t>
      </w:r>
      <w:r>
        <w:rPr>
          <w:spacing w:val="-2"/>
        </w:rPr>
        <w:t>）</w:t>
      </w:r>
      <w:r>
        <w:rPr>
          <w:spacing w:val="-4"/>
        </w:rPr>
        <w:t>或者特定的 </w:t>
      </w:r>
      <w:r>
        <w:rPr>
          <w:rFonts w:ascii="Times New Roman" w:eastAsia="Times New Roman"/>
        </w:rPr>
        <w:t>IP </w:t>
      </w:r>
      <w:r>
        <w:rPr/>
        <w:t>地址。之后，为用户设置了密码。</w:t>
      </w:r>
    </w:p>
    <w:p>
      <w:pPr>
        <w:pStyle w:val="BodyText"/>
        <w:spacing w:before="11"/>
        <w:ind w:left="0"/>
        <w:rPr>
          <w:sz w:val="4"/>
        </w:rPr>
      </w:pPr>
      <w:r>
        <w:rPr/>
        <w:pict>
          <v:group style="position:absolute;margin-left:70.866142pt;margin-top:4.336878pt;width:453.55pt;height:42.3pt;mso-position-horizontal-relative:page;mso-position-vertical-relative:paragraph;z-index:-15713792;mso-wrap-distance-left:0;mso-wrap-distance-right:0" id="docshapegroup63" coordorigin="1417,87" coordsize="9071,846">
            <v:shape style="position:absolute;left:1417;top:86;width:9071;height:846" id="docshape64" coordorigin="1417,87" coordsize="9071,846" path="m10388,932l1517,932,1478,924,1447,903,1425,871,1417,832,1417,187,1425,148,1447,116,1478,95,1517,87,10388,87,10427,95,10459,116,10480,148,10488,187,10488,832,10480,871,10459,903,10427,924,10388,932xe" filled="true" fillcolor="#e6e6e6" stroked="false">
              <v:path arrowok="t"/>
              <v:fill type="solid"/>
            </v:shape>
            <v:shape style="position:absolute;left:1417;top:86;width:9071;height:846" type="#_x0000_t202" id="docshape65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GRANT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SELECT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ON</w:t>
                    </w:r>
                    <w:r>
                      <w:rPr>
                        <w:rFonts w:ascii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TPCH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lineitem</w:t>
                    </w:r>
                    <w:r>
                      <w:rPr>
                        <w:rFonts w:ascii="Consolas"/>
                        <w:color w:val="B60157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TO</w:t>
                    </w:r>
                    <w:r>
                      <w:rPr>
                        <w:rFonts w:ascii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298E0D"/>
                        <w:spacing w:val="-2"/>
                        <w:sz w:val="19"/>
                      </w:rPr>
                      <w:t>'BIT'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@</w:t>
                    </w:r>
                    <w:r>
                      <w:rPr>
                        <w:rFonts w:ascii="Consolas"/>
                        <w:color w:val="298E0D"/>
                        <w:spacing w:val="-2"/>
                        <w:sz w:val="19"/>
                      </w:rPr>
                      <w:t>'localhost'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;</w:t>
                    </w:r>
                  </w:p>
                  <w:p>
                    <w:pPr>
                      <w:spacing w:line="240" w:lineRule="auto" w:before="5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before="0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GRANT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UPDATE</w:t>
                    </w:r>
                    <w:r>
                      <w:rPr>
                        <w:rFonts w:ascii="Consolas"/>
                        <w:color w:val="D73A49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(discount)</w:t>
                    </w:r>
                    <w:r>
                      <w:rPr>
                        <w:rFonts w:ascii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ON</w:t>
                    </w:r>
                    <w:r>
                      <w:rPr>
                        <w:rFonts w:ascii="Consolas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TPCH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lineitem</w:t>
                    </w:r>
                    <w:r>
                      <w:rPr>
                        <w:rFonts w:ascii="Consolas"/>
                        <w:color w:val="B60157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TO</w:t>
                    </w:r>
                    <w:r>
                      <w:rPr>
                        <w:rFonts w:ascii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298E0D"/>
                        <w:spacing w:val="-2"/>
                        <w:sz w:val="19"/>
                      </w:rPr>
                      <w:t>'BIT'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@</w:t>
                    </w:r>
                    <w:r>
                      <w:rPr>
                        <w:rFonts w:ascii="Consolas"/>
                        <w:color w:val="298E0D"/>
                        <w:spacing w:val="-2"/>
                        <w:sz w:val="19"/>
                      </w:rPr>
                      <w:t>'localhost'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ind w:left="0"/>
        <w:rPr>
          <w:sz w:val="28"/>
        </w:rPr>
      </w:pPr>
    </w:p>
    <w:p>
      <w:pPr>
        <w:pStyle w:val="BodyText"/>
        <w:spacing w:line="345" w:lineRule="auto" w:before="74"/>
        <w:ind w:right="115" w:firstLine="480"/>
      </w:pPr>
      <w:r>
        <w:rPr>
          <w:spacing w:val="28"/>
        </w:rPr>
        <w:t>上述</w:t>
      </w:r>
      <w:r>
        <w:rPr>
          <w:rFonts w:ascii="Times New Roman" w:hAnsi="Times New Roman" w:eastAsia="Times New Roman"/>
        </w:rPr>
        <w:t>SQL</w:t>
      </w:r>
      <w:r>
        <w:rPr>
          <w:rFonts w:ascii="Times New Roman" w:hAnsi="Times New Roman" w:eastAsia="Times New Roman"/>
          <w:spacing w:val="-13"/>
        </w:rPr>
        <w:t> </w:t>
      </w:r>
      <w:r>
        <w:rPr>
          <w:spacing w:val="-11"/>
        </w:rPr>
        <w:t>语句授予了 </w:t>
      </w:r>
      <w:r>
        <w:rPr>
          <w:rFonts w:ascii="Times New Roman" w:hAnsi="Times New Roman" w:eastAsia="Times New Roman"/>
        </w:rPr>
        <w:t>“BIT”</w:t>
      </w:r>
      <w:r>
        <w:rPr>
          <w:rFonts w:ascii="Times New Roman" w:hAnsi="Times New Roman" w:eastAsia="Times New Roman"/>
          <w:spacing w:val="-7"/>
        </w:rPr>
        <w:t> </w:t>
      </w:r>
      <w:r>
        <w:rPr>
          <w:spacing w:val="19"/>
        </w:rPr>
        <w:t>用户对</w:t>
      </w:r>
      <w:r>
        <w:rPr>
          <w:rFonts w:ascii="Times New Roman" w:hAnsi="Times New Roman" w:eastAsia="Times New Roman"/>
        </w:rPr>
        <w:t>TPCH</w:t>
      </w:r>
      <w:r>
        <w:rPr>
          <w:rFonts w:ascii="Times New Roman" w:hAnsi="Times New Roman" w:eastAsia="Times New Roman"/>
          <w:spacing w:val="-7"/>
        </w:rPr>
        <w:t> </w:t>
      </w:r>
      <w:r>
        <w:rPr>
          <w:spacing w:val="11"/>
        </w:rPr>
        <w:t>数据库中的</w:t>
      </w:r>
      <w:r>
        <w:rPr>
          <w:rFonts w:ascii="Times New Roman" w:hAnsi="Times New Roman" w:eastAsia="Times New Roman"/>
        </w:rPr>
        <w:t>lineitem</w:t>
      </w:r>
      <w:r>
        <w:rPr>
          <w:rFonts w:ascii="Times New Roman" w:hAnsi="Times New Roman" w:eastAsia="Times New Roman"/>
          <w:spacing w:val="-7"/>
        </w:rPr>
        <w:t> </w:t>
      </w:r>
      <w:r>
        <w:rPr>
          <w:spacing w:val="29"/>
        </w:rPr>
        <w:t>表的</w:t>
      </w:r>
      <w:r>
        <w:rPr>
          <w:rFonts w:ascii="Times New Roman" w:hAnsi="Times New Roman" w:eastAsia="Times New Roman"/>
        </w:rPr>
        <w:t>SELECT</w:t>
      </w:r>
      <w:r>
        <w:rPr>
          <w:rFonts w:ascii="Times New Roman" w:hAnsi="Times New Roman" w:eastAsia="Times New Roman"/>
          <w:spacing w:val="-11"/>
        </w:rPr>
        <w:t> </w:t>
      </w:r>
      <w:r>
        <w:rPr/>
        <w:t>权限，</w:t>
      </w:r>
      <w:r>
        <w:rPr>
          <w:spacing w:val="-4"/>
        </w:rPr>
        <w:t>并授予了 </w:t>
      </w:r>
      <w:r>
        <w:rPr>
          <w:rFonts w:ascii="Times New Roman" w:hAnsi="Times New Roman" w:eastAsia="Times New Roman"/>
        </w:rPr>
        <w:t>UPDATE (discount) </w:t>
      </w:r>
      <w:r>
        <w:rPr/>
        <w:t>权限。</w:t>
      </w:r>
    </w:p>
    <w:p>
      <w:pPr>
        <w:pStyle w:val="BodyText"/>
        <w:spacing w:before="11"/>
        <w:ind w:left="0"/>
        <w:rPr>
          <w:sz w:val="4"/>
        </w:rPr>
      </w:pPr>
      <w:r>
        <w:rPr/>
        <w:pict>
          <v:group style="position:absolute;margin-left:70.866142pt;margin-top:4.358776pt;width:453.55pt;height:22.15pt;mso-position-horizontal-relative:page;mso-position-vertical-relative:paragraph;z-index:-15713280;mso-wrap-distance-left:0;mso-wrap-distance-right:0" id="docshapegroup66" coordorigin="1417,87" coordsize="9071,443">
            <v:shape style="position:absolute;left:1417;top:87;width:9071;height:443" id="docshape67" coordorigin="1417,87" coordsize="9071,443" path="m10388,530l1517,530,1478,522,1447,500,1425,469,1417,430,1417,187,1425,148,1447,116,1478,95,1517,87,10388,87,10427,95,10459,116,10480,148,10488,187,10488,430,10480,469,10459,500,10427,522,10388,530xe" filled="true" fillcolor="#e6e6e6" stroked="false">
              <v:path arrowok="t"/>
              <v:fill type="solid"/>
            </v:shape>
            <v:shape style="position:absolute;left:1417;top:87;width:9071;height:443" type="#_x0000_t202" id="docshape68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REVOKE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ALL</w:t>
                    </w:r>
                    <w:r>
                      <w:rPr>
                        <w:rFonts w:ascii="Consolas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PRIVILEGES</w:t>
                    </w:r>
                    <w:r>
                      <w:rPr>
                        <w:rFonts w:ascii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ON</w:t>
                    </w:r>
                    <w:r>
                      <w:rPr>
                        <w:rFonts w:ascii="Consolas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TPCH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lineitem</w:t>
                    </w:r>
                    <w:r>
                      <w:rPr>
                        <w:rFonts w:ascii="Consolas"/>
                        <w:color w:val="B60157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FROM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298E0D"/>
                        <w:spacing w:val="-2"/>
                        <w:sz w:val="19"/>
                      </w:rPr>
                      <w:t>'BIT'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@</w:t>
                    </w:r>
                    <w:r>
                      <w:rPr>
                        <w:rFonts w:ascii="Consolas"/>
                        <w:color w:val="298E0D"/>
                        <w:spacing w:val="-2"/>
                        <w:sz w:val="19"/>
                      </w:rPr>
                      <w:t>'localhost'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ind w:left="0"/>
        <w:rPr>
          <w:sz w:val="28"/>
        </w:rPr>
      </w:pPr>
    </w:p>
    <w:p>
      <w:pPr>
        <w:pStyle w:val="BodyText"/>
        <w:spacing w:before="74"/>
        <w:ind w:left="597"/>
      </w:pPr>
      <w:r>
        <w:rPr>
          <w:spacing w:val="-20"/>
        </w:rPr>
        <w:t>上述 </w:t>
      </w:r>
      <w:r>
        <w:rPr>
          <w:rFonts w:ascii="Times New Roman" w:hAnsi="Times New Roman" w:eastAsia="Times New Roman"/>
        </w:rPr>
        <w:t>SQL </w:t>
      </w:r>
      <w:r>
        <w:rPr>
          <w:spacing w:val="-10"/>
        </w:rPr>
        <w:t>语句收回了 </w:t>
      </w:r>
      <w:r>
        <w:rPr>
          <w:rFonts w:ascii="Times New Roman" w:hAnsi="Times New Roman" w:eastAsia="Times New Roman"/>
        </w:rPr>
        <w:t>“BIT” </w:t>
      </w:r>
      <w:r>
        <w:rPr>
          <w:spacing w:val="-2"/>
        </w:rPr>
        <w:t>用户的所有权限。</w:t>
      </w:r>
    </w:p>
    <w:p>
      <w:pPr>
        <w:pStyle w:val="BodyText"/>
        <w:spacing w:line="345" w:lineRule="auto" w:before="145"/>
        <w:ind w:right="235" w:firstLine="480"/>
      </w:pPr>
      <w:r>
        <w:rPr>
          <w:spacing w:val="7"/>
        </w:rPr>
        <w:t>执行上述每条</w:t>
      </w:r>
      <w:r>
        <w:rPr>
          <w:rFonts w:ascii="Times New Roman" w:eastAsia="Times New Roman"/>
        </w:rPr>
        <w:t>SQL</w:t>
      </w:r>
      <w:r>
        <w:rPr>
          <w:rFonts w:ascii="Times New Roman" w:eastAsia="Times New Roman"/>
          <w:spacing w:val="-15"/>
        </w:rPr>
        <w:t> </w:t>
      </w:r>
      <w:r>
        <w:rPr>
          <w:spacing w:val="-19"/>
        </w:rPr>
        <w:t>语句后，用户 </w:t>
      </w:r>
      <w:r>
        <w:rPr>
          <w:rFonts w:ascii="Times New Roman" w:eastAsia="Times New Roman"/>
        </w:rPr>
        <w:t>BIT</w:t>
      </w:r>
      <w:r>
        <w:rPr>
          <w:rFonts w:ascii="Times New Roman" w:eastAsia="Times New Roman"/>
          <w:spacing w:val="-15"/>
        </w:rPr>
        <w:t> </w:t>
      </w:r>
      <w:r>
        <w:rPr>
          <w:spacing w:val="-5"/>
        </w:rPr>
        <w:t>的权限情况都会发生相应变化。具体结果参见</w:t>
      </w:r>
      <w:r>
        <w:rPr>
          <w:spacing w:val="-2"/>
        </w:rPr>
        <w:t>实验报告第四节。</w:t>
      </w:r>
    </w:p>
    <w:p>
      <w:pPr>
        <w:pStyle w:val="Heading1"/>
        <w:spacing w:before="47"/>
      </w:pPr>
      <w:bookmarkStart w:name="实验结果及分析" w:id="16"/>
      <w:bookmarkEnd w:id="16"/>
      <w:r>
        <w:rPr/>
      </w:r>
      <w:r>
        <w:rPr>
          <w:spacing w:val="-9"/>
        </w:rPr>
        <w:t>四、 实验结果及分析</w:t>
      </w:r>
    </w:p>
    <w:p>
      <w:pPr>
        <w:pStyle w:val="Heading2"/>
        <w:numPr>
          <w:ilvl w:val="1"/>
          <w:numId w:val="2"/>
        </w:numPr>
        <w:tabs>
          <w:tab w:pos="586" w:val="left" w:leader="none"/>
        </w:tabs>
        <w:spacing w:line="240" w:lineRule="auto" w:before="214" w:after="0"/>
        <w:ind w:left="585" w:right="0" w:hanging="469"/>
        <w:jc w:val="left"/>
      </w:pPr>
      <w:bookmarkStart w:name="数据库备份结果" w:id="17"/>
      <w:bookmarkEnd w:id="17"/>
      <w:r>
        <w:rPr/>
      </w:r>
      <w:bookmarkStart w:name="数据库备份结果" w:id="18"/>
      <w:bookmarkEnd w:id="18"/>
      <w:r>
        <w:rPr>
          <w:spacing w:val="-2"/>
        </w:rPr>
        <w:t>数据库备份结果</w:t>
      </w:r>
    </w:p>
    <w:p>
      <w:pPr>
        <w:pStyle w:val="BodyText"/>
        <w:spacing w:before="139"/>
        <w:ind w:left="597"/>
      </w:pPr>
      <w:r>
        <w:rPr>
          <w:spacing w:val="-1"/>
        </w:rPr>
        <w:t>运行备份命令，得到结果如下：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10" w:after="1"/>
        <w:ind w:left="0"/>
        <w:rPr>
          <w:sz w:val="11"/>
        </w:rPr>
      </w:pPr>
    </w:p>
    <w:p>
      <w:pPr>
        <w:pStyle w:val="BodyText"/>
        <w:ind w:left="1024"/>
        <w:rPr>
          <w:sz w:val="20"/>
        </w:rPr>
      </w:pPr>
      <w:r>
        <w:rPr>
          <w:sz w:val="20"/>
        </w:rPr>
        <w:drawing>
          <wp:inline distT="0" distB="0" distL="0" distR="0">
            <wp:extent cx="4515136" cy="1827085"/>
            <wp:effectExtent l="0" t="0" r="0" b="0"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5136" cy="182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8"/>
        <w:ind w:left="1339" w:right="1458"/>
        <w:jc w:val="center"/>
      </w:pPr>
      <w:r>
        <w:rPr>
          <w:rFonts w:ascii="Times New Roman" w:eastAsia="Times New Roman"/>
        </w:rPr>
        <w:t>Figure 1: </w:t>
      </w:r>
      <w:r>
        <w:rPr>
          <w:spacing w:val="-2"/>
        </w:rPr>
        <w:t>备份命令运行结果</w:t>
      </w:r>
    </w:p>
    <w:p>
      <w:pPr>
        <w:pStyle w:val="BodyText"/>
        <w:spacing w:before="3"/>
        <w:ind w:left="0"/>
        <w:rPr>
          <w:sz w:val="17"/>
        </w:rPr>
      </w:pPr>
    </w:p>
    <w:p>
      <w:pPr>
        <w:pStyle w:val="BodyText"/>
        <w:ind w:left="1024"/>
        <w:rPr>
          <w:sz w:val="20"/>
        </w:rPr>
      </w:pPr>
      <w:r>
        <w:rPr>
          <w:sz w:val="20"/>
        </w:rPr>
        <w:drawing>
          <wp:inline distT="0" distB="0" distL="0" distR="0">
            <wp:extent cx="4629340" cy="2745390"/>
            <wp:effectExtent l="0" t="0" r="0" b="0"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340" cy="274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ind w:left="0"/>
        <w:rPr>
          <w:sz w:val="26"/>
        </w:rPr>
      </w:pPr>
    </w:p>
    <w:p>
      <w:pPr>
        <w:pStyle w:val="BodyText"/>
        <w:spacing w:line="345" w:lineRule="auto" w:before="178"/>
        <w:ind w:right="38"/>
      </w:pPr>
      <w:r>
        <w:rPr>
          <w:spacing w:val="-2"/>
        </w:rPr>
        <w:t>可以看到，备份文件</w:t>
      </w:r>
      <w:r>
        <w:rPr>
          <w:spacing w:val="-12"/>
        </w:rPr>
        <w:t>到备份的 </w:t>
      </w:r>
      <w:r>
        <w:rPr>
          <w:rFonts w:ascii="Times New Roman" w:eastAsia="Times New Roman"/>
        </w:rPr>
        <w:t>SQL</w:t>
      </w:r>
      <w:r>
        <w:rPr>
          <w:rFonts w:ascii="Times New Roman" w:eastAsia="Times New Roman"/>
          <w:spacing w:val="-9"/>
        </w:rPr>
        <w:t> </w:t>
      </w:r>
      <w:r>
        <w:rPr>
          <w:spacing w:val="-4"/>
        </w:rPr>
        <w:t>语句。</w:t>
      </w:r>
    </w:p>
    <w:p>
      <w:pPr>
        <w:pStyle w:val="BodyText"/>
        <w:spacing w:before="59"/>
      </w:pPr>
      <w:r>
        <w:rPr/>
        <w:br w:type="column"/>
      </w:r>
      <w:r>
        <w:rPr>
          <w:rFonts w:ascii="Times New Roman" w:eastAsia="Times New Roman"/>
        </w:rPr>
        <w:t>Figure 2: </w:t>
      </w:r>
      <w:r>
        <w:rPr>
          <w:spacing w:val="-3"/>
        </w:rPr>
        <w:t>备份文件</w:t>
      </w:r>
    </w:p>
    <w:p>
      <w:pPr>
        <w:pStyle w:val="BodyText"/>
        <w:spacing w:before="145"/>
        <w:ind w:left="799"/>
      </w:pPr>
      <w:r>
        <w:rPr/>
        <w:pict>
          <v:group style="position:absolute;margin-left:182.155365pt;margin-top:8.591784pt;width:99pt;height:13.75pt;mso-position-horizontal-relative:page;mso-position-vertical-relative:paragraph;z-index:15745024" id="docshapegroup69" coordorigin="3643,172" coordsize="1980,275">
            <v:shape style="position:absolute;left:3643;top:171;width:1980;height:274" id="docshape70" coordorigin="3643,172" coordsize="1980,274" path="m5613,445l3652,445,3643,436,3643,192,3643,181,3652,172,5613,172,5622,181,5622,436,5613,445xe" filled="true" fillcolor="#e6e6e6" stroked="false">
              <v:path arrowok="t"/>
              <v:fill type="solid"/>
            </v:shape>
            <v:shape style="position:absolute;left:3643;top:171;width:1980;height:275" type="#_x0000_t202" id="docshape71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tpch_backup.sql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1"/>
        </w:rPr>
        <w:t>已经生成在指定路径下。打开该文件，可以看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2402" w:space="1186"/>
            <w:col w:w="5842"/>
          </w:cols>
        </w:sectPr>
      </w:pPr>
    </w:p>
    <w:p>
      <w:pPr>
        <w:pStyle w:val="Heading2"/>
        <w:numPr>
          <w:ilvl w:val="1"/>
          <w:numId w:val="2"/>
        </w:numPr>
        <w:tabs>
          <w:tab w:pos="586" w:val="left" w:leader="none"/>
        </w:tabs>
        <w:spacing w:line="240" w:lineRule="auto" w:before="92" w:after="0"/>
        <w:ind w:left="585" w:right="0" w:hanging="469"/>
        <w:jc w:val="left"/>
      </w:pPr>
      <w:bookmarkStart w:name="数据库恢复结果" w:id="19"/>
      <w:bookmarkEnd w:id="19"/>
      <w:r>
        <w:rPr/>
      </w:r>
      <w:bookmarkStart w:name="数据库恢复结果" w:id="20"/>
      <w:bookmarkEnd w:id="20"/>
      <w:r>
        <w:rPr>
          <w:spacing w:val="-2"/>
        </w:rPr>
        <w:t>数据库恢复结果</w:t>
      </w:r>
    </w:p>
    <w:p>
      <w:pPr>
        <w:pStyle w:val="BodyText"/>
        <w:spacing w:before="139"/>
        <w:ind w:left="597"/>
      </w:pPr>
      <w:r>
        <w:rPr/>
        <w:pict>
          <v:shape style="position:absolute;margin-left:169.866135pt;margin-top:8.291789pt;width:79.2pt;height:13.7pt;mso-position-horizontal-relative:page;mso-position-vertical-relative:paragraph;z-index:-16044544" id="docshape72" coordorigin="3397,166" coordsize="1584,274" path="m4972,439l3406,439,3397,430,3397,186,3397,175,3406,166,4972,166,4981,175,4981,430,4972,439xe" filled="true" fillcolor="#e6e6e6" stroked="false">
            <v:path arrowok="t"/>
            <v:fill type="solid"/>
            <w10:wrap type="none"/>
          </v:shape>
        </w:pict>
      </w:r>
      <w:r>
        <w:rPr>
          <w:spacing w:val="-9"/>
        </w:rPr>
        <w:t>先创建数据库 </w:t>
      </w:r>
      <w:r>
        <w:rPr>
          <w:rFonts w:ascii="Consolas" w:eastAsia="Consolas"/>
        </w:rPr>
        <w:t>TPCH_RECOVER</w:t>
      </w:r>
      <w:r>
        <w:rPr>
          <w:spacing w:val="-1"/>
        </w:rPr>
        <w:t>，然后运行恢复命令，得到结果如下：</w:t>
      </w:r>
    </w:p>
    <w:p>
      <w:pPr>
        <w:pStyle w:val="BodyText"/>
        <w:spacing w:before="4"/>
        <w:ind w:left="0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31">
            <wp:simplePos x="0" y="0"/>
            <wp:positionH relativeFrom="page">
              <wp:posOffset>1476000</wp:posOffset>
            </wp:positionH>
            <wp:positionV relativeFrom="paragraph">
              <wp:posOffset>140062</wp:posOffset>
            </wp:positionV>
            <wp:extent cx="4510754" cy="604647"/>
            <wp:effectExtent l="0" t="0" r="0" b="0"/>
            <wp:wrapTopAndBottom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0754" cy="604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0"/>
        <w:ind w:left="1339" w:right="1458"/>
        <w:jc w:val="center"/>
      </w:pPr>
      <w:r>
        <w:rPr>
          <w:rFonts w:ascii="Times New Roman" w:eastAsia="Times New Roman"/>
        </w:rPr>
        <w:t>Figure 3: </w:t>
      </w:r>
      <w:r>
        <w:rPr>
          <w:spacing w:val="-2"/>
        </w:rPr>
        <w:t>恢复命令运行结果</w:t>
      </w:r>
    </w:p>
    <w:p>
      <w:pPr>
        <w:spacing w:after="0"/>
        <w:jc w:val="center"/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10" w:after="1"/>
        <w:ind w:left="0"/>
        <w:rPr>
          <w:sz w:val="11"/>
        </w:rPr>
      </w:pPr>
    </w:p>
    <w:p>
      <w:pPr>
        <w:pStyle w:val="BodyText"/>
        <w:ind w:left="1024"/>
        <w:rPr>
          <w:sz w:val="20"/>
        </w:rPr>
      </w:pPr>
      <w:r>
        <w:rPr>
          <w:sz w:val="20"/>
        </w:rPr>
        <w:drawing>
          <wp:inline distT="0" distB="0" distL="0" distR="0">
            <wp:extent cx="4629340" cy="2763488"/>
            <wp:effectExtent l="0" t="0" r="0" b="0"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340" cy="276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line="352" w:lineRule="auto" w:before="60"/>
        <w:ind w:right="223" w:firstLine="3348"/>
      </w:pPr>
      <w:r>
        <w:rPr/>
        <w:pict>
          <v:group style="position:absolute;margin-left:364.422913pt;margin-top:26.94495pt;width:79.2pt;height:13.75pt;mso-position-horizontal-relative:page;mso-position-vertical-relative:paragraph;z-index:15746560" id="docshapegroup73" coordorigin="7288,539" coordsize="1584,275">
            <v:shape style="position:absolute;left:7288;top:538;width:1584;height:274" id="docshape74" coordorigin="7288,539" coordsize="1584,274" path="m8863,812l7297,812,7288,803,7288,559,7288,548,7297,539,8863,539,8872,548,8872,803,8863,812xe" filled="true" fillcolor="#e6e6e6" stroked="false">
              <v:path arrowok="t"/>
              <v:fill type="solid"/>
            </v:shape>
            <v:shape style="position:absolute;left:7288;top:538;width:1584;height:275" type="#_x0000_t202" id="docshape75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TPCH_RECOVER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 w:eastAsia="Times New Roman"/>
        </w:rPr>
        <w:t>Figure 4: </w:t>
      </w:r>
      <w:r>
        <w:rPr/>
        <w:t>恢复后数据库</w:t>
      </w:r>
      <w:r>
        <w:rPr>
          <w:spacing w:val="-6"/>
        </w:rPr>
        <w:t>为了检验恢复是否成功，这里使用 </w:t>
      </w:r>
      <w:r>
        <w:rPr>
          <w:rFonts w:ascii="Times New Roman" w:eastAsia="Times New Roman"/>
          <w:spacing w:val="-2"/>
        </w:rPr>
        <w:t>SQL</w:t>
      </w:r>
      <w:r>
        <w:rPr>
          <w:rFonts w:ascii="Times New Roman" w:eastAsia="Times New Roman"/>
          <w:spacing w:val="-1"/>
        </w:rPr>
        <w:t> </w:t>
      </w:r>
      <w:r>
        <w:rPr>
          <w:spacing w:val="-4"/>
        </w:rPr>
        <w:t>语句查看数据库</w:t>
      </w:r>
    </w:p>
    <w:p>
      <w:pPr>
        <w:pStyle w:val="BodyText"/>
        <w:ind w:left="597"/>
      </w:pPr>
      <w:r>
        <w:rPr>
          <w:spacing w:val="-9"/>
        </w:rPr>
        <w:t>我们使用实验 </w:t>
      </w:r>
      <w:r>
        <w:rPr>
          <w:rFonts w:ascii="Times New Roman" w:eastAsia="Times New Roman"/>
        </w:rPr>
        <w:t>3 </w:t>
      </w:r>
      <w:r>
        <w:rPr>
          <w:spacing w:val="-1"/>
        </w:rPr>
        <w:t>的第四条查询请求。查询语句如下：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204"/>
      </w:pPr>
      <w:r>
        <w:rPr>
          <w:spacing w:val="-2"/>
        </w:rPr>
        <w:t>中的表和数据。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6158" w:space="1353"/>
            <w:col w:w="1919"/>
          </w:cols>
        </w:sectPr>
      </w:pPr>
    </w:p>
    <w:p>
      <w:pPr>
        <w:pStyle w:val="BodyText"/>
        <w:spacing w:before="2"/>
        <w:ind w:left="0"/>
        <w:rPr>
          <w:sz w:val="17"/>
        </w:r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453.55pt;height:304.850pt;mso-position-horizontal-relative:char;mso-position-vertical-relative:line" id="docshapegroup76" coordorigin="0,0" coordsize="9071,6097">
            <v:shape style="position:absolute;left:0;top:0;width:9071;height:6097" id="docshape77" coordorigin="0,0" coordsize="9071,6097" path="m8971,6097l100,6097,61,6089,29,6068,8,6036,0,5997,0,100,8,61,29,29,61,8,100,0,8971,0,9010,8,9042,29,9063,61,9071,100,9071,5997,9063,6036,9042,6068,9010,6089,8971,6097xe" filled="true" fillcolor="#e6e6e6" stroked="false">
              <v:path arrowok="t"/>
              <v:fill type="solid"/>
            </v:shape>
            <v:shape style="position:absolute;left:160;top:139;width:6038;height:2215" type="#_x0000_t202" id="docshape78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5"/>
                        <w:sz w:val="19"/>
                      </w:rPr>
                      <w:t>p.</w:t>
                    </w:r>
                    <w:r>
                      <w:rPr>
                        <w:rFonts w:ascii="Consolas"/>
                        <w:color w:val="D73A49"/>
                        <w:spacing w:val="-5"/>
                        <w:sz w:val="19"/>
                      </w:rPr>
                      <w:t>*</w:t>
                    </w:r>
                  </w:p>
                  <w:p>
                    <w:pPr>
                      <w:spacing w:line="240" w:lineRule="auto" w:before="4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FROM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part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10"/>
                        <w:sz w:val="19"/>
                      </w:rPr>
                      <w:t>p</w:t>
                    </w:r>
                  </w:p>
                  <w:p>
                    <w:pPr>
                      <w:spacing w:line="240" w:lineRule="auto" w:before="4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line="434" w:lineRule="auto" w:before="1"/>
                      <w:ind w:left="950" w:right="511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JOIN </w:t>
                    </w:r>
                    <w:r>
                      <w:rPr>
                        <w:rFonts w:ascii="Consolas"/>
                        <w:sz w:val="19"/>
                      </w:rPr>
                      <w:t>lineitem l ON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l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part_id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part_id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JOIN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orders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ON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o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order_id</w:t>
                    </w:r>
                    <w:r>
                      <w:rPr>
                        <w:rFonts w:ascii="Consolas"/>
                        <w:color w:val="B60157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l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order_id</w:t>
                    </w:r>
                  </w:p>
                  <w:p>
                    <w:pPr>
                      <w:spacing w:line="222" w:lineRule="exact" w:before="0"/>
                      <w:ind w:left="95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JOIN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customer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c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ON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c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customer_id</w:t>
                    </w:r>
                    <w:r>
                      <w:rPr>
                        <w:rFonts w:ascii="Consolas"/>
                        <w:color w:val="B60157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o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customer_id</w:t>
                    </w:r>
                  </w:p>
                  <w:p>
                    <w:pPr>
                      <w:spacing w:line="240" w:lineRule="auto" w:before="10"/>
                      <w:rPr>
                        <w:rFonts w:ascii="Consolas"/>
                        <w:sz w:val="14"/>
                      </w:rPr>
                    </w:pPr>
                  </w:p>
                  <w:p>
                    <w:pPr>
                      <w:spacing w:line="239" w:lineRule="exact" w:before="0"/>
                      <w:ind w:left="0" w:right="0" w:firstLine="0"/>
                      <w:jc w:val="left"/>
                      <w:rPr>
                        <w:rFonts w:ascii="Consolas" w:eastAsia="Consolas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WHERE</w:t>
                    </w:r>
                    <w:r>
                      <w:rPr>
                        <w:rFonts w:ascii="Consolas" w:eastAsia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c</w:t>
                    </w:r>
                    <w:r>
                      <w:rPr>
                        <w:rFonts w:ascii="Consolas" w:eastAsia="Consolas"/>
                        <w:sz w:val="19"/>
                      </w:rPr>
                      <w:t>.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name</w:t>
                    </w:r>
                    <w:r>
                      <w:rPr>
                        <w:rFonts w:ascii="Consolas" w:eastAsia="Consolas"/>
                        <w:color w:val="B60157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color w:val="D73A49"/>
                        <w:spacing w:val="2"/>
                        <w:sz w:val="19"/>
                      </w:rPr>
                      <w:t>= </w:t>
                    </w:r>
                    <w:r>
                      <w:rPr>
                        <w:rFonts w:ascii="Consolas" w:eastAsia="Consolas"/>
                        <w:color w:val="298E0D"/>
                        <w:sz w:val="19"/>
                      </w:rPr>
                      <w:t>'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薜融</w:t>
                    </w:r>
                    <w:r>
                      <w:rPr>
                        <w:rFonts w:ascii="Consolas" w:eastAsia="Consolas"/>
                        <w:color w:val="298E0D"/>
                        <w:spacing w:val="-10"/>
                        <w:sz w:val="19"/>
                      </w:rPr>
                      <w:t>'</w:t>
                    </w:r>
                  </w:p>
                </w:txbxContent>
              </v:textbox>
              <w10:wrap type="none"/>
            </v:shape>
            <v:shape style="position:absolute;left:160;top:2967;width:654;height:192" type="#_x0000_t202" id="docshape79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pacing w:val="-2"/>
                        <w:sz w:val="19"/>
                      </w:rPr>
                      <w:t>EXCEPT</w:t>
                    </w:r>
                  </w:p>
                </w:txbxContent>
              </v:textbox>
              <w10:wrap type="none"/>
            </v:shape>
            <v:shape style="position:absolute;left:160;top:3772;width:6038;height:2215" type="#_x0000_t202" id="docshape80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5"/>
                        <w:sz w:val="19"/>
                      </w:rPr>
                      <w:t>p.</w:t>
                    </w:r>
                    <w:r>
                      <w:rPr>
                        <w:rFonts w:ascii="Consolas"/>
                        <w:color w:val="D73A49"/>
                        <w:spacing w:val="-5"/>
                        <w:sz w:val="19"/>
                      </w:rPr>
                      <w:t>*</w:t>
                    </w:r>
                  </w:p>
                  <w:p>
                    <w:pPr>
                      <w:spacing w:line="240" w:lineRule="auto" w:before="4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FROM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part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10"/>
                        <w:sz w:val="19"/>
                      </w:rPr>
                      <w:t>p</w:t>
                    </w:r>
                  </w:p>
                  <w:p>
                    <w:pPr>
                      <w:spacing w:line="240" w:lineRule="auto" w:before="4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line="434" w:lineRule="auto" w:before="1"/>
                      <w:ind w:left="950" w:right="511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JOIN </w:t>
                    </w:r>
                    <w:r>
                      <w:rPr>
                        <w:rFonts w:ascii="Consolas"/>
                        <w:sz w:val="19"/>
                      </w:rPr>
                      <w:t>lineitem l ON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l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part_id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part_id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JOIN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orders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ON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o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order_id</w:t>
                    </w:r>
                    <w:r>
                      <w:rPr>
                        <w:rFonts w:ascii="Consolas"/>
                        <w:color w:val="B60157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l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order_id</w:t>
                    </w:r>
                  </w:p>
                  <w:p>
                    <w:pPr>
                      <w:spacing w:line="222" w:lineRule="exact" w:before="0"/>
                      <w:ind w:left="95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JOIN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customer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c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ON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c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customer_id</w:t>
                    </w:r>
                    <w:r>
                      <w:rPr>
                        <w:rFonts w:ascii="Consolas"/>
                        <w:color w:val="B60157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o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customer_id</w:t>
                    </w:r>
                  </w:p>
                  <w:p>
                    <w:pPr>
                      <w:spacing w:line="240" w:lineRule="auto" w:before="10"/>
                      <w:rPr>
                        <w:rFonts w:ascii="Consolas"/>
                        <w:sz w:val="14"/>
                      </w:rPr>
                    </w:pPr>
                  </w:p>
                  <w:p>
                    <w:pPr>
                      <w:spacing w:line="239" w:lineRule="exact" w:before="0"/>
                      <w:ind w:left="0" w:right="0" w:firstLine="0"/>
                      <w:jc w:val="left"/>
                      <w:rPr>
                        <w:rFonts w:ascii="Consolas" w:eastAsia="Consolas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WHERE</w:t>
                    </w:r>
                    <w:r>
                      <w:rPr>
                        <w:rFonts w:ascii="Consolas" w:eastAsia="Consolas"/>
                        <w:color w:val="D73A49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c</w:t>
                    </w:r>
                    <w:r>
                      <w:rPr>
                        <w:rFonts w:ascii="Consolas" w:eastAsia="Consolas"/>
                        <w:sz w:val="19"/>
                      </w:rPr>
                      <w:t>.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name</w:t>
                    </w:r>
                    <w:r>
                      <w:rPr>
                        <w:rFonts w:ascii="Consolas" w:eastAsia="Consolas"/>
                        <w:color w:val="B60157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color w:val="D73A49"/>
                        <w:spacing w:val="3"/>
                        <w:sz w:val="19"/>
                      </w:rPr>
                      <w:t>= </w:t>
                    </w:r>
                    <w:r>
                      <w:rPr>
                        <w:rFonts w:ascii="Consolas" w:eastAsia="Consolas"/>
                        <w:color w:val="298E0D"/>
                        <w:sz w:val="19"/>
                      </w:rPr>
                      <w:t>'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宣荣揣</w:t>
                    </w:r>
                    <w:r>
                      <w:rPr>
                        <w:rFonts w:ascii="Consolas" w:eastAsia="Consolas"/>
                        <w:color w:val="298E0D"/>
                        <w:spacing w:val="-10"/>
                        <w:sz w:val="19"/>
                      </w:rPr>
                      <w:t>'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0"/>
        <w:ind w:left="0"/>
        <w:rPr>
          <w:sz w:val="26"/>
        </w:rPr>
      </w:pPr>
    </w:p>
    <w:p>
      <w:pPr>
        <w:pStyle w:val="BodyText"/>
        <w:tabs>
          <w:tab w:pos="8340" w:val="left" w:leader="none"/>
        </w:tabs>
        <w:spacing w:line="345" w:lineRule="auto" w:before="66"/>
        <w:ind w:right="843" w:firstLine="480"/>
      </w:pPr>
      <w:r>
        <w:rPr/>
        <w:pict>
          <v:group style="position:absolute;margin-left:398.859741pt;margin-top:4.641802pt;width:79.2pt;height:13.75pt;mso-position-horizontal-relative:page;mso-position-vertical-relative:paragraph;z-index:-16043008" id="docshapegroup81" coordorigin="7977,93" coordsize="1584,275">
            <v:shape style="position:absolute;left:7977;top:92;width:1584;height:274" id="docshape82" coordorigin="7977,93" coordsize="1584,274" path="m9552,366l7986,366,7977,357,7977,113,7977,102,7986,93,9552,93,9561,102,9561,357,9552,366xe" filled="true" fillcolor="#e6e6e6" stroked="false">
              <v:path arrowok="t"/>
              <v:fill type="solid"/>
            </v:shape>
            <v:shape style="position:absolute;left:7977;top:92;width:1584;height:275" type="#_x0000_t202" id="docshape83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TPCH_RECOVER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98.018829pt;margin-top:4.641802pt;width:26.4pt;height:13.75pt;mso-position-horizontal-relative:page;mso-position-vertical-relative:paragraph;z-index:15747584" id="docshapegroup84" coordorigin="9960,93" coordsize="528,275">
            <v:shape style="position:absolute;left:9960;top:92;width:528;height:274" id="docshape85" coordorigin="9960,93" coordsize="528,274" path="m10479,366l9969,366,9960,357,9960,113,9960,102,9969,93,10479,93,10488,102,10488,357,10479,366xe" filled="true" fillcolor="#e6e6e6" stroked="false">
              <v:path arrowok="t"/>
              <v:fill type="solid"/>
            </v:shape>
            <v:shape style="position:absolute;left:9960;top:92;width:528;height:275" type="#_x0000_t202" id="docshape86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4"/>
                        <w:sz w:val="24"/>
                      </w:rPr>
                      <w:t>TPCH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在</w:t>
      </w:r>
      <w:r>
        <w:rPr>
          <w:spacing w:val="-2"/>
        </w:rPr>
        <w:t>运</w:t>
      </w:r>
      <w:r>
        <w:rPr>
          <w:spacing w:val="-2"/>
        </w:rPr>
        <w:t>行</w:t>
      </w:r>
      <w:r>
        <w:rPr>
          <w:spacing w:val="-2"/>
        </w:rPr>
        <w:t>查</w:t>
      </w:r>
      <w:r>
        <w:rPr>
          <w:spacing w:val="-2"/>
        </w:rPr>
        <w:t>询</w:t>
      </w:r>
      <w:r>
        <w:rPr>
          <w:spacing w:val="-2"/>
        </w:rPr>
        <w:t>语</w:t>
      </w:r>
      <w:r>
        <w:rPr>
          <w:spacing w:val="-2"/>
        </w:rPr>
        <w:t>句</w:t>
      </w:r>
      <w:r>
        <w:rPr>
          <w:spacing w:val="-2"/>
        </w:rPr>
        <w:t>前</w:t>
      </w:r>
      <w:r>
        <w:rPr>
          <w:spacing w:val="-2"/>
        </w:rPr>
        <w:t>，</w:t>
      </w:r>
      <w:r>
        <w:rPr>
          <w:spacing w:val="-2"/>
        </w:rPr>
        <w:t>分</w:t>
      </w:r>
      <w:r>
        <w:rPr>
          <w:spacing w:val="-2"/>
        </w:rPr>
        <w:t>别</w:t>
      </w:r>
      <w:r>
        <w:rPr>
          <w:spacing w:val="-2"/>
        </w:rPr>
        <w:t>运</w:t>
      </w:r>
      <w:r>
        <w:rPr>
          <w:spacing w:val="-2"/>
        </w:rPr>
        <w:t>行</w:t>
      </w:r>
      <w:r>
        <w:rPr>
          <w:spacing w:val="-2"/>
        </w:rPr>
        <w:t>以</w:t>
      </w:r>
      <w:r>
        <w:rPr>
          <w:spacing w:val="-2"/>
        </w:rPr>
        <w:t>下</w:t>
      </w:r>
      <w:r>
        <w:rPr>
          <w:spacing w:val="-2"/>
        </w:rPr>
        <w:t>两</w:t>
      </w:r>
      <w:r>
        <w:rPr>
          <w:spacing w:val="-2"/>
        </w:rPr>
        <w:t>条</w:t>
      </w:r>
      <w:r>
        <w:rPr>
          <w:spacing w:val="-2"/>
        </w:rPr>
        <w:t>语</w:t>
      </w:r>
      <w:r>
        <w:rPr>
          <w:spacing w:val="-2"/>
        </w:rPr>
        <w:t>句</w:t>
      </w:r>
      <w:r>
        <w:rPr>
          <w:spacing w:val="-2"/>
        </w:rPr>
        <w:t>，</w:t>
      </w:r>
      <w:r>
        <w:rPr>
          <w:spacing w:val="-2"/>
        </w:rPr>
        <w:t>查</w:t>
      </w:r>
      <w:r>
        <w:rPr>
          <w:spacing w:val="-2"/>
        </w:rPr>
        <w:t>看</w:t>
      </w:r>
      <w:r>
        <w:rPr>
          <w:spacing w:val="-2"/>
        </w:rPr>
        <w:t>数</w:t>
      </w:r>
      <w:r>
        <w:rPr>
          <w:spacing w:val="-2"/>
        </w:rPr>
        <w:t>据</w:t>
      </w:r>
      <w:r>
        <w:rPr>
          <w:spacing w:val="-2"/>
        </w:rPr>
        <w:t>库</w:t>
      </w:r>
      <w:r>
        <w:rPr/>
        <w:tab/>
      </w:r>
      <w:r>
        <w:rPr>
          <w:spacing w:val="-10"/>
        </w:rPr>
        <w:t>和</w:t>
      </w:r>
      <w:r>
        <w:rPr>
          <w:spacing w:val="-2"/>
        </w:rPr>
        <w:t>中</w:t>
      </w:r>
      <w:r>
        <w:rPr>
          <w:spacing w:val="-2"/>
        </w:rPr>
        <w:t>的</w:t>
      </w:r>
      <w:r>
        <w:rPr>
          <w:spacing w:val="-2"/>
        </w:rPr>
        <w:t>数</w:t>
      </w:r>
      <w:r>
        <w:rPr>
          <w:spacing w:val="-2"/>
        </w:rPr>
        <w:t>据</w:t>
      </w:r>
      <w:r>
        <w:rPr>
          <w:spacing w:val="-2"/>
        </w:rPr>
        <w:t>。</w:t>
      </w:r>
    </w:p>
    <w:p>
      <w:pPr>
        <w:spacing w:after="0" w:line="345" w:lineRule="auto"/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10" w:after="1"/>
        <w:ind w:left="0"/>
        <w:rPr>
          <w:sz w:val="11"/>
        </w:r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453.55pt;height:42.3pt;mso-position-horizontal-relative:char;mso-position-vertical-relative:line" id="docshapegroup87" coordorigin="0,0" coordsize="9071,846">
            <v:shape style="position:absolute;left:0;top:0;width:9071;height:846" id="docshape88" coordorigin="0,0" coordsize="9071,846" path="m8971,845l100,845,61,837,29,816,8,784,0,745,0,100,8,61,29,29,61,8,100,0,8971,0,9010,8,9042,29,9063,61,9071,100,9071,745,9063,784,9042,816,9010,837,8971,845xe" filled="true" fillcolor="#e6e6e6" stroked="false">
              <v:path arrowok="t"/>
              <v:fill type="solid"/>
            </v:shape>
            <v:shape style="position:absolute;left:0;top:0;width:9071;height:846" type="#_x0000_t202" id="docshape89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USE</w:t>
                    </w:r>
                    <w:r>
                      <w:rPr>
                        <w:rFonts w:ascii="Consolas"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tpch;</w:t>
                    </w:r>
                  </w:p>
                  <w:p>
                    <w:pPr>
                      <w:spacing w:line="240" w:lineRule="auto" w:before="5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before="0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USE</w:t>
                    </w:r>
                    <w:r>
                      <w:rPr>
                        <w:rFonts w:ascii="Consolas"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tpch_recover;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8"/>
        <w:ind w:left="0"/>
        <w:rPr>
          <w:sz w:val="26"/>
        </w:rPr>
      </w:pPr>
    </w:p>
    <w:p>
      <w:pPr>
        <w:pStyle w:val="BodyText"/>
        <w:spacing w:before="66"/>
        <w:ind w:left="597"/>
      </w:pPr>
      <w:r>
        <w:rPr>
          <w:spacing w:val="-2"/>
        </w:rPr>
        <w:t>查询结果分别如下：</w:t>
      </w:r>
    </w:p>
    <w:p>
      <w:pPr>
        <w:pStyle w:val="BodyText"/>
        <w:spacing w:before="4"/>
        <w:ind w:left="0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39">
            <wp:simplePos x="0" y="0"/>
            <wp:positionH relativeFrom="page">
              <wp:posOffset>1476000</wp:posOffset>
            </wp:positionH>
            <wp:positionV relativeFrom="paragraph">
              <wp:posOffset>140271</wp:posOffset>
            </wp:positionV>
            <wp:extent cx="4629340" cy="2763488"/>
            <wp:effectExtent l="0" t="0" r="0" b="0"/>
            <wp:wrapTopAndBottom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340" cy="2763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0"/>
        <w:ind w:left="1339" w:right="1458"/>
        <w:jc w:val="center"/>
      </w:pPr>
      <w:r>
        <w:rPr>
          <w:rFonts w:ascii="Times New Roman" w:eastAsia="Times New Roman"/>
        </w:rPr>
        <w:t>Figure 5:</w:t>
      </w:r>
      <w:r>
        <w:rPr>
          <w:rFonts w:ascii="Times New Roman" w:eastAsia="Times New Roman"/>
          <w:spacing w:val="-5"/>
        </w:rPr>
        <w:t> </w:t>
      </w:r>
      <w:r>
        <w:rPr>
          <w:rFonts w:ascii="Times New Roman" w:eastAsia="Times New Roman"/>
        </w:rPr>
        <w:t>TPCH </w:t>
      </w:r>
      <w:r>
        <w:rPr>
          <w:spacing w:val="-5"/>
        </w:rPr>
        <w:t>查询</w:t>
      </w:r>
    </w:p>
    <w:p>
      <w:pPr>
        <w:pStyle w:val="BodyText"/>
        <w:spacing w:before="2"/>
        <w:ind w:left="0"/>
        <w:rPr>
          <w:sz w:val="17"/>
        </w:rPr>
      </w:pPr>
    </w:p>
    <w:p>
      <w:pPr>
        <w:pStyle w:val="BodyText"/>
        <w:ind w:left="1024"/>
        <w:rPr>
          <w:sz w:val="20"/>
        </w:rPr>
      </w:pPr>
      <w:r>
        <w:rPr>
          <w:sz w:val="20"/>
        </w:rPr>
        <w:drawing>
          <wp:inline distT="0" distB="0" distL="0" distR="0">
            <wp:extent cx="4629340" cy="2763488"/>
            <wp:effectExtent l="0" t="0" r="0" b="0"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340" cy="276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line="352" w:lineRule="auto" w:before="60"/>
        <w:ind w:right="38" w:firstLine="2874"/>
      </w:pPr>
      <w:r>
        <w:rPr/>
        <w:pict>
          <v:group style="position:absolute;margin-left:325.850525pt;margin-top:26.944921pt;width:79.2pt;height:13.75pt;mso-position-horizontal-relative:page;mso-position-vertical-relative:paragraph;z-index:-16040960" id="docshapegroup90" coordorigin="6517,539" coordsize="1584,275">
            <v:shape style="position:absolute;left:6517;top:538;width:1584;height:274" id="docshape91" coordorigin="6517,539" coordsize="1584,274" path="m8091,812l6526,812,6517,803,6517,559,6517,548,6526,539,8091,539,8100,548,8100,803,8091,812xe" filled="true" fillcolor="#e6e6e6" stroked="false">
              <v:path arrowok="t"/>
              <v:fill type="solid"/>
            </v:shape>
            <v:shape style="position:absolute;left:6517;top:538;width:1584;height:275" type="#_x0000_t202" id="docshape92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TPCH_RECOVER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 w:eastAsia="Times New Roman"/>
        </w:rPr>
        <w:t>Figure</w:t>
      </w:r>
      <w:r>
        <w:rPr>
          <w:rFonts w:ascii="Times New Roman" w:eastAsia="Times New Roman"/>
          <w:spacing w:val="-14"/>
        </w:rPr>
        <w:t> </w:t>
      </w:r>
      <w:r>
        <w:rPr>
          <w:rFonts w:ascii="Times New Roman" w:eastAsia="Times New Roman"/>
        </w:rPr>
        <w:t>6:</w:t>
      </w:r>
      <w:r>
        <w:rPr>
          <w:rFonts w:ascii="Times New Roman" w:eastAsia="Times New Roman"/>
          <w:spacing w:val="-15"/>
        </w:rPr>
        <w:t> </w:t>
      </w:r>
      <w:r>
        <w:rPr>
          <w:rFonts w:ascii="Times New Roman" w:eastAsia="Times New Roman"/>
        </w:rPr>
        <w:t>TPCH_RECOVER</w:t>
      </w:r>
      <w:r>
        <w:rPr>
          <w:rFonts w:ascii="Times New Roman" w:eastAsia="Times New Roman"/>
          <w:spacing w:val="-13"/>
        </w:rPr>
        <w:t> </w:t>
      </w:r>
      <w:r>
        <w:rPr/>
        <w:t>查询</w:t>
      </w:r>
      <w:r>
        <w:rPr>
          <w:spacing w:val="-2"/>
        </w:rPr>
        <w:t>二者查询结果完全一致，因此可以推测，数据库</w:t>
      </w:r>
    </w:p>
    <w:p>
      <w:pPr>
        <w:pStyle w:val="BodyText"/>
        <w:spacing w:line="300" w:lineRule="exact"/>
      </w:pPr>
      <w:r>
        <w:rPr>
          <w:spacing w:val="-5"/>
        </w:rPr>
        <w:t>据。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204"/>
      </w:pPr>
      <w:r>
        <w:rPr>
          <w:spacing w:val="-4"/>
        </w:rPr>
        <w:t>已经了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204"/>
      </w:pPr>
      <w:r>
        <w:rPr/>
        <w:pict>
          <v:group style="position:absolute;margin-left:447.02002pt;margin-top:11.541802pt;width:26.4pt;height:13.75pt;mso-position-horizontal-relative:page;mso-position-vertical-relative:paragraph;z-index:15749632" id="docshapegroup93" coordorigin="8940,231" coordsize="528,275">
            <v:shape style="position:absolute;left:8940;top:230;width:528;height:274" id="docshape94" coordorigin="8940,231" coordsize="528,274" path="m9459,504l8949,504,8940,495,8940,251,8940,240,8949,231,9459,231,9468,240,9468,495,9459,504xe" filled="true" fillcolor="#e6e6e6" stroked="false">
              <v:path arrowok="t"/>
              <v:fill type="solid"/>
            </v:shape>
            <v:shape style="position:absolute;left:8940;top:230;width:528;height:275" type="#_x0000_t202" id="docshape95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4"/>
                        <w:sz w:val="24"/>
                      </w:rPr>
                      <w:t>TPCH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3"/>
        </w:rPr>
        <w:t>的所有数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3" w:equalWidth="0">
            <w:col w:w="6355" w:space="389"/>
            <w:col w:w="878" w:space="489"/>
            <w:col w:w="1319"/>
          </w:cols>
        </w:sectPr>
      </w:pPr>
    </w:p>
    <w:p>
      <w:pPr>
        <w:pStyle w:val="BodyText"/>
        <w:spacing w:before="8"/>
        <w:ind w:left="0"/>
        <w:rPr>
          <w:sz w:val="12"/>
        </w:rPr>
      </w:pPr>
    </w:p>
    <w:p>
      <w:pPr>
        <w:pStyle w:val="Heading2"/>
        <w:numPr>
          <w:ilvl w:val="1"/>
          <w:numId w:val="2"/>
        </w:numPr>
        <w:tabs>
          <w:tab w:pos="586" w:val="left" w:leader="none"/>
        </w:tabs>
        <w:spacing w:line="240" w:lineRule="auto" w:before="64" w:after="0"/>
        <w:ind w:left="585" w:right="0" w:hanging="469"/>
        <w:jc w:val="left"/>
      </w:pPr>
      <w:bookmarkStart w:name="创建新用户并授权" w:id="21"/>
      <w:bookmarkEnd w:id="21"/>
      <w:r>
        <w:rPr/>
      </w:r>
      <w:bookmarkStart w:name="创建新用户并授权" w:id="22"/>
      <w:bookmarkEnd w:id="22"/>
      <w:r>
        <w:rPr>
          <w:spacing w:val="-2"/>
        </w:rPr>
        <w:t>创建新用户并授权</w:t>
      </w:r>
    </w:p>
    <w:p>
      <w:pPr>
        <w:pStyle w:val="BodyText"/>
        <w:spacing w:before="138"/>
        <w:ind w:left="597"/>
      </w:pPr>
      <w:r>
        <w:rPr>
          <w:spacing w:val="-10"/>
        </w:rPr>
        <w:t>创建新用户 </w:t>
      </w:r>
      <w:r>
        <w:rPr>
          <w:rFonts w:ascii="Times New Roman" w:eastAsia="Times New Roman"/>
        </w:rPr>
        <w:t>BIT</w:t>
      </w:r>
      <w:r>
        <w:rPr>
          <w:rFonts w:ascii="Times New Roman" w:eastAsia="Times New Roman"/>
          <w:spacing w:val="-5"/>
        </w:rPr>
        <w:t> </w:t>
      </w:r>
      <w:r>
        <w:rPr>
          <w:spacing w:val="-15"/>
        </w:rPr>
        <w:t>后，在 </w:t>
      </w:r>
      <w:r>
        <w:rPr>
          <w:rFonts w:ascii="Times New Roman" w:eastAsia="Times New Roman"/>
        </w:rPr>
        <w:t>DataGrip </w:t>
      </w:r>
      <w:r>
        <w:rPr>
          <w:spacing w:val="-5"/>
        </w:rPr>
        <w:t>中添加数据源，并登录到用户 </w:t>
      </w:r>
      <w:r>
        <w:rPr>
          <w:rFonts w:ascii="Times New Roman" w:eastAsia="Times New Roman"/>
          <w:spacing w:val="-4"/>
        </w:rPr>
        <w:t>BIT</w:t>
      </w:r>
      <w:r>
        <w:rPr>
          <w:spacing w:val="-4"/>
        </w:rPr>
        <w:t>：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10" w:after="1"/>
        <w:ind w:left="0"/>
        <w:rPr>
          <w:sz w:val="11"/>
        </w:rPr>
      </w:pPr>
    </w:p>
    <w:p>
      <w:pPr>
        <w:pStyle w:val="BodyText"/>
        <w:ind w:left="1024"/>
        <w:rPr>
          <w:sz w:val="20"/>
        </w:rPr>
      </w:pPr>
      <w:r>
        <w:rPr>
          <w:sz w:val="20"/>
        </w:rPr>
        <w:drawing>
          <wp:inline distT="0" distB="0" distL="0" distR="0">
            <wp:extent cx="4629340" cy="2763488"/>
            <wp:effectExtent l="0" t="0" r="0" b="0"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340" cy="276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0"/>
        <w:ind w:left="1339" w:right="1458"/>
        <w:jc w:val="center"/>
      </w:pPr>
      <w:r>
        <w:rPr>
          <w:rFonts w:ascii="Times New Roman" w:eastAsia="Times New Roman"/>
        </w:rPr>
        <w:t>Figure 7: </w:t>
      </w:r>
      <w:r>
        <w:rPr>
          <w:spacing w:val="-3"/>
        </w:rPr>
        <w:t>创建用户</w:t>
      </w:r>
    </w:p>
    <w:p>
      <w:pPr>
        <w:pStyle w:val="BodyText"/>
        <w:spacing w:before="4"/>
        <w:ind w:left="0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42">
            <wp:simplePos x="0" y="0"/>
            <wp:positionH relativeFrom="page">
              <wp:posOffset>1476000</wp:posOffset>
            </wp:positionH>
            <wp:positionV relativeFrom="paragraph">
              <wp:posOffset>139986</wp:posOffset>
            </wp:positionV>
            <wp:extent cx="4595431" cy="3886200"/>
            <wp:effectExtent l="0" t="0" r="0" b="0"/>
            <wp:wrapTopAndBottom/>
            <wp:docPr id="2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5431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52" w:lineRule="auto" w:before="97"/>
        <w:ind w:right="2984" w:firstLine="2748"/>
      </w:pPr>
      <w:r>
        <w:rPr>
          <w:rFonts w:ascii="Times New Roman" w:eastAsia="Times New Roman"/>
        </w:rPr>
        <w:t>Figure</w:t>
      </w:r>
      <w:r>
        <w:rPr>
          <w:rFonts w:ascii="Times New Roman" w:eastAsia="Times New Roman"/>
          <w:spacing w:val="-17"/>
        </w:rPr>
        <w:t> </w:t>
      </w:r>
      <w:r>
        <w:rPr>
          <w:rFonts w:ascii="Times New Roman" w:eastAsia="Times New Roman"/>
        </w:rPr>
        <w:t>8:</w:t>
      </w:r>
      <w:r>
        <w:rPr>
          <w:rFonts w:ascii="Times New Roman" w:eastAsia="Times New Roman"/>
          <w:spacing w:val="-15"/>
        </w:rPr>
        <w:t> </w:t>
      </w:r>
      <w:r>
        <w:rPr/>
        <w:t>添加数据源并登录到用户</w:t>
      </w:r>
      <w:r>
        <w:rPr>
          <w:spacing w:val="-2"/>
        </w:rPr>
        <w:t>登录成功后，使用下列语句查看用户 </w:t>
      </w:r>
      <w:r>
        <w:rPr>
          <w:rFonts w:ascii="Times New Roman" w:eastAsia="Times New Roman"/>
        </w:rPr>
        <w:t>BIT </w:t>
      </w:r>
      <w:r>
        <w:rPr/>
        <w:t>的权限：</w:t>
      </w:r>
    </w:p>
    <w:p>
      <w:pPr>
        <w:pStyle w:val="BodyText"/>
        <w:ind w:left="0"/>
        <w:rPr>
          <w:sz w:val="4"/>
        </w:rPr>
      </w:pPr>
      <w:r>
        <w:rPr/>
        <w:pict>
          <v:group style="position:absolute;margin-left:70.866142pt;margin-top:3.79066pt;width:453.55pt;height:22.15pt;mso-position-horizontal-relative:page;mso-position-vertical-relative:paragraph;z-index:-15706624;mso-wrap-distance-left:0;mso-wrap-distance-right:0" id="docshapegroup96" coordorigin="1417,76" coordsize="9071,443">
            <v:shape style="position:absolute;left:1417;top:75;width:9071;height:443" id="docshape97" coordorigin="1417,76" coordsize="9071,443" path="m10388,518l1517,518,1478,510,1447,489,1425,457,1417,418,1417,176,1425,137,1447,105,1478,84,1517,76,10388,76,10427,84,10459,105,10480,137,10488,176,10488,418,10480,457,10459,489,10427,510,10388,518xe" filled="true" fillcolor="#e6e6e6" stroked="false">
              <v:path arrowok="t"/>
              <v:fill type="solid"/>
            </v:shape>
            <v:shape style="position:absolute;left:1417;top:75;width:9071;height:443" type="#_x0000_t202" id="docshape98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SHOW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GRANTS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FOR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298E0D"/>
                        <w:spacing w:val="-2"/>
                        <w:sz w:val="19"/>
                      </w:rPr>
                      <w:t>'BIT'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@</w:t>
                    </w:r>
                    <w:r>
                      <w:rPr>
                        <w:rFonts w:ascii="Consolas"/>
                        <w:color w:val="298E0D"/>
                        <w:spacing w:val="-2"/>
                        <w:sz w:val="19"/>
                      </w:rPr>
                      <w:t>'localhost'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ind w:left="0"/>
        <w:rPr>
          <w:sz w:val="29"/>
        </w:rPr>
      </w:pPr>
    </w:p>
    <w:p>
      <w:pPr>
        <w:pStyle w:val="BodyText"/>
        <w:spacing w:before="67"/>
        <w:ind w:left="597"/>
      </w:pPr>
      <w:r>
        <w:rPr>
          <w:spacing w:val="-2"/>
        </w:rPr>
        <w:t>查询结果如下：</w:t>
      </w:r>
    </w:p>
    <w:p>
      <w:pPr>
        <w:spacing w:after="0"/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10" w:after="1"/>
        <w:ind w:left="0"/>
        <w:rPr>
          <w:sz w:val="11"/>
        </w:rPr>
      </w:pPr>
    </w:p>
    <w:p>
      <w:pPr>
        <w:pStyle w:val="BodyText"/>
        <w:ind w:left="1024"/>
        <w:rPr>
          <w:sz w:val="20"/>
        </w:rPr>
      </w:pPr>
      <w:r>
        <w:rPr>
          <w:sz w:val="20"/>
        </w:rPr>
        <w:drawing>
          <wp:inline distT="0" distB="0" distL="0" distR="0">
            <wp:extent cx="4629340" cy="2763488"/>
            <wp:effectExtent l="0" t="0" r="0" b="0"/>
            <wp:docPr id="31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340" cy="276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0"/>
        <w:ind w:left="1339" w:right="1458"/>
        <w:jc w:val="center"/>
      </w:pPr>
      <w:r>
        <w:rPr>
          <w:rFonts w:ascii="Times New Roman" w:eastAsia="Times New Roman"/>
        </w:rPr>
        <w:t>Figure 9: </w:t>
      </w:r>
      <w:r>
        <w:rPr>
          <w:spacing w:val="-12"/>
        </w:rPr>
        <w:t>查看用户 </w:t>
      </w:r>
      <w:r>
        <w:rPr>
          <w:rFonts w:ascii="Times New Roman" w:eastAsia="Times New Roman"/>
        </w:rPr>
        <w:t>BIT </w:t>
      </w:r>
      <w:r>
        <w:rPr>
          <w:spacing w:val="-4"/>
        </w:rPr>
        <w:t>的权限</w:t>
      </w:r>
    </w:p>
    <w:p>
      <w:pPr>
        <w:pStyle w:val="BodyText"/>
        <w:spacing w:line="345" w:lineRule="auto" w:before="144"/>
        <w:ind w:right="235"/>
      </w:pPr>
      <w:r>
        <w:rPr>
          <w:spacing w:val="-10"/>
        </w:rPr>
        <w:t>可以看到，用户 </w:t>
      </w:r>
      <w:r>
        <w:rPr>
          <w:rFonts w:ascii="Times New Roman" w:eastAsia="Times New Roman"/>
          <w:spacing w:val="-2"/>
        </w:rPr>
        <w:t>BIT</w:t>
      </w:r>
      <w:r>
        <w:rPr>
          <w:rFonts w:ascii="Times New Roman" w:eastAsia="Times New Roman"/>
          <w:spacing w:val="-13"/>
        </w:rPr>
        <w:t> </w:t>
      </w:r>
      <w:r>
        <w:rPr>
          <w:spacing w:val="-2"/>
        </w:rPr>
        <w:t>的权限限于对自身创建的数据库的使用权限，而不具有对其他数据</w:t>
      </w:r>
      <w:r>
        <w:rPr>
          <w:spacing w:val="-2"/>
        </w:rPr>
        <w:t>库的权限。</w:t>
      </w:r>
    </w:p>
    <w:p>
      <w:pPr>
        <w:pStyle w:val="BodyText"/>
        <w:spacing w:line="345" w:lineRule="auto" w:before="11"/>
        <w:ind w:right="235" w:firstLine="480"/>
      </w:pPr>
      <w:r>
        <w:rPr>
          <w:spacing w:val="-2"/>
        </w:rPr>
        <w:t>运行授权的</w:t>
      </w:r>
      <w:r>
        <w:rPr>
          <w:rFonts w:ascii="Times New Roman" w:eastAsia="Times New Roman"/>
          <w:spacing w:val="-2"/>
        </w:rPr>
        <w:t>SQL</w:t>
      </w:r>
      <w:r>
        <w:rPr>
          <w:rFonts w:ascii="Times New Roman" w:eastAsia="Times New Roman"/>
          <w:spacing w:val="-13"/>
        </w:rPr>
        <w:t> </w:t>
      </w:r>
      <w:r>
        <w:rPr>
          <w:spacing w:val="-2"/>
        </w:rPr>
        <w:t>语句后（</w:t>
      </w:r>
      <w:r>
        <w:rPr>
          <w:spacing w:val="-6"/>
        </w:rPr>
        <w:t>注意，这些语句需要在数据库所有者，即 </w:t>
      </w:r>
      <w:r>
        <w:rPr>
          <w:rFonts w:ascii="Times New Roman" w:eastAsia="Times New Roman"/>
          <w:spacing w:val="-2"/>
        </w:rPr>
        <w:t>root</w:t>
      </w:r>
      <w:r>
        <w:rPr>
          <w:rFonts w:ascii="Times New Roman" w:eastAsia="Times New Roman"/>
          <w:spacing w:val="-13"/>
        </w:rPr>
        <w:t> </w:t>
      </w:r>
      <w:r>
        <w:rPr>
          <w:spacing w:val="-2"/>
        </w:rPr>
        <w:t>的控制台中</w:t>
      </w:r>
      <w:r>
        <w:rPr/>
        <w:t>运行</w:t>
      </w:r>
      <w:r>
        <w:rPr>
          <w:spacing w:val="-120"/>
        </w:rPr>
        <w:t>）</w:t>
      </w:r>
      <w:r>
        <w:rPr>
          <w:spacing w:val="-2"/>
        </w:rPr>
        <w:t>，使用上述语句查看用户 </w:t>
      </w:r>
      <w:r>
        <w:rPr>
          <w:rFonts w:ascii="Times New Roman" w:eastAsia="Times New Roman"/>
        </w:rPr>
        <w:t>BIT </w:t>
      </w:r>
      <w:r>
        <w:rPr/>
        <w:t>的权限，得到结果如下：</w:t>
      </w:r>
    </w:p>
    <w:p>
      <w:pPr>
        <w:pStyle w:val="BodyText"/>
        <w:spacing w:before="11"/>
        <w:ind w:left="0"/>
        <w:rPr>
          <w:sz w:val="4"/>
        </w:rPr>
      </w:pPr>
      <w:r>
        <w:rPr/>
        <w:drawing>
          <wp:anchor distT="0" distB="0" distL="0" distR="0" allowOverlap="1" layoutInCell="1" locked="0" behindDoc="0" simplePos="0" relativeHeight="44">
            <wp:simplePos x="0" y="0"/>
            <wp:positionH relativeFrom="page">
              <wp:posOffset>1476000</wp:posOffset>
            </wp:positionH>
            <wp:positionV relativeFrom="paragraph">
              <wp:posOffset>54928</wp:posOffset>
            </wp:positionV>
            <wp:extent cx="4629340" cy="2763488"/>
            <wp:effectExtent l="0" t="0" r="0" b="0"/>
            <wp:wrapTopAndBottom/>
            <wp:docPr id="3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340" cy="2763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0"/>
        <w:ind w:left="1339" w:right="1458"/>
        <w:jc w:val="center"/>
        <w:rPr>
          <w:rFonts w:ascii="Times New Roman" w:eastAsia="Times New Roman"/>
        </w:rPr>
      </w:pPr>
      <w:r>
        <w:rPr>
          <w:rFonts w:ascii="Times New Roman" w:eastAsia="Times New Roman"/>
        </w:rPr>
        <w:t>Figure 10: </w:t>
      </w:r>
      <w:r>
        <w:rPr>
          <w:spacing w:val="-12"/>
        </w:rPr>
        <w:t>查看用户 </w:t>
      </w:r>
      <w:r>
        <w:rPr>
          <w:rFonts w:ascii="Times New Roman" w:eastAsia="Times New Roman"/>
        </w:rPr>
        <w:t>BIT </w:t>
      </w:r>
      <w:r>
        <w:rPr>
          <w:spacing w:val="-15"/>
        </w:rPr>
        <w:t>的权限 </w:t>
      </w:r>
      <w:r>
        <w:rPr>
          <w:rFonts w:ascii="Times New Roman" w:eastAsia="Times New Roman"/>
          <w:spacing w:val="-10"/>
        </w:rPr>
        <w:t>2</w:t>
      </w:r>
    </w:p>
    <w:p>
      <w:pPr>
        <w:spacing w:after="0"/>
        <w:jc w:val="center"/>
        <w:rPr>
          <w:rFonts w:ascii="Times New Roman" w:eastAsia="Times New Roman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line="352" w:lineRule="auto" w:before="144"/>
        <w:ind w:left="597" w:right="38" w:hanging="480"/>
      </w:pPr>
      <w:r>
        <w:rPr/>
        <w:pict>
          <v:group style="position:absolute;margin-left:278.979431pt;margin-top:8.5418pt;width:52.8pt;height:13.75pt;mso-position-horizontal-relative:page;mso-position-vertical-relative:paragraph;z-index:15752192" id="docshapegroup99" coordorigin="5580,171" coordsize="1056,275">
            <v:shape style="position:absolute;left:5579;top:170;width:1056;height:274" id="docshape100" coordorigin="5580,171" coordsize="1056,274" path="m6626,444l5589,444,5580,435,5580,191,5580,180,5589,171,6626,171,6635,180,6635,435,6626,444xe" filled="true" fillcolor="#e6e6e6" stroked="false">
              <v:path arrowok="t"/>
              <v:fill type="solid"/>
            </v:shape>
            <v:shape style="position:absolute;left:5579;top:170;width:1056;height:275" type="#_x0000_t202" id="docshape101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lineitem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142.866135pt;margin-top:31.144938pt;width:52.8pt;height:13.7pt;mso-position-horizontal-relative:page;mso-position-vertical-relative:paragraph;z-index:-16036864" id="docshape102" coordorigin="2857,623" coordsize="1056,274" path="m3904,896l2866,896,2857,887,2857,643,2857,632,2866,623,3904,623,3913,632,3913,887,3904,896xe" filled="true" fillcolor="#e6e6e6" stroked="false">
            <v:path arrowok="t"/>
            <v:fill type="solid"/>
            <w10:wrap type="none"/>
          </v:shape>
        </w:pict>
      </w:r>
      <w:r>
        <w:rPr>
          <w:spacing w:val="-8"/>
        </w:rPr>
        <w:t>可以看到，用户 </w:t>
      </w:r>
      <w:r>
        <w:rPr>
          <w:rFonts w:ascii="Times New Roman" w:eastAsia="Times New Roman"/>
        </w:rPr>
        <w:t>BIT</w:t>
      </w:r>
      <w:r>
        <w:rPr>
          <w:rFonts w:ascii="Times New Roman" w:eastAsia="Times New Roman"/>
          <w:spacing w:val="-15"/>
        </w:rPr>
        <w:t> </w:t>
      </w:r>
      <w:r>
        <w:rPr/>
        <w:t>已经被授予了查询</w:t>
      </w:r>
      <w:r>
        <w:rPr>
          <w:spacing w:val="-2"/>
        </w:rPr>
        <w:t>尝试查询</w:t>
      </w:r>
      <w:r>
        <w:rPr>
          <w:rFonts w:ascii="Consolas" w:eastAsia="Consolas"/>
          <w:spacing w:val="-2"/>
        </w:rPr>
        <w:t>lineitem</w:t>
      </w:r>
      <w:r>
        <w:rPr>
          <w:spacing w:val="-2"/>
        </w:rPr>
        <w:t>表中的数据：</w:t>
      </w:r>
    </w:p>
    <w:p>
      <w:pPr>
        <w:pStyle w:val="BodyText"/>
        <w:spacing w:before="144"/>
      </w:pPr>
      <w:r>
        <w:rPr/>
        <w:br w:type="column"/>
      </w:r>
      <w:r>
        <w:rPr>
          <w:spacing w:val="-2"/>
        </w:rPr>
        <w:t>表和更新其</w:t>
      </w:r>
    </w:p>
    <w:p>
      <w:pPr>
        <w:pStyle w:val="BodyText"/>
        <w:spacing w:before="144"/>
      </w:pPr>
      <w:r>
        <w:rPr/>
        <w:br w:type="column"/>
      </w:r>
      <w:r>
        <w:rPr>
          <w:spacing w:val="-2"/>
        </w:rPr>
        <w:t>字段的权限。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3" w:equalWidth="0">
            <w:col w:w="4260" w:space="1018"/>
            <w:col w:w="1358" w:space="1018"/>
            <w:col w:w="1776"/>
          </w:cols>
        </w:sectPr>
      </w:pPr>
    </w:p>
    <w:p>
      <w:pPr>
        <w:pStyle w:val="BodyText"/>
        <w:spacing w:before="12"/>
        <w:ind w:left="0"/>
        <w:rPr>
          <w:sz w:val="5"/>
        </w:rPr>
      </w:pPr>
      <w:r>
        <w:rPr/>
        <w:pict>
          <v:group style="position:absolute;margin-left:397.760681pt;margin-top:652.018555pt;width:52.8pt;height:13.75pt;mso-position-horizontal-relative:page;mso-position-vertical-relative:page;z-index:15752704" id="docshapegroup103" coordorigin="7955,13040" coordsize="1056,275">
            <v:shape style="position:absolute;left:7955;top:13040;width:1056;height:274" id="docshape104" coordorigin="7955,13040" coordsize="1056,274" path="m9002,13314l7964,13314,7955,13305,7955,13060,7955,13049,7964,13040,9002,13040,9011,13049,9011,13305,9002,13314xe" filled="true" fillcolor="#e6e6e6" stroked="false">
              <v:path arrowok="t"/>
              <v:fill type="solid"/>
            </v:shape>
            <v:shape style="position:absolute;left:7955;top:13040;width:1056;height:275" type="#_x0000_t202" id="docshape105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discount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  <w:r>
        <w:rPr>
          <w:sz w:val="20"/>
        </w:rPr>
        <w:pict>
          <v:group style="width:453.55pt;height:62.4pt;mso-position-horizontal-relative:char;mso-position-vertical-relative:line" id="docshapegroup106" coordorigin="0,0" coordsize="9071,1248">
            <v:shape style="position:absolute;left:0;top:0;width:9071;height:1248" id="docshape107" coordorigin="0,0" coordsize="9071,1248" path="m8971,1248l100,1248,61,1240,29,1218,8,1187,0,1148,0,100,8,61,29,29,61,8,100,0,8971,0,9010,8,9042,29,9063,61,9071,100,9071,1148,9063,1187,9042,1218,9010,1240,8971,1248xe" filled="true" fillcolor="#e6e6e6" stroked="false">
              <v:path arrowok="t"/>
              <v:fill type="solid"/>
            </v:shape>
            <v:shape style="position:absolute;left:0;top:0;width:9071;height:1248" type="#_x0000_t202" id="docshape108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pacing w:val="-10"/>
                        <w:sz w:val="19"/>
                      </w:rPr>
                      <w:t>*</w:t>
                    </w:r>
                  </w:p>
                  <w:p>
                    <w:pPr>
                      <w:spacing w:line="240" w:lineRule="auto" w:before="5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before="0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FROM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lineitem</w:t>
                    </w:r>
                  </w:p>
                  <w:p>
                    <w:pPr>
                      <w:spacing w:line="240" w:lineRule="auto" w:before="4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before="0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WHERE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order_id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5"/>
                        <w:sz w:val="19"/>
                      </w:rPr>
                      <w:t>1</w:t>
                    </w:r>
                    <w:r>
                      <w:rPr>
                        <w:rFonts w:ascii="Consolas"/>
                        <w:spacing w:val="-5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4"/>
        <w:ind w:left="0"/>
        <w:rPr>
          <w:sz w:val="14"/>
        </w:rPr>
      </w:pPr>
    </w:p>
    <w:p>
      <w:pPr>
        <w:pStyle w:val="BodyText"/>
        <w:ind w:left="1251"/>
        <w:rPr>
          <w:sz w:val="20"/>
        </w:rPr>
      </w:pPr>
      <w:r>
        <w:rPr>
          <w:sz w:val="20"/>
        </w:rPr>
        <w:drawing>
          <wp:inline distT="0" distB="0" distL="0" distR="0">
            <wp:extent cx="4385690" cy="2618041"/>
            <wp:effectExtent l="0" t="0" r="0" b="0"/>
            <wp:docPr id="35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5690" cy="261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"/>
        <w:ind w:left="1339" w:right="1458"/>
        <w:jc w:val="center"/>
      </w:pPr>
      <w:r>
        <w:rPr>
          <w:rFonts w:ascii="Times New Roman" w:eastAsia="Times New Roman"/>
        </w:rPr>
        <w:t>Figure</w:t>
      </w:r>
      <w:r>
        <w:rPr>
          <w:rFonts w:ascii="Times New Roman" w:eastAsia="Times New Roman"/>
          <w:spacing w:val="-5"/>
        </w:rPr>
        <w:t> </w:t>
      </w:r>
      <w:r>
        <w:rPr>
          <w:rFonts w:ascii="Times New Roman" w:eastAsia="Times New Roman"/>
        </w:rPr>
        <w:t>11:</w:t>
      </w:r>
      <w:r>
        <w:rPr>
          <w:rFonts w:ascii="Times New Roman" w:eastAsia="Times New Roman"/>
          <w:spacing w:val="-2"/>
        </w:rPr>
        <w:t> </w:t>
      </w:r>
      <w:r>
        <w:rPr>
          <w:spacing w:val="-20"/>
        </w:rPr>
        <w:t>查询 </w:t>
      </w:r>
      <w:r>
        <w:rPr>
          <w:rFonts w:ascii="Times New Roman" w:eastAsia="Times New Roman"/>
        </w:rPr>
        <w:t>lineitem</w:t>
      </w:r>
      <w:r>
        <w:rPr>
          <w:rFonts w:ascii="Times New Roman" w:eastAsia="Times New Roman"/>
          <w:spacing w:val="-2"/>
        </w:rPr>
        <w:t> </w:t>
      </w:r>
      <w:r>
        <w:rPr>
          <w:spacing w:val="-10"/>
        </w:rPr>
        <w:t>表</w:t>
      </w:r>
    </w:p>
    <w:p>
      <w:pPr>
        <w:pStyle w:val="BodyText"/>
        <w:tabs>
          <w:tab w:pos="4675" w:val="left" w:leader="none"/>
        </w:tabs>
        <w:spacing w:before="144"/>
      </w:pPr>
      <w:r>
        <w:rPr/>
        <w:pict>
          <v:group style="position:absolute;margin-left:242.979416pt;margin-top:8.541786pt;width:52.8pt;height:13.75pt;mso-position-horizontal-relative:page;mso-position-vertical-relative:paragraph;z-index:-16035328" id="docshapegroup109" coordorigin="4860,171" coordsize="1056,275">
            <v:shape style="position:absolute;left:4859;top:170;width:1056;height:274" id="docshape110" coordorigin="4860,171" coordsize="1056,274" path="m5906,444l4869,444,4860,435,4860,191,4860,180,4869,171,5906,171,5915,180,5915,435,5906,444xe" filled="true" fillcolor="#e6e6e6" stroked="false">
              <v:path arrowok="t"/>
              <v:fill type="solid"/>
            </v:shape>
            <v:shape style="position:absolute;left:4859;top:170;width:1056;height:275" type="#_x0000_t202" id="docshape111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order_id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可以看到，用户</w:t>
      </w:r>
      <w:r>
        <w:rPr>
          <w:spacing w:val="-60"/>
        </w:rPr>
        <w:t> </w:t>
      </w:r>
      <w:r>
        <w:rPr>
          <w:rFonts w:ascii="Times New Roman" w:eastAsia="Times New Roman"/>
        </w:rPr>
        <w:t>BIT</w:t>
      </w:r>
      <w:r>
        <w:rPr>
          <w:rFonts w:ascii="Times New Roman" w:eastAsia="Times New Roman"/>
          <w:spacing w:val="-5"/>
        </w:rPr>
        <w:t> </w:t>
      </w:r>
      <w:r>
        <w:rPr/>
        <w:t>成功查出</w:t>
      </w:r>
      <w:r>
        <w:rPr>
          <w:spacing w:val="-10"/>
        </w:rPr>
        <w:t>了</w:t>
      </w:r>
      <w:r>
        <w:rPr/>
        <w:tab/>
        <w:t>为</w:t>
      </w:r>
      <w:r>
        <w:rPr>
          <w:spacing w:val="-62"/>
        </w:rPr>
        <w:t> </w:t>
      </w:r>
      <w:r>
        <w:rPr>
          <w:rFonts w:ascii="Times New Roman" w:eastAsia="Times New Roman"/>
        </w:rPr>
        <w:t>1 </w:t>
      </w:r>
      <w:r>
        <w:rPr/>
        <w:t>的所有订单明细数据</w:t>
      </w:r>
      <w:r>
        <w:rPr>
          <w:spacing w:val="-10"/>
        </w:rPr>
        <w:t>。</w:t>
      </w:r>
    </w:p>
    <w:p>
      <w:pPr>
        <w:pStyle w:val="BodyText"/>
        <w:spacing w:before="145"/>
        <w:ind w:left="597"/>
      </w:pPr>
      <w:r>
        <w:rPr/>
        <w:pict>
          <v:shape style="position:absolute;margin-left:142.866135pt;margin-top:8.591785pt;width:52.8pt;height:13.7pt;mso-position-horizontal-relative:page;mso-position-vertical-relative:paragraph;z-index:-16034816" id="docshape112" coordorigin="2857,172" coordsize="1056,274" path="m3904,445l2866,445,2857,436,2857,192,2857,181,2866,172,3904,172,3913,181,3913,436,3904,445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31.647385pt;margin-top:8.591785pt;width:52.8pt;height:13.7pt;mso-position-horizontal-relative:page;mso-position-vertical-relative:paragraph;z-index:-16034304" id="docshape113" coordorigin="4633,172" coordsize="1056,274" path="m5680,445l4642,445,4633,436,4633,192,4633,181,4642,172,5680,172,5689,181,5689,436,5680,445xe" filled="true" fillcolor="#e6e6e6" stroked="false">
            <v:path arrowok="t"/>
            <v:fill type="solid"/>
            <w10:wrap type="none"/>
          </v:shape>
        </w:pict>
      </w:r>
      <w:r>
        <w:rPr/>
        <w:t>尝试更新</w:t>
      </w:r>
      <w:r>
        <w:rPr>
          <w:rFonts w:ascii="Consolas" w:eastAsia="Consolas"/>
        </w:rPr>
        <w:t>lineitem</w:t>
      </w:r>
      <w:r>
        <w:rPr/>
        <w:t>表中的</w:t>
      </w:r>
      <w:r>
        <w:rPr>
          <w:rFonts w:ascii="Consolas" w:eastAsia="Consolas"/>
        </w:rPr>
        <w:t>discount</w:t>
      </w:r>
      <w:r>
        <w:rPr>
          <w:spacing w:val="-4"/>
        </w:rPr>
        <w:t>字段：</w:t>
      </w:r>
    </w:p>
    <w:p>
      <w:pPr>
        <w:pStyle w:val="BodyText"/>
        <w:spacing w:before="4"/>
        <w:ind w:left="0"/>
        <w:rPr>
          <w:sz w:val="15"/>
        </w:rPr>
      </w:pPr>
      <w:r>
        <w:rPr/>
        <w:pict>
          <v:group style="position:absolute;margin-left:70.866142pt;margin-top:11.04165pt;width:453.55pt;height:142.9pt;mso-position-horizontal-relative:page;mso-position-vertical-relative:paragraph;z-index:-15703552;mso-wrap-distance-left:0;mso-wrap-distance-right:0" id="docshapegroup114" coordorigin="1417,221" coordsize="9071,2858">
            <v:shape style="position:absolute;left:1417;top:220;width:9071;height:2858" id="docshape115" coordorigin="1417,221" coordsize="9071,2858" path="m10388,3079l1517,3079,1478,3071,1447,3049,1425,3017,1417,2979,1417,321,1425,282,1447,250,1478,229,1517,221,10388,221,10427,229,10459,250,10480,282,10488,321,10488,2979,10480,3017,10459,3049,10427,3071,10388,3079xe" filled="true" fillcolor="#e6e6e6" stroked="false">
              <v:path arrowok="t"/>
              <v:fill type="solid"/>
            </v:shape>
            <v:shape style="position:absolute;left:1577;top:360;width:4137;height:998" type="#_x0000_t202" id="docshape116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UPDATE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lineitem</w:t>
                    </w:r>
                  </w:p>
                  <w:p>
                    <w:pPr>
                      <w:spacing w:line="240" w:lineRule="auto" w:before="4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SET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discount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5"/>
                        <w:sz w:val="19"/>
                      </w:rPr>
                      <w:t>0</w:t>
                    </w:r>
                    <w:r>
                      <w:rPr>
                        <w:rFonts w:ascii="Consolas"/>
                        <w:spacing w:val="-5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5"/>
                        <w:sz w:val="19"/>
                      </w:rPr>
                      <w:t>5</w:t>
                    </w:r>
                  </w:p>
                  <w:p>
                    <w:pPr>
                      <w:spacing w:line="240" w:lineRule="auto" w:before="4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WHERE</w:t>
                    </w:r>
                    <w:r>
                      <w:rPr>
                        <w:rFonts w:ascii="Consolas"/>
                        <w:color w:val="D73A49"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order_id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1</w:t>
                    </w:r>
                    <w:r>
                      <w:rPr>
                        <w:rFonts w:ascii="Consolas"/>
                        <w:color w:val="B60157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and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part_id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42522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  <v:shape style="position:absolute;left:1577;top:1970;width:2026;height:998" type="#_x0000_t202" id="docshape117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pacing w:val="-10"/>
                        <w:sz w:val="19"/>
                      </w:rPr>
                      <w:t>*</w:t>
                    </w:r>
                  </w:p>
                  <w:p>
                    <w:pPr>
                      <w:spacing w:line="240" w:lineRule="auto" w:before="4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FROM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lineitem</w:t>
                    </w:r>
                  </w:p>
                  <w:p>
                    <w:pPr>
                      <w:spacing w:line="240" w:lineRule="auto" w:before="4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WHERE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order_id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5"/>
                        <w:sz w:val="19"/>
                      </w:rPr>
                      <w:t>1</w:t>
                    </w:r>
                    <w:r>
                      <w:rPr>
                        <w:rFonts w:ascii="Consolas"/>
                        <w:spacing w:val="-5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7"/>
        <w:ind w:left="0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50">
            <wp:simplePos x="0" y="0"/>
            <wp:positionH relativeFrom="page">
              <wp:posOffset>1619999</wp:posOffset>
            </wp:positionH>
            <wp:positionV relativeFrom="paragraph">
              <wp:posOffset>166464</wp:posOffset>
            </wp:positionV>
            <wp:extent cx="4385690" cy="2618041"/>
            <wp:effectExtent l="0" t="0" r="0" b="0"/>
            <wp:wrapTopAndBottom/>
            <wp:docPr id="37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5690" cy="2618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  <w:ind w:left="1339" w:right="1458"/>
        <w:jc w:val="center"/>
      </w:pPr>
      <w:r>
        <w:rPr>
          <w:rFonts w:ascii="Times New Roman" w:eastAsia="Times New Roman"/>
        </w:rPr>
        <w:t>Figure 12: </w:t>
      </w:r>
      <w:r>
        <w:rPr>
          <w:spacing w:val="-20"/>
        </w:rPr>
        <w:t>更新 </w:t>
      </w:r>
      <w:r>
        <w:rPr>
          <w:rFonts w:ascii="Times New Roman" w:eastAsia="Times New Roman"/>
        </w:rPr>
        <w:t>lineitem </w:t>
      </w:r>
      <w:r>
        <w:rPr>
          <w:spacing w:val="-20"/>
        </w:rPr>
        <w:t>表的 </w:t>
      </w:r>
      <w:r>
        <w:rPr>
          <w:rFonts w:ascii="Times New Roman" w:eastAsia="Times New Roman"/>
        </w:rPr>
        <w:t>discount </w:t>
      </w:r>
      <w:r>
        <w:rPr>
          <w:spacing w:val="-5"/>
        </w:rPr>
        <w:t>字段</w:t>
      </w:r>
    </w:p>
    <w:p>
      <w:pPr>
        <w:spacing w:after="0"/>
        <w:jc w:val="center"/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line="345" w:lineRule="auto" w:before="76"/>
        <w:ind w:right="38"/>
      </w:pPr>
      <w:r>
        <w:rPr/>
        <w:pict>
          <v:group style="position:absolute;margin-left:216.587189pt;margin-top:5.141819pt;width:52.8pt;height:13.75pt;mso-position-horizontal-relative:page;mso-position-vertical-relative:paragraph;z-index:-16032768" id="docshapegroup118" coordorigin="4332,103" coordsize="1056,275">
            <v:shape style="position:absolute;left:4331;top:102;width:1056;height:274" id="docshape119" coordorigin="4332,103" coordsize="1056,274" path="m5378,376l4341,376,4332,367,4332,123,4332,112,4341,103,5378,103,5387,112,5387,367,5378,376xe" filled="true" fillcolor="#e6e6e6" stroked="false">
              <v:path arrowok="t"/>
              <v:fill type="solid"/>
            </v:shape>
            <v:shape style="position:absolute;left:4331;top:102;width:1056;height:275" type="#_x0000_t202" id="docshape120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order_id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5"/>
        </w:rPr>
        <w:t>可以看到，用户 </w:t>
      </w:r>
      <w:r>
        <w:rPr>
          <w:rFonts w:ascii="Times New Roman" w:eastAsia="Times New Roman"/>
        </w:rPr>
        <w:t>BIT </w:t>
      </w:r>
      <w:r>
        <w:rPr/>
        <w:t>成功将</w:t>
      </w:r>
      <w:r>
        <w:rPr>
          <w:spacing w:val="-12"/>
        </w:rPr>
        <w:t>由原来的 </w:t>
      </w:r>
      <w:r>
        <w:rPr>
          <w:rFonts w:ascii="Times New Roman" w:eastAsia="Times New Roman"/>
        </w:rPr>
        <w:t>0.27</w:t>
      </w:r>
      <w:r>
        <w:rPr>
          <w:rFonts w:ascii="Times New Roman" w:eastAsia="Times New Roman"/>
          <w:spacing w:val="-15"/>
        </w:rPr>
        <w:t> </w:t>
      </w:r>
      <w:r>
        <w:rPr>
          <w:spacing w:val="-12"/>
        </w:rPr>
        <w:t>更新到了 </w:t>
      </w:r>
      <w:r>
        <w:rPr>
          <w:rFonts w:ascii="Times New Roman" w:eastAsia="Times New Roman"/>
        </w:rPr>
        <w:t>0.5</w:t>
      </w:r>
      <w:r>
        <w:rPr/>
        <w:t>。</w:t>
      </w:r>
    </w:p>
    <w:p>
      <w:pPr>
        <w:pStyle w:val="BodyText"/>
        <w:spacing w:before="76"/>
      </w:pPr>
      <w:r>
        <w:rPr/>
        <w:br w:type="column"/>
      </w:r>
      <w:r>
        <w:rPr>
          <w:spacing w:val="-34"/>
        </w:rPr>
        <w:t>为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8"/>
        </w:rPr>
        <w:t> </w:t>
      </w:r>
      <w:r>
        <w:rPr>
          <w:spacing w:val="-10"/>
        </w:rPr>
        <w:t>且</w:t>
      </w:r>
    </w:p>
    <w:p>
      <w:pPr>
        <w:pStyle w:val="BodyText"/>
        <w:tabs>
          <w:tab w:pos="3186" w:val="left" w:leader="none"/>
        </w:tabs>
        <w:spacing w:before="76"/>
      </w:pPr>
      <w:r>
        <w:rPr/>
        <w:br w:type="column"/>
      </w:r>
      <w:r>
        <w:rPr/>
        <w:t>为</w:t>
      </w:r>
      <w:r>
        <w:rPr>
          <w:spacing w:val="-68"/>
        </w:rPr>
        <w:t> </w:t>
      </w:r>
      <w:r>
        <w:rPr>
          <w:rFonts w:ascii="Times New Roman" w:eastAsia="Times New Roman"/>
        </w:rPr>
        <w:t>42522</w:t>
      </w:r>
      <w:r>
        <w:rPr>
          <w:rFonts w:ascii="Times New Roman" w:eastAsia="Times New Roman"/>
          <w:spacing w:val="-8"/>
        </w:rPr>
        <w:t> </w:t>
      </w:r>
      <w:r>
        <w:rPr/>
        <w:t>的元组</w:t>
      </w:r>
      <w:r>
        <w:rPr>
          <w:spacing w:val="-10"/>
        </w:rPr>
        <w:t>的</w:t>
      </w:r>
      <w:r>
        <w:rPr/>
        <w:tab/>
      </w:r>
      <w:r>
        <w:rPr>
          <w:spacing w:val="-10"/>
        </w:rPr>
        <w:t>值</w:t>
      </w:r>
    </w:p>
    <w:p>
      <w:pPr>
        <w:spacing w:after="0"/>
        <w:sectPr>
          <w:pgSz w:w="11910" w:h="16840"/>
          <w:pgMar w:header="658" w:footer="847" w:top="1260" w:bottom="1040" w:left="1300" w:right="1180"/>
          <w:cols w:num="3" w:equalWidth="0">
            <w:col w:w="3218" w:space="807"/>
            <w:col w:w="862" w:space="875"/>
            <w:col w:w="3668"/>
          </w:cols>
        </w:sectPr>
      </w:pPr>
    </w:p>
    <w:p>
      <w:pPr>
        <w:pStyle w:val="BodyText"/>
        <w:spacing w:before="10"/>
        <w:ind w:left="597"/>
      </w:pPr>
      <w:r>
        <w:rPr/>
        <w:pict>
          <v:group style="position:absolute;margin-left:310.039429pt;margin-top:-42.964455pt;width:46.2pt;height:13.75pt;mso-position-horizontal-relative:page;mso-position-vertical-relative:paragraph;z-index:15757824" id="docshapegroup121" coordorigin="6201,-859" coordsize="924,275">
            <v:shape style="position:absolute;left:6200;top:-860;width:924;height:274" id="docshape122" coordorigin="6201,-859" coordsize="924,274" path="m7116,-586l6210,-586,6201,-595,6201,-839,6201,-850,6210,-859,7116,-859,7124,-850,7124,-595,7116,-586xe" filled="true" fillcolor="#e6e6e6" stroked="false">
              <v:path arrowok="t"/>
              <v:fill type="solid"/>
            </v:shape>
            <v:shape style="position:absolute;left:6200;top:-860;width:924;height:275" type="#_x0000_t202" id="docshape123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part_id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56.894012pt;margin-top:-42.964455pt;width:52.8pt;height:13.75pt;mso-position-horizontal-relative:page;mso-position-vertical-relative:paragraph;z-index:-16031744" id="docshapegroup124" coordorigin="9138,-859" coordsize="1056,275">
            <v:shape style="position:absolute;left:9137;top:-860;width:1056;height:274" id="docshape125" coordorigin="9138,-859" coordsize="1056,274" path="m10185,-586l9147,-586,9138,-595,9138,-839,9138,-850,9147,-859,10185,-859,10194,-850,10194,-595,10185,-586xe" filled="true" fillcolor="#e6e6e6" stroked="false">
              <v:path arrowok="t"/>
              <v:fill type="solid"/>
            </v:shape>
            <v:shape style="position:absolute;left:9137;top:-860;width:1056;height:275" type="#_x0000_t202" id="docshape126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discount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12"/>
        </w:rPr>
        <w:t>最后，在 </w:t>
      </w:r>
      <w:r>
        <w:rPr>
          <w:rFonts w:ascii="Times New Roman" w:eastAsia="Times New Roman"/>
        </w:rPr>
        <w:t>root </w:t>
      </w:r>
      <w:r>
        <w:rPr>
          <w:spacing w:val="-5"/>
        </w:rPr>
        <w:t>用户的控制台中执行收回用户 </w:t>
      </w:r>
      <w:r>
        <w:rPr>
          <w:rFonts w:ascii="Times New Roman" w:eastAsia="Times New Roman"/>
        </w:rPr>
        <w:t>BIT</w:t>
      </w:r>
      <w:r>
        <w:rPr>
          <w:rFonts w:ascii="Times New Roman" w:eastAsia="Times New Roman"/>
          <w:spacing w:val="-5"/>
        </w:rPr>
        <w:t> </w:t>
      </w:r>
      <w:r>
        <w:rPr>
          <w:spacing w:val="-9"/>
        </w:rPr>
        <w:t>的所有权限的 </w:t>
      </w:r>
      <w:r>
        <w:rPr>
          <w:rFonts w:ascii="Times New Roman" w:eastAsia="Times New Roman"/>
        </w:rPr>
        <w:t>SQL </w:t>
      </w:r>
      <w:r>
        <w:rPr>
          <w:spacing w:val="-4"/>
        </w:rPr>
        <w:t>语句：</w:t>
      </w:r>
    </w:p>
    <w:p>
      <w:pPr>
        <w:pStyle w:val="BodyText"/>
        <w:spacing w:before="4"/>
        <w:ind w:left="0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54">
            <wp:simplePos x="0" y="0"/>
            <wp:positionH relativeFrom="page">
              <wp:posOffset>1476000</wp:posOffset>
            </wp:positionH>
            <wp:positionV relativeFrom="paragraph">
              <wp:posOffset>140311</wp:posOffset>
            </wp:positionV>
            <wp:extent cx="4629340" cy="2763488"/>
            <wp:effectExtent l="0" t="0" r="0" b="0"/>
            <wp:wrapTopAndBottom/>
            <wp:docPr id="39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340" cy="2763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0"/>
        <w:ind w:left="1339" w:right="1458"/>
        <w:jc w:val="center"/>
      </w:pPr>
      <w:r>
        <w:rPr>
          <w:rFonts w:ascii="Times New Roman" w:eastAsia="Times New Roman"/>
        </w:rPr>
        <w:t>Figure 13: </w:t>
      </w:r>
      <w:r>
        <w:rPr>
          <w:spacing w:val="-12"/>
        </w:rPr>
        <w:t>收回用户 </w:t>
      </w:r>
      <w:r>
        <w:rPr>
          <w:rFonts w:ascii="Times New Roman" w:eastAsia="Times New Roman"/>
        </w:rPr>
        <w:t>BIT </w:t>
      </w:r>
      <w:r>
        <w:rPr>
          <w:spacing w:val="-2"/>
        </w:rPr>
        <w:t>的所有权限</w:t>
      </w:r>
    </w:p>
    <w:p>
      <w:pPr>
        <w:pStyle w:val="BodyText"/>
        <w:spacing w:before="144"/>
        <w:rPr>
          <w:rFonts w:ascii="Consolas" w:eastAsia="Consolas"/>
        </w:rPr>
      </w:pPr>
      <w:r>
        <w:rPr/>
        <w:pict>
          <v:shape style="position:absolute;margin-left:471.628204pt;margin-top:8.541786pt;width:52.8pt;height:13.7pt;mso-position-horizontal-relative:page;mso-position-vertical-relative:paragraph;z-index:-16031232" id="docshape127" coordorigin="9433,171" coordsize="1056,274" path="m10479,444l9442,444,9433,435,9433,191,9433,180,9442,171,10479,171,10488,180,10488,435,10479,444xe" filled="true" fillcolor="#e6e6e6" stroked="false">
            <v:path arrowok="t"/>
            <v:fill type="solid"/>
            <w10:wrap type="none"/>
          </v:shape>
        </w:pict>
      </w:r>
      <w:r>
        <w:rPr>
          <w:spacing w:val="5"/>
        </w:rPr>
        <w:t>可以看到当前用户</w:t>
      </w:r>
      <w:r>
        <w:rPr>
          <w:rFonts w:ascii="Times New Roman" w:eastAsia="Times New Roman"/>
        </w:rPr>
        <w:t>BIT</w:t>
      </w:r>
      <w:r>
        <w:rPr>
          <w:rFonts w:ascii="Times New Roman" w:eastAsia="Times New Roman"/>
          <w:spacing w:val="-24"/>
        </w:rPr>
        <w:t> </w:t>
      </w:r>
      <w:r>
        <w:rPr>
          <w:spacing w:val="-6"/>
        </w:rPr>
        <w:t>的权限回到了授权前的初始状态。用户</w:t>
      </w:r>
      <w:r>
        <w:rPr>
          <w:rFonts w:ascii="Times New Roman" w:eastAsia="Times New Roman"/>
        </w:rPr>
        <w:t>BIT</w:t>
      </w:r>
      <w:r>
        <w:rPr>
          <w:rFonts w:ascii="Times New Roman" w:eastAsia="Times New Roman"/>
          <w:spacing w:val="-24"/>
        </w:rPr>
        <w:t> </w:t>
      </w:r>
      <w:r>
        <w:rPr/>
        <w:t>尝试查询表</w:t>
      </w:r>
      <w:r>
        <w:rPr>
          <w:rFonts w:ascii="Consolas" w:eastAsia="Consolas"/>
          <w:spacing w:val="-2"/>
        </w:rPr>
        <w:t>lineitem</w:t>
      </w:r>
    </w:p>
    <w:p>
      <w:pPr>
        <w:spacing w:before="137"/>
        <w:ind w:left="117" w:right="0" w:firstLine="0"/>
        <w:jc w:val="left"/>
        <w:rPr>
          <w:sz w:val="24"/>
        </w:rPr>
      </w:pPr>
      <w:r>
        <w:rPr>
          <w:sz w:val="24"/>
        </w:rPr>
        <w:t>：</w:t>
      </w:r>
    </w:p>
    <w:p>
      <w:pPr>
        <w:pStyle w:val="BodyText"/>
        <w:spacing w:before="4"/>
        <w:ind w:left="0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55">
            <wp:simplePos x="0" y="0"/>
            <wp:positionH relativeFrom="page">
              <wp:posOffset>900000</wp:posOffset>
            </wp:positionH>
            <wp:positionV relativeFrom="paragraph">
              <wp:posOffset>140097</wp:posOffset>
            </wp:positionV>
            <wp:extent cx="5847588" cy="3490722"/>
            <wp:effectExtent l="0" t="0" r="0" b="0"/>
            <wp:wrapTopAndBottom/>
            <wp:docPr id="41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588" cy="3490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339" w:right="1458"/>
        <w:jc w:val="center"/>
      </w:pPr>
      <w:r>
        <w:rPr>
          <w:rFonts w:ascii="Times New Roman" w:eastAsia="Times New Roman"/>
        </w:rPr>
        <w:t>Figure 14: </w:t>
      </w:r>
      <w:r>
        <w:rPr>
          <w:spacing w:val="-20"/>
        </w:rPr>
        <w:t>用户 </w:t>
      </w:r>
      <w:r>
        <w:rPr>
          <w:rFonts w:ascii="Times New Roman" w:eastAsia="Times New Roman"/>
        </w:rPr>
        <w:t>BIT </w:t>
      </w:r>
      <w:r>
        <w:rPr>
          <w:spacing w:val="-8"/>
        </w:rPr>
        <w:t>无权限对数据库 </w:t>
      </w:r>
      <w:r>
        <w:rPr>
          <w:rFonts w:ascii="Times New Roman" w:eastAsia="Times New Roman"/>
        </w:rPr>
        <w:t>TPCH </w:t>
      </w:r>
      <w:r>
        <w:rPr>
          <w:spacing w:val="-2"/>
        </w:rPr>
        <w:t>进行查询或其他操作</w:t>
      </w:r>
    </w:p>
    <w:p>
      <w:pPr>
        <w:spacing w:after="0"/>
        <w:jc w:val="center"/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142"/>
      </w:pPr>
      <w:r>
        <w:rPr/>
        <w:pict>
          <v:group style="position:absolute;margin-left:325.514587pt;margin-top:8.441797pt;width:52.8pt;height:13.75pt;mso-position-horizontal-relative:page;mso-position-vertical-relative:paragraph;z-index:15759360" id="docshapegroup128" coordorigin="6510,169" coordsize="1056,275">
            <v:shape style="position:absolute;left:6510;top:168;width:1056;height:274" id="docshape129" coordorigin="6510,169" coordsize="1056,274" path="m7557,442l6519,442,6510,433,6510,189,6510,178,6519,169,7557,169,7566,178,7566,433,7557,442xe" filled="true" fillcolor="#e6e6e6" stroked="false">
              <v:path arrowok="t"/>
              <v:fill type="solid"/>
            </v:shape>
            <v:shape style="position:absolute;left:6510;top:168;width:1056;height:275" type="#_x0000_t202" id="docshape130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lineitem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 w:eastAsia="Times New Roman"/>
        </w:rPr>
        <w:t>DataGrip </w:t>
      </w:r>
      <w:r>
        <w:rPr>
          <w:spacing w:val="-1"/>
        </w:rPr>
        <w:t>报错，错误信息显示该用户无权限对表</w:t>
      </w:r>
    </w:p>
    <w:p>
      <w:pPr>
        <w:pStyle w:val="BodyText"/>
        <w:spacing w:before="142"/>
      </w:pPr>
      <w:r>
        <w:rPr/>
        <w:br w:type="column"/>
      </w:r>
      <w:r>
        <w:rPr>
          <w:spacing w:val="-2"/>
        </w:rPr>
        <w:t>进行查询。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5191" w:space="1018"/>
            <w:col w:w="3221"/>
          </w:cols>
        </w:sectPr>
      </w:pPr>
    </w:p>
    <w:p>
      <w:pPr>
        <w:pStyle w:val="Heading1"/>
        <w:spacing w:before="64"/>
      </w:pPr>
      <w:bookmarkStart w:name="实验收获与体会" w:id="23"/>
      <w:bookmarkEnd w:id="23"/>
      <w:r>
        <w:rPr/>
      </w:r>
      <w:r>
        <w:rPr>
          <w:spacing w:val="-9"/>
        </w:rPr>
        <w:t>五、 实验收获与体会</w:t>
      </w:r>
    </w:p>
    <w:p>
      <w:pPr>
        <w:pStyle w:val="BodyText"/>
        <w:spacing w:line="345" w:lineRule="auto" w:before="191"/>
        <w:ind w:right="235" w:firstLine="480"/>
        <w:jc w:val="both"/>
      </w:pPr>
      <w:r>
        <w:rPr>
          <w:spacing w:val="-13"/>
        </w:rPr>
        <w:t>通过本次实验，我深入理解了 </w:t>
      </w: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17"/>
        </w:rPr>
        <w:t> </w:t>
      </w:r>
      <w:r>
        <w:rPr>
          <w:spacing w:val="-12"/>
        </w:rPr>
        <w:t>数据库的权限管理机制。在实验中，我学习了</w:t>
      </w:r>
      <w:r>
        <w:rPr>
          <w:spacing w:val="-1"/>
        </w:rPr>
        <w:t>如何创建用户、授予权限以及撤销权限等基本操作。特别是在使用</w:t>
      </w:r>
      <w:r>
        <w:rPr>
          <w:rFonts w:ascii="Times New Roman" w:eastAsia="Times New Roman"/>
        </w:rPr>
        <w:t>GRANT</w:t>
      </w:r>
      <w:r>
        <w:rPr>
          <w:rFonts w:ascii="Times New Roman" w:eastAsia="Times New Roman"/>
          <w:spacing w:val="-3"/>
        </w:rPr>
        <w:t> </w:t>
      </w:r>
      <w:r>
        <w:rPr>
          <w:spacing w:val="-6"/>
        </w:rPr>
        <w:t>语句时，我</w:t>
      </w:r>
      <w:r>
        <w:rPr>
          <w:spacing w:val="-4"/>
        </w:rPr>
        <w:t>了解到可以精确控制用户对特定表、特定字段的访问权限，这体现了数据库安全性的重</w:t>
      </w:r>
      <w:r>
        <w:rPr/>
        <w:t>要性。</w:t>
      </w:r>
    </w:p>
    <w:p>
      <w:pPr>
        <w:pStyle w:val="BodyText"/>
        <w:spacing w:line="345" w:lineRule="auto" w:before="13"/>
        <w:ind w:right="235" w:firstLine="480"/>
        <w:jc w:val="both"/>
      </w:pPr>
      <w:r>
        <w:rPr>
          <w:spacing w:val="-2"/>
        </w:rPr>
        <w:t>在实践过程中，我注意到权限管理需要遵循最小权限原则，即只授予用户完成其工</w:t>
      </w:r>
      <w:r>
        <w:rPr>
          <w:spacing w:val="-14"/>
        </w:rPr>
        <w:t>作所需的最小权限集。例如，对于</w:t>
      </w:r>
      <w:r>
        <w:rPr>
          <w:rFonts w:ascii="Times New Roman" w:eastAsia="Times New Roman"/>
        </w:rPr>
        <w:t>BIT</w:t>
      </w:r>
      <w:r>
        <w:rPr>
          <w:rFonts w:ascii="Times New Roman" w:eastAsia="Times New Roman"/>
          <w:spacing w:val="-15"/>
        </w:rPr>
        <w:t> </w:t>
      </w:r>
      <w:r>
        <w:rPr>
          <w:spacing w:val="-9"/>
        </w:rPr>
        <w:t>用户，我们只授予了查询</w:t>
      </w:r>
      <w:r>
        <w:rPr>
          <w:rFonts w:ascii="Times New Roman" w:eastAsia="Times New Roman"/>
        </w:rPr>
        <w:t>lineitem</w:t>
      </w:r>
      <w:r>
        <w:rPr>
          <w:rFonts w:ascii="Times New Roman" w:eastAsia="Times New Roman"/>
          <w:spacing w:val="-15"/>
        </w:rPr>
        <w:t> </w:t>
      </w:r>
      <w:r>
        <w:rPr>
          <w:spacing w:val="6"/>
        </w:rPr>
        <w:t>表和更新</w:t>
      </w:r>
      <w:r>
        <w:rPr>
          <w:rFonts w:ascii="Times New Roman" w:eastAsia="Times New Roman"/>
        </w:rPr>
        <w:t>discoun</w:t>
      </w:r>
      <w:r>
        <w:rPr>
          <w:rFonts w:ascii="Times New Roman" w:eastAsia="Times New Roman"/>
        </w:rPr>
        <w:t>t</w:t>
      </w:r>
      <w:r>
        <w:rPr>
          <w:spacing w:val="-2"/>
        </w:rPr>
        <w:t>字段的权限，而不是给予其完全的控制权。这种精细化的权限控制可以有效防止未授权</w:t>
      </w:r>
      <w:r>
        <w:rPr>
          <w:spacing w:val="-2"/>
        </w:rPr>
        <w:t>的数据访问和修改，保护数据库的安全。</w:t>
      </w:r>
    </w:p>
    <w:p>
      <w:pPr>
        <w:pStyle w:val="BodyText"/>
        <w:spacing w:line="345" w:lineRule="auto" w:before="13"/>
        <w:ind w:right="235" w:firstLine="480"/>
        <w:jc w:val="both"/>
      </w:pPr>
      <w:r>
        <w:rPr>
          <w:w w:val="95"/>
        </w:rPr>
        <w:t>此</w:t>
      </w:r>
      <w:r>
        <w:rPr>
          <w:w w:val="95"/>
        </w:rPr>
        <w:t>外</w:t>
      </w:r>
      <w:r>
        <w:rPr>
          <w:w w:val="95"/>
        </w:rPr>
        <w:t>，</w:t>
      </w:r>
      <w:r>
        <w:rPr>
          <w:w w:val="95"/>
        </w:rPr>
        <w:t>通</w:t>
      </w:r>
      <w:r>
        <w:rPr>
          <w:w w:val="95"/>
        </w:rPr>
        <w:t>过</w:t>
      </w:r>
      <w:r>
        <w:rPr>
          <w:w w:val="95"/>
        </w:rPr>
        <w:t>实</w:t>
      </w:r>
      <w:r>
        <w:rPr>
          <w:w w:val="95"/>
        </w:rPr>
        <w:t>际</w:t>
      </w:r>
      <w:r>
        <w:rPr>
          <w:w w:val="95"/>
        </w:rPr>
        <w:t>操</w:t>
      </w:r>
      <w:r>
        <w:rPr>
          <w:w w:val="95"/>
        </w:rPr>
        <w:t>作</w:t>
      </w:r>
      <w:r>
        <w:rPr>
          <w:w w:val="95"/>
        </w:rPr>
        <w:t>，</w:t>
      </w:r>
      <w:r>
        <w:rPr>
          <w:w w:val="95"/>
        </w:rPr>
        <w:t>我</w:t>
      </w:r>
      <w:r>
        <w:rPr>
          <w:w w:val="95"/>
        </w:rPr>
        <w:t>也</w:t>
      </w:r>
      <w:r>
        <w:rPr>
          <w:w w:val="95"/>
        </w:rPr>
        <w:t>加</w:t>
      </w:r>
      <w:r>
        <w:rPr>
          <w:w w:val="95"/>
        </w:rPr>
        <w:t>深</w:t>
      </w:r>
      <w:r>
        <w:rPr>
          <w:w w:val="95"/>
        </w:rPr>
        <w:t>了</w:t>
      </w:r>
      <w:r>
        <w:rPr>
          <w:w w:val="95"/>
        </w:rPr>
        <w:t>对</w:t>
      </w:r>
      <w:r>
        <w:rPr>
          <w:w w:val="95"/>
        </w:rPr>
        <w:t> </w:t>
      </w:r>
      <w:r>
        <w:rPr>
          <w:rFonts w:ascii="Times New Roman" w:eastAsia="Times New Roman"/>
          <w:w w:val="95"/>
        </w:rPr>
        <w:t>SQL</w:t>
      </w:r>
      <w:r>
        <w:rPr>
          <w:rFonts w:ascii="Times New Roman" w:eastAsia="Times New Roman"/>
          <w:spacing w:val="40"/>
        </w:rPr>
        <w:t> </w:t>
      </w:r>
      <w:r>
        <w:rPr>
          <w:w w:val="95"/>
        </w:rPr>
        <w:t>语</w:t>
      </w:r>
      <w:r>
        <w:rPr>
          <w:w w:val="95"/>
        </w:rPr>
        <w:t>句</w:t>
      </w:r>
      <w:r>
        <w:rPr>
          <w:w w:val="95"/>
        </w:rPr>
        <w:t>的</w:t>
      </w:r>
      <w:r>
        <w:rPr>
          <w:w w:val="95"/>
        </w:rPr>
        <w:t>理</w:t>
      </w:r>
      <w:r>
        <w:rPr>
          <w:w w:val="95"/>
        </w:rPr>
        <w:t>解</w:t>
      </w:r>
      <w:r>
        <w:rPr>
          <w:w w:val="95"/>
        </w:rPr>
        <w:t>，</w:t>
      </w:r>
      <w:r>
        <w:rPr>
          <w:w w:val="95"/>
        </w:rPr>
        <w:t>特</w:t>
      </w:r>
      <w:r>
        <w:rPr>
          <w:w w:val="95"/>
        </w:rPr>
        <w:t>别</w:t>
      </w:r>
      <w:r>
        <w:rPr>
          <w:w w:val="95"/>
        </w:rPr>
        <w:t>是</w:t>
      </w:r>
      <w:r>
        <w:rPr>
          <w:w w:val="95"/>
        </w:rPr>
        <w:t>在</w:t>
      </w:r>
      <w:r>
        <w:rPr>
          <w:w w:val="95"/>
        </w:rPr>
        <w:t>执</w:t>
      </w:r>
      <w:r>
        <w:rPr>
          <w:w w:val="95"/>
        </w:rPr>
        <w:t>行</w:t>
      </w:r>
      <w:r>
        <w:rPr>
          <w:w w:val="95"/>
        </w:rPr>
        <w:t> </w:t>
      </w:r>
      <w:r>
        <w:rPr>
          <w:rFonts w:ascii="Times New Roman" w:eastAsia="Times New Roman"/>
          <w:w w:val="95"/>
        </w:rPr>
        <w:t>UPDATE</w:t>
      </w:r>
      <w:r>
        <w:rPr>
          <w:rFonts w:ascii="Times New Roman" w:eastAsia="Times New Roman"/>
          <w:spacing w:val="40"/>
        </w:rPr>
        <w:t> </w:t>
      </w:r>
      <w:r>
        <w:rPr>
          <w:w w:val="95"/>
        </w:rPr>
        <w:t>和 </w:t>
      </w:r>
      <w:r>
        <w:rPr>
          <w:rFonts w:ascii="Times New Roman" w:eastAsia="Times New Roman"/>
        </w:rPr>
        <w:t>SELECT</w:t>
      </w:r>
      <w:r>
        <w:rPr>
          <w:rFonts w:ascii="Times New Roman" w:eastAsia="Times New Roman"/>
          <w:spacing w:val="-15"/>
        </w:rPr>
        <w:t> </w:t>
      </w:r>
      <w:r>
        <w:rPr>
          <w:spacing w:val="-6"/>
        </w:rPr>
        <w:t>语句时，需要仔细考虑</w:t>
      </w:r>
      <w:r>
        <w:rPr>
          <w:rFonts w:ascii="Times New Roman" w:eastAsia="Times New Roman"/>
        </w:rPr>
        <w:t>WHERE</w:t>
      </w:r>
      <w:r>
        <w:rPr>
          <w:rFonts w:ascii="Times New Roman" w:eastAsia="Times New Roman"/>
          <w:spacing w:val="-15"/>
        </w:rPr>
        <w:t> </w:t>
      </w:r>
      <w:r>
        <w:rPr>
          <w:spacing w:val="-13"/>
        </w:rPr>
        <w:t>子句的条件，以确保只修改或查询目标数据。这</w:t>
      </w:r>
      <w:r>
        <w:rPr>
          <w:spacing w:val="-2"/>
        </w:rPr>
        <w:t>些实践经验对我今后进行数据库管理和开发工作都很有帮助。</w:t>
      </w:r>
    </w:p>
    <w:p>
      <w:pPr>
        <w:spacing w:after="0" w:line="345" w:lineRule="auto"/>
        <w:jc w:val="both"/>
        <w:sectPr>
          <w:pgSz w:w="11910" w:h="16840"/>
          <w:pgMar w:header="658" w:footer="847" w:top="1260" w:bottom="1040" w:left="1300" w:right="1180"/>
        </w:sectPr>
      </w:pPr>
    </w:p>
    <w:p>
      <w:pPr>
        <w:pStyle w:val="Heading1"/>
        <w:spacing w:before="64"/>
        <w:ind w:left="201"/>
      </w:pPr>
      <w:bookmarkStart w:name="附录：程序清单及说明" w:id="24"/>
      <w:bookmarkEnd w:id="24"/>
      <w:r>
        <w:rPr/>
      </w:r>
      <w:r>
        <w:rPr>
          <w:spacing w:val="-1"/>
        </w:rPr>
        <w:t>附录：程序清单及说明</w:t>
      </w:r>
    </w:p>
    <w:p>
      <w:pPr>
        <w:pStyle w:val="BodyText"/>
        <w:spacing w:before="9"/>
        <w:ind w:left="0"/>
        <w:rPr>
          <w:rFonts w:ascii="黑体"/>
          <w:sz w:val="9"/>
        </w:rPr>
      </w:pPr>
    </w:p>
    <w:p>
      <w:pPr>
        <w:spacing w:after="0"/>
        <w:rPr>
          <w:rFonts w:ascii="黑体"/>
          <w:sz w:val="9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67"/>
        <w:ind w:left="597"/>
      </w:pPr>
      <w:r>
        <w:rPr>
          <w:spacing w:val="-1"/>
        </w:rPr>
        <w:t>以下是本实验中涉及的主要程序文件及其说明：</w:t>
      </w:r>
    </w:p>
    <w:p>
      <w:pPr>
        <w:pStyle w:val="ListParagraph"/>
        <w:numPr>
          <w:ilvl w:val="0"/>
          <w:numId w:val="3"/>
        </w:numPr>
        <w:tabs>
          <w:tab w:pos="418" w:val="left" w:leader="none"/>
        </w:tabs>
        <w:spacing w:line="345" w:lineRule="auto" w:before="144" w:after="0"/>
        <w:ind w:left="417" w:right="803" w:hanging="300"/>
        <w:jc w:val="left"/>
        <w:rPr>
          <w:sz w:val="24"/>
        </w:rPr>
      </w:pPr>
      <w:r>
        <w:rPr/>
        <w:pict>
          <v:shape style="position:absolute;margin-left:85.866142pt;margin-top:8.541826pt;width:66pt;height:13.7pt;mso-position-horizontal-relative:page;mso-position-vertical-relative:paragraph;z-index:-16030208" id="docshape131" coordorigin="1717,171" coordsize="1320,274" path="m3028,444l1726,444,1717,435,1717,191,1717,180,1726,171,3028,171,3037,180,3037,435,3028,444xe" filled="true" fillcolor="#e6e6e6" stroked="false">
            <v:path arrowok="t"/>
            <v:fill type="solid"/>
            <w10:wrap type="none"/>
          </v:shape>
        </w:pict>
      </w:r>
      <w:r>
        <w:rPr/>
        <w:pict>
          <v:group style="position:absolute;margin-left:431.516541pt;margin-top:8.541826pt;width:59.4pt;height:13.75pt;mso-position-horizontal-relative:page;mso-position-vertical-relative:paragraph;z-index:-16029696" id="docshapegroup132" coordorigin="8630,171" coordsize="1188,275">
            <v:shape style="position:absolute;left:8630;top:170;width:1188;height:274" id="docshape133" coordorigin="8630,171" coordsize="1188,274" path="m9809,444l8639,444,8630,435,8630,191,8630,180,8639,171,9809,171,9818,180,9818,435,9809,444xe" filled="true" fillcolor="#e6e6e6" stroked="false">
              <v:path arrowok="t"/>
              <v:fill type="solid"/>
            </v:shape>
            <v:shape style="position:absolute;left:8630;top:170;width:1188;height:275" type="#_x0000_t202" id="docshape134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mysqldump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onsolas" w:eastAsia="Consolas"/>
          <w:sz w:val="24"/>
        </w:rPr>
        <w:t>backup.bat</w:t>
      </w:r>
      <w:r>
        <w:rPr>
          <w:spacing w:val="-7"/>
          <w:sz w:val="24"/>
        </w:rPr>
        <w:t>：用于备份数据库 </w:t>
      </w:r>
      <w:r>
        <w:rPr>
          <w:rFonts w:ascii="Times New Roman" w:eastAsia="Times New Roman"/>
          <w:sz w:val="24"/>
        </w:rPr>
        <w:t>TPCH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sz w:val="24"/>
        </w:rPr>
        <w:t>的批处理脚本，包含了执行</w:t>
      </w:r>
      <w:r>
        <w:rPr>
          <w:spacing w:val="-2"/>
          <w:sz w:val="24"/>
        </w:rPr>
        <w:t>的相关内容。</w:t>
      </w:r>
    </w:p>
    <w:p>
      <w:pPr>
        <w:pStyle w:val="ListParagraph"/>
        <w:numPr>
          <w:ilvl w:val="0"/>
          <w:numId w:val="3"/>
        </w:numPr>
        <w:tabs>
          <w:tab w:pos="418" w:val="left" w:leader="none"/>
        </w:tabs>
        <w:spacing w:line="345" w:lineRule="auto" w:before="3" w:after="0"/>
        <w:ind w:left="417" w:right="671" w:hanging="300"/>
        <w:jc w:val="left"/>
        <w:rPr>
          <w:sz w:val="24"/>
        </w:rPr>
      </w:pPr>
      <w:r>
        <w:rPr/>
        <w:pict>
          <v:shape style="position:absolute;margin-left:85.866142pt;margin-top:1.491826pt;width:72.6pt;height:13.7pt;mso-position-horizontal-relative:page;mso-position-vertical-relative:paragraph;z-index:-16029184" id="docshape135" coordorigin="1717,30" coordsize="1452,274" path="m3160,303l1726,303,1717,294,1717,50,1717,39,1726,30,3160,30,3169,39,3169,294,3160,303xe" filled="true" fillcolor="#e6e6e6" stroked="false">
            <v:path arrowok="t"/>
            <v:fill type="solid"/>
            <w10:wrap type="none"/>
          </v:shape>
        </w:pict>
      </w:r>
      <w:r>
        <w:rPr/>
        <w:pict>
          <v:group style="position:absolute;margin-left:438.114197pt;margin-top:1.491826pt;width:33pt;height:13.75pt;mso-position-horizontal-relative:page;mso-position-vertical-relative:paragraph;z-index:15761408" id="docshapegroup136" coordorigin="8762,30" coordsize="660,275">
            <v:shape style="position:absolute;left:8762;top:29;width:660;height:274" id="docshape137" coordorigin="8762,30" coordsize="660,274" path="m9413,303l8771,303,8762,294,8762,50,8762,39,8771,30,9413,30,9422,39,9422,294,9413,303xe" filled="true" fillcolor="#e6e6e6" stroked="false">
              <v:path arrowok="t"/>
              <v:fill type="solid"/>
            </v:shape>
            <v:shape style="position:absolute;left:8762;top:29;width:660;height:275" type="#_x0000_t202" id="docshape138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mysql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onsolas" w:eastAsia="Consolas"/>
          <w:sz w:val="24"/>
        </w:rPr>
        <w:t>recover.bat</w:t>
      </w:r>
      <w:r>
        <w:rPr>
          <w:spacing w:val="-7"/>
          <w:sz w:val="24"/>
        </w:rPr>
        <w:t>：用于恢复数据库 </w:t>
      </w:r>
      <w:r>
        <w:rPr>
          <w:rFonts w:ascii="Times New Roman" w:eastAsia="Times New Roman"/>
          <w:sz w:val="24"/>
        </w:rPr>
        <w:t>TPCH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sz w:val="24"/>
        </w:rPr>
        <w:t>的批处理脚本，包含了执行</w:t>
      </w:r>
      <w:r>
        <w:rPr>
          <w:spacing w:val="-4"/>
          <w:sz w:val="24"/>
        </w:rPr>
        <w:t>关内容。</w:t>
      </w:r>
    </w:p>
    <w:p>
      <w:pPr>
        <w:pStyle w:val="ListParagraph"/>
        <w:numPr>
          <w:ilvl w:val="0"/>
          <w:numId w:val="3"/>
        </w:numPr>
        <w:tabs>
          <w:tab w:pos="418" w:val="left" w:leader="none"/>
        </w:tabs>
        <w:spacing w:line="240" w:lineRule="auto" w:before="2" w:after="0"/>
        <w:ind w:left="417" w:right="0" w:hanging="301"/>
        <w:jc w:val="left"/>
        <w:rPr>
          <w:sz w:val="24"/>
        </w:rPr>
      </w:pPr>
      <w:r>
        <w:rPr/>
        <w:pict>
          <v:shape style="position:absolute;margin-left:85.866142pt;margin-top:1.441826pt;width:92.4pt;height:13.7pt;mso-position-horizontal-relative:page;mso-position-vertical-relative:paragraph;z-index:-16028160" id="docshape139" coordorigin="1717,29" coordsize="1848,274" path="m3556,302l1726,302,1717,293,1717,49,1717,38,1726,29,3556,29,3565,38,3565,293,3556,302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eastAsia="Consolas"/>
          <w:sz w:val="24"/>
        </w:rPr>
        <w:t>privileges.sql</w:t>
      </w:r>
      <w:r>
        <w:rPr>
          <w:spacing w:val="-7"/>
          <w:sz w:val="24"/>
        </w:rPr>
        <w:t>：包含了创建用户 </w:t>
      </w:r>
      <w:r>
        <w:rPr>
          <w:rFonts w:ascii="Times New Roman" w:eastAsia="Times New Roman"/>
          <w:sz w:val="24"/>
        </w:rPr>
        <w:t>BIT</w:t>
      </w:r>
      <w:r>
        <w:rPr>
          <w:spacing w:val="-6"/>
          <w:sz w:val="24"/>
        </w:rPr>
        <w:t>、授权和收回权限的 </w:t>
      </w:r>
      <w:r>
        <w:rPr>
          <w:rFonts w:ascii="Times New Roman" w:eastAsia="Times New Roman"/>
          <w:sz w:val="24"/>
        </w:rPr>
        <w:t>SQL</w:t>
      </w:r>
      <w:r>
        <w:rPr>
          <w:rFonts w:ascii="Times New Roman" w:eastAsia="Times New Roman"/>
          <w:spacing w:val="-9"/>
          <w:sz w:val="24"/>
        </w:rPr>
        <w:t> </w:t>
      </w:r>
      <w:r>
        <w:rPr>
          <w:spacing w:val="-4"/>
          <w:sz w:val="24"/>
        </w:rPr>
        <w:t>语句。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line="693" w:lineRule="auto" w:before="211"/>
        <w:ind w:left="66" w:right="281" w:firstLine="395"/>
      </w:pPr>
      <w:r>
        <w:rPr>
          <w:spacing w:val="-6"/>
        </w:rPr>
        <w:t>命令</w:t>
      </w:r>
      <w:r>
        <w:rPr>
          <w:spacing w:val="-3"/>
        </w:rPr>
        <w:t>命令的相</w:t>
      </w:r>
    </w:p>
    <w:p>
      <w:pPr>
        <w:spacing w:after="0" w:line="693" w:lineRule="auto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8076" w:space="40"/>
            <w:col w:w="1314"/>
          </w:cols>
        </w:sectPr>
      </w:pPr>
    </w:p>
    <w:p>
      <w:pPr>
        <w:pStyle w:val="BodyText"/>
        <w:spacing w:before="145"/>
      </w:pPr>
      <w:r>
        <w:rPr>
          <w:spacing w:val="-1"/>
        </w:rPr>
        <w:t>以上文件均已在实验中详细说明，并附有必要的注释以便理解和复现实验过程。</w:t>
      </w:r>
    </w:p>
    <w:sectPr>
      <w:type w:val="continuous"/>
      <w:pgSz w:w="11910" w:h="16840"/>
      <w:pgMar w:header="658" w:footer="847" w:top="1260" w:bottom="1040" w:left="1300" w:right="1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宋体">
    <w:altName w:val="宋体"/>
    <w:charset w:val="86"/>
    <w:family w:val="auto"/>
    <w:pitch w:val="variable"/>
  </w:font>
  <w:font w:name="黑体">
    <w:altName w:val="黑体"/>
    <w:charset w:val="86"/>
    <w:family w:val="modern"/>
    <w:pitch w:val="fixed"/>
  </w:font>
  <w:font w:name="Consolas">
    <w:altName w:val="Consolas"/>
    <w:charset w:val="0"/>
    <w:family w:val="modern"/>
    <w:pitch w:val="fixed"/>
  </w:font>
  <w:font w:name="楷体">
    <w:altName w:val="楷体"/>
    <w:charset w:val="86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pict>
        <v:shape style="position:absolute;margin-left:288.637787pt;margin-top:788.5354pt;width:19pt;height:15.3pt;mso-position-horizontal-relative:page;mso-position-vertical-relative:page;z-index:-16060416" type="#_x0000_t202" id="docshape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  <w:rPr>
                    <w:rFonts w:ascii="Times New Roman"/>
                  </w:rPr>
                </w:pPr>
                <w:r>
                  <w:rPr>
                    <w:rFonts w:ascii="Times New Roman"/>
                    <w:spacing w:val="-5"/>
                  </w:rPr>
                  <w:fldChar w:fldCharType="begin"/>
                </w:r>
                <w:r>
                  <w:rPr>
                    <w:rFonts w:ascii="Times New Roman"/>
                    <w:spacing w:val="-5"/>
                  </w:rPr>
                  <w:instrText> PAGE </w:instrText>
                </w:r>
                <w:r>
                  <w:rPr>
                    <w:rFonts w:ascii="Times New Roman"/>
                    <w:spacing w:val="-5"/>
                  </w:rPr>
                  <w:fldChar w:fldCharType="separate"/>
                </w:r>
                <w:r>
                  <w:rPr>
                    <w:rFonts w:ascii="Times New Roman"/>
                    <w:spacing w:val="-5"/>
                  </w:rPr>
                  <w:t>10</w:t>
                </w:r>
                <w:r>
                  <w:rPr>
                    <w:rFonts w:ascii="Times New Roman"/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pict>
        <v:line style="position:absolute;mso-position-horizontal-relative:page;mso-position-vertical-relative:page;z-index:-16061440" from="70.866142pt,49.60627pt" to="524.409402pt,49.60627pt" stroked="true" strokeweight="1pt" strokecolor="#000000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24.637802pt;margin-top:31.89377pt;width:146pt;height:14pt;mso-position-horizontal-relative:page;mso-position-vertical-relative:page;z-index:-16060928" type="#_x0000_t202" id="docshape1" filled="false" stroked="false">
          <v:textbox inset="0,0,0,0">
            <w:txbxContent>
              <w:p>
                <w:pPr>
                  <w:pStyle w:val="BodyText"/>
                  <w:spacing w:line="280" w:lineRule="exact"/>
                  <w:ind w:left="20"/>
                </w:pPr>
                <w:r>
                  <w:rPr>
                    <w:spacing w:val="-1"/>
                  </w:rPr>
                  <w:t>数据库原理与设计实验报告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417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5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4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1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79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44" w:hanging="3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"/>
      <w:lvlJc w:val="left"/>
      <w:pPr>
        <w:ind w:left="585" w:hanging="46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5" w:hanging="468"/>
        <w:jc w:val="left"/>
      </w:pPr>
      <w:rPr>
        <w:rFonts w:hint="default" w:ascii="黑体" w:hAnsi="黑体" w:eastAsia="黑体" w:cs="黑体"/>
        <w:b w:val="0"/>
        <w:bCs w:val="0"/>
        <w:i w:val="0"/>
        <w:iCs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9" w:hanging="4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4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8" w:hanging="4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2" w:hanging="4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7" w:hanging="4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1" w:hanging="4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6" w:hanging="46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17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5" w:hanging="468"/>
        <w:jc w:val="left"/>
      </w:pPr>
      <w:rPr>
        <w:rFonts w:hint="default" w:ascii="黑体" w:hAnsi="黑体" w:eastAsia="黑体" w:cs="黑体"/>
        <w:b w:val="0"/>
        <w:bCs w:val="0"/>
        <w:i w:val="0"/>
        <w:iCs w:val="0"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89" w:hanging="672"/>
        <w:jc w:val="left"/>
      </w:pPr>
      <w:rPr>
        <w:rFonts w:hint="default" w:ascii="黑体" w:hAnsi="黑体" w:eastAsia="黑体" w:cs="黑体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97" w:hanging="6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14" w:hanging="6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2" w:hanging="6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9" w:hanging="6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67" w:hanging="6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84" w:hanging="672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7"/>
    </w:pPr>
    <w:rPr>
      <w:rFonts w:ascii="宋体" w:hAnsi="宋体" w:eastAsia="宋体" w:cs="宋体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1"/>
      <w:ind w:left="117"/>
      <w:outlineLvl w:val="1"/>
    </w:pPr>
    <w:rPr>
      <w:rFonts w:ascii="黑体" w:hAnsi="黑体" w:eastAsia="黑体" w:cs="黑体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1"/>
      <w:ind w:left="585" w:hanging="469"/>
      <w:outlineLvl w:val="2"/>
    </w:pPr>
    <w:rPr>
      <w:rFonts w:ascii="黑体" w:hAnsi="黑体" w:eastAsia="黑体" w:cs="黑体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9"/>
      <w:ind w:left="1339" w:right="1458"/>
      <w:jc w:val="center"/>
    </w:pPr>
    <w:rPr>
      <w:rFonts w:ascii="黑体" w:hAnsi="黑体" w:eastAsia="黑体" w:cs="黑体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1"/>
      <w:ind w:left="417" w:hanging="469"/>
    </w:pPr>
    <w:rPr>
      <w:rFonts w:ascii="宋体" w:hAnsi="宋体" w:eastAsia="宋体" w:cs="宋体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2025-05-27T09:27:02Z</dcterms:created>
  <dcterms:modified xsi:type="dcterms:W3CDTF">2025-05-27T09:27:02Z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2025-05-27T00:00:00Z</vt:filetime>
  </property>
  <property fmtid="{D5CDD505-2E9C-101B-9397-08002B2CF9AE}" pid="3" name="Creator">
    <vt:lpwstr>Typst 0.13.1</vt:lpwstr>
  </property>
  <property fmtid="{D5CDD505-2E9C-101B-9397-08002B2CF9AE}" pid="4" name="LastSaved">
    <vt:filetime>2025-05-27T00:00:00Z</vt:filetime>
  </property>
</Properties>
</file>