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371ED" w14:textId="77777777" w:rsidR="00B5570D" w:rsidRDefault="00B5570D" w:rsidP="00B5570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1A667787" w14:textId="77777777" w:rsidR="00B5570D" w:rsidRDefault="00B5570D" w:rsidP="00B5570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автономное образовательное учреждение</w:t>
      </w:r>
    </w:p>
    <w:p w14:paraId="68043521" w14:textId="77777777" w:rsidR="00B5570D" w:rsidRDefault="00B5570D" w:rsidP="00B5570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высшего образования</w:t>
      </w:r>
    </w:p>
    <w:p w14:paraId="047730F2" w14:textId="77777777" w:rsidR="00B5570D" w:rsidRDefault="00B5570D" w:rsidP="00B5570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«СЕВЕРО-КАВКАЗСКИЙ ФЕДЕРАЛЬНЫЙ УНИВЕРСИТЕТ»</w:t>
      </w:r>
    </w:p>
    <w:p w14:paraId="6B9D745A" w14:textId="77777777" w:rsidR="00B5570D" w:rsidRDefault="00B5570D" w:rsidP="00B5570D">
      <w:pPr>
        <w:spacing w:after="0"/>
        <w:jc w:val="center"/>
        <w:rPr>
          <w:rFonts w:eastAsia="Calibri" w:cs="Times New Roman"/>
          <w:szCs w:val="28"/>
        </w:rPr>
      </w:pPr>
    </w:p>
    <w:p w14:paraId="128582A1" w14:textId="77777777" w:rsidR="00B5570D" w:rsidRDefault="00B5570D" w:rsidP="00B5570D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Институт цифрового развития</w:t>
      </w:r>
    </w:p>
    <w:p w14:paraId="26F11D8D" w14:textId="77777777" w:rsidR="00B5570D" w:rsidRDefault="00B5570D" w:rsidP="00B5570D">
      <w:pPr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прикладной информатики</w:t>
      </w:r>
    </w:p>
    <w:p w14:paraId="0B077382" w14:textId="77777777" w:rsidR="00B5570D" w:rsidRDefault="00B5570D" w:rsidP="00B5570D">
      <w:pPr>
        <w:spacing w:after="0"/>
        <w:rPr>
          <w:rFonts w:eastAsia="Calibri" w:cs="Times New Roman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95"/>
      </w:tblGrid>
      <w:tr w:rsidR="00B5570D" w14:paraId="3061A39A" w14:textId="77777777" w:rsidTr="0051792F">
        <w:trPr>
          <w:trHeight w:val="585"/>
          <w:jc w:val="center"/>
        </w:trPr>
        <w:tc>
          <w:tcPr>
            <w:tcW w:w="4595" w:type="dxa"/>
          </w:tcPr>
          <w:p w14:paraId="37E6E811" w14:textId="77777777" w:rsidR="00B5570D" w:rsidRDefault="00B5570D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B5570D" w14:paraId="78BFA336" w14:textId="77777777" w:rsidTr="0051792F">
        <w:trPr>
          <w:jc w:val="center"/>
        </w:trPr>
        <w:tc>
          <w:tcPr>
            <w:tcW w:w="4595" w:type="dxa"/>
          </w:tcPr>
          <w:p w14:paraId="2CCE131A" w14:textId="77777777" w:rsidR="00B5570D" w:rsidRDefault="00B5570D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6AE5357E" w14:textId="77777777" w:rsidR="00B5570D" w:rsidRDefault="00B5570D" w:rsidP="00B5570D">
      <w:pPr>
        <w:tabs>
          <w:tab w:val="left" w:pos="5556"/>
        </w:tabs>
        <w:spacing w:after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</w:p>
    <w:p w14:paraId="76420BBF" w14:textId="7E4299C9" w:rsidR="00B5570D" w:rsidRDefault="00B5570D" w:rsidP="00B5570D">
      <w:pPr>
        <w:spacing w:after="0"/>
        <w:jc w:val="center"/>
        <w:rPr>
          <w:rFonts w:eastAsia="Calibri" w:cs="Times New Roman"/>
          <w:b/>
          <w:caps/>
          <w:kern w:val="24"/>
          <w:szCs w:val="28"/>
        </w:rPr>
      </w:pPr>
      <w:r>
        <w:rPr>
          <w:rFonts w:eastAsia="Calibri" w:cs="Times New Roman"/>
          <w:b/>
          <w:kern w:val="24"/>
          <w:szCs w:val="28"/>
        </w:rPr>
        <w:t xml:space="preserve">ОТЧЕТ ПО </w:t>
      </w:r>
      <w:r>
        <w:rPr>
          <w:rFonts w:eastAsia="Calibri" w:cs="Times New Roman"/>
          <w:b/>
          <w:caps/>
          <w:kern w:val="24"/>
          <w:szCs w:val="28"/>
        </w:rPr>
        <w:t>лабораторной работе №11-12</w:t>
      </w:r>
    </w:p>
    <w:p w14:paraId="5EC98AA8" w14:textId="700F54D5" w:rsidR="00B5570D" w:rsidRDefault="00B5570D" w:rsidP="00B5570D">
      <w:pPr>
        <w:jc w:val="center"/>
        <w:rPr>
          <w:rFonts w:eastAsia="Calibri" w:cs="Times New Roman"/>
          <w:szCs w:val="28"/>
        </w:rPr>
      </w:pPr>
      <w:r>
        <w:rPr>
          <w:rFonts w:eastAsia="Times New Roman" w:cs="Times New Roman"/>
          <w:szCs w:val="28"/>
        </w:rPr>
        <w:t>«Техническое задание для индивидуального проекта АИС»</w:t>
      </w:r>
    </w:p>
    <w:p w14:paraId="74D93B00" w14:textId="77777777" w:rsidR="00B5570D" w:rsidRDefault="00B5570D" w:rsidP="00B5570D">
      <w:pPr>
        <w:spacing w:after="0"/>
        <w:rPr>
          <w:rFonts w:eastAsia="Calibri" w:cs="Times New Roman"/>
          <w:szCs w:val="28"/>
        </w:rPr>
      </w:pPr>
    </w:p>
    <w:p w14:paraId="4CB96563" w14:textId="77777777" w:rsidR="00B5570D" w:rsidRPr="00AB13D7" w:rsidRDefault="00B5570D" w:rsidP="00B5570D">
      <w:pPr>
        <w:spacing w:after="0"/>
        <w:rPr>
          <w:rFonts w:eastAsia="Calibri" w:cs="Times New Roman"/>
          <w:szCs w:val="28"/>
        </w:rPr>
      </w:pPr>
    </w:p>
    <w:p w14:paraId="7F736080" w14:textId="77777777" w:rsidR="00B5570D" w:rsidRDefault="00B5570D" w:rsidP="00B5570D">
      <w:pPr>
        <w:spacing w:after="0"/>
        <w:rPr>
          <w:rFonts w:eastAsia="Calibri" w:cs="Times New Roman"/>
          <w:szCs w:val="28"/>
        </w:rPr>
      </w:pPr>
    </w:p>
    <w:tbl>
      <w:tblPr>
        <w:tblW w:w="10470" w:type="dxa"/>
        <w:tblLayout w:type="fixed"/>
        <w:tblLook w:val="04A0" w:firstRow="1" w:lastRow="0" w:firstColumn="1" w:lastColumn="0" w:noHBand="0" w:noVBand="1"/>
      </w:tblPr>
      <w:tblGrid>
        <w:gridCol w:w="4786"/>
        <w:gridCol w:w="4820"/>
        <w:gridCol w:w="864"/>
      </w:tblGrid>
      <w:tr w:rsidR="00B5570D" w14:paraId="12FED0F3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084A1107" w14:textId="77777777" w:rsidR="00B5570D" w:rsidRDefault="00B5570D" w:rsidP="0051792F">
            <w:pPr>
              <w:tabs>
                <w:tab w:val="left" w:pos="270"/>
                <w:tab w:val="center" w:pos="1984"/>
              </w:tabs>
              <w:spacing w:after="0"/>
              <w:ind w:right="601"/>
              <w:contextualSpacing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1C7BFD35" w14:textId="77777777" w:rsidR="00B5570D" w:rsidRDefault="00B5570D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Выполнила: </w:t>
            </w:r>
          </w:p>
          <w:p w14:paraId="5BAD8E8D" w14:textId="57F6D3E9" w:rsidR="00B5570D" w:rsidRDefault="003A7AD3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 w:rsidRPr="003A7AD3">
              <w:rPr>
                <w:rFonts w:eastAsia="Calibri" w:cs="Times New Roman"/>
                <w:szCs w:val="28"/>
                <w:u w:val="single"/>
                <w:lang w:bidi="th-TH"/>
              </w:rPr>
              <w:t>Фролов Кирилл Сергеевич</w:t>
            </w:r>
            <w:r w:rsidR="00B5570D">
              <w:rPr>
                <w:rFonts w:eastAsia="Calibri" w:cs="Times New Roman"/>
                <w:szCs w:val="28"/>
                <w:u w:val="single"/>
                <w:lang w:bidi="th-TH"/>
              </w:rPr>
              <w:t>,</w:t>
            </w:r>
          </w:p>
          <w:p w14:paraId="2C42AF2F" w14:textId="77777777" w:rsidR="00B5570D" w:rsidRDefault="00B5570D" w:rsidP="0051792F">
            <w:pPr>
              <w:spacing w:after="0"/>
              <w:ind w:right="677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>3 курс, ПИН-б-о-21-2, направление 09.03.03 Прикладная информатика, очной формы обучения</w:t>
            </w:r>
          </w:p>
          <w:p w14:paraId="15477080" w14:textId="77777777" w:rsidR="00B5570D" w:rsidRDefault="00B5570D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 (Ф.И.О., курс, группа, направления подготовки, профиль, форма обучения) </w:t>
            </w:r>
          </w:p>
          <w:p w14:paraId="70B38A7B" w14:textId="77777777" w:rsidR="00B5570D" w:rsidRDefault="00B5570D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</w:t>
            </w:r>
          </w:p>
          <w:p w14:paraId="32D4826D" w14:textId="77777777" w:rsidR="00B5570D" w:rsidRDefault="00B5570D" w:rsidP="0051792F">
            <w:pPr>
              <w:spacing w:after="0"/>
              <w:ind w:right="677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1D9C5F40" w14:textId="77777777" w:rsidR="00B5570D" w:rsidRDefault="00B5570D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B5570D" w14:paraId="0123AFB6" w14:textId="77777777" w:rsidTr="0051792F">
        <w:trPr>
          <w:gridAfter w:val="1"/>
          <w:wAfter w:w="864" w:type="dxa"/>
        </w:trPr>
        <w:tc>
          <w:tcPr>
            <w:tcW w:w="4786" w:type="dxa"/>
          </w:tcPr>
          <w:p w14:paraId="54A2C4AE" w14:textId="77777777" w:rsidR="00B5570D" w:rsidRDefault="00B5570D" w:rsidP="0051792F">
            <w:pPr>
              <w:spacing w:after="0"/>
              <w:ind w:right="459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4820" w:type="dxa"/>
          </w:tcPr>
          <w:p w14:paraId="03602F37" w14:textId="77777777" w:rsidR="00B5570D" w:rsidRDefault="00B5570D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 xml:space="preserve">Проверил: </w:t>
            </w:r>
          </w:p>
          <w:p w14:paraId="1C0008F4" w14:textId="77777777" w:rsidR="00B5570D" w:rsidRDefault="00B5570D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u w:val="single"/>
                <w:lang w:bidi="th-TH"/>
              </w:rPr>
            </w:pPr>
            <w:r>
              <w:rPr>
                <w:rFonts w:eastAsia="Calibri" w:cs="Times New Roman"/>
                <w:szCs w:val="28"/>
                <w:u w:val="single"/>
                <w:lang w:bidi="th-TH"/>
              </w:rPr>
              <w:t xml:space="preserve">Щеголев Алексей Алексеевич, </w:t>
            </w:r>
          </w:p>
          <w:p w14:paraId="4864466A" w14:textId="77777777" w:rsidR="00B5570D" w:rsidRDefault="00B5570D" w:rsidP="0051792F">
            <w:pPr>
              <w:spacing w:after="0" w:line="276" w:lineRule="auto"/>
              <w:ind w:right="34"/>
              <w:rPr>
                <w:rFonts w:eastAsia="Calibri" w:cs="Times New Roman"/>
                <w:lang w:bidi="th-TH"/>
              </w:rPr>
            </w:pPr>
            <w:r>
              <w:rPr>
                <w:rFonts w:eastAsia="Calibri" w:cs="Times New Roman"/>
                <w:lang w:bidi="th-TH"/>
              </w:rPr>
              <w:t xml:space="preserve"> (Ф.И.О., звание, должность)</w:t>
            </w:r>
          </w:p>
          <w:p w14:paraId="49EE3F2D" w14:textId="77777777" w:rsidR="00B5570D" w:rsidRDefault="00B5570D" w:rsidP="0051792F">
            <w:pPr>
              <w:spacing w:after="0" w:line="276" w:lineRule="auto"/>
              <w:ind w:right="34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________________________________</w:t>
            </w:r>
          </w:p>
          <w:p w14:paraId="53FA860D" w14:textId="77777777" w:rsidR="00B5570D" w:rsidRDefault="00B5570D" w:rsidP="0051792F">
            <w:pPr>
              <w:spacing w:after="0" w:line="276" w:lineRule="auto"/>
              <w:ind w:right="34"/>
              <w:jc w:val="center"/>
              <w:rPr>
                <w:rFonts w:eastAsia="Calibri" w:cs="Times New Roman"/>
                <w:szCs w:val="28"/>
                <w:lang w:bidi="th-TH"/>
              </w:rPr>
            </w:pPr>
            <w:r>
              <w:rPr>
                <w:rFonts w:eastAsia="Calibri" w:cs="Times New Roman"/>
                <w:szCs w:val="28"/>
                <w:lang w:bidi="th-TH"/>
              </w:rPr>
              <w:t>(подпись)</w:t>
            </w:r>
          </w:p>
          <w:p w14:paraId="4CF57F5B" w14:textId="77777777" w:rsidR="00B5570D" w:rsidRDefault="00B5570D" w:rsidP="0051792F">
            <w:pPr>
              <w:spacing w:after="0"/>
              <w:ind w:right="677"/>
              <w:rPr>
                <w:rFonts w:eastAsia="Calibri" w:cs="Times New Roman"/>
                <w:szCs w:val="28"/>
                <w:lang w:bidi="th-TH"/>
              </w:rPr>
            </w:pPr>
          </w:p>
        </w:tc>
      </w:tr>
      <w:tr w:rsidR="00B5570D" w14:paraId="7B433156" w14:textId="77777777" w:rsidTr="0051792F">
        <w:tc>
          <w:tcPr>
            <w:tcW w:w="4786" w:type="dxa"/>
          </w:tcPr>
          <w:p w14:paraId="511890F0" w14:textId="77777777" w:rsidR="00B5570D" w:rsidRDefault="00B5570D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  <w:tc>
          <w:tcPr>
            <w:tcW w:w="5684" w:type="dxa"/>
            <w:gridSpan w:val="2"/>
          </w:tcPr>
          <w:p w14:paraId="367D2D64" w14:textId="77777777" w:rsidR="00B5570D" w:rsidRDefault="00B5570D" w:rsidP="0051792F">
            <w:pPr>
              <w:spacing w:after="0"/>
              <w:rPr>
                <w:rFonts w:eastAsia="Calibri" w:cs="Times New Roman"/>
                <w:szCs w:val="28"/>
                <w:lang w:bidi="th-TH"/>
              </w:rPr>
            </w:pPr>
          </w:p>
        </w:tc>
      </w:tr>
    </w:tbl>
    <w:p w14:paraId="5BC8B28B" w14:textId="77777777" w:rsidR="00B5570D" w:rsidRDefault="00B5570D" w:rsidP="00B5570D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Отчет защищен с оценкой _______________</w:t>
      </w:r>
      <w:r>
        <w:rPr>
          <w:rFonts w:eastAsia="Calibri" w:cs="Times New Roman"/>
          <w:kern w:val="24"/>
          <w:szCs w:val="28"/>
        </w:rPr>
        <w:tab/>
      </w:r>
    </w:p>
    <w:p w14:paraId="3D76538A" w14:textId="77777777" w:rsidR="00B5570D" w:rsidRDefault="00B5570D" w:rsidP="00B5570D">
      <w:pPr>
        <w:spacing w:after="0"/>
        <w:jc w:val="both"/>
        <w:rPr>
          <w:rFonts w:eastAsia="Calibri" w:cs="Times New Roman"/>
          <w:kern w:val="24"/>
          <w:szCs w:val="28"/>
        </w:rPr>
      </w:pPr>
      <w:r>
        <w:rPr>
          <w:rFonts w:eastAsia="Calibri" w:cs="Times New Roman"/>
          <w:kern w:val="24"/>
          <w:szCs w:val="28"/>
        </w:rPr>
        <w:t>Дата защиты__________________</w:t>
      </w:r>
    </w:p>
    <w:p w14:paraId="7F6FB530" w14:textId="77777777" w:rsidR="00B5570D" w:rsidRDefault="00B5570D" w:rsidP="00B5570D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7B86ED64" w14:textId="77777777" w:rsidR="00B5570D" w:rsidRPr="00340C43" w:rsidRDefault="00B5570D" w:rsidP="00B5570D">
      <w:pPr>
        <w:spacing w:after="0"/>
        <w:jc w:val="both"/>
        <w:rPr>
          <w:rFonts w:eastAsia="Calibri" w:cs="Times New Roman"/>
          <w:kern w:val="24"/>
          <w:szCs w:val="28"/>
        </w:rPr>
      </w:pPr>
    </w:p>
    <w:p w14:paraId="024E1862" w14:textId="77777777" w:rsidR="00B5570D" w:rsidRDefault="00B5570D" w:rsidP="00B5570D">
      <w:pPr>
        <w:spacing w:after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Ставрополь, 2024 г</w:t>
      </w:r>
    </w:p>
    <w:p w14:paraId="1DF7FC3E" w14:textId="712B39D4" w:rsidR="008A6428" w:rsidRDefault="00916A66" w:rsidP="00B5570D">
      <w:pPr>
        <w:ind w:firstLine="709"/>
      </w:pPr>
      <w:r>
        <w:lastRenderedPageBreak/>
        <w:t>Задание 1. Изучите значение термина «Техническое задание» с помощью сети Интернет. Дайте определение.</w:t>
      </w:r>
    </w:p>
    <w:p w14:paraId="6AE644BA" w14:textId="3C95E1AB" w:rsidR="00916A66" w:rsidRDefault="00916A66" w:rsidP="00B5570D">
      <w:pPr>
        <w:ind w:firstLine="709"/>
      </w:pPr>
      <w:r>
        <w:t>Техническое задание (ТЗ) – документ или несколько документов, определяющих цель, структуру, свойства и методы какого-либо проекта, и исключающие двусмысленное толкование различными исполнителями.</w:t>
      </w:r>
    </w:p>
    <w:p w14:paraId="424EB6AF" w14:textId="2A6A8924" w:rsidR="00916A66" w:rsidRDefault="00916A66" w:rsidP="00B5570D">
      <w:pPr>
        <w:ind w:firstLine="709"/>
      </w:pPr>
      <w:r>
        <w:t>Задание 2. Определите документы, регламентирующие составление техническое задание на территории РФ.</w:t>
      </w:r>
    </w:p>
    <w:p w14:paraId="519E423E" w14:textId="36769840" w:rsidR="00916A66" w:rsidRDefault="00916A66" w:rsidP="00B5570D">
      <w:pPr>
        <w:ind w:firstLine="709"/>
      </w:pPr>
      <w:r>
        <w:t xml:space="preserve">- ГОСТ 34.602-89 </w:t>
      </w:r>
      <w:r w:rsidR="0011736D">
        <w:t>«</w:t>
      </w:r>
      <w:r>
        <w:t>Техниче</w:t>
      </w:r>
      <w:r w:rsidR="0011736D">
        <w:t>ское задание на создание автоматизированных систем»</w:t>
      </w:r>
    </w:p>
    <w:p w14:paraId="7DDD2559" w14:textId="7AB9E314" w:rsidR="0011736D" w:rsidRDefault="0011736D" w:rsidP="00B5570D">
      <w:pPr>
        <w:ind w:firstLine="709"/>
      </w:pPr>
      <w:r>
        <w:t>- ГОСТ 19.201-78 «Единая система программной документации»</w:t>
      </w:r>
    </w:p>
    <w:p w14:paraId="41EBB274" w14:textId="5235A729" w:rsidR="0011736D" w:rsidRDefault="0011736D" w:rsidP="00B5570D">
      <w:pPr>
        <w:ind w:firstLine="709"/>
      </w:pPr>
      <w:r>
        <w:t>- Постановление правительства РФ от 25 сентября 2015 г. №1002 «Об утверждении требований к организации разработки, внедрения, и эксплуатации системы электронного документооборота»</w:t>
      </w:r>
    </w:p>
    <w:p w14:paraId="0282163E" w14:textId="73A8DD90" w:rsidR="0011736D" w:rsidRDefault="0011736D" w:rsidP="00B5570D">
      <w:pPr>
        <w:ind w:firstLine="709"/>
      </w:pPr>
      <w:r>
        <w:t>Задание 3. Определите преимущества и недостатки составления технического задания.</w:t>
      </w:r>
    </w:p>
    <w:p w14:paraId="75221163" w14:textId="4BBA5F88" w:rsidR="0011736D" w:rsidRDefault="0011736D" w:rsidP="00B5570D">
      <w:pPr>
        <w:ind w:firstLine="709"/>
      </w:pPr>
      <w:r>
        <w:t>Преимущества составления ТЗ:</w:t>
      </w:r>
    </w:p>
    <w:p w14:paraId="53C9C3E7" w14:textId="51F8ABCC" w:rsidR="0011736D" w:rsidRDefault="00385675" w:rsidP="00B5570D">
      <w:pPr>
        <w:ind w:firstLine="709"/>
      </w:pPr>
      <w:r>
        <w:t>- Ясное определение требований – ТЗ позволяет точно определить требования к проекту.</w:t>
      </w:r>
    </w:p>
    <w:p w14:paraId="51BA9D86" w14:textId="0ABF0495" w:rsidR="00385675" w:rsidRDefault="00385675" w:rsidP="00B5570D">
      <w:pPr>
        <w:ind w:firstLine="709"/>
      </w:pPr>
      <w:r>
        <w:t>- Уточнение желаний заказчика – Точная формулировка желаний заказчика.</w:t>
      </w:r>
    </w:p>
    <w:p w14:paraId="637A7519" w14:textId="1B0ACB99" w:rsidR="00385675" w:rsidRDefault="00385675" w:rsidP="00B5570D">
      <w:pPr>
        <w:ind w:firstLine="709"/>
      </w:pPr>
      <w:r>
        <w:t>- Определение сроков и бюджета – В ТЗ обозначаются точные сроки выполнения и бюджет.</w:t>
      </w:r>
    </w:p>
    <w:p w14:paraId="2D323161" w14:textId="12547369" w:rsidR="00385675" w:rsidRDefault="00385675" w:rsidP="00B5570D">
      <w:pPr>
        <w:ind w:firstLine="709"/>
      </w:pPr>
      <w:r>
        <w:t xml:space="preserve">- Основание для контроля качества </w:t>
      </w:r>
      <w:r w:rsidR="008F7557">
        <w:t>–</w:t>
      </w:r>
      <w:r>
        <w:t xml:space="preserve"> </w:t>
      </w:r>
      <w:r w:rsidR="008F7557">
        <w:t>По завершении проекта, его результаты сравниваются с требованиями.</w:t>
      </w:r>
    </w:p>
    <w:p w14:paraId="7FCFE124" w14:textId="6ECACF91" w:rsidR="00385675" w:rsidRDefault="00385675" w:rsidP="00B5570D">
      <w:pPr>
        <w:ind w:firstLine="709"/>
      </w:pPr>
      <w:r>
        <w:t>Недостатки составления ТЗ:</w:t>
      </w:r>
    </w:p>
    <w:p w14:paraId="4438FEDD" w14:textId="3447CAC1" w:rsidR="00385675" w:rsidRDefault="00385675" w:rsidP="00B5570D">
      <w:pPr>
        <w:ind w:firstLine="709"/>
      </w:pPr>
      <w:r>
        <w:t xml:space="preserve">- </w:t>
      </w:r>
      <w:r w:rsidR="008F7557">
        <w:t>Ограниченность вариантов реализации – ТЗ может ограничить креативность мышления</w:t>
      </w:r>
    </w:p>
    <w:p w14:paraId="0BF05E33" w14:textId="20D0ED50" w:rsidR="008F7557" w:rsidRDefault="008F7557" w:rsidP="00B5570D">
      <w:pPr>
        <w:ind w:firstLine="709"/>
      </w:pPr>
      <w:r>
        <w:t>- Неопределенность требований заказчика – Отсутствие понимания заказчика своих потребностей</w:t>
      </w:r>
    </w:p>
    <w:p w14:paraId="7322A5F7" w14:textId="262AE73C" w:rsidR="008F7557" w:rsidRDefault="008F7557" w:rsidP="00B5570D">
      <w:pPr>
        <w:ind w:firstLine="709"/>
      </w:pPr>
      <w:r>
        <w:t>- Дополнительные затраты времени и ресурсов – Составление детального ТЗ может потребовать дополнительного времени и затрат</w:t>
      </w:r>
    </w:p>
    <w:p w14:paraId="2B86AC6B" w14:textId="752A16E3" w:rsidR="008F7557" w:rsidRDefault="008F7557" w:rsidP="00B5570D">
      <w:pPr>
        <w:ind w:firstLine="709"/>
      </w:pPr>
      <w:r>
        <w:t>- Риск изменения требований – В ходе выполнения проекта, заказчик может выдвинуть новые или изменить старые требования.</w:t>
      </w:r>
    </w:p>
    <w:p w14:paraId="401AAD93" w14:textId="77777777" w:rsidR="008F7557" w:rsidRDefault="008F7557" w:rsidP="00B5570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lastRenderedPageBreak/>
        <w:t xml:space="preserve">Задание 4. </w:t>
      </w:r>
      <w:r w:rsidRPr="001D0A29">
        <w:rPr>
          <w:rFonts w:cs="Times New Roman"/>
          <w:szCs w:val="28"/>
        </w:rPr>
        <w:t>Скачайте с сайта https://warezok.net/windows/1973-mastertehnicheskih-zadaniy-103.html программу «Мастер Технического Задания», изучите с помощью поиска в сети Интернет документацию по техническому заданию (ГОСТ 19, ГОСТ 34) (или любую другую знакомую вам программу для составления технического задания).</w:t>
      </w:r>
    </w:p>
    <w:p w14:paraId="5A81C5EE" w14:textId="77777777" w:rsidR="008F7557" w:rsidRDefault="008F7557" w:rsidP="00B5570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F931A05" w14:textId="77777777" w:rsidR="008F7557" w:rsidRPr="001D0A29" w:rsidRDefault="008F7557" w:rsidP="00B5570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5A1480" w14:textId="77777777" w:rsidR="008F7557" w:rsidRDefault="008F7557" w:rsidP="00B5570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D0A29">
        <w:rPr>
          <w:rFonts w:cs="Times New Roman"/>
          <w:szCs w:val="28"/>
        </w:rPr>
        <w:t>Задание 5. С помощью программы «Мастер Технических Заданий» создайте документ Техническое задание для индивидуального проекта</w:t>
      </w:r>
      <w:r>
        <w:rPr>
          <w:rFonts w:cs="Times New Roman"/>
          <w:szCs w:val="28"/>
        </w:rPr>
        <w:t xml:space="preserve"> АИС. </w:t>
      </w:r>
      <w:r w:rsidRPr="001D0A29">
        <w:t xml:space="preserve"> </w:t>
      </w:r>
      <w:r w:rsidRPr="001D0A29">
        <w:rPr>
          <w:rFonts w:cs="Times New Roman"/>
          <w:szCs w:val="28"/>
        </w:rPr>
        <w:t xml:space="preserve">Далее, с учетом найденных вами источников по созданию ТЗ и согласно выбранной предметной области, составьте документ. </w:t>
      </w:r>
    </w:p>
    <w:p w14:paraId="5FD12E71" w14:textId="77777777" w:rsidR="008F7557" w:rsidRDefault="008F7557" w:rsidP="00B5570D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6EF8AE0" w14:textId="77777777" w:rsidR="008F7557" w:rsidRPr="001D0A29" w:rsidRDefault="008F7557" w:rsidP="00B5570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D0A29">
        <w:rPr>
          <w:rFonts w:cs="Times New Roman"/>
          <w:szCs w:val="28"/>
        </w:rPr>
        <w:t>Задание 6. Защитите техническое задание.</w:t>
      </w:r>
    </w:p>
    <w:p w14:paraId="6BF1BBC5" w14:textId="14ABB08C" w:rsidR="008F7557" w:rsidRDefault="008F7557">
      <w:r>
        <w:br w:type="page"/>
      </w:r>
    </w:p>
    <w:p w14:paraId="1AB1D415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kern w:val="0"/>
          <w:sz w:val="40"/>
          <w:szCs w:val="40"/>
        </w:rPr>
      </w:pPr>
      <w:r>
        <w:rPr>
          <w:rFonts w:ascii="Times New Roman CYR" w:hAnsi="Times New Roman CYR" w:cs="Times New Roman CYR"/>
          <w:b/>
          <w:bCs/>
          <w:color w:val="000000"/>
          <w:kern w:val="0"/>
          <w:sz w:val="40"/>
          <w:szCs w:val="40"/>
        </w:rPr>
        <w:lastRenderedPageBreak/>
        <w:t>Техническое задание к программе "ТЗ для автоматизации магазина кожаных изделий"</w:t>
      </w:r>
    </w:p>
    <w:p w14:paraId="3321F2D6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16"/>
          <w:szCs w:val="16"/>
        </w:rPr>
      </w:pPr>
    </w:p>
    <w:p w14:paraId="386DC0FA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16"/>
          <w:szCs w:val="16"/>
        </w:rPr>
      </w:pPr>
    </w:p>
    <w:p w14:paraId="65910A5D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16"/>
          <w:szCs w:val="16"/>
        </w:rPr>
      </w:pPr>
    </w:p>
    <w:p w14:paraId="08477FEF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6"/>
          <w:szCs w:val="36"/>
        </w:rPr>
      </w:pPr>
    </w:p>
    <w:p w14:paraId="3A03A7C0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  <w:sz w:val="36"/>
          <w:szCs w:val="36"/>
        </w:rPr>
      </w:pPr>
      <w:r>
        <w:rPr>
          <w:rFonts w:ascii="Times New Roman CYR" w:hAnsi="Times New Roman CYR" w:cs="Times New Roman CYR"/>
          <w:color w:val="000000"/>
          <w:kern w:val="0"/>
          <w:sz w:val="36"/>
          <w:szCs w:val="36"/>
        </w:rPr>
        <w:t>Содержание</w:t>
      </w:r>
    </w:p>
    <w:p w14:paraId="394745DF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kern w:val="0"/>
          <w:sz w:val="16"/>
          <w:szCs w:val="16"/>
        </w:rPr>
      </w:pPr>
    </w:p>
    <w:p w14:paraId="7E503CAC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1. </w:t>
      </w:r>
      <w:r>
        <w:rPr>
          <w:rFonts w:ascii="Times New Roman CYR" w:hAnsi="Times New Roman CYR" w:cs="Times New Roman CYR"/>
          <w:color w:val="000000"/>
          <w:kern w:val="0"/>
        </w:rPr>
        <w:t>Введение</w:t>
      </w:r>
    </w:p>
    <w:p w14:paraId="67348952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1.1. </w:t>
      </w:r>
      <w:r>
        <w:rPr>
          <w:rFonts w:ascii="Times New Roman CYR" w:hAnsi="Times New Roman CYR" w:cs="Times New Roman CYR"/>
          <w:color w:val="000000"/>
          <w:kern w:val="0"/>
        </w:rPr>
        <w:t>Наименование программы</w:t>
      </w:r>
    </w:p>
    <w:p w14:paraId="6584EBEC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1.2. </w:t>
      </w:r>
      <w:r>
        <w:rPr>
          <w:rFonts w:ascii="Times New Roman CYR" w:hAnsi="Times New Roman CYR" w:cs="Times New Roman CYR"/>
          <w:color w:val="000000"/>
          <w:kern w:val="0"/>
        </w:rPr>
        <w:t>Назначение и область применения</w:t>
      </w:r>
    </w:p>
    <w:p w14:paraId="375BB478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2.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программе</w:t>
      </w:r>
    </w:p>
    <w:p w14:paraId="54274379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2.1. </w:t>
      </w:r>
      <w:r>
        <w:rPr>
          <w:rFonts w:ascii="Times New Roman CYR" w:hAnsi="Times New Roman CYR" w:cs="Times New Roman CYR"/>
          <w:color w:val="000000"/>
          <w:kern w:val="0"/>
        </w:rPr>
        <w:t>Требования к функциональным характеристикам</w:t>
      </w:r>
    </w:p>
    <w:p w14:paraId="015457AC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2.2.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надежности</w:t>
      </w:r>
    </w:p>
    <w:p w14:paraId="1BB40561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2.2.1.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обеспечению надежного функционирования программы</w:t>
      </w:r>
    </w:p>
    <w:p w14:paraId="643F0DF0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2.2.2. </w:t>
      </w:r>
      <w:r>
        <w:rPr>
          <w:rFonts w:ascii="Times New Roman CYR" w:hAnsi="Times New Roman CYR" w:cs="Times New Roman CYR"/>
          <w:color w:val="000000"/>
          <w:kern w:val="0"/>
        </w:rPr>
        <w:t>Время восстановления после отказа</w:t>
      </w:r>
    </w:p>
    <w:p w14:paraId="6206A244" w14:textId="5A4C919A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2.2.3. </w:t>
      </w:r>
      <w:r>
        <w:rPr>
          <w:rFonts w:ascii="Times New Roman CYR" w:hAnsi="Times New Roman CYR" w:cs="Times New Roman CYR"/>
          <w:color w:val="000000"/>
          <w:kern w:val="0"/>
        </w:rPr>
        <w:t xml:space="preserve">Отказы из-за </w:t>
      </w:r>
      <w:r w:rsidR="00F44EE6">
        <w:rPr>
          <w:rFonts w:ascii="Times New Roman CYR" w:hAnsi="Times New Roman CYR" w:cs="Times New Roman CYR"/>
          <w:color w:val="000000"/>
          <w:kern w:val="0"/>
        </w:rPr>
        <w:t>некорректных</w:t>
      </w:r>
      <w:r>
        <w:rPr>
          <w:rFonts w:ascii="Times New Roman CYR" w:hAnsi="Times New Roman CYR" w:cs="Times New Roman CYR"/>
          <w:color w:val="000000"/>
          <w:kern w:val="0"/>
        </w:rPr>
        <w:t xml:space="preserve"> действий оператора</w:t>
      </w:r>
    </w:p>
    <w:p w14:paraId="338BE66B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 </w:t>
      </w:r>
      <w:r>
        <w:rPr>
          <w:rFonts w:ascii="Times New Roman CYR" w:hAnsi="Times New Roman CYR" w:cs="Times New Roman CYR"/>
          <w:color w:val="000000"/>
          <w:kern w:val="0"/>
        </w:rPr>
        <w:t>Условия эксплуатации</w:t>
      </w:r>
    </w:p>
    <w:p w14:paraId="191356F0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3.1. </w:t>
      </w:r>
      <w:r>
        <w:rPr>
          <w:rFonts w:ascii="Times New Roman CYR" w:hAnsi="Times New Roman CYR" w:cs="Times New Roman CYR"/>
          <w:color w:val="000000"/>
          <w:kern w:val="0"/>
        </w:rPr>
        <w:t>Климатические условия эксплуатации</w:t>
      </w:r>
    </w:p>
    <w:p w14:paraId="15FAF448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3.2.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квалификации и численности персонала</w:t>
      </w:r>
    </w:p>
    <w:p w14:paraId="577A1F62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3.3. </w:t>
      </w:r>
      <w:r>
        <w:rPr>
          <w:rFonts w:ascii="Times New Roman CYR" w:hAnsi="Times New Roman CYR" w:cs="Times New Roman CYR"/>
          <w:color w:val="000000"/>
          <w:kern w:val="0"/>
        </w:rPr>
        <w:t>Требования к составу и параметрам технических средств</w:t>
      </w:r>
    </w:p>
    <w:p w14:paraId="0312D968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3.4.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информационной и программной совместимости</w:t>
      </w:r>
    </w:p>
    <w:p w14:paraId="052B265A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3.4.1.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информационным структурам и методам решения</w:t>
      </w:r>
    </w:p>
    <w:p w14:paraId="636B0DAF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3.4.2.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исходным кодам и языкам программирования</w:t>
      </w:r>
    </w:p>
    <w:p w14:paraId="1CF8CBE2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3.4.3.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программным средствам, используемым программой</w:t>
      </w:r>
    </w:p>
    <w:p w14:paraId="0FB25514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3.4.4.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защите информации и программ</w:t>
      </w:r>
    </w:p>
    <w:p w14:paraId="477687AE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3.5. </w:t>
      </w:r>
      <w:r>
        <w:rPr>
          <w:rFonts w:ascii="Times New Roman CYR" w:hAnsi="Times New Roman CYR" w:cs="Times New Roman CYR"/>
          <w:color w:val="000000"/>
          <w:kern w:val="0"/>
        </w:rPr>
        <w:t>Специальные требования</w:t>
      </w:r>
    </w:p>
    <w:p w14:paraId="293FE685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4. </w:t>
      </w:r>
      <w:r>
        <w:rPr>
          <w:rFonts w:ascii="Times New Roman CYR" w:hAnsi="Times New Roman CYR" w:cs="Times New Roman CYR"/>
          <w:color w:val="000000"/>
          <w:kern w:val="0"/>
        </w:rPr>
        <w:t>Требования к программной документации</w:t>
      </w:r>
    </w:p>
    <w:p w14:paraId="137B3AA9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4.1. </w:t>
      </w:r>
      <w:r>
        <w:rPr>
          <w:rFonts w:ascii="Times New Roman CYR" w:hAnsi="Times New Roman CYR" w:cs="Times New Roman CYR"/>
          <w:color w:val="000000"/>
          <w:kern w:val="0"/>
        </w:rPr>
        <w:t>Предварительный состав программной документации</w:t>
      </w:r>
    </w:p>
    <w:p w14:paraId="79861DAA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5. </w:t>
      </w:r>
      <w:r>
        <w:rPr>
          <w:rFonts w:ascii="Times New Roman CYR" w:hAnsi="Times New Roman CYR" w:cs="Times New Roman CYR"/>
          <w:color w:val="000000"/>
          <w:kern w:val="0"/>
        </w:rPr>
        <w:t>Технико-экономические показатели</w:t>
      </w:r>
    </w:p>
    <w:p w14:paraId="292CEC69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5.1. </w:t>
      </w:r>
      <w:r>
        <w:rPr>
          <w:rFonts w:ascii="Times New Roman CYR" w:hAnsi="Times New Roman CYR" w:cs="Times New Roman CYR"/>
          <w:color w:val="000000"/>
          <w:kern w:val="0"/>
        </w:rPr>
        <w:t>Экономические преимущества разработки</w:t>
      </w:r>
    </w:p>
    <w:p w14:paraId="3B76301E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6. </w:t>
      </w:r>
      <w:r>
        <w:rPr>
          <w:rFonts w:ascii="Times New Roman CYR" w:hAnsi="Times New Roman CYR" w:cs="Times New Roman CYR"/>
          <w:color w:val="000000"/>
          <w:kern w:val="0"/>
        </w:rPr>
        <w:t>Стадии и этапы разработки</w:t>
      </w:r>
    </w:p>
    <w:p w14:paraId="4020BCAD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6.1. </w:t>
      </w:r>
      <w:r>
        <w:rPr>
          <w:rFonts w:ascii="Times New Roman CYR" w:hAnsi="Times New Roman CYR" w:cs="Times New Roman CYR"/>
          <w:color w:val="000000"/>
          <w:kern w:val="0"/>
        </w:rPr>
        <w:t>Стадии разработки</w:t>
      </w:r>
    </w:p>
    <w:p w14:paraId="42F30127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6.2. </w:t>
      </w:r>
      <w:r>
        <w:rPr>
          <w:rFonts w:ascii="Times New Roman CYR" w:hAnsi="Times New Roman CYR" w:cs="Times New Roman CYR"/>
          <w:color w:val="000000"/>
          <w:kern w:val="0"/>
        </w:rPr>
        <w:t>Этапы разработки</w:t>
      </w:r>
    </w:p>
    <w:p w14:paraId="7F8019DE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6.3. </w:t>
      </w:r>
      <w:r>
        <w:rPr>
          <w:rFonts w:ascii="Times New Roman CYR" w:hAnsi="Times New Roman CYR" w:cs="Times New Roman CYR"/>
          <w:color w:val="000000"/>
          <w:kern w:val="0"/>
        </w:rPr>
        <w:t>Содержание работ по этапам</w:t>
      </w:r>
    </w:p>
    <w:p w14:paraId="706D5EA5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7. </w:t>
      </w:r>
      <w:r>
        <w:rPr>
          <w:rFonts w:ascii="Times New Roman CYR" w:hAnsi="Times New Roman CYR" w:cs="Times New Roman CYR"/>
          <w:color w:val="000000"/>
          <w:kern w:val="0"/>
        </w:rPr>
        <w:t>Порядок контроля и приемки</w:t>
      </w:r>
    </w:p>
    <w:p w14:paraId="2ED4C9AB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7.1. </w:t>
      </w:r>
      <w:r>
        <w:rPr>
          <w:rFonts w:ascii="Times New Roman CYR" w:hAnsi="Times New Roman CYR" w:cs="Times New Roman CYR"/>
          <w:color w:val="000000"/>
          <w:kern w:val="0"/>
        </w:rPr>
        <w:t>Виды испытаний</w:t>
      </w:r>
    </w:p>
    <w:p w14:paraId="344963FD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kern w:val="0"/>
        </w:rPr>
      </w:pPr>
      <w:r>
        <w:rPr>
          <w:rFonts w:cs="Times New Roman"/>
          <w:color w:val="000000"/>
          <w:kern w:val="0"/>
        </w:rPr>
        <w:t xml:space="preserve">7.2. </w:t>
      </w:r>
      <w:r>
        <w:rPr>
          <w:rFonts w:ascii="Times New Roman CYR" w:hAnsi="Times New Roman CYR" w:cs="Times New Roman CYR"/>
          <w:color w:val="000000"/>
          <w:kern w:val="0"/>
        </w:rPr>
        <w:t>Общие требования к приемке работы</w:t>
      </w:r>
    </w:p>
    <w:p w14:paraId="7E8DA398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</w:rPr>
      </w:pPr>
    </w:p>
    <w:p w14:paraId="1AC9F163" w14:textId="77777777" w:rsidR="00095FD9" w:rsidRDefault="00095FD9" w:rsidP="00095FD9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</w:rPr>
      </w:pPr>
    </w:p>
    <w:p w14:paraId="19A0B63D" w14:textId="503E1D7C" w:rsidR="00095FD9" w:rsidRDefault="00095FD9">
      <w:r>
        <w:br w:type="page"/>
      </w:r>
    </w:p>
    <w:p w14:paraId="7AEC5446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lastRenderedPageBreak/>
        <w:t>1. Общие сведения</w:t>
      </w:r>
    </w:p>
    <w:p w14:paraId="5769EE60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1.1. Наименование системы</w:t>
      </w:r>
    </w:p>
    <w:p w14:paraId="15EAB6E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1.1.1. Полное наименование системы: Автоматизированная система управления процессом закупок компьютерной фирмы </w:t>
      </w:r>
    </w:p>
    <w:p w14:paraId="6877E0E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1.1.2. Краткое наименование системы: Система управления закупками</w:t>
      </w:r>
    </w:p>
    <w:p w14:paraId="3E906CDE" w14:textId="77777777" w:rsidR="00F44EE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1.2. Основания для проведения работ</w:t>
      </w:r>
      <w:r w:rsidRPr="00266216">
        <w:rPr>
          <w:rFonts w:cs="Times New Roman"/>
          <w:szCs w:val="28"/>
        </w:rPr>
        <w:t xml:space="preserve"> </w:t>
      </w:r>
    </w:p>
    <w:p w14:paraId="59FC236F" w14:textId="69AD75E3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Решение руководства о необходимости автоматизации процесса проведения закупок для повышения эффективности и улучшения обслуживания клиентов.</w:t>
      </w:r>
    </w:p>
    <w:p w14:paraId="38E83C88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1.3. Наименование организаций – Заказчика и Разработчика</w:t>
      </w:r>
    </w:p>
    <w:p w14:paraId="4066F3C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1.3.1. Заказчик: ООО “</w:t>
      </w:r>
      <w:r w:rsidRPr="00266216">
        <w:rPr>
          <w:rFonts w:cs="Times New Roman"/>
          <w:szCs w:val="28"/>
          <w:lang w:val="en-US"/>
        </w:rPr>
        <w:t>New</w:t>
      </w:r>
      <w:r w:rsidRPr="00266216">
        <w:rPr>
          <w:rFonts w:cs="Times New Roman"/>
          <w:szCs w:val="28"/>
        </w:rPr>
        <w:t xml:space="preserve"> </w:t>
      </w:r>
      <w:r w:rsidRPr="00266216">
        <w:rPr>
          <w:rFonts w:cs="Times New Roman"/>
          <w:szCs w:val="28"/>
          <w:lang w:val="en-US"/>
        </w:rPr>
        <w:t>Era</w:t>
      </w:r>
      <w:r w:rsidRPr="00266216">
        <w:rPr>
          <w:rFonts w:cs="Times New Roman"/>
          <w:szCs w:val="28"/>
        </w:rPr>
        <w:t>”</w:t>
      </w:r>
    </w:p>
    <w:p w14:paraId="48A26F2F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1.3.2. Разработчик: ООО "</w:t>
      </w:r>
      <w:r w:rsidRPr="00266216">
        <w:rPr>
          <w:rFonts w:cs="Times New Roman"/>
          <w:szCs w:val="28"/>
          <w:lang w:val="en-US"/>
        </w:rPr>
        <w:t>Foo</w:t>
      </w:r>
      <w:r w:rsidRPr="00266216">
        <w:rPr>
          <w:rFonts w:cs="Times New Roman"/>
          <w:szCs w:val="28"/>
        </w:rPr>
        <w:t xml:space="preserve"> </w:t>
      </w:r>
      <w:r w:rsidRPr="00266216">
        <w:rPr>
          <w:rFonts w:cs="Times New Roman"/>
          <w:szCs w:val="28"/>
          <w:lang w:val="en-US"/>
        </w:rPr>
        <w:t>Fighters</w:t>
      </w:r>
      <w:r w:rsidRPr="00266216">
        <w:rPr>
          <w:rFonts w:cs="Times New Roman"/>
          <w:szCs w:val="28"/>
        </w:rPr>
        <w:t>"</w:t>
      </w:r>
    </w:p>
    <w:p w14:paraId="1A9034C5" w14:textId="3E74BFD0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1.4. Плановые сроки начала и окончания работы</w:t>
      </w:r>
    </w:p>
    <w:p w14:paraId="2945231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Начало работ: 20.11.2024</w:t>
      </w:r>
    </w:p>
    <w:p w14:paraId="5C60D631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Окончание работ: 15.11.2026</w:t>
      </w:r>
    </w:p>
    <w:p w14:paraId="442C7689" w14:textId="77777777" w:rsidR="00F44EE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1.5. Источники и порядок финансирования</w:t>
      </w:r>
      <w:r w:rsidRPr="00266216">
        <w:rPr>
          <w:rFonts w:cs="Times New Roman"/>
          <w:szCs w:val="28"/>
        </w:rPr>
        <w:t xml:space="preserve"> </w:t>
      </w:r>
    </w:p>
    <w:p w14:paraId="0A05FAA8" w14:textId="4697AF4A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Финансирование проекта осуществляется за счет средств заказчика в соответствии с договором.</w:t>
      </w:r>
    </w:p>
    <w:p w14:paraId="1797077D" w14:textId="77777777" w:rsidR="00F44EE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1.6. Порядок оформления и предъявления заказчику результатов работ</w:t>
      </w:r>
      <w:r w:rsidRPr="00266216">
        <w:rPr>
          <w:rFonts w:cs="Times New Roman"/>
          <w:szCs w:val="28"/>
        </w:rPr>
        <w:t xml:space="preserve"> </w:t>
      </w:r>
    </w:p>
    <w:p w14:paraId="68349691" w14:textId="1806FA43" w:rsidR="00095FD9" w:rsidRPr="00266216" w:rsidRDefault="00095FD9" w:rsidP="00F44EE6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По завершении каждого этапа разработки системы, разработчик предоставляет заказчику отчет о проделанной работе и презентацию. </w:t>
      </w:r>
    </w:p>
    <w:p w14:paraId="4481179C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lastRenderedPageBreak/>
        <w:t>2. Назначение и цели создания системы</w:t>
      </w:r>
    </w:p>
    <w:p w14:paraId="0F9470E6" w14:textId="77777777" w:rsidR="00F44EE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2.1. Назначение системы</w:t>
      </w:r>
      <w:r w:rsidRPr="00266216">
        <w:rPr>
          <w:rFonts w:cs="Times New Roman"/>
          <w:szCs w:val="28"/>
        </w:rPr>
        <w:t xml:space="preserve"> </w:t>
      </w:r>
    </w:p>
    <w:p w14:paraId="27739AD5" w14:textId="3E7AFEF9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Автоматизация процесса закупок компьютерной фирмы с целью повышения эффективности и оперативности проведения закупок.</w:t>
      </w:r>
    </w:p>
    <w:p w14:paraId="1907AB15" w14:textId="2F19D29E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2.2. Цели создания системы</w:t>
      </w:r>
    </w:p>
    <w:p w14:paraId="563B05F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Повышение эффективности и оперативности закупочных процессов.</w:t>
      </w:r>
    </w:p>
    <w:p w14:paraId="3160BD8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Улучшение контроля над процессом закупок.</w:t>
      </w:r>
    </w:p>
    <w:p w14:paraId="6754CED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Оптимизация выбора поставщиков и условий поставок.</w:t>
      </w:r>
    </w:p>
    <w:p w14:paraId="3B9021A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-Обеспечение своевременного и точного учета всех этапов закупочного процесса.</w:t>
      </w:r>
    </w:p>
    <w:p w14:paraId="23675D0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 </w:t>
      </w:r>
    </w:p>
    <w:p w14:paraId="4F67D3B1" w14:textId="367D62ED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3. Характеристика объектов автоматизации</w:t>
      </w:r>
    </w:p>
    <w:p w14:paraId="5D310F75" w14:textId="77777777" w:rsidR="00095FD9" w:rsidRPr="00EA4DCE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Система автоматизирует процесс проведения закупок. Основными объектами автоматизации являются:</w:t>
      </w:r>
    </w:p>
    <w:p w14:paraId="3E2AD365" w14:textId="77777777" w:rsidR="00095FD9" w:rsidRPr="00EA4DCE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A4DCE">
        <w:rPr>
          <w:rFonts w:cs="Times New Roman"/>
          <w:szCs w:val="28"/>
        </w:rPr>
        <w:t>-</w:t>
      </w:r>
      <w:r w:rsidRPr="00266216">
        <w:rPr>
          <w:rFonts w:cs="Times New Roman"/>
          <w:szCs w:val="28"/>
        </w:rPr>
        <w:t>Сотрудники отдела продаж, подающие заявки и оформляющие заказы товара.</w:t>
      </w:r>
    </w:p>
    <w:p w14:paraId="0BFCA602" w14:textId="77777777" w:rsidR="00095FD9" w:rsidRPr="00EA4DCE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A4DCE">
        <w:rPr>
          <w:rFonts w:cs="Times New Roman"/>
          <w:szCs w:val="28"/>
        </w:rPr>
        <w:t>-</w:t>
      </w:r>
      <w:r w:rsidRPr="00266216">
        <w:rPr>
          <w:rFonts w:cs="Times New Roman"/>
          <w:szCs w:val="28"/>
        </w:rPr>
        <w:t>Сотрудники бухгалтерии, ведущих финансовый учет и обрабатывающих счета.</w:t>
      </w:r>
    </w:p>
    <w:p w14:paraId="767945CF" w14:textId="77777777" w:rsidR="00095FD9" w:rsidRPr="00EA4DCE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A4DCE">
        <w:rPr>
          <w:rFonts w:cs="Times New Roman"/>
          <w:szCs w:val="28"/>
        </w:rPr>
        <w:t>-</w:t>
      </w:r>
      <w:r w:rsidRPr="00266216">
        <w:rPr>
          <w:rFonts w:cs="Times New Roman"/>
          <w:szCs w:val="28"/>
        </w:rPr>
        <w:t>Сайт для проведения закупок.</w:t>
      </w:r>
    </w:p>
    <w:p w14:paraId="2578010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A4DCE">
        <w:rPr>
          <w:rFonts w:cs="Times New Roman"/>
          <w:szCs w:val="28"/>
        </w:rPr>
        <w:t>-</w:t>
      </w:r>
      <w:r w:rsidRPr="00266216">
        <w:rPr>
          <w:rFonts w:cs="Times New Roman"/>
          <w:szCs w:val="28"/>
        </w:rPr>
        <w:t>Серверы для хранения данных и обработки запросов.</w:t>
      </w:r>
    </w:p>
    <w:p w14:paraId="07CD041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 </w:t>
      </w:r>
    </w:p>
    <w:p w14:paraId="5F230BA5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4. Требования к системе</w:t>
      </w:r>
    </w:p>
    <w:p w14:paraId="5E82AD9A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4.1. Требования к системе в целом</w:t>
      </w:r>
    </w:p>
    <w:p w14:paraId="564AE60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4.1.1. Требования к структуре и функционированию системы:</w:t>
      </w:r>
    </w:p>
    <w:p w14:paraId="126788C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Функциональные подсистемы системы: система управления, система хранения данных, система безопасности.</w:t>
      </w:r>
    </w:p>
    <w:p w14:paraId="28F68219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Установление основных характеристик каждой подсистемы.</w:t>
      </w:r>
    </w:p>
    <w:p w14:paraId="13E9CA1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Требования к числу уровней иерархии и степени централизации системы: высокая степень централизации с тремя уровнями иерархии.</w:t>
      </w:r>
    </w:p>
    <w:p w14:paraId="0AFA48A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Методы и средства информационного обмена между компонентами системы: сетевой протокол TCP/IP.</w:t>
      </w:r>
    </w:p>
    <w:p w14:paraId="3EC2951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Режимы функционирования системы: непрерывная работа 24/7.</w:t>
      </w:r>
    </w:p>
    <w:p w14:paraId="49DDC24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Диагностика системы: использование системы мониторинга с автоматическими уведомлениями о сбоях.</w:t>
      </w:r>
    </w:p>
    <w:p w14:paraId="5B732FD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4.1.2. Требования к численности и квалификации персонала системы и режиму его работы:</w:t>
      </w:r>
    </w:p>
    <w:p w14:paraId="6CFEB28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4.1.2.1. Определение численности персонала: </w:t>
      </w:r>
    </w:p>
    <w:p w14:paraId="0213CF1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Отдел продаж: 3 человека.</w:t>
      </w:r>
    </w:p>
    <w:p w14:paraId="4CFB99E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-Бухгалтерия: 2 человека.</w:t>
      </w:r>
    </w:p>
    <w:p w14:paraId="6B4C7E9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-Информационная система: 2 администратора, 3 разработчика.</w:t>
      </w:r>
    </w:p>
    <w:p w14:paraId="70A0B2B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4.1.2.2. Требования к квалификации персонала: опыт работы не менее 3 лет, знание программных и информационных технологий, умение работать системами управления базами данных и отчетности.</w:t>
      </w:r>
    </w:p>
    <w:p w14:paraId="5FF4936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4.1.2.3. Режимы работы персонала: График работы с 9:00 до 18:00 с понедельника по пятницу. Дежурства при необходимости оперативного реагирования на срочные запросы и проблемы.</w:t>
      </w:r>
    </w:p>
    <w:p w14:paraId="44C7EBE6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4.1.3. Показатели назначения:</w:t>
      </w:r>
    </w:p>
    <w:p w14:paraId="44B1BEB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4.1.3.1. Параметры, характеризующие степень соответствия системы назначению: Обеспечение высокой степени автоматизации для увеличения производительности и сокращения временных затрат.</w:t>
      </w:r>
    </w:p>
    <w:p w14:paraId="71EDEBA9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4.1.3.2. Требования к приспособляемости системы к изменениям: возможность интеграции с другими системами и технологическими решениями.</w:t>
      </w:r>
    </w:p>
    <w:p w14:paraId="4F769E4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4.1.3.3. Требования к сохранению работоспособности системы в различных условиях: обеспечение непрерывной работы даже при отключении одного из узлов. Резервное копирование информации.</w:t>
      </w:r>
    </w:p>
    <w:p w14:paraId="14A36C4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4.1.4. Требования к надежности:</w:t>
      </w:r>
    </w:p>
    <w:p w14:paraId="5C7EA3A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4.1.4.1. Состав показателей надежности для системы в целом: </w:t>
      </w:r>
    </w:p>
    <w:p w14:paraId="015859A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 Уровень достоверности и целостности данных не менее 97%.</w:t>
      </w:r>
    </w:p>
    <w:p w14:paraId="3573AF9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-Обеспечение защиты от утечки и несанкционированного доступа к информации.</w:t>
      </w:r>
    </w:p>
    <w:p w14:paraId="3224D50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4.1.4.2. Перечень аварийных ситуаций: отказы серверов, потеря питания, сбои в программном обеспечении.</w:t>
      </w:r>
    </w:p>
    <w:p w14:paraId="4A0C6AC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4.1.4.3. Требования к надежности технических средств и программного обеспечения: использование надежного оборудования и регулярные проверки и обновления системных компонентов.</w:t>
      </w:r>
    </w:p>
    <w:p w14:paraId="5969C90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4.1.4.4. Требования к методам оценки и контроля показателей надежности: ежемесячные проверки состояния оборудования, аудиты безопасности для выявления уязвимостей и устранения потенциальных угроз.</w:t>
      </w:r>
    </w:p>
    <w:p w14:paraId="4A5134B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4.1.5. Требования к эргономике и технической эстетике:</w:t>
      </w:r>
    </w:p>
    <w:p w14:paraId="285FDB9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Интуитивно понятный пользовательский интерфейс.</w:t>
      </w:r>
    </w:p>
    <w:p w14:paraId="0077456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Современный дизайн пользовательского интерфейса с учетом последних тенденций и стандартов </w:t>
      </w:r>
      <w:r w:rsidRPr="00266216">
        <w:rPr>
          <w:rFonts w:cs="Times New Roman"/>
          <w:szCs w:val="28"/>
          <w:lang w:val="en-US"/>
        </w:rPr>
        <w:t>UI</w:t>
      </w:r>
      <w:r w:rsidRPr="00266216">
        <w:rPr>
          <w:rFonts w:cs="Times New Roman"/>
          <w:szCs w:val="28"/>
        </w:rPr>
        <w:t>/</w:t>
      </w:r>
      <w:r w:rsidRPr="00266216">
        <w:rPr>
          <w:rFonts w:cs="Times New Roman"/>
          <w:szCs w:val="28"/>
          <w:lang w:val="en-US"/>
        </w:rPr>
        <w:t>UX</w:t>
      </w:r>
      <w:r w:rsidRPr="00266216">
        <w:rPr>
          <w:rFonts w:cs="Times New Roman"/>
          <w:szCs w:val="28"/>
        </w:rPr>
        <w:t>.</w:t>
      </w:r>
    </w:p>
    <w:p w14:paraId="7AAD962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4.1.6. Требования к эксплуатации, техническому обслуживанию, ремонту и хранению компонентов системы:</w:t>
      </w:r>
    </w:p>
    <w:p w14:paraId="7066DA1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Документация по эксплуатации и обучение персонала.</w:t>
      </w:r>
    </w:p>
    <w:p w14:paraId="34C9B47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Регулярное техническое обслуживание оборудования каждые 6 месяцев.</w:t>
      </w:r>
    </w:p>
    <w:p w14:paraId="391C384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Проведение плановых ремонтных работ в случае необходимости.</w:t>
      </w:r>
    </w:p>
    <w:p w14:paraId="0AA7E4D9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Хранение резервных компонентов.</w:t>
      </w:r>
    </w:p>
    <w:p w14:paraId="6602FF4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4.1.7. Требования к защите информации от несанкционированного доступа:</w:t>
      </w:r>
    </w:p>
    <w:p w14:paraId="1C07DAE0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4.1.7.1. Требования к информационной безопасности: многоуровневая аутентификация пользователя, использование современных методов шифрования данных.</w:t>
      </w:r>
    </w:p>
    <w:p w14:paraId="746490E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4.1.7.2. Требования к антивирусной защите: установка и регулярное обновление антивирусного ПО на серверах и рабочих станциях.</w:t>
      </w:r>
    </w:p>
    <w:p w14:paraId="5118ADD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4.1.7.3. Разграничения ответственности ролей при доступе к конфиденциальной информации: определение различных уровней доступа к данным в соответствии с ролью, журналирование действий пользователей.</w:t>
      </w:r>
    </w:p>
    <w:p w14:paraId="3AD2C22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4.1.8. Требования по сохранности информации при авариях:</w:t>
      </w:r>
    </w:p>
    <w:p w14:paraId="426EA42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Резервное копирование данных на удаленные серверы.</w:t>
      </w:r>
    </w:p>
    <w:p w14:paraId="299CA4D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Использование системы контроля целостности данных для обнаружения и предотвращения повреждения информации.</w:t>
      </w:r>
    </w:p>
    <w:p w14:paraId="796DA8A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4.1.9. Требования к защите от влияния внешних воздействий:</w:t>
      </w:r>
    </w:p>
    <w:p w14:paraId="7EECA80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Защита от электромагнитных помех и радиочастотных воздействий.</w:t>
      </w:r>
    </w:p>
    <w:p w14:paraId="57F6CA6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4.1.10. Требования по стандартизации и унификации:</w:t>
      </w:r>
    </w:p>
    <w:p w14:paraId="31C0356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Использование стандартных методов реализации функций и программных средств.</w:t>
      </w:r>
    </w:p>
    <w:p w14:paraId="35CE662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Поддержка открытых стандартов и протоколов для обеспечения гибкости и масштабируемости системы.</w:t>
      </w:r>
    </w:p>
    <w:p w14:paraId="4A327C1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4.1.11. Дополнительные требования:</w:t>
      </w:r>
    </w:p>
    <w:p w14:paraId="0DCED9C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Обязательное обучение персонала по эксплуатации и обслуживанию системы.</w:t>
      </w:r>
    </w:p>
    <w:p w14:paraId="5386020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Подготовка соответствующей документации и методических указаний.</w:t>
      </w:r>
    </w:p>
    <w:p w14:paraId="5707E89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4.1.12. Требования безопасности:</w:t>
      </w:r>
    </w:p>
    <w:p w14:paraId="65727E8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Использование средств защиты от воздействия электрического тока, напряжения и электромагнитных полей.</w:t>
      </w:r>
    </w:p>
    <w:p w14:paraId="746C2E0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Соблюдение допустимых уровней освещенности, вибраций и шумовых нагрузок.</w:t>
      </w:r>
    </w:p>
    <w:p w14:paraId="752E6C20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4.1.13. Требования к транспортабельности для подвижных АИС:</w:t>
      </w:r>
    </w:p>
    <w:p w14:paraId="10F700A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Обеспечение легкости транспортировки и установки системы на различных объектах.</w:t>
      </w:r>
    </w:p>
    <w:p w14:paraId="6EE02E2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Возможность быстрой смены места развертывания системы.</w:t>
      </w:r>
    </w:p>
    <w:p w14:paraId="295860B2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4.2. Требования к функциям, выполняемым системой</w:t>
      </w:r>
    </w:p>
    <w:p w14:paraId="3E825951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4.2.1. Подсистема сбора, обработки и загрузки данных</w:t>
      </w:r>
    </w:p>
    <w:p w14:paraId="29A94B4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4.2.1.1 Перечень функций, задач подлежащей автоматизации: сбор данных о закупках с различных источников. Обработка и анализ полученных данных для выявления потребности и требований к закупкам.</w:t>
      </w:r>
    </w:p>
    <w:p w14:paraId="5EBA786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4.2.1.2 Временной регламент реализации каждой функции, задачи: сбор данных: ежедневно в определенное время.</w:t>
      </w:r>
    </w:p>
    <w:p w14:paraId="32A9E06F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Обработка данных: после сбора данных.</w:t>
      </w:r>
    </w:p>
    <w:p w14:paraId="3A13D41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Загрузка данных: автоматически после обработки данных.</w:t>
      </w:r>
    </w:p>
    <w:p w14:paraId="25BB96E6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4.2.1.3 Требования к качеству реализации функций, задач: высокая точность и полнота сбора данных, эффективная обработка данных с использованием современных методов анализа, загрузка данных в базу данных без потерь.</w:t>
      </w:r>
    </w:p>
    <w:p w14:paraId="2898BFA9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4.2.1.4 Перечень критериев отказа для каждой функции:</w:t>
      </w:r>
    </w:p>
    <w:p w14:paraId="06FD828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Отказ в сборе данных: отсутствие доступа к источнику информации.</w:t>
      </w:r>
    </w:p>
    <w:p w14:paraId="4685172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Отказ в обработке данных: ошибка в формате или структуре данных.</w:t>
      </w:r>
    </w:p>
    <w:p w14:paraId="7AD565F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Отказ в загрузке данных: проблемы с соединением или доступом к базе данных.</w:t>
      </w:r>
    </w:p>
    <w:p w14:paraId="67B697AA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4.3. Требования к видам обеспечения</w:t>
      </w:r>
    </w:p>
    <w:p w14:paraId="62E53F3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4.3.1 Требования к математическому обеспечению</w:t>
      </w:r>
    </w:p>
    <w:p w14:paraId="0FB7988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Не предъявляются.</w:t>
      </w:r>
    </w:p>
    <w:p w14:paraId="1163EBB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 Требования к информационному обеспечению</w:t>
      </w:r>
    </w:p>
    <w:p w14:paraId="4157399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4.3.2.1. Требования к составу, структуре и способам организации данных в системе: система должна содержать область временного хранения, область постоянного хранения и область витрин данных.</w:t>
      </w:r>
    </w:p>
    <w:p w14:paraId="4A49AC86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4.3.2.2. Требования к информационному обмену между компонентами системы: Установлены стандарты и протоколы для обмена информацией между компонентами системы.</w:t>
      </w:r>
    </w:p>
    <w:p w14:paraId="076C79E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4.3.2.3. Требования к информационной совместимости со смежными системами: обеспечить совместимость с другими информационными системами, используемыми в компании.</w:t>
      </w:r>
    </w:p>
    <w:p w14:paraId="678C8779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4.3.2.4. Требования по использованию классификаторов, унифицированных документов и классификаторов: использование стандартных классификаторов и документов для единообразия информационного обмена.</w:t>
      </w:r>
    </w:p>
    <w:p w14:paraId="15362BE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4.3.2.5. Требования по применению систем управления базами данных: использование современных систем управления базами данных для эффективного хранения и обработки данных.</w:t>
      </w:r>
    </w:p>
    <w:p w14:paraId="5A3E71C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4.3.2.6. Требования к структуре процесса сбора, обработки, передачи данных в системе и представлению данных: обеспечение структурированного процесса сбора, обработки и передачи данных.</w:t>
      </w:r>
    </w:p>
    <w:p w14:paraId="289F3EE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4.3.2.7. Требования к защите данных от разрушений при авариях и сбоях в электропитании системы: гарантировать безопасность данных и их восстановление в случае возникновения аварийных ситуаций.</w:t>
      </w:r>
    </w:p>
    <w:p w14:paraId="003DD1F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4.3.2.8. Требования к контролю, хранению, обновлению и восстановлению данных: обеспечение контроля, обновления, хранения и восстановления данных в соответствии с установленными правилами и процедурами.</w:t>
      </w:r>
    </w:p>
    <w:p w14:paraId="5EAC5EE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4.3.2.9. Требования к процедуре придания юридической силы документам, продуцируемым техническими средствами системы: не предъявляются.</w:t>
      </w:r>
    </w:p>
    <w:p w14:paraId="15C16E8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4.3.3. Требования к лингвистическому обеспечению: обеспечение поддержки различных языков программирования и языков взаимодействия, а также грамотного кодирования и декодирования данных. </w:t>
      </w:r>
    </w:p>
    <w:p w14:paraId="38BB0D0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4.3.4. Требования к программному обеспечению: соответствие ПО требованиям системы, его независимость от конкретного оборудования и операционной среды. </w:t>
      </w:r>
    </w:p>
    <w:p w14:paraId="7AEEF43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4.3.5. Требования к техническому обеспечению: использование современных технических средств, обладающих высокой функциональностью и надежностью, а также обеспечение их соответствия функциональным, конструктивным и эксплуатационным характеристикам системы. </w:t>
      </w:r>
    </w:p>
    <w:p w14:paraId="3C1CEBA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4.3.6. Требования к метрологическому обеспечению: не предъявляются. </w:t>
      </w:r>
    </w:p>
    <w:p w14:paraId="3C894CB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 xml:space="preserve">4.3.7. Требования к организационному обеспечению: установка четкой структуры подразделений, определение их функций и взаимодействия, а также обеспечение защиты от ошибочных действий персонала. </w:t>
      </w:r>
    </w:p>
    <w:p w14:paraId="7A50192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4.3.8. Требования к методическому обеспечению: обеспечение наличия нормативно-технической документации, содержащей перечень стандартов, нормативов и методик, необходимых для функционирования системы. </w:t>
      </w:r>
    </w:p>
    <w:p w14:paraId="6DE130B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4.3.9. Требования к патентной чистоте: обеспечение патентной чистоты системы и ее частей в странах, где это требуется для защиты интеллектуальной собственности.</w:t>
      </w:r>
    </w:p>
    <w:p w14:paraId="73162CE6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 </w:t>
      </w:r>
    </w:p>
    <w:p w14:paraId="34C566B8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5. Состав и содержание работ по созданию системы</w:t>
      </w:r>
    </w:p>
    <w:p w14:paraId="140281BB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Предварительное исследование:</w:t>
      </w:r>
      <w:r w:rsidRPr="00EA4DC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EA4DCE">
        <w:rPr>
          <w:rFonts w:cs="Times New Roman"/>
          <w:szCs w:val="28"/>
        </w:rPr>
        <w:t>рок выполнения: 1.5 месяца (с 20.11.2024 по 10.01.2025). Исполнитель: ООО "Аналитика и Технологии"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Согласие на участие в проекте от 15.11.2024</w:t>
      </w:r>
      <w:r>
        <w:rPr>
          <w:rFonts w:cs="Times New Roman"/>
          <w:szCs w:val="28"/>
        </w:rPr>
        <w:t>.</w:t>
      </w:r>
    </w:p>
    <w:p w14:paraId="3F379117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Техническое задание: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1.5 месяца (с 11.01.2025 по 28.02.2025)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Исполнитель: ООО "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>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Техническое задание №345-ТЗ от 01.12.2024</w:t>
      </w:r>
      <w:r>
        <w:rPr>
          <w:rFonts w:cs="Times New Roman"/>
          <w:szCs w:val="28"/>
        </w:rPr>
        <w:t>.</w:t>
      </w:r>
    </w:p>
    <w:p w14:paraId="51C5F4FF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Проектирование: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2 месяца (с 01.03.2025 по 30.04.2025)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 xml:space="preserve">Исполнитель: ООО " 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Схема архитектуры системы от 15.01.2025</w:t>
      </w:r>
      <w:r>
        <w:rPr>
          <w:rFonts w:cs="Times New Roman"/>
          <w:szCs w:val="28"/>
        </w:rPr>
        <w:t>.</w:t>
      </w:r>
    </w:p>
    <w:p w14:paraId="3254CC14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Разработка: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3 месяца (с 01.05.2025 по 31.07.2025)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 xml:space="preserve">Исполнитель: ООО " 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Код программных модулей и отчет по тестированию</w:t>
      </w:r>
      <w:r>
        <w:rPr>
          <w:rFonts w:cs="Times New Roman"/>
          <w:szCs w:val="28"/>
        </w:rPr>
        <w:t>.</w:t>
      </w:r>
    </w:p>
    <w:p w14:paraId="7A25F540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Тестирование и проверка: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1.5 месяца (с 01.08.2025 по 15.09.2025)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 xml:space="preserve">Исполнитель: ООО " 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Протоколы тестирования и отчеты о проверке соответствия требованиям</w:t>
      </w:r>
      <w:r>
        <w:rPr>
          <w:rFonts w:cs="Times New Roman"/>
          <w:szCs w:val="28"/>
        </w:rPr>
        <w:t>.</w:t>
      </w:r>
    </w:p>
    <w:p w14:paraId="1D3E9E39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Обучение персонала: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1 месяц (с 16.09.2025 по 15.10.2025)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 xml:space="preserve">Исполнитель: ООО " 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Программа обучения, отчет о проведенных занятиях</w:t>
      </w:r>
      <w:r>
        <w:rPr>
          <w:rFonts w:cs="Times New Roman"/>
          <w:szCs w:val="28"/>
        </w:rPr>
        <w:t>.</w:t>
      </w:r>
    </w:p>
    <w:p w14:paraId="0648C1DC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Внедрение и адаптация: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1 месяц (с 16.10.2025 по 15.11.2025)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 xml:space="preserve">Исполнитель: ООО " 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Акт о внедрении системы от 05.04.2025</w:t>
      </w:r>
      <w:r>
        <w:rPr>
          <w:rFonts w:cs="Times New Roman"/>
          <w:szCs w:val="28"/>
        </w:rPr>
        <w:t>.</w:t>
      </w:r>
    </w:p>
    <w:p w14:paraId="3041BD89" w14:textId="77777777" w:rsidR="00095FD9" w:rsidRPr="00EA4DCE" w:rsidRDefault="00095FD9" w:rsidP="00095FD9">
      <w:pPr>
        <w:numPr>
          <w:ilvl w:val="0"/>
          <w:numId w:val="1"/>
        </w:num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Эксплуатация и поддержка:</w:t>
      </w:r>
      <w:r>
        <w:rPr>
          <w:rFonts w:cs="Times New Roman"/>
          <w:szCs w:val="28"/>
        </w:rPr>
        <w:t xml:space="preserve"> с</w:t>
      </w:r>
      <w:r w:rsidRPr="00EA4DCE">
        <w:rPr>
          <w:rFonts w:cs="Times New Roman"/>
          <w:szCs w:val="28"/>
        </w:rPr>
        <w:t>рок выполнения: 1 год (с 16.11.2025 по 15.11.2026) (постоянная поддержка)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 xml:space="preserve">Исполнитель: ООО " </w:t>
      </w:r>
      <w:r w:rsidRPr="00EA4DCE">
        <w:rPr>
          <w:rFonts w:cs="Times New Roman"/>
          <w:szCs w:val="28"/>
          <w:lang w:val="en-US"/>
        </w:rPr>
        <w:t>Foo</w:t>
      </w:r>
      <w:r w:rsidRPr="00EA4DCE">
        <w:rPr>
          <w:rFonts w:cs="Times New Roman"/>
          <w:szCs w:val="28"/>
        </w:rPr>
        <w:t xml:space="preserve"> </w:t>
      </w:r>
      <w:r w:rsidRPr="00EA4DCE">
        <w:rPr>
          <w:rFonts w:cs="Times New Roman"/>
          <w:szCs w:val="28"/>
          <w:lang w:val="en-US"/>
        </w:rPr>
        <w:t>Fighters</w:t>
      </w:r>
      <w:r w:rsidRPr="00EA4DCE">
        <w:rPr>
          <w:rFonts w:cs="Times New Roman"/>
          <w:szCs w:val="28"/>
        </w:rPr>
        <w:t xml:space="preserve"> "</w:t>
      </w:r>
      <w:r>
        <w:rPr>
          <w:rFonts w:cs="Times New Roman"/>
          <w:szCs w:val="28"/>
        </w:rPr>
        <w:t xml:space="preserve">. </w:t>
      </w:r>
      <w:r w:rsidRPr="00EA4DCE">
        <w:rPr>
          <w:rFonts w:cs="Times New Roman"/>
          <w:szCs w:val="28"/>
        </w:rPr>
        <w:t>Документы: Договор о технической поддержке №789-ТП от 01.03.2025</w:t>
      </w:r>
      <w:r>
        <w:rPr>
          <w:rFonts w:cs="Times New Roman"/>
          <w:szCs w:val="28"/>
        </w:rPr>
        <w:t>.</w:t>
      </w:r>
    </w:p>
    <w:p w14:paraId="6510F57A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6"/>
          <w:szCs w:val="36"/>
        </w:rPr>
      </w:pPr>
      <w:r w:rsidRPr="00F44EE6">
        <w:rPr>
          <w:rFonts w:cs="Times New Roman"/>
          <w:b/>
          <w:bCs/>
          <w:sz w:val="36"/>
          <w:szCs w:val="36"/>
        </w:rPr>
        <w:t xml:space="preserve">6. </w:t>
      </w:r>
      <w:r w:rsidRPr="00F44EE6">
        <w:rPr>
          <w:rFonts w:cs="Times New Roman"/>
          <w:b/>
          <w:bCs/>
          <w:sz w:val="32"/>
          <w:szCs w:val="32"/>
        </w:rPr>
        <w:t>Порядок контроля и приемки системы</w:t>
      </w:r>
    </w:p>
    <w:p w14:paraId="56A638D0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6.1. Виды и объем испытаний системы:</w:t>
      </w:r>
    </w:p>
    <w:p w14:paraId="41DE6831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 Система подвергается испытаниям следующих видов: Предварительные испытания: проводятся для проверки работоспособности системы в контролируемой среде до начала опытной эксплуатации. Включают тестирование основных функций и характеристик системы. </w:t>
      </w:r>
    </w:p>
    <w:p w14:paraId="0C4FF77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Опытная эксплуатация: проводится для оценки работы системы в реальных условиях эксплуатации. Оценивается удобство использования, надежность и эффективность системы. </w:t>
      </w:r>
    </w:p>
    <w:p w14:paraId="72D57DFF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Приемочные испытания: проводятся для окончательного подтверждения соответствия системы требованиям заказчика. Включают проверку всех функций и характеристик системы в соответствии с утвержденным техническим заданием. </w:t>
      </w:r>
    </w:p>
    <w:p w14:paraId="7E3F4859" w14:textId="77777777" w:rsidR="00F44EE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6.2. Требования к приемке работ по стадиям</w:t>
      </w:r>
      <w:r w:rsidRPr="00266216">
        <w:rPr>
          <w:rFonts w:cs="Times New Roman"/>
          <w:szCs w:val="28"/>
        </w:rPr>
        <w:t xml:space="preserve"> </w:t>
      </w:r>
    </w:p>
    <w:p w14:paraId="034FA3D0" w14:textId="4C79F881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Для каждой стадии работ устанавливаются следующие требования к приемке: </w:t>
      </w:r>
    </w:p>
    <w:p w14:paraId="214C25E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 xml:space="preserve">Предварительные испытания: Участвующие организации: заказчик, исполнитель. Место проведения: территория разработчика. Сроки проведения: согласовываются с заказчиком. </w:t>
      </w:r>
    </w:p>
    <w:p w14:paraId="0157B3E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Опытная эксплуатация: Участвующие организации: заказчик, исполнитель, тестовые пользователи. Место проведения: рабочая среда заказчика. Сроки проведения: 3 месяца (с 01.03.2025 по 31.05.2025). </w:t>
      </w:r>
    </w:p>
    <w:p w14:paraId="1C9D048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Приемочные испытания: Участвующие организации: заказчик, исполнитель, представители контролирующих органов. Место проведения: территория заказчика. Сроки проведения: 1.5 месяца (с 01.06.2025 по 15.07.2025). </w:t>
      </w:r>
    </w:p>
    <w:p w14:paraId="19E883DE" w14:textId="77777777" w:rsidR="00F44EE6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 xml:space="preserve">6.3. Статус приемочной комиссии </w:t>
      </w:r>
    </w:p>
    <w:p w14:paraId="4EC45D14" w14:textId="220E4E8F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Приемочная комиссия является ведомственной и состоит из представителей заказчика, исполнителя и независимых экспертов по области автоматизации. </w:t>
      </w:r>
    </w:p>
    <w:p w14:paraId="5E33B506" w14:textId="77777777" w:rsidR="00095FD9" w:rsidRPr="00F44EE6" w:rsidRDefault="00095FD9" w:rsidP="00F44EE6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0B486C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В данном разделе описываются основные шаги, которые необходимо выполнить перед запуском системы. Эти шаги включают в себя как технические, так и организационные аспекты, а также внесение изменений в информационную поддержку.</w:t>
      </w:r>
    </w:p>
    <w:p w14:paraId="28A3C488" w14:textId="016849A5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7.1. Технические мероприятия</w:t>
      </w:r>
    </w:p>
    <w:p w14:paraId="2DB76462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Подготовка инфраструктуры: настройка серверов, сетевого оборудования и других технических средств для корректной работы системы.</w:t>
      </w:r>
    </w:p>
    <w:p w14:paraId="6F92D3CF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Установка и настройка программного обеспечения: развертывание операционных систем, баз данных, приложений и прочего необходимого программного обеспечения.</w:t>
      </w:r>
    </w:p>
    <w:p w14:paraId="6ED4AA57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Тестирование и отладка: проведение тестовых запусков системы, выявление и устранение ошибок и несоответствий.</w:t>
      </w:r>
    </w:p>
    <w:p w14:paraId="6F97B0AE" w14:textId="6F3678FF" w:rsidR="00095FD9" w:rsidRPr="00F44EE6" w:rsidRDefault="00095FD9" w:rsidP="00095FD9">
      <w:pPr>
        <w:spacing w:line="360" w:lineRule="auto"/>
        <w:ind w:left="1080"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7.2. Организационные мероприятия</w:t>
      </w:r>
    </w:p>
    <w:p w14:paraId="296204C3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Обучение персонала: организация обучающих курсов и тренингов для сотрудников, которые будут использовать систему.</w:t>
      </w:r>
    </w:p>
    <w:p w14:paraId="305D88EE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Разработка процедур и инструкций: создание документации по использованию системы, разработка процедур работы с данными и процессами системы.</w:t>
      </w:r>
    </w:p>
    <w:p w14:paraId="0F5ACF02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Планирование ресурсов: определение необходимых ресурсов (человеческих, финансовых, временных) для успешного внедрения системы.</w:t>
      </w:r>
    </w:p>
    <w:p w14:paraId="29C42A36" w14:textId="1CCF6DCB" w:rsidR="00095FD9" w:rsidRPr="00266216" w:rsidRDefault="00095FD9" w:rsidP="00095FD9">
      <w:pPr>
        <w:spacing w:line="360" w:lineRule="auto"/>
        <w:ind w:left="1080" w:firstLine="709"/>
        <w:jc w:val="both"/>
        <w:rPr>
          <w:rFonts w:cs="Times New Roman"/>
          <w:szCs w:val="28"/>
        </w:rPr>
      </w:pPr>
      <w:r w:rsidRPr="00F44EE6">
        <w:rPr>
          <w:rFonts w:cs="Times New Roman"/>
          <w:b/>
          <w:bCs/>
          <w:sz w:val="32"/>
          <w:szCs w:val="32"/>
        </w:rPr>
        <w:t>7.3. Изменения в информационном обеспечении</w:t>
      </w:r>
    </w:p>
    <w:p w14:paraId="65943314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Обновление данных: проверка и обновление необходимых данных для корректной работы системы.</w:t>
      </w:r>
    </w:p>
    <w:p w14:paraId="017881D4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Интеграция с существующими системами: настройка системы для интеграции с уже существующими информационными системами и базами данных.</w:t>
      </w:r>
    </w:p>
    <w:p w14:paraId="0719434A" w14:textId="77777777" w:rsidR="00095FD9" w:rsidRPr="00266216" w:rsidRDefault="00095FD9" w:rsidP="00095FD9">
      <w:pPr>
        <w:spacing w:line="360" w:lineRule="auto"/>
        <w:ind w:left="360"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Создание резервных копий: выполнение резервного копирования и обеспечение безопасного хранения данных перед вводом системы в действие.</w:t>
      </w:r>
    </w:p>
    <w:p w14:paraId="6F3713DF" w14:textId="77777777" w:rsidR="00095FD9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1DC64751" w14:textId="77777777" w:rsidR="00F44EE6" w:rsidRDefault="00F44EE6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62BDE24C" w14:textId="77777777" w:rsidR="00F44EE6" w:rsidRPr="00266216" w:rsidRDefault="00F44EE6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</w:p>
    <w:p w14:paraId="2F023AE0" w14:textId="77777777" w:rsidR="00095FD9" w:rsidRPr="00F44EE6" w:rsidRDefault="00095FD9" w:rsidP="00095FD9">
      <w:pPr>
        <w:spacing w:line="360" w:lineRule="auto"/>
        <w:ind w:firstLine="709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lastRenderedPageBreak/>
        <w:t>8. Требования к документированию</w:t>
      </w:r>
    </w:p>
    <w:p w14:paraId="039971FB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Перечень документов в соответствии с ГОСТ 34.201-89 и НТД отрасли Заказчика:</w:t>
      </w:r>
    </w:p>
    <w:p w14:paraId="30B64C0D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Техническое задание (ТЗ) на создание системы.</w:t>
      </w:r>
    </w:p>
    <w:p w14:paraId="5C906C7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Технические спецификации и проектные документы.</w:t>
      </w:r>
    </w:p>
    <w:p w14:paraId="2B9DA74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План работ по созданию системы.</w:t>
      </w:r>
    </w:p>
    <w:p w14:paraId="5A267840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Отчеты о выполненных работах на каждой стадии проекта.</w:t>
      </w:r>
    </w:p>
    <w:p w14:paraId="10E010F6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Отчеты о тестировании и отладке.</w:t>
      </w:r>
    </w:p>
    <w:p w14:paraId="7EF75B72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Руководство пользователя и методические указания по использованию.</w:t>
      </w:r>
    </w:p>
    <w:p w14:paraId="727C197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 </w:t>
      </w:r>
    </w:p>
    <w:p w14:paraId="1DE9467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Перечень документов, выпускаемых на машинных носителях:</w:t>
      </w:r>
    </w:p>
    <w:p w14:paraId="1942110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Модель хранилища данных.</w:t>
      </w:r>
    </w:p>
    <w:p w14:paraId="16946821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Пакет ETL-процедур.</w:t>
      </w:r>
    </w:p>
    <w:p w14:paraId="566B7601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Объекты базы данных.</w:t>
      </w:r>
    </w:p>
    <w:p w14:paraId="739AF12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 xml:space="preserve">Пакет витрин данных. </w:t>
      </w:r>
    </w:p>
    <w:p w14:paraId="1A2281D8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Требования к микрофильмированию документации: Документация должна быть микрофильмирована в соответствии с требованиями ГОСТ 2.304-81 и ГОСТ 2.305-82.</w:t>
      </w:r>
    </w:p>
    <w:p w14:paraId="38DC0E1E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Требования по документированию комплектующих элементов межотраслевого применения:</w:t>
      </w:r>
    </w:p>
    <w:p w14:paraId="6D1655C9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Все комплектующие элементы, используемые в системе, должны иметь документацию, соответствующую требованиям ЕСКД и ЕСПД. Это включает в себя технические спецификации, чертежи, сертификаты качества и другие необходимые документы.</w:t>
      </w:r>
    </w:p>
    <w:p w14:paraId="0CE5E56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lastRenderedPageBreak/>
        <w:t>Дополнительные требования к составу и содержанию документов:</w:t>
      </w:r>
    </w:p>
    <w:p w14:paraId="6A9E4AC0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Графическое представление схем баз данных и архитектурных диаграмм.</w:t>
      </w:r>
    </w:p>
    <w:p w14:paraId="55A699A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Технические спецификации, описывающие интерфейсы и процессы интеграции с другими системами.</w:t>
      </w:r>
    </w:p>
    <w:p w14:paraId="73610603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Планы миграции данных и обновления системы.</w:t>
      </w:r>
    </w:p>
    <w:p w14:paraId="6C308E55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Документация, касающаяся безопасности информации и процедур аудита системы.</w:t>
      </w:r>
    </w:p>
    <w:p w14:paraId="1DD14CCA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Все документы должны быть доступны в печатном и электронном форматах (в формате Microsoft Word) и должны соответствовать установленным стандартам оформления и структуры.</w:t>
      </w:r>
    </w:p>
    <w:p w14:paraId="017BA93E" w14:textId="1479C528" w:rsidR="00095FD9" w:rsidRPr="00F44EE6" w:rsidRDefault="00095FD9" w:rsidP="00F44EE6">
      <w:pPr>
        <w:pStyle w:val="a7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 w:val="32"/>
          <w:szCs w:val="32"/>
        </w:rPr>
      </w:pPr>
      <w:r w:rsidRPr="00F44EE6">
        <w:rPr>
          <w:rFonts w:cs="Times New Roman"/>
          <w:b/>
          <w:bCs/>
          <w:sz w:val="32"/>
          <w:szCs w:val="32"/>
        </w:rPr>
        <w:t>Источники разработки</w:t>
      </w:r>
    </w:p>
    <w:p w14:paraId="00186A6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Технико- экономическое обоснование проекта, содержащее анализ рынка, оценку потенциальной прибыли, прогнозирование затрат и прочие экономические аспекты.</w:t>
      </w:r>
    </w:p>
    <w:p w14:paraId="43B75BDF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Отчеты о законченных научно- исследовательских работах, включая результаты аналогичных проектов, проведенные в организации или внешними исполнителями.</w:t>
      </w:r>
    </w:p>
    <w:p w14:paraId="6C4C468C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Информационные материалы о существующих отечественных и зарубежных системах-аналогах, включая их функциональные возможности, архитектуру, особенности использования и прочие релевантные аспекты.</w:t>
      </w:r>
    </w:p>
    <w:p w14:paraId="453B55F4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Стандарты и нормативные документы, регулирующие область применения системы, а также технические требования к подобным системам.</w:t>
      </w:r>
    </w:p>
    <w:p w14:paraId="105D5D77" w14:textId="77777777" w:rsidR="00095FD9" w:rsidRPr="00266216" w:rsidRDefault="00095FD9" w:rsidP="00095FD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66216">
        <w:rPr>
          <w:rFonts w:cs="Times New Roman"/>
          <w:szCs w:val="28"/>
        </w:rPr>
        <w:t>Экспертные заключения и консультации специалистов в области, связанной с разрабатываемой системой, включая советы и рекомендации по выбору технологий, методов реализации и прочее.</w:t>
      </w:r>
    </w:p>
    <w:p w14:paraId="79FDF290" w14:textId="77777777" w:rsidR="008F7557" w:rsidRDefault="008F7557" w:rsidP="00095FD9"/>
    <w:sectPr w:rsidR="008F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42544"/>
    <w:multiLevelType w:val="multilevel"/>
    <w:tmpl w:val="CF26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6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9A"/>
    <w:rsid w:val="000747BB"/>
    <w:rsid w:val="00095FD9"/>
    <w:rsid w:val="000A419F"/>
    <w:rsid w:val="0011736D"/>
    <w:rsid w:val="00385675"/>
    <w:rsid w:val="003A7AD3"/>
    <w:rsid w:val="006C550B"/>
    <w:rsid w:val="008A6428"/>
    <w:rsid w:val="008F7557"/>
    <w:rsid w:val="00916A66"/>
    <w:rsid w:val="0093579A"/>
    <w:rsid w:val="00984D8A"/>
    <w:rsid w:val="00AD3E9F"/>
    <w:rsid w:val="00B5570D"/>
    <w:rsid w:val="00C00476"/>
    <w:rsid w:val="00C81CDD"/>
    <w:rsid w:val="00DF7310"/>
    <w:rsid w:val="00F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129D"/>
  <w15:chartTrackingRefBased/>
  <w15:docId w15:val="{526714D6-7AF0-40E8-80B6-DE4D772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79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79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79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79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79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79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79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5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579A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579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579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579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579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579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579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79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79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935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79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579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79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79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5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Taran</dc:creator>
  <cp:keywords/>
  <dc:description/>
  <cp:lastModifiedBy>Фролов Кирилл</cp:lastModifiedBy>
  <cp:revision>4</cp:revision>
  <dcterms:created xsi:type="dcterms:W3CDTF">2024-05-14T18:22:00Z</dcterms:created>
  <dcterms:modified xsi:type="dcterms:W3CDTF">2024-09-13T12:32:00Z</dcterms:modified>
</cp:coreProperties>
</file>