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F03" w:rsidRPr="00EB5715" w:rsidRDefault="005F17A9" w:rsidP="00B27BF3">
      <w:pPr>
        <w:jc w:val="center"/>
        <w:rPr>
          <w:rFonts w:ascii="Arial" w:hAnsi="Arial" w:cs="Arial"/>
          <w:b/>
          <w:sz w:val="44"/>
          <w:szCs w:val="44"/>
        </w:rPr>
      </w:pPr>
      <w:r w:rsidRPr="00272ACC">
        <w:rPr>
          <w:rFonts w:ascii="Arial" w:hAnsi="Arial" w:cs="Arial"/>
          <w:noProof/>
          <w:sz w:val="44"/>
          <w:szCs w:val="44"/>
        </w:rPr>
        <w:pict>
          <v:group id="_x0000_s1030" editas="canvas" style="position:absolute;left:0;text-align:left;margin-left:-70.85pt;margin-top:-65.7pt;width:874.7pt;height:825.95pt;z-index:-251658240" coordorigin="4164,1846" coordsize="7775,734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4164;top:1846;width:7775;height:7343" o:preferrelative="f">
              <v:fill o:detectmouseclick="t"/>
              <v:path o:extrusionok="t" o:connecttype="none"/>
              <o:lock v:ext="edit" text="t"/>
            </v:shape>
            <v:rect id="_x0000_s1032" style="position:absolute;left:5373;top:2326;width:2768;height:480" filled="f"/>
          </v:group>
        </w:pict>
      </w:r>
      <w:r w:rsidR="00540F03" w:rsidRPr="00EB5715">
        <w:rPr>
          <w:rFonts w:ascii="Arial" w:hAnsi="Arial" w:cs="Arial"/>
          <w:b/>
          <w:sz w:val="44"/>
          <w:szCs w:val="44"/>
        </w:rPr>
        <w:t>Fiche d’activité</w:t>
      </w:r>
      <w:r w:rsidR="00540F03">
        <w:rPr>
          <w:rFonts w:ascii="Arial" w:hAnsi="Arial" w:cs="Arial"/>
          <w:b/>
          <w:sz w:val="44"/>
          <w:szCs w:val="44"/>
        </w:rPr>
        <w:t xml:space="preserve"> </w:t>
      </w:r>
      <w:r w:rsidR="00345E21">
        <w:rPr>
          <w:rFonts w:ascii="Arial" w:hAnsi="Arial" w:cs="Arial"/>
          <w:sz w:val="28"/>
          <w:szCs w:val="28"/>
        </w:rPr>
        <w:t>n° B3-</w:t>
      </w:r>
      <w:r w:rsidR="00135EE2">
        <w:rPr>
          <w:rFonts w:ascii="Arial" w:hAnsi="Arial" w:cs="Arial"/>
          <w:sz w:val="28"/>
          <w:szCs w:val="28"/>
        </w:rPr>
        <w:t>4</w:t>
      </w:r>
    </w:p>
    <w:p w:rsidR="00540F03" w:rsidRDefault="00540F03" w:rsidP="00237CB6">
      <w:pPr>
        <w:rPr>
          <w:sz w:val="28"/>
          <w:szCs w:val="28"/>
        </w:rPr>
      </w:pPr>
    </w:p>
    <w:p w:rsidR="00540F03" w:rsidRPr="00A47065" w:rsidRDefault="00540F03" w:rsidP="004A6CEF">
      <w:pPr>
        <w:tabs>
          <w:tab w:val="left" w:pos="1419"/>
        </w:tabs>
        <w:rPr>
          <w:rFonts w:ascii="Arial" w:hAnsi="Arial" w:cs="Arial"/>
          <w:b/>
          <w:sz w:val="44"/>
          <w:szCs w:val="44"/>
          <w:bdr w:val="single" w:sz="4" w:space="0" w:color="auto"/>
        </w:rPr>
      </w:pPr>
    </w:p>
    <w:p w:rsidR="00345E21" w:rsidRPr="00345E21" w:rsidRDefault="00345E21" w:rsidP="00345E21">
      <w:pPr>
        <w:jc w:val="center"/>
        <w:rPr>
          <w:rFonts w:ascii="Arial" w:hAnsi="Arial" w:cs="Arial"/>
          <w:sz w:val="28"/>
          <w:szCs w:val="28"/>
        </w:rPr>
      </w:pPr>
      <w:r w:rsidRPr="00345E21">
        <w:rPr>
          <w:rFonts w:ascii="Arial" w:hAnsi="Arial" w:cs="Arial"/>
          <w:sz w:val="28"/>
          <w:szCs w:val="28"/>
        </w:rPr>
        <w:t>Les règles de bases d’emploi de l’appareil respiratoire isolant</w:t>
      </w:r>
    </w:p>
    <w:p w:rsidR="00540F03" w:rsidRDefault="00540F03" w:rsidP="00540F03">
      <w:pPr>
        <w:rPr>
          <w:rFonts w:ascii="Arial" w:hAnsi="Arial" w:cs="Arial"/>
          <w:sz w:val="44"/>
          <w:szCs w:val="44"/>
        </w:rPr>
      </w:pPr>
    </w:p>
    <w:p w:rsidR="00540F03" w:rsidRPr="00EB5715" w:rsidRDefault="00540F03" w:rsidP="00540F03">
      <w:pPr>
        <w:rPr>
          <w:rFonts w:ascii="Arial" w:hAnsi="Arial" w:cs="Arial"/>
          <w:b/>
          <w:sz w:val="44"/>
          <w:szCs w:val="44"/>
          <w:bdr w:val="single" w:sz="4" w:space="0" w:color="auto"/>
        </w:rPr>
      </w:pPr>
      <w:r w:rsidRPr="00EB5715">
        <w:rPr>
          <w:rFonts w:ascii="Arial" w:hAnsi="Arial" w:cs="Arial"/>
          <w:sz w:val="44"/>
          <w:szCs w:val="44"/>
          <w:bdr w:val="single" w:sz="4" w:space="0" w:color="auto"/>
        </w:rPr>
        <w:t>Thème de l’exercice :</w:t>
      </w:r>
    </w:p>
    <w:p w:rsidR="00540F03" w:rsidRPr="00645207" w:rsidRDefault="00645207" w:rsidP="00645207">
      <w:pPr>
        <w:tabs>
          <w:tab w:val="left" w:pos="5493"/>
        </w:tabs>
        <w:rPr>
          <w:rFonts w:ascii="Arial" w:hAnsi="Arial" w:cs="Arial"/>
          <w:sz w:val="20"/>
        </w:rPr>
      </w:pPr>
      <w:r w:rsidRPr="00645207">
        <w:rPr>
          <w:rFonts w:ascii="Arial" w:hAnsi="Arial" w:cs="Arial"/>
          <w:sz w:val="20"/>
        </w:rPr>
        <w:tab/>
      </w:r>
    </w:p>
    <w:p w:rsidR="00520182" w:rsidRPr="00520182" w:rsidRDefault="00520182" w:rsidP="00520182">
      <w:p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Remplir un document sur les règles de base d’emploi de l’ARI.</w:t>
      </w:r>
    </w:p>
    <w:p w:rsidR="00540F03" w:rsidRPr="00645207" w:rsidRDefault="00540F03" w:rsidP="00540F03">
      <w:pPr>
        <w:rPr>
          <w:rFonts w:ascii="Arial" w:hAnsi="Arial" w:cs="Arial"/>
          <w:sz w:val="20"/>
        </w:rPr>
      </w:pPr>
    </w:p>
    <w:p w:rsidR="00540F03" w:rsidRDefault="00540F03" w:rsidP="00540F03">
      <w:pPr>
        <w:rPr>
          <w:rFonts w:ascii="Arial" w:hAnsi="Arial" w:cs="Arial"/>
          <w:b/>
          <w:sz w:val="20"/>
        </w:rPr>
      </w:pPr>
    </w:p>
    <w:p w:rsidR="00540F03" w:rsidRPr="00EB5715" w:rsidRDefault="00540F03" w:rsidP="00540F03">
      <w:pPr>
        <w:rPr>
          <w:rFonts w:ascii="Arial" w:hAnsi="Arial" w:cs="Arial"/>
          <w:bCs/>
          <w:sz w:val="44"/>
          <w:szCs w:val="44"/>
        </w:rPr>
      </w:pPr>
      <w:r w:rsidRPr="00EB5715">
        <w:rPr>
          <w:rFonts w:ascii="Arial" w:hAnsi="Arial" w:cs="Arial"/>
          <w:bCs/>
          <w:sz w:val="44"/>
          <w:szCs w:val="44"/>
          <w:bdr w:val="single" w:sz="4" w:space="0" w:color="auto"/>
        </w:rPr>
        <w:t>Action</w:t>
      </w:r>
      <w:r>
        <w:rPr>
          <w:rFonts w:ascii="Arial" w:hAnsi="Arial" w:cs="Arial"/>
          <w:bCs/>
          <w:sz w:val="44"/>
          <w:szCs w:val="44"/>
          <w:bdr w:val="single" w:sz="4" w:space="0" w:color="auto"/>
        </w:rPr>
        <w:t>s</w:t>
      </w:r>
      <w:r w:rsidRPr="00EB5715">
        <w:rPr>
          <w:rFonts w:ascii="Arial" w:hAnsi="Arial" w:cs="Arial"/>
          <w:bCs/>
          <w:sz w:val="44"/>
          <w:szCs w:val="44"/>
          <w:bdr w:val="single" w:sz="4" w:space="0" w:color="auto"/>
        </w:rPr>
        <w:t xml:space="preserve"> et contenu :</w:t>
      </w:r>
    </w:p>
    <w:p w:rsidR="00540F03" w:rsidRDefault="00540F03" w:rsidP="00540F03">
      <w:pPr>
        <w:rPr>
          <w:rFonts w:ascii="Arial" w:hAnsi="Arial" w:cs="Arial"/>
          <w:b/>
          <w:sz w:val="44"/>
          <w:szCs w:val="44"/>
        </w:rPr>
      </w:pPr>
    </w:p>
    <w:p w:rsidR="00520182" w:rsidRDefault="00520182" w:rsidP="00520182">
      <w:p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Les stagiaires doivent remplir, de manière libre et en sous groupe, un document sur les règles de base d’emploi de l’ARI, distribué par le formateur.</w:t>
      </w:r>
    </w:p>
    <w:p w:rsidR="00520182" w:rsidRDefault="00520182" w:rsidP="00520182">
      <w:pPr>
        <w:rPr>
          <w:rFonts w:ascii="Arial" w:hAnsi="Arial" w:cs="Arial"/>
          <w:sz w:val="20"/>
          <w:szCs w:val="20"/>
        </w:rPr>
      </w:pPr>
    </w:p>
    <w:p w:rsidR="00520182" w:rsidRPr="00520182" w:rsidRDefault="00520182" w:rsidP="00520182">
      <w:pPr>
        <w:rPr>
          <w:rFonts w:ascii="Arial" w:hAnsi="Arial" w:cs="Arial"/>
          <w:sz w:val="20"/>
          <w:szCs w:val="20"/>
        </w:rPr>
      </w:pPr>
    </w:p>
    <w:p w:rsidR="00540F03" w:rsidRDefault="00540F03" w:rsidP="00540F03">
      <w:pPr>
        <w:ind w:left="360"/>
        <w:rPr>
          <w:rFonts w:ascii="Arial" w:hAnsi="Arial" w:cs="Arial"/>
          <w:b/>
          <w:sz w:val="20"/>
        </w:rPr>
      </w:pPr>
    </w:p>
    <w:p w:rsidR="00540F03" w:rsidRDefault="00540F03" w:rsidP="00540F03">
      <w:pPr>
        <w:rPr>
          <w:rFonts w:ascii="Arial" w:hAnsi="Arial" w:cs="Arial"/>
          <w:bCs/>
          <w:sz w:val="44"/>
          <w:szCs w:val="44"/>
          <w:bdr w:val="single" w:sz="4" w:space="0" w:color="auto"/>
        </w:rPr>
      </w:pPr>
      <w:r w:rsidRPr="006C376F">
        <w:rPr>
          <w:rFonts w:ascii="Arial" w:hAnsi="Arial" w:cs="Arial"/>
          <w:bCs/>
          <w:sz w:val="44"/>
          <w:szCs w:val="44"/>
          <w:bdr w:val="single" w:sz="4" w:space="0" w:color="auto"/>
        </w:rPr>
        <w:t>Condition de réalisation :</w:t>
      </w:r>
    </w:p>
    <w:p w:rsidR="00540F03" w:rsidRDefault="00540F03" w:rsidP="00540F03">
      <w:pPr>
        <w:rPr>
          <w:rFonts w:ascii="Arial" w:hAnsi="Arial" w:cs="Arial"/>
          <w:bCs/>
          <w:sz w:val="20"/>
          <w:bdr w:val="single" w:sz="4" w:space="0" w:color="auto"/>
        </w:rPr>
      </w:pPr>
    </w:p>
    <w:p w:rsidR="00540F03" w:rsidRDefault="00540F03" w:rsidP="00540F03">
      <w:pPr>
        <w:rPr>
          <w:rFonts w:ascii="Arial" w:hAnsi="Arial" w:cs="Arial"/>
          <w:bCs/>
          <w:sz w:val="20"/>
          <w:bdr w:val="single" w:sz="4" w:space="0" w:color="auto"/>
        </w:rPr>
      </w:pPr>
    </w:p>
    <w:p w:rsidR="00520182" w:rsidRPr="00520182" w:rsidRDefault="00520182" w:rsidP="00520182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Durée : 10 minutes</w:t>
      </w:r>
    </w:p>
    <w:p w:rsidR="00520182" w:rsidRPr="00520182" w:rsidRDefault="00520182" w:rsidP="00520182">
      <w:pPr>
        <w:pStyle w:val="Paragraphedeliste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En 3 sous groupe de 4 stagiaires</w:t>
      </w:r>
    </w:p>
    <w:p w:rsidR="00520182" w:rsidRPr="00520182" w:rsidRDefault="00520182" w:rsidP="00520182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Distribuer le document au sous groupe correspondant :</w:t>
      </w:r>
    </w:p>
    <w:p w:rsidR="00520182" w:rsidRPr="00520182" w:rsidRDefault="00520182" w:rsidP="00520182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Sous groupe 1 : règles de base et d’emploi de l’ARI  avant l’engagement</w:t>
      </w:r>
    </w:p>
    <w:p w:rsidR="00520182" w:rsidRPr="00520182" w:rsidRDefault="00520182" w:rsidP="00520182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Sous groupe 2 : règle de base et d’emploi de l’ARI pendant l’engagement</w:t>
      </w:r>
    </w:p>
    <w:p w:rsidR="00520182" w:rsidRPr="00520182" w:rsidRDefault="00520182" w:rsidP="00520182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 xml:space="preserve">Sous groupe 3 : règle de base après l’engagement </w:t>
      </w:r>
    </w:p>
    <w:p w:rsidR="00520182" w:rsidRPr="00520182" w:rsidRDefault="00520182" w:rsidP="00520182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Relire l’intitulé pour chaque sous groupe et s’assurer de la compréhension du travail demandé</w:t>
      </w:r>
    </w:p>
    <w:p w:rsidR="00520182" w:rsidRPr="00520182" w:rsidRDefault="00520182" w:rsidP="00520182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Diriger le travail et réexpliquer si besoin</w:t>
      </w:r>
    </w:p>
    <w:p w:rsidR="00520182" w:rsidRPr="00520182" w:rsidRDefault="00520182" w:rsidP="00520182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Restitution des travaux : 5 min, chaque rapporteur ira au tableau pour transmettre les résultats trouvés.</w:t>
      </w:r>
    </w:p>
    <w:p w:rsidR="00540F03" w:rsidRDefault="00540F03" w:rsidP="00540F03">
      <w:pPr>
        <w:ind w:left="708"/>
        <w:rPr>
          <w:rFonts w:ascii="Arial" w:hAnsi="Arial" w:cs="Arial"/>
          <w:b/>
          <w:sz w:val="20"/>
        </w:rPr>
      </w:pPr>
    </w:p>
    <w:p w:rsidR="00540F03" w:rsidRDefault="00540F03" w:rsidP="00540F03">
      <w:pPr>
        <w:ind w:left="708"/>
        <w:rPr>
          <w:rFonts w:ascii="Arial" w:hAnsi="Arial" w:cs="Arial"/>
          <w:b/>
          <w:sz w:val="20"/>
        </w:rPr>
      </w:pPr>
    </w:p>
    <w:p w:rsidR="00540F03" w:rsidRPr="005F17A9" w:rsidRDefault="00540F03" w:rsidP="00540F03">
      <w:pPr>
        <w:rPr>
          <w:rFonts w:ascii="Arial" w:hAnsi="Arial" w:cs="Arial"/>
          <w:bCs/>
          <w:sz w:val="44"/>
          <w:szCs w:val="44"/>
          <w:bdr w:val="single" w:sz="4" w:space="0" w:color="auto"/>
        </w:rPr>
      </w:pPr>
      <w:r w:rsidRPr="005F17A9">
        <w:rPr>
          <w:rFonts w:ascii="Arial" w:hAnsi="Arial" w:cs="Arial"/>
          <w:bCs/>
          <w:sz w:val="44"/>
          <w:szCs w:val="44"/>
          <w:bdr w:val="single" w:sz="4" w:space="0" w:color="auto"/>
        </w:rPr>
        <w:t>Résultats attendus </w:t>
      </w:r>
    </w:p>
    <w:p w:rsidR="00540F03" w:rsidRDefault="00540F03" w:rsidP="00540F03">
      <w:pPr>
        <w:rPr>
          <w:rFonts w:ascii="Arial" w:hAnsi="Arial" w:cs="Arial"/>
          <w:bCs/>
          <w:sz w:val="44"/>
          <w:szCs w:val="44"/>
          <w:bdr w:val="single" w:sz="4" w:space="0" w:color="auto"/>
        </w:rPr>
      </w:pPr>
    </w:p>
    <w:p w:rsidR="00520182" w:rsidRPr="00520182" w:rsidRDefault="00520182" w:rsidP="00520182">
      <w:pPr>
        <w:rPr>
          <w:rFonts w:ascii="Arial" w:hAnsi="Arial" w:cs="Arial"/>
          <w:sz w:val="20"/>
          <w:szCs w:val="20"/>
        </w:rPr>
      </w:pPr>
      <w:r w:rsidRPr="00520182">
        <w:rPr>
          <w:rFonts w:ascii="Arial" w:hAnsi="Arial" w:cs="Arial"/>
          <w:sz w:val="20"/>
          <w:szCs w:val="20"/>
        </w:rPr>
        <w:t>Le résultat attendu est, avant tout, une ébauche des règles qui vont être développées dans l’activité démonstrative.</w:t>
      </w:r>
    </w:p>
    <w:p w:rsidR="00237CB6" w:rsidRDefault="00237CB6"/>
    <w:sectPr w:rsidR="00237CB6" w:rsidSect="00612F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0F03" w:rsidRDefault="00540F03" w:rsidP="00540F03">
      <w:r>
        <w:separator/>
      </w:r>
    </w:p>
  </w:endnote>
  <w:endnote w:type="continuationSeparator" w:id="1">
    <w:p w:rsidR="00540F03" w:rsidRDefault="00540F03" w:rsidP="00540F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0F03" w:rsidRDefault="00540F03" w:rsidP="00540F03">
      <w:r>
        <w:separator/>
      </w:r>
    </w:p>
  </w:footnote>
  <w:footnote w:type="continuationSeparator" w:id="1">
    <w:p w:rsidR="00540F03" w:rsidRDefault="00540F03" w:rsidP="00540F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F2A65"/>
    <w:multiLevelType w:val="hybridMultilevel"/>
    <w:tmpl w:val="3D24ED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1E01FF"/>
    <w:multiLevelType w:val="hybridMultilevel"/>
    <w:tmpl w:val="A13E5F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BD2E13"/>
    <w:multiLevelType w:val="hybridMultilevel"/>
    <w:tmpl w:val="FC32CEA4"/>
    <w:lvl w:ilvl="0" w:tplc="52FC0116">
      <w:start w:val="2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37CB6"/>
    <w:rsid w:val="00135EE2"/>
    <w:rsid w:val="00237CB6"/>
    <w:rsid w:val="00272ACC"/>
    <w:rsid w:val="002E3075"/>
    <w:rsid w:val="00305199"/>
    <w:rsid w:val="00334734"/>
    <w:rsid w:val="00345E21"/>
    <w:rsid w:val="003563F8"/>
    <w:rsid w:val="004A6CEF"/>
    <w:rsid w:val="004B662D"/>
    <w:rsid w:val="005119DE"/>
    <w:rsid w:val="00520182"/>
    <w:rsid w:val="00540F03"/>
    <w:rsid w:val="005F17A9"/>
    <w:rsid w:val="00612F94"/>
    <w:rsid w:val="00645207"/>
    <w:rsid w:val="00977224"/>
    <w:rsid w:val="00991E9A"/>
    <w:rsid w:val="009936E1"/>
    <w:rsid w:val="00A23BC9"/>
    <w:rsid w:val="00A47065"/>
    <w:rsid w:val="00B27BF3"/>
    <w:rsid w:val="00E63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C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autoRedefine/>
    <w:qFormat/>
    <w:rsid w:val="00237CB6"/>
    <w:pPr>
      <w:keepNext/>
      <w:tabs>
        <w:tab w:val="left" w:pos="3641"/>
        <w:tab w:val="center" w:pos="4819"/>
      </w:tabs>
      <w:spacing w:before="240" w:after="60"/>
      <w:jc w:val="center"/>
      <w:outlineLvl w:val="1"/>
    </w:pPr>
    <w:rPr>
      <w:rFonts w:ascii="Arial" w:hAnsi="Arial" w:cs="Arial"/>
      <w:b/>
      <w:bCs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237CB6"/>
    <w:rPr>
      <w:rFonts w:ascii="Arial" w:eastAsia="Times New Roman" w:hAnsi="Arial" w:cs="Arial"/>
      <w:b/>
      <w:bCs/>
      <w:iCs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23BC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540F0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40F0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540F0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40F0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Yoyo</dc:creator>
  <cp:lastModifiedBy>Yoyo</cp:lastModifiedBy>
  <cp:revision>17</cp:revision>
  <dcterms:created xsi:type="dcterms:W3CDTF">2009-03-25T14:59:00Z</dcterms:created>
  <dcterms:modified xsi:type="dcterms:W3CDTF">2009-03-25T15:02:00Z</dcterms:modified>
</cp:coreProperties>
</file>