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120" w:beforeAutospacing="0" w:after="120" w:afterAutospacing="0" w:line="204" w:lineRule="atLeast"/>
        <w:ind w:left="120" w:right="120" w:firstLine="0"/>
        <w:jc w:val="both"/>
        <w:rPr>
          <w:rFonts w:hint="eastAsia" w:ascii="Arial" w:hAnsi="Arial" w:cs="Arial" w:eastAsiaTheme="minorEastAsia"/>
          <w:color w:val="333333"/>
          <w:kern w:val="0"/>
          <w:sz w:val="21"/>
          <w:szCs w:val="21"/>
          <w:shd w:val="clear" w:color="auto" w:fill="FFFFFF"/>
          <w:lang w:val="en-US" w:eastAsia="zh-CN" w:bidi="ar"/>
        </w:rPr>
      </w:pPr>
      <w:r>
        <w:rPr>
          <w:rFonts w:ascii="Consolas" w:hAnsi="Consolas" w:eastAsia="Consolas" w:cs="Consolas"/>
          <w:caps w:val="0"/>
          <w:color w:val="464646"/>
          <w:spacing w:val="0"/>
          <w:kern w:val="0"/>
          <w:sz w:val="22"/>
          <w:szCs w:val="22"/>
          <w:u w:val="none"/>
          <w:shd w:val="clear" w:fill="FFFFFF"/>
          <w:lang w:val="en-US" w:eastAsia="zh-CN" w:bidi="ar"/>
        </w:rPr>
        <w:t xml:space="preserve">  </w:t>
      </w:r>
      <w:r>
        <w:rPr>
          <w:rFonts w:hint="default" w:ascii="Consolas" w:hAnsi="Consolas" w:eastAsia="Consolas" w:cs="Consolas"/>
          <w:caps w:val="0"/>
          <w:color w:val="464646"/>
          <w:spacing w:val="0"/>
          <w:kern w:val="0"/>
          <w:sz w:val="21"/>
          <w:szCs w:val="21"/>
          <w:u w:val="none"/>
          <w:shd w:val="clear" w:fill="FFD700"/>
          <w:lang w:val="en-US" w:eastAsia="zh-CN" w:bidi="ar"/>
        </w:rPr>
        <w:t>2)Bean</w:t>
      </w:r>
      <w:r>
        <w:rPr>
          <w:rFonts w:hint="eastAsia" w:ascii="宋体" w:hAnsi="宋体" w:eastAsia="宋体" w:cs="宋体"/>
          <w:caps w:val="0"/>
          <w:color w:val="464646"/>
          <w:spacing w:val="0"/>
          <w:kern w:val="0"/>
          <w:sz w:val="21"/>
          <w:szCs w:val="21"/>
          <w:u w:val="none"/>
          <w:shd w:val="clear" w:fill="FFD700"/>
          <w:lang w:val="en-US" w:eastAsia="zh-CN" w:bidi="ar"/>
        </w:rPr>
        <w:t>的完整生命周期 （十一步骤）【了解内容，但是对于</w:t>
      </w:r>
      <w:r>
        <w:rPr>
          <w:rFonts w:hint="default" w:ascii="Consolas" w:hAnsi="Consolas" w:eastAsia="Consolas" w:cs="Consolas"/>
          <w:caps w:val="0"/>
          <w:color w:val="464646"/>
          <w:spacing w:val="0"/>
          <w:kern w:val="0"/>
          <w:sz w:val="21"/>
          <w:szCs w:val="21"/>
          <w:u w:val="none"/>
          <w:shd w:val="clear" w:fill="FFD700"/>
          <w:lang w:val="en-US" w:eastAsia="zh-CN" w:bidi="ar"/>
        </w:rPr>
        <w:t>spring内部操作理解</w:t>
      </w:r>
      <w:r>
        <w:rPr>
          <w:rFonts w:hint="default" w:ascii="Arial" w:hAnsi="Arial" w:cs="Arial" w:eastAsiaTheme="minorEastAsia"/>
          <w:color w:val="333333"/>
          <w:kern w:val="0"/>
          <w:sz w:val="21"/>
          <w:szCs w:val="21"/>
          <w:shd w:val="clear" w:color="auto" w:fill="FFFFFF"/>
          <w:lang w:val="en-US" w:eastAsia="zh-CN" w:bidi="ar"/>
        </w:rPr>
        <w:t>有一定帮助</w:t>
      </w:r>
      <w:r>
        <w:rPr>
          <w:rFonts w:hint="eastAsia" w:ascii="Arial" w:hAnsi="Arial" w:cs="Arial" w:eastAsiaTheme="minorEastAsia"/>
          <w:color w:val="333333"/>
          <w:kern w:val="0"/>
          <w:sz w:val="21"/>
          <w:szCs w:val="21"/>
          <w:shd w:val="clear" w:color="auto" w:fill="FFFFFF"/>
          <w:lang w:val="en-US" w:eastAsia="zh-CN" w:bidi="ar"/>
        </w:rPr>
        <w:t>】</w:t>
      </w:r>
    </w:p>
    <w:p>
      <w:pPr>
        <w:keepNext w:val="0"/>
        <w:keepLines w:val="0"/>
        <w:widowControl/>
        <w:suppressLineNumbers w:val="0"/>
        <w:spacing w:before="120" w:beforeAutospacing="0" w:after="120" w:afterAutospacing="0" w:line="264" w:lineRule="atLeast"/>
        <w:ind w:left="120" w:right="120" w:firstLine="0"/>
        <w:jc w:val="both"/>
        <w:rPr>
          <w:rFonts w:hint="eastAsia" w:ascii="Arial" w:hAnsi="Arial" w:cs="Arial" w:eastAsiaTheme="minorEastAsia"/>
          <w:color w:val="333333"/>
          <w:kern w:val="0"/>
          <w:sz w:val="21"/>
          <w:szCs w:val="21"/>
          <w:shd w:val="clear" w:color="auto" w:fill="FFFFFF"/>
          <w:lang w:val="en-US" w:eastAsia="zh-CN" w:bidi="ar"/>
        </w:rPr>
      </w:pPr>
      <w:r>
        <w:rPr>
          <w:rFonts w:hint="eastAsia" w:ascii="Arial" w:hAnsi="Arial" w:cs="Arial" w:eastAsiaTheme="minorEastAsia"/>
          <w:color w:val="333333"/>
          <w:kern w:val="0"/>
          <w:sz w:val="21"/>
          <w:szCs w:val="21"/>
          <w:shd w:val="clear" w:color="auto" w:fill="FFFFFF"/>
          <w:lang w:val="en-US" w:eastAsia="zh-CN" w:bidi="ar"/>
        </w:rPr>
        <w:t>①</w:t>
      </w:r>
      <w:r>
        <w:rPr>
          <w:rFonts w:hint="default" w:ascii="Arial" w:hAnsi="Arial" w:cs="Arial" w:eastAsiaTheme="minorEastAsia"/>
          <w:color w:val="333333"/>
          <w:kern w:val="0"/>
          <w:sz w:val="21"/>
          <w:szCs w:val="21"/>
          <w:shd w:val="clear" w:color="auto" w:fill="FFFFFF"/>
          <w:lang w:val="en-US" w:eastAsia="zh-CN" w:bidi="ar"/>
        </w:rPr>
        <w:t>instantiate bean</w:t>
      </w:r>
      <w:r>
        <w:rPr>
          <w:rFonts w:hint="eastAsia" w:ascii="Arial" w:hAnsi="Arial" w:cs="Arial" w:eastAsiaTheme="minorEastAsia"/>
          <w:color w:val="333333"/>
          <w:kern w:val="0"/>
          <w:sz w:val="21"/>
          <w:szCs w:val="21"/>
          <w:shd w:val="clear" w:color="auto" w:fill="FFFFFF"/>
          <w:lang w:val="en-US" w:eastAsia="zh-CN" w:bidi="ar"/>
        </w:rPr>
        <w:t>对象实例化</w:t>
      </w:r>
    </w:p>
    <w:p>
      <w:pPr>
        <w:keepNext w:val="0"/>
        <w:keepLines w:val="0"/>
        <w:widowControl/>
        <w:suppressLineNumbers w:val="0"/>
        <w:spacing w:before="120" w:beforeAutospacing="0" w:after="120" w:afterAutospacing="0" w:line="204" w:lineRule="atLeast"/>
        <w:ind w:left="120" w:right="120" w:firstLine="0"/>
        <w:jc w:val="both"/>
        <w:rPr>
          <w:rFonts w:hint="eastAsia" w:ascii="Arial" w:hAnsi="Arial" w:cs="Arial" w:eastAsiaTheme="minorEastAsia"/>
          <w:color w:val="333333"/>
          <w:kern w:val="0"/>
          <w:sz w:val="21"/>
          <w:szCs w:val="21"/>
          <w:shd w:val="clear" w:color="auto" w:fill="FFFFFF"/>
          <w:lang w:val="en-US" w:eastAsia="zh-CN" w:bidi="ar"/>
        </w:rPr>
      </w:pPr>
      <w:r>
        <w:rPr>
          <w:rFonts w:hint="eastAsia" w:ascii="Arial" w:hAnsi="Arial" w:cs="Arial" w:eastAsiaTheme="minorEastAsia"/>
          <w:color w:val="333333"/>
          <w:kern w:val="0"/>
          <w:sz w:val="21"/>
          <w:szCs w:val="21"/>
          <w:shd w:val="clear" w:color="auto" w:fill="FFFFFF"/>
          <w:lang w:val="en-US" w:eastAsia="zh-CN" w:bidi="ar"/>
        </w:rPr>
        <w:t>②</w:t>
      </w:r>
      <w:r>
        <w:rPr>
          <w:rFonts w:hint="default" w:ascii="Arial" w:hAnsi="Arial" w:cs="Arial" w:eastAsiaTheme="minorEastAsia"/>
          <w:color w:val="333333"/>
          <w:kern w:val="0"/>
          <w:sz w:val="21"/>
          <w:szCs w:val="21"/>
          <w:shd w:val="clear" w:color="auto" w:fill="FFFFFF"/>
          <w:lang w:val="en-US" w:eastAsia="zh-CN" w:bidi="ar"/>
        </w:rPr>
        <w:t>populate properties 封装属性</w:t>
      </w:r>
    </w:p>
    <w:p>
      <w:pPr>
        <w:keepNext w:val="0"/>
        <w:keepLines w:val="0"/>
        <w:widowControl/>
        <w:suppressLineNumbers w:val="0"/>
        <w:spacing w:before="120" w:beforeAutospacing="0" w:after="120" w:afterAutospacing="0" w:line="204" w:lineRule="atLeast"/>
        <w:ind w:left="120" w:right="120" w:firstLine="0"/>
        <w:jc w:val="both"/>
        <w:rPr>
          <w:rFonts w:hint="eastAsia" w:ascii="Arial" w:hAnsi="Arial" w:cs="Arial" w:eastAsiaTheme="minorEastAsia"/>
          <w:color w:val="333333"/>
          <w:kern w:val="0"/>
          <w:sz w:val="21"/>
          <w:szCs w:val="21"/>
          <w:shd w:val="clear" w:color="auto" w:fill="FFFFFF"/>
          <w:lang w:val="en-US" w:eastAsia="zh-CN" w:bidi="ar"/>
        </w:rPr>
      </w:pPr>
      <w:r>
        <w:rPr>
          <w:rFonts w:hint="eastAsia" w:ascii="Arial" w:hAnsi="Arial" w:cs="Arial" w:eastAsiaTheme="minorEastAsia"/>
          <w:color w:val="333333"/>
          <w:kern w:val="0"/>
          <w:sz w:val="21"/>
          <w:szCs w:val="21"/>
          <w:shd w:val="clear" w:color="auto" w:fill="FFFFFF"/>
          <w:lang w:val="en-US" w:eastAsia="zh-CN" w:bidi="ar"/>
        </w:rPr>
        <w:t>③</w:t>
      </w:r>
      <w:r>
        <w:rPr>
          <w:rFonts w:hint="default" w:ascii="Arial" w:hAnsi="Arial" w:cs="Arial" w:eastAsiaTheme="minorEastAsia"/>
          <w:color w:val="333333"/>
          <w:kern w:val="0"/>
          <w:sz w:val="21"/>
          <w:szCs w:val="21"/>
          <w:shd w:val="clear" w:color="auto" w:fill="FFFFFF"/>
          <w:lang w:val="en-US" w:eastAsia="zh-CN" w:bidi="ar"/>
        </w:rPr>
        <w:t>如果Bean实现BeanNameAware 执行 setBeanName</w:t>
      </w:r>
    </w:p>
    <w:p>
      <w:pPr>
        <w:keepNext w:val="0"/>
        <w:keepLines w:val="0"/>
        <w:widowControl/>
        <w:suppressLineNumbers w:val="0"/>
        <w:spacing w:before="120" w:beforeAutospacing="0" w:after="120" w:afterAutospacing="0" w:line="204" w:lineRule="atLeast"/>
        <w:ind w:left="120" w:right="120" w:firstLine="0"/>
        <w:jc w:val="both"/>
        <w:rPr>
          <w:rFonts w:hint="eastAsia" w:ascii="Arial" w:hAnsi="Arial" w:cs="Arial" w:eastAsiaTheme="minorEastAsia"/>
          <w:color w:val="333333"/>
          <w:kern w:val="0"/>
          <w:sz w:val="21"/>
          <w:szCs w:val="21"/>
          <w:shd w:val="clear" w:color="auto" w:fill="FFFFFF"/>
          <w:lang w:val="en-US" w:eastAsia="zh-CN" w:bidi="ar"/>
        </w:rPr>
      </w:pPr>
      <w:r>
        <w:rPr>
          <w:rFonts w:hint="eastAsia" w:ascii="Arial" w:hAnsi="Arial" w:cs="Arial" w:eastAsiaTheme="minorEastAsia"/>
          <w:color w:val="333333"/>
          <w:kern w:val="0"/>
          <w:sz w:val="21"/>
          <w:szCs w:val="21"/>
          <w:shd w:val="clear" w:color="auto" w:fill="FFFFFF"/>
          <w:lang w:val="en-US" w:eastAsia="zh-CN" w:bidi="ar"/>
        </w:rPr>
        <w:t>④</w:t>
      </w:r>
      <w:r>
        <w:rPr>
          <w:rFonts w:hint="default" w:ascii="Arial" w:hAnsi="Arial" w:cs="Arial" w:eastAsiaTheme="minorEastAsia"/>
          <w:color w:val="333333"/>
          <w:kern w:val="0"/>
          <w:sz w:val="21"/>
          <w:szCs w:val="21"/>
          <w:shd w:val="clear" w:color="auto" w:fill="FFFFFF"/>
          <w:lang w:val="en-US" w:eastAsia="zh-CN" w:bidi="ar"/>
        </w:rPr>
        <w:t>如果Bean实现BeanFactoryAware 或者 ApplicationContextAware 设置工厂 setBeanFactory 或者上下文对象 setApplicationContext</w:t>
      </w:r>
    </w:p>
    <w:p>
      <w:pPr>
        <w:keepNext w:val="0"/>
        <w:keepLines w:val="0"/>
        <w:widowControl/>
        <w:suppressLineNumbers w:val="0"/>
        <w:spacing w:before="120" w:beforeAutospacing="0" w:after="120" w:afterAutospacing="0" w:line="204" w:lineRule="atLeast"/>
        <w:ind w:left="120" w:right="120" w:firstLine="0"/>
        <w:jc w:val="both"/>
        <w:rPr>
          <w:rFonts w:hint="eastAsia" w:ascii="Arial" w:hAnsi="Arial" w:cs="Arial" w:eastAsiaTheme="minorEastAsia"/>
          <w:color w:val="333333"/>
          <w:kern w:val="0"/>
          <w:sz w:val="21"/>
          <w:szCs w:val="21"/>
          <w:shd w:val="clear" w:color="auto" w:fill="FFFFFF"/>
          <w:lang w:val="en-US" w:eastAsia="zh-CN" w:bidi="ar"/>
        </w:rPr>
      </w:pPr>
      <w:r>
        <w:rPr>
          <w:rFonts w:hint="eastAsia" w:ascii="Arial" w:hAnsi="Arial" w:cs="Arial" w:eastAsiaTheme="minorEastAsia"/>
          <w:color w:val="333333"/>
          <w:kern w:val="0"/>
          <w:sz w:val="21"/>
          <w:szCs w:val="21"/>
          <w:shd w:val="clear" w:color="auto" w:fill="FFFFFF"/>
          <w:lang w:val="en-US" w:eastAsia="zh-CN" w:bidi="ar"/>
        </w:rPr>
        <w:t>⑤</w:t>
      </w:r>
      <w:r>
        <w:rPr>
          <w:rFonts w:hint="default" w:ascii="Arial" w:hAnsi="Arial" w:cs="Arial" w:eastAsiaTheme="minorEastAsia"/>
          <w:color w:val="333333"/>
          <w:kern w:val="0"/>
          <w:sz w:val="21"/>
          <w:szCs w:val="21"/>
          <w:shd w:val="clear" w:color="auto" w:fill="FFFFFF"/>
          <w:lang w:val="en-US" w:eastAsia="zh-CN" w:bidi="ar"/>
        </w:rPr>
        <w:t>如果存在类实现 BeanPostProcessor（后处理Bean） ，执行postProcessBeforeInitialization，BeanPostProcessor接口提供钩子函数，用来动态扩展修改Bean。(程序自动调用后处理Bean)</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Public</w:t>
      </w:r>
      <w:r>
        <w:rPr>
          <w:rFonts w:hint="eastAsia" w:ascii="Arial" w:hAnsi="Arial" w:cs="Arial"/>
          <w:color w:val="333333"/>
          <w:kern w:val="0"/>
          <w:sz w:val="21"/>
          <w:szCs w:val="21"/>
          <w:shd w:val="clear" w:color="auto" w:fill="FFFFFF"/>
          <w:lang w:val="en-US" w:eastAsia="zh-CN" w:bidi="ar"/>
        </w:rPr>
        <w:t xml:space="preserve"> </w:t>
      </w:r>
      <w:r>
        <w:rPr>
          <w:rFonts w:hint="default" w:ascii="Arial" w:hAnsi="Arial" w:cs="Arial" w:eastAsiaTheme="minorEastAsia"/>
          <w:color w:val="333333"/>
          <w:kern w:val="0"/>
          <w:sz w:val="21"/>
          <w:szCs w:val="21"/>
          <w:shd w:val="clear" w:color="auto" w:fill="FFFFFF"/>
          <w:lang w:val="en-US" w:eastAsia="zh-CN" w:bidi="ar"/>
        </w:rPr>
        <w:t>class</w:t>
      </w:r>
      <w:r>
        <w:rPr>
          <w:rFonts w:hint="eastAsia" w:ascii="Arial" w:hAnsi="Arial" w:cs="Arial"/>
          <w:color w:val="333333"/>
          <w:kern w:val="0"/>
          <w:sz w:val="21"/>
          <w:szCs w:val="21"/>
          <w:shd w:val="clear" w:color="auto" w:fill="FFFFFF"/>
          <w:lang w:val="en-US" w:eastAsia="zh-CN" w:bidi="ar"/>
        </w:rPr>
        <w:t xml:space="preserve"> </w:t>
      </w:r>
      <w:r>
        <w:rPr>
          <w:rFonts w:hint="default" w:ascii="Arial" w:hAnsi="Arial" w:cs="Arial" w:eastAsiaTheme="minorEastAsia"/>
          <w:color w:val="333333"/>
          <w:kern w:val="0"/>
          <w:sz w:val="21"/>
          <w:szCs w:val="21"/>
          <w:shd w:val="clear" w:color="auto" w:fill="FFFFFF"/>
          <w:lang w:val="en-US" w:eastAsia="zh-CN" w:bidi="ar"/>
        </w:rPr>
        <w:t>MyBeanPostProcessor</w:t>
      </w:r>
      <w:r>
        <w:rPr>
          <w:rFonts w:hint="eastAsia" w:ascii="Arial" w:hAnsi="Arial" w:cs="Arial"/>
          <w:color w:val="333333"/>
          <w:kern w:val="0"/>
          <w:sz w:val="21"/>
          <w:szCs w:val="21"/>
          <w:shd w:val="clear" w:color="auto" w:fill="FFFFFF"/>
          <w:lang w:val="en-US" w:eastAsia="zh-CN" w:bidi="ar"/>
        </w:rPr>
        <w:t xml:space="preserve"> </w:t>
      </w:r>
      <w:r>
        <w:rPr>
          <w:rFonts w:hint="default" w:ascii="Arial" w:hAnsi="Arial" w:cs="Arial" w:eastAsiaTheme="minorEastAsia"/>
          <w:color w:val="333333"/>
          <w:kern w:val="0"/>
          <w:sz w:val="21"/>
          <w:szCs w:val="21"/>
          <w:shd w:val="clear" w:color="auto" w:fill="FFFFFF"/>
          <w:lang w:val="en-US" w:eastAsia="zh-CN" w:bidi="ar"/>
        </w:rPr>
        <w:t>implements</w:t>
      </w:r>
      <w:r>
        <w:rPr>
          <w:rFonts w:hint="eastAsia" w:ascii="Arial" w:hAnsi="Arial" w:cs="Arial"/>
          <w:color w:val="333333"/>
          <w:kern w:val="0"/>
          <w:sz w:val="21"/>
          <w:szCs w:val="21"/>
          <w:shd w:val="clear" w:color="auto" w:fill="FFFFFF"/>
          <w:lang w:val="en-US" w:eastAsia="zh-CN" w:bidi="ar"/>
        </w:rPr>
        <w:t xml:space="preserve"> </w:t>
      </w:r>
      <w:r>
        <w:rPr>
          <w:rFonts w:hint="default" w:ascii="Arial" w:hAnsi="Arial" w:cs="Arial" w:eastAsiaTheme="minorEastAsia"/>
          <w:color w:val="333333"/>
          <w:kern w:val="0"/>
          <w:sz w:val="21"/>
          <w:szCs w:val="21"/>
          <w:shd w:val="clear" w:color="auto" w:fill="FFFFFF"/>
          <w:lang w:val="en-US" w:eastAsia="zh-CN" w:bidi="ar"/>
        </w:rPr>
        <w:t>BeanPostProcessor{</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publicObject postProcessAfterInitialization(Object bean,String beanName)</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throwsBeansException{</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System.out.println("第八步：后处理Bean，after初始化。");</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//后处理Bean，在这里加上一个动态代理，就把这个Bean给修改了。</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return bean;//返回bean，表示没有修改，如果使用动态代理，返回代理对象，那么就修改了。</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publicObject postProcessBeforeInitialization(Object bean,String beanName)</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throwsBeansException{</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System.out.println("第五步：后处理Bean的：before初始化！！");</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//后处理Bean，在这里加上一个动态代理，就把这个Bean给修改了。</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return bean;//返回bean本身，表示没有修改。</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color w:val="333333"/>
          <w:kern w:val="0"/>
          <w:sz w:val="21"/>
          <w:szCs w:val="21"/>
          <w:shd w:val="clear" w:color="auto" w:fill="FFFFFF"/>
          <w:lang w:val="en-US" w:eastAsia="zh-CN" w:bidi="ar"/>
        </w:rPr>
      </w:pPr>
      <w:r>
        <w:rPr>
          <w:rFonts w:hint="default" w:ascii="Arial" w:hAnsi="Arial" w:cs="Arial" w:eastAsiaTheme="minorEastAsia"/>
          <w:color w:val="333333"/>
          <w:kern w:val="0"/>
          <w:sz w:val="21"/>
          <w:szCs w:val="21"/>
          <w:shd w:val="clear" w:color="auto" w:fill="FFFFFF"/>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FFFFF"/>
        <w:spacing w:before="480" w:beforeAutospacing="0" w:after="720" w:afterAutospacing="0" w:line="216" w:lineRule="atLeast"/>
        <w:ind w:left="120" w:right="120" w:firstLine="0"/>
        <w:jc w:val="left"/>
        <w:rPr>
          <w:rFonts w:hint="default" w:ascii="Arial" w:hAnsi="Arial" w:cs="Arial" w:eastAsiaTheme="minorEastAsia"/>
          <w:b/>
          <w:bCs/>
          <w:color w:val="FF0000"/>
          <w:kern w:val="0"/>
          <w:sz w:val="21"/>
          <w:szCs w:val="21"/>
          <w:shd w:val="clear" w:color="auto" w:fill="FFFFFF"/>
          <w:lang w:val="en-US" w:eastAsia="zh-CN" w:bidi="ar"/>
        </w:rPr>
      </w:pPr>
      <w:r>
        <w:rPr>
          <w:rFonts w:hint="eastAsia" w:ascii="Arial" w:hAnsi="Arial" w:cs="Arial" w:eastAsiaTheme="minorEastAsia"/>
          <w:b/>
          <w:bCs/>
          <w:color w:val="FF0000"/>
          <w:kern w:val="0"/>
          <w:sz w:val="21"/>
          <w:szCs w:val="21"/>
          <w:shd w:val="clear" w:color="auto" w:fill="FFFFFF"/>
          <w:lang w:val="en-US" w:eastAsia="zh-CN" w:bidi="ar"/>
        </w:rPr>
        <w:t>注意：这个前处理</w:t>
      </w:r>
      <w:r>
        <w:rPr>
          <w:rFonts w:hint="default" w:ascii="Arial" w:hAnsi="Arial" w:cs="Arial" w:eastAsiaTheme="minorEastAsia"/>
          <w:b/>
          <w:bCs/>
          <w:color w:val="FF0000"/>
          <w:kern w:val="0"/>
          <w:sz w:val="21"/>
          <w:szCs w:val="21"/>
          <w:shd w:val="clear" w:color="auto" w:fill="FFFFFF"/>
          <w:lang w:val="en-US" w:eastAsia="zh-CN" w:bidi="ar"/>
        </w:rPr>
        <w:t>Bean</w:t>
      </w:r>
      <w:r>
        <w:rPr>
          <w:rFonts w:hint="eastAsia" w:ascii="Arial" w:hAnsi="Arial" w:cs="Arial" w:eastAsiaTheme="minorEastAsia"/>
          <w:b/>
          <w:bCs/>
          <w:color w:val="FF0000"/>
          <w:kern w:val="0"/>
          <w:sz w:val="21"/>
          <w:szCs w:val="21"/>
          <w:shd w:val="clear" w:color="auto" w:fill="FFFFFF"/>
          <w:lang w:val="en-US" w:eastAsia="zh-CN" w:bidi="ar"/>
        </w:rPr>
        <w:t>和后处理</w:t>
      </w:r>
      <w:r>
        <w:rPr>
          <w:rFonts w:hint="default" w:ascii="Arial" w:hAnsi="Arial" w:cs="Arial" w:eastAsiaTheme="minorEastAsia"/>
          <w:b/>
          <w:bCs/>
          <w:color w:val="FF0000"/>
          <w:kern w:val="0"/>
          <w:sz w:val="21"/>
          <w:szCs w:val="21"/>
          <w:shd w:val="clear" w:color="auto" w:fill="FFFFFF"/>
          <w:lang w:val="en-US" w:eastAsia="zh-CN" w:bidi="ar"/>
        </w:rPr>
        <w:t>Bean</w:t>
      </w:r>
      <w:r>
        <w:rPr>
          <w:rFonts w:hint="eastAsia" w:ascii="Arial" w:hAnsi="Arial" w:cs="Arial" w:eastAsiaTheme="minorEastAsia"/>
          <w:b/>
          <w:bCs/>
          <w:color w:val="FF0000"/>
          <w:kern w:val="0"/>
          <w:sz w:val="21"/>
          <w:szCs w:val="21"/>
          <w:shd w:val="clear" w:color="auto" w:fill="FFFFFF"/>
          <w:lang w:val="en-US" w:eastAsia="zh-CN" w:bidi="ar"/>
        </w:rPr>
        <w:t>会对所有的</w:t>
      </w:r>
      <w:r>
        <w:rPr>
          <w:rFonts w:hint="default" w:ascii="Arial" w:hAnsi="Arial" w:cs="Arial" w:eastAsiaTheme="minorEastAsia"/>
          <w:b/>
          <w:bCs/>
          <w:color w:val="FF0000"/>
          <w:kern w:val="0"/>
          <w:sz w:val="21"/>
          <w:szCs w:val="21"/>
          <w:shd w:val="clear" w:color="auto" w:fill="FFFFFF"/>
          <w:lang w:val="en-US" w:eastAsia="zh-CN" w:bidi="ar"/>
        </w:rPr>
        <w:t>Bean</w:t>
      </w:r>
      <w:r>
        <w:rPr>
          <w:rFonts w:hint="eastAsia" w:ascii="Arial" w:hAnsi="Arial" w:cs="Arial" w:eastAsiaTheme="minorEastAsia"/>
          <w:b/>
          <w:bCs/>
          <w:color w:val="FF0000"/>
          <w:kern w:val="0"/>
          <w:sz w:val="21"/>
          <w:szCs w:val="21"/>
          <w:shd w:val="clear" w:color="auto" w:fill="FFFFFF"/>
          <w:lang w:val="en-US" w:eastAsia="zh-CN" w:bidi="ar"/>
        </w:rPr>
        <w:t>进行拦截。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720" w:afterAutospacing="0" w:line="264" w:lineRule="atLeast"/>
        <w:ind w:left="120" w:right="120" w:firstLine="0"/>
        <w:jc w:val="left"/>
        <w:rPr>
          <w:rFonts w:hint="eastAsia" w:ascii="Arial" w:hAnsi="Arial" w:cs="Arial" w:eastAsiaTheme="minorEastAsia"/>
          <w:color w:val="333333"/>
          <w:kern w:val="0"/>
          <w:sz w:val="21"/>
          <w:szCs w:val="21"/>
          <w:shd w:val="clear" w:color="auto" w:fill="FFFFFF"/>
          <w:lang w:val="en-US" w:eastAsia="zh-CN" w:bidi="ar"/>
        </w:rPr>
      </w:pPr>
      <w:r>
        <w:rPr>
          <w:rFonts w:hint="eastAsia" w:ascii="Arial" w:hAnsi="Arial" w:cs="Arial" w:eastAsiaTheme="minorEastAsia"/>
          <w:color w:val="333333"/>
          <w:kern w:val="0"/>
          <w:sz w:val="21"/>
          <w:szCs w:val="21"/>
          <w:shd w:val="clear" w:color="auto" w:fill="FFFFFF"/>
          <w:lang w:val="en-US" w:eastAsia="zh-CN" w:bidi="ar"/>
        </w:rPr>
        <w:t>⑥如果</w:t>
      </w:r>
      <w:r>
        <w:rPr>
          <w:rFonts w:hint="default" w:ascii="Arial" w:hAnsi="Arial" w:cs="Arial" w:eastAsiaTheme="minorEastAsia"/>
          <w:color w:val="333333"/>
          <w:kern w:val="0"/>
          <w:sz w:val="21"/>
          <w:szCs w:val="21"/>
          <w:shd w:val="clear" w:color="auto" w:fill="FFFFFF"/>
          <w:lang w:val="en-US" w:eastAsia="zh-CN" w:bidi="ar"/>
        </w:rPr>
        <w:t>Bean</w:t>
      </w:r>
      <w:r>
        <w:rPr>
          <w:rFonts w:hint="eastAsia" w:ascii="Arial" w:hAnsi="Arial" w:cs="Arial" w:eastAsiaTheme="minorEastAsia"/>
          <w:color w:val="333333"/>
          <w:kern w:val="0"/>
          <w:sz w:val="21"/>
          <w:szCs w:val="21"/>
          <w:shd w:val="clear" w:color="auto" w:fill="FFFFFF"/>
          <w:lang w:val="en-US" w:eastAsia="zh-CN" w:bidi="ar"/>
        </w:rPr>
        <w:t>实现</w:t>
      </w:r>
      <w:r>
        <w:rPr>
          <w:rFonts w:hint="default" w:ascii="Arial" w:hAnsi="Arial" w:cs="Arial" w:eastAsiaTheme="minorEastAsia"/>
          <w:color w:val="333333"/>
          <w:kern w:val="0"/>
          <w:sz w:val="21"/>
          <w:szCs w:val="21"/>
          <w:shd w:val="clear" w:color="auto" w:fill="FFFFFF"/>
          <w:lang w:val="en-US" w:eastAsia="zh-CN" w:bidi="ar"/>
        </w:rPr>
        <w:t xml:space="preserve">InitializingBean </w:t>
      </w:r>
      <w:r>
        <w:rPr>
          <w:rFonts w:hint="eastAsia" w:ascii="Arial" w:hAnsi="Arial" w:cs="Arial" w:eastAsiaTheme="minorEastAsia"/>
          <w:color w:val="333333"/>
          <w:kern w:val="0"/>
          <w:sz w:val="21"/>
          <w:szCs w:val="21"/>
          <w:shd w:val="clear" w:color="auto" w:fill="FFFFFF"/>
          <w:lang w:val="en-US" w:eastAsia="zh-CN" w:bidi="ar"/>
        </w:rPr>
        <w:t xml:space="preserve">执行 </w:t>
      </w:r>
      <w:r>
        <w:rPr>
          <w:rFonts w:hint="default" w:ascii="Arial" w:hAnsi="Arial" w:cs="Arial" w:eastAsiaTheme="minorEastAsia"/>
          <w:color w:val="333333"/>
          <w:kern w:val="0"/>
          <w:sz w:val="21"/>
          <w:szCs w:val="21"/>
          <w:shd w:val="clear" w:color="auto" w:fill="FFFFFF"/>
          <w:lang w:val="en-US" w:eastAsia="zh-CN" w:bidi="ar"/>
        </w:rPr>
        <w:t>afterPropertiesSet  </w:t>
      </w:r>
    </w:p>
    <w:p>
      <w:pPr>
        <w:keepNext w:val="0"/>
        <w:keepLines w:val="0"/>
        <w:widowControl/>
        <w:suppressLineNumbers w:val="0"/>
        <w:spacing w:before="120" w:beforeAutospacing="0" w:after="120" w:afterAutospacing="0" w:line="204" w:lineRule="atLeast"/>
        <w:ind w:left="120" w:right="120" w:firstLine="0"/>
        <w:jc w:val="both"/>
        <w:rPr>
          <w:rFonts w:hint="eastAsia" w:ascii="Arial" w:hAnsi="Arial" w:cs="Arial" w:eastAsiaTheme="minorEastAsia"/>
          <w:color w:val="333333"/>
          <w:kern w:val="0"/>
          <w:sz w:val="21"/>
          <w:szCs w:val="21"/>
          <w:shd w:val="clear" w:color="auto" w:fill="FFFFFF"/>
          <w:lang w:val="en-US" w:eastAsia="zh-CN" w:bidi="ar"/>
        </w:rPr>
      </w:pPr>
      <w:r>
        <w:rPr>
          <w:rFonts w:hint="eastAsia" w:ascii="Arial" w:hAnsi="Arial" w:cs="Arial" w:eastAsiaTheme="minorEastAsia"/>
          <w:color w:val="333333"/>
          <w:kern w:val="0"/>
          <w:sz w:val="21"/>
          <w:szCs w:val="21"/>
          <w:shd w:val="clear" w:color="auto" w:fill="FFFFFF"/>
          <w:lang w:val="en-US" w:eastAsia="zh-CN" w:bidi="ar"/>
        </w:rPr>
        <w:t>⑦</w:t>
      </w:r>
      <w:r>
        <w:rPr>
          <w:rFonts w:hint="default" w:ascii="Arial" w:hAnsi="Arial" w:cs="Arial" w:eastAsiaTheme="minorEastAsia"/>
          <w:color w:val="333333"/>
          <w:kern w:val="0"/>
          <w:sz w:val="21"/>
          <w:szCs w:val="21"/>
          <w:shd w:val="clear" w:color="auto" w:fill="FFFFFF"/>
          <w:lang w:val="en-US" w:eastAsia="zh-CN" w:bidi="ar"/>
        </w:rPr>
        <w:t>调用&lt;bean init-method="init"&gt; 指定初始化方法 init</w:t>
      </w:r>
    </w:p>
    <w:p>
      <w:pPr>
        <w:keepNext w:val="0"/>
        <w:keepLines w:val="0"/>
        <w:widowControl/>
        <w:suppressLineNumbers w:val="0"/>
        <w:spacing w:before="120" w:beforeAutospacing="0" w:after="120" w:afterAutospacing="0" w:line="204" w:lineRule="atLeast"/>
        <w:ind w:left="120" w:right="120" w:firstLine="0"/>
        <w:jc w:val="both"/>
        <w:rPr>
          <w:rFonts w:hint="eastAsia" w:ascii="Arial" w:hAnsi="Arial" w:cs="Arial" w:eastAsiaTheme="minorEastAsia"/>
          <w:color w:val="333333"/>
          <w:kern w:val="0"/>
          <w:sz w:val="21"/>
          <w:szCs w:val="21"/>
          <w:shd w:val="clear" w:color="auto" w:fill="FFFFFF"/>
          <w:lang w:val="en-US" w:eastAsia="zh-CN" w:bidi="ar"/>
        </w:rPr>
      </w:pPr>
      <w:r>
        <w:rPr>
          <w:rFonts w:hint="eastAsia" w:ascii="Arial" w:hAnsi="Arial" w:cs="Arial" w:eastAsiaTheme="minorEastAsia"/>
          <w:color w:val="333333"/>
          <w:kern w:val="0"/>
          <w:sz w:val="21"/>
          <w:szCs w:val="21"/>
          <w:shd w:val="clear" w:color="auto" w:fill="FFFFFF"/>
          <w:lang w:val="en-US" w:eastAsia="zh-CN" w:bidi="ar"/>
        </w:rPr>
        <w:t>⑧</w:t>
      </w:r>
      <w:r>
        <w:rPr>
          <w:rFonts w:hint="default" w:ascii="Arial" w:hAnsi="Arial" w:cs="Arial" w:eastAsiaTheme="minorEastAsia"/>
          <w:color w:val="333333"/>
          <w:kern w:val="0"/>
          <w:sz w:val="21"/>
          <w:szCs w:val="21"/>
          <w:shd w:val="clear" w:color="auto" w:fill="FFFFFF"/>
          <w:lang w:val="en-US" w:eastAsia="zh-CN" w:bidi="ar"/>
        </w:rPr>
        <w:t>如果存在类实现 BeanPostProcessor（处理Bean） ，执行postProcessAfterInitialization</w:t>
      </w:r>
    </w:p>
    <w:p>
      <w:pPr>
        <w:keepNext w:val="0"/>
        <w:keepLines w:val="0"/>
        <w:widowControl/>
        <w:suppressLineNumbers w:val="0"/>
        <w:spacing w:before="120" w:beforeAutospacing="0" w:after="120" w:afterAutospacing="0" w:line="204" w:lineRule="atLeast"/>
        <w:ind w:left="120" w:right="120" w:firstLine="0"/>
        <w:jc w:val="both"/>
        <w:rPr>
          <w:rFonts w:hint="eastAsia" w:ascii="Arial" w:hAnsi="Arial" w:cs="Arial" w:eastAsiaTheme="minorEastAsia"/>
          <w:color w:val="333333"/>
          <w:kern w:val="0"/>
          <w:sz w:val="21"/>
          <w:szCs w:val="21"/>
          <w:shd w:val="clear" w:color="auto" w:fill="FFFFFF"/>
          <w:lang w:val="en-US" w:eastAsia="zh-CN" w:bidi="ar"/>
        </w:rPr>
      </w:pPr>
      <w:r>
        <w:rPr>
          <w:rFonts w:hint="eastAsia" w:ascii="Arial" w:hAnsi="Arial" w:cs="Arial" w:eastAsiaTheme="minorEastAsia"/>
          <w:color w:val="333333"/>
          <w:kern w:val="0"/>
          <w:sz w:val="21"/>
          <w:szCs w:val="21"/>
          <w:shd w:val="clear" w:color="auto" w:fill="FFFFFF"/>
          <w:lang w:val="en-US" w:eastAsia="zh-CN" w:bidi="ar"/>
        </w:rPr>
        <w:t>⑨执行业务处理</w:t>
      </w:r>
      <w:r>
        <w:rPr>
          <w:rFonts w:hint="default" w:ascii="Arial" w:hAnsi="Arial" w:cs="Arial" w:eastAsiaTheme="minorEastAsia"/>
          <w:color w:val="333333"/>
          <w:kern w:val="0"/>
          <w:sz w:val="21"/>
          <w:szCs w:val="21"/>
          <w:shd w:val="clear" w:color="auto" w:fill="FFFFFF"/>
          <w:lang w:val="en-US" w:eastAsia="zh-CN" w:bidi="ar"/>
        </w:rPr>
        <w:t xml:space="preserve"> </w:t>
      </w:r>
    </w:p>
    <w:p>
      <w:pPr>
        <w:keepNext w:val="0"/>
        <w:keepLines w:val="0"/>
        <w:widowControl/>
        <w:suppressLineNumbers w:val="0"/>
        <w:spacing w:before="120" w:beforeAutospacing="0" w:after="120" w:afterAutospacing="0" w:line="204" w:lineRule="atLeast"/>
        <w:ind w:left="120" w:right="120" w:firstLine="0"/>
        <w:jc w:val="both"/>
        <w:rPr>
          <w:rFonts w:hint="eastAsia" w:ascii="Arial" w:hAnsi="Arial" w:cs="Arial" w:eastAsiaTheme="minorEastAsia"/>
          <w:color w:val="333333"/>
          <w:kern w:val="0"/>
          <w:sz w:val="21"/>
          <w:szCs w:val="21"/>
          <w:shd w:val="clear" w:color="auto" w:fill="FFFFFF"/>
          <w:lang w:val="en-US" w:eastAsia="zh-CN" w:bidi="ar"/>
        </w:rPr>
      </w:pPr>
      <w:r>
        <w:rPr>
          <w:rFonts w:hint="eastAsia" w:ascii="Arial" w:hAnsi="Arial" w:cs="Arial" w:eastAsiaTheme="minorEastAsia"/>
          <w:color w:val="333333"/>
          <w:kern w:val="0"/>
          <w:sz w:val="21"/>
          <w:szCs w:val="21"/>
          <w:shd w:val="clear" w:color="auto" w:fill="FFFFFF"/>
          <w:lang w:val="en-US" w:eastAsia="zh-CN" w:bidi="ar"/>
        </w:rPr>
        <w:t>⑩</w:t>
      </w:r>
      <w:r>
        <w:rPr>
          <w:rFonts w:hint="default" w:ascii="Arial" w:hAnsi="Arial" w:cs="Arial" w:eastAsiaTheme="minorEastAsia"/>
          <w:color w:val="333333"/>
          <w:kern w:val="0"/>
          <w:sz w:val="21"/>
          <w:szCs w:val="21"/>
          <w:shd w:val="clear" w:color="auto" w:fill="FFFFFF"/>
          <w:lang w:val="en-US" w:eastAsia="zh-CN" w:bidi="ar"/>
        </w:rPr>
        <w:t>如果Bean实现 DisposableBean 执行 destroy</w:t>
      </w:r>
    </w:p>
    <w:p>
      <w:pPr>
        <w:keepNext w:val="0"/>
        <w:keepLines w:val="0"/>
        <w:widowControl/>
        <w:suppressLineNumbers w:val="0"/>
        <w:spacing w:before="120" w:beforeAutospacing="0" w:after="120" w:afterAutospacing="0" w:line="204" w:lineRule="atLeast"/>
        <w:ind w:left="120" w:right="120" w:firstLine="0"/>
        <w:jc w:val="both"/>
        <w:rPr>
          <w:rFonts w:hint="eastAsia" w:ascii="Arial" w:hAnsi="Arial" w:cs="Arial" w:eastAsiaTheme="minorEastAsia"/>
          <w:color w:val="333333"/>
          <w:kern w:val="0"/>
          <w:sz w:val="21"/>
          <w:szCs w:val="21"/>
          <w:shd w:val="clear" w:color="auto" w:fill="FFFFFF"/>
          <w:lang w:val="en-US" w:eastAsia="zh-CN" w:bidi="ar"/>
        </w:rPr>
      </w:pPr>
      <w:r>
        <w:rPr>
          <w:rFonts w:hint="eastAsia" w:ascii="Arial" w:hAnsi="Arial" w:cs="Arial" w:eastAsiaTheme="minorEastAsia"/>
          <w:color w:val="333333"/>
          <w:kern w:val="0"/>
          <w:sz w:val="21"/>
          <w:szCs w:val="21"/>
          <w:shd w:val="clear" w:color="auto" w:fill="FFFFFF"/>
          <w:lang w:val="en-US" w:eastAsia="zh-CN" w:bidi="ar"/>
        </w:rPr>
        <w:t>⑪</w:t>
      </w:r>
      <w:r>
        <w:rPr>
          <w:rFonts w:hint="default" w:ascii="Arial" w:hAnsi="Arial" w:cs="Arial" w:eastAsiaTheme="minorEastAsia"/>
          <w:color w:val="333333"/>
          <w:kern w:val="0"/>
          <w:sz w:val="21"/>
          <w:szCs w:val="21"/>
          <w:shd w:val="clear" w:color="auto" w:fill="FFFFFF"/>
          <w:lang w:val="en-US" w:eastAsia="zh-CN" w:bidi="ar"/>
        </w:rPr>
        <w:t>调用&lt;bean destroy-method="customerDestroy"&gt; 指定销毁方法 customerDestroy</w:t>
      </w:r>
    </w:p>
    <w:p>
      <w:pPr>
        <w:pStyle w:val="2"/>
        <w:keepNext w:val="0"/>
        <w:keepLines w:val="0"/>
        <w:pageBreakBefore w:val="0"/>
        <w:kinsoku/>
        <w:overflowPunct/>
        <w:topLinePunct w:val="0"/>
        <w:autoSpaceDE/>
        <w:autoSpaceDN/>
        <w:bidi w:val="0"/>
        <w:adjustRightInd/>
        <w:snapToGrid/>
        <w:spacing w:before="0" w:beforeAutospacing="0" w:after="0" w:afterAutospacing="0"/>
        <w:rPr>
          <w:sz w:val="21"/>
          <w:szCs w:val="21"/>
        </w:rPr>
      </w:pPr>
    </w:p>
    <w:p>
      <w:pPr>
        <w:pStyle w:val="2"/>
        <w:keepNext w:val="0"/>
        <w:keepLines w:val="0"/>
        <w:pageBreakBefore w:val="0"/>
        <w:kinsoku/>
        <w:overflowPunct/>
        <w:topLinePunct w:val="0"/>
        <w:autoSpaceDE/>
        <w:autoSpaceDN/>
        <w:bidi w:val="0"/>
        <w:adjustRightInd/>
        <w:snapToGrid/>
        <w:spacing w:before="0" w:beforeAutospacing="0" w:after="0" w:afterAutospacing="0"/>
        <w:rPr>
          <w:sz w:val="21"/>
          <w:szCs w:val="21"/>
        </w:rPr>
      </w:pPr>
    </w:p>
    <w:p>
      <w:pPr>
        <w:pStyle w:val="2"/>
        <w:keepNext w:val="0"/>
        <w:keepLines w:val="0"/>
        <w:pageBreakBefore w:val="0"/>
        <w:kinsoku/>
        <w:overflowPunct/>
        <w:topLinePunct w:val="0"/>
        <w:autoSpaceDE/>
        <w:autoSpaceDN/>
        <w:bidi w:val="0"/>
        <w:adjustRightInd/>
        <w:snapToGrid/>
        <w:spacing w:before="0" w:beforeAutospacing="0" w:after="0" w:afterAutospacing="0"/>
        <w:rPr>
          <w:rFonts w:hint="default"/>
          <w:sz w:val="21"/>
          <w:szCs w:val="21"/>
        </w:rPr>
      </w:pPr>
      <w:r>
        <w:rPr>
          <w:sz w:val="21"/>
          <w:szCs w:val="21"/>
        </w:rPr>
        <w:t>Spring</w:t>
      </w:r>
    </w:p>
    <w:p>
      <w:pPr>
        <w:keepNext w:val="0"/>
        <w:keepLines w:val="0"/>
        <w:pageBreakBefore w:val="0"/>
        <w:widowControl/>
        <w:kinsoku/>
        <w:overflowPunct/>
        <w:topLinePunct w:val="0"/>
        <w:autoSpaceDE/>
        <w:autoSpaceDN/>
        <w:bidi w:val="0"/>
        <w:adjustRightInd/>
        <w:snapToGrid/>
        <w:spacing w:beforeAutospacing="0" w:afterAutospacing="0"/>
        <w:jc w:val="left"/>
        <w:rPr>
          <w:rFonts w:hint="eastAsia" w:ascii="Arial" w:hAnsi="Arial" w:cs="Arial"/>
          <w:color w:val="333333"/>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Spring的核心是</w:t>
      </w:r>
      <w:r>
        <w:rPr>
          <w:rFonts w:ascii="Arial" w:hAnsi="Arial" w:cs="Arial"/>
          <w:color w:val="136EC2"/>
          <w:sz w:val="21"/>
          <w:szCs w:val="21"/>
          <w:shd w:val="clear" w:color="auto" w:fill="FFFFFF"/>
        </w:rPr>
        <w:t>控制反转</w:t>
      </w:r>
      <w:r>
        <w:rPr>
          <w:rFonts w:ascii="Arial" w:hAnsi="Arial" w:cs="Arial"/>
          <w:color w:val="333333"/>
          <w:sz w:val="21"/>
          <w:szCs w:val="21"/>
          <w:shd w:val="clear" w:color="auto" w:fill="FFFFFF"/>
        </w:rPr>
        <w:t>（</w:t>
      </w:r>
      <w:r>
        <w:rPr>
          <w:rFonts w:ascii="Arial" w:hAnsi="Arial" w:cs="Arial"/>
          <w:color w:val="136EC2"/>
          <w:sz w:val="21"/>
          <w:szCs w:val="21"/>
          <w:shd w:val="clear" w:color="auto" w:fill="FFFFFF"/>
        </w:rPr>
        <w:fldChar w:fldCharType="begin"/>
      </w:r>
      <w:r>
        <w:rPr>
          <w:rFonts w:ascii="Arial" w:hAnsi="Arial" w:cs="Arial"/>
          <w:color w:val="136EC2"/>
          <w:sz w:val="21"/>
          <w:szCs w:val="21"/>
          <w:shd w:val="clear" w:color="auto" w:fill="FFFFFF"/>
        </w:rPr>
        <w:instrText xml:space="preserve"> HYPERLINK "http://baike.baidu.com/view/146665.htm" \t "http://baike.baidu.com/_blank" </w:instrText>
      </w:r>
      <w:r>
        <w:rPr>
          <w:rFonts w:ascii="Arial" w:hAnsi="Arial" w:cs="Arial"/>
          <w:color w:val="136EC2"/>
          <w:sz w:val="21"/>
          <w:szCs w:val="21"/>
          <w:shd w:val="clear" w:color="auto" w:fill="FFFFFF"/>
        </w:rPr>
        <w:fldChar w:fldCharType="separate"/>
      </w:r>
      <w:r>
        <w:rPr>
          <w:rStyle w:val="10"/>
          <w:rFonts w:ascii="Arial" w:hAnsi="Arial" w:cs="Arial"/>
          <w:color w:val="136EC2"/>
          <w:sz w:val="21"/>
          <w:szCs w:val="21"/>
          <w:shd w:val="clear" w:color="auto" w:fill="FFFFFF"/>
        </w:rPr>
        <w:t>IoC</w:t>
      </w:r>
      <w:r>
        <w:rPr>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）和面向切面（</w:t>
      </w:r>
      <w:r>
        <w:rPr>
          <w:rFonts w:ascii="Arial" w:hAnsi="Arial" w:cs="Arial"/>
          <w:color w:val="136EC2"/>
          <w:sz w:val="21"/>
          <w:szCs w:val="21"/>
          <w:shd w:val="clear" w:color="auto" w:fill="FFFFFF"/>
        </w:rPr>
        <w:t>AOP</w:t>
      </w:r>
      <w:r>
        <w:rPr>
          <w:rFonts w:ascii="Arial" w:hAnsi="Arial" w:cs="Arial"/>
          <w:color w:val="333333"/>
          <w:sz w:val="21"/>
          <w:szCs w:val="21"/>
          <w:shd w:val="clear" w:color="auto" w:fill="FFFFFF"/>
        </w:rPr>
        <w:t>）</w:t>
      </w:r>
      <w:r>
        <w:rPr>
          <w:rFonts w:hint="eastAsia" w:ascii="Arial" w:hAnsi="Arial" w:cs="Arial"/>
          <w:color w:val="333333"/>
          <w:sz w:val="21"/>
          <w:szCs w:val="21"/>
          <w:shd w:val="clear" w:color="auto" w:fill="FFFFFF"/>
        </w:rPr>
        <w:t>优点：</w:t>
      </w:r>
      <w:r>
        <w:rPr>
          <w:rFonts w:ascii="宋体" w:hAnsi="宋体" w:cs="宋体"/>
          <w:color w:val="000000"/>
          <w:sz w:val="21"/>
          <w:szCs w:val="21"/>
          <w:shd w:val="clear" w:color="auto" w:fill="FFFFFF"/>
        </w:rPr>
        <w:t>使用</w:t>
      </w:r>
      <w:r>
        <w:rPr>
          <w:rFonts w:cs="Calibri"/>
          <w:color w:val="000000"/>
          <w:sz w:val="21"/>
          <w:szCs w:val="21"/>
          <w:shd w:val="clear" w:color="auto" w:fill="FFFFFF"/>
        </w:rPr>
        <w:t>Io</w:t>
      </w:r>
      <w:r>
        <w:rPr>
          <w:rFonts w:ascii="宋体" w:hAnsi="宋体" w:cs="宋体"/>
          <w:color w:val="000000"/>
          <w:sz w:val="21"/>
          <w:szCs w:val="21"/>
          <w:shd w:val="clear" w:color="auto" w:fill="FFFFFF"/>
        </w:rPr>
        <w:t>C容器更加容易组合对象</w:t>
      </w:r>
      <w:r>
        <w:rPr>
          <w:rFonts w:hint="eastAsia" w:ascii="宋体" w:hAnsi="宋体" w:cs="宋体"/>
          <w:color w:val="000000"/>
          <w:sz w:val="21"/>
          <w:szCs w:val="21"/>
          <w:shd w:val="clear" w:color="auto" w:fill="FFFFFF"/>
          <w:lang w:eastAsia="zh-CN"/>
        </w:rPr>
        <w:t>之间</w:t>
      </w:r>
      <w:r>
        <w:rPr>
          <w:rFonts w:ascii="宋体" w:hAnsi="宋体" w:cs="宋体"/>
          <w:color w:val="000000"/>
          <w:sz w:val="21"/>
          <w:szCs w:val="21"/>
          <w:shd w:val="clear" w:color="auto" w:fill="FFFFFF"/>
        </w:rPr>
        <w:t>关系，面向接口编程，降低耦合，</w:t>
      </w:r>
    </w:p>
    <w:p>
      <w:pPr>
        <w:pStyle w:val="6"/>
        <w:keepNext w:val="0"/>
        <w:keepLines w:val="0"/>
        <w:widowControl/>
        <w:suppressLineNumbers w:val="0"/>
        <w:wordWrap w:val="0"/>
        <w:spacing w:before="120" w:beforeAutospacing="0" w:after="362" w:afterAutospacing="0" w:line="18" w:lineRule="atLeast"/>
        <w:ind w:left="0" w:right="0" w:firstLine="0"/>
        <w:jc w:val="left"/>
        <w:rPr>
          <w:rFonts w:ascii="Helvetica" w:hAnsi="Helvetica" w:eastAsia="Helvetica" w:cs="Helvetica"/>
          <w:color w:val="333333"/>
          <w:sz w:val="21"/>
          <w:szCs w:val="21"/>
          <w:shd w:val="clear" w:color="auto" w:fill="F5F5F5"/>
        </w:rPr>
      </w:pPr>
      <w:r>
        <w:rPr>
          <w:rFonts w:hint="eastAsia" w:ascii="Arial" w:hAnsi="Arial" w:cs="Arial"/>
          <w:color w:val="333333"/>
          <w:sz w:val="21"/>
          <w:szCs w:val="21"/>
          <w:shd w:val="clear" w:color="auto" w:fill="FFFFFF"/>
        </w:rPr>
        <w:t>IoC(Inversion of Control)控制反转，对象创建责任的反转，在spring中BeanFacotory是IoC容器的核心接口，负责实例化，定位，配置应用程序中的对象及建立这些对象间的依赖</w:t>
      </w:r>
      <w:r>
        <w:rPr>
          <w:rFonts w:hint="eastAsia" w:ascii="Arial" w:hAnsi="Arial" w:cs="Arial"/>
          <w:color w:val="333333"/>
          <w:sz w:val="21"/>
          <w:szCs w:val="21"/>
          <w:shd w:val="clear" w:color="auto" w:fill="FFFFFF"/>
          <w:lang w:eastAsia="zh-CN"/>
        </w:rPr>
        <w:t>，</w:t>
      </w:r>
      <w:r>
        <w:rPr>
          <w:rFonts w:hint="eastAsia" w:ascii="Arial" w:hAnsi="Arial" w:cs="Arial"/>
          <w:color w:val="333333"/>
          <w:kern w:val="2"/>
          <w:sz w:val="21"/>
          <w:szCs w:val="21"/>
          <w:shd w:val="clear" w:color="auto" w:fill="FFFFFF"/>
          <w:lang w:val="en-US" w:eastAsia="zh-CN" w:bidi="ar-SA"/>
        </w:rPr>
        <w:t>具体实现类的具体对象的创建，不依赖于调用他的客户端代码，而将控制权交给spring（其实就是xml文件），这就是控制反转。 </w:t>
      </w:r>
    </w:p>
    <w:p>
      <w:pPr>
        <w:keepNext w:val="0"/>
        <w:keepLines w:val="0"/>
        <w:pageBreakBefore w:val="0"/>
        <w:kinsoku/>
        <w:overflowPunct/>
        <w:topLinePunct w:val="0"/>
        <w:autoSpaceDE/>
        <w:autoSpaceDN/>
        <w:bidi w:val="0"/>
        <w:adjustRightInd/>
        <w:snapToGrid/>
        <w:spacing w:beforeAutospacing="0" w:afterAutospacing="0"/>
        <w:rPr>
          <w:rFonts w:ascii="Helvetica" w:hAnsi="Helvetica" w:eastAsia="Helvetica" w:cs="Helvetica"/>
          <w:color w:val="333333"/>
          <w:sz w:val="21"/>
          <w:szCs w:val="21"/>
          <w:shd w:val="clear" w:color="auto" w:fill="F5F5F5"/>
        </w:rPr>
      </w:pPr>
      <w:r>
        <w:rPr>
          <w:rFonts w:ascii="Helvetica" w:hAnsi="Helvetica" w:eastAsia="Helvetica" w:cs="Helvetica"/>
          <w:color w:val="333333"/>
          <w:sz w:val="21"/>
          <w:szCs w:val="21"/>
          <w:shd w:val="clear" w:color="auto" w:fill="F5F5F5"/>
        </w:rPr>
        <w:t>依赖注入： 侧重于过程， 把对象通过setter、contruct、args等方式 注入到另一个对象中作为这个对象的一个成员变量（也可能是其他）；DI是一种IoC</w:t>
      </w:r>
      <w:r>
        <w:rPr>
          <w:rFonts w:ascii="Helvetica" w:hAnsi="Helvetica" w:eastAsia="Helvetica" w:cs="Helvetica"/>
          <w:color w:val="333333"/>
          <w:sz w:val="21"/>
          <w:szCs w:val="21"/>
          <w:shd w:val="clear" w:color="auto" w:fill="F5F5F5"/>
        </w:rPr>
        <w:br w:type="textWrapping"/>
      </w:r>
      <w:r>
        <w:rPr>
          <w:rFonts w:ascii="Helvetica" w:hAnsi="Helvetica" w:eastAsia="Helvetica" w:cs="Helvetica"/>
          <w:color w:val="333333"/>
          <w:sz w:val="21"/>
          <w:szCs w:val="21"/>
          <w:shd w:val="clear" w:color="auto" w:fill="F5F5F5"/>
        </w:rPr>
        <w:t>控制反转： 侧重于结果，说的是对象的产生不是通过直接new 的，而是通过依赖注入的方式的。</w:t>
      </w:r>
    </w:p>
    <w:p>
      <w:pPr>
        <w:pStyle w:val="6"/>
        <w:keepNext w:val="0"/>
        <w:keepLines w:val="0"/>
        <w:widowControl/>
        <w:suppressLineNumbers w:val="0"/>
        <w:wordWrap w:val="0"/>
        <w:spacing w:before="120" w:beforeAutospacing="0" w:after="362" w:afterAutospacing="0" w:line="18" w:lineRule="atLeast"/>
        <w:ind w:left="0" w:right="0" w:firstLine="0"/>
        <w:jc w:val="left"/>
        <w:rPr>
          <w:rFonts w:ascii="Consolas" w:hAnsi="Consolas" w:eastAsia="Consolas" w:cs="Consolas"/>
          <w:color w:val="4B4B4B"/>
          <w:sz w:val="21"/>
          <w:szCs w:val="21"/>
          <w:shd w:val="clear" w:fill="FFFFFF"/>
        </w:rPr>
      </w:pPr>
      <w:r>
        <w:rPr>
          <w:rFonts w:ascii="Consolas" w:hAnsi="Consolas" w:eastAsia="Consolas" w:cs="Consolas"/>
          <w:color w:val="4B4B4B"/>
          <w:sz w:val="21"/>
          <w:szCs w:val="21"/>
          <w:shd w:val="clear" w:fill="FFFFFF"/>
        </w:rPr>
        <w:t>1，谁依赖谁；2，谁注入，注入什么？</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18" w:lineRule="atLeast"/>
        <w:ind w:left="0" w:leftChars="0" w:right="0" w:rightChars="0" w:firstLine="0" w:firstLineChars="0"/>
        <w:jc w:val="left"/>
        <w:textAlignment w:val="auto"/>
        <w:outlineLvl w:val="9"/>
        <w:rPr>
          <w:sz w:val="21"/>
          <w:szCs w:val="21"/>
        </w:rPr>
      </w:pPr>
      <w:r>
        <w:rPr>
          <w:rFonts w:ascii="Consolas" w:hAnsi="Consolas" w:eastAsia="Consolas" w:cs="Consolas"/>
          <w:color w:val="4B4B4B"/>
          <w:sz w:val="21"/>
          <w:szCs w:val="21"/>
          <w:shd w:val="clear" w:fill="FFFFFF"/>
        </w:rPr>
        <w:t>1.客户端代码中，具体对象的创建依赖于spring，即IOC容器；2.是IOC容器注入，在运行期，根据xml的配置信息，将具体的对象注入到相应的bean中。</w:t>
      </w:r>
    </w:p>
    <w:p>
      <w:pPr>
        <w:keepNext w:val="0"/>
        <w:keepLines w:val="0"/>
        <w:pageBreakBefore w:val="0"/>
        <w:kinsoku/>
        <w:overflowPunct/>
        <w:topLinePunct w:val="0"/>
        <w:autoSpaceDE/>
        <w:autoSpaceDN/>
        <w:bidi w:val="0"/>
        <w:adjustRightInd/>
        <w:snapToGrid/>
        <w:spacing w:beforeAutospacing="0" w:afterAutospacing="0"/>
        <w:ind w:left="0" w:leftChars="0" w:right="0" w:rightChars="0" w:firstLine="0" w:firstLineChars="0"/>
        <w:textAlignment w:val="auto"/>
        <w:outlineLvl w:val="9"/>
        <w:rPr>
          <w:rFonts w:hint="eastAsia" w:ascii="Helvetica" w:hAnsi="Helvetica" w:eastAsia="Helvetica" w:cs="Helvetica"/>
          <w:color w:val="333333"/>
          <w:sz w:val="21"/>
          <w:szCs w:val="21"/>
          <w:shd w:val="clear" w:color="auto" w:fill="F5F5F5"/>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b/>
          <w:bCs/>
          <w:color w:val="FF0000"/>
          <w:kern w:val="2"/>
          <w:sz w:val="21"/>
          <w:szCs w:val="21"/>
          <w:shd w:val="clear" w:color="auto" w:fill="FFFFFF"/>
          <w:lang w:val="en-US" w:eastAsia="zh-CN" w:bidi="ar-SA"/>
        </w:rPr>
      </w:pPr>
      <w:r>
        <w:rPr>
          <w:rFonts w:hint="eastAsia" w:ascii="Arial" w:hAnsi="Arial" w:cs="Arial"/>
          <w:b/>
          <w:bCs/>
          <w:color w:val="FF0000"/>
          <w:sz w:val="21"/>
          <w:szCs w:val="21"/>
          <w:shd w:val="clear" w:color="auto" w:fill="FFFFFF"/>
        </w:rPr>
        <w:t>Aop面向切面编程</w:t>
      </w:r>
      <w:r>
        <w:rPr>
          <w:rFonts w:hint="eastAsia" w:ascii="Arial" w:hAnsi="Arial" w:cs="Arial"/>
          <w:b/>
          <w:bCs/>
          <w:color w:val="FF0000"/>
          <w:sz w:val="21"/>
          <w:szCs w:val="21"/>
          <w:shd w:val="clear" w:color="auto" w:fill="FFFFFF"/>
          <w:lang w:eastAsia="zh-CN"/>
        </w:rPr>
        <w:t>：业务逻辑和系统服务隔离开来，</w:t>
      </w:r>
      <w:r>
        <w:rPr>
          <w:rFonts w:hint="eastAsia" w:ascii="Arial" w:hAnsi="Arial" w:cs="Arial"/>
          <w:b/>
          <w:bCs/>
          <w:color w:val="FF0000"/>
          <w:kern w:val="2"/>
          <w:sz w:val="21"/>
          <w:szCs w:val="21"/>
          <w:shd w:val="clear" w:color="auto" w:fill="FFFFFF"/>
          <w:lang w:val="en-US" w:eastAsia="zh-CN" w:bidi="ar-SA"/>
        </w:rPr>
        <w:t>把项目中需要在多处用到的功能，比如日志、安全和事物等集中到一个类中处理，而不用在每个需要用到该功能的地方显式调用。</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术语解释：</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横切关注点：分布应用于多处的功能</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切面：横切关注点可以被模块化为一个类，这个类被称为一个切面</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通知（advice）：切面要完成的工作。</w:t>
      </w:r>
      <w:r>
        <w:rPr>
          <w:rFonts w:hint="default" w:ascii="Arial" w:hAnsi="Arial" w:cs="Arial"/>
          <w:color w:val="333333"/>
          <w:kern w:val="2"/>
          <w:sz w:val="21"/>
          <w:szCs w:val="21"/>
          <w:shd w:val="clear" w:color="auto" w:fill="FFFFFF"/>
          <w:lang w:val="en-US" w:eastAsia="zh-CN" w:bidi="ar-SA"/>
        </w:rPr>
        <w:t>Spring的通知有5种类型：before、after、after-returning、after-throwing和around这五种类型。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连接点（joinpoint）</w:t>
      </w:r>
      <w:r>
        <w:rPr>
          <w:rFonts w:hint="default" w:ascii="Arial" w:hAnsi="Arial" w:cs="Arial"/>
          <w:color w:val="333333"/>
          <w:kern w:val="2"/>
          <w:sz w:val="21"/>
          <w:szCs w:val="21"/>
          <w:shd w:val="clear" w:color="auto" w:fill="FFFFFF"/>
          <w:lang w:val="en-US" w:eastAsia="zh-CN" w:bidi="ar-SA"/>
        </w:rPr>
        <w:t>：</w:t>
      </w:r>
      <w:r>
        <w:rPr>
          <w:rFonts w:hint="default" w:ascii="Arial" w:hAnsi="Arial" w:cs="Arial"/>
          <w:color w:val="FF0000"/>
          <w:kern w:val="2"/>
          <w:sz w:val="21"/>
          <w:szCs w:val="21"/>
          <w:shd w:val="clear" w:color="auto" w:fill="FFFFFF"/>
          <w:lang w:val="en-US" w:eastAsia="zh-CN" w:bidi="ar-SA"/>
        </w:rPr>
        <w:t>连接点表示在何种操作发生时应用切面。比如方法调用时、修改字段时和抛出异常时等等</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切点（pointcut）</w:t>
      </w:r>
      <w:r>
        <w:rPr>
          <w:rFonts w:hint="default" w:ascii="Arial" w:hAnsi="Arial" w:cs="Arial"/>
          <w:color w:val="333333"/>
          <w:kern w:val="2"/>
          <w:sz w:val="21"/>
          <w:szCs w:val="21"/>
          <w:shd w:val="clear" w:color="auto" w:fill="FFFFFF"/>
          <w:lang w:val="en-US" w:eastAsia="zh-CN" w:bidi="ar-SA"/>
        </w:rPr>
        <w:t>：一般用某个包中的类的明确的方法来指定在何处应用切面，</w:t>
      </w:r>
      <w:r>
        <w:rPr>
          <w:rFonts w:hint="default" w:ascii="Arial" w:hAnsi="Arial" w:cs="Arial"/>
          <w:color w:val="FF0000"/>
          <w:kern w:val="2"/>
          <w:sz w:val="21"/>
          <w:szCs w:val="21"/>
          <w:shd w:val="clear" w:color="auto" w:fill="FFFFFF"/>
          <w:lang w:val="en-US" w:eastAsia="zh-CN" w:bidi="ar-SA"/>
        </w:rPr>
        <w:t>应用切面的这个点便称为切点，一般用切点来指定连接点。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ascii="Helvetica" w:hAnsi="Helvetica" w:eastAsia="Helvetica" w:cs="Helvetica"/>
          <w:b w:val="0"/>
          <w:i w:val="0"/>
          <w:caps w:val="0"/>
          <w:color w:val="000000"/>
          <w:spacing w:val="0"/>
          <w:sz w:val="21"/>
          <w:szCs w:val="21"/>
          <w:shd w:val="clear" w:fill="FFFFFF"/>
        </w:rPr>
        <w:t>切面（Aspect）： 一个关注点的模块化，这个关注点可能会横切多个对象。事务管理是J2EE应用中一个关于横切关注点的很好的例子。 在Spring AOP中，切面可以使用通用类（基于模式的风格） 或者在普通类中以 @Aspect 注解（@AspectJ风格）来实现。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连接点（Joinpoint）： 在程序执行过程中某个特定的点，比如某方法调用的时候或者处理异常的时候。 在Spring AOP中，一个连接点总是代表一个方法的执行。 通过声明一个org.aspectj.lang.JoinPoint类型的参数可以使通知（Advice）的主体部分获得连接点信息。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color w:val="FF0000"/>
          <w:sz w:val="21"/>
          <w:szCs w:val="21"/>
        </w:rPr>
      </w:pPr>
      <w:r>
        <w:rPr>
          <w:rFonts w:hint="default" w:ascii="Helvetica" w:hAnsi="Helvetica" w:eastAsia="Helvetica" w:cs="Helvetica"/>
          <w:b w:val="0"/>
          <w:i w:val="0"/>
          <w:caps w:val="0"/>
          <w:color w:val="000000"/>
          <w:spacing w:val="0"/>
          <w:sz w:val="21"/>
          <w:szCs w:val="21"/>
          <w:shd w:val="clear" w:fill="FFFFFF"/>
        </w:rPr>
        <w:t>通知（Advice）： 在切面的某个特定的连接点（Joi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color w:val="FF0000"/>
          <w:sz w:val="21"/>
          <w:szCs w:val="21"/>
        </w:rPr>
      </w:pPr>
      <w:r>
        <w:rPr>
          <w:rFonts w:hint="default" w:ascii="Helvetica" w:hAnsi="Helvetica" w:eastAsia="Helvetica" w:cs="Helvetica"/>
          <w:b w:val="0"/>
          <w:i w:val="0"/>
          <w:caps w:val="0"/>
          <w:color w:val="000000"/>
          <w:spacing w:val="0"/>
          <w:sz w:val="21"/>
          <w:szCs w:val="21"/>
          <w:shd w:val="clear" w:fill="FFFFFF"/>
        </w:rPr>
        <w:t>npoint）上执行的动作。通知有各种类型，其中包括“around”、“before”和“after”等通知。 通知的类型将在后面部分进行讨论。</w:t>
      </w:r>
      <w:r>
        <w:rPr>
          <w:rFonts w:hint="default" w:ascii="Helvetica" w:hAnsi="Helvetica" w:eastAsia="Helvetica" w:cs="Helvetica"/>
          <w:b w:val="0"/>
          <w:i w:val="0"/>
          <w:caps w:val="0"/>
          <w:color w:val="FF0000"/>
          <w:spacing w:val="0"/>
          <w:sz w:val="21"/>
          <w:szCs w:val="21"/>
          <w:shd w:val="clear" w:fill="FFFFFF"/>
        </w:rPr>
        <w:t>许多AOP框架，包括Spring，都是以拦截器做通知模型， 并维护一个以连接点为中心的拦截器链。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FF0000"/>
          <w:spacing w:val="0"/>
          <w:sz w:val="21"/>
          <w:szCs w:val="21"/>
          <w:shd w:val="clear" w:fill="FFFFFF"/>
        </w:rPr>
        <w:t>切点（Pointcut）： 匹配连接点（Joinpoint）的断言。通知和一个切入点表达式关联，并在满足这个切入点的连接点上运行</w:t>
      </w:r>
      <w:r>
        <w:rPr>
          <w:rFonts w:hint="default" w:ascii="Helvetica" w:hAnsi="Helvetica" w:eastAsia="Helvetica" w:cs="Helvetica"/>
          <w:b w:val="0"/>
          <w:i w:val="0"/>
          <w:caps w:val="0"/>
          <w:color w:val="000000"/>
          <w:spacing w:val="0"/>
          <w:sz w:val="21"/>
          <w:szCs w:val="21"/>
          <w:shd w:val="clear" w:fill="FFFFFF"/>
        </w:rPr>
        <w:t>（例如，当执行某个特定名称的方法时）。 切入点表达式如何和连接点匹配是AOP的核心：Spring缺省使用AspectJ切入点语法。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FF0000"/>
          <w:spacing w:val="0"/>
          <w:sz w:val="21"/>
          <w:szCs w:val="21"/>
          <w:shd w:val="clear" w:fill="FFFFFF"/>
        </w:rPr>
        <w:t>引入（Introduction）：</w:t>
      </w:r>
      <w:r>
        <w:rPr>
          <w:rFonts w:hint="default" w:ascii="Helvetica" w:hAnsi="Helvetica" w:eastAsia="Helvetica" w:cs="Helvetica"/>
          <w:b w:val="0"/>
          <w:i w:val="0"/>
          <w:caps w:val="0"/>
          <w:color w:val="000000"/>
          <w:spacing w:val="0"/>
          <w:sz w:val="21"/>
          <w:szCs w:val="21"/>
          <w:shd w:val="clear" w:fill="FFFFFF"/>
        </w:rPr>
        <w:t xml:space="preserve"> </w:t>
      </w:r>
      <w:r>
        <w:rPr>
          <w:rFonts w:hint="default" w:ascii="Helvetica" w:hAnsi="Helvetica" w:eastAsia="Helvetica" w:cs="Helvetica"/>
          <w:b w:val="0"/>
          <w:i w:val="0"/>
          <w:caps w:val="0"/>
          <w:color w:val="FF0000"/>
          <w:spacing w:val="0"/>
          <w:sz w:val="21"/>
          <w:szCs w:val="21"/>
          <w:shd w:val="clear" w:fill="FFFFFF"/>
        </w:rPr>
        <w:t>（也被称为内部类型声明（inter-type declaration））。声明额外的方法或者某个类型的字段。</w:t>
      </w:r>
      <w:r>
        <w:rPr>
          <w:rFonts w:hint="default" w:ascii="Helvetica" w:hAnsi="Helvetica" w:eastAsia="Helvetica" w:cs="Helvetica"/>
          <w:b w:val="0"/>
          <w:i w:val="0"/>
          <w:caps w:val="0"/>
          <w:color w:val="000000"/>
          <w:spacing w:val="0"/>
          <w:sz w:val="21"/>
          <w:szCs w:val="21"/>
          <w:shd w:val="clear" w:fill="FFFFFF"/>
        </w:rPr>
        <w:t xml:space="preserve"> Spring允许引入新的接口（以及一个对应的实现）到任何被代理的对象。 例如，你可以使用一个引入来使bean实现 IsModified 接口，以便简化缓存机制。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FF0000"/>
          <w:spacing w:val="0"/>
          <w:sz w:val="21"/>
          <w:szCs w:val="21"/>
          <w:shd w:val="clear" w:fill="FFFFFF"/>
        </w:rPr>
        <w:t>目标对象（Target Object）： 被一个或者多个切面（aspect）所通知（advise）的对象。也有人把它叫做 被通知（advised） 对象。</w:t>
      </w:r>
      <w:r>
        <w:rPr>
          <w:rFonts w:hint="default" w:ascii="Helvetica" w:hAnsi="Helvetica" w:eastAsia="Helvetica" w:cs="Helvetica"/>
          <w:b w:val="0"/>
          <w:i w:val="0"/>
          <w:caps w:val="0"/>
          <w:color w:val="000000"/>
          <w:spacing w:val="0"/>
          <w:sz w:val="21"/>
          <w:szCs w:val="21"/>
          <w:shd w:val="clear" w:fill="FFFFFF"/>
        </w:rPr>
        <w:t xml:space="preserve"> 既然Spring AOP是通过运行时代理实现的，这个对象永远是一个被代理（proxied）对象。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bCs/>
          <w:i w:val="0"/>
          <w:caps w:val="0"/>
          <w:color w:val="FF0000"/>
          <w:spacing w:val="0"/>
          <w:sz w:val="21"/>
          <w:szCs w:val="21"/>
          <w:shd w:val="clear" w:fill="FFFFFF"/>
        </w:rPr>
        <w:t>AOP代理（AOP Proxy）：</w:t>
      </w:r>
      <w:r>
        <w:rPr>
          <w:rFonts w:hint="default" w:ascii="Helvetica" w:hAnsi="Helvetica" w:eastAsia="Helvetica" w:cs="Helvetica"/>
          <w:b w:val="0"/>
          <w:i w:val="0"/>
          <w:caps w:val="0"/>
          <w:color w:val="FF0000"/>
          <w:spacing w:val="0"/>
          <w:sz w:val="21"/>
          <w:szCs w:val="21"/>
          <w:shd w:val="clear" w:fill="FFFFFF"/>
        </w:rPr>
        <w:t xml:space="preserve"> AOP框架创建的对象，用来实现切面契约（aspect contract）（包括通知方法执行等功能）。 </w:t>
      </w:r>
      <w:r>
        <w:rPr>
          <w:rFonts w:hint="default" w:ascii="Helvetica" w:hAnsi="Helvetica" w:eastAsia="Helvetica" w:cs="Helvetica"/>
          <w:b/>
          <w:bCs/>
          <w:i w:val="0"/>
          <w:caps w:val="0"/>
          <w:color w:val="FF0000"/>
          <w:spacing w:val="0"/>
          <w:sz w:val="21"/>
          <w:szCs w:val="21"/>
          <w:shd w:val="clear" w:fill="FFFFFF"/>
        </w:rPr>
        <w:t>在Spring中，AOP代理可以是JDK动态代理或者CGLIB代理。</w:t>
      </w:r>
      <w:r>
        <w:rPr>
          <w:rFonts w:hint="default" w:ascii="Helvetica" w:hAnsi="Helvetica" w:eastAsia="Helvetica" w:cs="Helvetica"/>
          <w:b w:val="0"/>
          <w:i w:val="0"/>
          <w:caps w:val="0"/>
          <w:color w:val="000000"/>
          <w:spacing w:val="0"/>
          <w:sz w:val="21"/>
          <w:szCs w:val="21"/>
          <w:shd w:val="clear" w:fill="FFFFFF"/>
        </w:rPr>
        <w:t xml:space="preserve"> 注意：Spring 2.0最新引入的基于模式（schema-based）风格和@AspectJ注解风格的切面声明，对于使用这些风格的用户来说，代理的创建是透明的。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bCs/>
          <w:i w:val="0"/>
          <w:caps w:val="0"/>
          <w:color w:val="FF0000"/>
          <w:spacing w:val="0"/>
          <w:sz w:val="21"/>
          <w:szCs w:val="21"/>
          <w:shd w:val="clear" w:fill="FFFFFF"/>
        </w:rPr>
        <w:t>织入（Weaving）：</w:t>
      </w:r>
      <w:r>
        <w:rPr>
          <w:rFonts w:hint="default" w:ascii="Helvetica" w:hAnsi="Helvetica" w:eastAsia="Helvetica" w:cs="Helvetica"/>
          <w:b w:val="0"/>
          <w:i w:val="0"/>
          <w:caps w:val="0"/>
          <w:color w:val="000000"/>
          <w:spacing w:val="0"/>
          <w:sz w:val="21"/>
          <w:szCs w:val="21"/>
          <w:shd w:val="clear" w:fill="FFFFFF"/>
        </w:rPr>
        <w:t xml:space="preserve"> </w:t>
      </w:r>
      <w:r>
        <w:rPr>
          <w:rFonts w:hint="default" w:ascii="Helvetica" w:hAnsi="Helvetica" w:eastAsia="Helvetica" w:cs="Helvetica"/>
          <w:b w:val="0"/>
          <w:i w:val="0"/>
          <w:caps w:val="0"/>
          <w:color w:val="FF0000"/>
          <w:spacing w:val="0"/>
          <w:sz w:val="21"/>
          <w:szCs w:val="21"/>
          <w:shd w:val="clear" w:fill="FFFFFF"/>
        </w:rPr>
        <w:t>把切面（aspect）连接到其它的应用程序类型或者对象上，并创建一个被通知（advised）的对象。</w:t>
      </w:r>
      <w:r>
        <w:rPr>
          <w:rFonts w:hint="default" w:ascii="Helvetica" w:hAnsi="Helvetica" w:eastAsia="Helvetica" w:cs="Helvetica"/>
          <w:b w:val="0"/>
          <w:i w:val="0"/>
          <w:caps w:val="0"/>
          <w:color w:val="000000"/>
          <w:spacing w:val="0"/>
          <w:sz w:val="21"/>
          <w:szCs w:val="21"/>
          <w:shd w:val="clear" w:fill="FFFFFF"/>
        </w:rPr>
        <w:t xml:space="preserve"> 这些可以在</w:t>
      </w:r>
      <w:r>
        <w:rPr>
          <w:rFonts w:hint="default" w:ascii="Helvetica" w:hAnsi="Helvetica" w:eastAsia="Helvetica" w:cs="Helvetica"/>
          <w:b w:val="0"/>
          <w:i w:val="0"/>
          <w:caps w:val="0"/>
          <w:color w:val="FF0000"/>
          <w:spacing w:val="0"/>
          <w:sz w:val="21"/>
          <w:szCs w:val="21"/>
          <w:shd w:val="clear" w:fill="FFFFFF"/>
        </w:rPr>
        <w:t>编译时（例如使用AspectJ编译器），类加载时和运行时完成。</w:t>
      </w:r>
      <w:r>
        <w:rPr>
          <w:rFonts w:hint="default" w:ascii="Helvetica" w:hAnsi="Helvetica" w:eastAsia="Helvetica" w:cs="Helvetica"/>
          <w:b w:val="0"/>
          <w:i w:val="0"/>
          <w:caps w:val="0"/>
          <w:color w:val="000000"/>
          <w:spacing w:val="0"/>
          <w:sz w:val="21"/>
          <w:szCs w:val="21"/>
          <w:shd w:val="clear" w:fill="FFFFFF"/>
        </w:rPr>
        <w:t xml:space="preserve"> </w:t>
      </w:r>
      <w:r>
        <w:rPr>
          <w:rFonts w:hint="default" w:ascii="Helvetica" w:hAnsi="Helvetica" w:eastAsia="Helvetica" w:cs="Helvetica"/>
          <w:b/>
          <w:bCs/>
          <w:i w:val="0"/>
          <w:caps w:val="0"/>
          <w:color w:val="FF0000"/>
          <w:spacing w:val="0"/>
          <w:sz w:val="21"/>
          <w:szCs w:val="21"/>
          <w:shd w:val="clear" w:fill="FFFFFF"/>
        </w:rPr>
        <w:t>Spring和其他纯Java AOP框架一样，在运行时完成织入。</w:t>
      </w:r>
    </w:p>
    <w:p>
      <w:pPr>
        <w:keepNext w:val="0"/>
        <w:keepLines w:val="0"/>
        <w:widowControl/>
        <w:suppressLineNumbers w:val="0"/>
        <w:jc w:val="left"/>
        <w:rPr>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br w:type="textWrapping"/>
      </w:r>
      <w:r>
        <w:rPr>
          <w:rStyle w:val="8"/>
          <w:rFonts w:hint="default" w:ascii="Helvetica" w:hAnsi="Helvetica" w:eastAsia="Helvetica" w:cs="Helvetica"/>
          <w:i w:val="0"/>
          <w:caps w:val="0"/>
          <w:color w:val="000000"/>
          <w:spacing w:val="0"/>
          <w:kern w:val="0"/>
          <w:sz w:val="21"/>
          <w:szCs w:val="21"/>
          <w:shd w:val="clear" w:fill="FFFFFF"/>
          <w:lang w:val="en-US" w:eastAsia="zh-CN" w:bidi="ar"/>
        </w:rPr>
        <w:t>二、通知的类型</w:t>
      </w:r>
      <w:r>
        <w:rPr>
          <w:rFonts w:hint="default" w:ascii="Helvetica" w:hAnsi="Helvetica" w:eastAsia="Helvetica" w:cs="Helvetica"/>
          <w:b w:val="0"/>
          <w:i w:val="0"/>
          <w:caps w:val="0"/>
          <w:color w:val="000000"/>
          <w:spacing w:val="0"/>
          <w:kern w:val="0"/>
          <w:sz w:val="21"/>
          <w:szCs w:val="21"/>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前置通知（Before advice）： 在某连接点（join point）之前执行的通知，但这个通知不能阻止连接点前的执行（除非它抛出一个异常）。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返回后通知（After returning advice）： 在某连接点（join point）正常完成后执行的通知：例如，一个方法没有抛出任何异常，正常返回。</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抛出异常后通知（After throwing advice）： 在方法抛出异常退出时执行的通知。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后通知（After (finally) advice）： 当某连接点退出的时候执行的通知（不论是正常返回还是异常退出）。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 xml:space="preserve">环绕通知（Around Advice）： 包围一个连接点（join point）的通知，如方法调用。这是最强大的一种通知类型。 </w:t>
      </w:r>
      <w:r>
        <w:rPr>
          <w:rFonts w:hint="default" w:ascii="Helvetica" w:hAnsi="Helvetica" w:eastAsia="Helvetica" w:cs="Helvetica"/>
          <w:b w:val="0"/>
          <w:i w:val="0"/>
          <w:caps w:val="0"/>
          <w:color w:val="FF0000"/>
          <w:spacing w:val="0"/>
          <w:sz w:val="21"/>
          <w:szCs w:val="21"/>
          <w:shd w:val="clear" w:fill="FFFFFF"/>
        </w:rPr>
        <w:t>环绕通知可以在方法调用前后完成自定义的行为。它也会选择是否继续执行连接点或直接返回它们自己的返回值或抛出异常来结束执行。</w:t>
      </w:r>
    </w:p>
    <w:p>
      <w:pPr>
        <w:keepNext w:val="0"/>
        <w:keepLines w:val="0"/>
        <w:pageBreakBefore w:val="0"/>
        <w:kinsoku/>
        <w:overflowPunct/>
        <w:topLinePunct w:val="0"/>
        <w:autoSpaceDE/>
        <w:autoSpaceDN/>
        <w:bidi w:val="0"/>
        <w:adjustRightInd/>
        <w:snapToGrid/>
        <w:spacing w:beforeAutospacing="0" w:afterAutospacing="0"/>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p>
    <w:p>
      <w:pPr>
        <w:keepNext w:val="0"/>
        <w:keepLines w:val="0"/>
        <w:pageBreakBefore w:val="0"/>
        <w:kinsoku/>
        <w:overflowPunct/>
        <w:topLinePunct w:val="0"/>
        <w:autoSpaceDE/>
        <w:autoSpaceDN/>
        <w:bidi w:val="0"/>
        <w:adjustRightInd/>
        <w:snapToGrid/>
        <w:spacing w:beforeAutospacing="0" w:afterAutospacing="0"/>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增加代码可重用性，利用一种称为"横切"的技术，能够剖解开封装的对象内部，并将那些影响了多个类并且与具体业务无关的公共行为 封装成一个独立的模块（称</w:t>
      </w:r>
      <w:r>
        <w:rPr>
          <w:rFonts w:hint="eastAsia" w:ascii="Arial" w:hAnsi="Arial" w:cs="Arial"/>
          <w:color w:val="333333"/>
          <w:kern w:val="2"/>
          <w:sz w:val="21"/>
          <w:szCs w:val="21"/>
          <w:shd w:val="clear" w:color="auto" w:fill="FFFFFF"/>
          <w:lang w:val="en-US" w:eastAsia="zh-CN" w:bidi="ar-SA"/>
        </w:rPr>
        <w:br w:type="textWrapping"/>
      </w:r>
      <w:r>
        <w:rPr>
          <w:rFonts w:hint="eastAsia" w:ascii="Arial" w:hAnsi="Arial" w:cs="Arial"/>
          <w:color w:val="333333"/>
          <w:kern w:val="2"/>
          <w:sz w:val="21"/>
          <w:szCs w:val="21"/>
          <w:shd w:val="clear" w:color="auto" w:fill="FFFFFF"/>
          <w:lang w:val="en-US" w:eastAsia="zh-CN" w:bidi="ar-SA"/>
        </w:rPr>
        <w:t>为切面）。更重要的是，它又能以巧夺天功的妙手将这些剖开的切面复原，不留痕迹的融入核心业务逻辑中。例如权限验证(validate),业务处理(Action),日志记录(log4)；</w:t>
      </w:r>
      <w:r>
        <w:rPr>
          <w:rFonts w:hint="eastAsia" w:ascii="Arial" w:hAnsi="Arial" w:cs="Arial"/>
          <w:color w:val="FF0000"/>
          <w:kern w:val="2"/>
          <w:sz w:val="21"/>
          <w:szCs w:val="21"/>
          <w:shd w:val="clear" w:color="auto" w:fill="FFFFFF"/>
          <w:lang w:val="en-US" w:eastAsia="zh-CN" w:bidi="ar-SA"/>
        </w:rPr>
        <w:t>通过动态代理技术或者是在程序编译期间进行静态的"织入"方式</w:t>
      </w:r>
      <w:r>
        <w:rPr>
          <w:rFonts w:hint="eastAsia" w:ascii="Arial" w:hAnsi="Arial" w:cs="Arial"/>
          <w:color w:val="333333"/>
          <w:kern w:val="2"/>
          <w:sz w:val="21"/>
          <w:szCs w:val="21"/>
          <w:shd w:val="clear" w:color="auto" w:fill="FFFFFF"/>
          <w:lang w:val="en-US" w:eastAsia="zh-CN" w:bidi="ar-SA"/>
        </w:rPr>
        <w:t>（</w:t>
      </w:r>
      <w:r>
        <w:rPr>
          <w:rFonts w:hint="eastAsia" w:ascii="Arial" w:hAnsi="Arial" w:cs="Arial"/>
          <w:color w:val="FF0000"/>
          <w:kern w:val="2"/>
          <w:sz w:val="21"/>
          <w:szCs w:val="21"/>
          <w:shd w:val="clear" w:color="auto" w:fill="FFFFFF"/>
          <w:lang w:val="en-US" w:eastAsia="zh-CN" w:bidi="ar-SA"/>
        </w:rPr>
        <w:t>要完成代码通过 AspectJ 编译时织入，通常需要两步：</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编写 aspect 文件；</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使用 ajc 编译器结合 aspect 文件对源代码进行编译。</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b/>
          <w:bCs/>
          <w:color w:val="FF0000"/>
          <w:kern w:val="2"/>
          <w:sz w:val="21"/>
          <w:szCs w:val="21"/>
          <w:shd w:val="clear" w:color="auto" w:fill="FFFFFF"/>
          <w:lang w:val="en-US" w:eastAsia="zh-CN" w:bidi="ar-SA"/>
        </w:rPr>
      </w:pPr>
      <w:r>
        <w:rPr>
          <w:rFonts w:hint="eastAsia" w:ascii="Arial" w:hAnsi="Arial" w:cs="Arial"/>
          <w:b/>
          <w:bCs/>
          <w:color w:val="FF0000"/>
          <w:kern w:val="2"/>
          <w:sz w:val="21"/>
          <w:szCs w:val="21"/>
          <w:shd w:val="clear" w:color="auto" w:fill="FFFFFF"/>
          <w:lang w:val="en-US" w:eastAsia="zh-CN" w:bidi="ar-SA"/>
        </w:rPr>
        <w:t>AOP有三种织入切面的方法：其一是编译期织入，这要求使用特殊的Java编译器，AspectJ是其中的代表者；其二是类装载期织入，而这要求使用特殊的类装载器，AspectJ和AspectWerkz是其中的代表者；其三为动态代理织入，在运行期为目标类添加增强生成子类的方式，Spring AOP采用动态代理织入切面。</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b/>
          <w:bCs/>
          <w:color w:val="FF0000"/>
          <w:kern w:val="2"/>
          <w:sz w:val="21"/>
          <w:szCs w:val="21"/>
          <w:shd w:val="clear" w:color="auto" w:fill="FFFFFF"/>
          <w:lang w:val="en-US" w:eastAsia="zh-CN" w:bidi="ar-SA"/>
        </w:rPr>
      </w:pPr>
      <w:r>
        <w:rPr>
          <w:rFonts w:hint="eastAsia" w:ascii="Arial" w:hAnsi="Arial" w:cs="Arial"/>
          <w:b/>
          <w:bCs/>
          <w:color w:val="FF0000"/>
          <w:kern w:val="2"/>
          <w:sz w:val="21"/>
          <w:szCs w:val="21"/>
          <w:shd w:val="clear" w:color="auto" w:fill="FFFFFF"/>
          <w:lang w:val="en-US" w:eastAsia="zh-CN" w:bidi="ar-SA"/>
        </w:rPr>
        <w:t>Spring AOP使用了两种代理机制，一种是基于JDK的动态代理，另一种是基于CGLib的动态代理</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Spring整合Structs</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Spring是完整的一站式框架，而Struts仅是MVC框架，且着重于MVC中的C。Spring有三种方式整合Struts：使用 Spring 的 ActionSupport 类整合 Struts；使用 Spring 的 DelegatingRequestProcessor 覆盖 Struts 的 RequestProcessor；将 Struts Action 管理委托给 Spring 框架，动作委托最好。</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333333"/>
          <w:kern w:val="2"/>
          <w:sz w:val="21"/>
          <w:szCs w:val="21"/>
          <w:shd w:val="clear" w:color="auto" w:fill="FFFFFF"/>
          <w:lang w:val="en-US" w:eastAsia="zh-CN" w:bidi="ar-SA"/>
        </w:rPr>
      </w:pP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JDK动态代理和cglib动态代理</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动态代理类的字节码在程序运行时由Java反射机制动态生成，无需程序员手工编写它的源代码。</w:t>
      </w:r>
      <w:r>
        <w:rPr>
          <w:rFonts w:hint="eastAsia" w:ascii="Arial" w:hAnsi="Arial" w:cs="Arial"/>
          <w:color w:val="333333"/>
          <w:kern w:val="2"/>
          <w:sz w:val="21"/>
          <w:szCs w:val="21"/>
          <w:shd w:val="clear" w:color="auto" w:fill="FFFFFF"/>
          <w:lang w:val="en-US" w:eastAsia="zh-CN" w:bidi="ar-SA"/>
        </w:rPr>
        <w:t>动态代理类不仅简化了编程工作，而且提高了软件系统的可扩展性，因为Java 反射机制可以生成任意类型的动态代理类，</w:t>
      </w:r>
      <w:r>
        <w:rPr>
          <w:rFonts w:hint="eastAsia" w:ascii="Arial" w:hAnsi="Arial" w:cs="Arial"/>
          <w:color w:val="FF0000"/>
          <w:kern w:val="2"/>
          <w:sz w:val="21"/>
          <w:szCs w:val="21"/>
          <w:shd w:val="clear" w:color="auto" w:fill="FFFFFF"/>
          <w:lang w:val="en-US" w:eastAsia="zh-CN" w:bidi="ar-SA"/>
        </w:rPr>
        <w:t>缺点，代理的类需要实现接口。</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public class BookFacadeProxy implements InvocationHandler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private Object target;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绑定委托对象并返回一个代理类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@param target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@return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public Object bind(Object target)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this.target = target;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hint="eastAsia" w:ascii="Arial" w:hAnsi="Arial" w:cs="Arial"/>
          <w:color w:val="333333"/>
          <w:kern w:val="2"/>
          <w:sz w:val="21"/>
          <w:szCs w:val="21"/>
          <w:shd w:val="clear" w:color="auto" w:fill="FFFFFF"/>
          <w:lang w:val="en-US" w:eastAsia="zh-CN" w:bidi="ar-SA"/>
        </w:rPr>
        <w:t>        //取得代理对象</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return</w:t>
      </w:r>
      <w:r>
        <w:rPr>
          <w:rFonts w:ascii="Consolas" w:hAnsi="Consolas" w:eastAsia="Consolas" w:cs="Consolas"/>
          <w:color w:val="000000"/>
          <w:sz w:val="21"/>
          <w:szCs w:val="21"/>
          <w:shd w:val="clear" w:color="auto" w:fill="F8F8F8"/>
        </w:rPr>
        <w:t> Proxy.newProxyInstance(target.getClass().getClassLoader(),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target.getClass().getInterfaces(), </w:t>
      </w:r>
      <w:r>
        <w:rPr>
          <w:rStyle w:val="13"/>
          <w:rFonts w:ascii="Consolas" w:hAnsi="Consolas" w:eastAsia="Consolas" w:cs="Consolas"/>
          <w:sz w:val="21"/>
          <w:szCs w:val="21"/>
          <w:shd w:val="clear" w:color="auto" w:fill="F8F8F8"/>
        </w:rPr>
        <w:t>this</w:t>
      </w:r>
      <w:r>
        <w:rPr>
          <w:rFonts w:ascii="Consolas" w:hAnsi="Consolas" w:eastAsia="Consolas" w:cs="Consolas"/>
          <w:color w:val="000000"/>
          <w:sz w:val="21"/>
          <w:szCs w:val="21"/>
          <w:shd w:val="clear" w:color="auto" w:fill="F8F8F8"/>
        </w:rPr>
        <w:t>);   </w:t>
      </w:r>
      <w:r>
        <w:rPr>
          <w:rStyle w:val="14"/>
          <w:rFonts w:ascii="Consolas" w:hAnsi="Consolas" w:eastAsia="Consolas" w:cs="Consolas"/>
          <w:sz w:val="21"/>
          <w:szCs w:val="21"/>
          <w:shd w:val="clear" w:color="auto" w:fill="F8F8F8"/>
        </w:rPr>
        <w:t>//要绑定接口(这是一个缺陷，cglib弥补了这一缺陷)</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sz w:val="21"/>
          <w:szCs w:val="21"/>
          <w:shd w:val="clear" w:color="auto" w:fill="F8F8F8"/>
        </w:rPr>
        <w:t>@Override</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4"/>
          <w:rFonts w:ascii="Consolas" w:hAnsi="Consolas" w:eastAsia="Consolas" w:cs="Consolas"/>
          <w:sz w:val="21"/>
          <w:szCs w:val="21"/>
          <w:shd w:val="clear" w:color="auto" w:fill="F8F8F8"/>
        </w:rPr>
        <w:t>/**</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Style w:val="14"/>
          <w:rFonts w:ascii="Consolas" w:hAnsi="Consolas" w:eastAsia="Consolas" w:cs="Consolas"/>
          <w:sz w:val="21"/>
          <w:szCs w:val="21"/>
          <w:shd w:val="clear" w:color="auto" w:fill="F8F8F8"/>
        </w:rPr>
        <w:t>     * 调用方法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Style w:val="14"/>
          <w:rFonts w:ascii="Consolas" w:hAnsi="Consolas" w:eastAsia="Consolas" w:cs="Consolas"/>
          <w:sz w:val="21"/>
          <w:szCs w:val="21"/>
          <w:shd w:val="clear" w:color="auto" w:fill="F8F8F8"/>
        </w:rPr>
        <w:t>     */</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public</w:t>
      </w:r>
      <w:r>
        <w:rPr>
          <w:rFonts w:ascii="Consolas" w:hAnsi="Consolas" w:eastAsia="Consolas" w:cs="Consolas"/>
          <w:color w:val="000000"/>
          <w:sz w:val="21"/>
          <w:szCs w:val="21"/>
          <w:shd w:val="clear" w:color="auto" w:fill="F8F8F8"/>
        </w:rPr>
        <w:t> Object invoke(Object proxy, Method method, Object[] args)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throws</w:t>
      </w:r>
      <w:r>
        <w:rPr>
          <w:rFonts w:ascii="Consolas" w:hAnsi="Consolas" w:eastAsia="Consolas" w:cs="Consolas"/>
          <w:color w:val="000000"/>
          <w:sz w:val="21"/>
          <w:szCs w:val="21"/>
          <w:shd w:val="clear" w:color="auto" w:fill="F8F8F8"/>
        </w:rPr>
        <w:t> Throwable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Object result=</w:t>
      </w:r>
      <w:r>
        <w:rPr>
          <w:rStyle w:val="13"/>
          <w:rFonts w:ascii="Consolas" w:hAnsi="Consolas" w:eastAsia="Consolas" w:cs="Consolas"/>
          <w:sz w:val="21"/>
          <w:szCs w:val="21"/>
          <w:shd w:val="clear" w:color="auto" w:fill="F8F8F8"/>
        </w:rPr>
        <w:t>null</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5"/>
          <w:rFonts w:ascii="Consolas" w:hAnsi="Consolas" w:eastAsia="Consolas" w:cs="Consolas"/>
          <w:sz w:val="21"/>
          <w:szCs w:val="21"/>
          <w:shd w:val="clear" w:color="auto" w:fill="F8F8F8"/>
        </w:rPr>
        <w:t>"事物开始"</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4"/>
          <w:rFonts w:ascii="Consolas" w:hAnsi="Consolas" w:eastAsia="Consolas" w:cs="Consolas"/>
          <w:sz w:val="21"/>
          <w:szCs w:val="21"/>
          <w:shd w:val="clear" w:color="auto" w:fill="F8F8F8"/>
        </w:rPr>
        <w:t>//执行方法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result=method.invoke(target, args);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5"/>
          <w:rFonts w:ascii="Consolas" w:hAnsi="Consolas" w:eastAsia="Consolas" w:cs="Consolas"/>
          <w:sz w:val="21"/>
          <w:szCs w:val="21"/>
          <w:shd w:val="clear" w:color="auto" w:fill="F8F8F8"/>
        </w:rPr>
        <w:t>"事物结束"</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return</w:t>
      </w:r>
      <w:r>
        <w:rPr>
          <w:rFonts w:ascii="Consolas" w:hAnsi="Consolas" w:eastAsia="Consolas" w:cs="Consolas"/>
          <w:color w:val="000000"/>
          <w:sz w:val="21"/>
          <w:szCs w:val="21"/>
          <w:shd w:val="clear" w:color="auto" w:fill="F8F8F8"/>
        </w:rPr>
        <w:t> result;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hint="eastAsia" w:ascii="Verdana" w:hAnsi="Verdana" w:cs="Verdana"/>
          <w:sz w:val="21"/>
          <w:szCs w:val="21"/>
          <w:shd w:val="clear" w:color="auto" w:fill="FFFFFF"/>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ascii="Verdana" w:hAnsi="Verdana" w:cs="Verdana"/>
          <w:b/>
          <w:bCs/>
          <w:color w:val="FF0000"/>
          <w:sz w:val="21"/>
          <w:szCs w:val="21"/>
          <w:shd w:val="clear" w:color="auto" w:fill="FFFFFF"/>
        </w:rPr>
      </w:pPr>
      <w:r>
        <w:rPr>
          <w:rFonts w:ascii="Verdana" w:hAnsi="Verdana" w:cs="Verdana"/>
          <w:b/>
          <w:bCs/>
          <w:color w:val="FF0000"/>
          <w:sz w:val="21"/>
          <w:szCs w:val="21"/>
          <w:shd w:val="clear" w:color="auto" w:fill="FFFFFF"/>
        </w:rPr>
        <w:t>cglib是针对类来实现代理的，他的原理是对指定的目标类生成一个子类，并覆盖其中方法实现增强，但因为采用的是继承，所以不能对final修饰的类进行代理</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ascii="Verdana" w:hAnsi="Verdana" w:cs="Verdana"/>
          <w:sz w:val="21"/>
          <w:szCs w:val="21"/>
          <w:shd w:val="clear" w:color="auto" w:fill="FFFFFF"/>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hint="eastAsia" w:ascii="Verdana" w:hAnsi="Verdana" w:cs="Verdana"/>
          <w:b/>
          <w:bCs/>
          <w:color w:val="FF0000"/>
          <w:sz w:val="21"/>
          <w:szCs w:val="21"/>
          <w:shd w:val="clear" w:color="auto" w:fill="FFFFFF"/>
        </w:rPr>
      </w:pPr>
      <w:r>
        <w:rPr>
          <w:rFonts w:ascii="Arial" w:hAnsi="Arial" w:cs="Arial"/>
          <w:b/>
          <w:bCs/>
          <w:color w:val="FF0000"/>
          <w:sz w:val="21"/>
          <w:szCs w:val="21"/>
          <w:shd w:val="clear" w:color="auto" w:fill="FFFFFF"/>
        </w:rPr>
        <w:t>执行效率比jdk动态代理要高,但创建实例时没有前者快</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b/>
          <w:color w:val="006699"/>
          <w:sz w:val="21"/>
          <w:szCs w:val="21"/>
          <w:shd w:val="clear" w:color="auto" w:fill="F8F8F8"/>
        </w:rPr>
        <w:t>public</w:t>
      </w: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class</w:t>
      </w:r>
      <w:r>
        <w:rPr>
          <w:rFonts w:ascii="Consolas" w:hAnsi="Consolas" w:eastAsia="Consolas" w:cs="Consolas"/>
          <w:color w:val="000000"/>
          <w:sz w:val="21"/>
          <w:szCs w:val="21"/>
          <w:shd w:val="clear" w:color="auto" w:fill="F8F8F8"/>
        </w:rPr>
        <w:t> BookFacadeCglib </w:t>
      </w:r>
      <w:r>
        <w:rPr>
          <w:rFonts w:ascii="Consolas" w:hAnsi="Consolas" w:eastAsia="Consolas" w:cs="Consolas"/>
          <w:b/>
          <w:color w:val="006699"/>
          <w:sz w:val="21"/>
          <w:szCs w:val="21"/>
          <w:shd w:val="clear" w:color="auto" w:fill="F8F8F8"/>
        </w:rPr>
        <w:t>implements</w:t>
      </w:r>
      <w:r>
        <w:rPr>
          <w:rFonts w:ascii="Consolas" w:hAnsi="Consolas" w:eastAsia="Consolas" w:cs="Consolas"/>
          <w:color w:val="000000"/>
          <w:sz w:val="21"/>
          <w:szCs w:val="21"/>
          <w:shd w:val="clear" w:color="auto" w:fill="F8F8F8"/>
        </w:rPr>
        <w:t> MethodInterceptor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private</w:t>
      </w:r>
      <w:r>
        <w:rPr>
          <w:rFonts w:ascii="Consolas" w:hAnsi="Consolas" w:eastAsia="Consolas" w:cs="Consolas"/>
          <w:color w:val="000000"/>
          <w:sz w:val="21"/>
          <w:szCs w:val="21"/>
          <w:shd w:val="clear" w:color="auto" w:fill="F8F8F8"/>
        </w:rPr>
        <w:t> Object target;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创建代理对象</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@param target</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@return</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public</w:t>
      </w:r>
      <w:r>
        <w:rPr>
          <w:rFonts w:ascii="Consolas" w:hAnsi="Consolas" w:eastAsia="Consolas" w:cs="Consolas"/>
          <w:color w:val="000000"/>
          <w:sz w:val="21"/>
          <w:szCs w:val="21"/>
          <w:shd w:val="clear" w:color="auto" w:fill="F8F8F8"/>
        </w:rPr>
        <w:t> Object getInstance(Object target)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this</w:t>
      </w:r>
      <w:r>
        <w:rPr>
          <w:rFonts w:ascii="Consolas" w:hAnsi="Consolas" w:eastAsia="Consolas" w:cs="Consolas"/>
          <w:color w:val="000000"/>
          <w:sz w:val="21"/>
          <w:szCs w:val="21"/>
          <w:shd w:val="clear" w:color="auto" w:fill="F8F8F8"/>
        </w:rPr>
        <w:t>.target = target;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Enhancer enhancer = </w:t>
      </w:r>
      <w:r>
        <w:rPr>
          <w:rFonts w:ascii="Consolas" w:hAnsi="Consolas" w:eastAsia="Consolas" w:cs="Consolas"/>
          <w:b/>
          <w:color w:val="006699"/>
          <w:sz w:val="21"/>
          <w:szCs w:val="21"/>
          <w:shd w:val="clear" w:color="auto" w:fill="F8F8F8"/>
        </w:rPr>
        <w:t>new</w:t>
      </w:r>
      <w:r>
        <w:rPr>
          <w:rFonts w:ascii="Consolas" w:hAnsi="Consolas" w:eastAsia="Consolas" w:cs="Consolas"/>
          <w:color w:val="000000"/>
          <w:sz w:val="21"/>
          <w:szCs w:val="21"/>
          <w:shd w:val="clear" w:color="auto" w:fill="F8F8F8"/>
        </w:rPr>
        <w:t> Enhancer();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enhancer.setSuperclass(</w:t>
      </w:r>
      <w:r>
        <w:rPr>
          <w:rFonts w:ascii="Consolas" w:hAnsi="Consolas" w:eastAsia="Consolas" w:cs="Consolas"/>
          <w:b/>
          <w:color w:val="006699"/>
          <w:sz w:val="21"/>
          <w:szCs w:val="21"/>
          <w:shd w:val="clear" w:color="auto" w:fill="F8F8F8"/>
        </w:rPr>
        <w:t>this</w:t>
      </w:r>
      <w:r>
        <w:rPr>
          <w:rFonts w:ascii="Consolas" w:hAnsi="Consolas" w:eastAsia="Consolas" w:cs="Consolas"/>
          <w:color w:val="000000"/>
          <w:sz w:val="21"/>
          <w:szCs w:val="21"/>
          <w:shd w:val="clear" w:color="auto" w:fill="F8F8F8"/>
        </w:rPr>
        <w:t>.target.getClass());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 回调方法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enhancer.setCallback(</w:t>
      </w:r>
      <w:r>
        <w:rPr>
          <w:rFonts w:ascii="Consolas" w:hAnsi="Consolas" w:eastAsia="Consolas" w:cs="Consolas"/>
          <w:b/>
          <w:color w:val="006699"/>
          <w:sz w:val="21"/>
          <w:szCs w:val="21"/>
          <w:shd w:val="clear" w:color="auto" w:fill="F8F8F8"/>
        </w:rPr>
        <w:t>this</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 创建代理对象</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return</w:t>
      </w:r>
      <w:r>
        <w:rPr>
          <w:rFonts w:ascii="Consolas" w:hAnsi="Consolas" w:eastAsia="Consolas" w:cs="Consolas"/>
          <w:color w:val="000000"/>
          <w:sz w:val="21"/>
          <w:szCs w:val="21"/>
          <w:shd w:val="clear" w:color="auto" w:fill="F8F8F8"/>
        </w:rPr>
        <w:t> enhancer.create();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sz w:val="21"/>
          <w:szCs w:val="21"/>
          <w:shd w:val="clear" w:color="auto" w:fill="F8F8F8"/>
        </w:rPr>
        <w:t>@Override</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 回调方法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public</w:t>
      </w:r>
      <w:r>
        <w:rPr>
          <w:rFonts w:ascii="Consolas" w:hAnsi="Consolas" w:eastAsia="Consolas" w:cs="Consolas"/>
          <w:color w:val="000000"/>
          <w:sz w:val="21"/>
          <w:szCs w:val="21"/>
          <w:shd w:val="clear" w:color="auto" w:fill="F8F8F8"/>
        </w:rPr>
        <w:t> Object intercept(Object obj, Method method, Object[] args,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MethodProxy proxy) </w:t>
      </w:r>
      <w:r>
        <w:rPr>
          <w:rFonts w:ascii="Consolas" w:hAnsi="Consolas" w:eastAsia="Consolas" w:cs="Consolas"/>
          <w:b/>
          <w:color w:val="006699"/>
          <w:sz w:val="21"/>
          <w:szCs w:val="21"/>
          <w:shd w:val="clear" w:color="auto" w:fill="F8F8F8"/>
        </w:rPr>
        <w:t>throws</w:t>
      </w:r>
      <w:r>
        <w:rPr>
          <w:rFonts w:ascii="Consolas" w:hAnsi="Consolas" w:eastAsia="Consolas" w:cs="Consolas"/>
          <w:color w:val="000000"/>
          <w:sz w:val="21"/>
          <w:szCs w:val="21"/>
          <w:shd w:val="clear" w:color="auto" w:fill="F8F8F8"/>
        </w:rPr>
        <w:t> Throwable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6"/>
          <w:rFonts w:ascii="Consolas" w:hAnsi="Consolas" w:eastAsia="Consolas" w:cs="Consolas"/>
          <w:sz w:val="21"/>
          <w:szCs w:val="21"/>
          <w:shd w:val="clear" w:color="auto" w:fill="F8F8F8"/>
        </w:rPr>
        <w:t>"事物开始"</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proxy.invokeSuper(obj, args);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6"/>
          <w:rFonts w:ascii="Consolas" w:hAnsi="Consolas" w:eastAsia="Consolas" w:cs="Consolas"/>
          <w:sz w:val="21"/>
          <w:szCs w:val="21"/>
          <w:shd w:val="clear" w:color="auto" w:fill="F8F8F8"/>
        </w:rPr>
        <w:t>"事物结束"</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return</w:t>
      </w: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null</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sz w:val="21"/>
          <w:szCs w:val="21"/>
        </w:rPr>
      </w:pPr>
      <w:r>
        <w:rPr>
          <w:rFonts w:ascii="Consolas" w:hAnsi="Consolas" w:eastAsia="Consolas" w:cs="Consolas"/>
          <w:color w:val="000000"/>
          <w:sz w:val="21"/>
          <w:szCs w:val="21"/>
          <w:shd w:val="clear" w:color="auto" w:fill="F8F8F8"/>
        </w:rPr>
        <w:t>}  </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ascii="Arial" w:hAnsi="Arial" w:cs="Arial"/>
          <w:color w:val="333333"/>
          <w:sz w:val="21"/>
          <w:szCs w:val="21"/>
          <w:shd w:val="clear" w:color="auto" w:fill="FFFFFF"/>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ascii="Arial" w:hAnsi="Arial" w:cs="Arial"/>
          <w:color w:val="333333"/>
          <w:sz w:val="21"/>
          <w:szCs w:val="21"/>
          <w:shd w:val="clear" w:color="auto" w:fill="FFFFFF"/>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S</w:t>
      </w:r>
      <w:r>
        <w:rPr>
          <w:rFonts w:ascii="Arial" w:hAnsi="Arial" w:cs="Arial"/>
          <w:b/>
          <w:bCs/>
          <w:color w:val="FF0000"/>
          <w:sz w:val="21"/>
          <w:szCs w:val="21"/>
          <w:shd w:val="clear" w:color="auto" w:fill="FFFFFF"/>
        </w:rPr>
        <w:t>pring</w:t>
      </w:r>
      <w:r>
        <w:rPr>
          <w:rFonts w:hint="eastAsia" w:ascii="宋体" w:hAnsi="宋体" w:cs="宋体"/>
          <w:b/>
          <w:bCs/>
          <w:color w:val="FF0000"/>
          <w:sz w:val="21"/>
          <w:szCs w:val="21"/>
          <w:shd w:val="clear" w:color="auto" w:fill="FFFFFF"/>
        </w:rPr>
        <w:t>依赖注入（</w:t>
      </w:r>
      <w:r>
        <w:rPr>
          <w:rFonts w:ascii="Arial" w:hAnsi="Arial" w:cs="Arial"/>
          <w:b/>
          <w:bCs/>
          <w:color w:val="FF0000"/>
          <w:sz w:val="21"/>
          <w:szCs w:val="21"/>
          <w:shd w:val="clear" w:color="auto" w:fill="FFFFFF"/>
        </w:rPr>
        <w:t>DI</w:t>
      </w:r>
      <w:r>
        <w:rPr>
          <w:rFonts w:hint="eastAsia" w:ascii="宋体" w:hAnsi="宋体" w:cs="宋体"/>
          <w:b/>
          <w:bCs/>
          <w:color w:val="FF0000"/>
          <w:sz w:val="21"/>
          <w:szCs w:val="21"/>
          <w:shd w:val="clear" w:color="auto" w:fill="FFFFFF"/>
        </w:rPr>
        <w:t>）的三种方式</w:t>
      </w:r>
      <w:r>
        <w:rPr>
          <w:rFonts w:hint="eastAsia" w:ascii="宋体" w:hAnsi="宋体" w:cs="宋体"/>
          <w:color w:val="333333"/>
          <w:sz w:val="21"/>
          <w:szCs w:val="21"/>
          <w:shd w:val="clear" w:color="auto" w:fill="FFFFFF"/>
        </w:rPr>
        <w:t>，分别为：</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r>
        <w:rPr>
          <w:rFonts w:ascii="Arial" w:hAnsi="Arial" w:cs="Arial"/>
          <w:color w:val="FF0000"/>
          <w:sz w:val="21"/>
          <w:szCs w:val="21"/>
          <w:shd w:val="clear" w:color="auto" w:fill="FFFFFF"/>
        </w:rPr>
        <w:t>1．</w:t>
      </w:r>
      <w:r>
        <w:rPr>
          <w:rFonts w:ascii="Times New Roman" w:hAnsi="Times New Roman"/>
          <w:color w:val="FF0000"/>
          <w:sz w:val="21"/>
          <w:szCs w:val="21"/>
          <w:shd w:val="clear" w:color="auto" w:fill="FFFFFF"/>
        </w:rPr>
        <w:t>  </w:t>
      </w:r>
      <w:r>
        <w:rPr>
          <w:rFonts w:hint="eastAsia" w:ascii="宋体" w:hAnsi="宋体" w:cs="宋体"/>
          <w:color w:val="FF0000"/>
          <w:sz w:val="21"/>
          <w:szCs w:val="21"/>
          <w:shd w:val="clear" w:color="auto" w:fill="FFFFFF"/>
        </w:rPr>
        <w:t>接口注入</w:t>
      </w:r>
      <w:r>
        <w:rPr>
          <w:rFonts w:hint="eastAsia" w:ascii="宋体" w:hAnsi="宋体" w:cs="宋体"/>
          <w:color w:val="333333"/>
          <w:sz w:val="21"/>
          <w:szCs w:val="21"/>
          <w:shd w:val="clear" w:color="auto" w:fill="FFFFFF"/>
        </w:rPr>
        <w:t>：</w:t>
      </w:r>
      <w:r>
        <w:rPr>
          <w:rFonts w:hint="eastAsia" w:ascii="宋体" w:hAnsi="宋体" w:cs="宋体"/>
          <w:color w:val="000000"/>
          <w:sz w:val="21"/>
          <w:szCs w:val="21"/>
          <w:shd w:val="clear" w:color="auto" w:fill="F5F8FD"/>
        </w:rPr>
        <w:t>接口注入需要额外声明一个接口，增加了类的数目，而且它的效果和属性注入并无本质区别，因此我们不提倡这种方式</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hint="default" w:ascii="Arial" w:hAnsi="Arial" w:cs="Arial"/>
          <w:color w:val="333333"/>
          <w:sz w:val="21"/>
          <w:szCs w:val="21"/>
        </w:rPr>
      </w:pPr>
      <w:r>
        <w:rPr>
          <w:rFonts w:hint="default" w:ascii="Arial" w:hAnsi="Arial" w:cs="Arial"/>
          <w:color w:val="FF0000"/>
          <w:sz w:val="21"/>
          <w:szCs w:val="21"/>
          <w:shd w:val="clear" w:color="auto" w:fill="FFFFFF"/>
        </w:rPr>
        <w:t>2．</w:t>
      </w:r>
      <w:r>
        <w:rPr>
          <w:rFonts w:hint="default" w:ascii="Times New Roman" w:hAnsi="Times New Roman"/>
          <w:color w:val="FF0000"/>
          <w:sz w:val="21"/>
          <w:szCs w:val="21"/>
          <w:shd w:val="clear" w:color="auto" w:fill="FFFFFF"/>
        </w:rPr>
        <w:t>  </w:t>
      </w:r>
      <w:r>
        <w:rPr>
          <w:rFonts w:hint="default" w:ascii="Arial" w:hAnsi="Arial" w:cs="Arial"/>
          <w:color w:val="FF0000"/>
          <w:sz w:val="21"/>
          <w:szCs w:val="21"/>
          <w:shd w:val="clear" w:color="auto" w:fill="FFFFFF"/>
        </w:rPr>
        <w:t>Setter</w:t>
      </w:r>
      <w:r>
        <w:rPr>
          <w:rFonts w:cs="宋体"/>
          <w:color w:val="FF0000"/>
          <w:sz w:val="21"/>
          <w:szCs w:val="21"/>
          <w:shd w:val="clear" w:color="auto" w:fill="FFFFFF"/>
        </w:rPr>
        <w:t>方法注入</w:t>
      </w:r>
      <w:r>
        <w:rPr>
          <w:rFonts w:cs="宋体"/>
          <w:color w:val="333333"/>
          <w:sz w:val="21"/>
          <w:szCs w:val="21"/>
          <w:shd w:val="clear" w:color="auto" w:fill="FFFFFF"/>
        </w:rPr>
        <w:t>：</w:t>
      </w:r>
      <w:r>
        <w:rPr>
          <w:rFonts w:hint="default" w:ascii="Arial" w:hAnsi="Arial" w:cs="Arial"/>
          <w:color w:val="333333"/>
          <w:sz w:val="21"/>
          <w:szCs w:val="21"/>
          <w:shd w:val="clear" w:color="auto" w:fill="F3FFEC"/>
        </w:rPr>
        <w:t xml:space="preserve">如果依赖关系较为复杂，那么构造子注入模式的构造函数也会相当庞大，而此时设值注入模式则更为简洁。如果用到了第三方类库，可能要求我们的组件提供一个默认的构造函数，此时构造子注入模式也不适用。 </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ascii="Arial" w:hAnsi="Arial" w:cs="Arial"/>
          <w:color w:val="333333"/>
          <w:sz w:val="21"/>
          <w:szCs w:val="21"/>
        </w:rPr>
      </w:pPr>
      <w:r>
        <w:rPr>
          <w:rFonts w:hint="default" w:ascii="Arial" w:hAnsi="Arial" w:cs="Arial"/>
          <w:color w:val="FF0000"/>
          <w:sz w:val="21"/>
          <w:szCs w:val="21"/>
          <w:shd w:val="clear" w:color="auto" w:fill="FFFFFF"/>
        </w:rPr>
        <w:t>3．</w:t>
      </w:r>
      <w:r>
        <w:rPr>
          <w:rFonts w:hint="default" w:ascii="Times New Roman" w:hAnsi="Times New Roman"/>
          <w:color w:val="FF0000"/>
          <w:sz w:val="21"/>
          <w:szCs w:val="21"/>
          <w:shd w:val="clear" w:color="auto" w:fill="FFFFFF"/>
        </w:rPr>
        <w:t>  </w:t>
      </w:r>
      <w:r>
        <w:rPr>
          <w:rFonts w:cs="宋体"/>
          <w:color w:val="FF0000"/>
          <w:sz w:val="21"/>
          <w:szCs w:val="21"/>
          <w:shd w:val="clear" w:color="auto" w:fill="FFFFFF"/>
        </w:rPr>
        <w:t>构造方法注入</w:t>
      </w:r>
      <w:r>
        <w:rPr>
          <w:rFonts w:cs="宋体"/>
          <w:color w:val="333333"/>
          <w:sz w:val="21"/>
          <w:szCs w:val="21"/>
          <w:shd w:val="clear" w:color="auto" w:fill="FFFFFF"/>
        </w:rPr>
        <w:t>：</w:t>
      </w:r>
      <w:r>
        <w:rPr>
          <w:rFonts w:hint="default" w:ascii="Arial" w:hAnsi="Arial" w:cs="Arial"/>
          <w:color w:val="333333"/>
          <w:sz w:val="21"/>
          <w:szCs w:val="21"/>
          <w:shd w:val="clear" w:color="auto" w:fill="F3FFEC"/>
        </w:rPr>
        <w:t>在构造期间完成一个完整的、合法的对象。 所有依赖关系在构造函数中集中呈现。 只有组件的创建者关心其内部依赖关系，对调用者而言，该依赖关系处于“黑盒”之中。</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微软雅黑" w:hAnsi="微软雅黑" w:eastAsia="微软雅黑" w:cs="微软雅黑"/>
          <w:b/>
          <w:bCs/>
          <w:color w:val="FF0000"/>
          <w:sz w:val="21"/>
          <w:szCs w:val="21"/>
          <w:shd w:val="clear" w:color="auto" w:fill="FFFFFF"/>
        </w:rPr>
      </w:pPr>
      <w:r>
        <w:rPr>
          <w:rFonts w:ascii="微软雅黑" w:hAnsi="微软雅黑" w:eastAsia="微软雅黑" w:cs="微软雅黑"/>
          <w:b/>
          <w:bCs/>
          <w:color w:val="FF0000"/>
          <w:sz w:val="21"/>
          <w:szCs w:val="21"/>
          <w:shd w:val="clear" w:color="auto" w:fill="FFFFFF"/>
        </w:rPr>
        <w:t>最好的选择是使用构造器参数实现强制依赖注入，使用setter方法实现可选的依赖关系</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1、设值注入不会重写构造方法的值。如果我们对同一个变量同时使用了构造方法注入又使用了设置方法注入的话，那么构造方法将不能覆盖由设值方法注入的值。很明显，因为构造方法尽在对象被创建时调用。</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2、在使用设值注入时有可能还不能保证某种依赖是否已经被注入，也就是说这时对象的依赖关系有可能是不完整的。而在另一种情况下，构造器注入则不允许生成依赖关系不完整的对象。</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r>
        <w:rPr>
          <w:rFonts w:ascii="Arial" w:hAnsi="Arial" w:cs="Arial"/>
          <w:b/>
          <w:bCs/>
          <w:color w:val="FF0000"/>
          <w:sz w:val="21"/>
          <w:szCs w:val="21"/>
        </w:rPr>
        <w:t>传播行为分为六种</w:t>
      </w:r>
      <w:r>
        <w:rPr>
          <w:rFonts w:hint="eastAsia" w:ascii="Arial" w:hAnsi="Arial" w:cs="Arial"/>
          <w:b/>
          <w:bCs/>
          <w:color w:val="FF0000"/>
          <w:sz w:val="21"/>
          <w:szCs w:val="21"/>
        </w:rPr>
        <w:t>，和事务隔离级别</w:t>
      </w:r>
      <w:r>
        <w:rPr>
          <w:rFonts w:ascii="Arial" w:hAnsi="Arial" w:cs="Arial"/>
          <w:b/>
          <w:bCs/>
          <w:color w:val="FF0000"/>
          <w:sz w:val="21"/>
          <w:szCs w:val="21"/>
        </w:rPr>
        <w:br w:type="textWrapping"/>
      </w:r>
      <w:r>
        <w:rPr>
          <w:rFonts w:ascii="Arial" w:hAnsi="Arial" w:cs="Arial"/>
          <w:color w:val="FF0000"/>
          <w:sz w:val="21"/>
          <w:szCs w:val="21"/>
        </w:rPr>
        <w:t>PROPAGATION_REQUIRED</w:t>
      </w:r>
      <w:r>
        <w:rPr>
          <w:rFonts w:ascii="Arial" w:hAnsi="Arial" w:cs="Arial"/>
          <w:color w:val="333333"/>
          <w:sz w:val="21"/>
          <w:szCs w:val="21"/>
        </w:rPr>
        <w:t>–支持当前事务，如果当前没有事务，就新建一个事务。这是最常见的选择。</w:t>
      </w:r>
      <w:r>
        <w:rPr>
          <w:rFonts w:ascii="Arial" w:hAnsi="Arial" w:cs="Arial"/>
          <w:color w:val="333333"/>
          <w:sz w:val="21"/>
          <w:szCs w:val="21"/>
        </w:rPr>
        <w:br w:type="textWrapping"/>
      </w:r>
      <w:r>
        <w:rPr>
          <w:rFonts w:ascii="Arial" w:hAnsi="Arial" w:cs="Arial"/>
          <w:color w:val="FF0000"/>
          <w:sz w:val="21"/>
          <w:szCs w:val="21"/>
        </w:rPr>
        <w:t>PROPAGATION_SUPPORTS</w:t>
      </w:r>
      <w:r>
        <w:rPr>
          <w:rFonts w:ascii="Arial" w:hAnsi="Arial" w:cs="Arial"/>
          <w:color w:val="333333"/>
          <w:sz w:val="21"/>
          <w:szCs w:val="21"/>
        </w:rPr>
        <w:t>–支持当前事务，如果当前没有事务，就以非事务方式执行。</w:t>
      </w:r>
      <w:r>
        <w:rPr>
          <w:rFonts w:ascii="Arial" w:hAnsi="Arial" w:cs="Arial"/>
          <w:color w:val="333333"/>
          <w:sz w:val="21"/>
          <w:szCs w:val="21"/>
        </w:rPr>
        <w:br w:type="textWrapping"/>
      </w:r>
      <w:r>
        <w:rPr>
          <w:rFonts w:ascii="Arial" w:hAnsi="Arial" w:cs="Arial"/>
          <w:color w:val="FF0000"/>
          <w:sz w:val="21"/>
          <w:szCs w:val="21"/>
        </w:rPr>
        <w:t>PROPAGATION_MANDATORY</w:t>
      </w:r>
      <w:r>
        <w:rPr>
          <w:rFonts w:ascii="Arial" w:hAnsi="Arial" w:cs="Arial"/>
          <w:color w:val="333333"/>
          <w:sz w:val="21"/>
          <w:szCs w:val="21"/>
        </w:rPr>
        <w:t>–支持当前事务，如果当前没有事务，就抛出异常。</w:t>
      </w:r>
      <w:r>
        <w:rPr>
          <w:rFonts w:ascii="Arial" w:hAnsi="Arial" w:cs="Arial"/>
          <w:color w:val="333333"/>
          <w:sz w:val="21"/>
          <w:szCs w:val="21"/>
        </w:rPr>
        <w:br w:type="textWrapping"/>
      </w:r>
      <w:r>
        <w:rPr>
          <w:rFonts w:ascii="Arial" w:hAnsi="Arial" w:cs="Arial"/>
          <w:color w:val="FF0000"/>
          <w:sz w:val="21"/>
          <w:szCs w:val="21"/>
        </w:rPr>
        <w:t>PROPAGATION_REQUIRES_NEW</w:t>
      </w:r>
      <w:r>
        <w:rPr>
          <w:rFonts w:ascii="Arial" w:hAnsi="Arial" w:cs="Arial"/>
          <w:color w:val="333333"/>
          <w:sz w:val="21"/>
          <w:szCs w:val="21"/>
        </w:rPr>
        <w:t>–新建事务，如果当前存在事务，把当前事务挂起。</w:t>
      </w:r>
      <w:r>
        <w:rPr>
          <w:rFonts w:ascii="Arial" w:hAnsi="Arial" w:cs="Arial"/>
          <w:color w:val="333333"/>
          <w:sz w:val="21"/>
          <w:szCs w:val="21"/>
        </w:rPr>
        <w:br w:type="textWrapping"/>
      </w:r>
      <w:r>
        <w:rPr>
          <w:rFonts w:ascii="Arial" w:hAnsi="Arial" w:cs="Arial"/>
          <w:color w:val="FF0000"/>
          <w:sz w:val="21"/>
          <w:szCs w:val="21"/>
        </w:rPr>
        <w:t>PROPAGATION_NOT_SUPPORTED</w:t>
      </w:r>
      <w:r>
        <w:rPr>
          <w:rFonts w:ascii="Arial" w:hAnsi="Arial" w:cs="Arial"/>
          <w:color w:val="333333"/>
          <w:sz w:val="21"/>
          <w:szCs w:val="21"/>
        </w:rPr>
        <w:t>–以非事务方式执行操作，如果当前存在事务，就把当前事务挂起。</w:t>
      </w:r>
      <w:r>
        <w:rPr>
          <w:rFonts w:ascii="Arial" w:hAnsi="Arial" w:cs="Arial"/>
          <w:color w:val="333333"/>
          <w:sz w:val="21"/>
          <w:szCs w:val="21"/>
        </w:rPr>
        <w:br w:type="textWrapping"/>
      </w:r>
      <w:r>
        <w:rPr>
          <w:rFonts w:ascii="Arial" w:hAnsi="Arial" w:cs="Arial"/>
          <w:color w:val="FF0000"/>
          <w:sz w:val="21"/>
          <w:szCs w:val="21"/>
        </w:rPr>
        <w:t>PROPAGATION_NEVER</w:t>
      </w:r>
      <w:r>
        <w:rPr>
          <w:rFonts w:ascii="Arial" w:hAnsi="Arial" w:cs="Arial"/>
          <w:color w:val="333333"/>
          <w:sz w:val="21"/>
          <w:szCs w:val="21"/>
        </w:rPr>
        <w:t>–以非事务方式执行，如果当前存在事务，则抛出异常。</w:t>
      </w:r>
      <w:r>
        <w:rPr>
          <w:rFonts w:ascii="Arial" w:hAnsi="Arial" w:cs="Arial"/>
          <w:color w:val="333333"/>
          <w:sz w:val="21"/>
          <w:szCs w:val="21"/>
        </w:rPr>
        <w:br w:type="textWrapping"/>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r>
        <w:rPr>
          <w:rFonts w:ascii="Arial" w:hAnsi="Arial" w:cs="Arial"/>
          <w:color w:val="FF0000"/>
          <w:sz w:val="21"/>
          <w:szCs w:val="21"/>
        </w:rPr>
        <w:t>隔离级别：</w:t>
      </w:r>
      <w:r>
        <w:rPr>
          <w:rFonts w:ascii="Arial" w:hAnsi="Arial" w:cs="Arial"/>
          <w:color w:val="333333"/>
          <w:sz w:val="21"/>
          <w:szCs w:val="21"/>
        </w:rPr>
        <w:br w:type="textWrapping"/>
      </w:r>
      <w:r>
        <w:rPr>
          <w:rFonts w:ascii="Arial" w:hAnsi="Arial" w:cs="Arial"/>
          <w:color w:val="FF0000"/>
          <w:sz w:val="21"/>
          <w:szCs w:val="21"/>
        </w:rPr>
        <w:t>ISOLATION_DEFAULT</w:t>
      </w:r>
      <w:r>
        <w:rPr>
          <w:rFonts w:ascii="Arial" w:hAnsi="Arial" w:cs="Arial"/>
          <w:color w:val="333333"/>
          <w:sz w:val="21"/>
          <w:szCs w:val="21"/>
        </w:rPr>
        <w:t xml:space="preserve"> 这是一个PlatfromTransactionManager默认的隔离级别，使用数据库默认的事务隔离级别.另外四个与JDBC的隔离级别相对应</w:t>
      </w:r>
      <w:r>
        <w:rPr>
          <w:rFonts w:ascii="Arial" w:hAnsi="Arial" w:cs="Arial"/>
          <w:color w:val="333333"/>
          <w:sz w:val="21"/>
          <w:szCs w:val="21"/>
        </w:rPr>
        <w:br w:type="textWrapping"/>
      </w:r>
      <w:r>
        <w:rPr>
          <w:rFonts w:ascii="Arial" w:hAnsi="Arial" w:cs="Arial"/>
          <w:color w:val="FF0000"/>
          <w:sz w:val="21"/>
          <w:szCs w:val="21"/>
        </w:rPr>
        <w:t>ISOLATION_READ_UNCOMMITTED</w:t>
      </w:r>
      <w:r>
        <w:rPr>
          <w:rFonts w:ascii="Arial" w:hAnsi="Arial" w:cs="Arial"/>
          <w:color w:val="333333"/>
          <w:sz w:val="21"/>
          <w:szCs w:val="21"/>
        </w:rPr>
        <w:t xml:space="preserve"> 这是事务最低的隔离级别，它</w:t>
      </w:r>
      <w:r>
        <w:rPr>
          <w:rFonts w:hint="eastAsia" w:ascii="Arial" w:hAnsi="Arial" w:cs="Arial"/>
          <w:color w:val="333333"/>
          <w:sz w:val="21"/>
          <w:szCs w:val="21"/>
          <w:lang w:eastAsia="zh-CN"/>
        </w:rPr>
        <w:t>允</w:t>
      </w:r>
      <w:r>
        <w:rPr>
          <w:rFonts w:ascii="Arial" w:hAnsi="Arial" w:cs="Arial"/>
          <w:color w:val="333333"/>
          <w:sz w:val="21"/>
          <w:szCs w:val="21"/>
        </w:rPr>
        <w:t>许别外一个事务可以看到这个事务未提交的数据。这种隔离级别会产生脏读，不可重复读和幻读。</w:t>
      </w:r>
      <w:r>
        <w:rPr>
          <w:rFonts w:ascii="Arial" w:hAnsi="Arial" w:cs="Arial"/>
          <w:color w:val="333333"/>
          <w:sz w:val="21"/>
          <w:szCs w:val="21"/>
        </w:rPr>
        <w:br w:type="textWrapping"/>
      </w:r>
      <w:r>
        <w:rPr>
          <w:rFonts w:ascii="Arial" w:hAnsi="Arial" w:cs="Arial"/>
          <w:color w:val="FF0000"/>
          <w:sz w:val="21"/>
          <w:szCs w:val="21"/>
        </w:rPr>
        <w:t>ISOLATION_READ_COMMITTED</w:t>
      </w:r>
      <w:r>
        <w:rPr>
          <w:rFonts w:ascii="Arial" w:hAnsi="Arial" w:cs="Arial"/>
          <w:color w:val="333333"/>
          <w:sz w:val="21"/>
          <w:szCs w:val="21"/>
        </w:rPr>
        <w:t xml:space="preserve"> 保证一个事务修改的数据提交后才能被另外一个事务读取。另外一个事务不能读取该事务未提交的数据。这种事务隔离级别可以避免脏读出现，但是可能会出现不可重复读和幻像读。</w:t>
      </w:r>
      <w:r>
        <w:rPr>
          <w:rFonts w:ascii="Arial" w:hAnsi="Arial" w:cs="Arial"/>
          <w:color w:val="333333"/>
          <w:sz w:val="21"/>
          <w:szCs w:val="21"/>
        </w:rPr>
        <w:br w:type="textWrapping"/>
      </w:r>
      <w:r>
        <w:rPr>
          <w:rFonts w:ascii="Arial" w:hAnsi="Arial" w:cs="Arial"/>
          <w:color w:val="FF0000"/>
          <w:sz w:val="21"/>
          <w:szCs w:val="21"/>
        </w:rPr>
        <w:t>ISOLATION_REPEATABLE_READ</w:t>
      </w:r>
      <w:r>
        <w:rPr>
          <w:rFonts w:ascii="Arial" w:hAnsi="Arial" w:cs="Arial"/>
          <w:color w:val="333333"/>
          <w:sz w:val="21"/>
          <w:szCs w:val="21"/>
        </w:rPr>
        <w:t xml:space="preserve"> 这种事务隔离级别可以防止脏读，不可重复读。但是可能出现幻像读。它除了保证一个事务不能读取另一个事务未提交的数据外，还保证了避免下面的情况产生(不可重复读)。</w:t>
      </w:r>
      <w:r>
        <w:rPr>
          <w:rFonts w:ascii="Arial" w:hAnsi="Arial" w:cs="Arial"/>
          <w:color w:val="333333"/>
          <w:sz w:val="21"/>
          <w:szCs w:val="21"/>
        </w:rPr>
        <w:br w:type="textWrapping"/>
      </w:r>
      <w:r>
        <w:rPr>
          <w:rFonts w:ascii="Arial" w:hAnsi="Arial" w:cs="Arial"/>
          <w:color w:val="FF0000"/>
          <w:sz w:val="21"/>
          <w:szCs w:val="21"/>
        </w:rPr>
        <w:t>ISOLATION_SERIALIZABLE</w:t>
      </w:r>
      <w:r>
        <w:rPr>
          <w:rFonts w:ascii="Arial" w:hAnsi="Arial" w:cs="Arial"/>
          <w:color w:val="333333"/>
          <w:sz w:val="21"/>
          <w:szCs w:val="21"/>
        </w:rPr>
        <w:t xml:space="preserve"> 这是花费最高代价但是最可靠的事务隔离级别。事务被处理为顺序执行。除了防止脏读，不可重复读外，还避免了幻像读。</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338" w:lineRule="atLeast"/>
        <w:jc w:val="left"/>
        <w:rPr>
          <w:rFonts w:ascii="Verdana" w:hAnsi="Verdana" w:cs="宋体"/>
          <w:color w:val="333333"/>
          <w:spacing w:val="8"/>
          <w:kern w:val="0"/>
          <w:sz w:val="21"/>
          <w:szCs w:val="21"/>
        </w:rPr>
      </w:pPr>
      <w:r>
        <w:rPr>
          <w:rFonts w:ascii="Verdana" w:hAnsi="Verdana" w:cs="宋体"/>
          <w:color w:val="333333"/>
          <w:spacing w:val="8"/>
          <w:kern w:val="0"/>
          <w:sz w:val="21"/>
          <w:szCs w:val="21"/>
        </w:rPr>
        <w:t>锁定正在读取的行</w:t>
      </w:r>
      <w:r>
        <w:rPr>
          <w:rFonts w:hint="eastAsia" w:ascii="Verdana" w:hAnsi="Verdana" w:cs="宋体"/>
          <w:color w:val="333333"/>
          <w:spacing w:val="8"/>
          <w:kern w:val="0"/>
          <w:sz w:val="21"/>
          <w:szCs w:val="21"/>
        </w:rPr>
        <w:t>解决脏读，</w:t>
      </w:r>
      <w:r>
        <w:rPr>
          <w:rFonts w:ascii="Verdana" w:hAnsi="Verdana" w:cs="宋体"/>
          <w:color w:val="333333"/>
          <w:spacing w:val="8"/>
          <w:kern w:val="0"/>
          <w:sz w:val="21"/>
          <w:szCs w:val="21"/>
        </w:rPr>
        <w:t>锁定所读取的所有行</w:t>
      </w:r>
      <w:r>
        <w:rPr>
          <w:rFonts w:hint="eastAsia" w:ascii="Verdana" w:hAnsi="Verdana" w:cs="宋体"/>
          <w:color w:val="333333"/>
          <w:spacing w:val="8"/>
          <w:kern w:val="0"/>
          <w:sz w:val="21"/>
          <w:szCs w:val="21"/>
        </w:rPr>
        <w:t>解决不可重复读</w:t>
      </w:r>
      <w:r>
        <w:rPr>
          <w:rFonts w:ascii="Verdana" w:hAnsi="Verdana" w:cs="宋体"/>
          <w:color w:val="333333"/>
          <w:spacing w:val="8"/>
          <w:kern w:val="0"/>
          <w:sz w:val="21"/>
          <w:szCs w:val="21"/>
        </w:rPr>
        <w:t>，锁表</w:t>
      </w:r>
      <w:r>
        <w:rPr>
          <w:rFonts w:hint="eastAsia" w:ascii="Verdana" w:hAnsi="Verdana" w:cs="宋体"/>
          <w:color w:val="333333"/>
          <w:spacing w:val="8"/>
          <w:kern w:val="0"/>
          <w:sz w:val="21"/>
          <w:szCs w:val="21"/>
        </w:rPr>
        <w:t>解决幻象读。</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ascii="Arial" w:hAnsi="Arial" w:cs="Arial"/>
          <w:color w:val="333333"/>
          <w:sz w:val="21"/>
          <w:szCs w:val="21"/>
        </w:rPr>
      </w:pPr>
      <w:r>
        <w:rPr>
          <w:rFonts w:ascii="Arial" w:hAnsi="Arial" w:cs="Arial"/>
          <w:color w:val="333333"/>
          <w:sz w:val="21"/>
          <w:szCs w:val="21"/>
        </w:rPr>
        <w:t>spring提供的事务管理可以分为两类：编程式的和声明式的。</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hint="default" w:ascii="Arial" w:hAnsi="Arial" w:cs="Arial"/>
          <w:color w:val="333333"/>
          <w:sz w:val="21"/>
          <w:szCs w:val="21"/>
        </w:rPr>
      </w:pPr>
      <w:r>
        <w:rPr>
          <w:rFonts w:hint="default" w:ascii="Arial" w:hAnsi="Arial" w:cs="Arial"/>
          <w:color w:val="333333"/>
          <w:sz w:val="21"/>
          <w:szCs w:val="21"/>
        </w:rPr>
        <w:t>编程式的，比较灵活，但是代码量大，存在重复的代码比较多；</w:t>
      </w:r>
      <w:r>
        <w:rPr>
          <w:rFonts w:hint="default" w:ascii="Arial" w:hAnsi="Arial" w:cs="Arial"/>
          <w:color w:val="333333"/>
          <w:sz w:val="21"/>
          <w:szCs w:val="21"/>
          <w:shd w:val="clear" w:color="auto" w:fill="F3FFEC"/>
        </w:rPr>
        <w:t>自己写Try catch语句调用commit\rollback等函数来实现那段业务数据改变的事务性</w:t>
      </w:r>
      <w:r>
        <w:rPr>
          <w:rFonts w:ascii="Arial" w:hAnsi="Arial" w:cs="Arial"/>
          <w:color w:val="333333"/>
          <w:sz w:val="21"/>
          <w:szCs w:val="21"/>
          <w:shd w:val="clear" w:color="auto" w:fill="F3FFEC"/>
        </w:rPr>
        <w:t>，</w:t>
      </w:r>
      <w:r>
        <w:rPr>
          <w:rFonts w:hint="default" w:ascii="Arial" w:hAnsi="Arial" w:cs="Arial"/>
          <w:color w:val="333333"/>
          <w:sz w:val="21"/>
          <w:szCs w:val="21"/>
          <w:shd w:val="clear" w:color="auto" w:fill="F3FFEC"/>
        </w:rPr>
        <w:t>需要自己写大量重复的事务控制代码</w:t>
      </w:r>
      <w:r>
        <w:rPr>
          <w:rFonts w:ascii="Arial" w:hAnsi="Arial" w:cs="Arial"/>
          <w:color w:val="333333"/>
          <w:sz w:val="21"/>
          <w:szCs w:val="21"/>
          <w:shd w:val="clear" w:color="auto" w:fill="F3FFEC"/>
        </w:rPr>
        <w:t>。</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ascii="Arial" w:hAnsi="Arial" w:cs="Arial"/>
          <w:color w:val="333333"/>
          <w:sz w:val="21"/>
          <w:szCs w:val="21"/>
        </w:rPr>
      </w:pPr>
      <w:r>
        <w:rPr>
          <w:rFonts w:hint="default" w:ascii="Arial" w:hAnsi="Arial" w:cs="Arial"/>
          <w:color w:val="333333"/>
          <w:sz w:val="21"/>
          <w:szCs w:val="21"/>
        </w:rPr>
        <w:t>声明式的比编程式的更灵活.</w:t>
      </w:r>
      <w:r>
        <w:rPr>
          <w:rFonts w:hint="default" w:ascii="Arial" w:hAnsi="Arial" w:cs="Arial"/>
          <w:color w:val="333333"/>
          <w:sz w:val="21"/>
          <w:szCs w:val="21"/>
          <w:shd w:val="clear" w:color="auto" w:fill="F3FFEC"/>
        </w:rPr>
        <w:t>通过框架和事务定义配置给自己的业务代码添加事务性，比如Spring里面的AOP</w:t>
      </w:r>
      <w:r>
        <w:rPr>
          <w:rFonts w:ascii="Arial" w:hAnsi="Arial" w:cs="Arial"/>
          <w:color w:val="333333"/>
          <w:sz w:val="21"/>
          <w:szCs w:val="21"/>
          <w:shd w:val="clear" w:color="auto" w:fill="F3FFEC"/>
        </w:rPr>
        <w:t>，</w:t>
      </w:r>
      <w:r>
        <w:rPr>
          <w:rFonts w:hint="default" w:ascii="Arial" w:hAnsi="Arial" w:cs="Arial"/>
          <w:color w:val="333333"/>
          <w:sz w:val="21"/>
          <w:szCs w:val="21"/>
          <w:shd w:val="clear" w:color="auto" w:fill="F3FFEC"/>
        </w:rPr>
        <w:t>设置可以一次性给所有的业务方法添加上事务特性</w:t>
      </w:r>
      <w:r>
        <w:rPr>
          <w:rFonts w:ascii="Arial" w:hAnsi="Arial" w:cs="Arial"/>
          <w:color w:val="333333"/>
          <w:sz w:val="21"/>
          <w:szCs w:val="21"/>
          <w:shd w:val="clear" w:color="auto" w:fill="F3FFEC"/>
        </w:rPr>
        <w:t>。</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color w:val="3F3F3F"/>
          <w:sz w:val="21"/>
          <w:szCs w:val="21"/>
          <w:shd w:val="clear" w:color="auto" w:fill="FFFFFF"/>
        </w:rPr>
      </w:pPr>
      <w:r>
        <w:rPr>
          <w:rFonts w:ascii="Arial" w:hAnsi="Arial" w:cs="Arial"/>
          <w:color w:val="3F3F3F"/>
          <w:sz w:val="21"/>
          <w:szCs w:val="21"/>
          <w:shd w:val="clear" w:color="auto" w:fill="FFFFFF"/>
        </w:rPr>
        <w:t>Spring</w:t>
      </w:r>
      <w:r>
        <w:rPr>
          <w:rFonts w:hint="eastAsia" w:ascii="Arial" w:hAnsi="Arial" w:cs="Arial"/>
          <w:color w:val="3F3F3F"/>
          <w:sz w:val="21"/>
          <w:szCs w:val="21"/>
          <w:shd w:val="clear" w:color="auto" w:fill="FFFFFF"/>
        </w:rPr>
        <w:t>Spring配置文件中关于事务配置总是由三个组成部分，分别是DataSource、TransactionManager和代理机制这三部分，无论哪种配置方式，一般变化的只是代理机制这部分。 DataSource、TransactionManager这两部分只是会根据数据访问方式有所变化，比如使用Hibernate进行数据访问时，DataSource实际为SessionFactory，TransactionManager的实现为HibernateTransactionManager。</w:t>
      </w:r>
      <w:r>
        <w:rPr>
          <w:rFonts w:ascii="Arial" w:hAnsi="Arial" w:cs="Arial"/>
          <w:color w:val="3F3F3F"/>
          <w:sz w:val="21"/>
          <w:szCs w:val="21"/>
          <w:shd w:val="clear" w:color="auto" w:fill="FFFFFF"/>
        </w:rPr>
        <w:t>Spring事务管理器的接口org.springframework.transaction.PlatformTransactionManager，通过这个接口，Spring为各个平台如JDBC、Hibernate等都提供了对应的事务管理器。</w:t>
      </w:r>
      <w:r>
        <w:rPr>
          <w:rFonts w:hint="eastAsia" w:ascii="Arial" w:hAnsi="Arial" w:cs="Arial"/>
          <w:color w:val="3F3F3F"/>
          <w:sz w:val="21"/>
          <w:szCs w:val="21"/>
          <w:shd w:val="clear" w:color="auto" w:fill="FFFFFF"/>
        </w:rPr>
        <w:t>还有DataSourceTransactionManager.</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color w:val="FF0000"/>
          <w:sz w:val="21"/>
          <w:szCs w:val="21"/>
          <w:shd w:val="clear" w:color="auto" w:fill="FFFFFF"/>
        </w:rPr>
      </w:pPr>
      <w:r>
        <w:rPr>
          <w:rFonts w:hint="eastAsia" w:ascii="Arial" w:hAnsi="Arial" w:cs="Arial"/>
          <w:color w:val="FF0000"/>
          <w:sz w:val="21"/>
          <w:szCs w:val="21"/>
          <w:shd w:val="clear" w:color="auto" w:fill="FFFFFF"/>
        </w:rPr>
        <w:t>配置事务的三种方式：</w:t>
      </w:r>
    </w:p>
    <w:p>
      <w:pPr>
        <w:pStyle w:val="6"/>
        <w:keepNext w:val="0"/>
        <w:keepLines w:val="0"/>
        <w:pageBreakBefore w:val="0"/>
        <w:widowControl/>
        <w:numPr>
          <w:ilvl w:val="0"/>
          <w:numId w:val="5"/>
        </w:numPr>
        <w:kinsoku/>
        <w:overflowPunct/>
        <w:topLinePunct w:val="0"/>
        <w:autoSpaceDE/>
        <w:autoSpaceDN/>
        <w:bidi w:val="0"/>
        <w:adjustRightInd/>
        <w:snapToGrid/>
        <w:spacing w:before="0" w:beforeAutospacing="0" w:after="0" w:afterAutospacing="0" w:line="375" w:lineRule="atLeast"/>
        <w:rPr>
          <w:rFonts w:hint="eastAsia" w:ascii="Arial" w:hAnsi="Arial" w:cs="Arial"/>
          <w:color w:val="FF0000"/>
          <w:sz w:val="21"/>
          <w:szCs w:val="21"/>
          <w:shd w:val="clear" w:color="auto" w:fill="FFFFFF"/>
        </w:rPr>
      </w:pPr>
      <w:r>
        <w:rPr>
          <w:rFonts w:hint="eastAsia" w:ascii="Arial" w:hAnsi="Arial" w:cs="Arial"/>
          <w:color w:val="FF0000"/>
          <w:sz w:val="21"/>
          <w:szCs w:val="21"/>
          <w:shd w:val="clear" w:color="auto" w:fill="FFFFFF"/>
        </w:rPr>
        <w:t>使用tx标签方式</w:t>
      </w:r>
    </w:p>
    <w:p>
      <w:pPr>
        <w:pStyle w:val="6"/>
        <w:keepNext w:val="0"/>
        <w:keepLines w:val="0"/>
        <w:pageBreakBefore w:val="0"/>
        <w:widowControl/>
        <w:numPr>
          <w:ilvl w:val="0"/>
          <w:numId w:val="5"/>
        </w:numPr>
        <w:kinsoku/>
        <w:overflowPunct/>
        <w:topLinePunct w:val="0"/>
        <w:autoSpaceDE/>
        <w:autoSpaceDN/>
        <w:bidi w:val="0"/>
        <w:adjustRightInd/>
        <w:snapToGrid/>
        <w:spacing w:before="0" w:beforeAutospacing="0" w:after="0" w:afterAutospacing="0" w:line="375" w:lineRule="atLeast"/>
        <w:rPr>
          <w:rFonts w:hint="eastAsia" w:ascii="Arial" w:hAnsi="Arial" w:cs="Arial"/>
          <w:color w:val="FF0000"/>
          <w:sz w:val="21"/>
          <w:szCs w:val="21"/>
          <w:shd w:val="clear" w:color="auto" w:fill="FFFFFF"/>
        </w:rPr>
      </w:pPr>
      <w:r>
        <w:rPr>
          <w:rFonts w:hint="eastAsia" w:ascii="Arial" w:hAnsi="Arial" w:cs="Arial"/>
          <w:color w:val="FF0000"/>
          <w:sz w:val="21"/>
          <w:szCs w:val="21"/>
          <w:shd w:val="clear" w:color="auto" w:fill="FFFFFF"/>
        </w:rPr>
        <w:t>使用代理方式，然后将具体的Dao的parent属性设置为"transactionProxy"，</w:t>
      </w:r>
    </w:p>
    <w:p>
      <w:pPr>
        <w:pStyle w:val="6"/>
        <w:keepNext w:val="0"/>
        <w:keepLines w:val="0"/>
        <w:pageBreakBefore w:val="0"/>
        <w:widowControl/>
        <w:numPr>
          <w:ilvl w:val="0"/>
          <w:numId w:val="5"/>
        </w:numPr>
        <w:kinsoku/>
        <w:overflowPunct/>
        <w:topLinePunct w:val="0"/>
        <w:autoSpaceDE/>
        <w:autoSpaceDN/>
        <w:bidi w:val="0"/>
        <w:adjustRightInd/>
        <w:snapToGrid/>
        <w:spacing w:before="0" w:beforeAutospacing="0" w:after="0" w:afterAutospacing="0" w:line="375" w:lineRule="atLeast"/>
        <w:rPr>
          <w:rFonts w:ascii="Arial" w:hAnsi="Arial" w:cs="Arial"/>
          <w:color w:val="3F3F3F"/>
          <w:sz w:val="21"/>
          <w:szCs w:val="21"/>
          <w:shd w:val="clear" w:color="auto" w:fill="FFFFFF"/>
        </w:rPr>
      </w:pPr>
      <w:r>
        <w:rPr>
          <w:rFonts w:hint="eastAsia" w:ascii="Arial" w:hAnsi="Arial" w:cs="Arial"/>
          <w:color w:val="FF0000"/>
          <w:sz w:val="21"/>
          <w:szCs w:val="21"/>
          <w:shd w:val="clear" w:color="auto" w:fill="FFFFFF"/>
        </w:rPr>
        <w:t>使用拦截器</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有三种方式向Spring 容器提供元数据:</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1、XML配置文件</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2、基于注解配置</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3、基于Java的配置</w:t>
      </w:r>
    </w:p>
    <w:p>
      <w:pPr>
        <w:keepNext w:val="0"/>
        <w:keepLines w:val="0"/>
        <w:pageBreakBefore w:val="0"/>
        <w:widowControl/>
        <w:kinsoku/>
        <w:overflowPunct/>
        <w:topLinePunct w:val="0"/>
        <w:autoSpaceDE/>
        <w:autoSpaceDN/>
        <w:bidi w:val="0"/>
        <w:adjustRightInd/>
        <w:snapToGrid/>
        <w:spacing w:beforeAutospacing="0" w:afterAutospacing="0" w:line="390" w:lineRule="atLeast"/>
        <w:jc w:val="left"/>
        <w:rPr>
          <w:sz w:val="21"/>
          <w:szCs w:val="21"/>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ascii="宋体" w:hAnsi="宋体" w:cs="宋体"/>
          <w:b/>
          <w:bCs/>
          <w:color w:val="FF0000"/>
          <w:sz w:val="21"/>
          <w:szCs w:val="21"/>
          <w:shd w:val="clear" w:color="auto" w:fill="FFFFFF"/>
          <w:lang w:bidi="ar"/>
        </w:rPr>
      </w:pPr>
      <w:r>
        <w:rPr>
          <w:rFonts w:ascii="宋体" w:hAnsi="宋体" w:cs="宋体"/>
          <w:b/>
          <w:bCs/>
          <w:color w:val="FF0000"/>
          <w:sz w:val="21"/>
          <w:szCs w:val="21"/>
          <w:shd w:val="clear" w:color="auto" w:fill="FFFFFF"/>
          <w:lang w:bidi="ar"/>
        </w:rPr>
        <w:t>你如何定义bean的作用域？</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ascii="Helvetica" w:hAnsi="Helvetica" w:eastAsia="Helvetica" w:cs="Helvetica"/>
          <w:color w:val="555555"/>
          <w:sz w:val="21"/>
          <w:szCs w:val="21"/>
          <w:shd w:val="clear" w:color="auto" w:fill="FFFFFF"/>
        </w:rPr>
      </w:pPr>
      <w:r>
        <w:rPr>
          <w:rFonts w:ascii="宋体" w:hAnsi="宋体" w:cs="宋体"/>
          <w:color w:val="333333"/>
          <w:sz w:val="21"/>
          <w:szCs w:val="21"/>
          <w:shd w:val="clear" w:color="auto" w:fill="FFFFFF"/>
          <w:lang w:bidi="ar"/>
        </w:rPr>
        <w:t>在Spring中创建一个bean的时候，我们可以声明它的作用域。只需要在bean定义的时候通过’scope’属性定义即可。例如，当Spring需要产生每次一个新的bean实例时，应该声明bean的scope属性为</w:t>
      </w:r>
      <w:r>
        <w:rPr>
          <w:rFonts w:ascii="宋体" w:hAnsi="宋体" w:cs="宋体"/>
          <w:b/>
          <w:bCs/>
          <w:color w:val="FF0000"/>
          <w:sz w:val="21"/>
          <w:szCs w:val="21"/>
          <w:shd w:val="clear" w:color="auto" w:fill="FFFFFF"/>
          <w:lang w:bidi="ar"/>
        </w:rPr>
        <w:t>prototype</w:t>
      </w:r>
      <w:r>
        <w:rPr>
          <w:rFonts w:hint="eastAsia" w:ascii="宋体" w:hAnsi="宋体" w:cs="宋体"/>
          <w:color w:val="333333"/>
          <w:sz w:val="21"/>
          <w:szCs w:val="21"/>
          <w:shd w:val="clear" w:color="auto" w:fill="FFFFFF"/>
          <w:lang w:bidi="ar"/>
        </w:rPr>
        <w:t>（</w:t>
      </w:r>
      <w:r>
        <w:rPr>
          <w:rFonts w:hint="eastAsia" w:ascii="宋体" w:hAnsi="宋体" w:cs="宋体"/>
          <w:color w:val="000000"/>
          <w:sz w:val="21"/>
          <w:szCs w:val="21"/>
          <w:shd w:val="clear" w:color="auto" w:fill="FFFFFF"/>
        </w:rPr>
        <w:t>调用者管理该</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的生命周期</w:t>
      </w:r>
      <w:r>
        <w:rPr>
          <w:rFonts w:hint="eastAsia" w:ascii="宋体" w:hAnsi="宋体" w:cs="宋体"/>
          <w:color w:val="333333"/>
          <w:sz w:val="21"/>
          <w:szCs w:val="21"/>
          <w:shd w:val="clear" w:color="auto" w:fill="FFFFFF"/>
          <w:lang w:bidi="ar"/>
        </w:rPr>
        <w:t>）</w:t>
      </w:r>
      <w:r>
        <w:rPr>
          <w:rFonts w:ascii="宋体" w:hAnsi="宋体" w:cs="宋体"/>
          <w:color w:val="333333"/>
          <w:sz w:val="21"/>
          <w:szCs w:val="21"/>
          <w:shd w:val="clear" w:color="auto" w:fill="FFFFFF"/>
          <w:lang w:bidi="ar"/>
        </w:rPr>
        <w:t>。如果每次你希望Spring返回一个实例，应该声明bean的scope属性为singleton（</w:t>
      </w:r>
      <w:r>
        <w:rPr>
          <w:rFonts w:hint="eastAsia" w:ascii="宋体" w:hAnsi="宋体" w:cs="宋体"/>
          <w:color w:val="FF0000"/>
          <w:sz w:val="21"/>
          <w:szCs w:val="21"/>
          <w:shd w:val="clear" w:color="auto" w:fill="FFFFFF"/>
          <w:lang w:bidi="ar"/>
        </w:rPr>
        <w:t>默认为</w:t>
      </w:r>
      <w:r>
        <w:rPr>
          <w:rFonts w:hint="eastAsia" w:ascii="宋体" w:hAnsi="宋体" w:cs="宋体"/>
          <w:b/>
          <w:bCs/>
          <w:color w:val="FF0000"/>
          <w:sz w:val="21"/>
          <w:szCs w:val="21"/>
          <w:shd w:val="clear" w:color="auto" w:fill="FFFFFF"/>
          <w:lang w:bidi="ar"/>
        </w:rPr>
        <w:t>singleton</w:t>
      </w:r>
      <w:r>
        <w:rPr>
          <w:rFonts w:ascii="宋体" w:hAnsi="宋体" w:cs="宋体"/>
          <w:color w:val="333333"/>
          <w:sz w:val="21"/>
          <w:szCs w:val="21"/>
          <w:shd w:val="clear" w:color="auto" w:fill="FFFFFF"/>
          <w:lang w:bidi="ar"/>
        </w:rPr>
        <w:t>）</w:t>
      </w:r>
      <w:r>
        <w:rPr>
          <w:rFonts w:hint="eastAsia" w:ascii="宋体" w:hAnsi="宋体" w:cs="宋体"/>
          <w:color w:val="333333"/>
          <w:sz w:val="21"/>
          <w:szCs w:val="21"/>
          <w:shd w:val="clear" w:color="auto" w:fill="FFFFFF"/>
          <w:lang w:bidi="ar"/>
        </w:rPr>
        <w:t>（</w:t>
      </w:r>
      <w:r>
        <w:rPr>
          <w:rFonts w:hint="eastAsia" w:ascii="宋体" w:hAnsi="宋体" w:cs="宋体"/>
          <w:color w:val="000000"/>
          <w:sz w:val="21"/>
          <w:szCs w:val="21"/>
          <w:shd w:val="clear" w:color="auto" w:fill="FFFFFF"/>
        </w:rPr>
        <w:t> 则将该</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放入</w:t>
      </w:r>
      <w:r>
        <w:rPr>
          <w:rFonts w:ascii="Times New Roman" w:hAnsi="Times New Roman"/>
          <w:color w:val="000000"/>
          <w:sz w:val="21"/>
          <w:szCs w:val="21"/>
          <w:shd w:val="clear" w:color="auto" w:fill="FFFFFF"/>
        </w:rPr>
        <w:t>springIOC</w:t>
      </w:r>
      <w:r>
        <w:rPr>
          <w:rFonts w:hint="eastAsia" w:ascii="宋体" w:hAnsi="宋体" w:cs="宋体"/>
          <w:color w:val="000000"/>
          <w:sz w:val="21"/>
          <w:szCs w:val="21"/>
          <w:shd w:val="clear" w:color="auto" w:fill="FFFFFF"/>
        </w:rPr>
        <w:t>的缓存池中，将触发</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对该</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的生命周期管理</w:t>
      </w:r>
      <w:r>
        <w:rPr>
          <w:rFonts w:hint="eastAsia" w:ascii="宋体" w:hAnsi="宋体" w:cs="宋体"/>
          <w:color w:val="333333"/>
          <w:sz w:val="21"/>
          <w:szCs w:val="21"/>
          <w:shd w:val="clear" w:color="auto" w:fill="FFFFFF"/>
          <w:lang w:bidi="ar"/>
        </w:rPr>
        <w:t>）</w:t>
      </w:r>
      <w:r>
        <w:rPr>
          <w:rFonts w:ascii="宋体" w:hAnsi="宋体" w:cs="宋体"/>
          <w:color w:val="333333"/>
          <w:sz w:val="21"/>
          <w:szCs w:val="21"/>
          <w:shd w:val="clear" w:color="auto" w:fill="FFFFFF"/>
          <w:lang w:bidi="ar"/>
        </w:rPr>
        <w:t>。</w:t>
      </w:r>
      <w:r>
        <w:rPr>
          <w:rFonts w:hint="eastAsia" w:ascii="宋体" w:hAnsi="宋体" w:cs="宋体"/>
          <w:color w:val="333333"/>
          <w:sz w:val="21"/>
          <w:szCs w:val="21"/>
          <w:shd w:val="clear" w:color="auto" w:fill="FFFFFF"/>
          <w:lang w:bidi="ar"/>
        </w:rPr>
        <w:t>属性还有</w:t>
      </w:r>
      <w:r>
        <w:rPr>
          <w:rFonts w:ascii="Helvetica" w:hAnsi="Helvetica" w:eastAsia="Helvetica" w:cs="Helvetica"/>
          <w:b/>
          <w:bCs/>
          <w:color w:val="FF0000"/>
          <w:sz w:val="21"/>
          <w:szCs w:val="21"/>
          <w:shd w:val="clear" w:color="auto" w:fill="FFFFFF"/>
        </w:rPr>
        <w:t>‍request</w:t>
      </w:r>
      <w:r>
        <w:rPr>
          <w:rFonts w:ascii="Helvetica" w:hAnsi="Helvetica" w:eastAsia="Helvetica" w:cs="Helvetica"/>
          <w:color w:val="555555"/>
          <w:sz w:val="21"/>
          <w:szCs w:val="21"/>
          <w:shd w:val="clear" w:color="auto" w:fill="FFFFFF"/>
        </w:rPr>
        <w:t>表示该针对每一次HTTP请求都会产生一个新的bean，同时该bean仅在当前HTTP request内有效</w:t>
      </w:r>
      <w:r>
        <w:rPr>
          <w:rFonts w:hint="eastAsia" w:ascii="Helvetica" w:hAnsi="Helvetica" w:cs="Helvetica"/>
          <w:color w:val="555555"/>
          <w:sz w:val="21"/>
          <w:szCs w:val="21"/>
          <w:shd w:val="clear" w:color="auto" w:fill="FFFFFF"/>
        </w:rPr>
        <w:t>；</w:t>
      </w:r>
      <w:r>
        <w:rPr>
          <w:rFonts w:ascii="Helvetica" w:hAnsi="Helvetica" w:eastAsia="Helvetica" w:cs="Helvetica"/>
          <w:b/>
          <w:bCs/>
          <w:color w:val="FF0000"/>
          <w:sz w:val="21"/>
          <w:szCs w:val="21"/>
          <w:shd w:val="clear" w:color="auto" w:fill="FFFFFF"/>
        </w:rPr>
        <w:t>‍session</w:t>
      </w:r>
      <w:r>
        <w:rPr>
          <w:rFonts w:ascii="Helvetica" w:hAnsi="Helvetica" w:eastAsia="Helvetica" w:cs="Helvetica"/>
          <w:color w:val="555555"/>
          <w:sz w:val="21"/>
          <w:szCs w:val="21"/>
          <w:shd w:val="clear" w:color="auto" w:fill="FFFFFF"/>
        </w:rPr>
        <w:t>作用域表示该针对每一次HTTP请求都会产生一个新的bean，同时该bean仅在当前HTTP session内有效 </w:t>
      </w:r>
      <w:r>
        <w:rPr>
          <w:rFonts w:hint="eastAsia" w:ascii="Helvetica" w:hAnsi="Helvetica" w:cs="Helvetica"/>
          <w:color w:val="555555"/>
          <w:sz w:val="21"/>
          <w:szCs w:val="21"/>
          <w:shd w:val="clear" w:color="auto" w:fill="FFFFFF"/>
        </w:rPr>
        <w:t>；</w:t>
      </w:r>
      <w:r>
        <w:rPr>
          <w:rFonts w:ascii="Helvetica" w:hAnsi="Helvetica" w:eastAsia="Helvetica" w:cs="Helvetica"/>
          <w:b/>
          <w:bCs/>
          <w:color w:val="FF0000"/>
          <w:sz w:val="21"/>
          <w:szCs w:val="21"/>
          <w:shd w:val="clear" w:color="auto" w:fill="FFFFFF"/>
        </w:rPr>
        <w:t>global session</w:t>
      </w:r>
      <w:r>
        <w:rPr>
          <w:rFonts w:ascii="Helvetica" w:hAnsi="Helvetica" w:eastAsia="Helvetica" w:cs="Helvetica"/>
          <w:color w:val="555555"/>
          <w:sz w:val="21"/>
          <w:szCs w:val="21"/>
          <w:shd w:val="clear" w:color="auto" w:fill="FFFFFF"/>
        </w:rPr>
        <w:t>作用域类似于标准的HTTP Session作用域，该作用域同样仅适用于WebApplicationContext环境</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555555"/>
          <w:sz w:val="21"/>
          <w:szCs w:val="21"/>
          <w:highlight w:val="yellow"/>
          <w:shd w:val="clear" w:color="auto" w:fill="FFFFFF"/>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555555"/>
          <w:sz w:val="21"/>
          <w:szCs w:val="21"/>
          <w:shd w:val="clear" w:color="auto" w:fill="FFFFFF"/>
        </w:rPr>
      </w:pPr>
      <w:r>
        <w:rPr>
          <w:rFonts w:hint="eastAsia" w:ascii="宋体" w:hAnsi="宋体" w:cs="宋体"/>
          <w:color w:val="555555"/>
          <w:sz w:val="21"/>
          <w:szCs w:val="21"/>
          <w:highlight w:val="yellow"/>
          <w:shd w:val="clear" w:color="auto" w:fill="FFFFFF"/>
        </w:rPr>
        <w:t>简要说明</w:t>
      </w:r>
      <w:r>
        <w:rPr>
          <w:rFonts w:ascii="Helvetica" w:hAnsi="Helvetica" w:eastAsia="Helvetica" w:cs="Helvetica"/>
          <w:color w:val="555555"/>
          <w:sz w:val="21"/>
          <w:szCs w:val="21"/>
          <w:highlight w:val="yellow"/>
          <w:shd w:val="clear" w:color="auto" w:fill="FFFFFF"/>
        </w:rPr>
        <w:t>Spring</w:t>
      </w:r>
      <w:r>
        <w:rPr>
          <w:rFonts w:hint="eastAsia" w:ascii="宋体" w:hAnsi="宋体" w:cs="宋体"/>
          <w:color w:val="555555"/>
          <w:sz w:val="21"/>
          <w:szCs w:val="21"/>
          <w:highlight w:val="yellow"/>
          <w:shd w:val="clear" w:color="auto" w:fill="FFFFFF"/>
        </w:rPr>
        <w:t>什么时候实例化</w:t>
      </w:r>
      <w:r>
        <w:rPr>
          <w:rFonts w:ascii="Helvetica" w:hAnsi="Helvetica" w:eastAsia="Helvetica" w:cs="Helvetica"/>
          <w:color w:val="555555"/>
          <w:sz w:val="21"/>
          <w:szCs w:val="21"/>
          <w:highlight w:val="yellow"/>
          <w:shd w:val="clear" w:color="auto" w:fill="FFFFFF"/>
        </w:rPr>
        <w:t>bean</w:t>
      </w:r>
      <w:r>
        <w:rPr>
          <w:rFonts w:hint="eastAsia" w:ascii="宋体" w:hAnsi="宋体" w:cs="宋体"/>
          <w:color w:val="555555"/>
          <w:sz w:val="21"/>
          <w:szCs w:val="21"/>
          <w:highlight w:val="yellow"/>
          <w:shd w:val="clear" w:color="auto" w:fill="FFFFFF"/>
        </w:rPr>
        <w:t>，首先要分</w:t>
      </w:r>
      <w:r>
        <w:rPr>
          <w:rFonts w:ascii="Helvetica" w:hAnsi="Helvetica" w:eastAsia="Helvetica" w:cs="Helvetica"/>
          <w:color w:val="555555"/>
          <w:sz w:val="21"/>
          <w:szCs w:val="21"/>
          <w:highlight w:val="yellow"/>
          <w:shd w:val="clear" w:color="auto" w:fill="FFFFFF"/>
        </w:rPr>
        <w:t>2</w:t>
      </w:r>
      <w:r>
        <w:rPr>
          <w:rFonts w:hint="eastAsia" w:ascii="宋体" w:hAnsi="宋体" w:cs="宋体"/>
          <w:color w:val="555555"/>
          <w:sz w:val="21"/>
          <w:szCs w:val="21"/>
          <w:highlight w:val="yellow"/>
          <w:shd w:val="clear" w:color="auto" w:fill="FFFFFF"/>
        </w:rPr>
        <w:t>种情况</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第一：如果你使用</w:t>
      </w:r>
      <w:r>
        <w:rPr>
          <w:rFonts w:ascii="Helvetica" w:hAnsi="Helvetica" w:eastAsia="Helvetica" w:cs="Helvetica"/>
          <w:color w:val="FF0000"/>
          <w:sz w:val="21"/>
          <w:szCs w:val="21"/>
          <w:shd w:val="clear" w:color="auto" w:fill="FFFFFF"/>
        </w:rPr>
        <w:t>BeanFactory</w:t>
      </w:r>
      <w:r>
        <w:rPr>
          <w:rFonts w:hint="eastAsia" w:ascii="宋体" w:hAnsi="宋体" w:cs="宋体"/>
          <w:color w:val="555555"/>
          <w:sz w:val="21"/>
          <w:szCs w:val="21"/>
          <w:shd w:val="clear" w:color="auto" w:fill="FFFFFF"/>
        </w:rPr>
        <w:t>作为</w:t>
      </w:r>
      <w:r>
        <w:rPr>
          <w:rFonts w:ascii="Helvetica" w:hAnsi="Helvetica" w:eastAsia="Helvetica" w:cs="Helvetica"/>
          <w:color w:val="555555"/>
          <w:sz w:val="21"/>
          <w:szCs w:val="21"/>
          <w:shd w:val="clear" w:color="auto" w:fill="FFFFFF"/>
        </w:rPr>
        <w:t>Spring Bean</w:t>
      </w:r>
      <w:r>
        <w:rPr>
          <w:rFonts w:hint="eastAsia" w:ascii="宋体" w:hAnsi="宋体" w:cs="宋体"/>
          <w:color w:val="555555"/>
          <w:sz w:val="21"/>
          <w:szCs w:val="21"/>
          <w:shd w:val="clear" w:color="auto" w:fill="FFFFFF"/>
        </w:rPr>
        <w:t>的工厂类，则所有的</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都是在第一次使用该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的时候实例化</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第二：如果你使用</w:t>
      </w:r>
      <w:r>
        <w:rPr>
          <w:rFonts w:ascii="Helvetica" w:hAnsi="Helvetica" w:eastAsia="Helvetica" w:cs="Helvetica"/>
          <w:color w:val="FF0000"/>
          <w:sz w:val="21"/>
          <w:szCs w:val="21"/>
          <w:shd w:val="clear" w:color="auto" w:fill="FFFFFF"/>
        </w:rPr>
        <w:t>ApplicationContext</w:t>
      </w:r>
      <w:r>
        <w:rPr>
          <w:rFonts w:hint="eastAsia" w:ascii="宋体" w:hAnsi="宋体" w:cs="宋体"/>
          <w:color w:val="555555"/>
          <w:sz w:val="21"/>
          <w:szCs w:val="21"/>
          <w:shd w:val="clear" w:color="auto" w:fill="FFFFFF"/>
        </w:rPr>
        <w:t>作为</w:t>
      </w:r>
      <w:r>
        <w:rPr>
          <w:rFonts w:ascii="Helvetica" w:hAnsi="Helvetica" w:eastAsia="Helvetica" w:cs="Helvetica"/>
          <w:color w:val="555555"/>
          <w:sz w:val="21"/>
          <w:szCs w:val="21"/>
          <w:shd w:val="clear" w:color="auto" w:fill="FFFFFF"/>
        </w:rPr>
        <w:t>Spring Bean</w:t>
      </w:r>
      <w:r>
        <w:rPr>
          <w:rFonts w:hint="eastAsia" w:ascii="宋体" w:hAnsi="宋体" w:cs="宋体"/>
          <w:color w:val="555555"/>
          <w:sz w:val="21"/>
          <w:szCs w:val="21"/>
          <w:shd w:val="clear" w:color="auto" w:fill="FFFFFF"/>
        </w:rPr>
        <w:t>的工厂类，则又分为以下几种情况：</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w:t>
      </w:r>
      <w:r>
        <w:rPr>
          <w:rFonts w:hint="eastAsia" w:ascii="宋体" w:hAnsi="宋体" w:cs="宋体"/>
          <w:color w:val="555555"/>
          <w:sz w:val="21"/>
          <w:szCs w:val="21"/>
          <w:shd w:val="clear" w:color="auto" w:fill="FFFFFF"/>
        </w:rPr>
        <w:t>（</w:t>
      </w:r>
      <w:r>
        <w:rPr>
          <w:rFonts w:ascii="Helvetica" w:hAnsi="Helvetica" w:eastAsia="Helvetica" w:cs="Helvetica"/>
          <w:color w:val="555555"/>
          <w:sz w:val="21"/>
          <w:szCs w:val="21"/>
          <w:shd w:val="clear" w:color="auto" w:fill="FFFFFF"/>
        </w:rPr>
        <w:t>1</w:t>
      </w:r>
      <w:r>
        <w:rPr>
          <w:rFonts w:hint="eastAsia" w:ascii="宋体" w:hAnsi="宋体" w:cs="宋体"/>
          <w:color w:val="555555"/>
          <w:sz w:val="21"/>
          <w:szCs w:val="21"/>
          <w:shd w:val="clear" w:color="auto" w:fill="FFFFFF"/>
        </w:rPr>
        <w:t>）：如果</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w:t>
      </w:r>
      <w:r>
        <w:rPr>
          <w:rFonts w:ascii="Helvetica" w:hAnsi="Helvetica" w:eastAsia="Helvetica" w:cs="Helvetica"/>
          <w:color w:val="555555"/>
          <w:sz w:val="21"/>
          <w:szCs w:val="21"/>
          <w:shd w:val="clear" w:color="auto" w:fill="FFFFFF"/>
        </w:rPr>
        <w:t>scope</w:t>
      </w:r>
      <w:r>
        <w:rPr>
          <w:rFonts w:hint="eastAsia" w:ascii="宋体" w:hAnsi="宋体" w:cs="宋体"/>
          <w:color w:val="555555"/>
          <w:sz w:val="21"/>
          <w:szCs w:val="21"/>
          <w:shd w:val="clear" w:color="auto" w:fill="FFFFFF"/>
        </w:rPr>
        <w:t>是</w:t>
      </w:r>
      <w:r>
        <w:rPr>
          <w:rFonts w:ascii="Helvetica" w:hAnsi="Helvetica" w:eastAsia="Helvetica" w:cs="Helvetica"/>
          <w:color w:val="555555"/>
          <w:sz w:val="21"/>
          <w:szCs w:val="21"/>
          <w:shd w:val="clear" w:color="auto" w:fill="FFFFFF"/>
        </w:rPr>
        <w:t>singleton</w:t>
      </w:r>
      <w:r>
        <w:rPr>
          <w:rFonts w:hint="eastAsia" w:ascii="宋体" w:hAnsi="宋体" w:cs="宋体"/>
          <w:color w:val="555555"/>
          <w:sz w:val="21"/>
          <w:szCs w:val="21"/>
          <w:shd w:val="clear" w:color="auto" w:fill="FFFFFF"/>
        </w:rPr>
        <w:t>的，并且</w:t>
      </w:r>
      <w:r>
        <w:rPr>
          <w:rFonts w:ascii="Helvetica" w:hAnsi="Helvetica" w:eastAsia="Helvetica" w:cs="Helvetica"/>
          <w:color w:val="555555"/>
          <w:sz w:val="21"/>
          <w:szCs w:val="21"/>
          <w:shd w:val="clear" w:color="auto" w:fill="FFFFFF"/>
        </w:rPr>
        <w:t>lazy-init</w:t>
      </w:r>
      <w:r>
        <w:rPr>
          <w:rFonts w:hint="eastAsia" w:ascii="宋体" w:hAnsi="宋体" w:cs="宋体"/>
          <w:color w:val="555555"/>
          <w:sz w:val="21"/>
          <w:szCs w:val="21"/>
          <w:shd w:val="clear" w:color="auto" w:fill="FFFFFF"/>
        </w:rPr>
        <w:t>为</w:t>
      </w:r>
      <w:r>
        <w:rPr>
          <w:rFonts w:ascii="Helvetica" w:hAnsi="Helvetica" w:eastAsia="Helvetica" w:cs="Helvetica"/>
          <w:color w:val="555555"/>
          <w:sz w:val="21"/>
          <w:szCs w:val="21"/>
          <w:shd w:val="clear" w:color="auto" w:fill="FFFFFF"/>
        </w:rPr>
        <w:t>false</w:t>
      </w:r>
      <w:r>
        <w:rPr>
          <w:rFonts w:hint="eastAsia" w:ascii="宋体" w:hAnsi="宋体" w:cs="宋体"/>
          <w:color w:val="555555"/>
          <w:sz w:val="21"/>
          <w:szCs w:val="21"/>
          <w:shd w:val="clear" w:color="auto" w:fill="FFFFFF"/>
        </w:rPr>
        <w:t>（默认是</w:t>
      </w:r>
      <w:r>
        <w:rPr>
          <w:rFonts w:ascii="Helvetica" w:hAnsi="Helvetica" w:eastAsia="Helvetica" w:cs="Helvetica"/>
          <w:color w:val="555555"/>
          <w:sz w:val="21"/>
          <w:szCs w:val="21"/>
          <w:shd w:val="clear" w:color="auto" w:fill="FFFFFF"/>
        </w:rPr>
        <w:t>false</w:t>
      </w:r>
      <w:r>
        <w:rPr>
          <w:rFonts w:hint="eastAsia" w:ascii="宋体" w:hAnsi="宋体" w:cs="宋体"/>
          <w:color w:val="555555"/>
          <w:sz w:val="21"/>
          <w:szCs w:val="21"/>
          <w:shd w:val="clear" w:color="auto" w:fill="FFFFFF"/>
        </w:rPr>
        <w:t>，所以可以不用设置），则</w:t>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启动的时候就实例化该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，并且将实例化的</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放在一个</w:t>
      </w:r>
      <w:r>
        <w:rPr>
          <w:rFonts w:ascii="Helvetica" w:hAnsi="Helvetica" w:eastAsia="Helvetica" w:cs="Helvetica"/>
          <w:color w:val="555555"/>
          <w:sz w:val="21"/>
          <w:szCs w:val="21"/>
          <w:shd w:val="clear" w:color="auto" w:fill="FFFFFF"/>
        </w:rPr>
        <w:t>map</w:t>
      </w:r>
      <w:r>
        <w:rPr>
          <w:rFonts w:hint="eastAsia" w:ascii="宋体" w:hAnsi="宋体" w:cs="宋体"/>
          <w:color w:val="555555"/>
          <w:sz w:val="21"/>
          <w:szCs w:val="21"/>
          <w:shd w:val="clear" w:color="auto" w:fill="FFFFFF"/>
        </w:rPr>
        <w:t>结构的缓存中，下次再使用该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w:t>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直接从这个缓存中取</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w:t>
      </w:r>
      <w:r>
        <w:rPr>
          <w:rFonts w:hint="eastAsia" w:ascii="宋体" w:hAnsi="宋体" w:cs="宋体"/>
          <w:color w:val="555555"/>
          <w:sz w:val="21"/>
          <w:szCs w:val="21"/>
          <w:shd w:val="clear" w:color="auto" w:fill="FFFFFF"/>
        </w:rPr>
        <w:t>（</w:t>
      </w:r>
      <w:r>
        <w:rPr>
          <w:rFonts w:ascii="Helvetica" w:hAnsi="Helvetica" w:eastAsia="Helvetica" w:cs="Helvetica"/>
          <w:color w:val="555555"/>
          <w:sz w:val="21"/>
          <w:szCs w:val="21"/>
          <w:shd w:val="clear" w:color="auto" w:fill="FFFFFF"/>
        </w:rPr>
        <w:t>2</w:t>
      </w:r>
      <w:r>
        <w:rPr>
          <w:rFonts w:hint="eastAsia" w:ascii="宋体" w:hAnsi="宋体" w:cs="宋体"/>
          <w:color w:val="555555"/>
          <w:sz w:val="21"/>
          <w:szCs w:val="21"/>
          <w:shd w:val="clear" w:color="auto" w:fill="FFFFFF"/>
        </w:rPr>
        <w:t>）：如果</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w:t>
      </w:r>
      <w:r>
        <w:rPr>
          <w:rFonts w:ascii="Helvetica" w:hAnsi="Helvetica" w:eastAsia="Helvetica" w:cs="Helvetica"/>
          <w:color w:val="555555"/>
          <w:sz w:val="21"/>
          <w:szCs w:val="21"/>
          <w:shd w:val="clear" w:color="auto" w:fill="FFFFFF"/>
        </w:rPr>
        <w:t>scope</w:t>
      </w:r>
      <w:r>
        <w:rPr>
          <w:rFonts w:hint="eastAsia" w:ascii="宋体" w:hAnsi="宋体" w:cs="宋体"/>
          <w:color w:val="555555"/>
          <w:sz w:val="21"/>
          <w:szCs w:val="21"/>
          <w:shd w:val="clear" w:color="auto" w:fill="FFFFFF"/>
        </w:rPr>
        <w:t>是</w:t>
      </w:r>
      <w:r>
        <w:rPr>
          <w:rFonts w:ascii="Helvetica" w:hAnsi="Helvetica" w:eastAsia="Helvetica" w:cs="Helvetica"/>
          <w:color w:val="555555"/>
          <w:sz w:val="21"/>
          <w:szCs w:val="21"/>
          <w:shd w:val="clear" w:color="auto" w:fill="FFFFFF"/>
        </w:rPr>
        <w:t>singleton</w:t>
      </w:r>
      <w:r>
        <w:rPr>
          <w:rFonts w:hint="eastAsia" w:ascii="宋体" w:hAnsi="宋体" w:cs="宋体"/>
          <w:color w:val="555555"/>
          <w:sz w:val="21"/>
          <w:szCs w:val="21"/>
          <w:shd w:val="clear" w:color="auto" w:fill="FFFFFF"/>
        </w:rPr>
        <w:t>的，并且</w:t>
      </w:r>
      <w:r>
        <w:rPr>
          <w:rFonts w:ascii="Helvetica" w:hAnsi="Helvetica" w:eastAsia="Helvetica" w:cs="Helvetica"/>
          <w:color w:val="555555"/>
          <w:sz w:val="21"/>
          <w:szCs w:val="21"/>
          <w:shd w:val="clear" w:color="auto" w:fill="FFFFFF"/>
        </w:rPr>
        <w:t>lazy-init</w:t>
      </w:r>
      <w:r>
        <w:rPr>
          <w:rFonts w:hint="eastAsia" w:ascii="宋体" w:hAnsi="宋体" w:cs="宋体"/>
          <w:color w:val="555555"/>
          <w:sz w:val="21"/>
          <w:szCs w:val="21"/>
          <w:shd w:val="clear" w:color="auto" w:fill="FFFFFF"/>
        </w:rPr>
        <w:t>为</w:t>
      </w:r>
      <w:r>
        <w:rPr>
          <w:rFonts w:ascii="Helvetica" w:hAnsi="Helvetica" w:eastAsia="Helvetica" w:cs="Helvetica"/>
          <w:color w:val="555555"/>
          <w:sz w:val="21"/>
          <w:szCs w:val="21"/>
          <w:shd w:val="clear" w:color="auto" w:fill="FFFFFF"/>
        </w:rPr>
        <w:t>true</w:t>
      </w:r>
      <w:r>
        <w:rPr>
          <w:rFonts w:hint="eastAsia" w:ascii="宋体" w:hAnsi="宋体" w:cs="宋体"/>
          <w:color w:val="555555"/>
          <w:sz w:val="21"/>
          <w:szCs w:val="21"/>
          <w:shd w:val="clear" w:color="auto" w:fill="FFFFFF"/>
        </w:rPr>
        <w:t>，则该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的实例化是在第一次使用该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的时候进行实例化</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w:t>
      </w:r>
      <w:r>
        <w:rPr>
          <w:rFonts w:hint="eastAsia" w:ascii="宋体" w:hAnsi="宋体" w:cs="宋体"/>
          <w:color w:val="555555"/>
          <w:sz w:val="21"/>
          <w:szCs w:val="21"/>
          <w:shd w:val="clear" w:color="auto" w:fill="FFFFFF"/>
        </w:rPr>
        <w:t>（</w:t>
      </w:r>
      <w:r>
        <w:rPr>
          <w:rFonts w:ascii="Helvetica" w:hAnsi="Helvetica" w:eastAsia="Helvetica" w:cs="Helvetica"/>
          <w:color w:val="555555"/>
          <w:sz w:val="21"/>
          <w:szCs w:val="21"/>
          <w:shd w:val="clear" w:color="auto" w:fill="FFFFFF"/>
        </w:rPr>
        <w:t>3</w:t>
      </w:r>
      <w:r>
        <w:rPr>
          <w:rFonts w:hint="eastAsia" w:ascii="宋体" w:hAnsi="宋体" w:cs="宋体"/>
          <w:color w:val="555555"/>
          <w:sz w:val="21"/>
          <w:szCs w:val="21"/>
          <w:shd w:val="clear" w:color="auto" w:fill="FFFFFF"/>
        </w:rPr>
        <w:t>）：如果</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w:t>
      </w:r>
      <w:r>
        <w:rPr>
          <w:rFonts w:ascii="Helvetica" w:hAnsi="Helvetica" w:eastAsia="Helvetica" w:cs="Helvetica"/>
          <w:color w:val="555555"/>
          <w:sz w:val="21"/>
          <w:szCs w:val="21"/>
          <w:shd w:val="clear" w:color="auto" w:fill="FFFFFF"/>
        </w:rPr>
        <w:t>scope</w:t>
      </w:r>
      <w:r>
        <w:rPr>
          <w:rFonts w:hint="eastAsia" w:ascii="宋体" w:hAnsi="宋体" w:cs="宋体"/>
          <w:color w:val="555555"/>
          <w:sz w:val="21"/>
          <w:szCs w:val="21"/>
          <w:shd w:val="clear" w:color="auto" w:fill="FFFFFF"/>
        </w:rPr>
        <w:t>是</w:t>
      </w:r>
      <w:r>
        <w:rPr>
          <w:rFonts w:ascii="Helvetica" w:hAnsi="Helvetica" w:eastAsia="Helvetica" w:cs="Helvetica"/>
          <w:color w:val="555555"/>
          <w:sz w:val="21"/>
          <w:szCs w:val="21"/>
          <w:shd w:val="clear" w:color="auto" w:fill="FFFFFF"/>
        </w:rPr>
        <w:t>prototype</w:t>
      </w:r>
      <w:r>
        <w:rPr>
          <w:rFonts w:hint="eastAsia" w:ascii="宋体" w:hAnsi="宋体" w:cs="宋体"/>
          <w:color w:val="555555"/>
          <w:sz w:val="21"/>
          <w:szCs w:val="21"/>
          <w:shd w:val="clear" w:color="auto" w:fill="FFFFFF"/>
        </w:rPr>
        <w:t>的，则该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的实例化是在第一次使用该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的时候进行实例化</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Arial" w:hAnsi="Arial" w:cs="Arial"/>
          <w:color w:val="FF0000"/>
          <w:sz w:val="21"/>
          <w:szCs w:val="21"/>
          <w:shd w:val="clear" w:color="auto" w:fill="FFFFFF"/>
        </w:rPr>
      </w:pPr>
      <w:r>
        <w:rPr>
          <w:rFonts w:ascii="Arial" w:hAnsi="Arial" w:cs="Arial"/>
          <w:color w:val="FF0000"/>
          <w:sz w:val="21"/>
          <w:szCs w:val="21"/>
          <w:shd w:val="clear" w:color="auto" w:fill="FFFFFF"/>
        </w:rPr>
        <w:t>与BeanFactory通常以编程的方式被创建不同的是，ApplicationContext能以声明的方式创建，如使用ContextLoader</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jc w:val="left"/>
        <w:rPr>
          <w:rFonts w:ascii="Verdana" w:hAnsi="Verdana" w:cs="宋体"/>
          <w:kern w:val="0"/>
          <w:sz w:val="21"/>
          <w:szCs w:val="21"/>
        </w:rPr>
      </w:pPr>
      <w:r>
        <w:rPr>
          <w:rFonts w:ascii="Verdana" w:hAnsi="Verdana" w:cs="宋体"/>
          <w:kern w:val="0"/>
          <w:sz w:val="21"/>
          <w:szCs w:val="21"/>
        </w:rPr>
        <w:t>无状态的Bean适合用不变模式，技术就是单例模式，这样可以共享实例，提高性能。有状态的Bean，多线程环境下不安全，那么适合用Prototype原型模式。Prototype: 每次对bean的请求都会创建一个新的bean实例。</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jc w:val="left"/>
        <w:rPr>
          <w:rFonts w:ascii="Verdana" w:hAnsi="Verdana" w:cs="宋体"/>
          <w:kern w:val="0"/>
          <w:sz w:val="21"/>
          <w:szCs w:val="21"/>
        </w:rPr>
      </w:pPr>
      <w:r>
        <w:rPr>
          <w:rFonts w:ascii="Verdana" w:hAnsi="Verdana" w:cs="宋体"/>
          <w:kern w:val="0"/>
          <w:sz w:val="21"/>
          <w:szCs w:val="21"/>
        </w:rPr>
        <w:t>Struts2默认的实现是Prototype模式。也就是每个请求都新生成一个Action实例，所以不存在线程安全问题。需要注意的是，如果由Spring管理action的生命周期， scope要配成prototype作用域</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ascii="Helvetica" w:hAnsi="Helvetica" w:eastAsia="Helvetica" w:cs="Helvetica"/>
          <w:color w:val="555555"/>
          <w:sz w:val="21"/>
          <w:szCs w:val="21"/>
          <w:shd w:val="clear" w:color="auto" w:fill="FFFFFF"/>
        </w:rPr>
      </w:pPr>
      <w:r>
        <w:rPr>
          <w:rFonts w:hint="eastAsia" w:ascii="宋体" w:hAnsi="宋体" w:cs="Helvetica"/>
          <w:color w:val="555555"/>
          <w:sz w:val="21"/>
          <w:szCs w:val="21"/>
          <w:shd w:val="clear" w:color="auto" w:fill="FFFFFF"/>
        </w:rPr>
        <w:t>解决单例不安全方法：1、</w:t>
      </w:r>
      <w:r>
        <w:rPr>
          <w:rFonts w:ascii="Verdana" w:hAnsi="Verdana"/>
          <w:sz w:val="21"/>
          <w:szCs w:val="21"/>
        </w:rPr>
        <w:t>需要的时候创建新实例；2、使用同步；3、使用ThreadLocal；</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Bean生命周期：</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161、阐述Spring框架中Bean的生命周期？</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答：</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① Spring IoC容器找到关于Bean的定义并实例化该Bean。</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② Spring IoC容器对Bean进行依赖注入。</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③ 如果Bean实现了BeanNameAware接口，则将该Bean的id传给setBeanName方法。</w:t>
      </w:r>
    </w:p>
    <w:p>
      <w:pPr>
        <w:keepNext w:val="0"/>
        <w:keepLines w:val="0"/>
        <w:widowControl/>
        <w:suppressLineNumbers w:val="0"/>
        <w:spacing w:before="120" w:beforeAutospacing="0" w:after="120" w:afterAutospacing="0" w:line="204" w:lineRule="atLeast"/>
        <w:ind w:left="120" w:right="120" w:firstLine="0"/>
        <w:jc w:val="both"/>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 xml:space="preserve">④ </w:t>
      </w:r>
      <w:r>
        <w:rPr>
          <w:rFonts w:hint="eastAsia" w:ascii="微软雅黑" w:hAnsi="微软雅黑" w:eastAsia="微软雅黑" w:cs="微软雅黑"/>
          <w:b/>
          <w:bCs/>
          <w:color w:val="000000"/>
          <w:kern w:val="0"/>
          <w:sz w:val="21"/>
          <w:szCs w:val="21"/>
          <w:shd w:val="clear" w:color="auto" w:fill="FFFFFF"/>
          <w:lang w:val="en-US" w:eastAsia="zh-CN" w:bidi="ar"/>
        </w:rPr>
        <w:t>如果</w:t>
      </w:r>
      <w:r>
        <w:rPr>
          <w:rFonts w:hint="default" w:ascii="微软雅黑" w:hAnsi="微软雅黑" w:eastAsia="微软雅黑" w:cs="微软雅黑"/>
          <w:b/>
          <w:bCs/>
          <w:color w:val="000000"/>
          <w:kern w:val="0"/>
          <w:sz w:val="21"/>
          <w:szCs w:val="21"/>
          <w:shd w:val="clear" w:color="auto" w:fill="FFFFFF"/>
          <w:lang w:val="en-US" w:eastAsia="zh-CN" w:bidi="ar"/>
        </w:rPr>
        <w:t>Bean实现BeanFactoryAware 或者 ApplicationContextAware 设置工厂 setBeanFactory 或者上下文对象 setApplicationContext</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⑤ 如果</w:t>
      </w:r>
      <w:r>
        <w:rPr>
          <w:rFonts w:hint="eastAsia" w:ascii="微软雅黑" w:hAnsi="微软雅黑" w:eastAsia="微软雅黑" w:cs="微软雅黑"/>
          <w:b/>
          <w:bCs/>
          <w:color w:val="000000"/>
          <w:sz w:val="21"/>
          <w:szCs w:val="21"/>
          <w:shd w:val="clear" w:color="auto" w:fill="FFFFFF"/>
          <w:lang w:eastAsia="zh-CN"/>
        </w:rPr>
        <w:t>有类</w:t>
      </w:r>
      <w:r>
        <w:rPr>
          <w:rFonts w:hint="eastAsia" w:ascii="微软雅黑" w:hAnsi="微软雅黑" w:eastAsia="微软雅黑" w:cs="微软雅黑"/>
          <w:b/>
          <w:bCs/>
          <w:color w:val="000000"/>
          <w:sz w:val="21"/>
          <w:szCs w:val="21"/>
          <w:shd w:val="clear" w:color="auto" w:fill="FFFFFF"/>
        </w:rPr>
        <w:t>实现了BeanPostProcessor接口，则调用其postProcessBeforeInitialization方法。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⑥ 如果Bean实现了InitializingBean接口，则调用其afterPropertySet方法。</w:t>
      </w:r>
    </w:p>
    <w:p>
      <w:pPr>
        <w:keepNext w:val="0"/>
        <w:keepLines w:val="0"/>
        <w:widowControl/>
        <w:suppressLineNumbers w:val="0"/>
        <w:spacing w:before="120" w:beforeAutospacing="0" w:after="120" w:afterAutospacing="0" w:line="204" w:lineRule="atLeast"/>
        <w:ind w:left="120" w:right="120" w:firstLine="0"/>
        <w:jc w:val="both"/>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kern w:val="0"/>
          <w:sz w:val="21"/>
          <w:szCs w:val="21"/>
          <w:shd w:val="clear" w:color="auto" w:fill="FFFFFF"/>
          <w:lang w:val="en-US" w:eastAsia="zh-CN" w:bidi="ar"/>
        </w:rPr>
        <w:t>调用</w:t>
      </w:r>
      <w:r>
        <w:rPr>
          <w:rFonts w:hint="default" w:ascii="微软雅黑" w:hAnsi="微软雅黑" w:eastAsia="微软雅黑" w:cs="微软雅黑"/>
          <w:b/>
          <w:bCs/>
          <w:color w:val="000000"/>
          <w:kern w:val="0"/>
          <w:sz w:val="21"/>
          <w:szCs w:val="21"/>
          <w:shd w:val="clear" w:color="auto" w:fill="FFFFFF"/>
          <w:lang w:val="en-US" w:eastAsia="zh-CN" w:bidi="ar"/>
        </w:rPr>
        <w:t>&lt;bean init-method="init"&gt; 指定初始化方法 init</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⑦ 如果有</w:t>
      </w:r>
      <w:r>
        <w:rPr>
          <w:rFonts w:hint="eastAsia" w:ascii="微软雅黑" w:hAnsi="微软雅黑" w:eastAsia="微软雅黑" w:cs="微软雅黑"/>
          <w:b/>
          <w:bCs/>
          <w:color w:val="000000"/>
          <w:sz w:val="21"/>
          <w:szCs w:val="21"/>
          <w:shd w:val="clear" w:color="auto" w:fill="FFFFFF"/>
          <w:lang w:eastAsia="zh-CN"/>
        </w:rPr>
        <w:t>类实现</w:t>
      </w:r>
      <w:r>
        <w:rPr>
          <w:rFonts w:hint="eastAsia" w:ascii="微软雅黑" w:hAnsi="微软雅黑" w:eastAsia="微软雅黑" w:cs="微软雅黑"/>
          <w:b/>
          <w:bCs/>
          <w:color w:val="000000"/>
          <w:sz w:val="21"/>
          <w:szCs w:val="21"/>
          <w:shd w:val="clear" w:color="auto" w:fill="FFFFFF"/>
        </w:rPr>
        <w:t>BeanPostProcessors对象，则这些对象的postProcessAfterInitialization方法被调用。</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⑧ 当销毁Bean实例时，如果Bean实现了DisposableBean接口，则调用其destroy方法。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lang w:val="en-US" w:eastAsia="zh-CN"/>
        </w:rPr>
      </w:pPr>
      <w:r>
        <w:rPr>
          <w:rFonts w:hint="eastAsia" w:ascii="微软雅黑" w:hAnsi="微软雅黑" w:eastAsia="微软雅黑" w:cs="微软雅黑"/>
          <w:b/>
          <w:bCs/>
          <w:color w:val="000000"/>
          <w:sz w:val="21"/>
          <w:szCs w:val="21"/>
          <w:shd w:val="clear" w:color="auto" w:fill="FFFFFF"/>
          <w:lang w:val="en-US" w:eastAsia="zh-CN"/>
        </w:rPr>
        <w:t>9调用</w:t>
      </w:r>
      <w:r>
        <w:rPr>
          <w:rFonts w:hint="default" w:ascii="微软雅黑" w:hAnsi="微软雅黑" w:eastAsia="微软雅黑" w:cs="微软雅黑"/>
          <w:b/>
          <w:bCs/>
          <w:color w:val="000000"/>
          <w:sz w:val="21"/>
          <w:szCs w:val="21"/>
          <w:shd w:val="clear" w:color="auto" w:fill="FFFFFF"/>
          <w:lang w:val="en-US" w:eastAsia="zh-CN"/>
        </w:rPr>
        <w:t>&lt;bean destroy-method="customerDestroy"&gt; 指定销毁方法 customerDestroy</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Bean的完整生命周期从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容器开始实例化 </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开始，到销毁。可以从三点来理解</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1、</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bean自身的方法：包括构造方法、 </w:t>
      </w:r>
      <w:r>
        <w:rPr>
          <w:rFonts w:ascii="Times New Roman" w:hAnsi="Times New Roman"/>
          <w:color w:val="000000"/>
          <w:sz w:val="21"/>
          <w:szCs w:val="21"/>
          <w:shd w:val="clear" w:color="auto" w:fill="FFFFFF"/>
        </w:rPr>
        <w:t>set</w:t>
      </w:r>
      <w:r>
        <w:rPr>
          <w:rFonts w:hint="eastAsia" w:ascii="宋体" w:hAnsi="宋体" w:cs="宋体"/>
          <w:color w:val="000000"/>
          <w:sz w:val="21"/>
          <w:szCs w:val="21"/>
          <w:shd w:val="clear" w:color="auto" w:fill="FFFFFF"/>
        </w:rPr>
        <w:t> 方法、 </w:t>
      </w:r>
      <w:r>
        <w:rPr>
          <w:rFonts w:ascii="Times New Roman" w:hAnsi="Times New Roman"/>
          <w:color w:val="000000"/>
          <w:sz w:val="21"/>
          <w:szCs w:val="21"/>
          <w:shd w:val="clear" w:color="auto" w:fill="FFFFFF"/>
        </w:rPr>
        <w:t>init-method</w:t>
      </w:r>
      <w:r>
        <w:rPr>
          <w:rFonts w:hint="eastAsia" w:ascii="宋体" w:hAnsi="宋体" w:cs="宋体"/>
          <w:color w:val="000000"/>
          <w:sz w:val="21"/>
          <w:szCs w:val="21"/>
          <w:shd w:val="clear" w:color="auto" w:fill="FFFFFF"/>
        </w:rPr>
        <w:t> 指定的方法、 </w:t>
      </w:r>
      <w:r>
        <w:rPr>
          <w:rFonts w:ascii="Times New Roman" w:hAnsi="Times New Roman"/>
          <w:color w:val="000000"/>
          <w:sz w:val="21"/>
          <w:szCs w:val="21"/>
          <w:shd w:val="clear" w:color="auto" w:fill="FFFFFF"/>
        </w:rPr>
        <w:t>destroy-method</w:t>
      </w:r>
      <w:r>
        <w:rPr>
          <w:rFonts w:hint="eastAsia" w:ascii="宋体" w:hAnsi="宋体" w:cs="宋体"/>
          <w:color w:val="000000"/>
          <w:sz w:val="21"/>
          <w:szCs w:val="21"/>
          <w:shd w:val="clear" w:color="auto" w:fill="FFFFFF"/>
        </w:rPr>
        <w:t> 指定的方法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2、</w:t>
      </w:r>
      <w:r>
        <w:rPr>
          <w:rFonts w:ascii="Helvetica" w:hAnsi="Helvetica" w:eastAsia="Helvetica" w:cs="Helvetica"/>
          <w:color w:val="000000"/>
          <w:sz w:val="21"/>
          <w:szCs w:val="21"/>
          <w:shd w:val="clear" w:color="auto" w:fill="FFFFFF"/>
        </w:rPr>
        <w:t> </w:t>
      </w:r>
      <w:r>
        <w:rPr>
          <w:rFonts w:hint="eastAsia" w:ascii="宋体" w:hAnsi="宋体" w:cs="宋体"/>
          <w:color w:val="FF0000"/>
          <w:sz w:val="21"/>
          <w:szCs w:val="21"/>
          <w:shd w:val="clear" w:color="auto" w:fill="FFFFFF"/>
        </w:rPr>
        <w:t>Bean级生命周期接口方法</w:t>
      </w:r>
      <w:r>
        <w:rPr>
          <w:rFonts w:hint="eastAsia" w:ascii="宋体" w:hAnsi="宋体" w:cs="宋体"/>
          <w:color w:val="000000"/>
          <w:sz w:val="21"/>
          <w:szCs w:val="21"/>
          <w:shd w:val="clear" w:color="auto" w:fill="FFFFFF"/>
        </w:rPr>
        <w:t>：如 BeanNameAware</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BeanFactoryAware</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等这些接口方法由</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bean类实现。</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3、</w:t>
      </w:r>
      <w:r>
        <w:rPr>
          <w:rFonts w:ascii="Helvetica" w:hAnsi="Helvetica" w:eastAsia="Helvetica" w:cs="Helvetica"/>
          <w:color w:val="000000"/>
          <w:sz w:val="21"/>
          <w:szCs w:val="21"/>
          <w:shd w:val="clear" w:color="auto" w:fill="FFFFFF"/>
        </w:rPr>
        <w:t> </w:t>
      </w:r>
      <w:r>
        <w:rPr>
          <w:rFonts w:hint="eastAsia" w:ascii="宋体" w:hAnsi="宋体" w:cs="宋体"/>
          <w:color w:val="FF0000"/>
          <w:sz w:val="21"/>
          <w:szCs w:val="21"/>
          <w:shd w:val="clear" w:color="auto" w:fill="FFFFFF"/>
        </w:rPr>
        <w:t>容器级生命周期接口方法</w:t>
      </w:r>
      <w:r>
        <w:rPr>
          <w:rFonts w:hint="eastAsia" w:ascii="宋体" w:hAnsi="宋体" w:cs="宋体"/>
          <w:color w:val="000000"/>
          <w:sz w:val="21"/>
          <w:szCs w:val="21"/>
          <w:shd w:val="clear" w:color="auto" w:fill="FFFFFF"/>
        </w:rPr>
        <w:t>：上图中带星的。有</w:t>
      </w:r>
      <w:r>
        <w:rPr>
          <w:rFonts w:ascii="Times New Roman" w:hAnsi="Times New Roman"/>
          <w:color w:val="000000"/>
          <w:sz w:val="21"/>
          <w:szCs w:val="21"/>
          <w:shd w:val="clear" w:color="auto" w:fill="FFFFFF"/>
        </w:rPr>
        <w:t>InstantiationAwareBeanPostProcessor</w:t>
      </w:r>
      <w:r>
        <w:rPr>
          <w:rFonts w:hint="eastAsia" w:ascii="宋体" w:hAnsi="宋体" w:cs="宋体"/>
          <w:color w:val="000000"/>
          <w:sz w:val="21"/>
          <w:szCs w:val="21"/>
          <w:shd w:val="clear" w:color="auto" w:fill="FFFFFF"/>
        </w:rPr>
        <w:t> 、 BeanPostProcessor</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等。一般称为后处理</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器。他们一般不由</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本身实现，独立存在，注册到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容器中。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通过接口反射预先知道，当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容器创建任何 </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时，这些后处理器都会发生作用。所以他们是全局的，用户可以通过编码对只感兴趣的 </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进行处理。</w:t>
      </w:r>
    </w:p>
    <w:p>
      <w:pPr>
        <w:pStyle w:val="4"/>
        <w:keepNext w:val="0"/>
        <w:keepLines w:val="0"/>
        <w:pageBreakBefore w:val="0"/>
        <w:kinsoku/>
        <w:overflowPunct/>
        <w:topLinePunct w:val="0"/>
        <w:autoSpaceDE/>
        <w:autoSpaceDN/>
        <w:bidi w:val="0"/>
        <w:adjustRightInd/>
        <w:snapToGrid/>
        <w:spacing w:before="0" w:beforeAutospacing="0" w:after="0" w:afterAutospacing="0"/>
        <w:rPr>
          <w:rFonts w:cs="宋体"/>
          <w:b w:val="0"/>
          <w:color w:val="000000"/>
          <w:sz w:val="21"/>
          <w:szCs w:val="21"/>
          <w:shd w:val="clear" w:color="auto" w:fill="FFFFFF"/>
        </w:rPr>
      </w:pPr>
      <w:r>
        <w:rPr>
          <w:rFonts w:cs="宋体"/>
          <w:b w:val="0"/>
          <w:color w:val="000000"/>
          <w:sz w:val="21"/>
          <w:szCs w:val="21"/>
          <w:shd w:val="clear" w:color="auto" w:fill="FFFFFF"/>
        </w:rPr>
        <w:t>Bean级生命周期接口解决</w:t>
      </w:r>
      <w:r>
        <w:rPr>
          <w:rFonts w:hint="default" w:ascii="Times New Roman" w:hAnsi="Times New Roman"/>
          <w:b w:val="0"/>
          <w:color w:val="000000"/>
          <w:sz w:val="21"/>
          <w:szCs w:val="21"/>
          <w:shd w:val="clear" w:color="auto" w:fill="FFFFFF"/>
        </w:rPr>
        <w:t>bean</w:t>
      </w:r>
      <w:r>
        <w:rPr>
          <w:rFonts w:cs="宋体"/>
          <w:b w:val="0"/>
          <w:color w:val="000000"/>
          <w:sz w:val="21"/>
          <w:szCs w:val="21"/>
          <w:shd w:val="clear" w:color="auto" w:fill="FFFFFF"/>
        </w:rPr>
        <w:t>的个性化处理问题，容器级生命周期接口解决容器中某些 bean 共性化处理问题</w:t>
      </w:r>
    </w:p>
    <w:p>
      <w:pPr>
        <w:keepNext w:val="0"/>
        <w:keepLines w:val="0"/>
        <w:pageBreakBefore w:val="0"/>
        <w:kinsoku/>
        <w:overflowPunct/>
        <w:topLinePunct w:val="0"/>
        <w:autoSpaceDE/>
        <w:autoSpaceDN/>
        <w:bidi w:val="0"/>
        <w:adjustRightInd/>
        <w:snapToGrid/>
        <w:spacing w:beforeAutospacing="0" w:afterAutospacing="0"/>
        <w:rPr>
          <w:rFonts w:hint="eastAsia"/>
          <w:b/>
          <w:bCs/>
          <w:sz w:val="21"/>
          <w:szCs w:val="21"/>
        </w:rPr>
      </w:pPr>
    </w:p>
    <w:p>
      <w:pPr>
        <w:keepNext w:val="0"/>
        <w:keepLines w:val="0"/>
        <w:pageBreakBefore w:val="0"/>
        <w:kinsoku/>
        <w:overflowPunct/>
        <w:topLinePunct w:val="0"/>
        <w:autoSpaceDE/>
        <w:autoSpaceDN/>
        <w:bidi w:val="0"/>
        <w:adjustRightInd/>
        <w:snapToGrid/>
        <w:spacing w:beforeAutospacing="0" w:afterAutospacing="0"/>
        <w:rPr>
          <w:rFonts w:hint="eastAsia"/>
          <w:b/>
          <w:bCs/>
          <w:color w:val="FF0000"/>
          <w:sz w:val="21"/>
          <w:szCs w:val="21"/>
        </w:rPr>
      </w:pPr>
      <w:r>
        <w:rPr>
          <w:rFonts w:hint="eastAsia"/>
          <w:b/>
          <w:bCs/>
          <w:color w:val="FF0000"/>
          <w:sz w:val="21"/>
          <w:szCs w:val="21"/>
        </w:rPr>
        <w:t>Spring 提供了以下5中标准的事件：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上下文更新事件（ContextRefreshedEvent）：该事件会在ApplicationContext被初始化或者更新时发布。也可以在调用ConfigurableApplicationContext 接口中的refresh()方法时被触发。</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上下文开始事件（ContextStartedEvent）：当容器调用ConfigurableApplicationContext的Start()方法开始/重新开始容器时触发该事件。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上下文停止事件（ContextStoppedEvent）：当容器调用ConfigurableApplicationContext的Stop()方法停止容器时触发该事件。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上下文关闭事件（ContextClosedEvent）：当ApplicationContext被关闭时触发该事件。容器被关闭时，其管理的所有单例Bean都被销毁。</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请求处理事件（RequestHandledEvent）：在Web应用中，当一个http请求（request）结束触发该事件。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ascii="微软雅黑" w:hAnsi="微软雅黑" w:eastAsia="微软雅黑" w:cs="微软雅黑"/>
          <w:b/>
          <w:bCs/>
          <w:color w:val="000000"/>
          <w:sz w:val="21"/>
          <w:szCs w:val="21"/>
          <w:shd w:val="clear" w:color="auto" w:fill="FFFFFF"/>
        </w:rPr>
        <w:t>Spring中注入Java集合类</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list元素用来注入一系列的值，允许有相同的值。</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set元素用来注入一些列的值，不允许有相同的值。</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map用来注入一组”键-值”对，键、值可以是任何类型的。</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props也可以用来注入一组”键-值”对，这里的键、值都字符串类型</w:t>
      </w: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b/>
          <w:bCs/>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b/>
          <w:bCs/>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ascii="微软雅黑" w:hAnsi="微软雅黑" w:eastAsia="微软雅黑" w:cs="微软雅黑"/>
          <w:b/>
          <w:bCs/>
          <w:color w:val="000000"/>
          <w:sz w:val="21"/>
          <w:szCs w:val="21"/>
          <w:shd w:val="clear" w:color="auto" w:fill="FFFFFF"/>
        </w:rPr>
        <w:t>自动装配提供五种不同的模式供Spring容器用来自动装配beans之间的依赖注入</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no：</w:t>
      </w:r>
      <w:r>
        <w:rPr>
          <w:rFonts w:hint="eastAsia" w:ascii="微软雅黑" w:hAnsi="微软雅黑" w:eastAsia="微软雅黑" w:cs="微软雅黑"/>
          <w:color w:val="000000"/>
          <w:sz w:val="21"/>
          <w:szCs w:val="21"/>
          <w:shd w:val="clear" w:color="auto" w:fill="FFFFFF"/>
        </w:rPr>
        <w:t>默认的方式是不进行自动装配，通过手工设置ref 属性来进行装配bean。</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byName</w:t>
      </w:r>
      <w:r>
        <w:rPr>
          <w:rFonts w:hint="eastAsia" w:ascii="微软雅黑" w:hAnsi="微软雅黑" w:eastAsia="微软雅黑" w:cs="微软雅黑"/>
          <w:color w:val="000000"/>
          <w:sz w:val="21"/>
          <w:szCs w:val="21"/>
          <w:shd w:val="clear" w:color="auto" w:fill="FFFFFF"/>
        </w:rPr>
        <w:t>：通过参数名自动装配，Spring容器查找beans的属性</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byType：</w:t>
      </w:r>
      <w:r>
        <w:rPr>
          <w:rFonts w:hint="eastAsia" w:ascii="微软雅黑" w:hAnsi="微软雅黑" w:eastAsia="微软雅黑" w:cs="微软雅黑"/>
          <w:color w:val="000000"/>
          <w:sz w:val="21"/>
          <w:szCs w:val="21"/>
          <w:shd w:val="clear" w:color="auto" w:fill="FFFFFF"/>
        </w:rPr>
        <w:t>通过参数数据类型自动自动装配，如果有多个bean符合条件，则抛出错误。</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constructor</w:t>
      </w:r>
      <w:r>
        <w:rPr>
          <w:rFonts w:hint="eastAsia" w:ascii="微软雅黑" w:hAnsi="微软雅黑" w:eastAsia="微软雅黑" w:cs="微软雅黑"/>
          <w:color w:val="000000"/>
          <w:sz w:val="21"/>
          <w:szCs w:val="21"/>
          <w:shd w:val="clear" w:color="auto" w:fill="FFFFFF"/>
        </w:rPr>
        <w:t>：这个同byType类似,不过是应用于构造函数的参数。如果在BeanFactory中不是恰好有一个bean与构造函数参数相同类型，则抛出一个严重的错误。</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autodetect</w:t>
      </w:r>
      <w:r>
        <w:rPr>
          <w:rFonts w:hint="eastAsia" w:ascii="微软雅黑" w:hAnsi="微软雅黑" w:eastAsia="微软雅黑" w:cs="微软雅黑"/>
          <w:color w:val="000000"/>
          <w:sz w:val="21"/>
          <w:szCs w:val="21"/>
          <w:shd w:val="clear" w:color="auto" w:fill="FFFFFF"/>
        </w:rPr>
        <w:t>：如果有默认的构造方法，通过 construct的方式自动装配，否则使用 byType的方式自动装配。</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Spring注解</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&lt;context:annotation-config /&gt;表示开启注解</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&lt;context:component-scan base-package="cn.gacl.dao.impl,cn.gacl.service.impl,cn.gacl.action"/&gt;</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表明cn.gacl.dao.impl等多个包及其子包中，如果某个类的头上带有特定的注解【@Component/@Repository/@Service/@Controller】（代替Bean在 XML文件中通过&lt;bean&gt; 进行定义）注解bean的，不同于@Autowired注解bean里面的东西，就会将这个对象作为Bean注册进Spring容器。</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@Component是所有受Spring 管理组件的通用形式，不推荐使用。</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@Controller对应表现层的Bean【@Controller(value="UserAction")</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@Service对应的是业务层Bean</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@Repository对应数据访问层Bean </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@Autowired可以对类成员变量、方法及构造函数进行标注，完成自动装配的工作（在Bean类中使用自动注入功能），默认按类型装配，@Resource默认按名称装配，当找不到名称匹配的bean才会按类型装配（推荐使用）。</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使用@Qualifier配合@Autowired来解决找不到对应bean或者多个对应bean问题</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152、Spring中如何使用注解来配置Bean？有哪些相关的注解？</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答：首先需要在Spring配置文件中增加如下配置：</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&lt;context:component-scan base-package="org.example"/&gt;</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keepNext w:val="0"/>
        <w:keepLines w:val="0"/>
        <w:pageBreakBefore w:val="0"/>
        <w:kinsoku/>
        <w:overflowPunct/>
        <w:topLinePunct w:val="0"/>
        <w:autoSpaceDE/>
        <w:autoSpaceDN/>
        <w:bidi w:val="0"/>
        <w:adjustRightInd/>
        <w:snapToGrid/>
        <w:spacing w:beforeAutospacing="0" w:afterAutospacing="0"/>
        <w:rPr>
          <w:rFonts w:hint="eastAsia" w:ascii="宋体" w:hAnsi="宋体" w:cs="宋体"/>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color w:val="000000"/>
          <w:sz w:val="21"/>
          <w:szCs w:val="21"/>
          <w:shd w:val="clear" w:color="auto" w:fill="FFFFFF"/>
        </w:rPr>
      </w:pPr>
      <w:r>
        <w:rPr>
          <w:rFonts w:ascii="微软雅黑" w:hAnsi="微软雅黑" w:eastAsia="微软雅黑" w:cs="微软雅黑"/>
          <w:color w:val="000000"/>
          <w:sz w:val="21"/>
          <w:szCs w:val="21"/>
          <w:shd w:val="clear" w:color="auto" w:fill="FFFFFF"/>
        </w:rPr>
        <w:t>织入是将切面和其他应用类型或对象连接起来创建一个通知对象的过程。织入可以在编译、加载或运行时完成。</w:t>
      </w: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宋体" w:hAnsi="宋体" w:cs="宋体"/>
          <w:color w:val="000000"/>
          <w:sz w:val="21"/>
          <w:szCs w:val="21"/>
          <w:shd w:val="clear" w:color="auto" w:fill="FFFFFF"/>
        </w:rPr>
      </w:pP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b/>
          <w:bCs/>
          <w:color w:val="FF0000"/>
          <w:sz w:val="21"/>
          <w:szCs w:val="21"/>
        </w:rPr>
      </w:pPr>
      <w:r>
        <w:rPr>
          <w:rFonts w:ascii="Verdana" w:hAnsi="Verdana" w:cs="Verdana"/>
          <w:b/>
          <w:bCs/>
          <w:color w:val="FF0000"/>
          <w:sz w:val="21"/>
          <w:szCs w:val="21"/>
          <w:shd w:val="clear" w:color="auto" w:fill="FFFFFF"/>
        </w:rPr>
        <w:t>Servlet何时被创建：</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ind w:firstLine="420"/>
        <w:rPr>
          <w:sz w:val="21"/>
          <w:szCs w:val="21"/>
        </w:rPr>
      </w:pPr>
      <w:r>
        <w:rPr>
          <w:rFonts w:ascii="Verdana" w:hAnsi="Verdana" w:cs="Verdana"/>
          <w:color w:val="000000"/>
          <w:sz w:val="21"/>
          <w:szCs w:val="21"/>
          <w:shd w:val="clear" w:color="auto" w:fill="FFFFFF"/>
        </w:rPr>
        <w:t>　　1，默认情况下，当WEB客户第一次请求访问某个Servlet的时候，WEB容器将创建这个Servlet的实例。</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ind w:firstLine="420"/>
        <w:rPr>
          <w:rFonts w:ascii="Verdana" w:hAnsi="Verdana" w:cs="Verdana"/>
          <w:color w:val="000000"/>
          <w:sz w:val="21"/>
          <w:szCs w:val="21"/>
          <w:shd w:val="clear" w:color="auto" w:fill="FFFFFF"/>
        </w:rPr>
      </w:pPr>
      <w:r>
        <w:rPr>
          <w:rFonts w:ascii="Verdana" w:hAnsi="Verdana" w:cs="Verdana"/>
          <w:color w:val="000000"/>
          <w:sz w:val="21"/>
          <w:szCs w:val="21"/>
          <w:shd w:val="clear" w:color="auto" w:fill="FFFFFF"/>
        </w:rPr>
        <w:t>　　2，当</w:t>
      </w:r>
      <w:r>
        <w:rPr>
          <w:rFonts w:ascii="Verdana" w:hAnsi="Verdana" w:cs="Verdana"/>
          <w:color w:val="FF0000"/>
          <w:sz w:val="21"/>
          <w:szCs w:val="21"/>
          <w:shd w:val="clear" w:color="auto" w:fill="FFFFFF"/>
        </w:rPr>
        <w:t>web.xml</w:t>
      </w:r>
      <w:r>
        <w:rPr>
          <w:rFonts w:ascii="Verdana" w:hAnsi="Verdana" w:cs="Verdana"/>
          <w:color w:val="000000"/>
          <w:sz w:val="21"/>
          <w:szCs w:val="21"/>
          <w:shd w:val="clear" w:color="auto" w:fill="FFFFFF"/>
        </w:rPr>
        <w:t>文件中如果&lt;servlet&gt;元素中指定了</w:t>
      </w:r>
      <w:r>
        <w:rPr>
          <w:rFonts w:ascii="Verdana" w:hAnsi="Verdana" w:cs="Verdana"/>
          <w:color w:val="FF0000"/>
          <w:sz w:val="21"/>
          <w:szCs w:val="21"/>
          <w:shd w:val="clear" w:color="auto" w:fill="FFFFFF"/>
        </w:rPr>
        <w:t>&lt;load-on-startup&gt;</w:t>
      </w:r>
      <w:r>
        <w:rPr>
          <w:rFonts w:ascii="Verdana" w:hAnsi="Verdana" w:cs="Verdana"/>
          <w:color w:val="000000"/>
          <w:sz w:val="21"/>
          <w:szCs w:val="21"/>
          <w:shd w:val="clear" w:color="auto" w:fill="FFFFFF"/>
        </w:rPr>
        <w:t>子元素时，Servlet容器在启动web服务器时，将按照顺序创建并初始化Servlet对象。</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ind w:firstLine="420"/>
        <w:rPr>
          <w:rFonts w:ascii="Verdana" w:hAnsi="Verdana" w:cs="Verdana"/>
          <w:color w:val="000000"/>
          <w:sz w:val="21"/>
          <w:szCs w:val="21"/>
          <w:shd w:val="clear" w:color="auto" w:fill="FFFFFF"/>
        </w:rPr>
      </w:pP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hint="eastAsia" w:ascii="Verdana" w:hAnsi="Verdana" w:cs="Verdana"/>
          <w:b/>
          <w:bCs/>
          <w:color w:val="000000"/>
          <w:sz w:val="21"/>
          <w:szCs w:val="21"/>
          <w:shd w:val="clear" w:color="auto" w:fill="FFFFFF"/>
        </w:rPr>
      </w:pPr>
      <w:r>
        <w:rPr>
          <w:rFonts w:hint="eastAsia" w:ascii="Verdana" w:hAnsi="Verdana" w:cs="Verdana"/>
          <w:b/>
          <w:bCs/>
          <w:color w:val="000000"/>
          <w:sz w:val="21"/>
          <w:szCs w:val="21"/>
          <w:shd w:val="clear" w:color="auto" w:fill="FFFFFF"/>
        </w:rPr>
        <w:t>Spring的ApplicationContext容器 最常被使用的 ApplicationContext 接口实现：</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hint="eastAsia" w:ascii="Verdana" w:hAnsi="Verdana" w:cs="Verdana"/>
          <w:color w:val="000000"/>
          <w:sz w:val="21"/>
          <w:szCs w:val="21"/>
          <w:shd w:val="clear" w:color="auto" w:fill="FFFFFF"/>
        </w:rPr>
      </w:pP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 xml:space="preserve"> * </w:t>
      </w:r>
      <w:r>
        <w:rPr>
          <w:rFonts w:hint="eastAsia" w:ascii="Verdana" w:hAnsi="Verdana" w:cs="Verdana"/>
          <w:color w:val="FF0000"/>
          <w:sz w:val="21"/>
          <w:szCs w:val="21"/>
          <w:shd w:val="clear" w:color="auto" w:fill="FFFFFF"/>
        </w:rPr>
        <w:t>FileSystemXmlApplicationContext</w:t>
      </w:r>
      <w:r>
        <w:rPr>
          <w:rFonts w:hint="eastAsia" w:ascii="Verdana" w:hAnsi="Verdana" w:cs="Verdana"/>
          <w:color w:val="000000"/>
          <w:sz w:val="21"/>
          <w:szCs w:val="21"/>
          <w:shd w:val="clear" w:color="auto" w:fill="FFFFFF"/>
        </w:rPr>
        <w:t>：该容器从 XML 文件中加载已被定义的bean。在这里，你需要提供给构造器 XML 文件的完整路径.</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hint="eastAsia" w:ascii="Verdana" w:hAnsi="Verdana" w:cs="Verdana"/>
          <w:color w:val="000000"/>
          <w:sz w:val="21"/>
          <w:szCs w:val="21"/>
          <w:shd w:val="clear" w:color="auto" w:fill="FFFFFF"/>
        </w:rPr>
      </w:pP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 xml:space="preserve"> * </w:t>
      </w:r>
      <w:r>
        <w:rPr>
          <w:rFonts w:hint="eastAsia" w:ascii="Verdana" w:hAnsi="Verdana" w:cs="Verdana"/>
          <w:color w:val="FF0000"/>
          <w:sz w:val="21"/>
          <w:szCs w:val="21"/>
          <w:shd w:val="clear" w:color="auto" w:fill="FFFFFF"/>
        </w:rPr>
        <w:t>ClassPathXmlApplicationContext</w:t>
      </w:r>
      <w:r>
        <w:rPr>
          <w:rFonts w:hint="eastAsia" w:ascii="Verdana" w:hAnsi="Verdana" w:cs="Verdana"/>
          <w:color w:val="000000"/>
          <w:sz w:val="21"/>
          <w:szCs w:val="21"/>
          <w:shd w:val="clear" w:color="auto" w:fill="FFFFFF"/>
        </w:rPr>
        <w:t>：该容器从XML 文件中加载已被定义的 bean。在这里，你不需要提供 XML文件的完整路径， 只需正确配置 CLASSPATH 环境变量即可，因为，容器会从 CLASSPATH 中搜索 bean 配置文件。</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ascii="Verdana" w:hAnsi="Verdana" w:cs="Verdana"/>
          <w:color w:val="000000"/>
          <w:sz w:val="21"/>
          <w:szCs w:val="21"/>
          <w:shd w:val="clear" w:color="auto" w:fill="FFFFFF"/>
        </w:rPr>
      </w:pP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 xml:space="preserve"> * </w:t>
      </w:r>
      <w:r>
        <w:rPr>
          <w:rFonts w:hint="eastAsia" w:ascii="Verdana" w:hAnsi="Verdana" w:cs="Verdana"/>
          <w:color w:val="FF0000"/>
          <w:sz w:val="21"/>
          <w:szCs w:val="21"/>
          <w:shd w:val="clear" w:color="auto" w:fill="FFFFFF"/>
        </w:rPr>
        <w:t>WebXmlApplicationContext</w:t>
      </w:r>
      <w:r>
        <w:rPr>
          <w:rFonts w:hint="eastAsia" w:ascii="Verdana" w:hAnsi="Verdana" w:cs="Verdana"/>
          <w:color w:val="000000"/>
          <w:sz w:val="21"/>
          <w:szCs w:val="21"/>
          <w:shd w:val="clear" w:color="auto" w:fill="FFFFFF"/>
        </w:rPr>
        <w:t>：该容器会在一个 web 应用程序的范围内加载在 XML 文件中已被定义的 bean。</w:t>
      </w:r>
    </w:p>
    <w:p>
      <w:pPr>
        <w:rPr>
          <w:sz w:val="21"/>
          <w:szCs w:val="21"/>
        </w:rPr>
      </w:pP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b/>
          <w:bCs/>
          <w:color w:val="000000"/>
          <w:kern w:val="2"/>
          <w:sz w:val="21"/>
          <w:szCs w:val="21"/>
          <w:shd w:val="clear" w:color="auto" w:fill="FFFFFF"/>
          <w:lang w:val="en-US" w:eastAsia="zh-CN" w:bidi="ar-SA"/>
        </w:rPr>
        <w:t>153、Spring支持的事务管理类型有哪些？你在项目中使用哪种方式？</w:t>
      </w:r>
      <w:r>
        <w:rPr>
          <w:rFonts w:ascii="微软雅黑" w:hAnsi="微软雅黑" w:eastAsia="微软雅黑" w:cs="微软雅黑"/>
          <w:b/>
          <w:bCs/>
          <w:color w:val="000000"/>
          <w:kern w:val="2"/>
          <w:sz w:val="21"/>
          <w:szCs w:val="21"/>
          <w:shd w:val="clear" w:color="auto" w:fill="FFFFFF"/>
          <w:lang w:val="en-US" w:eastAsia="zh-CN" w:bidi="ar-SA"/>
        </w:rPr>
        <w:br w:type="textWrapping"/>
      </w:r>
      <w:r>
        <w:rPr>
          <w:rFonts w:ascii="微软雅黑" w:hAnsi="微软雅黑" w:eastAsia="微软雅黑" w:cs="微软雅黑"/>
          <w:color w:val="000000"/>
          <w:kern w:val="2"/>
          <w:sz w:val="21"/>
          <w:szCs w:val="21"/>
          <w:shd w:val="clear" w:color="auto" w:fill="FFFFFF"/>
          <w:lang w:val="en-US" w:eastAsia="zh-CN" w:bidi="ar-SA"/>
        </w:rPr>
        <w:t>答：</w:t>
      </w:r>
      <w:r>
        <w:rPr>
          <w:rFonts w:ascii="微软雅黑" w:hAnsi="微软雅黑" w:eastAsia="微软雅黑" w:cs="微软雅黑"/>
          <w:b/>
          <w:bCs/>
          <w:color w:val="FF0000"/>
          <w:kern w:val="2"/>
          <w:sz w:val="21"/>
          <w:szCs w:val="21"/>
          <w:shd w:val="clear" w:color="auto" w:fill="FFFFFF"/>
          <w:lang w:val="en-US" w:eastAsia="zh-CN" w:bidi="ar-SA"/>
        </w:rPr>
        <w:t>Spring支持编程式事务管理和声明式事务管理</w:t>
      </w:r>
      <w:r>
        <w:rPr>
          <w:rFonts w:ascii="微软雅黑" w:hAnsi="微软雅黑" w:eastAsia="微软雅黑" w:cs="微软雅黑"/>
          <w:color w:val="000000"/>
          <w:kern w:val="2"/>
          <w:sz w:val="21"/>
          <w:szCs w:val="21"/>
          <w:shd w:val="clear" w:color="auto" w:fill="FFFFFF"/>
          <w:lang w:val="en-US" w:eastAsia="zh-CN" w:bidi="ar-SA"/>
        </w:rPr>
        <w:t>。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b/>
          <w:bCs/>
          <w:color w:val="FF0000"/>
          <w:kern w:val="2"/>
          <w:sz w:val="21"/>
          <w:szCs w:val="21"/>
          <w:shd w:val="clear" w:color="auto" w:fill="FFFFFF"/>
          <w:lang w:val="en-US" w:eastAsia="zh-CN" w:bidi="ar-SA"/>
        </w:rPr>
        <w:t>事务分为全局事务和局部事务。</w:t>
      </w:r>
      <w:r>
        <w:rPr>
          <w:rFonts w:ascii="微软雅黑" w:hAnsi="微软雅黑" w:eastAsia="微软雅黑" w:cs="微软雅黑"/>
          <w:color w:val="000000"/>
          <w:kern w:val="2"/>
          <w:sz w:val="21"/>
          <w:szCs w:val="21"/>
          <w:shd w:val="clear" w:color="auto" w:fill="FFFFFF"/>
          <w:lang w:val="en-US" w:eastAsia="zh-CN" w:bidi="ar-SA"/>
        </w:rPr>
        <w:t>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color w:val="000000"/>
          <w:kern w:val="2"/>
          <w:sz w:val="21"/>
          <w:szCs w:val="21"/>
          <w:shd w:val="clear" w:color="auto" w:fill="FFFFFF"/>
          <w:lang w:val="en-US" w:eastAsia="zh-CN" w:bidi="ar-SA"/>
        </w:rPr>
        <w:t>Spring提供了如下所示的事务管理器。</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tbl>
      <w:tblPr>
        <w:tblStyle w:val="12"/>
        <w:tblW w:w="8426" w:type="dxa"/>
        <w:tblInd w:w="120" w:type="dxa"/>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
      <w:tblGrid>
        <w:gridCol w:w="5143"/>
        <w:gridCol w:w="3283"/>
      </w:tblGrid>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Ex>
        <w:trPr>
          <w:tblHeader/>
        </w:trPr>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事务管理器实现类</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目标对象</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DataSourceTransactionManager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注入DataSource</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HibernateTransactionManager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注入SessionFactory</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JdoTransactionManager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管理JDO事务</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JtaTransactionManager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使用JTA管理事务</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PersistenceBrokerTransactionManager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管理Apache的OJB事务</w:t>
            </w:r>
          </w:p>
        </w:tc>
      </w:tr>
    </w:tbl>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b/>
          <w:bCs/>
          <w:color w:val="FF0000"/>
          <w:kern w:val="2"/>
          <w:sz w:val="21"/>
          <w:szCs w:val="21"/>
          <w:shd w:val="clear" w:color="auto" w:fill="FFFFFF"/>
          <w:lang w:val="en-US" w:eastAsia="zh-CN" w:bidi="ar-SA"/>
        </w:rPr>
        <w:t>这些事务的父接口都是PlatformTransactionManager。</w:t>
      </w:r>
      <w:r>
        <w:rPr>
          <w:rFonts w:ascii="微软雅黑" w:hAnsi="微软雅黑" w:eastAsia="微软雅黑" w:cs="微软雅黑"/>
          <w:color w:val="000000"/>
          <w:kern w:val="2"/>
          <w:sz w:val="21"/>
          <w:szCs w:val="21"/>
          <w:shd w:val="clear" w:color="auto" w:fill="FFFFFF"/>
          <w:lang w:val="en-US" w:eastAsia="zh-CN" w:bidi="ar-SA"/>
        </w:rPr>
        <w:t>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154、如何在Web项目中配置Spring的IoC容器？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答：如果需要在Web项目中使用Spring的IoC容器，可以在Web项目配置文件web.xml中做出如下配置：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&lt;context-param&gt;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&lt;param-name&gt;contextConfigLocation&lt;/param-name&gt;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&lt;param-value&gt;classpath:applicationContext.xml&lt;/param-value&gt;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&lt;/context-param&gt;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&lt;listener&gt;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&lt;listener-class&gt;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org.springframework.web.context.ContextLoaderListener</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&lt;/listener-class&gt;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&lt;/listener&gt;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155、如何在Web项目中配置Spring MVC？</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答：要使用Spring MVC需要在Web项目配置文件中配置其前端控制器DispatcherServlet，如下所示：</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&lt;web-app&gt;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&lt;servlet-name&gt;example&lt;/servlet-name&gt;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org.springframework.web.servlet.DispatcherServlet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&lt;load-on-startup&gt;1&lt;/load-on-startup&gt;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&lt;servlet-mapping&gt;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&lt;servlet-name&gt;example&lt;/servlet-name&gt;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&lt;url-pattern&gt;*.html&lt;/url-pattern&gt;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&lt;/servlet-mapping&gt;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&lt;/web-app&gt;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说明：上面的配置中使用了*.html的后缀映射，这样做一方面不能够通过URL推断采用了何种服务器端的技术，另一方面可以欺骗搜索引擎，因为搜索引擎不会搜索动态页面，这种做法称为伪静态化。</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160、Spring IoC容器配置Bean的方式？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基于XML文件进行配置。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基于注解进行配置。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基于Java程序进行配置（Spring 3+）</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162、依赖注入时如何注入集合属性？</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答：可以在定义Bean属性时，通过</w:t>
      </w:r>
      <w:r>
        <w:rPr>
          <w:rFonts w:hint="eastAsia" w:ascii="微软雅黑" w:hAnsi="微软雅黑" w:eastAsia="微软雅黑" w:cs="微软雅黑"/>
          <w:color w:val="FF0000"/>
          <w:kern w:val="2"/>
          <w:sz w:val="21"/>
          <w:szCs w:val="21"/>
          <w:shd w:val="clear" w:color="auto" w:fill="FFFFFF"/>
          <w:lang w:val="en-US" w:eastAsia="zh-CN" w:bidi="ar-SA"/>
        </w:rPr>
        <w:t>&lt;list&gt; / &lt;set&gt; / &lt;map&gt; / &lt;props&gt;</w:t>
      </w:r>
      <w:r>
        <w:rPr>
          <w:rFonts w:hint="eastAsia" w:ascii="微软雅黑" w:hAnsi="微软雅黑" w:eastAsia="微软雅黑" w:cs="微软雅黑"/>
          <w:color w:val="000000"/>
          <w:kern w:val="2"/>
          <w:sz w:val="21"/>
          <w:szCs w:val="21"/>
          <w:shd w:val="clear" w:color="auto" w:fill="FFFFFF"/>
          <w:lang w:val="en-US" w:eastAsia="zh-CN" w:bidi="ar-SA"/>
        </w:rPr>
        <w:t>分别为其注入列表、集合、映射和键值都是字符串的映射属性。</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163、Spring中的自动装配有哪些限制？</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如果使用了构造器注入或者setter注入，那么将覆盖自动装配的依赖关系。</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基本数据类型的值、字符串字面量、类字面量无法使用自动装配来注入。</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color w:val="FF0000"/>
          <w:kern w:val="2"/>
          <w:sz w:val="21"/>
          <w:szCs w:val="21"/>
          <w:shd w:val="clear" w:color="auto" w:fill="FFFFFF"/>
          <w:lang w:val="en-US" w:eastAsia="zh-CN" w:bidi="ar-SA"/>
        </w:rPr>
        <w:t>优先考虑使用显式的装配来进行更精确的依赖注入而不是使用自动装配。</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164、在Web项目中如何获得Spring的IoC容器？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WebApplicationContext ctx =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WebApplicationContextUtils.getWebApplicationContext(servletContext);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165. 大型网站在架构上应当考虑哪些问题？</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分层</w:t>
      </w:r>
      <w:r>
        <w:rPr>
          <w:rFonts w:hint="eastAsia" w:ascii="微软雅黑" w:hAnsi="微软雅黑" w:eastAsia="微软雅黑" w:cs="微软雅黑"/>
          <w:color w:val="000000"/>
          <w:kern w:val="2"/>
          <w:sz w:val="21"/>
          <w:szCs w:val="21"/>
          <w:shd w:val="clear" w:color="auto" w:fill="FFFFFF"/>
          <w:lang w:val="en-US" w:eastAsia="zh-CN" w:bidi="ar-SA"/>
        </w:rPr>
        <w:t>：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分割</w:t>
      </w:r>
      <w:r>
        <w:rPr>
          <w:rFonts w:hint="eastAsia" w:ascii="微软雅黑" w:hAnsi="微软雅黑" w:eastAsia="微软雅黑" w:cs="微软雅黑"/>
          <w:color w:val="000000"/>
          <w:kern w:val="2"/>
          <w:sz w:val="21"/>
          <w:szCs w:val="21"/>
          <w:shd w:val="clear" w:color="auto" w:fill="FFFFFF"/>
          <w:lang w:val="en-US" w:eastAsia="zh-CN" w:bidi="ar-SA"/>
        </w:rPr>
        <w:t>：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分布式：</w:t>
      </w:r>
      <w:r>
        <w:rPr>
          <w:rFonts w:hint="eastAsia" w:ascii="微软雅黑" w:hAnsi="微软雅黑" w:eastAsia="微软雅黑" w:cs="微软雅黑"/>
          <w:color w:val="000000"/>
          <w:kern w:val="2"/>
          <w:sz w:val="21"/>
          <w:szCs w:val="21"/>
          <w:shd w:val="clear" w:color="auto" w:fill="FFFFFF"/>
          <w:lang w:val="en-US" w:eastAsia="zh-CN" w:bidi="ar-SA"/>
        </w:rPr>
        <w:t>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NoSQL产品几乎都是分布式的。当然，网站后台的业务处理也要使用分布式技术，例如查询索引的构建、数据分析等，这些业务计算规模庞大，可以使用Hadoop以及MapReduce分布式计算框架来处理。</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集群</w:t>
      </w:r>
      <w:r>
        <w:rPr>
          <w:rFonts w:hint="eastAsia" w:ascii="微软雅黑" w:hAnsi="微软雅黑" w:eastAsia="微软雅黑" w:cs="微软雅黑"/>
          <w:color w:val="000000"/>
          <w:kern w:val="2"/>
          <w:sz w:val="21"/>
          <w:szCs w:val="21"/>
          <w:shd w:val="clear" w:color="auto" w:fill="FFFFFF"/>
          <w:lang w:val="en-US" w:eastAsia="zh-CN" w:bidi="ar-SA"/>
        </w:rPr>
        <w:t>：集群使得有更多的服务器提供相同的服务，可以更好的提供对并发的支持。</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缓存</w:t>
      </w:r>
      <w:r>
        <w:rPr>
          <w:rFonts w:hint="eastAsia" w:ascii="微软雅黑" w:hAnsi="微软雅黑" w:eastAsia="微软雅黑" w:cs="微软雅黑"/>
          <w:color w:val="000000"/>
          <w:kern w:val="2"/>
          <w:sz w:val="21"/>
          <w:szCs w:val="21"/>
          <w:shd w:val="clear" w:color="auto" w:fill="FFFFFF"/>
          <w:lang w:val="en-US" w:eastAsia="zh-CN" w:bidi="ar-SA"/>
        </w:rPr>
        <w:t>：所谓缓存就是用空间换取时间的技术，将数据尽可能放在距离计算最近的位置。使用缓存是网站优化的第一定律。我们通常说的CDN、反向代理、热点数据都是对缓存技术的使用。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异步</w:t>
      </w:r>
      <w:r>
        <w:rPr>
          <w:rFonts w:hint="eastAsia" w:ascii="微软雅黑" w:hAnsi="微软雅黑" w:eastAsia="微软雅黑" w:cs="微软雅黑"/>
          <w:color w:val="000000"/>
          <w:kern w:val="2"/>
          <w:sz w:val="21"/>
          <w:szCs w:val="21"/>
          <w:shd w:val="clear" w:color="auto" w:fill="FFFFFF"/>
          <w:lang w:val="en-US" w:eastAsia="zh-CN" w:bidi="ar-SA"/>
        </w:rPr>
        <w:t>：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冗余</w:t>
      </w:r>
      <w:r>
        <w:rPr>
          <w:rFonts w:hint="eastAsia" w:ascii="微软雅黑" w:hAnsi="微软雅黑" w:eastAsia="微软雅黑" w:cs="微软雅黑"/>
          <w:color w:val="000000"/>
          <w:kern w:val="2"/>
          <w:sz w:val="21"/>
          <w:szCs w:val="21"/>
          <w:shd w:val="clear" w:color="auto" w:fill="FFFFFF"/>
          <w:lang w:val="en-US" w:eastAsia="zh-CN" w:bidi="ar-SA"/>
        </w:rPr>
        <w:t>：各种服务器都要提供相应的冗余服务器以便在某台或某些服务器宕机时还能保证网站可以正常工作，同时也提供了灾难恢复的可能性。冗余是网站高可用性的重要保证。</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168、什么是XSS攻击？什么是SQL注入攻击？什么是CSRF攻击？</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XSS（Cross Site Script，跨站脚本攻击）</w:t>
      </w:r>
      <w:r>
        <w:rPr>
          <w:rFonts w:hint="eastAsia" w:ascii="微软雅黑" w:hAnsi="微软雅黑" w:eastAsia="微软雅黑" w:cs="微软雅黑"/>
          <w:color w:val="000000"/>
          <w:kern w:val="2"/>
          <w:sz w:val="21"/>
          <w:szCs w:val="21"/>
          <w:shd w:val="clear" w:color="auto" w:fill="FFFFFF"/>
          <w:lang w:val="en-US" w:eastAsia="zh-CN" w:bidi="ar-SA"/>
        </w:rPr>
        <w:t>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b/>
          <w:bCs/>
          <w:color w:val="000000"/>
          <w:kern w:val="2"/>
          <w:sz w:val="21"/>
          <w:szCs w:val="21"/>
          <w:shd w:val="clear" w:color="auto" w:fill="FFFFFF"/>
          <w:lang w:val="en-US" w:eastAsia="zh-CN" w:bidi="ar-SA"/>
        </w:rPr>
        <w:t xml:space="preserve"> SQL注入攻击</w:t>
      </w:r>
      <w:r>
        <w:rPr>
          <w:rFonts w:hint="eastAsia" w:ascii="微软雅黑" w:hAnsi="微软雅黑" w:eastAsia="微软雅黑" w:cs="微软雅黑"/>
          <w:color w:val="000000"/>
          <w:kern w:val="2"/>
          <w:sz w:val="21"/>
          <w:szCs w:val="21"/>
          <w:shd w:val="clear" w:color="auto" w:fill="FFFFFF"/>
          <w:lang w:val="en-US" w:eastAsia="zh-CN" w:bidi="ar-SA"/>
        </w:rPr>
        <w:t>是注入攻击最常见的形式（</w:t>
      </w:r>
      <w:r>
        <w:rPr>
          <w:rFonts w:hint="eastAsia" w:ascii="微软雅黑" w:hAnsi="微软雅黑" w:eastAsia="微软雅黑" w:cs="微软雅黑"/>
          <w:color w:val="FF0000"/>
          <w:kern w:val="2"/>
          <w:sz w:val="21"/>
          <w:szCs w:val="21"/>
          <w:shd w:val="clear" w:color="auto" w:fill="FFFFFF"/>
          <w:lang w:val="en-US" w:eastAsia="zh-CN" w:bidi="ar-SA"/>
        </w:rPr>
        <w:t>此外还有OS注入攻击</w:t>
      </w:r>
      <w:r>
        <w:rPr>
          <w:rFonts w:hint="eastAsia" w:ascii="微软雅黑" w:hAnsi="微软雅黑" w:eastAsia="微软雅黑" w:cs="微软雅黑"/>
          <w:color w:val="000000"/>
          <w:kern w:val="2"/>
          <w:sz w:val="21"/>
          <w:szCs w:val="21"/>
          <w:shd w:val="clear" w:color="auto" w:fill="FFFFFF"/>
          <w:lang w:val="en-US" w:eastAsia="zh-CN" w:bidi="ar-SA"/>
        </w:rPr>
        <w:t>（Struts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w:t>
      </w:r>
      <w:r>
        <w:rPr>
          <w:rFonts w:hint="eastAsia" w:ascii="微软雅黑" w:hAnsi="微软雅黑" w:eastAsia="微软雅黑" w:cs="微软雅黑"/>
          <w:color w:val="FF0000"/>
          <w:kern w:val="2"/>
          <w:sz w:val="21"/>
          <w:szCs w:val="21"/>
          <w:shd w:val="clear" w:color="auto" w:fill="FFFFFF"/>
          <w:lang w:val="en-US" w:eastAsia="zh-CN" w:bidi="ar-SA"/>
        </w:rPr>
        <w:t>开源系统搭建网站，数据库结构也是公开的</w:t>
      </w:r>
      <w:r>
        <w:rPr>
          <w:rFonts w:hint="eastAsia" w:ascii="微软雅黑" w:hAnsi="微软雅黑" w:eastAsia="微软雅黑" w:cs="微软雅黑"/>
          <w:color w:val="000000"/>
          <w:kern w:val="2"/>
          <w:sz w:val="21"/>
          <w:szCs w:val="21"/>
          <w:shd w:val="clear" w:color="auto" w:fill="FFFFFF"/>
          <w:lang w:val="en-US" w:eastAsia="zh-CN" w:bidi="ar-SA"/>
        </w:rPr>
        <w:t>（目前有很多现成的系统可以直接搭建论坛，电商网站，虽然方便快捷但是风险是必须要认真评估的）；（2）</w:t>
      </w:r>
      <w:r>
        <w:rPr>
          <w:rFonts w:hint="eastAsia" w:ascii="微软雅黑" w:hAnsi="微软雅黑" w:eastAsia="微软雅黑" w:cs="微软雅黑"/>
          <w:color w:val="FF0000"/>
          <w:kern w:val="2"/>
          <w:sz w:val="21"/>
          <w:szCs w:val="21"/>
          <w:shd w:val="clear" w:color="auto" w:fill="FFFFFF"/>
          <w:lang w:val="en-US" w:eastAsia="zh-CN" w:bidi="ar-SA"/>
        </w:rPr>
        <w:t>错误回显</w:t>
      </w:r>
      <w:r>
        <w:rPr>
          <w:rFonts w:hint="eastAsia" w:ascii="微软雅黑" w:hAnsi="微软雅黑" w:eastAsia="微软雅黑" w:cs="微软雅黑"/>
          <w:color w:val="000000"/>
          <w:kern w:val="2"/>
          <w:sz w:val="21"/>
          <w:szCs w:val="21"/>
          <w:shd w:val="clear" w:color="auto" w:fill="FFFFFF"/>
          <w:lang w:val="en-US" w:eastAsia="zh-CN" w:bidi="ar-SA"/>
        </w:rPr>
        <w:t>（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w:t>
      </w:r>
      <w:r>
        <w:rPr>
          <w:rFonts w:hint="eastAsia" w:ascii="微软雅黑" w:hAnsi="微软雅黑" w:eastAsia="微软雅黑" w:cs="微软雅黑"/>
          <w:color w:val="FF0000"/>
          <w:kern w:val="2"/>
          <w:sz w:val="21"/>
          <w:szCs w:val="21"/>
          <w:shd w:val="clear" w:color="auto" w:fill="FFFFFF"/>
          <w:lang w:val="en-US" w:eastAsia="zh-CN" w:bidi="ar-SA"/>
        </w:rPr>
        <w:t>盲注</w:t>
      </w:r>
      <w:r>
        <w:rPr>
          <w:rFonts w:hint="eastAsia" w:ascii="微软雅黑" w:hAnsi="微软雅黑" w:eastAsia="微软雅黑" w:cs="微软雅黑"/>
          <w:color w:val="000000"/>
          <w:kern w:val="2"/>
          <w:sz w:val="21"/>
          <w:szCs w:val="21"/>
          <w:shd w:val="clear" w:color="auto" w:fill="FFFFFF"/>
          <w:lang w:val="en-US" w:eastAsia="zh-CN" w:bidi="ar-SA"/>
        </w:rPr>
        <w:t>。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例子：</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某个网站的登录验证的SQL查询代码为：</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strSQL = "SELECT * FROM users WHERE (name = '" + userName + "') and (pw = '"+ passWord +"');"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恶意填入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userName = "1' OR '1'='1";</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与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passWord = "1' OR '1'='1";</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时，将导致原本的SQL字符串被填为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strSQL = "SELECT * FROM users WHERE (name = '1' OR '1'='1') and (pw = '1' OR '1'='1');"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也就是实际上运行的SQL命令会变成下面这样的</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strSQL = "SELECT * FROM users;"</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因此达到无账号密码，亦可登录网站。所以SQL注入攻击被俗称为黑客的填空游戏。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b/>
          <w:bCs/>
          <w:color w:val="000000"/>
          <w:kern w:val="2"/>
          <w:sz w:val="21"/>
          <w:szCs w:val="21"/>
          <w:shd w:val="clear" w:color="auto" w:fill="FFFFFF"/>
          <w:lang w:val="en-US" w:eastAsia="zh-CN" w:bidi="ar-SA"/>
        </w:rPr>
        <w:t xml:space="preserve"> CSRF攻击（Cross Site Request Forgery，跨站请求伪造）</w:t>
      </w:r>
      <w:r>
        <w:rPr>
          <w:rFonts w:hint="eastAsia" w:ascii="微软雅黑" w:hAnsi="微软雅黑" w:eastAsia="微软雅黑" w:cs="微软雅黑"/>
          <w:color w:val="FF0000"/>
          <w:kern w:val="2"/>
          <w:sz w:val="21"/>
          <w:szCs w:val="21"/>
          <w:shd w:val="clear" w:color="auto" w:fill="FFFFFF"/>
          <w:lang w:val="en-US" w:eastAsia="zh-CN" w:bidi="ar-SA"/>
        </w:rPr>
        <w:t>是攻击者通过跨站请求，以合法的用户身份进行非法操作（如转账或发帖等）。CSRF的原理是利用浏览器的Cookie或服务器的Session，盗取用户身份，</w:t>
      </w:r>
      <w:r>
        <w:rPr>
          <w:rFonts w:hint="eastAsia" w:ascii="微软雅黑" w:hAnsi="微软雅黑" w:eastAsia="微软雅黑" w:cs="微软雅黑"/>
          <w:color w:val="000000"/>
          <w:kern w:val="2"/>
          <w:sz w:val="21"/>
          <w:szCs w:val="21"/>
          <w:shd w:val="clear" w:color="auto" w:fill="FFFFFF"/>
          <w:lang w:val="en-US" w:eastAsia="zh-CN" w:bidi="ar-SA"/>
        </w:rPr>
        <w:t>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default" w:ascii="微软雅黑" w:hAnsi="微软雅黑" w:eastAsia="微软雅黑" w:cs="微软雅黑"/>
          <w:b/>
          <w:bCs/>
          <w:color w:val="000000"/>
          <w:kern w:val="2"/>
          <w:sz w:val="21"/>
          <w:szCs w:val="21"/>
          <w:shd w:val="clear" w:color="auto" w:fill="FFFFFF"/>
          <w:lang w:val="en-US" w:eastAsia="zh-CN" w:bidi="ar-SA"/>
        </w:rPr>
        <w:t>&lt;context:component-scan&gt;</w:t>
      </w:r>
      <w:r>
        <w:rPr>
          <w:rFonts w:hint="eastAsia" w:ascii="微软雅黑" w:hAnsi="微软雅黑" w:eastAsia="微软雅黑" w:cs="微软雅黑"/>
          <w:b/>
          <w:bCs/>
          <w:color w:val="000000"/>
          <w:kern w:val="2"/>
          <w:sz w:val="21"/>
          <w:szCs w:val="21"/>
          <w:shd w:val="clear" w:color="auto" w:fill="FFFFFF"/>
          <w:lang w:val="en-US" w:eastAsia="zh-CN" w:bidi="ar-SA"/>
        </w:rPr>
        <w:t>包含&lt;context:annotation-config&gt;</w:t>
      </w:r>
      <w:r>
        <w:rPr>
          <w:rFonts w:hint="eastAsia" w:ascii="微软雅黑" w:hAnsi="微软雅黑" w:eastAsia="微软雅黑" w:cs="微软雅黑"/>
          <w:color w:val="000000"/>
          <w:kern w:val="2"/>
          <w:sz w:val="21"/>
          <w:szCs w:val="21"/>
          <w:shd w:val="clear" w:color="auto" w:fill="FFFFFF"/>
          <w:lang w:val="en-US" w:eastAsia="zh-CN" w:bidi="ar-SA"/>
        </w:rPr>
        <w:t>.通常在使用前者后，不再使用后者。而AutowiredAnnotationBeanPostProcessor和CommonAnnotationBeanPostPorcessor也会被包含进来</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区别：前者可以扫描基于类的注解，而后者只能在bean注解后完成方法、成员变量的注解。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@Autowired是由Spring BeanPostProcessor处理的，所以不能在自己的BeanPostProcessor或BeanFactoryPostProcessor类型应用这些注解，这些类型必须通过XML或者Spring 的@Bean注解加载。</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@Qualifier注解：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按类型自动装配可能多个bean实例的情况，可以使用Spring的@Qualifier注解缩小范围（或指定唯一），也可以用于指定单独的构造器参数或方法参数。</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还可以用于注解集合类型变量。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基于java的容器注解：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@Bean标识一个用于配置和初始化一个由SpringIOC容器管理的新对象的方法，类似与XML配置文件的&lt;bean/&gt;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@Bean(name=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,initMethod=</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,destoryMethod=</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可以在Spring的@Cpmponent注解的类中使用@Bean注解任何方法</w:t>
      </w:r>
      <w:r>
        <w:rPr>
          <w:rFonts w:hint="eastAsia" w:ascii="微软雅黑" w:hAnsi="微软雅黑" w:eastAsia="微软雅黑" w:cs="微软雅黑"/>
          <w:color w:val="000000"/>
          <w:kern w:val="2"/>
          <w:sz w:val="21"/>
          <w:szCs w:val="21"/>
          <w:shd w:val="clear" w:color="auto" w:fill="FFFFFF"/>
          <w:lang w:val="en-US" w:eastAsia="zh-CN" w:bidi="ar-SA"/>
        </w:rPr>
        <w:t>（仅仅是可以）</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上一点中，通常使用的是@Configuraion</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@Configuration</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Public class AppConfig{</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@Bean</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@Scope(value=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prototype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,proxyMode=ScopedProxyMode.TARGET_CLASS)</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Public MyService myService（）{</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Return new MyServiceImpl();</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上面和在XML中定义一个&lt;bean/&gt;是等效的</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&lt;context:property-placeholder location=</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classpath:com/acme/jdbc.properties</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/&gt;加载文件以便后面引用其中的键值对</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注解的方式：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在类中只用：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@Configuration</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@ImportResource(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在成员变量中使用@Value（“${key}”） 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@Resource</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Spring还支持使用JSR-250@Resource注解的变量或setter方法，这是一种在JAVA EE 5或6的通用模式，Spring管理的对象也支持这种模式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@Resource有一个name属性，并且默认Spring解释该值作为被注入的bean的名称。</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AOP实现方式：1.预编译（AspectJ）.2. 运行期动态代理（JDK动态代理、CGLib动态代理）SpringAOP、JbossAOP</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3"/>
        <w:keepNext w:val="0"/>
        <w:keepLines w:val="0"/>
        <w:widowControl/>
        <w:suppressLineNumbers w:val="0"/>
        <w:spacing w:before="0" w:beforeAutospacing="0" w:after="120" w:afterAutospacing="0" w:line="403" w:lineRule="atLeast"/>
        <w:ind w:left="0" w:right="0" w:firstLine="0"/>
        <w:rPr>
          <w:rFonts w:ascii="Arial" w:hAnsi="Arial" w:cs="Arial"/>
          <w:i w:val="0"/>
          <w:caps w:val="0"/>
          <w:color w:val="666666"/>
          <w:spacing w:val="0"/>
          <w:sz w:val="21"/>
          <w:szCs w:val="21"/>
        </w:rPr>
      </w:pPr>
      <w:r>
        <w:rPr>
          <w:rFonts w:hint="default" w:ascii="Arial" w:hAnsi="Arial" w:cs="Arial"/>
          <w:b/>
          <w:i w:val="0"/>
          <w:caps w:val="0"/>
          <w:color w:val="666666"/>
          <w:spacing w:val="0"/>
          <w:sz w:val="21"/>
          <w:szCs w:val="21"/>
        </w:rPr>
        <w:t>Spring 概述</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 什么是spring?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bCs/>
          <w:i w:val="0"/>
          <w:caps w:val="0"/>
          <w:color w:val="666666"/>
          <w:spacing w:val="0"/>
          <w:sz w:val="21"/>
          <w:szCs w:val="21"/>
        </w:rPr>
      </w:pPr>
      <w:r>
        <w:rPr>
          <w:rFonts w:hint="default" w:ascii="Arial" w:hAnsi="Arial" w:cs="Arial"/>
          <w:b w:val="0"/>
          <w:i w:val="0"/>
          <w:caps w:val="0"/>
          <w:color w:val="666666"/>
          <w:spacing w:val="0"/>
          <w:sz w:val="21"/>
          <w:szCs w:val="21"/>
        </w:rPr>
        <w:t>Spring 是个java企业级应用的开源开发框架。Spring主要用来开发Java应用，但是有些扩展是针对构建J2EE平台的web应用。</w:t>
      </w:r>
      <w:r>
        <w:rPr>
          <w:rFonts w:hint="default" w:ascii="Arial" w:hAnsi="Arial" w:cs="Arial"/>
          <w:b/>
          <w:bCs/>
          <w:i w:val="0"/>
          <w:caps w:val="0"/>
          <w:color w:val="666666"/>
          <w:spacing w:val="0"/>
          <w:sz w:val="21"/>
          <w:szCs w:val="21"/>
        </w:rPr>
        <w:t>Spring 框架目标是简化Java企业级应用开发，并通过POJO为基础的编程模型促进良好的编程习惯。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POJO 和JavaBean是我们常见的两个关键字，一般容易混淆，POJO全称是Plain Ordinary Java Object / Pure Old Java Object，中文可以翻译成：普通Java类，具有一部分getter/setter方法的那种类就可以称作POJO，但是JavaBean则比 POJO复杂很多， Java Bean 是可复用的组件，对 Java Bean 并没有严格的规范，理论上讲，任何一个 Java 类都可以是一个 Bean 。但通常情况下，由于 Java Bean 是被容器所创建（如 Tomcat) 的，所以 Java Bean 应具有一个无参的构造器，另外，通常 Java Bean 还要实现 Serializable 接口用于实现 Bean 的持久性。 Java Bean 是不能被跨进程访问的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JavaBean是一种组件技术，就好像你做了一个扳子，而这个扳子会在很多地方被拿去用，这个扳子也提供多种功能(你可以拿这个扳子扳、锤、撬等等)，而这个扳子就是一个组件。</w:t>
      </w:r>
    </w:p>
    <w:p>
      <w:pPr>
        <w:pStyle w:val="6"/>
        <w:keepNext w:val="0"/>
        <w:keepLines w:val="0"/>
        <w:widowControl/>
        <w:suppressLineNumbers w:val="0"/>
        <w:shd w:val="clear" w:fill="FFFFFF"/>
        <w:spacing w:before="0" w:beforeAutospacing="1" w:after="0" w:afterAutospacing="1"/>
        <w:ind w:left="0" w:righ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一般在web应用程序中建立一个</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"http://lib.csdn.net/base/mysql" \o "MySQL知识库" \t "http://blog.csdn.net/qq635785620/article/details/_blank" </w:instrText>
      </w:r>
      <w:r>
        <w:rPr>
          <w:rFonts w:hint="default" w:ascii="Arial" w:hAnsi="Arial" w:cs="Arial"/>
          <w:b/>
          <w:i w:val="0"/>
          <w:caps w:val="0"/>
          <w:color w:val="DF3434"/>
          <w:spacing w:val="0"/>
          <w:sz w:val="21"/>
          <w:szCs w:val="21"/>
          <w:u w:val="none"/>
          <w:shd w:val="clear" w:fill="FFFFFF"/>
        </w:rPr>
        <w:fldChar w:fldCharType="separate"/>
      </w:r>
      <w:r>
        <w:rPr>
          <w:rStyle w:val="10"/>
          <w:rFonts w:hint="default" w:ascii="Arial" w:hAnsi="Arial" w:cs="Arial"/>
          <w:b/>
          <w:i w:val="0"/>
          <w:caps w:val="0"/>
          <w:color w:val="DF3434"/>
          <w:spacing w:val="0"/>
          <w:sz w:val="21"/>
          <w:szCs w:val="21"/>
          <w:u w:val="none"/>
          <w:shd w:val="clear" w:fill="FFFFFF"/>
        </w:rPr>
        <w:t>数据库</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的映射对象时，我们只能称它为POJO。</w:t>
      </w:r>
    </w:p>
    <w:p>
      <w:pPr>
        <w:pStyle w:val="6"/>
        <w:keepNext w:val="0"/>
        <w:keepLines w:val="0"/>
        <w:widowControl/>
        <w:suppressLineNumbers w:val="0"/>
        <w:shd w:val="clear" w:fill="FFFFFF"/>
        <w:spacing w:before="0" w:beforeAutospacing="1" w:after="0" w:afterAutospacing="1"/>
        <w:ind w:left="0" w:righ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 xml:space="preserve">POJO(Plain </w:t>
      </w:r>
      <w:r>
        <w:rPr>
          <w:rFonts w:hint="eastAsia" w:ascii="Arial" w:hAnsi="Arial" w:cs="Arial"/>
          <w:b w:val="0"/>
          <w:i w:val="0"/>
          <w:caps w:val="0"/>
          <w:color w:val="333333"/>
          <w:spacing w:val="0"/>
          <w:sz w:val="21"/>
          <w:szCs w:val="21"/>
          <w:shd w:val="clear" w:fill="FFFFFF"/>
          <w:lang w:val="en-US" w:eastAsia="zh-CN"/>
        </w:rPr>
        <w:t>Ordinary</w:t>
      </w:r>
      <w:r>
        <w:rPr>
          <w:rFonts w:hint="default" w:ascii="Arial" w:hAnsi="Arial" w:cs="Arial"/>
          <w:b w:val="0"/>
          <w:i w:val="0"/>
          <w:caps w:val="0"/>
          <w:color w:val="333333"/>
          <w:spacing w:val="0"/>
          <w:sz w:val="21"/>
          <w:szCs w:val="21"/>
          <w:shd w:val="clear" w:fill="FFFFFF"/>
        </w:rPr>
        <w:t xml:space="preserve"> Java Object)这个名字用来强调它是一个普通java对象，而不是一个特殊的对象。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 使用Spring框架的好处是什么？</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轻量：</w:t>
      </w:r>
      <w:r>
        <w:rPr>
          <w:rFonts w:hint="default" w:ascii="Arial" w:hAnsi="Arial" w:cs="Arial"/>
          <w:b w:val="0"/>
          <w:i w:val="0"/>
          <w:caps w:val="0"/>
          <w:color w:val="666666"/>
          <w:spacing w:val="0"/>
          <w:sz w:val="21"/>
          <w:szCs w:val="21"/>
        </w:rPr>
        <w:t>Spring 是轻量的，基本的版本大约2MB。</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控制反转：</w:t>
      </w:r>
      <w:r>
        <w:rPr>
          <w:rFonts w:hint="default" w:ascii="Arial" w:hAnsi="Arial" w:cs="Arial"/>
          <w:b w:val="0"/>
          <w:i w:val="0"/>
          <w:caps w:val="0"/>
          <w:color w:val="666666"/>
          <w:spacing w:val="0"/>
          <w:sz w:val="21"/>
          <w:szCs w:val="21"/>
        </w:rPr>
        <w:t>Spring通过控制反转实现了松散耦合，对象们给出它们的依赖，而不是创建或查找依赖的对象们。</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b/>
          <w:bCs/>
          <w:sz w:val="21"/>
          <w:szCs w:val="21"/>
        </w:rPr>
      </w:pPr>
      <w:r>
        <w:rPr>
          <w:rFonts w:hint="default" w:ascii="Arial" w:hAnsi="Arial" w:cs="Arial"/>
          <w:b/>
          <w:i w:val="0"/>
          <w:caps w:val="0"/>
          <w:color w:val="666666"/>
          <w:spacing w:val="0"/>
          <w:sz w:val="21"/>
          <w:szCs w:val="21"/>
        </w:rPr>
        <w:t>面向切面的编程(AOP)：</w:t>
      </w:r>
      <w:r>
        <w:rPr>
          <w:rFonts w:hint="default" w:ascii="Arial" w:hAnsi="Arial" w:cs="Arial"/>
          <w:b w:val="0"/>
          <w:i w:val="0"/>
          <w:caps w:val="0"/>
          <w:color w:val="666666"/>
          <w:spacing w:val="0"/>
          <w:sz w:val="21"/>
          <w:szCs w:val="21"/>
        </w:rPr>
        <w:t>Spring支持面向切面的编程，并且把</w:t>
      </w:r>
      <w:r>
        <w:rPr>
          <w:rFonts w:hint="default" w:ascii="Arial" w:hAnsi="Arial" w:cs="Arial"/>
          <w:b/>
          <w:bCs/>
          <w:i w:val="0"/>
          <w:caps w:val="0"/>
          <w:color w:val="666666"/>
          <w:spacing w:val="0"/>
          <w:sz w:val="21"/>
          <w:szCs w:val="21"/>
        </w:rPr>
        <w:t>应用业务逻辑和系统服务分开。</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容器：</w:t>
      </w:r>
      <w:r>
        <w:rPr>
          <w:rFonts w:hint="default" w:ascii="Arial" w:hAnsi="Arial" w:cs="Arial"/>
          <w:b w:val="0"/>
          <w:i w:val="0"/>
          <w:caps w:val="0"/>
          <w:color w:val="666666"/>
          <w:spacing w:val="0"/>
          <w:sz w:val="21"/>
          <w:szCs w:val="21"/>
        </w:rPr>
        <w:t>Spring 包含并管理应用中对象的生命周期和配置。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MVC框架</w:t>
      </w:r>
      <w:r>
        <w:rPr>
          <w:rFonts w:hint="default" w:ascii="Arial" w:hAnsi="Arial" w:cs="Arial"/>
          <w:b w:val="0"/>
          <w:i w:val="0"/>
          <w:caps w:val="0"/>
          <w:color w:val="666666"/>
          <w:spacing w:val="0"/>
          <w:sz w:val="21"/>
          <w:szCs w:val="21"/>
        </w:rPr>
        <w:t>：Spring的WEB框架是个精心设计的框架，是Web框架的一个很好的替代品。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事务管理：</w:t>
      </w:r>
      <w:r>
        <w:rPr>
          <w:rFonts w:hint="default" w:ascii="Arial" w:hAnsi="Arial" w:cs="Arial"/>
          <w:b w:val="0"/>
          <w:i w:val="0"/>
          <w:caps w:val="0"/>
          <w:color w:val="666666"/>
          <w:spacing w:val="0"/>
          <w:sz w:val="21"/>
          <w:szCs w:val="21"/>
        </w:rPr>
        <w:t>Spring 提供一个持续的事务管理接口，可以扩展到上至本地事务下至全局事务（JTA）。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异常处理：</w:t>
      </w:r>
      <w:r>
        <w:rPr>
          <w:rFonts w:hint="default" w:ascii="Arial" w:hAnsi="Arial" w:cs="Arial"/>
          <w:b w:val="0"/>
          <w:i w:val="0"/>
          <w:caps w:val="0"/>
          <w:color w:val="666666"/>
          <w:spacing w:val="0"/>
          <w:sz w:val="21"/>
          <w:szCs w:val="21"/>
        </w:rPr>
        <w:t>Spring 提供方便的API把具体技术相关的异常（比如由JDBC，Hibernate or JDO抛出的）转化为一致的unchecked 异常。</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p>
    <w:p>
      <w:pPr>
        <w:pStyle w:val="4"/>
        <w:keepNext w:val="0"/>
        <w:keepLines w:val="0"/>
        <w:widowControl/>
        <w:numPr>
          <w:ilvl w:val="0"/>
          <w:numId w:val="7"/>
        </w:numPr>
        <w:suppressLineNumbers w:val="0"/>
        <w:spacing w:before="0" w:beforeAutospacing="0" w:after="120" w:afterAutospacing="0" w:line="314" w:lineRule="atLeast"/>
        <w:ind w:left="0" w:right="0" w:firstLine="0"/>
        <w:rPr>
          <w:rFonts w:hint="default" w:ascii="Arial" w:hAnsi="Arial" w:cs="Arial"/>
          <w:b/>
          <w:i w:val="0"/>
          <w:caps w:val="0"/>
          <w:color w:val="666666"/>
          <w:spacing w:val="0"/>
          <w:sz w:val="21"/>
          <w:szCs w:val="21"/>
        </w:rPr>
      </w:pPr>
      <w:r>
        <w:rPr>
          <w:rFonts w:hint="default" w:ascii="Arial" w:hAnsi="Arial" w:cs="Arial"/>
          <w:b/>
          <w:i w:val="0"/>
          <w:caps w:val="0"/>
          <w:color w:val="666666"/>
          <w:spacing w:val="0"/>
          <w:sz w:val="21"/>
          <w:szCs w:val="21"/>
        </w:rPr>
        <w:t>  Spring由哪些模块组成?</w:t>
      </w:r>
    </w:p>
    <w:p>
      <w:pPr>
        <w:numPr>
          <w:ilvl w:val="0"/>
          <w:numId w:val="0"/>
        </w:numPr>
        <w:rPr>
          <w:rFonts w:hint="eastAsia" w:eastAsiaTheme="minor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"https://www.ibm.com/developerworks/cn/java/wa-spring1/spring_framework.gif"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86375" cy="2743200"/>
            <wp:effectExtent l="0" t="0" r="190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5286375" cy="274320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以下是Spring 框架的基本模块：</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Core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Bean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Context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Expression Language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JDBC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ORM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OXM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Java Messaging Service(JMS)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Transaction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Web-Servlet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Web-Struts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Web-Portlet module</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 核心容器（应用上下文) 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这是基本的Spring模块，提供spring 框架的基础功能，BeanFactory 是 任何以spring为基础的应用的核心。Spring 框架建立在此模块之上，它使Spring成为一个容器。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 BeanFactory – BeanFactory 实现举例。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Bean 工厂是工厂模式的一个实现，提供了控制反转功能，用来把应用的配置和依赖从正真的应用代码中分离。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最常用的BeanFactory 实现是XmlBeanFactory 类。</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 XMLBeanFactory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最常用的就是org.springframework.beans.factory.xml.XmlBeanFactory ，它根据XML文件中的定义加载beans。该容器从XML 文件读取配置元数据并用它去创建一个完全配置的系统或应用。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7. 解释AOP模块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AOP模块用于发给我们的Spring应用做面向切面的开发， 很多支持由AOP联盟提供，这样就确保了Spring和其他AOP框架的共通性。这个模块将元数据编程引入Spring。</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8. 解释JDBC抽象和DAO模块。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通过使用JDBC抽象和DAO模块，保证数据库代码的简洁，并能避免数据库资源错误关闭导致的问题，它在各种不同的数据库的错误信息之上，提供了一个统一的异常访问层。它还利用Spring的AOP 模块给Spring应用中的对象提供事务管理服务。</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9. 解释对象/关系映射集成模块。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通过提供ORM模块，支持我们在直接JDBC之上使用一个对象/关系映射映射(ORM)工具，Spring 支持集成主流的ORM框架，如Hiberate,JDO和 iBATIS SQL Maps。Spring的事务管理同样支持以上所有ORM框架及JDBC。</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10.  解释WEB 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Spring的WEB模块是构建在application context 模块基础之上，提供一个适合web应用的上下文。这个模块也包括支持多种面向web的任务，如透明地处理多个文件上传请求和程序级请求参数的绑定到你的业务对象。它也有对Jakarta Struts的支持。</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12.  Spring配置文件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Spring配置文件是个XML 文件，这个文件包含了类信息，描述了如何配置它们，以及如何相互调用。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13.  什么是Spring IOC 容器？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IOC 负责创建对象，管理对象（通过依赖注入（DI），装配对象，配置对象，并且管理这些对象的整个生命周期。</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14.  IOC的优点是什么？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IOC 或 依赖注入把应用的代码量降到最低。它使应用容易测试，单元测试不再需要单例和JNDI查找机制。最小的代价和最小的侵入性使松散耦合得以实现。IOC容器支持加载服务时的饿汉式初始化和懒加载。</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15. ApplicationContext通常的实现是什么?</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FileSystemXmlApplicationContext ：此容器从一个XML文件中加载beans的定义，XML Bean 配置文件的全路径名必须提供给它的构造函数。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ClassPathXmlApplicationContext：此容器也从一个XML文件中加载beans的定义，这里，你需要正确设置classpath因为这个容器将在classpath里找bean配置。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WebXmlApplicationContext：此容器加载一个XML文件，此文件定义了一个WEB应用的所有bean。</w:t>
      </w:r>
    </w:p>
    <w:p>
      <w:pPr>
        <w:pStyle w:val="4"/>
        <w:keepNext w:val="0"/>
        <w:keepLines w:val="0"/>
        <w:widowControl/>
        <w:numPr>
          <w:ilvl w:val="0"/>
          <w:numId w:val="10"/>
        </w:numPr>
        <w:suppressLineNumbers w:val="0"/>
        <w:spacing w:before="0" w:beforeAutospacing="0" w:after="120" w:afterAutospacing="0" w:line="314" w:lineRule="atLeast"/>
        <w:ind w:left="0" w:right="0" w:firstLine="0"/>
        <w:rPr>
          <w:rFonts w:hint="default" w:ascii="Arial" w:hAnsi="Arial" w:cs="Arial"/>
          <w:b/>
          <w:i w:val="0"/>
          <w:caps w:val="0"/>
          <w:color w:val="666666"/>
          <w:spacing w:val="0"/>
          <w:sz w:val="21"/>
          <w:szCs w:val="21"/>
        </w:rPr>
      </w:pPr>
      <w:r>
        <w:rPr>
          <w:rFonts w:hint="default" w:ascii="Arial" w:hAnsi="Arial" w:cs="Arial"/>
          <w:b/>
          <w:i w:val="0"/>
          <w:caps w:val="0"/>
          <w:color w:val="666666"/>
          <w:spacing w:val="0"/>
          <w:sz w:val="21"/>
          <w:szCs w:val="21"/>
        </w:rPr>
        <w:t> Bean 工厂和 Application contexts  有什么区别？</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BeanFactory 可以理解为含有bean集合的工厂类。BeanFactory 包含了种bean的定义，以便在接收到客户端请求时将对应的bean实例化。</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BeanFactory还能在实例化对象的时生成协作类之间的关系。此举将bean自身与bean客户端的配置中解放出来。BeanFactory还包含了bean生命周期的控制，调用客户端的初始化方法（initialization methods）和销毁方法（destruction methods）。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从表面上看，application context如同bean factory一样具有bean定义、bean关联关系的设置，根据请求分发bean的功能。但application context在此基础上还提供了其他的功能。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提供了支持国际化的文本消息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统一的资源文件读取方式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已在监听器中注册的bean的事件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以下是三种较常见的 ApplicationContext 实现方式：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1、ClassPathXmlApplicationContext：从classpath的XML配置文件中读取上下文，并生成上下文定义。应用程序上下文从程序环境变量中取得。</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ApplicationContext context = new ClassPathXmlApplicationContext(“bean.xml”);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2、FileSystemXmlApplicationContext ：由文件系统中的XML配置文件读取上下文。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ApplicationContext context = new FileSystemXmlApplicationContext(“bean.xml”);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3、Web</w:t>
      </w:r>
      <w:r>
        <w:rPr>
          <w:rFonts w:hint="eastAsia" w:ascii="Arial" w:hAnsi="Arial" w:cs="Arial"/>
          <w:b w:val="0"/>
          <w:i w:val="0"/>
          <w:caps w:val="0"/>
          <w:color w:val="666666"/>
          <w:spacing w:val="0"/>
          <w:kern w:val="0"/>
          <w:sz w:val="21"/>
          <w:szCs w:val="21"/>
          <w:lang w:val="en-US" w:eastAsia="zh-CN" w:bidi="ar"/>
        </w:rPr>
        <w:t>Xml</w:t>
      </w:r>
      <w:r>
        <w:rPr>
          <w:rFonts w:hint="default" w:ascii="Arial" w:hAnsi="Arial" w:cs="Arial" w:eastAsiaTheme="minorEastAsia"/>
          <w:b w:val="0"/>
          <w:i w:val="0"/>
          <w:caps w:val="0"/>
          <w:color w:val="666666"/>
          <w:spacing w:val="0"/>
          <w:kern w:val="0"/>
          <w:sz w:val="21"/>
          <w:szCs w:val="21"/>
          <w:lang w:val="en-US" w:eastAsia="zh-CN" w:bidi="ar"/>
        </w:rPr>
        <w:t>ApplicationContext：由Web应用的XML文件读取上下文。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b w:val="0"/>
          <w:i w:val="0"/>
          <w:caps w:val="0"/>
          <w:color w:val="666666"/>
          <w:spacing w:val="0"/>
          <w:sz w:val="21"/>
          <w:szCs w:val="21"/>
        </w:rPr>
      </w:pPr>
      <w:r>
        <w:rPr>
          <w:rFonts w:hint="default" w:ascii="Arial" w:hAnsi="Arial" w:cs="Arial" w:eastAsiaTheme="minorEastAsia"/>
          <w:b w:val="0"/>
          <w:i w:val="0"/>
          <w:caps w:val="0"/>
          <w:color w:val="666666"/>
          <w:spacing w:val="0"/>
          <w:kern w:val="0"/>
          <w:sz w:val="21"/>
          <w:szCs w:val="21"/>
          <w:lang w:val="en-US" w:eastAsia="zh-CN" w:bidi="ar"/>
        </w:rP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contexts实现了M</w:t>
      </w:r>
      <w:r>
        <w:rPr>
          <w:rFonts w:hint="default" w:ascii="Arial" w:hAnsi="Arial" w:cs="Arial"/>
          <w:b w:val="0"/>
          <w:i w:val="0"/>
          <w:caps w:val="0"/>
          <w:color w:val="666666"/>
          <w:spacing w:val="0"/>
          <w:sz w:val="21"/>
          <w:szCs w:val="21"/>
        </w:rPr>
        <w:t>essageSource接口，该接口的实现以可插拔的方式提供获取本地化消息的方法。</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17. 一个Spring的应用看起来象什么？</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一个定义了一些功能的接口。</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这实现包括属性，它的Setter ， getter 方法和函数等。</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Spring AOP。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Spring 的XML 配置文件。</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使用以上功能的客户端程序。</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b/>
          <w:i w:val="0"/>
          <w:caps w:val="0"/>
          <w:color w:val="666666"/>
          <w:spacing w:val="0"/>
          <w:sz w:val="21"/>
          <w:szCs w:val="21"/>
        </w:rPr>
      </w:pPr>
      <w:r>
        <w:rPr>
          <w:rFonts w:hint="default" w:ascii="Arial" w:hAnsi="Arial" w:cs="Arial"/>
          <w:b/>
          <w:i w:val="0"/>
          <w:caps w:val="0"/>
          <w:color w:val="666666"/>
          <w:spacing w:val="0"/>
          <w:sz w:val="21"/>
          <w:szCs w:val="21"/>
        </w:rPr>
        <w:t>依赖注入</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spring支持构造器注入和setter</w:t>
      </w:r>
      <w:r>
        <w:rPr>
          <w:rFonts w:hint="eastAsia" w:ascii="Arial" w:hAnsi="Arial" w:cs="Arial" w:eastAsiaTheme="minorEastAsia"/>
          <w:b w:val="0"/>
          <w:i w:val="0"/>
          <w:caps w:val="0"/>
          <w:color w:val="666666"/>
          <w:spacing w:val="0"/>
          <w:kern w:val="0"/>
          <w:sz w:val="21"/>
          <w:szCs w:val="21"/>
          <w:lang w:val="en-US" w:eastAsia="zh-CN" w:bidi="ar"/>
        </w:rPr>
        <w:t>方法注入</w:t>
      </w:r>
      <w:r>
        <w:rPr>
          <w:rFonts w:hint="default" w:ascii="Arial" w:hAnsi="Arial" w:cs="Arial" w:eastAsiaTheme="minorEastAsia"/>
          <w:b w:val="0"/>
          <w:i w:val="0"/>
          <w:caps w:val="0"/>
          <w:color w:val="666666"/>
          <w:spacing w:val="0"/>
          <w:kern w:val="0"/>
          <w:sz w:val="21"/>
          <w:szCs w:val="21"/>
          <w:lang w:val="en-US" w:eastAsia="zh-CN" w:bidi="ar"/>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 xml:space="preserve">    构造器注入，通过 &lt;constructor-arg&gt; </w:t>
      </w:r>
      <w:r>
        <w:rPr>
          <w:rFonts w:hint="eastAsia" w:ascii="Arial" w:hAnsi="Arial" w:cs="Arial" w:eastAsiaTheme="minorEastAsia"/>
          <w:b w:val="0"/>
          <w:i w:val="0"/>
          <w:caps w:val="0"/>
          <w:color w:val="666666"/>
          <w:spacing w:val="0"/>
          <w:kern w:val="0"/>
          <w:sz w:val="21"/>
          <w:szCs w:val="21"/>
          <w:lang w:val="en-US" w:eastAsia="zh-CN" w:bidi="ar"/>
        </w:rPr>
        <w:t>元素完成注入</w:t>
      </w:r>
      <w:r>
        <w:rPr>
          <w:rFonts w:hint="default" w:ascii="Arial" w:hAnsi="Arial" w:cs="Arial" w:eastAsiaTheme="minorEastAsia"/>
          <w:b w:val="0"/>
          <w:i w:val="0"/>
          <w:caps w:val="0"/>
          <w:color w:val="666666"/>
          <w:spacing w:val="0"/>
          <w:kern w:val="0"/>
          <w:sz w:val="21"/>
          <w:szCs w:val="21"/>
          <w:lang w:val="en-US" w:eastAsia="zh-CN" w:bidi="ar"/>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    setter</w:t>
      </w:r>
      <w:r>
        <w:rPr>
          <w:rFonts w:hint="eastAsia" w:ascii="Arial" w:hAnsi="Arial" w:cs="Arial" w:eastAsiaTheme="minorEastAsia"/>
          <w:b w:val="0"/>
          <w:i w:val="0"/>
          <w:caps w:val="0"/>
          <w:color w:val="666666"/>
          <w:spacing w:val="0"/>
          <w:kern w:val="0"/>
          <w:sz w:val="21"/>
          <w:szCs w:val="21"/>
          <w:lang w:val="en-US" w:eastAsia="zh-CN" w:bidi="ar"/>
        </w:rPr>
        <w:t>方法注入， 通过</w:t>
      </w:r>
      <w:r>
        <w:rPr>
          <w:rFonts w:hint="default" w:ascii="Arial" w:hAnsi="Arial" w:cs="Arial" w:eastAsiaTheme="minorEastAsia"/>
          <w:b w:val="0"/>
          <w:i w:val="0"/>
          <w:caps w:val="0"/>
          <w:color w:val="666666"/>
          <w:spacing w:val="0"/>
          <w:kern w:val="0"/>
          <w:sz w:val="21"/>
          <w:szCs w:val="21"/>
          <w:lang w:val="en-US" w:eastAsia="zh-CN" w:bidi="ar"/>
        </w:rPr>
        <w:t xml:space="preserve">&lt;property&gt; </w:t>
      </w:r>
      <w:r>
        <w:rPr>
          <w:rFonts w:hint="eastAsia" w:ascii="Arial" w:hAnsi="Arial" w:cs="Arial" w:eastAsiaTheme="minorEastAsia"/>
          <w:b w:val="0"/>
          <w:i w:val="0"/>
          <w:caps w:val="0"/>
          <w:color w:val="666666"/>
          <w:spacing w:val="0"/>
          <w:kern w:val="0"/>
          <w:sz w:val="21"/>
          <w:szCs w:val="21"/>
          <w:lang w:val="en-US" w:eastAsia="zh-CN" w:bidi="ar"/>
        </w:rPr>
        <w:t>元素完成注入【开发中常用方式】</w:t>
      </w:r>
      <w:r>
        <w:rPr>
          <w:rFonts w:hint="default" w:ascii="Arial" w:hAnsi="Arial" w:cs="Arial" w:eastAsiaTheme="minorEastAsia"/>
          <w:b w:val="0"/>
          <w:i w:val="0"/>
          <w:caps w:val="0"/>
          <w:color w:val="666666"/>
          <w:spacing w:val="0"/>
          <w:kern w:val="0"/>
          <w:sz w:val="21"/>
          <w:szCs w:val="21"/>
          <w:lang w:val="en-US" w:eastAsia="zh-CN" w:bidi="ar"/>
        </w:rPr>
        <w:t xml:space="preserve"> </w:t>
      </w:r>
    </w:p>
    <w:p>
      <w:pPr>
        <w:rPr>
          <w:rFonts w:hint="default"/>
        </w:rPr>
      </w:pPr>
    </w:p>
    <w:p>
      <w:pPr>
        <w:rPr>
          <w:rFonts w:hint="default"/>
        </w:rPr>
      </w:pPr>
      <w:bookmarkStart w:id="0" w:name="_GoBack"/>
      <w:bookmarkEnd w:id="0"/>
      <w:r>
        <w:rPr>
          <w:rFonts w:ascii="宋体" w:hAnsi="宋体" w:eastAsia="宋体" w:cs="宋体"/>
          <w:sz w:val="24"/>
          <w:szCs w:val="24"/>
          <w:bdr w:val="none" w:color="auto" w:sz="0" w:space="0"/>
        </w:rPr>
        <w:drawing>
          <wp:inline distT="0" distB="0" distL="114300" distR="114300">
            <wp:extent cx="6347460" cy="1593215"/>
            <wp:effectExtent l="0" t="0" r="762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347460" cy="1593215"/>
                    </a:xfrm>
                    <a:prstGeom prst="rect">
                      <a:avLst/>
                    </a:prstGeom>
                    <a:noFill/>
                    <a:ln w="9525">
                      <a:noFill/>
                    </a:ln>
                  </pic:spPr>
                </pic:pic>
              </a:graphicData>
            </a:graphic>
          </wp:inline>
        </w:drawing>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18. 什么是Spring的依赖注入？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依赖注入，是IOC的一个方面，是个通常的概念，它有多种解释。这概念是说你不用创建对象，而只需要描述它如何被创建。你不在代码里直接组装你的组件和服务，但是要在配置文件里描述哪些组件需要哪些服务，之后一个容器（IOC容器）负责把他们组装起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19.  有哪些不同类型的IOC（依赖注入）方式？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构造器依赖注入：</w:t>
      </w:r>
      <w:r>
        <w:rPr>
          <w:rFonts w:hint="default" w:ascii="Arial" w:hAnsi="Arial" w:cs="Arial"/>
          <w:b w:val="0"/>
          <w:i w:val="0"/>
          <w:caps w:val="0"/>
          <w:color w:val="666666"/>
          <w:spacing w:val="0"/>
          <w:sz w:val="21"/>
          <w:szCs w:val="21"/>
        </w:rPr>
        <w:t>构造器依赖注入通过容器触发一个类的构造器来实现的，该类有一系列参数，每个参数代表一个对其他类的依赖。</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Setter方法注入：</w:t>
      </w:r>
      <w:r>
        <w:rPr>
          <w:rFonts w:hint="default" w:ascii="Arial" w:hAnsi="Arial" w:cs="Arial"/>
          <w:b w:val="0"/>
          <w:i w:val="0"/>
          <w:caps w:val="0"/>
          <w:color w:val="666666"/>
          <w:spacing w:val="0"/>
          <w:sz w:val="21"/>
          <w:szCs w:val="21"/>
        </w:rPr>
        <w:t>Setter方法注入是容器通过调用无参构造器或无参static工厂 方法实例化bean之后，调用该bean的setter方法，即实现了基于setter的依赖注入。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20. 哪种依赖注入方式你建议使用，构造器注入，还是 Setter方法注入？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你两种依赖方式都可以使用，构造器注入和Setter方法注入。最好的解决方案是用构造器参数实现强制依赖，setter方法实现可选依赖。</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 Beans</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21.什么是Spring beans?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beans 是那些形成Spring应用的主干的java对象。它们被Spring IOC容器初始化，装配，和管理。这些beans通过容器中配置的元数据创建。比如，以XML文件中&lt;bean/&gt; 的形式定义。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框架定义的beans都是单件beans。在bean tag中有个属性”singleton”，如果它被赋为TRUE，bean 就是单件，否则就是一个 prototype bean。默认是TRUE，所以所有在Spring框架中的beans 缺省都是单件。</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22. 一个 Spring Bean 定义 包含什么？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一个Spring Bean 的定义包含容器必知的所有配置元数据，包括如何创建一个bean，它的生命周期详情及它的依赖。</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23. 如何给Spring 容器提供配置元数据?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这里有三种重要的方法给Spring 容器提供配置元数据。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XML配置文件。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基于注解的配置。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基于java的配置。</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24. 你怎样定义类的作用域?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当定义一个&lt;bean&gt; 在Spring里，我们还能给这个bean声明一个作用域。它可以通过bean 定义中的scope属性来定义。如，当Spring要在需要的时候每次生产一个新的bean实例，bean的scope属性被指定为prototype。另一方面，一个bean每次使用的时候必须返回同一个实例，这个bean的scope 属性 必须设为 singleton。</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25. 解释Spring支持的几种bean的作用域。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Spring框架支持以下五种bean的作用域：</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singleton : </w:t>
      </w:r>
      <w:r>
        <w:rPr>
          <w:rFonts w:hint="default" w:ascii="Arial" w:hAnsi="Arial" w:cs="Arial"/>
          <w:b w:val="0"/>
          <w:i w:val="0"/>
          <w:caps w:val="0"/>
          <w:color w:val="666666"/>
          <w:spacing w:val="0"/>
          <w:sz w:val="21"/>
          <w:szCs w:val="21"/>
        </w:rPr>
        <w:t>bean在每个Spring ioc 容器中只有一个实例。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prototype</w:t>
      </w:r>
      <w:r>
        <w:rPr>
          <w:rFonts w:hint="default" w:ascii="Arial" w:hAnsi="Arial" w:cs="Arial"/>
          <w:b w:val="0"/>
          <w:i w:val="0"/>
          <w:caps w:val="0"/>
          <w:color w:val="666666"/>
          <w:spacing w:val="0"/>
          <w:sz w:val="21"/>
          <w:szCs w:val="21"/>
        </w:rPr>
        <w:t>：一个bean的定义可以有多个实例。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request</w:t>
      </w:r>
      <w:r>
        <w:rPr>
          <w:rFonts w:hint="default" w:ascii="Arial" w:hAnsi="Arial" w:cs="Arial"/>
          <w:b w:val="0"/>
          <w:i w:val="0"/>
          <w:caps w:val="0"/>
          <w:color w:val="666666"/>
          <w:spacing w:val="0"/>
          <w:sz w:val="21"/>
          <w:szCs w:val="21"/>
        </w:rPr>
        <w:t>：每次http请求都会创建一个bean，该作用域仅在基于web的Spring ApplicationContext情形下有效。</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session</w:t>
      </w:r>
      <w:r>
        <w:rPr>
          <w:rFonts w:hint="default" w:ascii="Arial" w:hAnsi="Arial" w:cs="Arial"/>
          <w:b w:val="0"/>
          <w:i w:val="0"/>
          <w:caps w:val="0"/>
          <w:color w:val="666666"/>
          <w:spacing w:val="0"/>
          <w:sz w:val="21"/>
          <w:szCs w:val="21"/>
        </w:rPr>
        <w:t>：在一个HTTP Session中，一个bean定义对应一个实例。该作用域仅在基于web的Spring ApplicationContext情形下有效。</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global-session</w:t>
      </w:r>
      <w:r>
        <w:rPr>
          <w:rFonts w:hint="default" w:ascii="Arial" w:hAnsi="Arial" w:cs="Arial"/>
          <w:b w:val="0"/>
          <w:i w:val="0"/>
          <w:caps w:val="0"/>
          <w:color w:val="666666"/>
          <w:spacing w:val="0"/>
          <w:sz w:val="21"/>
          <w:szCs w:val="21"/>
        </w:rPr>
        <w:t>：在一个全局的HTTP Session中，一个bean定义对应一个实例。该作用域仅在基于web的Spring ApplicationContext情形下有效。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缺省的Spring bean 的作用域是Singleton.</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26. Spring框架中的单例bean是线程安全的吗?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不，Spring框架中的单例bean不是线程安全的。</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27. 解释Spring框架中bean的生命周期。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sz w:val="21"/>
          <w:szCs w:val="21"/>
        </w:rPr>
      </w:pPr>
      <w:r>
        <w:rPr>
          <w:rFonts w:hint="eastAsia" w:ascii="Arial" w:hAnsi="Arial" w:cs="Arial"/>
          <w:b w:val="0"/>
          <w:i w:val="0"/>
          <w:caps w:val="0"/>
          <w:color w:val="666666"/>
          <w:spacing w:val="0"/>
          <w:sz w:val="21"/>
          <w:szCs w:val="21"/>
          <w:lang w:val="en-US" w:eastAsia="zh-CN"/>
        </w:rPr>
        <w:t xml:space="preserve">1. </w:t>
      </w:r>
      <w:r>
        <w:rPr>
          <w:rFonts w:hint="default" w:ascii="Arial" w:hAnsi="Arial" w:cs="Arial"/>
          <w:b w:val="0"/>
          <w:i w:val="0"/>
          <w:caps w:val="0"/>
          <w:color w:val="666666"/>
          <w:spacing w:val="0"/>
          <w:sz w:val="21"/>
          <w:szCs w:val="21"/>
        </w:rPr>
        <w:t>Spring容器 从XML 文件中读取bean的定义，并实例化bean。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sz w:val="21"/>
          <w:szCs w:val="21"/>
        </w:rPr>
      </w:pPr>
      <w:r>
        <w:rPr>
          <w:rFonts w:hint="eastAsia" w:ascii="Arial" w:hAnsi="Arial" w:cs="Arial"/>
          <w:b w:val="0"/>
          <w:i w:val="0"/>
          <w:caps w:val="0"/>
          <w:color w:val="666666"/>
          <w:spacing w:val="0"/>
          <w:sz w:val="21"/>
          <w:szCs w:val="21"/>
          <w:lang w:val="en-US" w:eastAsia="zh-CN"/>
        </w:rPr>
        <w:t xml:space="preserve">2. </w:t>
      </w:r>
      <w:r>
        <w:rPr>
          <w:rFonts w:hint="default" w:ascii="Arial" w:hAnsi="Arial" w:cs="Arial"/>
          <w:b w:val="0"/>
          <w:i w:val="0"/>
          <w:caps w:val="0"/>
          <w:color w:val="666666"/>
          <w:spacing w:val="0"/>
          <w:sz w:val="21"/>
          <w:szCs w:val="21"/>
        </w:rPr>
        <w:t>Spring根据bean的定义填充所有的属性。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sz w:val="21"/>
          <w:szCs w:val="21"/>
        </w:rPr>
      </w:pPr>
      <w:r>
        <w:rPr>
          <w:rFonts w:hint="eastAsia" w:ascii="Arial" w:hAnsi="Arial" w:cs="Arial"/>
          <w:b w:val="0"/>
          <w:i w:val="0"/>
          <w:caps w:val="0"/>
          <w:color w:val="666666"/>
          <w:spacing w:val="0"/>
          <w:sz w:val="21"/>
          <w:szCs w:val="21"/>
          <w:lang w:val="en-US" w:eastAsia="zh-CN"/>
        </w:rPr>
        <w:t xml:space="preserve">3. </w:t>
      </w:r>
      <w:r>
        <w:rPr>
          <w:rFonts w:hint="default" w:ascii="Arial" w:hAnsi="Arial" w:cs="Arial"/>
          <w:b w:val="0"/>
          <w:i w:val="0"/>
          <w:caps w:val="0"/>
          <w:color w:val="666666"/>
          <w:spacing w:val="0"/>
          <w:sz w:val="21"/>
          <w:szCs w:val="21"/>
        </w:rPr>
        <w:t>如果bean实现了BeanNameAware 接口，Spring 传递bean 的ID 到 setBeanName方法。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rFonts w:hint="default" w:ascii="Arial" w:hAnsi="Arial" w:cs="Arial"/>
          <w:b w:val="0"/>
          <w:i w:val="0"/>
          <w:caps w:val="0"/>
          <w:color w:val="666666"/>
          <w:spacing w:val="0"/>
          <w:sz w:val="21"/>
          <w:szCs w:val="21"/>
        </w:rPr>
      </w:pPr>
      <w:r>
        <w:rPr>
          <w:rFonts w:hint="eastAsia" w:ascii="Arial" w:hAnsi="Arial" w:cs="Arial"/>
          <w:b w:val="0"/>
          <w:i w:val="0"/>
          <w:caps w:val="0"/>
          <w:color w:val="666666"/>
          <w:spacing w:val="0"/>
          <w:sz w:val="21"/>
          <w:szCs w:val="21"/>
          <w:lang w:val="en-US" w:eastAsia="zh-CN"/>
        </w:rPr>
        <w:t xml:space="preserve">4. </w:t>
      </w:r>
      <w:r>
        <w:rPr>
          <w:rFonts w:hint="default" w:ascii="Arial" w:hAnsi="Arial" w:cs="Arial"/>
          <w:b w:val="0"/>
          <w:i w:val="0"/>
          <w:caps w:val="0"/>
          <w:color w:val="666666"/>
          <w:spacing w:val="0"/>
          <w:sz w:val="21"/>
          <w:szCs w:val="21"/>
        </w:rPr>
        <w:t>如果Bean 实现了 BeanFactoryAware 接口， Spring传递beanfactory 给setBeanFactory 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rFonts w:hint="default" w:ascii="Arial" w:hAnsi="Arial" w:eastAsia="宋体" w:cs="Arial"/>
          <w:b w:val="0"/>
          <w:i w:val="0"/>
          <w:caps w:val="0"/>
          <w:color w:val="666666"/>
          <w:spacing w:val="0"/>
          <w:kern w:val="0"/>
          <w:sz w:val="21"/>
          <w:szCs w:val="21"/>
          <w:lang w:val="en-US" w:eastAsia="zh-CN" w:bidi="ar"/>
        </w:rPr>
      </w:pPr>
      <w:r>
        <w:rPr>
          <w:rFonts w:hint="eastAsia" w:ascii="Arial" w:hAnsi="Arial" w:eastAsia="宋体" w:cs="Arial"/>
          <w:b w:val="0"/>
          <w:i w:val="0"/>
          <w:caps w:val="0"/>
          <w:color w:val="666666"/>
          <w:spacing w:val="0"/>
          <w:sz w:val="21"/>
          <w:szCs w:val="21"/>
          <w:lang w:val="en-US" w:eastAsia="zh-CN"/>
        </w:rPr>
        <w:t xml:space="preserve">5. </w:t>
      </w:r>
      <w:r>
        <w:rPr>
          <w:rFonts w:hint="default" w:ascii="Arial" w:hAnsi="Arial" w:eastAsia="宋体" w:cs="Arial"/>
          <w:b w:val="0"/>
          <w:i w:val="0"/>
          <w:caps w:val="0"/>
          <w:color w:val="666666"/>
          <w:spacing w:val="0"/>
          <w:kern w:val="0"/>
          <w:sz w:val="21"/>
          <w:szCs w:val="21"/>
          <w:lang w:val="en-US" w:eastAsia="zh-CN" w:bidi="ar"/>
        </w:rPr>
        <w:t>如果有任何与bean相关联的BeanPostProcessors，Spring会在postProcesserBeforeInitialization()方法内调用它们。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sz w:val="21"/>
          <w:szCs w:val="21"/>
        </w:rPr>
      </w:pPr>
      <w:r>
        <w:rPr>
          <w:rFonts w:hint="eastAsia" w:ascii="Arial" w:hAnsi="Arial" w:eastAsia="宋体" w:cs="Arial"/>
          <w:b w:val="0"/>
          <w:i w:val="0"/>
          <w:caps w:val="0"/>
          <w:color w:val="666666"/>
          <w:spacing w:val="0"/>
          <w:kern w:val="0"/>
          <w:sz w:val="21"/>
          <w:szCs w:val="21"/>
          <w:lang w:val="en-US" w:eastAsia="zh-CN" w:bidi="ar"/>
        </w:rPr>
        <w:t xml:space="preserve">6. </w:t>
      </w:r>
      <w:r>
        <w:rPr>
          <w:rFonts w:hint="default" w:ascii="Arial" w:hAnsi="Arial" w:cs="Arial"/>
          <w:b w:val="0"/>
          <w:i w:val="0"/>
          <w:caps w:val="0"/>
          <w:color w:val="666666"/>
          <w:spacing w:val="0"/>
          <w:sz w:val="21"/>
          <w:szCs w:val="21"/>
        </w:rPr>
        <w:t>如果bean实现IntializingBean了，调用它的afterPropertySet方法，如果bean声明了初始化方法，调用此初始化方法。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sz w:val="21"/>
          <w:szCs w:val="21"/>
        </w:rPr>
      </w:pPr>
      <w:r>
        <w:rPr>
          <w:rFonts w:hint="eastAsia" w:ascii="Arial" w:hAnsi="Arial" w:cs="Arial"/>
          <w:b w:val="0"/>
          <w:i w:val="0"/>
          <w:caps w:val="0"/>
          <w:color w:val="666666"/>
          <w:spacing w:val="0"/>
          <w:sz w:val="21"/>
          <w:szCs w:val="21"/>
          <w:lang w:val="en-US" w:eastAsia="zh-CN"/>
        </w:rPr>
        <w:t xml:space="preserve">7. </w:t>
      </w:r>
      <w:r>
        <w:rPr>
          <w:rFonts w:hint="default" w:ascii="Arial" w:hAnsi="Arial" w:cs="Arial"/>
          <w:b w:val="0"/>
          <w:i w:val="0"/>
          <w:caps w:val="0"/>
          <w:color w:val="666666"/>
          <w:spacing w:val="0"/>
          <w:sz w:val="21"/>
          <w:szCs w:val="21"/>
        </w:rPr>
        <w:t>如果有BeanPostProcessors 和bean 关联，这些bean的postProcessAfterInitialization() 方法将被调用。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sz w:val="21"/>
          <w:szCs w:val="21"/>
        </w:rPr>
      </w:pPr>
      <w:r>
        <w:rPr>
          <w:rFonts w:hint="eastAsia" w:ascii="Arial" w:hAnsi="Arial" w:cs="Arial"/>
          <w:b w:val="0"/>
          <w:i w:val="0"/>
          <w:caps w:val="0"/>
          <w:color w:val="666666"/>
          <w:spacing w:val="0"/>
          <w:sz w:val="21"/>
          <w:szCs w:val="21"/>
          <w:lang w:val="en-US" w:eastAsia="zh-CN"/>
        </w:rPr>
        <w:t xml:space="preserve">8. </w:t>
      </w:r>
      <w:r>
        <w:rPr>
          <w:rFonts w:hint="default" w:ascii="Arial" w:hAnsi="Arial" w:cs="Arial"/>
          <w:b w:val="0"/>
          <w:i w:val="0"/>
          <w:caps w:val="0"/>
          <w:color w:val="666666"/>
          <w:spacing w:val="0"/>
          <w:sz w:val="21"/>
          <w:szCs w:val="21"/>
        </w:rPr>
        <w:t>如果bean实现了 DisposableBean，它将调用destroy()方法。</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b/>
          <w:i w:val="0"/>
          <w:caps w:val="0"/>
          <w:color w:val="666666"/>
          <w:spacing w:val="0"/>
          <w:sz w:val="21"/>
          <w:szCs w:val="21"/>
        </w:rPr>
      </w:pP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b/>
          <w:i w:val="0"/>
          <w:caps w:val="0"/>
          <w:color w:val="666666"/>
          <w:spacing w:val="0"/>
          <w:sz w:val="21"/>
          <w:szCs w:val="21"/>
        </w:rPr>
      </w:pP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28.  哪些是重要的bean生命周期方法？ 你能重载它们吗？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有两个重要的bean 生命周期方法，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FF0000"/>
          <w:spacing w:val="0"/>
          <w:sz w:val="21"/>
          <w:szCs w:val="21"/>
        </w:rPr>
        <w:t>第一个是setup</w:t>
      </w:r>
      <w:r>
        <w:rPr>
          <w:rFonts w:hint="default" w:ascii="Arial" w:hAnsi="Arial" w:cs="Arial"/>
          <w:b w:val="0"/>
          <w:i w:val="0"/>
          <w:caps w:val="0"/>
          <w:color w:val="666666"/>
          <w:spacing w:val="0"/>
          <w:sz w:val="21"/>
          <w:szCs w:val="21"/>
        </w:rPr>
        <w:t> ， 它是在容器加载bean的时候被调用。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FF0000"/>
          <w:spacing w:val="0"/>
          <w:sz w:val="21"/>
          <w:szCs w:val="21"/>
        </w:rPr>
        <w:t>第二个方法是 teardown </w:t>
      </w:r>
      <w:r>
        <w:rPr>
          <w:rFonts w:hint="default" w:ascii="Arial" w:hAnsi="Arial" w:cs="Arial"/>
          <w:b w:val="0"/>
          <w:i w:val="0"/>
          <w:caps w:val="0"/>
          <w:color w:val="666666"/>
          <w:spacing w:val="0"/>
          <w:sz w:val="21"/>
          <w:szCs w:val="21"/>
        </w:rPr>
        <w:t> 它是在容器卸载类的时候被调用。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The bean 标签有两个重要的属性（init-method和destroy-method）。用它们你可以自己定制初始化和注销方法。它们也有相应的注解（@PostConstruct和@PreDestroy）。</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29. 什么是Spring的内部bean？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当一个bean仅被用作另一个bean的属性时，它能被声明为一个内部bean，为了定义inner bean，在Spring 的 基于XML的 配置元数据中，可以在 &lt;property/&gt;或 &lt;constructor-arg/&gt; 元素内使用&lt;bean/&gt; 元素，内部bean通常是匿名的，它们的Scope一般是prototype。</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30. 在 Spring中如何注入一个java集合？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Spring提供以下几种集合的配置元素：</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&lt;list&gt;类型用于注入一列值，允许有相同的值。</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&lt;set&gt; 类型用于注入一组值，不允许有相同的值。</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&lt;map&gt; 类型用于注入一组键值对，键和值都可以为任意类型。</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&lt;props&gt;类型用于注入一组键值对，键和值都只能为String类型。</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31. 什么是bean装配?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装配，或bean 装配是指在Spring 容器中把bean组装到一起，前提是容器需要知道bean的依赖关系，如何通过依赖注入来把它们装配到一起。</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32. 什么是bean的自动装配？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容器能够自动装配相互合作的bean，这意味着容器不需要&lt;constructor-arg&gt;和&lt;property&gt;配置，能通过Bean工厂自动处理bean之间的协作。</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33. 解释不同方式的自动装配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有五种自动装配的方式，可以用来指导Spring容器用自动装配方式来进行依赖注入。</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no</w:t>
      </w:r>
      <w:r>
        <w:rPr>
          <w:rFonts w:hint="default" w:ascii="Arial" w:hAnsi="Arial" w:cs="Arial"/>
          <w:b w:val="0"/>
          <w:i w:val="0"/>
          <w:caps w:val="0"/>
          <w:color w:val="666666"/>
          <w:spacing w:val="0"/>
          <w:sz w:val="21"/>
          <w:szCs w:val="21"/>
        </w:rPr>
        <w:t>：默认的方式是不进行自动装配，通过显式设置ref 属性来进行装配。</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byName：</w:t>
      </w:r>
      <w:r>
        <w:rPr>
          <w:rFonts w:hint="default" w:ascii="Arial" w:hAnsi="Arial" w:cs="Arial"/>
          <w:b w:val="0"/>
          <w:i w:val="0"/>
          <w:caps w:val="0"/>
          <w:color w:val="666666"/>
          <w:spacing w:val="0"/>
          <w:sz w:val="21"/>
          <w:szCs w:val="21"/>
        </w:rPr>
        <w:t>通过参数名 自动装配，Spring容器在配置文件中发现bean的autowire属性被设置成byname，之后容器试图匹配、装配和该bean的属性具有相同名字的bean。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byType:：</w:t>
      </w:r>
      <w:r>
        <w:rPr>
          <w:rFonts w:hint="default" w:ascii="Arial" w:hAnsi="Arial" w:cs="Arial"/>
          <w:b w:val="0"/>
          <w:i w:val="0"/>
          <w:caps w:val="0"/>
          <w:color w:val="666666"/>
          <w:spacing w:val="0"/>
          <w:sz w:val="21"/>
          <w:szCs w:val="21"/>
        </w:rPr>
        <w:t>通过参数类型自动装配，Spring容器在配置文件中发现bean的autowire属性被设置成byType，之后容器试图匹配、装配和该bean的属性具有相同类型的bean。如果有多个bean符合条件，则抛出错误。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constructor：这个方式类似于</w:t>
      </w:r>
      <w:r>
        <w:rPr>
          <w:rFonts w:hint="default" w:ascii="Arial" w:hAnsi="Arial" w:cs="Arial"/>
          <w:b w:val="0"/>
          <w:i w:val="0"/>
          <w:caps w:val="0"/>
          <w:color w:val="666666"/>
          <w:spacing w:val="0"/>
          <w:sz w:val="21"/>
          <w:szCs w:val="21"/>
        </w:rPr>
        <w:t>byType， 但是要提供给构造器参数，如果没有确定的带参数的构造器参数类型，将会抛出异常。</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autodetect：</w:t>
      </w:r>
      <w:r>
        <w:rPr>
          <w:rFonts w:hint="default" w:ascii="Arial" w:hAnsi="Arial" w:cs="Arial"/>
          <w:b w:val="0"/>
          <w:i w:val="0"/>
          <w:caps w:val="0"/>
          <w:color w:val="666666"/>
          <w:spacing w:val="0"/>
          <w:sz w:val="21"/>
          <w:szCs w:val="21"/>
        </w:rPr>
        <w:t>首先尝试使用constructor来自动装配，如果无法工作，则使用byType方式。</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34.自动装配有哪些局限性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自动装配的局限性是：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重写</w:t>
      </w:r>
      <w:r>
        <w:rPr>
          <w:rFonts w:hint="default" w:ascii="Arial" w:hAnsi="Arial" w:cs="Arial"/>
          <w:b w:val="0"/>
          <w:i w:val="0"/>
          <w:caps w:val="0"/>
          <w:color w:val="666666"/>
          <w:spacing w:val="0"/>
          <w:sz w:val="21"/>
          <w:szCs w:val="21"/>
        </w:rPr>
        <w:t>： 你仍需用 &lt;constructor-arg&gt;和 &lt;property&gt; 配置来定义依赖，意味着总要重写自动装配。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基本数据类型</w:t>
      </w:r>
      <w:r>
        <w:rPr>
          <w:rFonts w:hint="default" w:ascii="Arial" w:hAnsi="Arial" w:cs="Arial"/>
          <w:b w:val="0"/>
          <w:i w:val="0"/>
          <w:caps w:val="0"/>
          <w:color w:val="666666"/>
          <w:spacing w:val="0"/>
          <w:sz w:val="21"/>
          <w:szCs w:val="21"/>
        </w:rPr>
        <w:t>：你不能自动装配简单的属性，如基本数据类型，String字符串，和类。</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模糊特性：</w:t>
      </w:r>
      <w:r>
        <w:rPr>
          <w:rFonts w:hint="default" w:ascii="Arial" w:hAnsi="Arial" w:cs="Arial"/>
          <w:b w:val="0"/>
          <w:i w:val="0"/>
          <w:caps w:val="0"/>
          <w:color w:val="666666"/>
          <w:spacing w:val="0"/>
          <w:sz w:val="21"/>
          <w:szCs w:val="21"/>
        </w:rPr>
        <w:t>自动装配不如显式装配精确，如果有可能，建议使用显式装配。</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35. 你可以在Spring中注入一个null 和一个空字符串吗？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i w:val="0"/>
          <w:caps w:val="0"/>
          <w:color w:val="666666"/>
          <w:spacing w:val="0"/>
          <w:sz w:val="21"/>
          <w:szCs w:val="21"/>
        </w:rPr>
        <w:t>可以。</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Spring注解</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36. 什么是基于Java的Spring注解配置? 给一些注解的例子.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基于Java的配置，允许你在少量的Java注解的帮助下，进行你的大部分Spring配置而非通过XML文件。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FF0000"/>
          <w:spacing w:val="0"/>
          <w:sz w:val="21"/>
          <w:szCs w:val="21"/>
        </w:rPr>
      </w:pPr>
      <w:r>
        <w:rPr>
          <w:rFonts w:hint="default" w:ascii="Arial" w:hAnsi="Arial" w:cs="Arial"/>
          <w:b w:val="0"/>
          <w:i w:val="0"/>
          <w:caps w:val="0"/>
          <w:color w:val="FF0000"/>
          <w:spacing w:val="0"/>
          <w:sz w:val="21"/>
          <w:szCs w:val="21"/>
        </w:rPr>
        <w:t>以@Configuration 注解为例，它用来标记类可以当做一个bean的定义，被Spring IOC容器使用。另一个例子是@Bean注解，它表示此方法将要返回一个对象，作为一个bean注册进Spring应用上下文。</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37. 什么是基于注解的容器配置?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相对于XML文件，注解型的配置依赖于通过字节码元数据装配组件，而非尖括号的声明。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FF0000"/>
          <w:spacing w:val="0"/>
          <w:sz w:val="21"/>
          <w:szCs w:val="21"/>
        </w:rPr>
        <w:t>开发者通过在相应的类，方法或属性上使用注解的方式，直接</w:t>
      </w:r>
      <w:r>
        <w:rPr>
          <w:rFonts w:hint="eastAsia" w:ascii="Arial" w:hAnsi="Arial" w:cs="Arial"/>
          <w:b w:val="0"/>
          <w:i w:val="0"/>
          <w:caps w:val="0"/>
          <w:color w:val="FF0000"/>
          <w:spacing w:val="0"/>
          <w:sz w:val="21"/>
          <w:szCs w:val="21"/>
          <w:lang w:eastAsia="zh-CN"/>
        </w:rPr>
        <w:t>在</w:t>
      </w:r>
      <w:r>
        <w:rPr>
          <w:rFonts w:hint="default" w:ascii="Arial" w:hAnsi="Arial" w:cs="Arial"/>
          <w:b w:val="0"/>
          <w:i w:val="0"/>
          <w:caps w:val="0"/>
          <w:color w:val="FF0000"/>
          <w:spacing w:val="0"/>
          <w:sz w:val="21"/>
          <w:szCs w:val="21"/>
        </w:rPr>
        <w:t>组件类中进行配置，而不是使用xml表述bean的装配关系。</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38. 怎样开启注解装配？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注解装配在默认情况下是不开启的，为了使用注解装配，我们必须在Spring配置文件中配置 &lt;context:annotation-config/&gt;元素。</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39. @Required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这个注解表明bean的属性必须在配置的时候设置，通过一个bean定义的显式的属性值或通过自动装配，若@Required注解的bean属性未被设置，容器将抛出BeanInitializationException。</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40. @Autowired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@Autowired 注解提供了更细粒度的控制，包括在何处以及如何完成自动装配。它的用法和@Required一样，修饰setter方法、构造器、属性或者具有任意名称和/或多个参数的PN方法。</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41. @Qualifier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当有多个相同类型的bean却只有一个需要自动装配时，将@Qualifier 注解和@Autowire 注解结合使用以消除这种混淆，指定需要装配的确切的bean。</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Spring数据访问</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42.在Spring框架中如何更有效地使用JDBC?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使用SpringJDBC 框架，资源管理和错误处理的代价都会被减轻。所以开发者只需写statements 和 queries从数据存取数据，JDBC也可以在Spring框架提供的模板类的帮助下更有效地被使用，这个模板叫JdbcTemplate （例子见这里</w:t>
      </w:r>
      <w:r>
        <w:rPr>
          <w:rFonts w:hint="default" w:ascii="Arial" w:hAnsi="Arial" w:cs="Arial"/>
          <w:b w:val="0"/>
          <w:i w:val="0"/>
          <w:caps w:val="0"/>
          <w:color w:val="00A19E"/>
          <w:spacing w:val="0"/>
          <w:sz w:val="21"/>
          <w:szCs w:val="21"/>
          <w:u w:val="single"/>
        </w:rPr>
        <w:fldChar w:fldCharType="begin"/>
      </w:r>
      <w:r>
        <w:rPr>
          <w:rFonts w:hint="default" w:ascii="Arial" w:hAnsi="Arial" w:cs="Arial"/>
          <w:b w:val="0"/>
          <w:i w:val="0"/>
          <w:caps w:val="0"/>
          <w:color w:val="00A19E"/>
          <w:spacing w:val="0"/>
          <w:sz w:val="21"/>
          <w:szCs w:val="21"/>
          <w:u w:val="single"/>
        </w:rPr>
        <w:instrText xml:space="preserve"> HYPERLINK "http://examples.javacodegeeks.com/enterprise-java/spring/jdbc/spring-jdbctemplate-example/" </w:instrText>
      </w:r>
      <w:r>
        <w:rPr>
          <w:rFonts w:hint="default" w:ascii="Arial" w:hAnsi="Arial" w:cs="Arial"/>
          <w:b w:val="0"/>
          <w:i w:val="0"/>
          <w:caps w:val="0"/>
          <w:color w:val="00A19E"/>
          <w:spacing w:val="0"/>
          <w:sz w:val="21"/>
          <w:szCs w:val="21"/>
          <w:u w:val="single"/>
        </w:rPr>
        <w:fldChar w:fldCharType="separate"/>
      </w:r>
      <w:r>
        <w:rPr>
          <w:rStyle w:val="10"/>
          <w:rFonts w:hint="default" w:ascii="Arial" w:hAnsi="Arial" w:cs="Arial"/>
          <w:b w:val="0"/>
          <w:i w:val="0"/>
          <w:caps w:val="0"/>
          <w:color w:val="00A19E"/>
          <w:spacing w:val="0"/>
          <w:sz w:val="21"/>
          <w:szCs w:val="21"/>
          <w:u w:val="single"/>
        </w:rPr>
        <w:t>here</w:t>
      </w:r>
      <w:r>
        <w:rPr>
          <w:rFonts w:hint="default" w:ascii="Arial" w:hAnsi="Arial" w:cs="Arial"/>
          <w:b w:val="0"/>
          <w:i w:val="0"/>
          <w:caps w:val="0"/>
          <w:color w:val="00A19E"/>
          <w:spacing w:val="0"/>
          <w:sz w:val="21"/>
          <w:szCs w:val="21"/>
          <w:u w:val="single"/>
        </w:rPr>
        <w:fldChar w:fldCharType="end"/>
      </w:r>
      <w:r>
        <w:rPr>
          <w:rFonts w:hint="default" w:ascii="Arial" w:hAnsi="Arial" w:cs="Arial"/>
          <w:b w:val="0"/>
          <w:i w:val="0"/>
          <w:caps w:val="0"/>
          <w:color w:val="666666"/>
          <w:spacing w:val="0"/>
          <w:sz w:val="21"/>
          <w:szCs w:val="21"/>
        </w:rPr>
        <w:t>）</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43. JdbcTemplate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JdbcTemplate 类提供了很多便利的方法解决诸如把数据库数据转变成基本数据类型或对象，执行写好的或可调用的数据库操作语句，提供自定义的数据错误处理。</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44. Spring对DAO的支持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Spring对数据访问对象（DAO）的支持旨在简化它和数据访问技术如JDBC，Hibernate or JDO 结合使用。这使我们可以方便切换持久层。编码时也不用担心会捕获每种技术特有的异常。</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45. 使用Spring通过什么方式访问Hibernate?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在Spring中有两种方式访问Hibernate：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控制反转  Hibernate Template和 Callback。</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继承 HibernateDAOSupport提供一个AOP 拦截器。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46. Spring支持的ORM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Spring支持以下ORM：</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Hibernate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iBatis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JPA (Java Persistence API)</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TopLink</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JDO (Java Data Objects)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OJB</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47.如何通过HibernateDaoSupport将Spring和Hibernate结合起来？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用Spring的 SessionFactory 调用 LocalSessionFactory。集成过程分三步：</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配置the Hibernate SessionFactory。</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继承HibernateDaoSupport实现一个DAO。</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在AOP支持的事务中装配。</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48. Spring支持的事务管理类型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Spring支持两种类型的事务管理：</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编程式事务管理</w:t>
      </w:r>
      <w:r>
        <w:rPr>
          <w:rFonts w:hint="default" w:ascii="Arial" w:hAnsi="Arial" w:cs="Arial"/>
          <w:b w:val="0"/>
          <w:i w:val="0"/>
          <w:caps w:val="0"/>
          <w:color w:val="666666"/>
          <w:spacing w:val="0"/>
          <w:sz w:val="21"/>
          <w:szCs w:val="21"/>
        </w:rPr>
        <w:t>：这意味你通过编程的方式管理事务，给你带来极大的灵活性，但是难维护。</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声明式事务管理：</w:t>
      </w:r>
      <w:r>
        <w:rPr>
          <w:rFonts w:hint="default" w:ascii="Arial" w:hAnsi="Arial" w:cs="Arial"/>
          <w:b w:val="0"/>
          <w:i w:val="0"/>
          <w:caps w:val="0"/>
          <w:color w:val="666666"/>
          <w:spacing w:val="0"/>
          <w:sz w:val="21"/>
          <w:szCs w:val="21"/>
        </w:rPr>
        <w:t>这意味着你可以将业务代码和事务管理分离，你只需用注解和XML配置来管理事务。</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49. Spring框架的事务管理有哪些优点？</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它为不同的事务API  如 JTA，JDBC，Hibernate，JPA 和JDO，提供一个不变的编程模式。</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它为编程式事务管理提供了一套简单的API而不是一些复杂的事务API如</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它支持声明式事务管理。</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它和Spring各种数据访问抽象层很好得集成。</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50. 你更倾向用那种事务管理类型？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Spring面向切面编程（AOP）</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51.  解释AOP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面向切面的编程，或AOP， 是一种编程技术，允许程序模块化横向切割关注点，或横切典型的责任划分，如日志和事务管理。</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52. Aspect 切面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52. 在Spring AOP 中，关注点和横切关注的区别是什么？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关注点是应用中一个模块的行为，一个关注点可能会被定义成一个我们想实现的一个功能。</w:t>
      </w:r>
      <w:r>
        <w:rPr>
          <w:rFonts w:hint="default" w:ascii="Arial" w:hAnsi="Arial" w:cs="Arial"/>
          <w:b w:val="0"/>
          <w:i w:val="0"/>
          <w:caps w:val="0"/>
          <w:color w:val="666666"/>
          <w:spacing w:val="0"/>
          <w:sz w:val="21"/>
          <w:szCs w:val="21"/>
        </w:rPr>
        <w:br w:type="textWrapping"/>
      </w:r>
      <w:r>
        <w:rPr>
          <w:rFonts w:hint="default" w:ascii="Arial" w:hAnsi="Arial" w:cs="Arial"/>
          <w:b w:val="0"/>
          <w:i w:val="0"/>
          <w:caps w:val="0"/>
          <w:color w:val="666666"/>
          <w:spacing w:val="0"/>
          <w:sz w:val="21"/>
          <w:szCs w:val="21"/>
        </w:rPr>
        <w:t>横切关注点是一个关注点，此关注点是整个应用都会使用的功能，并影响整个应用，比如日志，安全和数据传输，几乎应用的每个模块都需要的功能。因此这些都属于横切关注点。</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54. 连接点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连接点代表一个应用程序的某个位置，在这个位置我们可以插入一个AOP切面，它实际上是个应用程序执行Spring AOP的位置。</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55. 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通知是个在方法执行前或执行后要做的动作，实际上是程序执行时要通过SpringAOP框架触发的代码段。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Spring切面可以应用五种类型的通知：</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before</w:t>
      </w:r>
      <w:r>
        <w:rPr>
          <w:rFonts w:hint="default" w:ascii="Arial" w:hAnsi="Arial" w:cs="Arial"/>
          <w:b w:val="0"/>
          <w:i w:val="0"/>
          <w:caps w:val="0"/>
          <w:color w:val="666666"/>
          <w:spacing w:val="0"/>
          <w:sz w:val="21"/>
          <w:szCs w:val="21"/>
        </w:rPr>
        <w:t>：前置通知，在一个方法执行前被调用。</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after: </w:t>
      </w:r>
      <w:r>
        <w:rPr>
          <w:rFonts w:hint="default" w:ascii="Arial" w:hAnsi="Arial" w:cs="Arial"/>
          <w:b w:val="0"/>
          <w:i w:val="0"/>
          <w:caps w:val="0"/>
          <w:color w:val="666666"/>
          <w:spacing w:val="0"/>
          <w:sz w:val="21"/>
          <w:szCs w:val="21"/>
        </w:rPr>
        <w:t>在方法执行之后调用的通知，无论方法执行是否成功。</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after-returning: </w:t>
      </w:r>
      <w:r>
        <w:rPr>
          <w:rFonts w:hint="default" w:ascii="Arial" w:hAnsi="Arial" w:cs="Arial"/>
          <w:b w:val="0"/>
          <w:i w:val="0"/>
          <w:caps w:val="0"/>
          <w:color w:val="666666"/>
          <w:spacing w:val="0"/>
          <w:sz w:val="21"/>
          <w:szCs w:val="21"/>
        </w:rPr>
        <w:t>仅当方法成功完成后执行的通知。</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after-throwing: </w:t>
      </w:r>
      <w:r>
        <w:rPr>
          <w:rFonts w:hint="default" w:ascii="Arial" w:hAnsi="Arial" w:cs="Arial"/>
          <w:b w:val="0"/>
          <w:i w:val="0"/>
          <w:caps w:val="0"/>
          <w:color w:val="666666"/>
          <w:spacing w:val="0"/>
          <w:sz w:val="21"/>
          <w:szCs w:val="21"/>
        </w:rPr>
        <w:t>在方法抛出异常退出时执行的通知。</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around: </w:t>
      </w:r>
      <w:r>
        <w:rPr>
          <w:rFonts w:hint="default" w:ascii="Arial" w:hAnsi="Arial" w:cs="Arial"/>
          <w:b w:val="0"/>
          <w:i w:val="0"/>
          <w:caps w:val="0"/>
          <w:color w:val="666666"/>
          <w:spacing w:val="0"/>
          <w:sz w:val="21"/>
          <w:szCs w:val="21"/>
        </w:rPr>
        <w:t>在方法执行之前和之后调用的通知。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56. 切点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切入点是一个或一组连接点，通知将在这些位置执行。可以通过表达式或匹配的方式指明切入点。</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57. 什么是引入?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引入允许我们在已存在的类中增加新的方法和属性。</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58. 什么是目标对象?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被一个或者多个切面所通知的对象。它通常是一个代理对象。也指被通知（advised）对象。</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59. 什么是代理?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代理是通知目标对象后创建的对象。从客户端的角度看，代理对象和目标对象是一样的。</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60. 有几种不同类型的自动代理？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BeanNameAutoProxyCreator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DefaultAdvisorAutoProxyCreator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Metadata autoproxying</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61. 什么是织入。什么是织入应用的不同点？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织入是将切面和到其他应用类型或对象连接或创建一个被通知对象的过程。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织入可以在编译时，加载时，或运行时完成。</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62. 解释基于XML Schema方式的切面实现。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在这种情况下，切面由常规类以及基于XML的配置实现。</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63. 解释基于注解的切面实现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在这种情况下(基于@AspectJ的实现)，涉及到的切面声明的风格与带有java5标注的普通java类一致。</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 的MVC</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64. 什么是Spring的MVC框架？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配备构建Web 应用的全功能MVC框架。Spring可以很便捷地和其他MVC框架集成，如Struts，Spring 的MVC框架用控制反转把业务对象和控制逻辑清晰地隔离。它也允许以声明的方式把请求参数和业务对象绑定。</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65. DispatcherServlet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Spring的MVC框架是围绕DispatcherServlet来设计的，它用来处理所有的HTTP请求和响应。</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66. WebApplicationContext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WebApplicationContext 继承了ApplicationContext  并增加了一些WEB应用必备的特有功能，它不同于一般的ApplicationContext ，因为它能处理主题，并找到被关联的servlet。</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67. 什么是Spring MVC框架的控制器？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控制器提供一个访问应用程序的行为，此行为通常通过服务接口实现。控制器解析用户输入并将其转换为一个由视图呈现给用户的模型。Spring用一个非常抽象的方式实现了一个控制层，允许用户创建多种用途的控制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68. @Controller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该注解表明该类扮演控制器的角色，Spring不需要你继承任何其他控制器基类或引用Servlet API。</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69. @RequestMapping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该注解是用来映射一个URL到一个类或一个特定的方处理法上。</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40001" w:csb1="00000000"/>
  </w:font>
  <w:font w:name="宋体 ! important">
    <w:altName w:val="宋体"/>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Helvetica Regular">
    <w:altName w:val="Segoe Print"/>
    <w:panose1 w:val="00000000000000000000"/>
    <w:charset w:val="00"/>
    <w:family w:val="auto"/>
    <w:pitch w:val="default"/>
    <w:sig w:usb0="00000000" w:usb1="00000000" w:usb2="00000000" w:usb3="00000000" w:csb0="00040001" w:csb1="00000000"/>
  </w:font>
  <w:font w:name="Hiragino Sans GB">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Monaco">
    <w:altName w:val="Segoe Print"/>
    <w:panose1 w:val="00000000000000000000"/>
    <w:charset w:val="00"/>
    <w:family w:val="auto"/>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Hiragino Sans GB W3">
    <w:altName w:val="Segoe Print"/>
    <w:panose1 w:val="00000000000000000000"/>
    <w:charset w:val="00"/>
    <w:family w:val="auto"/>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Microsoft YaHei UI">
    <w:panose1 w:val="020B0503020204020204"/>
    <w:charset w:val="86"/>
    <w:family w:val="swiss"/>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40001" w:csb1="00000000"/>
  </w:font>
  <w:font w:name="Courier New ! important">
    <w:altName w:val="Courier New"/>
    <w:panose1 w:val="00000000000000000000"/>
    <w:charset w:val="00"/>
    <w:family w:val="auto"/>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Constantia">
    <w:panose1 w:val="02030602050306030303"/>
    <w:charset w:val="00"/>
    <w:family w:val="roman"/>
    <w:pitch w:val="default"/>
    <w:sig w:usb0="A00002EF" w:usb1="4000204B" w:usb2="00000000" w:usb3="00000000" w:csb0="2000019F" w:csb1="00000000"/>
  </w:font>
  <w:font w:name="MS Shell Dlg">
    <w:altName w:val="Microsoft Sans Serif"/>
    <w:panose1 w:val="020B0604020202020204"/>
    <w:charset w:val="00"/>
    <w:family w:val="swiss"/>
    <w:pitch w:val="default"/>
    <w:sig w:usb0="00000000" w:usb1="00000000" w:usb2="00000029" w:usb3="00000000" w:csb0="000101F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Microsoft Sans Serif">
    <w:panose1 w:val="020B0604020202020204"/>
    <w:charset w:val="00"/>
    <w:family w:val="auto"/>
    <w:pitch w:val="default"/>
    <w:sig w:usb0="E5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86"/>
    <w:family w:val="auto"/>
    <w:pitch w:val="default"/>
    <w:sig w:usb0="E0002EFF" w:usb1="C0007843" w:usb2="00000009" w:usb3="00000000" w:csb0="400001FF" w:csb1="FFFF0000"/>
  </w:font>
  <w:font w:name="FontAwesome">
    <w:altName w:val="Segoe Print"/>
    <w:panose1 w:val="00000000000000000000"/>
    <w:charset w:val="00"/>
    <w:family w:val="auto"/>
    <w:pitch w:val="default"/>
    <w:sig w:usb0="00000000" w:usb1="00000000" w:usb2="00000000" w:usb3="00000000" w:csb0="00000000" w:csb1="00000000"/>
  </w:font>
  <w:font w:name="noticia text">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BF85C"/>
    <w:multiLevelType w:val="multilevel"/>
    <w:tmpl w:val="572BF8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2BF8AB"/>
    <w:multiLevelType w:val="multilevel"/>
    <w:tmpl w:val="572BF8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A7B225"/>
    <w:multiLevelType w:val="multilevel"/>
    <w:tmpl w:val="58A7B2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A7B230"/>
    <w:multiLevelType w:val="multilevel"/>
    <w:tmpl w:val="58A7B2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C01BF6"/>
    <w:multiLevelType w:val="multilevel"/>
    <w:tmpl w:val="58C01B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C01C01"/>
    <w:multiLevelType w:val="multilevel"/>
    <w:tmpl w:val="58C01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C01C0C"/>
    <w:multiLevelType w:val="multilevel"/>
    <w:tmpl w:val="58C01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C01C17"/>
    <w:multiLevelType w:val="multilevel"/>
    <w:tmpl w:val="58C01C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C01C22"/>
    <w:multiLevelType w:val="multilevel"/>
    <w:tmpl w:val="58C01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8C01C2D"/>
    <w:multiLevelType w:val="multilevel"/>
    <w:tmpl w:val="58C01C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8C01C38"/>
    <w:multiLevelType w:val="multilevel"/>
    <w:tmpl w:val="58C01C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8C01C43"/>
    <w:multiLevelType w:val="multilevel"/>
    <w:tmpl w:val="58C01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8C01C4E"/>
    <w:multiLevelType w:val="multilevel"/>
    <w:tmpl w:val="58C01C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8C01C59"/>
    <w:multiLevelType w:val="multilevel"/>
    <w:tmpl w:val="58C01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8C01C64"/>
    <w:multiLevelType w:val="multilevel"/>
    <w:tmpl w:val="58C01C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8C01C6F"/>
    <w:multiLevelType w:val="multilevel"/>
    <w:tmpl w:val="58C01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8C01C85"/>
    <w:multiLevelType w:val="multilevel"/>
    <w:tmpl w:val="58C01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8C01C90"/>
    <w:multiLevelType w:val="multilevel"/>
    <w:tmpl w:val="58C01C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8C01C9B"/>
    <w:multiLevelType w:val="multilevel"/>
    <w:tmpl w:val="58C01C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8C01EE6"/>
    <w:multiLevelType w:val="singleLevel"/>
    <w:tmpl w:val="58C01EE6"/>
    <w:lvl w:ilvl="0" w:tentative="0">
      <w:start w:val="3"/>
      <w:numFmt w:val="decimal"/>
      <w:suff w:val="nothing"/>
      <w:lvlText w:val="%1."/>
      <w:lvlJc w:val="left"/>
    </w:lvl>
  </w:abstractNum>
  <w:abstractNum w:abstractNumId="20">
    <w:nsid w:val="58C02207"/>
    <w:multiLevelType w:val="singleLevel"/>
    <w:tmpl w:val="58C02207"/>
    <w:lvl w:ilvl="0" w:tentative="0">
      <w:start w:val="16"/>
      <w:numFmt w:val="decimal"/>
      <w:suff w:val="nothing"/>
      <w:lvlText w:val="%1."/>
      <w:lvlJc w:val="left"/>
    </w:lvl>
  </w:abstractNum>
  <w:abstractNum w:abstractNumId="21">
    <w:nsid w:val="7EEA2D6B"/>
    <w:multiLevelType w:val="multilevel"/>
    <w:tmpl w:val="7EEA2D6B"/>
    <w:lvl w:ilvl="0" w:tentative="0">
      <w:start w:val="1"/>
      <w:numFmt w:val="decimal"/>
      <w:lvlText w:val="%1、"/>
      <w:lvlJc w:val="left"/>
      <w:pPr>
        <w:ind w:left="360" w:hanging="360"/>
      </w:pPr>
      <w:rPr>
        <w:rFonts w:hint="default" w:ascii="Arial" w:hAnsi="Arial" w:eastAsia="宋体" w:cs="Arial"/>
        <w:color w:val="3F3F3F"/>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lvlOverride w:ilvl="0">
      <w:startOverride w:val="1"/>
    </w:lvlOverride>
  </w:num>
  <w:num w:numId="4">
    <w:abstractNumId w:val="1"/>
    <w:lvlOverride w:ilvl="0">
      <w:startOverride w:val="1"/>
    </w:lvlOverride>
  </w:num>
  <w:num w:numId="5">
    <w:abstractNumId w:val="21"/>
  </w:num>
  <w:num w:numId="6">
    <w:abstractNumId w:val="4"/>
  </w:num>
  <w:num w:numId="7">
    <w:abstractNumId w:val="19"/>
  </w:num>
  <w:num w:numId="8">
    <w:abstractNumId w:val="5"/>
  </w:num>
  <w:num w:numId="9">
    <w:abstractNumId w:val="12"/>
  </w:num>
  <w:num w:numId="10">
    <w:abstractNumId w:val="20"/>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6"/>
  </w:num>
  <w:num w:numId="18">
    <w:abstractNumId w:val="7"/>
  </w:num>
  <w:num w:numId="19">
    <w:abstractNumId w:val="8"/>
  </w:num>
  <w:num w:numId="20">
    <w:abstractNumId w:val="9"/>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03DDC"/>
    <w:rsid w:val="01261EED"/>
    <w:rsid w:val="02017D5C"/>
    <w:rsid w:val="02744F49"/>
    <w:rsid w:val="029D7D9E"/>
    <w:rsid w:val="03250FAC"/>
    <w:rsid w:val="050E18F4"/>
    <w:rsid w:val="05385C91"/>
    <w:rsid w:val="05CD4A0A"/>
    <w:rsid w:val="066B73E4"/>
    <w:rsid w:val="06BD7920"/>
    <w:rsid w:val="07D26C3E"/>
    <w:rsid w:val="081173D5"/>
    <w:rsid w:val="08BA1E68"/>
    <w:rsid w:val="09A03AD6"/>
    <w:rsid w:val="09F664BE"/>
    <w:rsid w:val="0AF849B0"/>
    <w:rsid w:val="0B274C95"/>
    <w:rsid w:val="0B456958"/>
    <w:rsid w:val="0C2C622E"/>
    <w:rsid w:val="0C3564B2"/>
    <w:rsid w:val="0C4530E7"/>
    <w:rsid w:val="0D286428"/>
    <w:rsid w:val="0E2513AF"/>
    <w:rsid w:val="0FD52940"/>
    <w:rsid w:val="100E49A4"/>
    <w:rsid w:val="10C83B1B"/>
    <w:rsid w:val="118C45D9"/>
    <w:rsid w:val="119B2D0A"/>
    <w:rsid w:val="11DB022C"/>
    <w:rsid w:val="12E0087E"/>
    <w:rsid w:val="132B1987"/>
    <w:rsid w:val="132B4444"/>
    <w:rsid w:val="13666B7A"/>
    <w:rsid w:val="13E865C6"/>
    <w:rsid w:val="13E90FB3"/>
    <w:rsid w:val="183429DE"/>
    <w:rsid w:val="188F3A9C"/>
    <w:rsid w:val="18CD3237"/>
    <w:rsid w:val="1A654A19"/>
    <w:rsid w:val="1B323C89"/>
    <w:rsid w:val="1B8404E8"/>
    <w:rsid w:val="1C4B31BC"/>
    <w:rsid w:val="1C981ED0"/>
    <w:rsid w:val="1E70766C"/>
    <w:rsid w:val="1F04115D"/>
    <w:rsid w:val="205F5770"/>
    <w:rsid w:val="209E6D54"/>
    <w:rsid w:val="20E32F27"/>
    <w:rsid w:val="213F479A"/>
    <w:rsid w:val="22202FEF"/>
    <w:rsid w:val="22FE54BC"/>
    <w:rsid w:val="23A724A6"/>
    <w:rsid w:val="24507A68"/>
    <w:rsid w:val="245452FE"/>
    <w:rsid w:val="24703021"/>
    <w:rsid w:val="247B05D9"/>
    <w:rsid w:val="24876AC0"/>
    <w:rsid w:val="27FA66F2"/>
    <w:rsid w:val="27FF7CE9"/>
    <w:rsid w:val="28870B2A"/>
    <w:rsid w:val="28C17524"/>
    <w:rsid w:val="2D504D0A"/>
    <w:rsid w:val="2ED307FF"/>
    <w:rsid w:val="2F7838C4"/>
    <w:rsid w:val="304637C9"/>
    <w:rsid w:val="30BF5AB3"/>
    <w:rsid w:val="311B42F5"/>
    <w:rsid w:val="31426A36"/>
    <w:rsid w:val="341505CE"/>
    <w:rsid w:val="349F29FF"/>
    <w:rsid w:val="34A16A16"/>
    <w:rsid w:val="35E91DFD"/>
    <w:rsid w:val="366A18DA"/>
    <w:rsid w:val="375A2914"/>
    <w:rsid w:val="376B1EAB"/>
    <w:rsid w:val="38505222"/>
    <w:rsid w:val="389154FC"/>
    <w:rsid w:val="39675FF3"/>
    <w:rsid w:val="3A945F3A"/>
    <w:rsid w:val="3C060A46"/>
    <w:rsid w:val="3E507C96"/>
    <w:rsid w:val="3FD836E5"/>
    <w:rsid w:val="41695D8E"/>
    <w:rsid w:val="41707DF0"/>
    <w:rsid w:val="41EA5558"/>
    <w:rsid w:val="41EC04DE"/>
    <w:rsid w:val="43914B1C"/>
    <w:rsid w:val="43C45462"/>
    <w:rsid w:val="43DE35A9"/>
    <w:rsid w:val="444B30CA"/>
    <w:rsid w:val="455D6BC9"/>
    <w:rsid w:val="45BF3EF7"/>
    <w:rsid w:val="45D16E8E"/>
    <w:rsid w:val="45D7726B"/>
    <w:rsid w:val="48200CA5"/>
    <w:rsid w:val="48AF3C54"/>
    <w:rsid w:val="49F415C8"/>
    <w:rsid w:val="4A087022"/>
    <w:rsid w:val="4A4C6538"/>
    <w:rsid w:val="4B5062A0"/>
    <w:rsid w:val="4B644DF2"/>
    <w:rsid w:val="4C0A120F"/>
    <w:rsid w:val="4F0259B5"/>
    <w:rsid w:val="50182E63"/>
    <w:rsid w:val="503A0828"/>
    <w:rsid w:val="50B7221E"/>
    <w:rsid w:val="51A054EC"/>
    <w:rsid w:val="51C623B2"/>
    <w:rsid w:val="5462622D"/>
    <w:rsid w:val="550F1720"/>
    <w:rsid w:val="558361AB"/>
    <w:rsid w:val="55A32425"/>
    <w:rsid w:val="574E5384"/>
    <w:rsid w:val="58CD1820"/>
    <w:rsid w:val="59011C8D"/>
    <w:rsid w:val="59FD2EE1"/>
    <w:rsid w:val="5C580694"/>
    <w:rsid w:val="5CBE55DE"/>
    <w:rsid w:val="5FF84F10"/>
    <w:rsid w:val="60A26A11"/>
    <w:rsid w:val="61D33381"/>
    <w:rsid w:val="6294288C"/>
    <w:rsid w:val="653366A0"/>
    <w:rsid w:val="656722D4"/>
    <w:rsid w:val="65986132"/>
    <w:rsid w:val="65D03A09"/>
    <w:rsid w:val="66087838"/>
    <w:rsid w:val="660D6A27"/>
    <w:rsid w:val="663222AE"/>
    <w:rsid w:val="69425581"/>
    <w:rsid w:val="69DC36D2"/>
    <w:rsid w:val="6AE3530E"/>
    <w:rsid w:val="6BEB0E33"/>
    <w:rsid w:val="6CF46956"/>
    <w:rsid w:val="6D5B5D3F"/>
    <w:rsid w:val="6DBB539F"/>
    <w:rsid w:val="6F8C6840"/>
    <w:rsid w:val="6F9837A4"/>
    <w:rsid w:val="70343CC7"/>
    <w:rsid w:val="72ED76C6"/>
    <w:rsid w:val="73DD4074"/>
    <w:rsid w:val="74F643BD"/>
    <w:rsid w:val="75035854"/>
    <w:rsid w:val="756F06ED"/>
    <w:rsid w:val="761A2074"/>
    <w:rsid w:val="7852477F"/>
    <w:rsid w:val="788C0CB2"/>
    <w:rsid w:val="7A42235D"/>
    <w:rsid w:val="7AC5690A"/>
    <w:rsid w:val="7DCE77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line="240" w:lineRule="auto"/>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0099CC"/>
      <w:u w:val="none"/>
    </w:rPr>
  </w:style>
  <w:style w:type="character" w:styleId="10">
    <w:name w:val="Hyperlink"/>
    <w:qFormat/>
    <w:uiPriority w:val="0"/>
    <w:rPr>
      <w:color w:val="000000"/>
      <w:u w:val="none"/>
    </w:rPr>
  </w:style>
  <w:style w:type="character" w:styleId="11">
    <w:name w:val="HTML Code"/>
    <w:basedOn w:val="7"/>
    <w:qFormat/>
    <w:uiPriority w:val="0"/>
    <w:rPr>
      <w:rFonts w:ascii="Monaco" w:hAnsi="Monaco" w:eastAsia="Monaco" w:cs="Monaco"/>
      <w:sz w:val="20"/>
    </w:rPr>
  </w:style>
  <w:style w:type="character" w:customStyle="1" w:styleId="13">
    <w:name w:val="keyword3"/>
    <w:qFormat/>
    <w:uiPriority w:val="0"/>
    <w:rPr>
      <w:b/>
      <w:color w:val="006699"/>
    </w:rPr>
  </w:style>
  <w:style w:type="character" w:customStyle="1" w:styleId="14">
    <w:name w:val="comment1"/>
    <w:qFormat/>
    <w:uiPriority w:val="0"/>
    <w:rPr>
      <w:color w:val="008200"/>
    </w:rPr>
  </w:style>
  <w:style w:type="character" w:customStyle="1" w:styleId="15">
    <w:name w:val="string3"/>
    <w:qFormat/>
    <w:uiPriority w:val="0"/>
    <w:rPr>
      <w:color w:val="0000FF"/>
    </w:rPr>
  </w:style>
  <w:style w:type="character" w:customStyle="1" w:styleId="16">
    <w:name w:val="string2"/>
    <w:qFormat/>
    <w:uiPriority w:val="0"/>
    <w:rPr>
      <w:color w:val="0000FF"/>
    </w:rPr>
  </w:style>
  <w:style w:type="character" w:customStyle="1" w:styleId="17">
    <w:name w:val="excerpt"/>
    <w:basedOn w:val="7"/>
    <w:qFormat/>
    <w:uiPriority w:val="0"/>
    <w:rPr>
      <w:color w:val="000000"/>
    </w:rPr>
  </w:style>
  <w:style w:type="character" w:customStyle="1" w:styleId="18">
    <w:name w:val="recaptcha_only_if_audio"/>
    <w:basedOn w:val="7"/>
    <w:qFormat/>
    <w:uiPriority w:val="0"/>
  </w:style>
  <w:style w:type="character" w:customStyle="1" w:styleId="19">
    <w:name w:val="red"/>
    <w:basedOn w:val="7"/>
    <w:qFormat/>
    <w:uiPriority w:val="0"/>
    <w:rPr>
      <w:color w:val="FF0000"/>
    </w:rPr>
  </w:style>
  <w:style w:type="character" w:customStyle="1" w:styleId="20">
    <w:name w:val="excerpt3"/>
    <w:basedOn w:val="7"/>
    <w:qFormat/>
    <w:uiPriority w:val="0"/>
    <w:rPr>
      <w:color w:val="000000"/>
    </w:rPr>
  </w:style>
  <w:style w:type="character" w:customStyle="1" w:styleId="21">
    <w:name w:val="excerpt4"/>
    <w:basedOn w:val="7"/>
    <w:uiPriority w:val="0"/>
    <w:rPr>
      <w:color w:val="000000"/>
    </w:rPr>
  </w:style>
  <w:style w:type="character" w:customStyle="1" w:styleId="22">
    <w:name w:val="excerpt1"/>
    <w:basedOn w:val="7"/>
    <w:qFormat/>
    <w:uiPriority w:val="0"/>
    <w:rPr>
      <w:color w:val="000000"/>
    </w:rPr>
  </w:style>
  <w:style w:type="character" w:customStyle="1" w:styleId="23">
    <w:name w:val="excerpt2"/>
    <w:basedOn w:val="7"/>
    <w:qFormat/>
    <w:uiPriority w:val="0"/>
    <w:rPr>
      <w:color w:val="000000"/>
    </w:rPr>
  </w:style>
  <w:style w:type="character" w:customStyle="1" w:styleId="24">
    <w:name w:val="current"/>
    <w:basedOn w:val="7"/>
    <w:qFormat/>
    <w:uiPriority w:val="0"/>
    <w:rPr>
      <w:b/>
      <w:color w:val="FFFFFF"/>
      <w:bdr w:val="single" w:color="000080" w:sz="4" w:space="0"/>
      <w:shd w:val="clear" w:fill="2E6AB1"/>
    </w:rPr>
  </w:style>
  <w:style w:type="character" w:customStyle="1" w:styleId="25">
    <w:name w:val="cnblogs_code2"/>
    <w:basedOn w:val="7"/>
    <w:qFormat/>
    <w:uiPriority w:val="0"/>
  </w:style>
  <w:style w:type="character" w:customStyle="1" w:styleId="26">
    <w:name w:val="cnblogs_code"/>
    <w:basedOn w:val="7"/>
    <w:uiPriority w:val="0"/>
    <w:rPr>
      <w:rFonts w:ascii="Courier New ! important" w:hAnsi="Courier New ! important" w:eastAsia="Courier New ! important" w:cs="Courier New ! important"/>
      <w:color w:val="000000"/>
      <w:bdr w:val="single" w:color="CCCCCC" w:sz="4" w:space="0"/>
      <w:shd w:val="clear" w:fill="F5F5F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2017-09-05T03:49:21Z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