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A6FF99"/>
        </w:rPr>
        <w:t>class文件简介及加载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"http://lib.csdn.net/base/javase" \o "Java SE知识库" \t "http://blog.csdn.net/luanlouis/article/details/_blank"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编译器编译好Java文件之后，产生.class 文件在磁盘中。这种class文件是二进制文件，内容是只有JVM虚拟机能够识别的机器码。JVM虚拟机读取字节码文件，取出二进制数据，加载到内存中，解析.class 文件内的信息，生成对应的 Class对象: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"http://img.blog.csdn.net/20140427155129031"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076825" cy="4438650"/>
            <wp:effectExtent l="0" t="0" r="13335" b="1143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class字节码文件是根据JVM虚拟机规范中规定的字节码组织规则生成的、具体class文件是怎样组织类信息的，可以参考 此博文：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 HYPERLINK "http://blog.csdn.net/zhangjg_blog/article/details/21486985"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E36C0A"/>
          <w:spacing w:val="0"/>
          <w:sz w:val="14"/>
          <w:szCs w:val="14"/>
          <w:u w:val="single"/>
          <w:bdr w:val="none" w:color="auto" w:sz="0" w:space="0"/>
          <w:shd w:val="clear" w:fill="FFFFFF"/>
        </w:rPr>
        <w:t>深入理解Java Class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E36C0A"/>
          <w:spacing w:val="0"/>
          <w:sz w:val="14"/>
          <w:szCs w:val="14"/>
          <w:u w:val="single"/>
          <w:bdr w:val="none" w:color="auto" w:sz="0" w:space="0"/>
          <w:shd w:val="clear" w:fill="FFFFFF"/>
        </w:rPr>
        <w:t>文件格式系列。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或者是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"http://download.csdn.net/detail/u010349169/7439669"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E36C0A"/>
          <w:spacing w:val="0"/>
          <w:sz w:val="14"/>
          <w:szCs w:val="14"/>
          <w:u w:val="none"/>
          <w:bdr w:val="none" w:color="auto" w:sz="0" w:space="0"/>
          <w:shd w:val="clear" w:fill="FFFFFF"/>
        </w:rPr>
        <w:t>Java虚拟机规范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 下面通过一段代码演示手动加载 class文件字节码到系统内，转换成class对象，然后再实例化的过程：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a. 定义一个 Programmer类：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程序猿类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Programmer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code()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b. 自定义一个类加载器：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自定义一个类加载器，用于将字节码转换为class对象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MyClassLoader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ClassLoader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Class&lt;?&gt; defineMyClass(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[] b,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off,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len)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.defineClass(b, off, len);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c. 然后编译成Programmer.class文件，在程序中读取字节码，然后转换成相应的class对象，再实例化：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java.io.File;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java.io.FileInputStream;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java.io.FileNotFoundException;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java.io.InputStream;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java.net.URL;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MyTest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//读取本地的class文件内的字节码，转换成字节码数组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File file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InputStream  input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FileInputStream(file.getCanonicalPath()+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"\\bin\\samples\\Programmer.class"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[] result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1024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= input.read(result);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使用自定义的类加载器将 byte字节码数组转换为对应的class对象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MyClassLoader loader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MyClassLoader();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 clazz = loader.defineMyClass( result,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count);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//测试加载是否成功，打印class 对象的名称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System.out.println(clazz.getCanonicalName());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//实例化一个Programmer对象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Object o= clazz.newInstance();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//调用Programmer的code方法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clazz.getMethod(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).invoke(o,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(IllegalArgumentException | InvocationTargetException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| NoSuchMethodException | SecurityException 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e.printStackTrace();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 以上代码演示了，通过字节码加载成class 对象的能力，下面看一下在代码中如何生成class文件的字节码。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1"/>
      <w:bookmarkEnd w:id="0"/>
      <w:r>
        <w:rPr>
          <w:rStyle w:val="6"/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A6FF99"/>
        </w:rPr>
        <w:t>在运行期的代码中生成二进制字节码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由于JVM通过字节码的二进制信息加载类的，那么，如果我们在运行期系统中，遵循Java编译系统组织.class文件的格式和结构，生成相应的二进制数据，然后再把这个二进制数据加载转换成对应的类，这样，就完成了在代码中，动态创建一个类的能力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bookmarkStart w:id="9" w:name="_GoBack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"http://img.blog.csdn.net/20140427160344203?watermark/2/text/aHR0cDovL2Jsb2cuY3Nkbi5uZXQvbHVhbmxvdWlz/font/5a6L5L2T/fontsize/400/fill/I0JBQkFCMA==/dissolve/70/gravity/SouthEast"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762625" cy="3517265"/>
            <wp:effectExtent l="0" t="0" r="13335" b="3175"/>
            <wp:docPr id="2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在运行时期可以按照Java虚拟机规范对class文件的组织规则生成对应的二进制字节码。当前有很多开源框架可以完成这些功能，如ASM，Javassist。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1" w:name="t2"/>
      <w:bookmarkEnd w:id="1"/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A6FF99"/>
        </w:rPr>
        <w:t>Java字节码生成开源框架介绍--ASM：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ASM 是一个 Java 字节码操控框架。它能够以二进制形式修改已有类或者动态生成类。ASM 可以直接产生二进制 class 文件，也可以在类被加载入 Java 虚拟机之前动态改变类行为。ASM 从类文件中读入信息后，能够改变类行为，分析类信息，甚至能够根据用户要求生成新类。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不过ASM在创建class字节码的过程中，操纵的级别是底层JVM的汇编指令级别，这要求ASM使用者要对class组织结构和JVM汇编指令有一定的了解。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下面通过ASM 生成下面类Programmer的class字节码：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com.samples;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java.io.PrintStream;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Programmer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code()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使用ASM框架提供了ClassWriter 接口，通过访问者模式进行动态创建class字节码，看下面的例子：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java.io.File;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java.io.FileOutputStream;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org.objectweb.asm.ClassWriter;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org.objectweb.asm.MethodVisitor;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org.objectweb.asm.Opcodes;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MyGenerator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IOException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ClassWriter classWriter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ClassWriter(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通过visit方法确定类的头部信息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classWriter.visit(Opcodes.V1_7,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java版本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Opcodes.ACC_PUBLIC,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类修饰符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"Programmer"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类的全限定名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"java/lang/Object"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//创建构造函数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MethodVisitor mv = classWriter.visitMethod(Opcodes.ACC_PUBLIC,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"&lt;init&gt;"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"()V"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mv.visitCode();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mv.visitVarInsn(Opcodes.ALOAD,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mv.visitMethodInsn(Opcodes.INVOKESPECIAL,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"java/lang/Object"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"&lt;init&gt;"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"()V"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mv.visitInsn(Opcodes.RETURN);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mv.visitMaxs(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mv.visitEnd();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定义code方法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MethodVisitor methodVisitor = classWriter.visitMethod(Opcodes.ACC_PUBLIC,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"()V"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methodVisitor.visitCode();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methodVisitor.visitFieldInsn(Opcodes.GETSTATIC,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"java/lang/System"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"out"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"Ljava/io/PrintStream;"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methodVisitor.visitLdcInsn(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methodVisitor.visitMethodInsn(Opcodes.INVOKEVIRTUAL,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"java/io/PrintStream"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"println"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"(Ljava/lang/String;)V"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methodVisitor.visitInsn(Opcodes.RETURN);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methodVisitor.visitMaxs(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methodVisitor.visitEnd();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classWriter.visitEnd();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使classWriter类已经完成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将classWriter转换成字节数组写到文件里面去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[] data = classWriter.toByteArray();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File file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"D://Programmer.class"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FileOutputStream fout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FileOutputStream(file);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fout.write(data);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fout.close();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720" w:right="72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上述的代码执行过后，用Java反编译工具（如JD_GUI）打开D盘下生成的Programmer.class，可以看到以下信息：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"http://img.blog.csdn.net/20140526151026921?watermark/2/text/aHR0cDovL2Jsb2cuY3Nkbi5uZXQvbHVhbmxvdWlz/font/5a6L5L2T/fontsize/400/fill/I0JBQkFCMA==/dissolve/70/gravity/SouthEast"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86350" cy="2343150"/>
            <wp:effectExtent l="0" t="0" r="3810" b="381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再用上面我们定义的类加载器将这个class文件加载到内存中，然后 创建class对象，并且实例化一个对象，调用code方法，会看到下面的结果：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"http://img.blog.csdn.net/20140526153538656?watermark/2/text/aHR0cDovL2Jsb2cuY3Nkbi5uZXQvbHVhbmxvdWlz/font/5a6L5L2T/fontsize/400/fill/I0JBQkFCMA==/dissolve/70/gravity/SouthEast"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29250" cy="1247775"/>
            <wp:effectExtent l="0" t="0" r="11430" b="190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以上表明：在代码里生成字节码，并动态地加载成class对象、创建实例是完全可以实现的。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3"/>
      <w:bookmarkEnd w:id="2"/>
      <w:r>
        <w:rPr>
          <w:rStyle w:val="6"/>
          <w:rFonts w:hint="default" w:ascii="Arial" w:hAnsi="Arial" w:cs="Arial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A6FF99"/>
        </w:rPr>
        <w:t>Java字节码生成开源框架介绍--Javassist：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Javassist是一个开源的分析、编辑和创建Java字节码的类库。是由东京工业大学的数学和计算机科学系的 Shigeru Chiba （千叶 滋）所创建的。它已加入了开放源代码JBoss 应用服务器项目,通过使用Javassist对字节码操作为JBoss实现动态AOP框架。javassist是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"http://baike.baidu.com/view/309533.htm"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4"/>
          <w:szCs w:val="14"/>
          <w:u w:val="none"/>
          <w:bdr w:val="none" w:color="auto" w:sz="0" w:space="0"/>
          <w:shd w:val="clear" w:fill="FFFFFF"/>
        </w:rPr>
        <w:t>jboss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的一个子项目，其主要的优点，在于简单，而且快速。直接使用java编码的形式，而不需要了解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"http://baike.baidu.com/view/1132.htm" \t "http://blog.csdn.net/luanlouis/article/details/_blank"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14"/>
          <w:szCs w:val="14"/>
          <w:u w:val="none"/>
          <w:bdr w:val="none" w:color="auto" w:sz="0" w:space="0"/>
          <w:shd w:val="clear" w:fill="FFFFFF"/>
        </w:rPr>
        <w:t>虚拟机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指令，就能动态改变类的结构，或者动态生成类。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下面通过Javassist创建上述的Programmer类：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javassist.ClassPool;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javassist.CtClass;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javassist.CtMethod;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javassist.CtNewMethod;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MyGenerator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ClassPool pool = ClassPool.getDefault();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//创建Programmer类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CtClass cc= pool.makeClass(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"com.samples.Programmer"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//定义code方法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CtMethod method = CtNewMethod.make(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"public void code(){}"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//插入方法代码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method.insertBefore(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"System.out.println(\"I'm a Programmer,Just Coding.....\");"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cc.addMethod(method);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//保存生成的字节码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cc.writeFile(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"d://temp"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通过JD-gui反编译工具打开Programmer.class 可以看到以下代码：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"http://img.blog.csdn.net/20140603142035000?watermark/2/text/aHR0cDovL2Jsb2cuY3Nkbi5uZXQvdTAxMDM0OTE2OQ==/font/5a6L5L2T/fontsize/400/fill/I0JBQkFCMA==/dissolve/70/gravity/SouthEast"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62450" cy="1915160"/>
            <wp:effectExtent l="0" t="0" r="11430" b="5080"/>
            <wp:docPr id="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A6FF99"/>
        </w:rPr>
        <w:t>代理的基本构成：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 代理模式上，基本上有Subject角色，RealSubject角色，Proxy角色。其中：Subject角色负责定义RealSubject和Proxy角色应该实现的接口；RealSubject角色用来真正完成业务服务功能；Proxy角色负责将自身的Request请求，调用realsubject 对应的request功能来实现业务功能，自己不真正做业务。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"http://img.blog.csdn.net/20140526164603234?watermark/2/text/aHR0cDovL2Jsb2cuY3Nkbi5uZXQvbHVhbmxvdWlz/font/5a6L5L2T/fontsize/400/fill/I0JBQkFCMA==/dissolve/70/gravity/SouthEast"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24475" cy="2638425"/>
            <wp:effectExtent l="0" t="0" r="9525" b="13335"/>
            <wp:docPr id="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 上面的这幅代理结构图是典型的静态的代理模式：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i w:val="0"/>
          <w:caps w:val="0"/>
          <w:color w:val="CC0000"/>
          <w:spacing w:val="0"/>
          <w:sz w:val="14"/>
          <w:szCs w:val="14"/>
          <w:bdr w:val="none" w:color="auto" w:sz="0" w:space="0"/>
          <w:shd w:val="clear" w:fill="FFFFFF"/>
        </w:rPr>
        <w:t>当在代码阶段规定这种代理关系，Proxy类通过编译器编译成class文件，当系统运行时，此class已经存在了。这种静态的代理模式固然在访问无法访问的资源，增强现有的接口业务功能方面有很大的优点，但是大量使用这种静态代理，会使我们系统内的类的规模增大，并且不易维护；并且由于Proxy和RealSubject的功能 本质上是相同的，Proxy只是起到了中介的作用，这种代理在系统中的存在，导致系统结构比较臃肿和松散。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 为了解决这个问题，就有了动态地创建Proxy的想法：在运行状态中，需要代理的地方，根据Subject 和RealSubject，动态地创建一个Proxy，用完之后，就会销毁，这样就可以避免了Proxy 角色的class在系统中冗杂的问题了。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下面以一个代理模式实例阐述这一问题：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 将车站的售票服务抽象出一个接口TicketService,包含问询，卖票，退票功能，车站类Station实现了TicketService接口，车票代售点StationProxy则实现了代理角色的功能，类图如下所示。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"http://img.blog.csdn.net/20140603143054500?watermark/2/text/aHR0cDovL2Jsb2cuY3Nkbi5uZXQvdTAxMDM0OTE2OQ==/font/5a6L5L2T/fontsize/400/fill/I0JBQkFCMA==/dissolve/70/gravity/SouthEast"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88535" cy="3094990"/>
            <wp:effectExtent l="0" t="0" r="12065" b="13970"/>
            <wp:docPr id="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IMG_2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对应的静态的代理模式代码如下所示：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售票服务接口实现类，车站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Station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TicketService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sellTicket()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"\n\t售票.....\n"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inquire()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"\n\t问询。。。。\n"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withdraw()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"\n\t退票......\n"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1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售票服务接口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TicketService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//售票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sellTicket();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//问询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inquire();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//退票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withdraw();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2160" w:right="216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车票代售点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StationProxy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TicketService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Station station;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StationProxy(Station station){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.station = station;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sellTicket()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1.做真正业务前，提示信息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"××××您正在使用车票代售点进行购票，每张票将会收取5元手续费！××××"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2.调用真实业务逻辑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station.sellTicket();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3.后处理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.takeHandlingFee();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"××××欢迎您的光临，再见！××××\n"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inquire()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1做真正业务前，提示信息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"××××欢迎光临本代售点，问询服务不会收取任何费用，本问询信息仅供参考，具体信息以车站真实数据为准！××××"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2.调用真实逻辑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station.inquire();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3。后处理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"××××欢迎您的光临，再见！××××\n"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withdraw()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1。真正业务前处理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.showAlertInfo(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"××××欢迎光临本代售点，退票除了扣除票额的20%外，本代理处额外加收2元手续费！××××"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2.调用真正业务逻辑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station.withdraw();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3.后处理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.takeHandlingFee();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展示额外信息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showAlertInfo(String info)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System.out.println(info);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收取手续费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takeHandlingFee()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"收取手续费，打印发票。。。。。\n"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由于我们现在不希望静态地有StationProxy类存在，希望在代码中，动态生成器二进制代码，加载进来。为此，使用Javassist开源框架，在代码中动态地生成StationProxy的字节码：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4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4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7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java.lang.reflect.Constructor;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javassist.*;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createProxy();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手动创建字节码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createProxy()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Exception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ClassPool pool = ClassPool.getDefault();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CtClass cc = pool.makeClass(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"com.foo.proxy.StationProxy"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CtClass interface1 = pool.get(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"com.foo.proxy.TicketService"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cc.setInterfaces(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CtClass[]{interface1});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//设置Field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CtField field = CtField.make(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"private com.foo.proxy.Station station;"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cc.addField(field);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CtClass stationClass = pool.get(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"com.foo.proxy.Station"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CtClass[] arrays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CtClass[]{stationClass};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CtConstructor ctc = CtNewConstructor.make(arrays,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,CtNewConstructor.PASS_NONE,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//设置构造函数内部信息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ctc.setBody(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"{this.station=$1;}"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cc.addConstructor(ctc);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//创建收取手续 takeHandlingFee方法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CtMethod takeHandlingFee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"private void takeHandlingFee()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takeHandlingFee.setBody(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"System.out.println(\"收取手续费，打印发票。。。。。\");"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cc.addMethod(takeHandlingFee);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//创建showAlertInfo 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CtMethod showInfo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"private void showAlertInfo(String info)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showInfo.setBody(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"System.out.println($1);"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cc.addMethod(showInfo);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//sellTicket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CtMethod sellTicket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"public void sellTicket(){}"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sellTicket.setBody(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"{this.showAlertInfo(\"××××您正在使用车票代售点进行购票，每张票将会收取5元手续费！××××\");"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"station.sellTicket();"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"this.takeHandlingFee();"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"this.showAlertInfo(\"××××欢迎您的光临，再见！××××\");}"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cc.addMethod(sellTicket);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//添加inquire方法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CtMethod inquire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"public void inquire()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inquire.setBody(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"{this.showAlertInfo(\"××××欢迎光临本代售点，问询服务不会收取任何费用，本问询信息仅供参考，具体信息以车站真实数据为准！××××\");"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"station.inquire();"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"this.showAlertInfo(\"××××欢迎您的光临，再见！××××\");}"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cc.addMethod(inquire);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//添加widthraw方法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CtMethod withdraw = CtMethod.make(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"public void withdraw() {}"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cc);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withdraw.setBody(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"{this.showAlertInfo(\"××××欢迎光临本代售点，退票除了扣除票额的20%外，本代理处额外加收2元手续费！××××\");"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"station.withdraw();"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"this.takeHandlingFee();}"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cc.addMethod(withdraw);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//获取动态生成的class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 c = cc.toClass();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//获取构造器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Constructor constructor= c.getConstructor(Station.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//通过构造器实例化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TicketService o = (TicketService)constructor.newInstance(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Station());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o.inquire();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cc.writeFile(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"D://test"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上述代码执行过后，会产生StationProxy的字节码，并且用生成字节码加载如内存创建对象，调用inquire()方法，会得到以下结果：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"http://img.blog.csdn.net/20140603144142046?watermark/2/text/aHR0cDovL2Jsb2cuY3Nkbi5uZXQvdTAxMDM0OTE2OQ==/font/5a6L5L2T/fontsize/400/fill/I0JBQkFCMA==/dissolve/70/gravity/SouthEast"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70575" cy="1044575"/>
            <wp:effectExtent l="0" t="0" r="12065" b="6985"/>
            <wp:docPr id="56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8" descr="IMG_2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通过上面动态生成的代码，我们发现，</w:t>
      </w:r>
      <w:r>
        <w:rPr>
          <w:rStyle w:val="6"/>
          <w:rFonts w:hint="default" w:ascii="Arial" w:hAnsi="Arial" w:eastAsia="宋体" w:cs="Arial"/>
          <w:i w:val="0"/>
          <w:caps w:val="0"/>
          <w:color w:val="FF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其实现相当地麻烦在创造的过程中，含有太多的业务代码。我们使用上述创建Proxy代理类的方式的初衷是减少系统代码的冗杂度，但是上述做法却增加了在动态创建代理类过程中的复杂度：手动地创建了太多的业务代码，并且封装性也不够，完全不具有可拓展性和通用性。如果某个代理类的一些业务逻辑非常复杂，上述的动态创建代理的方式是非常不可取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A6FF99"/>
        </w:rPr>
        <w:t>InvocationHandler角色的由来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仔细思考代理模式中的代理Proxy角色。Proxy角色在执行代理业务的时候，无非是在调用真正业务之前或者之后做一些“额外”业务。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"http://img.blog.csdn.net/20140603152131484?watermark/2/text/aHR0cDovL2Jsb2cuY3Nkbi5uZXQvdTAxMDM0OTE2OQ==/font/5a6L5L2T/fontsize/400/fill/I0JBQkFCMA==/dissolve/70/gravity/SouthEast"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96790" cy="2918460"/>
            <wp:effectExtent l="0" t="0" r="3810" b="7620"/>
            <wp:docPr id="4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9" descr="IMG_2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 有上图可以看出，代理类处理的逻辑很简单：在调用某个方法前及方法后做一些额外的业务。换一种思路就是：在触发（invoke）真实角色的方法之前或者之后做一些额外的业务。那么，为了构造出具有通用性和简单性的代理类，可以将所有的触发真实角色动作交给一个触发的管理器，让这个管理器统一地管理触发。这种管理器就是Invocation Handler。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动态代理模式的结构跟上面的静态代理模式稍微有所不同，多引入了一个InvocationHandler角色。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先解释一下InvocationHandler的作用：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在静态代理中，代理Proxy中的方法，都指定了调用了特定的realSubject中的对应的方法：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在上面的静态代理模式下，Proxy所做的事情，无非是调用在不同的request时，调用触发realSubject对应的方法；更抽象点看，Proxy所作的事情；在Java中 方法（Method）也是作为一个对象来看待了，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动态代理工作的基本模式就是将自己的方法功能的实现交给 InvocationHandler角色，外界对Proxy角色中的每一个方法的调用，Proxy角色都会交给InvocationHandler来处理，而InvocationHandler则调用具体对象角色的方法。如下图所示：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"http://img.blog.csdn.net/20140515134257500?watermark/2/text/aHR0cDovL2Jsb2cuY3Nkbi5uZXQvbHVhbmxvdWlz/font/5a6L5L2T/fontsize/400/fill/I0JBQkFCMA==/dissolve/70/gravity/SouthEast"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32325" cy="1524000"/>
            <wp:effectExtent l="0" t="0" r="635" b="0"/>
            <wp:docPr id="37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 descr="IMG_28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在这种模式之中：代理Proxy 和RealSubject 应该实现相同的功能，这一点相当重要。（我这里说的功能，可以理解为某个类的public方法）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在面向对象的编程之中，如果我们想要约定Proxy 和RealSubject可以实现相同的功能，有两种方式：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a.一个比较直观的方式，就是定义一个功能接口，然后让Proxy 和RealSubject来实现这个接口。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b.还有比较隐晦的方式，就是通过继承。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因为如果Proxy 继承自RealSubject，这样Proxy则拥有了RealSubject的功能，Proxy还可以通过重写RealSubject中的方法，来实现多态。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FFFFF"/>
        </w:rPr>
        <w:t>其中JDK中提供的创建动态代理的机制，是以a 这种思路设计的，而cglib 则是以b思路设计的。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5" w:name="t6"/>
      <w:bookmarkEnd w:id="5"/>
      <w:r>
        <w:rPr>
          <w:rStyle w:val="6"/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A6FF99"/>
        </w:rPr>
        <w:t>JDK的动态代理创建机制</w:t>
      </w: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A6FF99"/>
        </w:rPr>
        <w:t>----通过接口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 比如现在想为RealSubject这个类创建一个动态代理对象，JDK主要会做以下工作：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    1.   获取 RealSubject上的所有接口列表；</w:t>
      </w: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    2.   确定要生成的代理类的类名，默认为：com.sun.proxy.$ProxyXXXX 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    3.   根据需要实现的接口信息，在代码中动态创建 该Proxy类的字节码；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    4 .  将对应的字节码转换为对应的class 对象；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    5.   创建InvocationHandler 实例handler，用来处理Proxy所有方法调用；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    6.   Proxy 的class对象 以创建的handler对象为参数，实例化一个proxy对象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JDK通过 java.lang.reflect.Proxy包来支持动态代理，一般情况下，我们使用下面的newProxyInstance方法</w:t>
      </w:r>
    </w:p>
    <w:tbl>
      <w:tblPr>
        <w:tblW w:w="9576" w:type="dxa"/>
        <w:tblCellSpacing w:w="0" w:type="dxa"/>
        <w:tblInd w:w="7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682"/>
        <w:gridCol w:w="88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68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static 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"http://blog.csdn.net/java/lang/reflect/Proxy.html" \l "newProxyInstance(java.lang.ClassLoader, java.lang.Class[], java.lang.reflect.InvocationHandler)" \t "http://blog.csdn.net/luanlouis/article/details/_blank" </w:instrTex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newProxyInstance</w: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"http://blog.csdn.net/java/lang/ClassLoader.html"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ClassLoader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loader,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"http://blog.csdn.net/java/lang/Class.html"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Class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&lt;?&gt;[] interfaces,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"http://blog.csdn.net/java/lang/reflect/InvocationHandler.html" \o "java.lang.reflect 中的接口"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InvocationHandler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h)</w:t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      返回一个指定接口的代理类实例，该接口可以将方法调用指派到指定的调用处理程序。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而对于InvocationHandler，我们需要实现下列的invoke方法：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在调用代理对象中的每一个方法时，在代码内部，都是直接调用了InvocationHandler 的invoke方法，而invoke方法根据代理类传递给自己的method参数来区分是什么方法。</w:t>
      </w:r>
    </w:p>
    <w:tbl>
      <w:tblPr>
        <w:tblW w:w="9552" w:type="dxa"/>
        <w:tblCellSpacing w:w="0" w:type="dxa"/>
        <w:tblInd w:w="7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42"/>
        <w:gridCol w:w="90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"http://blog.csdn.net/java/lang/reflect/InvocationHandler.html" \l "invoke(java.lang.Object, java.lang.reflect.Method, java.lang.Object[])" \t "http://blog.csdn.net/luanlouis/article/details/_blank" </w:instrTex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invoke</w:t>
            </w:r>
            <w:r>
              <w:rPr>
                <w:rStyle w:val="6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(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proxy,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"http://blog.csdn.net/java/lang/reflect/Method.html" \o "java.lang.reflect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Method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method,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"http://blog.csdn.net/java/lang/Object.html" \o "java.lang 中的类" \t "http://blog.csdn.net/luanlouis/article/details/_blank" </w:instrTex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CA0000"/>
                <w:sz w:val="14"/>
                <w:szCs w:val="14"/>
                <w:u w:val="none"/>
              </w:rPr>
              <w:t>Object</w:t>
            </w:r>
            <w:r>
              <w:rPr>
                <w:rStyle w:val="8"/>
                <w:rFonts w:ascii="宋体" w:hAnsi="宋体" w:eastAsia="宋体" w:cs="宋体"/>
                <w:color w:val="CA000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[] args)</w:t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      在代理实例上处理方法调用并返回结果。</w:t>
            </w:r>
          </w:p>
        </w:tc>
      </w:tr>
    </w:tbl>
    <w:p>
      <w:pPr>
        <w:keepNext w:val="0"/>
        <w:keepLines w:val="0"/>
        <w:widowControl/>
        <w:suppressLineNumbers w:val="0"/>
        <w:ind w:left="720" w:right="72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讲的有点抽象，下面通过一个实例来演示一下吧：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CCFF"/>
        <w:spacing w:before="0" w:beforeAutospacing="0" w:after="0" w:afterAutospacing="0"/>
        <w:ind w:left="720" w:right="720"/>
        <w:jc w:val="left"/>
      </w:pPr>
      <w:bookmarkStart w:id="6" w:name="t7"/>
      <w:bookmarkEnd w:id="6"/>
      <w:r>
        <w:rPr>
          <w:i w:val="0"/>
          <w:caps w:val="0"/>
          <w:color w:val="000000"/>
          <w:spacing w:val="0"/>
          <w:bdr w:val="none" w:color="auto" w:sz="0" w:space="0"/>
          <w:shd w:val="clear" w:fill="99CCFF"/>
        </w:rPr>
        <w:t>JDK动态代理示例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 现在定义两个接口Vehicle和Rechargable，Vehicle表示交通工具类，有drive()方法；Rechargable接口表示可充电的（工具），有recharge() 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 定义一个实现两个接口的类ElectricCar，类图如下：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"http://img.blog.csdn.net/20140515132657750?watermark/2/text/aHR0cDovL2Jsb2cuY3Nkbi5uZXQvbHVhbmxvdWlz/font/5a6L5L2T/fontsize/400/fill/I0JBQkFCMA==/dissolve/70/gravity/Center"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257675" cy="2924175"/>
            <wp:effectExtent l="0" t="0" r="9525" b="1905"/>
            <wp:docPr id="3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8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通过下面的代码片段，来为ElectricCar创建动态代理类：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8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7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3" descr="IMG_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java.lang.reflect.Proxy;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Test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ElectricCar car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ElectricCar();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1.获取对应的ClassLoader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ClassLoader classLoader = car.getClass().getClassLoader();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2.获取ElectricCar 所实现的所有接口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Class[] interfaces = car.getClass().getInterfaces();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3.设置一个来自代理传过来的方法调用请求处理器，处理所有的代理对象上的方法调用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InvocationHandler handler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InvocationHandlerImpl(car);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  4.根据上面提供的信息，创建代理对象 在这个过程中，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a.JDK会通过根据传入的参数信息动态地在内存中创建和.class 文件等同的字节码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b.然后根据相应的字节码转换成对应的class，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c.然后调用newInstance()创建实例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Object o = Proxy.newProxyInstance(classLoader, interfaces, handler);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Vehicle vehicle = (Vehicle) o;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vehicle.drive();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Rechargable rechargeable = (Rechargable) o;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rechargeable.recharge();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53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3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IMG_2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交通工具接口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Vehicle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drive();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2160" w:right="216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7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5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7" descr="IMG_2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可充电设备接口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Rechargable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recharge();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49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电能车类，实现Rechargable，Vehicle接口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ElectricCar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Rechargable, Vehicle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drive()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"Electric Car is Moving silently..."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recharge()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"Electric Car is Recharging..."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2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6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 descr="IMG_2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InvocationHandlerImpl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InvocationHandler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ElectricCar car;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InvocationHandlerImpl(ElectricCar car)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.car=car;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Object invoke(Object paramObject, Method paramMethod,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Object[] paramArrayOfObject)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"You are going to invoke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+paramMethod.getName()+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 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paramMethod.invoke(car,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System.out.println(paramMethod.getName()+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 invocation Has Been finished..."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来看一下代码执行后的结果：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"http://img.blog.csdn.net/20140515145242546?watermark/2/text/aHR0cDovL2Jsb2cuY3Nkbi5uZXQvbHVhbmxvdWlz/font/5a6L5L2T/fontsize/400/fill/I0JBQkFCMA==/dissolve/70/gravity/SouthEast"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76600" cy="1209675"/>
            <wp:effectExtent l="0" t="0" r="0" b="9525"/>
            <wp:docPr id="48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 descr="IMG_29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CCFF"/>
        <w:spacing w:before="0" w:beforeAutospacing="0" w:after="0" w:afterAutospacing="0"/>
        <w:ind w:left="720" w:right="720"/>
        <w:jc w:val="left"/>
      </w:pPr>
      <w:bookmarkStart w:id="7" w:name="t8"/>
      <w:bookmarkEnd w:id="7"/>
      <w:r>
        <w:rPr>
          <w:rStyle w:val="6"/>
          <w:b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99CCFF"/>
        </w:rPr>
        <w:t> 生成动态代理类的字节码并且保存到硬盘中：</w:t>
      </w:r>
      <w:r>
        <w:rPr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99CC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JDK提供了</w:t>
      </w: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sun.misc.ProxyGenerator.generateProxyClass(String proxyName,class[] interfaces)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底层方法来产生动态代理类的字节码：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下面定义了一个工具类，用来将生成的动态代理类保存到硬盘中：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41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3" descr="IMG_2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4" descr="IMG_2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java.io.FileOutputStream;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 xml:space="preserve">                                       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java.lang.reflect.Proxy;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sun.misc.ProxyGenerator;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ProxyUtils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将根据类信息 动态生成的二进制字节码保存到硬盘中，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默认的是clazz目录下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 * params :clazz 需要生成动态代理类的类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 * proxyName : 为动态生成的代理类的名称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generateClassFile(Class clazz,String proxyName)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//根据类信息和提供的代理类名称，生成字节码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byte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[] classFile = ProxyGenerator.generateProxyClass(proxyName, clazz.getInterfaces());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paths = clazz.getResource(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).getPath();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System.out.println(paths);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FileOutputStream out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//保留到硬盘中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out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FileOutputStream(paths+proxyName+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".class"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out.write(classFile);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out.flush();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(Exception e)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e.printStackTrace();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finally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out.close();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(IOException e) {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e.printStackTrace();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2160" w:right="216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现在我们想将生成的代理类起名为“ElectricCarProxy”，并保存在硬盘，应该使用以下语句：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1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5" descr="IMG_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1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 descr="IMG_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ProxyUtils.generateClassFile(car.getClass(),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"ElectricCarProxy"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这样将在ElectricCar.class 同级目录下产生 ElectricCarProxy.class文件。用反编译工具如jd-gui.exe 打开，将会看到以下信息：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1440" w:right="144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8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7" descr="IMG_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4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8" descr="IMG_3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com.foo.proxy.Rechargable;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com.foo.proxy.Vehicle;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java.lang.reflect.Proxy;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java.lang.reflect.UndeclaredThrowableException;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生成的动态代理类的组织模式是继承Proxy类，然后实现需要实现代理的类上的所有接口，而在实现的过程中，则是通过将所有的方法都交给了InvocationHandler来处理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ElectricCarProxy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Proxy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Rechargable, Vehicle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Method m1;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Method m3;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Method m4;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Method m0;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Method m2;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ElectricCarProxy(InvocationHandler paramInvocationHandler)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(paramInvocationHandler);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equals(Object paramObject)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((Boolean)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m1,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Object[] { paramObject })).booleanValue();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recharge()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m3,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drive()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m4,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hashCode()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((Integer)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m0,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)).intValue();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String toString()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方法功能实现交给InvocationHandler处理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(String)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.h.invoke(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m2,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(Error|RuntimeException localError)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localError;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(Throwable localThrowable)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UndeclaredThrowableException(localThrowable);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//为每一个需要方法对象，当调用相应的方法时，分别将方法对象作为参数传递给InvocationHandler处理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m1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"equals"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Class[] {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});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m3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"com.foo.proxy.Rechargable"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"recharge"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m4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"com.foo.proxy.Vehicle"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"drive"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m0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"hashCode"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m2 = Class.forName(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"java.lang.Object"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"toString"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Class[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(NoSuchMethodException localNoSuchMethodException)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NoSuchMethodError(localNoSuchMethodException.getMessage());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(ClassNotFoundException localClassNotFoundException)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NoClassDefFoundError(localClassNotFoundException.getMessage());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980" w:right="144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980" w:right="144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仔细观察可以看出生成的动态代理类有以下特点: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1.继承自 java.lang.reflect.Proxy，实现了 Rechargable,Vehicle 这两个ElectricCar实现的接口；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2.类中的所有方法都是final 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6"/>
          <w:rFonts w:hint="eastAsia" w:ascii="宋体" w:hAnsi="宋体" w:eastAsia="宋体" w:cs="宋体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3.所有的方法功能的实现都统一调用了InvocationHandler的invoke()方法。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"http://img.blog.csdn.net/20140515134924015?watermark/2/text/aHR0cDovL2Jsb2cuY3Nkbi5uZXQvbHVhbmxvdWlz/font/5a6L5L2T/fontsize/400/fill/I0JBQkFCMA==/dissolve/70/gravity/SouthEast"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59020" cy="3009265"/>
            <wp:effectExtent l="0" t="0" r="2540" b="8255"/>
            <wp:docPr id="42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9" descr="IMG_30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6FF99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8" w:name="t9"/>
      <w:bookmarkEnd w:id="8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A6FF99"/>
        </w:rPr>
        <w:t>cglib 生成动态代理类的机制----通过类继承：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 JDK中提供的生成动态代理类的机制有个鲜明的特点是： 某个类必须有实现的接口，而生成的代理类也只能代理某个类接口定义的方法，比如：如果上面例子的ElectricCar实现了继承自两个接口的方法外，另外实现了方法bee() ,则在产生的动态代理类中不会有这个方法了！更极端的情况是：如果某个类没有实现接口，那么这个类就不能同JDK产生动态代理了！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 幸好我们有cglib。“CGLIB（Code Generation Library），是一个强大的，高性能，高质量的Code生成类库，它可以在运行期扩展Java类与实现Java接口。”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cglib 创建某个类A的动态代理类的模式是：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1.   查找A上的所有非final 的public类型的方法定义；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2.   将这些方法的定义转换成字节码；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3.   将组成的字节码转换成相应的代理的class对象；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FF6600"/>
          <w:spacing w:val="0"/>
          <w:sz w:val="14"/>
          <w:szCs w:val="14"/>
          <w:bdr w:val="none" w:color="auto" w:sz="0" w:space="0"/>
          <w:shd w:val="clear" w:fill="FFFFFF"/>
        </w:rPr>
        <w:t>4.   实现 MethodInterceptor接口，用来处理 对代理类上所有方法的请求（这个接口和JDK动态代理InvocationHandler的功能和角色是一样的）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一个有趣的例子：定义一个Programmer类，一个Hacker类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5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0" descr="IMG_3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9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1" descr="IMG_3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 程序猿类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@author louluan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Programmer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code()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"I'm a Programmer,Just Coding....."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ind w:left="1440" w:right="144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29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2" descr="IMG_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0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3" descr="IMG_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net.sf.cglib.proxy.MethodInterceptor;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net.sf.cglib.proxy.MethodProxy;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* 实现了方法拦截器接口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Hacker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MethodInterceptor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Object intercept(Object obj, Method method, Object[] args,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MethodProxy proxy)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"**** I am a hacker,Let's see what the poor programmer is doing Now..."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proxy.invokeSuper(obj, args);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"****  Oh,what a poor programmer....."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36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 descr="IMG_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2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5" descr="IMG_3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net.sf.cglib.proxy.Enhancer;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Programmer progammer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Programmer();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Hacker hacker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Hacker();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//cglib 中加强器，用来创建动态代理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Enhancer enhancer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Enhancer();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//设置要创建动态代理的类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enhancer.setSuperclass(progammer.getClass());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设置回调，这里相当于是对于代理类上所有方法的调用，都会调用CallBack，而Callback则需要实行intercept()方法进行拦截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enhancer.setCallback(hacker);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Programmer proxy =(Programmer)enhancer.create();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proxy.code();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程序执行结果：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"http://img.blog.csdn.net/20140516000729781?watermark/2/text/aHR0cDovL2Jsb2cuY3Nkbi5uZXQvbHVhbmxvdWlz/font/5a6L5L2T/fontsize/400/fill/I0JBQkFCMA==/dissolve/70/gravity/SouthEast"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24450" cy="504825"/>
            <wp:effectExtent l="0" t="0" r="11430" b="13335"/>
            <wp:docPr id="43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6" descr="IMG_3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让我们看看通过cglib生成的class文件内容：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720" w:right="72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"http://blog.csdn.net/luanlouis/article/details/24589193"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"http://blog.csdn.net/luanlouis/article/details/24589193"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"https://code.csdn.net/snippets/374446" \o "在CODE上查看代码片"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7620" b="7620"/>
            <wp:docPr id="58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IMG_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"https://code.csdn.net/snippets/374446/fork" \o "派生到我的代码片" \t "http://blog.csdn.net/luanlouis/article/details/_blank"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begin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7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IMG_3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samples;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net.sf.cglib.core.ReflectUtils;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net.sf.cglib.core.Signature;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net.sf.cglib.proxy.Callback;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net.sf.cglib.proxy.Factory;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net.sf.cglib.proxy.MethodInterceptor;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net.sf.cglib.proxy.MethodProxy;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ProgrammerEnhancerByCGLIBfa7aa2cd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Programmer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Factory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//......省略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MethodInterceptor CGLIB$CALLBACK_0;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Enchaner传入的methodInterceptor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....省略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code()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MethodInterceptor tmp4_1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.CGLIB$CALLBACK_0;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(tmp4_1 ==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tmp4_1;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CGLIB$BIND_CALLBACKS(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//若callback 不为空，则调用methodInterceptor 的intercept()方法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.CGLIB$CALLBACK_0 !=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//如果没有设置callback回调函数，则默认执行父类的方法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.code();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260" w:right="72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//....后续省略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260" w:right="72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D4A7"/>
    <w:multiLevelType w:val="multilevel"/>
    <w:tmpl w:val="58E8D4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E8D4B2"/>
    <w:multiLevelType w:val="multilevel"/>
    <w:tmpl w:val="58E8D4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E8D4BD"/>
    <w:multiLevelType w:val="multilevel"/>
    <w:tmpl w:val="58E8D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E8D4C8"/>
    <w:multiLevelType w:val="multilevel"/>
    <w:tmpl w:val="58E8D4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E8D4D3"/>
    <w:multiLevelType w:val="multilevel"/>
    <w:tmpl w:val="58E8D4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E8D4DE"/>
    <w:multiLevelType w:val="multilevel"/>
    <w:tmpl w:val="58E8D4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E8D4E9"/>
    <w:multiLevelType w:val="multilevel"/>
    <w:tmpl w:val="58E8D4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E8D4F4"/>
    <w:multiLevelType w:val="multilevel"/>
    <w:tmpl w:val="58E8D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E8D4FF"/>
    <w:multiLevelType w:val="multilevel"/>
    <w:tmpl w:val="58E8D4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E8D50A"/>
    <w:multiLevelType w:val="multilevel"/>
    <w:tmpl w:val="58E8D5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E8D515"/>
    <w:multiLevelType w:val="multilevel"/>
    <w:tmpl w:val="58E8D5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E8D520"/>
    <w:multiLevelType w:val="multilevel"/>
    <w:tmpl w:val="58E8D5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E8D52B"/>
    <w:multiLevelType w:val="multilevel"/>
    <w:tmpl w:val="58E8D5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E8D536"/>
    <w:multiLevelType w:val="multilevel"/>
    <w:tmpl w:val="58E8D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E8D541"/>
    <w:multiLevelType w:val="multilevel"/>
    <w:tmpl w:val="58E8D5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E8D54C"/>
    <w:multiLevelType w:val="multilevel"/>
    <w:tmpl w:val="58E8D5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E8D557"/>
    <w:multiLevelType w:val="multilevel"/>
    <w:tmpl w:val="58E8D5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E8D562"/>
    <w:multiLevelType w:val="multilevel"/>
    <w:tmpl w:val="58E8D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E8D56D"/>
    <w:multiLevelType w:val="multilevel"/>
    <w:tmpl w:val="58E8D5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E8D578"/>
    <w:multiLevelType w:val="multilevel"/>
    <w:tmpl w:val="58E8D5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E8D583"/>
    <w:multiLevelType w:val="multilevel"/>
    <w:tmpl w:val="58E8D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E8D58E"/>
    <w:multiLevelType w:val="multilevel"/>
    <w:tmpl w:val="58E8D5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27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2017-04-08T12:06:11Z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