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sz w:val="18"/>
          <w:szCs w:val="18"/>
          <w:shd w:val="clear" w:fill="FFFFFF"/>
        </w:rPr>
        <w:t>JSP：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"http://upload-images.jianshu.io/upload_images/4259662-aaf03b1350740c8a.png?imageMogr2/auto-orient/strip|imageView2/2/w/1240"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426710" cy="2710180"/>
            <wp:effectExtent l="0" t="0" r="13970" b="254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426710" cy="271018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JSP页面生命周期.png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sz w:val="18"/>
          <w:szCs w:val="18"/>
          <w:shd w:val="clear" w:fill="FFFFFF"/>
        </w:rPr>
        <w:t>思路：当用户使用客户端浏览器向服务器发送一个请求访问index.jsp页面，当服务器接收到客户的请求之后，开始判断用户所访问的这个资源是否是第一次访问？</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①如果是第一次请求，那么Tomcat的JSP引擎就把这个JSP文件转换成一个Servlet（一个Servlet从本质上而言也是一个Java类），既然是一个Java类就需要通过编译，生成相应的字节码文件，然后执行</w:t>
      </w:r>
      <w:r>
        <w:rPr>
          <w:rFonts w:hint="eastAsia" w:asciiTheme="minorEastAsia" w:hAnsiTheme="minorEastAsia" w:eastAsiaTheme="minorEastAsia" w:cstheme="minorEastAsia"/>
          <w:b/>
          <w:bCs/>
          <w:i w:val="0"/>
          <w:caps w:val="0"/>
          <w:color w:val="000000"/>
          <w:spacing w:val="0"/>
          <w:sz w:val="18"/>
          <w:szCs w:val="18"/>
          <w:shd w:val="clear" w:fill="FFFFFF"/>
        </w:rPr>
        <w:t>jspInit</w:t>
      </w:r>
      <w:r>
        <w:rPr>
          <w:rFonts w:hint="eastAsia" w:asciiTheme="minorEastAsia" w:hAnsiTheme="minorEastAsia" w:eastAsiaTheme="minorEastAsia" w:cstheme="minorEastAsia"/>
          <w:b w:val="0"/>
          <w:i w:val="0"/>
          <w:caps w:val="0"/>
          <w:color w:val="000000"/>
          <w:spacing w:val="0"/>
          <w:sz w:val="18"/>
          <w:szCs w:val="18"/>
          <w:shd w:val="clear" w:fill="FFFFFF"/>
        </w:rPr>
        <w:t>这个初始化方法。再生成JSP页面的字节码文件，转到③。</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②直接访问所生成的JSP页面的字节码文件，转到③。</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③最后解析执行这个Java类当中的</w:t>
      </w:r>
      <w:r>
        <w:rPr>
          <w:rFonts w:hint="eastAsia" w:asciiTheme="minorEastAsia" w:hAnsiTheme="minorEastAsia" w:eastAsiaTheme="minorEastAsia" w:cstheme="minorEastAsia"/>
          <w:b/>
          <w:bCs/>
          <w:i w:val="0"/>
          <w:caps w:val="0"/>
          <w:color w:val="000000"/>
          <w:spacing w:val="0"/>
          <w:sz w:val="18"/>
          <w:szCs w:val="18"/>
          <w:shd w:val="clear" w:fill="FFFFFF"/>
        </w:rPr>
        <w:t>jspService</w:t>
      </w:r>
      <w:r>
        <w:rPr>
          <w:rFonts w:hint="eastAsia" w:asciiTheme="minorEastAsia" w:hAnsiTheme="minorEastAsia" w:eastAsiaTheme="minorEastAsia" w:cstheme="minorEastAsia"/>
          <w:b w:val="0"/>
          <w:i w:val="0"/>
          <w:caps w:val="0"/>
          <w:color w:val="000000"/>
          <w:spacing w:val="0"/>
          <w:sz w:val="18"/>
          <w:szCs w:val="18"/>
          <w:shd w:val="clear" w:fill="FFFFFF"/>
        </w:rPr>
        <w:t>方法，这个方法就是专门用来处理用户的请求。</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sz w:val="18"/>
          <w:szCs w:val="18"/>
          <w:shd w:val="clear" w:fill="FFFFFF"/>
        </w:rPr>
        <w:t>JSP九大内置对象：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"http://upload-images.jianshu.io/upload_images/4259662-297e446393dac226.png?imageMogr2/auto-orient/strip|imageView2/2/w/1240"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369560" cy="2966085"/>
            <wp:effectExtent l="0" t="0" r="1016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5369560" cy="296608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JSP内置对象简介.png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out对象</w:t>
      </w:r>
      <w:r>
        <w:rPr>
          <w:rFonts w:hint="eastAsia" w:asciiTheme="minorEastAsia" w:hAnsiTheme="minorEastAsia" w:eastAsiaTheme="minorEastAsia" w:cstheme="minorEastAsia"/>
          <w:b w:val="0"/>
          <w:i w:val="0"/>
          <w:caps w:val="0"/>
          <w:color w:val="000000"/>
          <w:spacing w:val="0"/>
          <w:sz w:val="18"/>
          <w:szCs w:val="18"/>
          <w:shd w:val="clear" w:fill="FFFFFF"/>
        </w:rPr>
        <w:t>：它是JspWriter类的实例，是向客户端输出内容常用的对象。</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bCs/>
          <w:i w:val="0"/>
          <w:caps w:val="0"/>
          <w:color w:val="000000"/>
          <w:spacing w:val="0"/>
          <w:sz w:val="18"/>
          <w:szCs w:val="18"/>
          <w:shd w:val="clear" w:fill="FFFFFF"/>
        </w:rPr>
        <w:t>request对象</w:t>
      </w:r>
      <w:r>
        <w:rPr>
          <w:rFonts w:hint="eastAsia" w:asciiTheme="minorEastAsia" w:hAnsiTheme="minorEastAsia" w:eastAsiaTheme="minorEastAsia" w:cstheme="minorEastAsia"/>
          <w:b w:val="0"/>
          <w:i w:val="0"/>
          <w:caps w:val="0"/>
          <w:color w:val="000000"/>
          <w:spacing w:val="0"/>
          <w:sz w:val="18"/>
          <w:szCs w:val="18"/>
          <w:shd w:val="clear" w:fill="FFFFFF"/>
        </w:rPr>
        <w:t>：它表示客户端的一次请求，这个请求里面的信息是被封装在request对象中的。同时它也是HttpServletRequest类的实例，并且具有请求域，也就是在完成客户端的请求之前，该对象是一直有效的。</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Style w:val="8"/>
          <w:rFonts w:hint="eastAsia" w:asciiTheme="minorEastAsia" w:hAnsiTheme="minorEastAsia" w:eastAsiaTheme="minorEastAsia" w:cstheme="minorEastAsia"/>
          <w:b w:val="0"/>
          <w:i w:val="0"/>
          <w:caps w:val="0"/>
          <w:color w:val="000000"/>
          <w:spacing w:val="0"/>
          <w:sz w:val="18"/>
          <w:szCs w:val="18"/>
          <w:shd w:val="clear" w:fill="FFFFFF"/>
        </w:rPr>
        <w:t>常用方法</w:t>
      </w:r>
      <w:r>
        <w:rPr>
          <w:rFonts w:hint="eastAsia" w:asciiTheme="minorEastAsia" w:hAnsiTheme="minorEastAsia" w:eastAsiaTheme="minorEastAsia" w:cstheme="minorEastAsia"/>
          <w:b w:val="0"/>
          <w:i w:val="0"/>
          <w:caps w:val="0"/>
          <w:color w:val="000000"/>
          <w:spacing w:val="0"/>
          <w:sz w:val="18"/>
          <w:szCs w:val="18"/>
          <w:shd w:val="clear" w:fill="FFFFFF"/>
        </w:rPr>
        <w:t>：</w:t>
      </w:r>
    </w:p>
    <w:tbl>
      <w:tblPr>
        <w:tblStyle w:val="11"/>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i w:val="0"/>
                <w:color w:val="AFAFAF"/>
                <w:sz w:val="18"/>
                <w:szCs w:val="18"/>
              </w:rPr>
            </w:pPr>
            <w:r>
              <w:rPr>
                <w:rFonts w:hint="eastAsia" w:asciiTheme="minorEastAsia" w:hAnsiTheme="minorEastAsia" w:eastAsiaTheme="minorEastAsia" w:cstheme="minorEastAsia"/>
                <w:b w:val="0"/>
                <w:i w:val="0"/>
                <w:color w:val="AFAFAF"/>
                <w:kern w:val="0"/>
                <w:sz w:val="18"/>
                <w:szCs w:val="18"/>
                <w:shd w:val="clear" w:fill="FFFFFF"/>
                <w:vertAlign w:val="baseline"/>
                <w:lang w:val="en-US" w:eastAsia="zh-CN" w:bidi="ar"/>
              </w:rPr>
              <w:t>1</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i w:val="0"/>
                <w:sz w:val="18"/>
                <w:szCs w:val="18"/>
              </w:rPr>
            </w:pP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request.setCharacterEncoding(</w:t>
            </w:r>
            <w:r>
              <w:rPr>
                <w:rStyle w:val="10"/>
                <w:rFonts w:hint="eastAsia" w:asciiTheme="minorEastAsia" w:hAnsiTheme="minorEastAsia" w:eastAsiaTheme="minorEastAsia" w:cstheme="minorEastAsia"/>
                <w:b w:val="0"/>
                <w:i w:val="0"/>
                <w:color w:val="0000FF"/>
                <w:kern w:val="0"/>
                <w:sz w:val="18"/>
                <w:szCs w:val="18"/>
                <w:shd w:val="clear" w:fill="FFFFFF"/>
                <w:vertAlign w:val="baseline"/>
                <w:lang w:val="en-US" w:eastAsia="zh-CN" w:bidi="ar"/>
              </w:rPr>
              <w:t>"UTF-8"</w:t>
            </w: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w:t>
            </w:r>
            <w:r>
              <w:rPr>
                <w:rStyle w:val="10"/>
                <w:rFonts w:hint="eastAsia" w:asciiTheme="minorEastAsia" w:hAnsiTheme="minorEastAsia" w:eastAsiaTheme="minorEastAsia" w:cstheme="minorEastAsia"/>
                <w:b w:val="0"/>
                <w:i w:val="0"/>
                <w:color w:val="008200"/>
                <w:kern w:val="0"/>
                <w:sz w:val="18"/>
                <w:szCs w:val="18"/>
                <w:shd w:val="clear" w:fill="FFFFFF"/>
                <w:vertAlign w:val="baseline"/>
                <w:lang w:val="en-US" w:eastAsia="zh-CN" w:bidi="ar"/>
              </w:rPr>
              <w:t>//设置编码，解决中文乱码问题。</w:t>
            </w:r>
          </w:p>
        </w:tc>
      </w:tr>
    </w:tbl>
    <w:p>
      <w:pPr>
        <w:rPr>
          <w:rFonts w:hint="eastAsia" w:asciiTheme="minorEastAsia" w:hAnsiTheme="minorEastAsia" w:eastAsiaTheme="minorEastAsia" w:cstheme="minorEastAsia"/>
          <w:vanish/>
          <w:sz w:val="18"/>
          <w:szCs w:val="18"/>
        </w:rPr>
      </w:pPr>
    </w:p>
    <w:tbl>
      <w:tblPr>
        <w:tblStyle w:val="11"/>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i w:val="0"/>
                <w:color w:val="AFAFAF"/>
                <w:sz w:val="18"/>
                <w:szCs w:val="18"/>
              </w:rPr>
            </w:pPr>
            <w:r>
              <w:rPr>
                <w:rFonts w:hint="eastAsia" w:asciiTheme="minorEastAsia" w:hAnsiTheme="minorEastAsia" w:eastAsiaTheme="minorEastAsia" w:cstheme="minorEastAsia"/>
                <w:b w:val="0"/>
                <w:i w:val="0"/>
                <w:color w:val="AFAFAF"/>
                <w:kern w:val="0"/>
                <w:sz w:val="18"/>
                <w:szCs w:val="18"/>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i w:val="0"/>
                <w:color w:val="AFAFAF"/>
                <w:sz w:val="18"/>
                <w:szCs w:val="18"/>
              </w:rPr>
            </w:pPr>
            <w:r>
              <w:rPr>
                <w:rFonts w:hint="eastAsia" w:asciiTheme="minorEastAsia" w:hAnsiTheme="minorEastAsia" w:eastAsiaTheme="minorEastAsia" w:cstheme="minorEastAsia"/>
                <w:b w:val="0"/>
                <w:i w:val="0"/>
                <w:color w:val="AFAFAF"/>
                <w:kern w:val="0"/>
                <w:sz w:val="18"/>
                <w:szCs w:val="18"/>
                <w:shd w:val="clear" w:fill="FFFFFF"/>
                <w:vertAlign w:val="baseline"/>
                <w:lang w:val="en-US" w:eastAsia="zh-CN" w:bidi="ar"/>
              </w:rPr>
              <w:t>2</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i w:val="0"/>
                <w:sz w:val="18"/>
                <w:szCs w:val="18"/>
              </w:rPr>
            </w:pP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request.setAttribute(</w:t>
            </w:r>
            <w:r>
              <w:rPr>
                <w:rStyle w:val="10"/>
                <w:rFonts w:hint="eastAsia" w:asciiTheme="minorEastAsia" w:hAnsiTheme="minorEastAsia" w:eastAsiaTheme="minorEastAsia" w:cstheme="minorEastAsia"/>
                <w:b w:val="0"/>
                <w:i w:val="0"/>
                <w:color w:val="0000FF"/>
                <w:kern w:val="0"/>
                <w:sz w:val="18"/>
                <w:szCs w:val="18"/>
                <w:shd w:val="clear" w:fill="FFFFFF"/>
                <w:vertAlign w:val="baseline"/>
                <w:lang w:val="en-US" w:eastAsia="zh-CN" w:bidi="ar"/>
              </w:rPr>
              <w:t>""</w:t>
            </w: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w:t>
            </w:r>
            <w:r>
              <w:rPr>
                <w:rStyle w:val="10"/>
                <w:rFonts w:hint="eastAsia" w:asciiTheme="minorEastAsia" w:hAnsiTheme="minorEastAsia" w:eastAsiaTheme="minorEastAsia" w:cstheme="minorEastAsia"/>
                <w:b w:val="0"/>
                <w:i w:val="0"/>
                <w:color w:val="0000FF"/>
                <w:kern w:val="0"/>
                <w:sz w:val="18"/>
                <w:szCs w:val="18"/>
                <w:shd w:val="clear" w:fill="FFFFFF"/>
                <w:vertAlign w:val="baseline"/>
                <w:lang w:val="en-US" w:eastAsia="zh-CN" w:bidi="ar"/>
              </w:rPr>
              <w:t>""</w:t>
            </w: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w:t>
            </w:r>
            <w:r>
              <w:rPr>
                <w:rStyle w:val="10"/>
                <w:rFonts w:hint="eastAsia" w:asciiTheme="minorEastAsia" w:hAnsiTheme="minorEastAsia" w:eastAsiaTheme="minorEastAsia" w:cstheme="minorEastAsia"/>
                <w:b w:val="0"/>
                <w:i w:val="0"/>
                <w:color w:val="008200"/>
                <w:kern w:val="0"/>
                <w:sz w:val="18"/>
                <w:szCs w:val="18"/>
                <w:shd w:val="clear" w:fill="FFFFFF"/>
                <w:vertAlign w:val="baseline"/>
                <w:lang w:val="en-US" w:eastAsia="zh-CN" w:bidi="ar"/>
              </w:rPr>
              <w:t>//前者为需要设置的属性，后者为需要的值。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i w:val="0"/>
                <w:sz w:val="18"/>
                <w:szCs w:val="18"/>
              </w:rPr>
            </w:pP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request.getAttribute();</w:t>
            </w:r>
          </w:p>
        </w:tc>
      </w:tr>
    </w:tbl>
    <w:p>
      <w:pPr>
        <w:rPr>
          <w:rFonts w:hint="eastAsia" w:asciiTheme="minorEastAsia" w:hAnsiTheme="minorEastAsia" w:eastAsiaTheme="minorEastAsia" w:cstheme="minorEastAsia"/>
          <w:vanish/>
          <w:sz w:val="18"/>
          <w:szCs w:val="18"/>
        </w:rPr>
      </w:pPr>
    </w:p>
    <w:tbl>
      <w:tblPr>
        <w:tblStyle w:val="11"/>
        <w:tblW w:w="86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6"/>
        <w:gridCol w:w="85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864" w:hRule="atLeast"/>
        </w:trPr>
        <w:tc>
          <w:tcPr>
            <w:tcW w:w="96"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i w:val="0"/>
                <w:color w:val="AFAFAF"/>
                <w:sz w:val="18"/>
                <w:szCs w:val="18"/>
              </w:rPr>
            </w:pPr>
            <w:r>
              <w:rPr>
                <w:rFonts w:hint="eastAsia" w:asciiTheme="minorEastAsia" w:hAnsiTheme="minorEastAsia" w:eastAsiaTheme="minorEastAsia" w:cstheme="minorEastAsia"/>
                <w:b w:val="0"/>
                <w:i w:val="0"/>
                <w:color w:val="AFAFAF"/>
                <w:kern w:val="0"/>
                <w:sz w:val="18"/>
                <w:szCs w:val="18"/>
                <w:shd w:val="clear" w:fill="FFFFFF"/>
                <w:vertAlign w:val="baseline"/>
                <w:lang w:val="en-US" w:eastAsia="zh-CN" w:bidi="ar"/>
              </w:rPr>
              <w:t>1</w:t>
            </w:r>
          </w:p>
        </w:tc>
        <w:tc>
          <w:tcPr>
            <w:tcW w:w="856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i w:val="0"/>
                <w:sz w:val="18"/>
                <w:szCs w:val="18"/>
              </w:rPr>
            </w:pP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request.getRequestDispatcher(</w:t>
            </w:r>
            <w:r>
              <w:rPr>
                <w:rStyle w:val="10"/>
                <w:rFonts w:hint="eastAsia" w:asciiTheme="minorEastAsia" w:hAnsiTheme="minorEastAsia" w:eastAsiaTheme="minorEastAsia" w:cstheme="minorEastAsia"/>
                <w:b w:val="0"/>
                <w:i w:val="0"/>
                <w:color w:val="0000FF"/>
                <w:kern w:val="0"/>
                <w:sz w:val="18"/>
                <w:szCs w:val="18"/>
                <w:shd w:val="clear" w:fill="FFFFFF"/>
                <w:vertAlign w:val="baseline"/>
                <w:lang w:val="en-US" w:eastAsia="zh-CN" w:bidi="ar"/>
              </w:rPr>
              <w:t>"index.jsp"</w:t>
            </w: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).forward(request, response);</w:t>
            </w:r>
            <w:r>
              <w:rPr>
                <w:rStyle w:val="10"/>
                <w:rFonts w:hint="eastAsia" w:asciiTheme="minorEastAsia" w:hAnsiTheme="minorEastAsia" w:eastAsiaTheme="minorEastAsia" w:cstheme="minorEastAsia"/>
                <w:b w:val="0"/>
                <w:i w:val="0"/>
                <w:color w:val="008200"/>
                <w:kern w:val="0"/>
                <w:sz w:val="18"/>
                <w:szCs w:val="18"/>
                <w:shd w:val="clear" w:fill="FFFFFF"/>
                <w:vertAlign w:val="baseline"/>
                <w:lang w:val="en-US" w:eastAsia="zh-CN" w:bidi="ar"/>
              </w:rPr>
              <w:t>//请求转发到index.jsp页面，该请求对象是一直有效的。</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response对象</w:t>
      </w:r>
      <w:r>
        <w:rPr>
          <w:rFonts w:hint="eastAsia" w:asciiTheme="minorEastAsia" w:hAnsiTheme="minorEastAsia" w:eastAsiaTheme="minorEastAsia" w:cstheme="minorEastAsia"/>
          <w:b w:val="0"/>
          <w:i w:val="0"/>
          <w:caps w:val="0"/>
          <w:color w:val="000000"/>
          <w:spacing w:val="0"/>
          <w:sz w:val="18"/>
          <w:szCs w:val="18"/>
          <w:shd w:val="clear" w:fill="FFFFFF"/>
        </w:rPr>
        <w:t>：它包含了响应客户请求的相关信息，它也是HttpServletResponse类的实例。和request一样，它具有页面的作用域，也就是在访问一个页面的时候，该页面的response对象只对这次访问有效，往后执行是不存在、无效的。</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Style w:val="8"/>
          <w:rFonts w:hint="eastAsia" w:asciiTheme="minorEastAsia" w:hAnsiTheme="minorEastAsia" w:eastAsiaTheme="minorEastAsia" w:cstheme="minorEastAsia"/>
          <w:b w:val="0"/>
          <w:i w:val="0"/>
          <w:caps w:val="0"/>
          <w:color w:val="000000"/>
          <w:spacing w:val="0"/>
          <w:sz w:val="18"/>
          <w:szCs w:val="18"/>
          <w:shd w:val="clear" w:fill="FFFFFF"/>
        </w:rPr>
        <w:t>常用方法</w:t>
      </w:r>
      <w:r>
        <w:rPr>
          <w:rFonts w:hint="eastAsia" w:asciiTheme="minorEastAsia" w:hAnsiTheme="minorEastAsia" w:eastAsiaTheme="minorEastAsia" w:cstheme="minorEastAsia"/>
          <w:b w:val="0"/>
          <w:i w:val="0"/>
          <w:caps w:val="0"/>
          <w:color w:val="000000"/>
          <w:spacing w:val="0"/>
          <w:sz w:val="18"/>
          <w:szCs w:val="18"/>
          <w:shd w:val="clear" w:fill="FFFFFF"/>
        </w:rPr>
        <w:t>：</w:t>
      </w:r>
    </w:p>
    <w:tbl>
      <w:tblPr>
        <w:tblStyle w:val="11"/>
        <w:tblW w:w="72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71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i w:val="0"/>
                <w:color w:val="AFAFAF"/>
                <w:sz w:val="18"/>
                <w:szCs w:val="18"/>
              </w:rPr>
            </w:pPr>
            <w:r>
              <w:rPr>
                <w:rFonts w:hint="eastAsia" w:asciiTheme="minorEastAsia" w:hAnsiTheme="minorEastAsia" w:eastAsiaTheme="minorEastAsia" w:cstheme="minorEastAsia"/>
                <w:b w:val="0"/>
                <w:i w:val="0"/>
                <w:color w:val="AFAFAF"/>
                <w:kern w:val="0"/>
                <w:sz w:val="18"/>
                <w:szCs w:val="18"/>
                <w:shd w:val="clear" w:fill="FFFFFF"/>
                <w:vertAlign w:val="baseline"/>
                <w:lang w:val="en-US" w:eastAsia="zh-CN" w:bidi="ar"/>
              </w:rPr>
              <w:t>1</w:t>
            </w:r>
          </w:p>
        </w:tc>
        <w:tc>
          <w:tcPr>
            <w:tcW w:w="71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i w:val="0"/>
                <w:sz w:val="18"/>
                <w:szCs w:val="18"/>
              </w:rPr>
            </w:pP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response.setContentType(</w:t>
            </w:r>
            <w:r>
              <w:rPr>
                <w:rStyle w:val="10"/>
                <w:rFonts w:hint="eastAsia" w:asciiTheme="minorEastAsia" w:hAnsiTheme="minorEastAsia" w:eastAsiaTheme="minorEastAsia" w:cstheme="minorEastAsia"/>
                <w:b w:val="0"/>
                <w:i w:val="0"/>
                <w:color w:val="0000FF"/>
                <w:kern w:val="0"/>
                <w:sz w:val="18"/>
                <w:szCs w:val="18"/>
                <w:shd w:val="clear" w:fill="FFFFFF"/>
                <w:vertAlign w:val="baseline"/>
                <w:lang w:val="en-US" w:eastAsia="zh-CN" w:bidi="ar"/>
              </w:rPr>
              <w:t>"text/html"</w:t>
            </w: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w:t>
            </w:r>
            <w:r>
              <w:rPr>
                <w:rStyle w:val="10"/>
                <w:rFonts w:hint="eastAsia" w:asciiTheme="minorEastAsia" w:hAnsiTheme="minorEastAsia" w:eastAsiaTheme="minorEastAsia" w:cstheme="minorEastAsia"/>
                <w:b w:val="0"/>
                <w:i w:val="0"/>
                <w:color w:val="0000FF"/>
                <w:kern w:val="0"/>
                <w:sz w:val="18"/>
                <w:szCs w:val="18"/>
                <w:shd w:val="clear" w:fill="FFFFFF"/>
                <w:vertAlign w:val="baseline"/>
                <w:lang w:val="en-US" w:eastAsia="zh-CN" w:bidi="ar"/>
              </w:rPr>
              <w:t>"charset=</w:t>
            </w: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utf-</w:t>
            </w:r>
            <w:r>
              <w:rPr>
                <w:rStyle w:val="10"/>
                <w:rFonts w:hint="eastAsia" w:asciiTheme="minorEastAsia" w:hAnsiTheme="minorEastAsia" w:eastAsiaTheme="minorEastAsia" w:cstheme="minorEastAsia"/>
                <w:b w:val="0"/>
                <w:i w:val="0"/>
                <w:color w:val="009900"/>
                <w:kern w:val="0"/>
                <w:sz w:val="18"/>
                <w:szCs w:val="18"/>
                <w:shd w:val="clear" w:fill="FFFFFF"/>
                <w:vertAlign w:val="baseline"/>
                <w:lang w:val="en-US" w:eastAsia="zh-CN" w:bidi="ar"/>
              </w:rPr>
              <w:t>8</w:t>
            </w: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w:t>
            </w:r>
            <w:r>
              <w:rPr>
                <w:rStyle w:val="10"/>
                <w:rFonts w:hint="eastAsia" w:asciiTheme="minorEastAsia" w:hAnsiTheme="minorEastAsia" w:eastAsiaTheme="minorEastAsia" w:cstheme="minorEastAsia"/>
                <w:b w:val="0"/>
                <w:i w:val="0"/>
                <w:color w:val="008200"/>
                <w:kern w:val="0"/>
                <w:sz w:val="18"/>
                <w:szCs w:val="18"/>
                <w:shd w:val="clear" w:fill="FFFFFF"/>
                <w:vertAlign w:val="baseline"/>
                <w:lang w:val="en-US" w:eastAsia="zh-CN" w:bidi="ar"/>
              </w:rPr>
              <w:t>//设置响应的MIMI类型。</w:t>
            </w:r>
          </w:p>
        </w:tc>
      </w:tr>
    </w:tbl>
    <w:p>
      <w:pPr>
        <w:rPr>
          <w:rFonts w:hint="eastAsia" w:asciiTheme="minorEastAsia" w:hAnsiTheme="minorEastAsia" w:eastAsiaTheme="minorEastAsia" w:cstheme="minorEastAsia"/>
          <w:vanish/>
          <w:sz w:val="18"/>
          <w:szCs w:val="18"/>
        </w:rPr>
      </w:pPr>
    </w:p>
    <w:tbl>
      <w:tblPr>
        <w:tblStyle w:val="11"/>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92"/>
        <w:gridCol w:w="82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0" w:hRule="atLeast"/>
        </w:trPr>
        <w:tc>
          <w:tcPr>
            <w:tcW w:w="92"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spacing w:before="0" w:beforeAutospacing="0" w:after="0" w:afterAutospacing="0" w:line="231" w:lineRule="atLeast"/>
              <w:ind w:left="0" w:right="0"/>
              <w:jc w:val="right"/>
              <w:textAlignment w:val="baseline"/>
              <w:rPr>
                <w:rFonts w:hint="eastAsia" w:asciiTheme="minorEastAsia" w:hAnsiTheme="minorEastAsia" w:eastAsiaTheme="minorEastAsia" w:cstheme="minorEastAsia"/>
                <w:b w:val="0"/>
                <w:i w:val="0"/>
                <w:color w:val="AFAFAF"/>
                <w:sz w:val="18"/>
                <w:szCs w:val="18"/>
              </w:rPr>
            </w:pPr>
            <w:r>
              <w:rPr>
                <w:rFonts w:hint="eastAsia" w:asciiTheme="minorEastAsia" w:hAnsiTheme="minorEastAsia" w:eastAsiaTheme="minorEastAsia" w:cstheme="minorEastAsia"/>
                <w:b w:val="0"/>
                <w:i w:val="0"/>
                <w:color w:val="AFAFAF"/>
                <w:kern w:val="0"/>
                <w:sz w:val="18"/>
                <w:szCs w:val="18"/>
                <w:shd w:val="clear" w:fill="FFFFFF"/>
                <w:vertAlign w:val="baseline"/>
                <w:lang w:val="en-US" w:eastAsia="zh-CN" w:bidi="ar"/>
              </w:rPr>
              <w:t>1</w:t>
            </w:r>
          </w:p>
        </w:tc>
        <w:tc>
          <w:tcPr>
            <w:tcW w:w="8214" w:type="dxa"/>
            <w:tcBorders>
              <w:top w:val="nil"/>
              <w:left w:val="nil"/>
              <w:bottom w:val="nil"/>
              <w:right w:val="nil"/>
            </w:tcBorders>
            <w:shd w:val="clear" w:color="auto" w:fill="auto"/>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1" w:lineRule="atLeast"/>
              <w:ind w:left="-120" w:right="0"/>
              <w:jc w:val="left"/>
              <w:textAlignment w:val="baseline"/>
              <w:rPr>
                <w:rFonts w:hint="eastAsia" w:asciiTheme="minorEastAsia" w:hAnsiTheme="minorEastAsia" w:eastAsiaTheme="minorEastAsia" w:cstheme="minorEastAsia"/>
                <w:b w:val="0"/>
                <w:i w:val="0"/>
                <w:sz w:val="18"/>
                <w:szCs w:val="18"/>
              </w:rPr>
            </w:pP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response.sendRedirect(</w:t>
            </w:r>
            <w:r>
              <w:rPr>
                <w:rStyle w:val="10"/>
                <w:rFonts w:hint="eastAsia" w:asciiTheme="minorEastAsia" w:hAnsiTheme="minorEastAsia" w:eastAsiaTheme="minorEastAsia" w:cstheme="minorEastAsia"/>
                <w:b w:val="0"/>
                <w:i w:val="0"/>
                <w:color w:val="0000FF"/>
                <w:kern w:val="0"/>
                <w:sz w:val="18"/>
                <w:szCs w:val="18"/>
                <w:shd w:val="clear" w:fill="FFFFFF"/>
                <w:vertAlign w:val="baseline"/>
                <w:lang w:val="en-US" w:eastAsia="zh-CN" w:bidi="ar"/>
              </w:rPr>
              <w:t>"index.jsp"</w:t>
            </w:r>
            <w:r>
              <w:rPr>
                <w:rStyle w:val="10"/>
                <w:rFonts w:hint="eastAsia" w:asciiTheme="minorEastAsia" w:hAnsiTheme="minorEastAsia" w:eastAsiaTheme="minorEastAsia" w:cstheme="minorEastAsia"/>
                <w:b w:val="0"/>
                <w:i w:val="0"/>
                <w:color w:val="000000"/>
                <w:kern w:val="0"/>
                <w:sz w:val="18"/>
                <w:szCs w:val="18"/>
                <w:shd w:val="clear" w:fill="FFFFFF"/>
                <w:vertAlign w:val="baseline"/>
                <w:lang w:val="en-US" w:eastAsia="zh-CN" w:bidi="ar"/>
              </w:rPr>
              <w:t>);</w:t>
            </w:r>
            <w:r>
              <w:rPr>
                <w:rStyle w:val="10"/>
                <w:rFonts w:hint="eastAsia" w:asciiTheme="minorEastAsia" w:hAnsiTheme="minorEastAsia" w:eastAsiaTheme="minorEastAsia" w:cstheme="minorEastAsia"/>
                <w:b w:val="0"/>
                <w:i w:val="0"/>
                <w:color w:val="008200"/>
                <w:kern w:val="0"/>
                <w:sz w:val="18"/>
                <w:szCs w:val="18"/>
                <w:shd w:val="clear" w:fill="FFFFFF"/>
                <w:vertAlign w:val="baseline"/>
                <w:lang w:val="en-US" w:eastAsia="zh-CN" w:bidi="ar"/>
              </w:rPr>
              <w:t>//请求重定向，如果存在多次重定向，那么对象数据是不会保存下来的，即为null。</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请求转发和请求重定向的区别分析：</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52" w:lineRule="atLeast"/>
        <w:ind w:left="720" w:right="7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caps w:val="0"/>
          <w:color w:val="000000"/>
          <w:spacing w:val="0"/>
          <w:sz w:val="18"/>
          <w:szCs w:val="18"/>
          <w:shd w:val="clear" w:fill="FFFFFF"/>
        </w:rPr>
        <w:t>请求重定向：客户端行为，response.sendRedirect()，从本质上讲等同于两次请求，前一次的请求对象不会保存，地址栏的URL地址会改变。</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请求转发：服务器行为，request.getRequestDispatcher().forward(req, resp);是一次请求，转发后请求对象会保存，地址栏的URL地址不会改变。</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session对象：</w:t>
      </w:r>
      <w:r>
        <w:rPr>
          <w:rFonts w:hint="eastAsia" w:asciiTheme="minorEastAsia" w:hAnsiTheme="minorEastAsia" w:eastAsiaTheme="minorEastAsia" w:cstheme="minorEastAsia"/>
          <w:b w:val="0"/>
          <w:i w:val="0"/>
          <w:caps w:val="0"/>
          <w:color w:val="000000"/>
          <w:spacing w:val="0"/>
          <w:sz w:val="18"/>
          <w:szCs w:val="18"/>
          <w:shd w:val="clear" w:fill="FFFFFF"/>
        </w:rPr>
        <w:t>当我们第一次访问页面的时候，session对象就会被自动装载和创建。它是HttpSession类的实例对象。</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Style w:val="8"/>
          <w:rFonts w:hint="eastAsia" w:asciiTheme="minorEastAsia" w:hAnsiTheme="minorEastAsia" w:eastAsiaTheme="minorEastAsia" w:cstheme="minorEastAsia"/>
          <w:b w:val="0"/>
          <w:i w:val="0"/>
          <w:caps w:val="0"/>
          <w:color w:val="000000"/>
          <w:spacing w:val="0"/>
          <w:sz w:val="18"/>
          <w:szCs w:val="18"/>
          <w:shd w:val="clear" w:fill="FFFFFF"/>
        </w:rPr>
        <w:t>什么是会话？为什么要用session对象？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52" w:lineRule="atLeast"/>
        <w:ind w:left="720" w:right="7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caps w:val="0"/>
          <w:color w:val="000000"/>
          <w:spacing w:val="0"/>
          <w:sz w:val="18"/>
          <w:szCs w:val="18"/>
          <w:shd w:val="clear" w:fill="FFFFFF"/>
        </w:rPr>
        <w:t>会话：</w:t>
      </w:r>
      <w:r>
        <w:rPr>
          <w:rFonts w:hint="eastAsia" w:asciiTheme="minorEastAsia" w:hAnsiTheme="minorEastAsia" w:eastAsiaTheme="minorEastAsia" w:cstheme="minorEastAsia"/>
          <w:b/>
          <w:bCs/>
          <w:i/>
          <w:caps w:val="0"/>
          <w:color w:val="000000"/>
          <w:spacing w:val="0"/>
          <w:sz w:val="18"/>
          <w:szCs w:val="18"/>
          <w:shd w:val="clear" w:fill="FFFFFF"/>
        </w:rPr>
        <w:t>当一个客户端打开浏览器连接到服务器开始，到客户端关闭浏览器服务器结束这个过程，我们称为一个会话。</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在实际情况下，客户在访问服务器的过程中，避免不了会在服务器的几个页面之间切换，这时候服务端有必要知道当前操作的客户是不是操作前几个页面的客户，也就是必须要清楚知道是否同一个人在进行操作。所以就引入了session对象这个概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application对象</w:t>
      </w:r>
      <w:r>
        <w:rPr>
          <w:rFonts w:hint="eastAsia" w:asciiTheme="minorEastAsia" w:hAnsiTheme="minorEastAsia" w:eastAsiaTheme="minorEastAsia" w:cstheme="minorEastAsia"/>
          <w:b w:val="0"/>
          <w:i w:val="0"/>
          <w:caps w:val="0"/>
          <w:color w:val="000000"/>
          <w:spacing w:val="0"/>
          <w:sz w:val="18"/>
          <w:szCs w:val="18"/>
          <w:shd w:val="clear" w:fill="FFFFFF"/>
        </w:rPr>
        <w:t>：它实现了用户间数据的共享，可以存放全局变量，它是ServletContext类的实例。它的生命周期开始于服务器的启动，终止于服务器的关闭。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52" w:lineRule="atLeast"/>
        <w:ind w:left="720" w:right="720"/>
        <w:rPr>
          <w:rFonts w:hint="eastAsia" w:asciiTheme="minorEastAsia" w:hAnsiTheme="minorEastAsia" w:eastAsiaTheme="minorEastAsia" w:cstheme="minorEastAsia"/>
          <w:b w:val="0"/>
          <w:i/>
          <w:caps w:val="0"/>
          <w:color w:val="000000"/>
          <w:spacing w:val="0"/>
          <w:sz w:val="18"/>
          <w:szCs w:val="18"/>
          <w:shd w:val="clear" w:fill="FFFFFF"/>
        </w:rPr>
      </w:pPr>
      <w:r>
        <w:rPr>
          <w:rFonts w:hint="eastAsia" w:asciiTheme="minorEastAsia" w:hAnsiTheme="minorEastAsia" w:eastAsiaTheme="minorEastAsia" w:cstheme="minorEastAsia"/>
          <w:b w:val="0"/>
          <w:i/>
          <w:caps w:val="0"/>
          <w:color w:val="000000"/>
          <w:spacing w:val="0"/>
          <w:sz w:val="18"/>
          <w:szCs w:val="18"/>
          <w:shd w:val="clear" w:fill="FFFFFF"/>
        </w:rPr>
        <w:t>注：</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①在用户的前后连接或不同用户之间的连接中，可以对application对象的同一属性进行操作。</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②在任何地方对application对象属性的操作，都将影响到其他用户对此的访问。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shd w:val="clear" w:fill="FFFFFF"/>
        </w:rPr>
      </w:pPr>
      <w:r>
        <w:rPr>
          <w:rFonts w:hint="eastAsia" w:asciiTheme="minorEastAsia" w:hAnsiTheme="minorEastAsia" w:eastAsiaTheme="minorEastAsia" w:cstheme="minorEastAsia"/>
          <w:b/>
          <w:bCs/>
          <w:i w:val="0"/>
          <w:caps w:val="0"/>
          <w:color w:val="000000"/>
          <w:spacing w:val="0"/>
          <w:sz w:val="18"/>
          <w:szCs w:val="18"/>
          <w:shd w:val="clear" w:fill="FFFFFF"/>
        </w:rPr>
        <w:t>page对象</w:t>
      </w:r>
      <w:r>
        <w:rPr>
          <w:rFonts w:hint="eastAsia" w:asciiTheme="minorEastAsia" w:hAnsiTheme="minorEastAsia" w:eastAsiaTheme="minorEastAsia" w:cstheme="minorEastAsia"/>
          <w:b w:val="0"/>
          <w:i w:val="0"/>
          <w:caps w:val="0"/>
          <w:color w:val="000000"/>
          <w:spacing w:val="0"/>
          <w:sz w:val="18"/>
          <w:szCs w:val="18"/>
          <w:shd w:val="clear" w:fill="FFFFFF"/>
        </w:rPr>
        <w:t>就是指向当前JSP页面本身，有点象类中的this指针，它是 java.lang.Object类的实例</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sz w:val="18"/>
          <w:szCs w:val="18"/>
        </w:rPr>
        <w:t>exception对象</w:t>
      </w:r>
      <w:r>
        <w:rPr>
          <w:rFonts w:hint="eastAsia" w:asciiTheme="minorEastAsia" w:hAnsiTheme="minorEastAsia" w:eastAsiaTheme="minorEastAsia" w:cstheme="minorEastAsia"/>
          <w:sz w:val="18"/>
          <w:szCs w:val="18"/>
        </w:rPr>
        <w:t>是一个例外对象，当一个页面在运行过程中发生了例外，就产生这个对象。如果一个JSP页面要应用此对象，就必须把</w:t>
      </w:r>
      <w:r>
        <w:rPr>
          <w:rFonts w:hint="eastAsia" w:asciiTheme="minorEastAsia" w:hAnsiTheme="minorEastAsia" w:eastAsiaTheme="minorEastAsia" w:cstheme="minorEastAsia"/>
          <w:b/>
          <w:bCs/>
          <w:sz w:val="18"/>
          <w:szCs w:val="18"/>
        </w:rPr>
        <w:t>isErrorPage设为true，否则无法编译</w:t>
      </w:r>
      <w:r>
        <w:rPr>
          <w:rFonts w:hint="eastAsia" w:asciiTheme="minorEastAsia" w:hAnsiTheme="minorEastAsia" w:eastAsiaTheme="minorEastAsia" w:cstheme="minorEastAsia"/>
          <w:sz w:val="18"/>
          <w:szCs w:val="18"/>
        </w:rPr>
        <w:t xml:space="preserve">。他实际上是Java.lang.Throwable的对象 </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sz w:val="18"/>
          <w:szCs w:val="18"/>
        </w:rPr>
        <w:t>pageContext对象</w:t>
      </w:r>
      <w:r>
        <w:rPr>
          <w:rFonts w:hint="eastAsia" w:asciiTheme="minorEastAsia" w:hAnsiTheme="minorEastAsia" w:eastAsiaTheme="minorEastAsia" w:cstheme="minorEastAsia"/>
          <w:sz w:val="18"/>
          <w:szCs w:val="18"/>
        </w:rPr>
        <w:t xml:space="preserve">提供了对JSP页面内所有的对象及名字空间的访问，也就是说他可以访问到本页所在的SESSION，也可以取本页面所在的application的某一属性值，他相当于页面中所有功能的集大成者，它的本类名也叫pageContext。 </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sz w:val="18"/>
          <w:szCs w:val="18"/>
        </w:rPr>
        <w:t>config对象</w:t>
      </w:r>
      <w:r>
        <w:rPr>
          <w:rFonts w:hint="eastAsia" w:asciiTheme="minorEastAsia" w:hAnsiTheme="minorEastAsia" w:eastAsiaTheme="minorEastAsia" w:cstheme="minorEastAsia"/>
          <w:sz w:val="18"/>
          <w:szCs w:val="18"/>
        </w:rPr>
        <w:t xml:space="preserve">是在一个Servlet初始化时，JSP引擎向它传递信息用的，此信息包括Servlet初始化时所要用到的参数（通过属性名和属性值构成）以及服务器的有关信息（通过传递一个ServletContext对象） </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bCs/>
          <w:sz w:val="18"/>
          <w:szCs w:val="18"/>
        </w:rPr>
        <w:t>JSP的指令和动作：</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①三个编译指令：page、include、taglib。</w:t>
      </w:r>
      <w:r>
        <w:rPr>
          <w:rFonts w:hint="eastAsia" w:asciiTheme="minorEastAsia" w:hAnsiTheme="minorEastAsia" w:eastAsiaTheme="minorEastAsia" w:cstheme="minorEastAsia"/>
          <w:sz w:val="18"/>
          <w:szCs w:val="18"/>
        </w:rPr>
        <w:br w:type="textWrapping"/>
      </w:r>
      <w:r>
        <w:rPr>
          <w:rFonts w:hint="eastAsia" w:asciiTheme="minorEastAsia" w:hAnsiTheme="minorEastAsia" w:eastAsiaTheme="minorEastAsia" w:cstheme="minorEastAsia"/>
          <w:sz w:val="18"/>
          <w:szCs w:val="18"/>
        </w:rPr>
        <w:t>②七个动作指令：jsp:forward、jsp:param、jsp:include、jsp:plugin、jsp:useBean、jsp:setProperty、jsp:getPProperty。</w:t>
      </w:r>
    </w:p>
    <w:p>
      <w:pP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sz w:val="18"/>
          <w:szCs w:val="18"/>
        </w:rPr>
        <w:t>JSP指令</w:t>
      </w:r>
      <w:r>
        <w:rPr>
          <w:rFonts w:hint="eastAsia" w:asciiTheme="minorEastAsia" w:hAnsiTheme="minorEastAsia" w:eastAsiaTheme="minorEastAsia" w:cstheme="minorEastAsia"/>
          <w:sz w:val="18"/>
          <w:szCs w:val="18"/>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"http://upload-images.jianshu.io/upload_images/4259662-166e26ebf0719089.png?imageMogr2/auto-orient/strip|imageView2/2/w/1240"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115560" cy="1878330"/>
            <wp:effectExtent l="0" t="0" r="5080" b="1143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6"/>
                    <a:stretch>
                      <a:fillRect/>
                    </a:stretch>
                  </pic:blipFill>
                  <pic:spPr>
                    <a:xfrm>
                      <a:off x="0" y="0"/>
                      <a:ext cx="5115560" cy="187833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JSP指令.png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include指令和include动作指令区别：</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"http://upload-images.jianshu.io/upload_images/4259662-e5d8bbd5099e2877.png?imageMogr2/auto-orient/strip|imageView2/2/w/1240"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6108700" cy="3094355"/>
            <wp:effectExtent l="0" t="0" r="2540" b="14605"/>
            <wp:docPr id="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7"/>
                    <pic:cNvPicPr>
                      <a:picLocks noChangeAspect="1"/>
                    </pic:cNvPicPr>
                  </pic:nvPicPr>
                  <pic:blipFill>
                    <a:blip r:embed="rId7"/>
                    <a:stretch>
                      <a:fillRect/>
                    </a:stretch>
                  </pic:blipFill>
                  <pic:spPr>
                    <a:xfrm>
                      <a:off x="0" y="0"/>
                      <a:ext cx="6108700" cy="309435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include指令与include动作的区别.png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sz w:val="18"/>
          <w:szCs w:val="18"/>
          <w:shd w:val="clear" w:fill="FFFFFF"/>
        </w:rPr>
        <w:t>Session的生命周期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"http://upload-images.jianshu.io/upload_images/4259662-952121cb4830e8e3.png?imageMogr2/auto-orient/strip|imageView2/2/w/1240"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324475" cy="3076575"/>
            <wp:effectExtent l="0" t="0" r="9525" b="1905"/>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8"/>
                    <a:stretch>
                      <a:fillRect/>
                    </a:stretch>
                  </pic:blipFill>
                  <pic:spPr>
                    <a:xfrm>
                      <a:off x="0" y="0"/>
                      <a:ext cx="5324475" cy="30765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Session生命周期的“活动”思路：</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①某次会话当中通过超链接打开的新页面属于同一次会话。</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②只有当前会话页面没有全部关闭，重新打开新的浏览器窗口访问同一项目资源时属于同一次会话。</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③除非本次会话的所有页面都关闭后再重新访问某个Jsp或者Servlet将会创建新的会话。</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注：</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注意原有会话是还存在的，只是这个旧的SessionId仍然存在于服务端，只不过再也没有客户端会携带它然后交予服务端校验。</w:t>
      </w:r>
    </w:p>
    <w:p>
      <w:pPr>
        <w:rPr>
          <w:rFonts w:hint="eastAsia" w:asciiTheme="minorEastAsia" w:hAnsiTheme="minorEastAsia" w:eastAsiaTheme="minorEastAsia" w:cstheme="minorEastAsia"/>
          <w:sz w:val="18"/>
          <w:szCs w:val="18"/>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br w:type="textWrapp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"http://upload-images.jianshu.io/upload_images/4259662-becc14804975e191.png?imageMogr2/auto-orient/strip|imageView2/2/w/1240"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182235" cy="2660015"/>
            <wp:effectExtent l="0" t="0" r="14605" b="698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5182235" cy="266001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Session与Cookie的对比.png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"http://upload-images.jianshu.io/upload_images/4259662-7c65b1ec75ddf53c.png?imageMogr2/auto-orient/strip|imageView2/2/w/1240"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452110" cy="3323590"/>
            <wp:effectExtent l="0" t="0" r="3810" b="13970"/>
            <wp:docPr id="11"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7"/>
                    <pic:cNvPicPr>
                      <a:picLocks noChangeAspect="1"/>
                    </pic:cNvPicPr>
                  </pic:nvPicPr>
                  <pic:blipFill>
                    <a:blip r:embed="rId10"/>
                    <a:stretch>
                      <a:fillRect/>
                    </a:stretch>
                  </pic:blipFill>
                  <pic:spPr>
                    <a:xfrm>
                      <a:off x="0" y="0"/>
                      <a:ext cx="5452110" cy="332359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过滤器的工作原理.png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"http://upload-images.jianshu.io/upload_images/4259662-2d53c02e3cdc6d08.png?imageMogr2/auto-orient/strip|imageView2/2/w/1240"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162550" cy="3336290"/>
            <wp:effectExtent l="0" t="0" r="3810" b="1270"/>
            <wp:docPr id="15" name="图片 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8"/>
                    <pic:cNvPicPr>
                      <a:picLocks noChangeAspect="1"/>
                    </pic:cNvPicPr>
                  </pic:nvPicPr>
                  <pic:blipFill>
                    <a:blip r:embed="rId11"/>
                    <a:stretch>
                      <a:fillRect/>
                    </a:stretch>
                  </pic:blipFill>
                  <pic:spPr>
                    <a:xfrm>
                      <a:off x="0" y="0"/>
                      <a:ext cx="5162550" cy="333629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过滤器的生命周期.png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52" w:lineRule="atLeast"/>
        <w:ind w:left="720" w:right="7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caps w:val="0"/>
          <w:color w:val="000000"/>
          <w:spacing w:val="0"/>
          <w:sz w:val="18"/>
          <w:szCs w:val="18"/>
          <w:shd w:val="clear" w:fill="FFFFFF"/>
        </w:rPr>
        <w:t>注：</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①</w:t>
      </w:r>
      <w:r>
        <w:rPr>
          <w:rFonts w:hint="eastAsia" w:asciiTheme="minorEastAsia" w:hAnsiTheme="minorEastAsia" w:eastAsiaTheme="minorEastAsia" w:cstheme="minorEastAsia"/>
          <w:b/>
          <w:bCs/>
          <w:i/>
          <w:caps w:val="0"/>
          <w:color w:val="000000"/>
          <w:spacing w:val="0"/>
          <w:sz w:val="18"/>
          <w:szCs w:val="18"/>
          <w:shd w:val="clear" w:fill="FFFFFF"/>
        </w:rPr>
        <w:t>当Web容器启动的时候，过滤器就已经加载并启动了。</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②实</w:t>
      </w:r>
      <w:r>
        <w:rPr>
          <w:rFonts w:hint="eastAsia" w:asciiTheme="minorEastAsia" w:hAnsiTheme="minorEastAsia" w:eastAsiaTheme="minorEastAsia" w:cstheme="minorEastAsia"/>
          <w:b/>
          <w:bCs/>
          <w:i/>
          <w:caps w:val="0"/>
          <w:color w:val="000000"/>
          <w:spacing w:val="0"/>
          <w:sz w:val="18"/>
          <w:szCs w:val="18"/>
          <w:shd w:val="clear" w:fill="FFFFFF"/>
        </w:rPr>
        <w:t>例化只会实例化一次，也就是说在Web容器中只会使用一次。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"http://upload-images.jianshu.io/upload_images/4259662-556f9fbd0064708e.png?imageMogr2/auto-orient/strip|imageView2/2/w/1240"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495925" cy="2934970"/>
            <wp:effectExtent l="0" t="0" r="5715" b="6350"/>
            <wp:docPr id="16"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9"/>
                    <pic:cNvPicPr>
                      <a:picLocks noChangeAspect="1"/>
                    </pic:cNvPicPr>
                  </pic:nvPicPr>
                  <pic:blipFill>
                    <a:blip r:embed="rId12"/>
                    <a:stretch>
                      <a:fillRect/>
                    </a:stretch>
                  </pic:blipFill>
                  <pic:spPr>
                    <a:xfrm>
                      <a:off x="0" y="0"/>
                      <a:ext cx="5495925" cy="293497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cstheme="minorEastAsia"/>
          <w:b w:val="0"/>
          <w:i w:val="0"/>
          <w:caps w:val="0"/>
          <w:color w:val="000000"/>
          <w:spacing w:val="0"/>
          <w:kern w:val="0"/>
          <w:sz w:val="18"/>
          <w:szCs w:val="18"/>
          <w:shd w:val="clear" w:fill="FFFFFF"/>
          <w:lang w:val="en-US" w:eastAsia="zh-CN" w:bidi="ar"/>
        </w:rPr>
        <w:t xml:space="preserve">                                          过滤器的分类.png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由于没有配置dispathcer，默认就会按照REQUEST的方式进行。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&lt;filter&gt;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&lt;filter-name&gt;SecondFilter&lt;/filter-name&gt;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&lt;filter-class&gt;com.test.filter.SecondFilter&lt;/filter-class&gt;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&lt;/filter&gt;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&lt;filter-mapping&gt;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&lt;filter-name&gt;SecondFilter&lt;/filter-name&gt;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&lt;url-pattern&gt;/main.jsp&lt;/url-pattern&gt;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&lt;dispatcher&gt;FORWARD&lt;/dispatcher&gt;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&lt;/filter-mapping&gt;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然后看一下ERROR过滤器，通常我们会在web.xml中配置错误页面，如下：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&lt;error-page&gt;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&lt;error-code&gt;404&lt;/error-code&gt;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&lt;location&gt;/error.jsp&lt;/location&gt;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&lt;/error-page&gt;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此时，如果访问不存在的页面，http://localhost:8080/xxx.jsp就会跳转到error.jsp</w:t>
      </w:r>
      <w:r>
        <w:rPr>
          <w:rFonts w:hint="eastAsia" w:asciiTheme="minorEastAsia" w:hAnsiTheme="minorEastAsia" w:cstheme="minorEastAsia"/>
          <w:b w:val="0"/>
          <w:i w:val="0"/>
          <w:caps w:val="0"/>
          <w:color w:val="000000"/>
          <w:spacing w:val="0"/>
          <w:kern w:val="0"/>
          <w:sz w:val="18"/>
          <w:szCs w:val="18"/>
          <w:shd w:val="clear" w:fill="FFFFFF"/>
          <w:lang w:val="en-US" w:eastAsia="zh-CN" w:bidi="ar"/>
        </w:rPr>
        <w:t>，</w: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此时如果过滤器通过REQUEST方式，想要触发，url填写的是/error.jsp并不会起作用，此时就需要把dispathcer改成 ERROR，并且放置在error-page标签下面：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&lt;error-page&gt;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&lt;error-code&gt;404&lt;/error-code&gt;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&lt;location&gt;/error.jsp&lt;/location&gt;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&lt;/error-page&gt;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 需要放在errorpage下面 --&gt;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&lt;filter&gt;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&lt;filter-name&gt;ErrorFilter&lt;/filter-name&gt;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&lt;filter-class&gt;com.test.filter.ErrorFilter&lt;/filter-class&gt;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&lt;/filter&gt;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&lt;filter-mapping&gt;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&lt;filter-name&gt;ErrorFilter&lt;/filter-name&gt;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&lt;rl-pattern&gt;/error.jsp&lt;/url-pattern&gt;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    &lt;dispatcher&gt;ERROR&lt;/dispatcher&gt;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&lt;/filter-mapping&gt;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"http://upload-images.jianshu.io/upload_images/4259662-74cb5834c8430768.png?imageMogr2/auto-orient/strip|imageView2/2/w/1240"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346700" cy="2989580"/>
            <wp:effectExtent l="0" t="0" r="2540" b="12700"/>
            <wp:docPr id="7" name="图片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descr="IMG_260"/>
                    <pic:cNvPicPr>
                      <a:picLocks noChangeAspect="1"/>
                    </pic:cNvPicPr>
                  </pic:nvPicPr>
                  <pic:blipFill>
                    <a:blip r:embed="rId13"/>
                    <a:stretch>
                      <a:fillRect/>
                    </a:stretch>
                  </pic:blipFill>
                  <pic:spPr>
                    <a:xfrm>
                      <a:off x="0" y="0"/>
                      <a:ext cx="5346700" cy="298958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Servlet生命周期.png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sz w:val="18"/>
          <w:szCs w:val="18"/>
          <w:shd w:val="clear" w:fill="FFFFFF"/>
        </w:rPr>
        <w:t>思路:</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①首先判断Servlet实例是否存在，如果存在则跳入第③步。</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②初始化阶段，init初始化方法是在创建实例之后完成的。</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③响应阶段，响应客户端的请求，调用service()方法。由service()方法根据提交方式选择性执行doGet()方法或者doPost()方法。</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④终止阶段，调用Destroy()方法销毁，服务器关闭。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"http://upload-images.jianshu.io/upload_images/4259662-4b50fd51ea6e4918.png?imageMogr2/auto-orient/strip|imageView2/2/w/1240"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678170" cy="2632075"/>
            <wp:effectExtent l="0" t="0" r="6350" b="4445"/>
            <wp:docPr id="8" name="图片 11"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descr="IMG_261"/>
                    <pic:cNvPicPr>
                      <a:picLocks noChangeAspect="1"/>
                    </pic:cNvPicPr>
                  </pic:nvPicPr>
                  <pic:blipFill>
                    <a:blip r:embed="rId14"/>
                    <a:stretch>
                      <a:fillRect/>
                    </a:stretch>
                  </pic:blipFill>
                  <pic:spPr>
                    <a:xfrm>
                      <a:off x="0" y="0"/>
                      <a:ext cx="5678170" cy="26320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Tomcat容器等级.png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sz w:val="18"/>
          <w:szCs w:val="18"/>
          <w:shd w:val="clear" w:fill="FFFFFF"/>
        </w:rPr>
        <w:t>Web监听器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"http://upload-images.jianshu.io/upload_images/4259662-f1fe5a535155bb83.png?imageMogr2/auto-orient/strip|imageView2/2/w/1240"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693410" cy="2155825"/>
            <wp:effectExtent l="0" t="0" r="6350" b="8255"/>
            <wp:docPr id="9" name="图片 1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IMG_262"/>
                    <pic:cNvPicPr>
                      <a:picLocks noChangeAspect="1"/>
                    </pic:cNvPicPr>
                  </pic:nvPicPr>
                  <pic:blipFill>
                    <a:blip r:embed="rId15"/>
                    <a:stretch>
                      <a:fillRect/>
                    </a:stretch>
                  </pic:blipFill>
                  <pic:spPr>
                    <a:xfrm>
                      <a:off x="0" y="0"/>
                      <a:ext cx="5693410" cy="215582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web监听器.png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Web监听器是有Servlet规范定义的一种特殊类</w:t>
      </w:r>
      <w:r>
        <w:rPr>
          <w:rFonts w:hint="eastAsia" w:asciiTheme="minorEastAsia" w:hAnsiTheme="minorEastAsia" w:eastAsiaTheme="minorEastAsia" w:cstheme="minorEastAsia"/>
          <w:b w:val="0"/>
          <w:i w:val="0"/>
          <w:caps w:val="0"/>
          <w:color w:val="000000"/>
          <w:spacing w:val="0"/>
          <w:sz w:val="18"/>
          <w:szCs w:val="18"/>
          <w:shd w:val="clear" w:fill="FFFFFF"/>
        </w:rPr>
        <w:t>，</w:t>
      </w:r>
      <w:r>
        <w:rPr>
          <w:rFonts w:hint="eastAsia" w:asciiTheme="minorEastAsia" w:hAnsiTheme="minorEastAsia" w:eastAsiaTheme="minorEastAsia" w:cstheme="minorEastAsia"/>
          <w:b/>
          <w:bCs/>
          <w:i w:val="0"/>
          <w:caps w:val="0"/>
          <w:color w:val="000000"/>
          <w:spacing w:val="0"/>
          <w:sz w:val="18"/>
          <w:szCs w:val="18"/>
          <w:shd w:val="clear" w:fill="FFFFFF"/>
        </w:rPr>
        <w:t>它可以监听客户端的请求和服务端的操作，同时它还可以监听，包括ServletContext、HttpSession、ServletRequest等对象。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"http://upload-images.jianshu.io/upload_images/4259662-143f757e0a6b941c.png?imageMogr2/auto-orient/strip|imageView2/2/w/1240"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659120" cy="2950210"/>
            <wp:effectExtent l="0" t="0" r="10160" b="6350"/>
            <wp:docPr id="19" name="图片 13"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63"/>
                    <pic:cNvPicPr>
                      <a:picLocks noChangeAspect="1"/>
                    </pic:cNvPicPr>
                  </pic:nvPicPr>
                  <pic:blipFill>
                    <a:blip r:embed="rId16"/>
                    <a:stretch>
                      <a:fillRect/>
                    </a:stretch>
                  </pic:blipFill>
                  <pic:spPr>
                    <a:xfrm>
                      <a:off x="0" y="0"/>
                      <a:ext cx="5659120" cy="295021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Web监听器的启动顺序.png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监听器的分类</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bCs/>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HttpSession的事件监听器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"http://upload-images.jianshu.io/upload_images/4259662-72447c670514c825.png?imageMogr2/auto-orient/strip|imageView2/2/w/1240"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823585" cy="3288030"/>
            <wp:effectExtent l="0" t="0" r="13335" b="3810"/>
            <wp:docPr id="18" name="图片 14"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64"/>
                    <pic:cNvPicPr>
                      <a:picLocks noChangeAspect="1"/>
                    </pic:cNvPicPr>
                  </pic:nvPicPr>
                  <pic:blipFill>
                    <a:blip r:embed="rId17"/>
                    <a:stretch>
                      <a:fillRect/>
                    </a:stretch>
                  </pic:blipFill>
                  <pic:spPr>
                    <a:xfrm>
                      <a:off x="0" y="0"/>
                      <a:ext cx="5823585" cy="328803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HttpSession的事件监听器.png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bCs/>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ServletContext的事件监听器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"http://upload-images.jianshu.io/upload_images/4259662-8de7f4704f786eee.png?imageMogr2/auto-orient/strip|imageView2/2/w/1240"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397500" cy="3119120"/>
            <wp:effectExtent l="0" t="0" r="12700" b="5080"/>
            <wp:docPr id="17" name="图片 15"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5"/>
                    <pic:cNvPicPr>
                      <a:picLocks noChangeAspect="1"/>
                    </pic:cNvPicPr>
                  </pic:nvPicPr>
                  <pic:blipFill>
                    <a:blip r:embed="rId18"/>
                    <a:stretch>
                      <a:fillRect/>
                    </a:stretch>
                  </pic:blipFill>
                  <pic:spPr>
                    <a:xfrm>
                      <a:off x="0" y="0"/>
                      <a:ext cx="5397500" cy="3119120"/>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ServletContext的事件监听器.png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ServletRequest的事件监听器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"http://upload-images.jianshu.io/upload_images/4259662-4e1119657fdca923.png?imageMogr2/auto-orient/strip|imageView2/2/w/1240"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299710" cy="3211195"/>
            <wp:effectExtent l="0" t="0" r="3810" b="4445"/>
            <wp:docPr id="14" name="图片 16"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66"/>
                    <pic:cNvPicPr>
                      <a:picLocks noChangeAspect="1"/>
                    </pic:cNvPicPr>
                  </pic:nvPicPr>
                  <pic:blipFill>
                    <a:blip r:embed="rId19"/>
                    <a:stretch>
                      <a:fillRect/>
                    </a:stretch>
                  </pic:blipFill>
                  <pic:spPr>
                    <a:xfrm>
                      <a:off x="0" y="0"/>
                      <a:ext cx="5299710" cy="321119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ServletRequest的事件监听器.png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52" w:lineRule="atLeast"/>
        <w:ind w:left="720" w:right="7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caps w:val="0"/>
          <w:color w:val="000000"/>
          <w:spacing w:val="0"/>
          <w:sz w:val="18"/>
          <w:szCs w:val="18"/>
          <w:shd w:val="clear" w:fill="FFFFFF"/>
        </w:rPr>
        <w:t>注：</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bCs/>
          <w:i/>
          <w:caps w:val="0"/>
          <w:color w:val="000000"/>
          <w:spacing w:val="0"/>
          <w:sz w:val="18"/>
          <w:szCs w:val="18"/>
          <w:shd w:val="clear" w:fill="FFFFFF"/>
        </w:rPr>
        <w:t>这三个监听事件，分别实现对应的接口</w:t>
      </w:r>
      <w:r>
        <w:rPr>
          <w:rFonts w:hint="eastAsia" w:asciiTheme="minorEastAsia" w:hAnsiTheme="minorEastAsia" w:eastAsiaTheme="minorEastAsia" w:cstheme="minorEastAsia"/>
          <w:b w:val="0"/>
          <w:i/>
          <w:caps w:val="0"/>
          <w:color w:val="000000"/>
          <w:spacing w:val="0"/>
          <w:sz w:val="18"/>
          <w:szCs w:val="18"/>
          <w:shd w:val="clear" w:fill="FFFFFF"/>
        </w:rPr>
        <w:t>，也就是图示的1..N。既然实现了接口，即必然要实现其对应的方法，如图所示。主要用途也如图所示。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bCs/>
          <w:i w:val="0"/>
          <w:caps w:val="0"/>
          <w:color w:val="000000"/>
          <w:spacing w:val="0"/>
          <w:sz w:val="18"/>
          <w:szCs w:val="18"/>
        </w:rPr>
      </w:pPr>
      <w:r>
        <w:rPr>
          <w:rFonts w:hint="eastAsia" w:asciiTheme="minorEastAsia" w:hAnsiTheme="minorEastAsia" w:eastAsiaTheme="minorEastAsia" w:cstheme="minorEastAsia"/>
          <w:b/>
          <w:bCs/>
          <w:i w:val="0"/>
          <w:caps w:val="0"/>
          <w:color w:val="000000"/>
          <w:spacing w:val="0"/>
          <w:sz w:val="18"/>
          <w:szCs w:val="18"/>
          <w:shd w:val="clear" w:fill="FFFFFF"/>
        </w:rPr>
        <w:t>绑定到HttpSession域中的对象状态的事件监听器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"http://upload-images.jianshu.io/upload_images/4259662-574d84704db08d25.png?imageMogr2/auto-orient/strip|imageView2/2/w/1240"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4845685" cy="3465195"/>
            <wp:effectExtent l="0" t="0" r="635" b="9525"/>
            <wp:docPr id="10" name="图片 17"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7" descr="IMG_267"/>
                    <pic:cNvPicPr>
                      <a:picLocks noChangeAspect="1"/>
                    </pic:cNvPicPr>
                  </pic:nvPicPr>
                  <pic:blipFill>
                    <a:blip r:embed="rId20"/>
                    <a:stretch>
                      <a:fillRect/>
                    </a:stretch>
                  </pic:blipFill>
                  <pic:spPr>
                    <a:xfrm>
                      <a:off x="0" y="0"/>
                      <a:ext cx="4845685" cy="346519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绑定到HttpSession域中的对象状态的事件监听器.png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52" w:lineRule="atLeast"/>
        <w:ind w:left="720" w:right="720"/>
        <w:rPr>
          <w:rFonts w:hint="eastAsia" w:asciiTheme="minorEastAsia" w:hAnsiTheme="minorEastAsia" w:eastAsiaTheme="minorEastAsia" w:cstheme="minorEastAsia"/>
          <w:b/>
          <w:bCs/>
          <w:i/>
          <w:caps w:val="0"/>
          <w:color w:val="000000"/>
          <w:spacing w:val="0"/>
          <w:sz w:val="18"/>
          <w:szCs w:val="18"/>
          <w:shd w:val="clear" w:fill="FFFFFF"/>
        </w:rPr>
      </w:pPr>
      <w:r>
        <w:rPr>
          <w:rFonts w:hint="eastAsia" w:asciiTheme="minorEastAsia" w:hAnsiTheme="minorEastAsia" w:eastAsiaTheme="minorEastAsia" w:cstheme="minorEastAsia"/>
          <w:b w:val="0"/>
          <w:i/>
          <w:caps w:val="0"/>
          <w:color w:val="000000"/>
          <w:spacing w:val="0"/>
          <w:sz w:val="18"/>
          <w:szCs w:val="18"/>
          <w:shd w:val="clear" w:fill="FFFFFF"/>
        </w:rPr>
        <w:t>注：</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为什么要用session钝化？</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首先，正常情况下，我们的session是存放在服务器的session当中的，但是如果我们的用户很多的时候，仍然把session存放在服务器里，这时服务器的开销是很大的，会直接影响我们Web应用的使用。所以就需要使用到session钝化机制，</w:t>
      </w:r>
      <w:r>
        <w:rPr>
          <w:rFonts w:hint="eastAsia" w:asciiTheme="minorEastAsia" w:hAnsiTheme="minorEastAsia" w:eastAsiaTheme="minorEastAsia" w:cstheme="minorEastAsia"/>
          <w:b/>
          <w:bCs/>
          <w:i/>
          <w:caps w:val="0"/>
          <w:color w:val="000000"/>
          <w:spacing w:val="0"/>
          <w:sz w:val="18"/>
          <w:szCs w:val="18"/>
          <w:shd w:val="clear" w:fill="FFFFFF"/>
        </w:rPr>
        <w:t>它的本质就是将服务器未使用到的session对象暂时序列化到系统文件当中，当要使用的时候再反序列化到服务器内存当中。</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52" w:lineRule="atLeast"/>
        <w:ind w:left="720" w:right="720"/>
        <w:rPr>
          <w:rFonts w:hint="eastAsia" w:asciiTheme="minorEastAsia" w:hAnsiTheme="minorEastAsia" w:eastAsiaTheme="minorEastAsia" w:cstheme="minorEastAsia"/>
          <w:b w:val="0"/>
          <w:i/>
          <w:caps w:val="0"/>
          <w:color w:val="000000"/>
          <w:spacing w:val="0"/>
          <w:sz w:val="18"/>
          <w:szCs w:val="18"/>
          <w:shd w:val="clear" w:fill="FFFFFF"/>
        </w:rPr>
      </w:pPr>
    </w:p>
    <w:p>
      <w:pPr>
        <w:pStyle w:val="4"/>
        <w:keepNext w:val="0"/>
        <w:keepLines w:val="0"/>
        <w:widowControl/>
        <w:suppressLineNumbers w:val="0"/>
      </w:pPr>
      <w:r>
        <w:rPr>
          <w:shd w:val="clear" w:fill="FFFFFF"/>
        </w:rPr>
        <w:t>在</w:t>
      </w:r>
      <w:r>
        <w:rPr>
          <w:rFonts w:ascii="Calibri" w:hAnsi="Calibri" w:cs="Calibri"/>
          <w:shd w:val="clear" w:fill="FFFFFF"/>
        </w:rPr>
        <w:t>Servlet</w:t>
      </w:r>
      <w:r>
        <w:rPr>
          <w:rFonts w:hint="eastAsia" w:ascii="宋体" w:hAnsi="宋体" w:eastAsia="宋体" w:cs="宋体"/>
          <w:shd w:val="clear" w:fill="FFFFFF"/>
        </w:rPr>
        <w:t>规范中定义了多种类型的监听器，它们用于监听的事件源分别为</w:t>
      </w:r>
      <w:r>
        <w:rPr>
          <w:rFonts w:hint="default" w:ascii="Calibri" w:hAnsi="Calibri" w:cs="Calibri"/>
          <w:b/>
          <w:bCs/>
          <w:shd w:val="clear" w:fill="FFFFFF"/>
        </w:rPr>
        <w:t>SerlvetConext,HttpSession</w:t>
      </w:r>
      <w:r>
        <w:rPr>
          <w:rFonts w:hint="eastAsia" w:ascii="宋体" w:hAnsi="宋体" w:eastAsia="宋体" w:cs="宋体"/>
          <w:b/>
          <w:bCs/>
          <w:shd w:val="clear" w:fill="FFFFFF"/>
        </w:rPr>
        <w:t>和</w:t>
      </w:r>
      <w:r>
        <w:rPr>
          <w:rFonts w:hint="default" w:ascii="Calibri" w:hAnsi="Calibri" w:cs="Calibri"/>
          <w:b/>
          <w:bCs/>
          <w:shd w:val="clear" w:fill="FFFFFF"/>
        </w:rPr>
        <w:t>ServletRequest</w:t>
      </w:r>
      <w:r>
        <w:rPr>
          <w:rFonts w:hint="eastAsia" w:ascii="宋体" w:hAnsi="宋体" w:eastAsia="宋体" w:cs="宋体"/>
          <w:shd w:val="clear" w:fill="FFFFFF"/>
        </w:rPr>
        <w:t>这三个域对象。</w:t>
      </w:r>
    </w:p>
    <w:p>
      <w:pPr>
        <w:pStyle w:val="4"/>
        <w:keepNext w:val="0"/>
        <w:keepLines w:val="0"/>
        <w:widowControl/>
        <w:suppressLineNumbers w:val="0"/>
      </w:pPr>
      <w:r>
        <w:rPr>
          <w:shd w:val="clear" w:fill="FFFFFF"/>
        </w:rPr>
        <w:t>Servlet</w:t>
      </w:r>
      <w:r>
        <w:rPr>
          <w:rFonts w:hint="eastAsia" w:ascii="宋体" w:hAnsi="宋体" w:eastAsia="宋体" w:cs="宋体"/>
          <w:shd w:val="clear" w:fill="FFFFFF"/>
        </w:rPr>
        <w:t>规范针对这三个对象上的操作，又把这多种类型的监听器划分为三种类型：</w:t>
      </w:r>
    </w:p>
    <w:p>
      <w:pPr>
        <w:pStyle w:val="4"/>
        <w:keepNext w:val="0"/>
        <w:keepLines w:val="0"/>
        <w:widowControl/>
        <w:suppressLineNumbers w:val="0"/>
        <w:rPr>
          <w:b/>
          <w:bCs/>
        </w:rPr>
      </w:pPr>
      <w:r>
        <w:rPr>
          <w:shd w:val="clear" w:fill="FFFFFF"/>
        </w:rPr>
        <w:t>1&gt;</w:t>
      </w:r>
      <w:r>
        <w:rPr>
          <w:b/>
          <w:bCs/>
          <w:shd w:val="clear" w:fill="FFFFFF"/>
        </w:rPr>
        <w:t>监听三个域对象创建和销毁的事件监听器</w:t>
      </w:r>
    </w:p>
    <w:p>
      <w:pPr>
        <w:pStyle w:val="4"/>
        <w:keepNext w:val="0"/>
        <w:keepLines w:val="0"/>
        <w:widowControl/>
        <w:suppressLineNumbers w:val="0"/>
      </w:pPr>
      <w:r>
        <w:rPr>
          <w:shd w:val="clear" w:fill="FFFFFF"/>
        </w:rPr>
        <w:t>2&gt;</w:t>
      </w:r>
      <w:r>
        <w:rPr>
          <w:b/>
          <w:bCs/>
          <w:shd w:val="clear" w:fill="FFFFFF"/>
        </w:rPr>
        <w:t>监听域对象中属性的增加和删除的事件监听器</w:t>
      </w:r>
    </w:p>
    <w:p>
      <w:pPr>
        <w:pStyle w:val="4"/>
        <w:keepNext w:val="0"/>
        <w:keepLines w:val="0"/>
        <w:widowControl/>
        <w:suppressLineNumbers w:val="0"/>
      </w:pPr>
      <w:r>
        <w:rPr>
          <w:shd w:val="clear" w:fill="FFFFFF"/>
        </w:rPr>
        <w:t>3&gt;</w:t>
      </w:r>
      <w:r>
        <w:rPr>
          <w:b/>
          <w:bCs/>
          <w:shd w:val="clear" w:fill="FFFFFF"/>
        </w:rPr>
        <w:t>监听绑定到</w:t>
      </w:r>
      <w:r>
        <w:rPr>
          <w:rFonts w:hint="default" w:ascii="Calibri" w:hAnsi="Calibri" w:cs="Calibri"/>
          <w:b/>
          <w:bCs/>
          <w:shd w:val="clear" w:fill="FFFFFF"/>
        </w:rPr>
        <w:t>HttpSession</w:t>
      </w:r>
      <w:r>
        <w:rPr>
          <w:rFonts w:hint="eastAsia" w:ascii="宋体" w:hAnsi="宋体" w:eastAsia="宋体" w:cs="宋体"/>
          <w:b/>
          <w:bCs/>
          <w:shd w:val="clear" w:fill="FFFFFF"/>
        </w:rPr>
        <w:t>域中的某个对象的状态的</w:t>
      </w:r>
      <w:r>
        <w:rPr>
          <w:rFonts w:hint="eastAsia" w:ascii="宋体" w:hAnsi="宋体" w:eastAsia="宋体" w:cs="宋体"/>
          <w:b/>
          <w:bCs/>
          <w:shd w:val="clear" w:fill="FFFFFF"/>
          <w:lang w:val="en-US" w:eastAsia="zh-CN"/>
        </w:rPr>
        <w:t>事件</w:t>
      </w:r>
      <w:r>
        <w:rPr>
          <w:rFonts w:hint="eastAsia" w:ascii="宋体" w:hAnsi="宋体" w:eastAsia="宋体" w:cs="宋体"/>
          <w:b/>
          <w:bCs/>
          <w:shd w:val="clear" w:fill="FFFFFF"/>
        </w:rPr>
        <w:t>监听器。</w:t>
      </w:r>
    </w:p>
    <w:p>
      <w:pPr>
        <w:pStyle w:val="4"/>
        <w:keepNext w:val="0"/>
        <w:keepLines w:val="0"/>
        <w:widowControl/>
        <w:suppressLineNumbers w:val="0"/>
      </w:pPr>
      <w:r>
        <w:rPr>
          <w:shd w:val="clear" w:fill="FFFFFF"/>
        </w:rPr>
        <w:t>a</w:t>
      </w:r>
      <w:r>
        <w:rPr>
          <w:rFonts w:hint="eastAsia" w:ascii="宋体" w:hAnsi="宋体" w:eastAsia="宋体" w:cs="宋体"/>
          <w:shd w:val="clear" w:fill="FFFFFF"/>
        </w:rPr>
        <w:t>、如三个域对象的创建与销毁方法签名：</w:t>
      </w:r>
    </w:p>
    <w:p>
      <w:pPr>
        <w:pStyle w:val="4"/>
        <w:keepNext w:val="0"/>
        <w:keepLines w:val="0"/>
        <w:widowControl/>
        <w:suppressLineNumbers w:val="0"/>
      </w:pPr>
      <w:r>
        <w:rPr>
          <w:color w:val="FF0000"/>
          <w:shd w:val="clear" w:fill="FFFFFF"/>
        </w:rPr>
        <w:t>ServletRequestListener</w:t>
      </w:r>
      <w:r>
        <w:rPr>
          <w:shd w:val="clear" w:fill="FFFFFF"/>
        </w:rPr>
        <w:t>有以下两个方法</w:t>
      </w:r>
    </w:p>
    <w:p>
      <w:pPr>
        <w:pStyle w:val="4"/>
        <w:keepNext w:val="0"/>
        <w:keepLines w:val="0"/>
        <w:widowControl/>
        <w:suppressLineNumbers w:val="0"/>
      </w:pPr>
      <w:r>
        <w:rPr>
          <w:shd w:val="clear" w:fill="FFFFFF"/>
        </w:rPr>
        <w:t>void requestDestroyed(ServletRequestEvent sre)  </w:t>
      </w:r>
    </w:p>
    <w:p>
      <w:pPr>
        <w:pStyle w:val="4"/>
        <w:keepNext w:val="0"/>
        <w:keepLines w:val="0"/>
        <w:widowControl/>
        <w:suppressLineNumbers w:val="0"/>
      </w:pPr>
      <w:r>
        <w:rPr>
          <w:shd w:val="clear" w:fill="FFFFFF"/>
        </w:rPr>
        <w:t>void requestInitialized(ServletRequestEvent sre) </w:t>
      </w:r>
    </w:p>
    <w:p>
      <w:pPr>
        <w:pStyle w:val="4"/>
        <w:keepNext w:val="0"/>
        <w:keepLines w:val="0"/>
        <w:widowControl/>
        <w:suppressLineNumbers w:val="0"/>
      </w:pPr>
      <w:r>
        <w:rPr>
          <w:color w:val="FF0000"/>
          <w:shd w:val="clear" w:fill="FFFFFF"/>
        </w:rPr>
        <w:t>HttpSessionListener</w:t>
      </w:r>
      <w:r>
        <w:rPr>
          <w:shd w:val="clear" w:fill="FFFFFF"/>
        </w:rPr>
        <w:t>有以下两个方法</w:t>
      </w:r>
    </w:p>
    <w:p>
      <w:pPr>
        <w:pStyle w:val="4"/>
        <w:keepNext w:val="0"/>
        <w:keepLines w:val="0"/>
        <w:widowControl/>
        <w:suppressLineNumbers w:val="0"/>
      </w:pPr>
      <w:r>
        <w:rPr>
          <w:shd w:val="clear" w:fill="FFFFFF"/>
        </w:rPr>
        <w:t>void sessionCreated(HttpSessionEvent se) </w:t>
      </w:r>
    </w:p>
    <w:p>
      <w:pPr>
        <w:pStyle w:val="4"/>
        <w:keepNext w:val="0"/>
        <w:keepLines w:val="0"/>
        <w:widowControl/>
        <w:suppressLineNumbers w:val="0"/>
      </w:pPr>
      <w:r>
        <w:rPr>
          <w:shd w:val="clear" w:fill="FFFFFF"/>
        </w:rPr>
        <w:t>void sessionDestroyed(HttpSessionEvent se)  </w:t>
      </w:r>
    </w:p>
    <w:p>
      <w:pPr>
        <w:pStyle w:val="4"/>
        <w:keepNext w:val="0"/>
        <w:keepLines w:val="0"/>
        <w:widowControl/>
        <w:suppressLineNumbers w:val="0"/>
      </w:pPr>
      <w:r>
        <w:rPr>
          <w:color w:val="FF0000"/>
          <w:shd w:val="clear" w:fill="FFFFFF"/>
        </w:rPr>
        <w:t>ServletContextListener</w:t>
      </w:r>
    </w:p>
    <w:p>
      <w:pPr>
        <w:pStyle w:val="4"/>
        <w:keepNext w:val="0"/>
        <w:keepLines w:val="0"/>
        <w:widowControl/>
        <w:suppressLineNumbers w:val="0"/>
      </w:pPr>
      <w:r>
        <w:rPr>
          <w:shd w:val="clear" w:fill="FFFFFF"/>
        </w:rPr>
        <w:t>void contextDestroyed(ServletContextEvent sce) </w:t>
      </w:r>
    </w:p>
    <w:p>
      <w:pPr>
        <w:pStyle w:val="4"/>
        <w:keepNext w:val="0"/>
        <w:keepLines w:val="0"/>
        <w:widowControl/>
        <w:suppressLineNumbers w:val="0"/>
      </w:pPr>
      <w:r>
        <w:rPr>
          <w:shd w:val="clear" w:fill="FFFFFF"/>
        </w:rPr>
        <w:t>void contextInitialized(ServletContextEvent sce)  </w:t>
      </w:r>
    </w:p>
    <w:p>
      <w:pPr>
        <w:pStyle w:val="4"/>
        <w:keepNext w:val="0"/>
        <w:keepLines w:val="0"/>
        <w:widowControl/>
        <w:suppressLineNumbers w:val="0"/>
      </w:pPr>
      <w:r>
        <w:rPr>
          <w:shd w:val="clear" w:fill="FFFFFF"/>
        </w:rPr>
        <w:t>b</w:t>
      </w:r>
      <w:r>
        <w:rPr>
          <w:rFonts w:hint="eastAsia" w:ascii="宋体" w:hAnsi="宋体" w:eastAsia="宋体" w:cs="宋体"/>
          <w:shd w:val="clear" w:fill="FFFFFF"/>
        </w:rPr>
        <w:t>、三个类型对象域中</w:t>
      </w:r>
      <w:r>
        <w:rPr>
          <w:rFonts w:hint="eastAsia" w:ascii="宋体" w:hAnsi="宋体" w:eastAsia="宋体" w:cs="宋体"/>
          <w:shd w:val="clear" w:fill="FFFFFF"/>
          <w:lang w:eastAsia="zh-CN"/>
        </w:rPr>
        <w:t>属性</w:t>
      </w:r>
      <w:r>
        <w:rPr>
          <w:rFonts w:hint="eastAsia" w:ascii="宋体" w:hAnsi="宋体" w:eastAsia="宋体" w:cs="宋体"/>
          <w:shd w:val="clear" w:fill="FFFFFF"/>
        </w:rPr>
        <w:t>增、删、改的监听器（</w:t>
      </w:r>
      <w:r>
        <w:rPr>
          <w:rFonts w:hint="default" w:ascii="Calibri" w:hAnsi="Calibri" w:cs="Calibri"/>
          <w:shd w:val="clear" w:fill="FFFFFF"/>
        </w:rPr>
        <w:t>3</w:t>
      </w:r>
      <w:r>
        <w:rPr>
          <w:rFonts w:hint="eastAsia" w:ascii="宋体" w:hAnsi="宋体" w:eastAsia="宋体" w:cs="宋体"/>
          <w:shd w:val="clear" w:fill="FFFFFF"/>
        </w:rPr>
        <w:t>个）</w:t>
      </w:r>
    </w:p>
    <w:p>
      <w:pPr>
        <w:pStyle w:val="4"/>
        <w:keepNext w:val="0"/>
        <w:keepLines w:val="0"/>
        <w:widowControl/>
        <w:suppressLineNumbers w:val="0"/>
      </w:pPr>
      <w:r>
        <w:rPr>
          <w:color w:val="FF0000"/>
          <w:shd w:val="clear" w:fill="FFFFFF"/>
        </w:rPr>
        <w:t>ServletContextAttributeListener</w:t>
      </w:r>
      <w:r>
        <w:rPr>
          <w:shd w:val="clear" w:fill="FFFFFF"/>
        </w:rPr>
        <w:t>，</w:t>
      </w:r>
    </w:p>
    <w:p>
      <w:pPr>
        <w:pStyle w:val="4"/>
        <w:keepNext w:val="0"/>
        <w:keepLines w:val="0"/>
        <w:widowControl/>
        <w:suppressLineNumbers w:val="0"/>
      </w:pPr>
      <w:r>
        <w:rPr>
          <w:color w:val="FF0000"/>
          <w:shd w:val="clear" w:fill="FFFFFF"/>
        </w:rPr>
        <w:t>HttpSessionAttributeListener</w:t>
      </w:r>
      <w:r>
        <w:rPr>
          <w:shd w:val="clear" w:fill="FFFFFF"/>
        </w:rPr>
        <w:t>，</w:t>
      </w:r>
    </w:p>
    <w:p>
      <w:pPr>
        <w:pStyle w:val="4"/>
        <w:keepNext w:val="0"/>
        <w:keepLines w:val="0"/>
        <w:widowControl/>
        <w:suppressLineNumbers w:val="0"/>
      </w:pPr>
      <w:r>
        <w:rPr>
          <w:color w:val="FF0000"/>
          <w:shd w:val="clear" w:fill="FFFFFF"/>
        </w:rPr>
        <w:t>ServletRequestAttributeListener</w:t>
      </w:r>
    </w:p>
    <w:p>
      <w:pPr>
        <w:pStyle w:val="4"/>
        <w:keepNext w:val="0"/>
        <w:keepLines w:val="0"/>
        <w:widowControl/>
        <w:suppressLineNumbers w:val="0"/>
      </w:pPr>
      <w:r>
        <w:rPr>
          <w:shd w:val="clear" w:fill="FFFFFF"/>
        </w:rPr>
        <w:t>c</w:t>
      </w:r>
      <w:r>
        <w:rPr>
          <w:rFonts w:hint="eastAsia" w:ascii="宋体" w:hAnsi="宋体" w:eastAsia="宋体" w:cs="宋体"/>
          <w:shd w:val="clear" w:fill="FFFFFF"/>
        </w:rPr>
        <w:t>、感知型监听器（</w:t>
      </w:r>
      <w:r>
        <w:rPr>
          <w:rFonts w:hint="default" w:ascii="Calibri" w:hAnsi="Calibri" w:cs="Calibri"/>
          <w:shd w:val="clear" w:fill="FFFFFF"/>
        </w:rPr>
        <w:t>2</w:t>
      </w:r>
      <w:r>
        <w:rPr>
          <w:rFonts w:hint="eastAsia" w:ascii="宋体" w:hAnsi="宋体" w:eastAsia="宋体" w:cs="宋体"/>
          <w:shd w:val="clear" w:fill="FFFFFF"/>
        </w:rPr>
        <w:t>个）：监听自己何时被帮到</w:t>
      </w:r>
      <w:r>
        <w:rPr>
          <w:rFonts w:hint="default" w:ascii="Calibri" w:hAnsi="Calibri" w:cs="Calibri"/>
          <w:shd w:val="clear" w:fill="FFFFFF"/>
        </w:rPr>
        <w:t>session</w:t>
      </w:r>
      <w:r>
        <w:rPr>
          <w:rFonts w:hint="eastAsia" w:ascii="宋体" w:hAnsi="宋体" w:eastAsia="宋体" w:cs="宋体"/>
          <w:shd w:val="clear" w:fill="FFFFFF"/>
        </w:rPr>
        <w:t>上，何时解绑了；何时被钝化了，何时被活化了</w:t>
      </w:r>
      <w:r>
        <w:rPr>
          <w:shd w:val="clear" w:fill="FFFFFF"/>
        </w:rPr>
        <w:t>(</w:t>
      </w:r>
      <w:r>
        <w:rPr>
          <w:rFonts w:hint="eastAsia" w:ascii="宋体" w:hAnsi="宋体" w:eastAsia="宋体" w:cs="宋体"/>
          <w:shd w:val="clear" w:fill="FFFFFF"/>
        </w:rPr>
        <w:t>序列化到某个存储设置中</w:t>
      </w:r>
      <w:r>
        <w:rPr>
          <w:rFonts w:hint="default" w:ascii="Calibri" w:hAnsi="Calibri" w:cs="Calibri"/>
          <w:shd w:val="clear" w:fill="FFFFFF"/>
        </w:rPr>
        <w:t>)</w:t>
      </w:r>
      <w:r>
        <w:rPr>
          <w:rFonts w:hint="eastAsia" w:ascii="宋体" w:hAnsi="宋体" w:eastAsia="宋体" w:cs="宋体"/>
          <w:shd w:val="clear" w:fill="FFFFFF"/>
        </w:rPr>
        <w:t>。</w:t>
      </w:r>
    </w:p>
    <w:p>
      <w:pPr>
        <w:pStyle w:val="4"/>
        <w:keepNext w:val="0"/>
        <w:keepLines w:val="0"/>
        <w:widowControl/>
        <w:suppressLineNumbers w:val="0"/>
      </w:pPr>
      <w:r>
        <w:rPr>
          <w:color w:val="0000FF"/>
          <w:shd w:val="clear" w:fill="FFFFFF"/>
        </w:rPr>
        <w:t>注意：</w:t>
      </w:r>
      <w:r>
        <w:rPr>
          <w:b/>
          <w:bCs/>
          <w:color w:val="0000FF"/>
          <w:shd w:val="clear" w:fill="FFFFFF"/>
        </w:rPr>
        <w:t>这种监听器不需要注册</w:t>
      </w:r>
      <w:r>
        <w:rPr>
          <w:color w:val="0000FF"/>
          <w:shd w:val="clear" w:fill="FFFFFF"/>
        </w:rPr>
        <w:t>。某个</w:t>
      </w:r>
      <w:r>
        <w:rPr>
          <w:rFonts w:hint="default" w:ascii="Calibri" w:hAnsi="Calibri" w:cs="Calibri"/>
          <w:color w:val="0000FF"/>
          <w:shd w:val="clear" w:fill="FFFFFF"/>
        </w:rPr>
        <w:t>javabean</w:t>
      </w:r>
      <w:r>
        <w:rPr>
          <w:rFonts w:hint="eastAsia" w:ascii="宋体" w:hAnsi="宋体" w:eastAsia="宋体" w:cs="宋体"/>
          <w:color w:val="0000FF"/>
          <w:shd w:val="clear" w:fill="FFFFFF"/>
        </w:rPr>
        <w:t>实现</w:t>
      </w:r>
      <w:r>
        <w:rPr>
          <w:color w:val="0000FF"/>
          <w:shd w:val="clear" w:fill="FFFFFF"/>
        </w:rPr>
        <w:t>这些接口后就可以监听何时被绑定、解绑或被激活或钝化。</w:t>
      </w:r>
    </w:p>
    <w:p>
      <w:pPr>
        <w:pStyle w:val="4"/>
        <w:keepNext w:val="0"/>
        <w:keepLines w:val="0"/>
        <w:widowControl/>
        <w:suppressLineNumbers w:val="0"/>
        <w:rPr>
          <w:b/>
          <w:bCs/>
        </w:rPr>
      </w:pPr>
      <w:r>
        <w:rPr>
          <w:color w:val="FF0000"/>
          <w:shd w:val="clear" w:fill="FFFFFF"/>
        </w:rPr>
        <w:t>HttpSessionBindingListener</w:t>
      </w:r>
      <w:r>
        <w:rPr>
          <w:shd w:val="clear" w:fill="FFFFFF"/>
        </w:rPr>
        <w:t>：实现该接口的类，能</w:t>
      </w:r>
      <w:r>
        <w:rPr>
          <w:b/>
          <w:bCs/>
          <w:shd w:val="clear" w:fill="FFFFFF"/>
        </w:rPr>
        <w:t>检测自己何时被</w:t>
      </w:r>
      <w:r>
        <w:rPr>
          <w:rFonts w:hint="default" w:ascii="Calibri" w:hAnsi="Calibri" w:cs="Calibri"/>
          <w:b/>
          <w:bCs/>
          <w:shd w:val="clear" w:fill="FFFFFF"/>
        </w:rPr>
        <w:t>Httpsession</w:t>
      </w:r>
      <w:r>
        <w:rPr>
          <w:rFonts w:hint="eastAsia" w:ascii="宋体" w:hAnsi="宋体" w:eastAsia="宋体" w:cs="宋体"/>
          <w:b/>
          <w:bCs/>
          <w:shd w:val="clear" w:fill="FFFFFF"/>
        </w:rPr>
        <w:t>绑定，和解绑</w:t>
      </w:r>
    </w:p>
    <w:p>
      <w:pPr>
        <w:pStyle w:val="4"/>
        <w:keepNext w:val="0"/>
        <w:keepLines w:val="0"/>
        <w:widowControl/>
        <w:suppressLineNumbers w:val="0"/>
      </w:pPr>
      <w:r>
        <w:rPr>
          <w:color w:val="FF0000"/>
          <w:shd w:val="clear" w:fill="FFFFFF"/>
        </w:rPr>
        <w:t>HttpSessionActivationListener</w:t>
      </w:r>
      <w:r>
        <w:rPr>
          <w:shd w:val="clear" w:fill="FFFFFF"/>
        </w:rPr>
        <w:t>：实现该接口的类(</w:t>
      </w:r>
      <w:r>
        <w:rPr>
          <w:rFonts w:hint="eastAsia" w:ascii="宋体" w:hAnsi="宋体" w:eastAsia="宋体" w:cs="宋体"/>
          <w:shd w:val="clear" w:fill="FFFFFF"/>
        </w:rPr>
        <w:t>要求些</w:t>
      </w:r>
      <w:r>
        <w:rPr>
          <w:rFonts w:hint="default" w:ascii="Calibri" w:hAnsi="Calibri" w:cs="Calibri"/>
          <w:shd w:val="clear" w:fill="FFFFFF"/>
        </w:rPr>
        <w:t>javabean</w:t>
      </w:r>
      <w:r>
        <w:rPr>
          <w:rFonts w:hint="eastAsia" w:ascii="宋体" w:hAnsi="宋体" w:eastAsia="宋体" w:cs="宋体"/>
          <w:shd w:val="clear" w:fill="FFFFFF"/>
        </w:rPr>
        <w:t>必须是实现了</w:t>
      </w:r>
      <w:r>
        <w:rPr>
          <w:rFonts w:hint="default" w:ascii="Calibri" w:hAnsi="Calibri" w:cs="Calibri"/>
          <w:shd w:val="clear" w:fill="FFFFFF"/>
        </w:rPr>
        <w:t>Serializable</w:t>
      </w:r>
      <w:r>
        <w:rPr>
          <w:rFonts w:hint="eastAsia" w:ascii="宋体" w:hAnsi="宋体" w:eastAsia="宋体" w:cs="宋体"/>
          <w:shd w:val="clear" w:fill="FFFFFF"/>
        </w:rPr>
        <w:t>接口的</w:t>
      </w:r>
      <w:r>
        <w:rPr>
          <w:rFonts w:hint="default" w:ascii="Calibri" w:hAnsi="Calibri" w:cs="Calibri"/>
          <w:shd w:val="clear" w:fill="FFFFFF"/>
        </w:rPr>
        <w:t>)</w:t>
      </w:r>
      <w:r>
        <w:rPr>
          <w:shd w:val="clear" w:fill="FFFFFF"/>
        </w:rPr>
        <w:t>，</w:t>
      </w:r>
      <w:r>
        <w:rPr>
          <w:b/>
          <w:bCs/>
          <w:shd w:val="clear" w:fill="FFFFFF"/>
        </w:rPr>
        <w:t>能监测自己何时随着</w:t>
      </w:r>
      <w:r>
        <w:rPr>
          <w:rFonts w:hint="default" w:ascii="Calibri" w:hAnsi="Calibri" w:cs="Calibri"/>
          <w:b/>
          <w:bCs/>
          <w:shd w:val="clear" w:fill="FFFFFF"/>
        </w:rPr>
        <w:t>HttpSession</w:t>
      </w:r>
      <w:r>
        <w:rPr>
          <w:rFonts w:hint="eastAsia" w:ascii="宋体" w:hAnsi="宋体" w:eastAsia="宋体" w:cs="宋体"/>
          <w:b/>
          <w:bCs/>
          <w:shd w:val="clear" w:fill="FFFFFF"/>
        </w:rPr>
        <w:t>一起</w:t>
      </w:r>
      <w:r>
        <w:rPr>
          <w:b/>
          <w:bCs/>
          <w:shd w:val="clear" w:fill="FFFFFF"/>
        </w:rPr>
        <w:t>激活和钝化。</w:t>
      </w:r>
    </w:p>
    <w:p>
      <w:pPr>
        <w:pStyle w:val="4"/>
        <w:keepNext w:val="0"/>
        <w:keepLines w:val="0"/>
        <w:widowControl/>
        <w:suppressLineNumbers w:val="0"/>
      </w:pPr>
      <w:r>
        <w:rPr>
          <w:shd w:val="clear" w:fill="FFFFFF"/>
        </w:rPr>
        <w:t>三、Listenner</w:t>
      </w:r>
      <w:r>
        <w:rPr>
          <w:rFonts w:hint="eastAsia" w:ascii="宋体" w:hAnsi="宋体" w:eastAsia="宋体" w:cs="宋体"/>
          <w:shd w:val="clear" w:fill="FFFFFF"/>
        </w:rPr>
        <w:t>的注册</w:t>
      </w:r>
    </w:p>
    <w:p>
      <w:pPr>
        <w:pStyle w:val="4"/>
        <w:keepNext w:val="0"/>
        <w:keepLines w:val="0"/>
        <w:widowControl/>
        <w:suppressLineNumbers w:val="0"/>
      </w:pPr>
      <w:r>
        <w:rPr>
          <w:shd w:val="clear" w:fill="FFFFFF"/>
        </w:rPr>
        <w:t>Javaweb</w:t>
      </w:r>
      <w:r>
        <w:rPr>
          <w:rFonts w:hint="eastAsia" w:ascii="宋体" w:hAnsi="宋体" w:eastAsia="宋体" w:cs="宋体"/>
          <w:shd w:val="clear" w:fill="FFFFFF"/>
        </w:rPr>
        <w:t>的这些特别的监听器注册比较简单，因为</w:t>
      </w:r>
      <w:r>
        <w:rPr>
          <w:rFonts w:hint="default" w:ascii="Calibri" w:hAnsi="Calibri" w:cs="Calibri"/>
          <w:shd w:val="clear" w:fill="FFFFFF"/>
        </w:rPr>
        <w:t>ServletRequest</w:t>
      </w:r>
      <w:r>
        <w:rPr>
          <w:rFonts w:hint="eastAsia" w:ascii="宋体" w:hAnsi="宋体" w:eastAsia="宋体" w:cs="宋体"/>
          <w:shd w:val="clear" w:fill="FFFFFF"/>
        </w:rPr>
        <w:t>、</w:t>
      </w:r>
      <w:r>
        <w:rPr>
          <w:rFonts w:hint="default" w:ascii="Calibri" w:hAnsi="Calibri" w:cs="Calibri"/>
          <w:shd w:val="clear" w:fill="FFFFFF"/>
        </w:rPr>
        <w:t>HttpSession</w:t>
      </w:r>
      <w:r>
        <w:rPr>
          <w:rFonts w:hint="eastAsia" w:ascii="宋体" w:hAnsi="宋体" w:eastAsia="宋体" w:cs="宋体"/>
          <w:shd w:val="clear" w:fill="FFFFFF"/>
        </w:rPr>
        <w:t>、</w:t>
      </w:r>
      <w:r>
        <w:rPr>
          <w:rFonts w:hint="default" w:ascii="Calibri" w:hAnsi="Calibri" w:cs="Calibri"/>
          <w:shd w:val="clear" w:fill="FFFFFF"/>
        </w:rPr>
        <w:t>ServletContext</w:t>
      </w:r>
      <w:r>
        <w:rPr>
          <w:rFonts w:hint="eastAsia" w:ascii="宋体" w:hAnsi="宋体" w:eastAsia="宋体" w:cs="宋体"/>
          <w:shd w:val="clear" w:fill="FFFFFF"/>
        </w:rPr>
        <w:t>对象都是容器创建的，所以需要它们的监听器的话，只需要在应用的</w:t>
      </w:r>
      <w:r>
        <w:rPr>
          <w:rFonts w:hint="default" w:ascii="Calibri" w:hAnsi="Calibri" w:cs="Calibri"/>
          <w:shd w:val="clear" w:fill="FFFFFF"/>
        </w:rPr>
        <w:t>web-info</w:t>
      </w:r>
      <w:r>
        <w:rPr>
          <w:rFonts w:hint="eastAsia" w:ascii="宋体" w:hAnsi="宋体" w:eastAsia="宋体" w:cs="宋体"/>
          <w:shd w:val="clear" w:fill="FFFFFF"/>
        </w:rPr>
        <w:t>的</w:t>
      </w:r>
      <w:r>
        <w:rPr>
          <w:rFonts w:hint="default" w:ascii="Calibri" w:hAnsi="Calibri" w:cs="Calibri"/>
          <w:shd w:val="clear" w:fill="FFFFFF"/>
        </w:rPr>
        <w:t>web.xml</w:t>
      </w:r>
      <w:r>
        <w:rPr>
          <w:rFonts w:hint="eastAsia" w:ascii="宋体" w:hAnsi="宋体" w:eastAsia="宋体" w:cs="宋体"/>
          <w:shd w:val="clear" w:fill="FFFFFF"/>
        </w:rPr>
        <w:t>里配置即可：</w:t>
      </w:r>
    </w:p>
    <w:p>
      <w:pPr>
        <w:pStyle w:val="4"/>
        <w:keepNext w:val="0"/>
        <w:keepLines w:val="0"/>
        <w:widowControl/>
        <w:suppressLineNumbers w:val="0"/>
      </w:pPr>
      <w:r>
        <w:rPr>
          <w:shd w:val="clear" w:fill="FFFFFF"/>
        </w:rPr>
        <w:t>&lt;listener&gt;</w:t>
      </w:r>
    </w:p>
    <w:p>
      <w:pPr>
        <w:pStyle w:val="4"/>
        <w:keepNext w:val="0"/>
        <w:keepLines w:val="0"/>
        <w:widowControl/>
        <w:suppressLineNumbers w:val="0"/>
      </w:pPr>
      <w:r>
        <w:rPr>
          <w:shd w:val="clear" w:fill="FFFFFF"/>
        </w:rPr>
        <w:t>&lt;listener-class&gt;com.test.listener.MyHttpSessionAttributeListener&lt;/listener-class&gt;</w:t>
      </w:r>
    </w:p>
    <w:p>
      <w:pPr>
        <w:pStyle w:val="4"/>
        <w:keepNext w:val="0"/>
        <w:keepLines w:val="0"/>
        <w:widowControl/>
        <w:suppressLineNumbers w:val="0"/>
      </w:pPr>
      <w:r>
        <w:rPr>
          <w:shd w:val="clear" w:fill="FFFFFF"/>
        </w:rPr>
        <w:t>&lt;listener-class&gt;com.test.listener.MyServletContextAttributeListener&lt;/listener-class&gt;</w:t>
      </w:r>
    </w:p>
    <w:p>
      <w:pPr>
        <w:pStyle w:val="4"/>
        <w:keepNext w:val="0"/>
        <w:keepLines w:val="0"/>
        <w:widowControl/>
        <w:suppressLineNumbers w:val="0"/>
      </w:pPr>
      <w:r>
        <w:rPr>
          <w:shd w:val="clear" w:fill="FFFFFF"/>
        </w:rPr>
        <w:t>&lt;!--  </w:t>
      </w:r>
      <w:r>
        <w:rPr>
          <w:rFonts w:hint="eastAsia" w:ascii="宋体" w:hAnsi="宋体" w:eastAsia="宋体" w:cs="宋体"/>
          <w:shd w:val="clear" w:fill="FFFFFF"/>
        </w:rPr>
        <w:t>多个实现相同的</w:t>
      </w:r>
      <w:r>
        <w:rPr>
          <w:rFonts w:hint="default" w:ascii="Calibri" w:hAnsi="Calibri" w:cs="Calibri"/>
          <w:shd w:val="clear" w:fill="FFFFFF"/>
        </w:rPr>
        <w:t>Listenner</w:t>
      </w:r>
      <w:r>
        <w:rPr>
          <w:rFonts w:hint="eastAsia" w:ascii="宋体" w:hAnsi="宋体" w:eastAsia="宋体" w:cs="宋体"/>
          <w:shd w:val="clear" w:fill="FFFFFF"/>
        </w:rPr>
        <w:t>接口，在执行时是按</w:t>
      </w:r>
      <w:r>
        <w:rPr>
          <w:rFonts w:hint="default" w:ascii="Calibri" w:hAnsi="Calibri" w:cs="Calibri"/>
          <w:shd w:val="clear" w:fill="FFFFFF"/>
        </w:rPr>
        <w:t>web.xml</w:t>
      </w:r>
      <w:r>
        <w:rPr>
          <w:rFonts w:hint="eastAsia" w:ascii="宋体" w:hAnsi="宋体" w:eastAsia="宋体" w:cs="宋体"/>
          <w:shd w:val="clear" w:fill="FFFFFF"/>
        </w:rPr>
        <w:t>注册出现的来决定。 </w:t>
      </w:r>
      <w:r>
        <w:rPr>
          <w:rFonts w:hint="default" w:ascii="Calibri" w:hAnsi="Calibri" w:cs="Calibri"/>
          <w:shd w:val="clear" w:fill="FFFFFF"/>
        </w:rPr>
        <w:t>--&gt;</w:t>
      </w:r>
    </w:p>
    <w:p>
      <w:pPr>
        <w:pStyle w:val="4"/>
        <w:keepNext w:val="0"/>
        <w:keepLines w:val="0"/>
        <w:widowControl/>
        <w:suppressLineNumbers w:val="0"/>
      </w:pPr>
      <w:r>
        <w:rPr>
          <w:shd w:val="clear" w:fill="FFFFFF"/>
        </w:rPr>
        <w:t>&lt;/listener&gt;</w:t>
      </w:r>
    </w:p>
    <w:p>
      <w:pPr>
        <w:pStyle w:val="4"/>
        <w:keepNext w:val="0"/>
        <w:keepLines w:val="0"/>
        <w:widowControl/>
        <w:suppressLineNumbers w:val="0"/>
      </w:pPr>
      <w:r>
        <w:rPr>
          <w:shd w:val="clear" w:fill="FFFFFF"/>
        </w:rPr>
        <w:t>注意：</w:t>
      </w:r>
      <w:r>
        <w:rPr>
          <w:color w:val="FF0000"/>
          <w:shd w:val="clear" w:fill="FFFFFF"/>
        </w:rPr>
        <w:t>感知型监听器HttpSessionBindingListener、HttpSessionActivationListener不需要注册。</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52" w:lineRule="atLeast"/>
        <w:ind w:right="720"/>
        <w:rPr>
          <w:rFonts w:hint="eastAsia" w:asciiTheme="minorEastAsia" w:hAnsiTheme="minorEastAsia" w:eastAsiaTheme="minorEastAsia" w:cstheme="minorEastAsia"/>
          <w:b w:val="0"/>
          <w:i/>
          <w:caps w:val="0"/>
          <w:color w:val="000000"/>
          <w:spacing w:val="0"/>
          <w:sz w:val="18"/>
          <w:szCs w:val="18"/>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40" w:afterAutospacing="0" w:line="360" w:lineRule="atLeast"/>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sz w:val="18"/>
          <w:szCs w:val="18"/>
          <w:shd w:val="clear" w:fill="FFFFFF"/>
        </w:rPr>
        <w:t>Model1和Model2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"http://upload-images.jianshu.io/upload_images/4259662-6e992bea3f54af36.png?imageMogr2/auto-orient/strip|imageView2/2/w/1240"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5715000" cy="2423795"/>
            <wp:effectExtent l="0" t="0" r="0" b="14605"/>
            <wp:docPr id="12" name="图片 18"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descr="IMG_268"/>
                    <pic:cNvPicPr>
                      <a:picLocks noChangeAspect="1"/>
                    </pic:cNvPicPr>
                  </pic:nvPicPr>
                  <pic:blipFill>
                    <a:blip r:embed="rId21"/>
                    <a:stretch>
                      <a:fillRect/>
                    </a:stretch>
                  </pic:blipFill>
                  <pic:spPr>
                    <a:xfrm>
                      <a:off x="0" y="0"/>
                      <a:ext cx="5715000" cy="242379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Model1模型.png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252" w:lineRule="atLeast"/>
        <w:ind w:left="720" w:right="72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b w:val="0"/>
          <w:i/>
          <w:caps w:val="0"/>
          <w:color w:val="000000"/>
          <w:spacing w:val="0"/>
          <w:sz w:val="18"/>
          <w:szCs w:val="18"/>
          <w:shd w:val="clear" w:fill="FFFFFF"/>
        </w:rPr>
        <w:t>注：</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Model1是最早的能体现分层思想的一种开发模式，简单来说Model1就是一种Jsp+JavaBean的一种开发模式。</w:t>
      </w:r>
      <w:r>
        <w:rPr>
          <w:rFonts w:hint="eastAsia" w:asciiTheme="minorEastAsia" w:hAnsiTheme="minorEastAsia" w:eastAsiaTheme="minorEastAsia" w:cstheme="minorEastAsia"/>
          <w:b w:val="0"/>
          <w:i/>
          <w:caps w:val="0"/>
          <w:color w:val="000000"/>
          <w:spacing w:val="0"/>
          <w:sz w:val="18"/>
          <w:szCs w:val="18"/>
          <w:shd w:val="clear" w:fill="FFFFFF"/>
        </w:rPr>
        <w:br w:type="textWrapping"/>
      </w:r>
      <w:r>
        <w:rPr>
          <w:rFonts w:hint="eastAsia" w:asciiTheme="minorEastAsia" w:hAnsiTheme="minorEastAsia" w:eastAsiaTheme="minorEastAsia" w:cstheme="minorEastAsia"/>
          <w:b w:val="0"/>
          <w:i/>
          <w:caps w:val="0"/>
          <w:color w:val="000000"/>
          <w:spacing w:val="0"/>
          <w:sz w:val="18"/>
          <w:szCs w:val="18"/>
          <w:shd w:val="clear" w:fill="FFFFFF"/>
        </w:rPr>
        <w:t>缺点：可维护性和可扩展性是比较差的。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instrText xml:space="preserve">INCLUDEPICTURE \d "http://upload-images.jianshu.io/upload_images/4259662-c71e5a5982dd8331.png?imageMogr2/auto-orient/strip|imageView2/2/w/1240" \* MERGEFORMATINET </w:instrText>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drawing>
          <wp:inline distT="0" distB="0" distL="114300" distR="114300">
            <wp:extent cx="4733925" cy="2847975"/>
            <wp:effectExtent l="0" t="0" r="5715" b="1905"/>
            <wp:docPr id="13" name="图片 19"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descr="IMG_269"/>
                    <pic:cNvPicPr>
                      <a:picLocks noChangeAspect="1"/>
                    </pic:cNvPicPr>
                  </pic:nvPicPr>
                  <pic:blipFill>
                    <a:blip r:embed="rId22"/>
                    <a:stretch>
                      <a:fillRect/>
                    </a:stretch>
                  </pic:blipFill>
                  <pic:spPr>
                    <a:xfrm>
                      <a:off x="0" y="0"/>
                      <a:ext cx="4733925" cy="2847975"/>
                    </a:xfrm>
                    <a:prstGeom prst="rect">
                      <a:avLst/>
                    </a:prstGeom>
                    <a:noFill/>
                    <a:ln w="9525">
                      <a:noFill/>
                    </a:ln>
                  </pic:spPr>
                </pic:pic>
              </a:graphicData>
            </a:graphic>
          </wp:inline>
        </w:drawing>
      </w: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kern w:val="0"/>
          <w:sz w:val="18"/>
          <w:szCs w:val="18"/>
          <w:shd w:val="clear" w:fill="FFFFFF"/>
          <w:lang w:val="en-US" w:eastAsia="zh-CN" w:bidi="ar"/>
        </w:rPr>
        <w:t>Model2模型.png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rPr>
          <w:rFonts w:hint="eastAsia" w:asciiTheme="minorEastAsia" w:hAnsiTheme="minorEastAsia" w:eastAsiaTheme="minorEastAsia" w:cstheme="minorEastAsia"/>
          <w:b w:val="0"/>
          <w:i w:val="0"/>
          <w:caps w:val="0"/>
          <w:color w:val="000000"/>
          <w:spacing w:val="0"/>
          <w:sz w:val="18"/>
          <w:szCs w:val="18"/>
        </w:rPr>
      </w:pPr>
      <w:r>
        <w:rPr>
          <w:rFonts w:hint="eastAsia" w:asciiTheme="minorEastAsia" w:hAnsiTheme="minorEastAsia" w:eastAsiaTheme="minorEastAsia" w:cstheme="minorEastAsia"/>
          <w:b w:val="0"/>
          <w:i w:val="0"/>
          <w:caps w:val="0"/>
          <w:color w:val="000000"/>
          <w:spacing w:val="0"/>
          <w:sz w:val="18"/>
          <w:szCs w:val="18"/>
          <w:shd w:val="clear" w:fill="FFFFFF"/>
        </w:rPr>
        <w:t>思路：</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①首先由Jsp页面向Servlet提交一个请求。</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②然后在我们的控制层Servlet实例化一个模型层的对象或者调用模型层的一些功能。</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③然后由模型层来访问读取我们的数据库层。</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④当得到读取到结果后，再将结果返回到我们的控制层。</w:t>
      </w:r>
      <w:r>
        <w:rPr>
          <w:rFonts w:hint="eastAsia" w:asciiTheme="minorEastAsia" w:hAnsiTheme="minorEastAsia" w:eastAsiaTheme="minorEastAsia" w:cstheme="minorEastAsia"/>
          <w:b w:val="0"/>
          <w:i w:val="0"/>
          <w:caps w:val="0"/>
          <w:color w:val="000000"/>
          <w:spacing w:val="0"/>
          <w:sz w:val="18"/>
          <w:szCs w:val="18"/>
          <w:shd w:val="clear" w:fill="FFFFFF"/>
        </w:rPr>
        <w:br w:type="textWrapping"/>
      </w:r>
      <w:r>
        <w:rPr>
          <w:rFonts w:hint="eastAsia" w:asciiTheme="minorEastAsia" w:hAnsiTheme="minorEastAsia" w:eastAsiaTheme="minorEastAsia" w:cstheme="minorEastAsia"/>
          <w:b w:val="0"/>
          <w:i w:val="0"/>
          <w:caps w:val="0"/>
          <w:color w:val="000000"/>
          <w:spacing w:val="0"/>
          <w:sz w:val="18"/>
          <w:szCs w:val="18"/>
          <w:shd w:val="clear" w:fill="FFFFFF"/>
        </w:rPr>
        <w:t>⑤控制层得到这个结果后，会根据这个结果给用户展示不同的Jsp页面。</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b/>
          <w:bCs/>
          <w:color w:val="FF0000"/>
          <w:sz w:val="18"/>
          <w:szCs w:val="18"/>
        </w:rPr>
      </w:pPr>
      <w:r>
        <w:rPr>
          <w:rFonts w:hint="eastAsia" w:asciiTheme="minorEastAsia" w:hAnsiTheme="minorEastAsia" w:eastAsiaTheme="minorEastAsia" w:cstheme="minorEastAsia"/>
          <w:b/>
          <w:bCs/>
          <w:color w:val="FF0000"/>
          <w:sz w:val="18"/>
          <w:szCs w:val="18"/>
        </w:rPr>
        <w:t>JSP 与 Servlet 的关系</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Tomcat 等 Web 容器最</w:t>
      </w:r>
      <w:bookmarkStart w:id="0" w:name="_GoBack"/>
      <w:bookmarkEnd w:id="0"/>
      <w:r>
        <w:rPr>
          <w:rFonts w:hint="eastAsia" w:asciiTheme="minorEastAsia" w:hAnsiTheme="minorEastAsia" w:eastAsiaTheme="minorEastAsia" w:cstheme="minorEastAsia"/>
          <w:sz w:val="18"/>
          <w:szCs w:val="18"/>
        </w:rPr>
        <w:t>终会把 JSP转化为 Servlet</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Jsp更擅长表现于页面显示, Servlet更擅长于逻辑控制</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Servlet是利用 System.out.println()来输出 html 代码，由于包括大量的HTML标签、大量的静态文本及格式等，导致Servlet的开发效率低下</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JSP通过在标准的HTML页面中嵌入Java代码，其静态的部分无须Java程序控制，Java 代码只控制那些动态生成的信息</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最终 JSP 被容器解释为 Servlet，其中Html 代码也是用System.out.println()等拼接输出的</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JSP 第一次访问的时候，要转化为 java 文件，然后编译为 class 文件，所以第一次访问 JSP 速度会比较慢，后面会快很多</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b/>
          <w:bCs/>
          <w:color w:val="FF0000"/>
          <w:sz w:val="18"/>
          <w:szCs w:val="18"/>
        </w:rPr>
      </w:pPr>
      <w:r>
        <w:rPr>
          <w:rFonts w:hint="eastAsia" w:asciiTheme="minorEastAsia" w:hAnsiTheme="minorEastAsia" w:eastAsiaTheme="minorEastAsia" w:cstheme="minorEastAsia"/>
          <w:b/>
          <w:bCs/>
          <w:color w:val="FF0000"/>
          <w:sz w:val="18"/>
          <w:szCs w:val="18"/>
        </w:rPr>
        <w:t>Servlet 生命周期</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主要是java.servlet.Servlet接口中的init() 、service() 、和destroy() 3个方法。</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初始化阶段，web容器通过调用init()方法来初始化Servlet实例，在Servlet的整个生命周期类，init()方法只被调用一次</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客户请求到来时，容器会开始一个新线程，并调用servlet的 service()方法，service() 方法根据请求的http方法来调用 doget() 或dopost()</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终止阶段调用destroy()方法，销毁一些资源</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GET 请求 vs POST 请求</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GET用于信息获取，是安全的和幂等的，GET一般是对后台数据库的信息进行查询</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POST表示可能修改变服务器上的资源的请求，一般是对后台数据库进行增、删、改的操作</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GET请求的参数会跟在URL后进行传递，请求的数据会附在URL之后，以?分割URL和传输数据，参数之间以&amp;相连，一般浏览器对 URL 的长度会有限制</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POST请求，提交的数据则放置在是HTTP包的包体中，用类似Key-Value的格式发送一些数据，相对来说，GET请求会把请求的参数暴露在 URL 中，安全性比POST差一些</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HTTP 请求的基本格式</w:t>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&lt;request line&gt; 请求行</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&lt;headers&gt; 请求头（参数头）</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&lt;blank line&gt; 空白行</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 w:val="18"/>
          <w:szCs w:val="18"/>
        </w:rPr>
        <w:t>[*][&lt;request-body&gt;] 请求实体（GET没有， POST有）</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Noticia Tex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841EE"/>
    <w:rsid w:val="0A1A519D"/>
    <w:rsid w:val="0B636007"/>
    <w:rsid w:val="0CE22D8F"/>
    <w:rsid w:val="0F1E1BB8"/>
    <w:rsid w:val="13C81277"/>
    <w:rsid w:val="16181879"/>
    <w:rsid w:val="16F3671E"/>
    <w:rsid w:val="19256C2F"/>
    <w:rsid w:val="1A8C627C"/>
    <w:rsid w:val="1AF401A5"/>
    <w:rsid w:val="1B182CD8"/>
    <w:rsid w:val="1E5955F2"/>
    <w:rsid w:val="20631649"/>
    <w:rsid w:val="2135200E"/>
    <w:rsid w:val="222C5312"/>
    <w:rsid w:val="232D12F6"/>
    <w:rsid w:val="23314480"/>
    <w:rsid w:val="234A438F"/>
    <w:rsid w:val="30192B82"/>
    <w:rsid w:val="3547040A"/>
    <w:rsid w:val="35697971"/>
    <w:rsid w:val="3AC743CE"/>
    <w:rsid w:val="3C43058D"/>
    <w:rsid w:val="3C900E34"/>
    <w:rsid w:val="40E67D6A"/>
    <w:rsid w:val="42767C1E"/>
    <w:rsid w:val="453D774D"/>
    <w:rsid w:val="4D753F29"/>
    <w:rsid w:val="4F2E66BC"/>
    <w:rsid w:val="524B0243"/>
    <w:rsid w:val="53815D11"/>
    <w:rsid w:val="55FD3166"/>
    <w:rsid w:val="59116ADF"/>
    <w:rsid w:val="5D686FED"/>
    <w:rsid w:val="5E443B68"/>
    <w:rsid w:val="60942039"/>
    <w:rsid w:val="631F14D5"/>
    <w:rsid w:val="651232BC"/>
    <w:rsid w:val="65306964"/>
    <w:rsid w:val="667008F2"/>
    <w:rsid w:val="68066C38"/>
    <w:rsid w:val="68523F53"/>
    <w:rsid w:val="698D3BAE"/>
    <w:rsid w:val="72204CA8"/>
    <w:rsid w:val="7CDB49DC"/>
    <w:rsid w:val="7CE8452A"/>
    <w:rsid w:val="7E9D44AE"/>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FollowedHyperlink"/>
    <w:basedOn w:val="5"/>
    <w:qFormat/>
    <w:uiPriority w:val="0"/>
    <w:rPr>
      <w:color w:val="FF9900"/>
      <w:u w:val="none"/>
    </w:rPr>
  </w:style>
  <w:style w:type="character" w:styleId="8">
    <w:name w:val="Emphasis"/>
    <w:basedOn w:val="5"/>
    <w:qFormat/>
    <w:uiPriority w:val="0"/>
    <w:rPr>
      <w:i/>
    </w:rPr>
  </w:style>
  <w:style w:type="character" w:styleId="9">
    <w:name w:val="Hyperlink"/>
    <w:basedOn w:val="5"/>
    <w:uiPriority w:val="0"/>
    <w:rPr>
      <w:color w:val="FF9900"/>
      <w:u w:val="none"/>
    </w:rPr>
  </w:style>
  <w:style w:type="character" w:styleId="10">
    <w:name w:val="HTML Code"/>
    <w:basedOn w:val="5"/>
    <w:uiPriority w:val="0"/>
    <w:rPr>
      <w:rFonts w:ascii="Courier New" w:hAnsi="Courier New"/>
      <w:color w:val="27B8E6"/>
      <w:sz w:val="20"/>
      <w:shd w:val="clear" w:fill="EFFAFD"/>
    </w:rPr>
  </w:style>
  <w:style w:type="character" w:customStyle="1" w:styleId="12">
    <w:name w:val="bds_more4"/>
    <w:basedOn w:val="5"/>
    <w:qFormat/>
    <w:uiPriority w:val="0"/>
    <w:rPr>
      <w:rFonts w:hint="eastAsia" w:ascii="宋体" w:hAnsi="宋体" w:eastAsia="宋体" w:cs="宋体"/>
    </w:rPr>
  </w:style>
  <w:style w:type="character" w:customStyle="1" w:styleId="13">
    <w:name w:val="bds_more5"/>
    <w:basedOn w:val="5"/>
    <w:uiPriority w:val="0"/>
  </w:style>
  <w:style w:type="character" w:customStyle="1" w:styleId="14">
    <w:name w:val="bds_more6"/>
    <w:basedOn w:val="5"/>
    <w:qFormat/>
    <w:uiPriority w:val="0"/>
  </w:style>
  <w:style w:type="character" w:customStyle="1" w:styleId="15">
    <w:name w:val="bds_nopic"/>
    <w:basedOn w:val="5"/>
    <w:qFormat/>
    <w:uiPriority w:val="0"/>
  </w:style>
  <w:style w:type="character" w:customStyle="1" w:styleId="16">
    <w:name w:val="bds_nopic1"/>
    <w:basedOn w:val="5"/>
    <w:uiPriority w:val="0"/>
  </w:style>
  <w:style w:type="character" w:customStyle="1" w:styleId="17">
    <w:name w:val="bds_nopic2"/>
    <w:basedOn w:val="5"/>
    <w:uiPriority w:val="0"/>
  </w:style>
  <w:style w:type="character" w:customStyle="1" w:styleId="18">
    <w:name w:val="bds_more"/>
    <w:basedOn w:val="5"/>
    <w:qFormat/>
    <w:uiPriority w:val="0"/>
    <w:rPr>
      <w:rFonts w:hint="eastAsia" w:ascii="宋体" w:hAnsi="宋体" w:eastAsia="宋体" w:cs="宋体"/>
    </w:rPr>
  </w:style>
  <w:style w:type="character" w:customStyle="1" w:styleId="19">
    <w:name w:val="bds_more1"/>
    <w:basedOn w:val="5"/>
    <w:qFormat/>
    <w:uiPriority w:val="0"/>
  </w:style>
  <w:style w:type="character" w:customStyle="1" w:styleId="20">
    <w:name w:val="bds_more2"/>
    <w:basedOn w:val="5"/>
    <w:qFormat/>
    <w:uiPriority w:val="0"/>
  </w:style>
  <w:style w:type="character" w:customStyle="1" w:styleId="21">
    <w:name w:val="bds_more3"/>
    <w:basedOn w:val="5"/>
    <w:qFormat/>
    <w:uiPriority w:val="0"/>
    <w:rPr>
      <w:rFonts w:hint="eastAsia" w:ascii="宋体" w:hAnsi="宋体" w:eastAsia="宋体" w:cs="宋体"/>
    </w:rPr>
  </w:style>
  <w:style w:type="character" w:customStyle="1" w:styleId="22">
    <w:name w:val="tag1"/>
    <w:basedOn w:val="5"/>
    <w:qFormat/>
    <w:uiPriority w:val="0"/>
    <w:rPr>
      <w:b/>
      <w:color w:val="993300"/>
    </w:rPr>
  </w:style>
  <w:style w:type="character" w:customStyle="1" w:styleId="23">
    <w:name w:val="tag-name1"/>
    <w:basedOn w:val="5"/>
    <w:uiPriority w:val="0"/>
    <w:rPr>
      <w:b/>
      <w:color w:val="993300"/>
    </w:rPr>
  </w:style>
  <w:style w:type="character" w:customStyle="1" w:styleId="24">
    <w:name w:val="comments1"/>
    <w:basedOn w:val="5"/>
    <w:uiPriority w:val="0"/>
    <w:rPr>
      <w:color w:val="00820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chenti</dc:creator>
  <cp:lastModifiedBy>chenti</cp:lastModifiedBy>
  <dcterms:modified xsi:type="dcterms:W3CDTF">2017-04-08T07:12:10Z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