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w:t>
      </w:r>
    </w:p>
    <w:p>
      <w:pPr>
        <w:pStyle w:val="6"/>
        <w:numPr>
          <w:ilvl w:val="0"/>
          <w:numId w:val="1"/>
        </w:numPr>
        <w:ind w:firstLineChars="0"/>
        <w:rPr>
          <w:sz w:val="24"/>
          <w:szCs w:val="24"/>
        </w:rPr>
      </w:pPr>
      <w:r>
        <w:rPr>
          <w:rFonts w:hint="eastAsia"/>
          <w:sz w:val="24"/>
          <w:szCs w:val="24"/>
        </w:rPr>
        <w:t>线程会共享进程范围内的资源，例如内存句柄和文件句柄，但每个线程都有各自的程序计数器（Program Counter）、栈以及局部变量。</w:t>
      </w:r>
    </w:p>
    <w:p>
      <w:pPr>
        <w:pStyle w:val="6"/>
        <w:numPr>
          <w:ilvl w:val="0"/>
          <w:numId w:val="1"/>
        </w:numPr>
        <w:ind w:firstLineChars="0"/>
        <w:rPr>
          <w:sz w:val="24"/>
          <w:szCs w:val="24"/>
        </w:rPr>
      </w:pPr>
      <w:r>
        <w:rPr>
          <w:rFonts w:hint="eastAsia"/>
          <w:sz w:val="24"/>
          <w:szCs w:val="24"/>
        </w:rPr>
        <w:t>通过使用线程，可以将复杂并异步的工作进一步分解为一组简单并且同步的工作流，每个工作流在一个单独的线程中运行，并在特定的同步位置进行交互。现有的一些框架可以实现上述目标，例如Servlet和RMI（Remote Mothod Invocation，远程方法调用）。</w:t>
      </w:r>
    </w:p>
    <w:p>
      <w:pPr>
        <w:pStyle w:val="6"/>
        <w:numPr>
          <w:ilvl w:val="0"/>
          <w:numId w:val="1"/>
        </w:numPr>
        <w:ind w:firstLineChars="0"/>
        <w:rPr>
          <w:sz w:val="24"/>
          <w:szCs w:val="24"/>
        </w:rPr>
      </w:pPr>
      <w:r>
        <w:rPr>
          <w:rFonts w:hint="eastAsia"/>
          <w:color w:val="FF0000"/>
          <w:sz w:val="24"/>
          <w:szCs w:val="24"/>
        </w:rPr>
        <w:t>安全性</w:t>
      </w:r>
      <w:r>
        <w:rPr>
          <w:rFonts w:hint="eastAsia"/>
          <w:sz w:val="24"/>
          <w:szCs w:val="24"/>
        </w:rPr>
        <w:t>的含义是“永远不发生糟糕的事情”，而</w:t>
      </w:r>
      <w:r>
        <w:rPr>
          <w:rFonts w:hint="eastAsia"/>
          <w:color w:val="FF0000"/>
          <w:sz w:val="24"/>
          <w:szCs w:val="24"/>
        </w:rPr>
        <w:t>活跃性</w:t>
      </w:r>
      <w:r>
        <w:rPr>
          <w:rFonts w:hint="eastAsia"/>
          <w:sz w:val="24"/>
          <w:szCs w:val="24"/>
        </w:rPr>
        <w:t>则关注另一个目标，即“某件正确的事情最终会发生”。当某个操作无法继续执行下去时，就会发生活跃性问题。在串行程序中，活跃性问题的形式之一就是无意中造成的无限循环。</w:t>
      </w:r>
    </w:p>
    <w:p>
      <w:pPr>
        <w:pStyle w:val="6"/>
        <w:numPr>
          <w:ilvl w:val="0"/>
          <w:numId w:val="1"/>
        </w:numPr>
        <w:ind w:firstLineChars="0"/>
        <w:rPr>
          <w:sz w:val="24"/>
          <w:szCs w:val="24"/>
        </w:rPr>
      </w:pPr>
      <w:r>
        <w:rPr>
          <w:rFonts w:hint="eastAsia"/>
          <w:sz w:val="24"/>
          <w:szCs w:val="24"/>
        </w:rPr>
        <w:t>与活跃性问题密切相关的是性能问题。活跃性意味着某件正确的事情最终会发送，但却不够好，因为我们希望正确的事情尽快发送。</w:t>
      </w:r>
    </w:p>
    <w:p>
      <w:pPr>
        <w:pStyle w:val="2"/>
        <w:jc w:val="center"/>
      </w:pPr>
      <w:r>
        <w:t>第二章</w:t>
      </w:r>
    </w:p>
    <w:p>
      <w:pPr>
        <w:pStyle w:val="6"/>
        <w:numPr>
          <w:ilvl w:val="0"/>
          <w:numId w:val="2"/>
        </w:numPr>
        <w:ind w:firstLineChars="0"/>
        <w:rPr>
          <w:sz w:val="24"/>
          <w:szCs w:val="24"/>
        </w:rPr>
      </w:pPr>
      <w:r>
        <w:rPr>
          <w:rFonts w:hint="eastAsia"/>
          <w:sz w:val="24"/>
          <w:szCs w:val="24"/>
        </w:rPr>
        <w:t>要编写线程安全的代码，其核心在于要对状态访问操作进行管理，特别是对共享的（Shared）和可变的（Mutable）状态的访问。</w:t>
      </w:r>
    </w:p>
    <w:p>
      <w:pPr>
        <w:pStyle w:val="6"/>
        <w:numPr>
          <w:ilvl w:val="0"/>
          <w:numId w:val="2"/>
        </w:numPr>
        <w:ind w:firstLineChars="0"/>
        <w:rPr>
          <w:sz w:val="24"/>
          <w:szCs w:val="24"/>
        </w:rPr>
      </w:pPr>
      <w:r>
        <w:rPr>
          <w:rFonts w:hint="eastAsia"/>
          <w:sz w:val="24"/>
          <w:szCs w:val="24"/>
        </w:rPr>
        <w:t>如果当多个线程访问同一个可变的状态变量时没有使用合适的同步，那么程序就会出现错误，有3中方式可以修复这个问题：</w:t>
      </w:r>
    </w:p>
    <w:p>
      <w:pPr>
        <w:pStyle w:val="6"/>
        <w:numPr>
          <w:ilvl w:val="0"/>
          <w:numId w:val="3"/>
        </w:numPr>
        <w:ind w:firstLineChars="0"/>
        <w:rPr>
          <w:sz w:val="24"/>
          <w:szCs w:val="24"/>
        </w:rPr>
      </w:pPr>
      <w:r>
        <w:rPr>
          <w:rFonts w:hint="eastAsia"/>
          <w:sz w:val="24"/>
          <w:szCs w:val="24"/>
        </w:rPr>
        <w:t>不在线程之间共享该变量。</w:t>
      </w:r>
    </w:p>
    <w:p>
      <w:pPr>
        <w:pStyle w:val="6"/>
        <w:numPr>
          <w:ilvl w:val="0"/>
          <w:numId w:val="3"/>
        </w:numPr>
        <w:ind w:firstLineChars="0"/>
        <w:rPr>
          <w:sz w:val="24"/>
          <w:szCs w:val="24"/>
        </w:rPr>
      </w:pPr>
      <w:r>
        <w:rPr>
          <w:rFonts w:hint="eastAsia"/>
          <w:sz w:val="24"/>
          <w:szCs w:val="24"/>
        </w:rPr>
        <w:t>将状态变量修改为不可变的变量。</w:t>
      </w:r>
    </w:p>
    <w:p>
      <w:pPr>
        <w:pStyle w:val="6"/>
        <w:numPr>
          <w:ilvl w:val="0"/>
          <w:numId w:val="3"/>
        </w:numPr>
        <w:ind w:firstLineChars="0"/>
        <w:rPr>
          <w:sz w:val="24"/>
          <w:szCs w:val="24"/>
        </w:rPr>
      </w:pPr>
      <w:r>
        <w:rPr>
          <w:rFonts w:hint="eastAsia"/>
          <w:sz w:val="24"/>
          <w:szCs w:val="24"/>
        </w:rPr>
        <w:t>在访问状态变量时使用同步。</w:t>
      </w:r>
    </w:p>
    <w:p>
      <w:pPr>
        <w:pStyle w:val="6"/>
        <w:numPr>
          <w:ilvl w:val="0"/>
          <w:numId w:val="2"/>
        </w:numPr>
        <w:ind w:firstLineChars="0"/>
        <w:rPr>
          <w:sz w:val="24"/>
          <w:szCs w:val="24"/>
        </w:rPr>
      </w:pPr>
      <w:r>
        <w:rPr>
          <w:rFonts w:hint="eastAsia"/>
          <w:sz w:val="24"/>
          <w:szCs w:val="24"/>
        </w:rPr>
        <w:t>在编写并发代码时，应始终遵循一个原则：首先使代码正确运行，然后才提高代码的运行速度。即便如此，最好也是当性能测试结果和应用需求告诉你必须提高性能，以及测量结果表明这种优化在实际环境中确实能带来性能提升时，才进行优化。</w:t>
      </w:r>
    </w:p>
    <w:p>
      <w:pPr>
        <w:pStyle w:val="6"/>
        <w:numPr>
          <w:ilvl w:val="0"/>
          <w:numId w:val="2"/>
        </w:numPr>
        <w:ind w:firstLineChars="0"/>
        <w:rPr>
          <w:sz w:val="24"/>
          <w:szCs w:val="24"/>
        </w:rPr>
      </w:pPr>
      <w:r>
        <w:rPr>
          <w:rFonts w:hint="eastAsia"/>
          <w:sz w:val="24"/>
          <w:szCs w:val="24"/>
        </w:rPr>
        <w:t>在线程</w:t>
      </w:r>
      <w:r>
        <w:rPr>
          <w:rFonts w:hint="eastAsia"/>
          <w:color w:val="FF0000"/>
          <w:sz w:val="24"/>
          <w:szCs w:val="24"/>
        </w:rPr>
        <w:t>安全性</w:t>
      </w:r>
      <w:r>
        <w:rPr>
          <w:rFonts w:hint="eastAsia"/>
          <w:sz w:val="24"/>
          <w:szCs w:val="24"/>
        </w:rPr>
        <w:t>的含义中，最核心的概念就是</w:t>
      </w:r>
      <w:r>
        <w:rPr>
          <w:rFonts w:hint="eastAsia"/>
          <w:color w:val="FF0000"/>
          <w:sz w:val="24"/>
          <w:szCs w:val="24"/>
        </w:rPr>
        <w:t>正确性</w:t>
      </w:r>
      <w:r>
        <w:rPr>
          <w:rFonts w:hint="eastAsia"/>
          <w:sz w:val="24"/>
          <w:szCs w:val="24"/>
        </w:rPr>
        <w:t>，而正确性的含义是：某个类的行为与其规范完全一致。在良好的规范中通常会定义各种</w:t>
      </w:r>
      <w:r>
        <w:rPr>
          <w:rFonts w:hint="eastAsia"/>
          <w:color w:val="FF0000"/>
          <w:sz w:val="24"/>
          <w:szCs w:val="24"/>
        </w:rPr>
        <w:t>不变性条件</w:t>
      </w:r>
      <w:r>
        <w:rPr>
          <w:rFonts w:hint="eastAsia"/>
          <w:sz w:val="24"/>
          <w:szCs w:val="24"/>
        </w:rPr>
        <w:t>（Invariant）来约束对象的状态，以及定义各种</w:t>
      </w:r>
      <w:r>
        <w:rPr>
          <w:rFonts w:hint="eastAsia"/>
          <w:color w:val="FF0000"/>
          <w:sz w:val="24"/>
          <w:szCs w:val="24"/>
        </w:rPr>
        <w:t>后验条件</w:t>
      </w:r>
      <w:r>
        <w:rPr>
          <w:rFonts w:hint="eastAsia"/>
          <w:sz w:val="24"/>
          <w:szCs w:val="24"/>
        </w:rPr>
        <w:t>（Postcondition）来描述对象操作的结果。</w:t>
      </w:r>
    </w:p>
    <w:p>
      <w:pPr>
        <w:pStyle w:val="6"/>
        <w:numPr>
          <w:ilvl w:val="0"/>
          <w:numId w:val="2"/>
        </w:numPr>
        <w:ind w:firstLineChars="0"/>
        <w:rPr>
          <w:sz w:val="24"/>
          <w:szCs w:val="24"/>
        </w:rPr>
      </w:pPr>
      <w:r>
        <w:rPr>
          <w:rFonts w:hint="eastAsia"/>
          <w:sz w:val="24"/>
          <w:szCs w:val="24"/>
        </w:rPr>
        <w:t>当多个线程访问某个类时，这个类始终都能表现出正确的行为，那么就称这个类是</w:t>
      </w:r>
      <w:r>
        <w:rPr>
          <w:rFonts w:hint="eastAsia"/>
          <w:color w:val="FF0000"/>
          <w:sz w:val="24"/>
          <w:szCs w:val="24"/>
        </w:rPr>
        <w:t>线程安全</w:t>
      </w:r>
      <w:r>
        <w:rPr>
          <w:rFonts w:hint="eastAsia"/>
          <w:sz w:val="24"/>
          <w:szCs w:val="24"/>
        </w:rPr>
        <w:t>的。</w:t>
      </w:r>
    </w:p>
    <w:p>
      <w:pPr>
        <w:pStyle w:val="6"/>
        <w:numPr>
          <w:ilvl w:val="0"/>
          <w:numId w:val="2"/>
        </w:numPr>
        <w:ind w:firstLineChars="0"/>
        <w:rPr>
          <w:sz w:val="24"/>
          <w:szCs w:val="24"/>
        </w:rPr>
      </w:pPr>
      <w:r>
        <w:rPr>
          <w:rFonts w:hint="eastAsia"/>
          <w:color w:val="FF0000"/>
          <w:sz w:val="24"/>
          <w:szCs w:val="24"/>
        </w:rPr>
        <w:t>无状态对象</w:t>
      </w:r>
      <w:r>
        <w:rPr>
          <w:rFonts w:hint="eastAsia"/>
          <w:sz w:val="24"/>
          <w:szCs w:val="24"/>
        </w:rPr>
        <w:t>一定是线程安全的。无状态：既不包含任何域，也不包含任何对其他类中域的引用。</w:t>
      </w:r>
    </w:p>
    <w:p>
      <w:pPr>
        <w:pStyle w:val="6"/>
        <w:numPr>
          <w:ilvl w:val="0"/>
          <w:numId w:val="2"/>
        </w:numPr>
        <w:ind w:firstLineChars="0"/>
        <w:rPr>
          <w:sz w:val="24"/>
          <w:szCs w:val="24"/>
        </w:rPr>
      </w:pPr>
      <w:r>
        <w:rPr>
          <w:rFonts w:hint="eastAsia"/>
          <w:color w:val="FF0000"/>
          <w:sz w:val="24"/>
          <w:szCs w:val="24"/>
        </w:rPr>
        <w:t>竞态条件：</w:t>
      </w:r>
      <w:r>
        <w:rPr>
          <w:rFonts w:hint="eastAsia"/>
          <w:sz w:val="24"/>
          <w:szCs w:val="24"/>
        </w:rPr>
        <w:t>在并发编程中，这种由于不恰当的执行时序而出现不正确的结果是一种非常重要的情况。</w:t>
      </w:r>
    </w:p>
    <w:p>
      <w:pPr>
        <w:pStyle w:val="6"/>
        <w:numPr>
          <w:ilvl w:val="0"/>
          <w:numId w:val="2"/>
        </w:numPr>
        <w:ind w:firstLineChars="0"/>
        <w:rPr>
          <w:sz w:val="24"/>
          <w:szCs w:val="24"/>
        </w:rPr>
      </w:pPr>
      <w:r>
        <w:rPr>
          <w:rFonts w:hint="eastAsia"/>
          <w:sz w:val="24"/>
          <w:szCs w:val="24"/>
        </w:rPr>
        <w:t>假定有两个操作A和B，如果从执行A的线程来看，当另一个线程执行B时，要么将B全部执行完，要么完全不执行B，那么A和B对彼此来说都是</w:t>
      </w:r>
      <w:r>
        <w:rPr>
          <w:rFonts w:hint="eastAsia"/>
          <w:color w:val="FF0000"/>
          <w:sz w:val="24"/>
          <w:szCs w:val="24"/>
        </w:rPr>
        <w:t>原子</w:t>
      </w:r>
      <w:r>
        <w:rPr>
          <w:rFonts w:hint="eastAsia"/>
          <w:sz w:val="24"/>
          <w:szCs w:val="24"/>
        </w:rPr>
        <w:t>的。</w:t>
      </w:r>
      <w:r>
        <w:rPr>
          <w:rFonts w:hint="eastAsia"/>
          <w:color w:val="FF0000"/>
          <w:sz w:val="24"/>
          <w:szCs w:val="24"/>
        </w:rPr>
        <w:t>原子操作</w:t>
      </w:r>
      <w:r>
        <w:rPr>
          <w:rFonts w:hint="eastAsia"/>
          <w:sz w:val="24"/>
          <w:szCs w:val="24"/>
        </w:rPr>
        <w:t>是指，对于访问同一个状态的所有操作（包括该操作本身）来说，这个操作是一个以原子方式执行的操作。</w:t>
      </w:r>
    </w:p>
    <w:p>
      <w:pPr>
        <w:pStyle w:val="6"/>
        <w:numPr>
          <w:ilvl w:val="0"/>
          <w:numId w:val="2"/>
        </w:numPr>
        <w:ind w:firstLineChars="0"/>
        <w:rPr>
          <w:sz w:val="24"/>
          <w:szCs w:val="24"/>
        </w:rPr>
      </w:pPr>
      <w:r>
        <w:rPr>
          <w:rFonts w:hint="eastAsia"/>
          <w:color w:val="FF0000"/>
          <w:sz w:val="24"/>
          <w:szCs w:val="24"/>
        </w:rPr>
        <w:t>复合操作</w:t>
      </w:r>
      <w:r>
        <w:rPr>
          <w:rFonts w:hint="eastAsia"/>
          <w:sz w:val="24"/>
          <w:szCs w:val="24"/>
        </w:rPr>
        <w:t>：包含了一组必须以原子方式执行的操作以确保线程安全性。</w:t>
      </w:r>
    </w:p>
    <w:p>
      <w:pPr>
        <w:pStyle w:val="6"/>
        <w:numPr>
          <w:ilvl w:val="0"/>
          <w:numId w:val="2"/>
        </w:numPr>
        <w:ind w:firstLineChars="0"/>
        <w:rPr>
          <w:sz w:val="24"/>
          <w:szCs w:val="24"/>
        </w:rPr>
      </w:pPr>
      <w:r>
        <w:rPr>
          <w:rFonts w:hint="eastAsia"/>
          <w:sz w:val="24"/>
          <w:szCs w:val="24"/>
        </w:rPr>
        <w:t>在实际情况中，应尽可能使用现有的</w:t>
      </w:r>
      <w:r>
        <w:rPr>
          <w:rFonts w:hint="eastAsia"/>
          <w:color w:val="FF0000"/>
          <w:sz w:val="24"/>
          <w:szCs w:val="24"/>
        </w:rPr>
        <w:t>线程安全对象（例如AtomicLong</w:t>
      </w:r>
      <w:r>
        <w:rPr>
          <w:rFonts w:hint="eastAsia"/>
          <w:sz w:val="24"/>
          <w:szCs w:val="24"/>
        </w:rPr>
        <w:t>）来管理类的状态。与非线程安全的对象相比，判断线程安全对象的可能状态及其状态转换情况要更为容易，从而也更容易验证和维护线程安全性。</w:t>
      </w:r>
    </w:p>
    <w:p>
      <w:pPr>
        <w:pStyle w:val="6"/>
        <w:numPr>
          <w:ilvl w:val="0"/>
          <w:numId w:val="2"/>
        </w:numPr>
        <w:ind w:firstLineChars="0"/>
        <w:rPr>
          <w:sz w:val="24"/>
          <w:szCs w:val="24"/>
        </w:rPr>
      </w:pPr>
      <w:r>
        <w:rPr>
          <w:rFonts w:hint="eastAsia"/>
          <w:sz w:val="24"/>
          <w:szCs w:val="24"/>
        </w:rPr>
        <w:t>每个Java对象都可以用做一个实现同步的锁，这些锁被称为</w:t>
      </w:r>
      <w:r>
        <w:rPr>
          <w:rFonts w:hint="eastAsia"/>
          <w:color w:val="FF0000"/>
          <w:sz w:val="24"/>
          <w:szCs w:val="24"/>
        </w:rPr>
        <w:t>内置锁</w:t>
      </w:r>
      <w:r>
        <w:rPr>
          <w:rFonts w:hint="eastAsia"/>
          <w:sz w:val="24"/>
          <w:szCs w:val="24"/>
        </w:rPr>
        <w:t>（Intrinsic Lock）或</w:t>
      </w:r>
      <w:r>
        <w:rPr>
          <w:rFonts w:hint="eastAsia"/>
          <w:color w:val="FF0000"/>
          <w:sz w:val="24"/>
          <w:szCs w:val="24"/>
        </w:rPr>
        <w:t>监视器锁</w:t>
      </w:r>
      <w:r>
        <w:rPr>
          <w:rFonts w:hint="eastAsia"/>
          <w:sz w:val="24"/>
          <w:szCs w:val="24"/>
        </w:rPr>
        <w:t>（Monitor Lock）。</w:t>
      </w:r>
    </w:p>
    <w:p>
      <w:pPr>
        <w:pStyle w:val="6"/>
        <w:numPr>
          <w:ilvl w:val="0"/>
          <w:numId w:val="2"/>
        </w:numPr>
        <w:ind w:firstLineChars="0"/>
        <w:rPr>
          <w:sz w:val="24"/>
          <w:szCs w:val="24"/>
        </w:rPr>
      </w:pPr>
      <w:r>
        <w:rPr>
          <w:rFonts w:hint="eastAsia"/>
          <w:sz w:val="24"/>
          <w:szCs w:val="24"/>
        </w:rPr>
        <w:t>Java的内置锁相当于一种互斥体（或互斥锁），这意味着最多只有一个线程能持有这个锁。</w:t>
      </w:r>
    </w:p>
    <w:p>
      <w:pPr>
        <w:pStyle w:val="6"/>
        <w:numPr>
          <w:ilvl w:val="0"/>
          <w:numId w:val="2"/>
        </w:numPr>
        <w:ind w:firstLineChars="0"/>
        <w:rPr>
          <w:sz w:val="24"/>
          <w:szCs w:val="24"/>
        </w:rPr>
      </w:pPr>
      <w:r>
        <w:rPr>
          <w:rFonts w:hint="eastAsia"/>
          <w:sz w:val="24"/>
          <w:szCs w:val="24"/>
        </w:rPr>
        <w:t>内置锁是可以</w:t>
      </w:r>
      <w:r>
        <w:rPr>
          <w:rFonts w:hint="eastAsia"/>
          <w:color w:val="FF0000"/>
          <w:sz w:val="24"/>
          <w:szCs w:val="24"/>
        </w:rPr>
        <w:t>重入</w:t>
      </w:r>
      <w:r>
        <w:rPr>
          <w:rFonts w:hint="eastAsia"/>
          <w:sz w:val="24"/>
          <w:szCs w:val="24"/>
        </w:rPr>
        <w:t>的，因此如果某个线程试图获得一个已经有它自己持有的锁，那么这个请求就会成功。</w:t>
      </w:r>
    </w:p>
    <w:p>
      <w:pPr>
        <w:pStyle w:val="6"/>
        <w:numPr>
          <w:ilvl w:val="0"/>
          <w:numId w:val="2"/>
        </w:numPr>
        <w:ind w:firstLineChars="0"/>
        <w:rPr>
          <w:sz w:val="24"/>
          <w:szCs w:val="24"/>
        </w:rPr>
      </w:pPr>
      <w:r>
        <w:rPr>
          <w:rFonts w:hint="eastAsia"/>
          <w:sz w:val="24"/>
          <w:szCs w:val="24"/>
        </w:rPr>
        <w:t>对于可能被多个线程同时访问的可变状态变量，在访问它时都需要持有同一个锁，我们称状态变量是由这个锁保护的。</w:t>
      </w:r>
    </w:p>
    <w:p>
      <w:pPr>
        <w:pStyle w:val="6"/>
        <w:numPr>
          <w:ilvl w:val="0"/>
          <w:numId w:val="2"/>
        </w:numPr>
        <w:ind w:firstLineChars="0"/>
        <w:rPr>
          <w:sz w:val="24"/>
          <w:szCs w:val="24"/>
        </w:rPr>
      </w:pPr>
      <w:r>
        <w:rPr>
          <w:rFonts w:hint="eastAsia"/>
          <w:sz w:val="24"/>
          <w:szCs w:val="24"/>
        </w:rPr>
        <w:t>每个共享的和可变的变量都应该只由一个锁来保护，从而使维护人员知道是哪一个锁。一种</w:t>
      </w:r>
      <w:r>
        <w:rPr>
          <w:rFonts w:hint="eastAsia"/>
          <w:color w:val="FF0000"/>
          <w:sz w:val="24"/>
          <w:szCs w:val="24"/>
        </w:rPr>
        <w:t>常见的加锁约定</w:t>
      </w:r>
      <w:r>
        <w:rPr>
          <w:rFonts w:hint="eastAsia"/>
          <w:sz w:val="24"/>
          <w:szCs w:val="24"/>
        </w:rPr>
        <w:t>是，将所有的可变状态都封装在对象内部，并通过对象的内置锁对所有访问可变状态的代码路径进行同步，使得在该对象上不会发生并发访问。</w:t>
      </w:r>
    </w:p>
    <w:p>
      <w:pPr>
        <w:pStyle w:val="6"/>
        <w:numPr>
          <w:ilvl w:val="0"/>
          <w:numId w:val="2"/>
        </w:numPr>
        <w:ind w:firstLineChars="0"/>
        <w:rPr>
          <w:sz w:val="24"/>
          <w:szCs w:val="24"/>
        </w:rPr>
      </w:pPr>
      <w:r>
        <w:rPr>
          <w:rFonts w:hint="eastAsia"/>
          <w:sz w:val="24"/>
          <w:szCs w:val="24"/>
        </w:rPr>
        <w:t>在获取与释放锁等操作上都需要一定的开销，因此如果将同步代码块分解的过细，那么通常并不好，尽管这样不会破坏原子性。</w:t>
      </w:r>
    </w:p>
    <w:p>
      <w:pPr>
        <w:pStyle w:val="6"/>
        <w:numPr>
          <w:ilvl w:val="0"/>
          <w:numId w:val="2"/>
        </w:numPr>
        <w:ind w:firstLineChars="0"/>
        <w:rPr>
          <w:sz w:val="24"/>
          <w:szCs w:val="24"/>
        </w:rPr>
      </w:pPr>
      <w:r>
        <w:rPr>
          <w:rFonts w:hint="eastAsia"/>
          <w:sz w:val="24"/>
          <w:szCs w:val="24"/>
        </w:rPr>
        <w:t>当执行时间较长的计算或者可能无法快速完成的操作时，一定不要持有锁。</w:t>
      </w:r>
    </w:p>
    <w:p>
      <w:pPr>
        <w:pStyle w:val="2"/>
        <w:jc w:val="center"/>
      </w:pPr>
      <w:r>
        <w:t>第三章</w:t>
      </w:r>
    </w:p>
    <w:p>
      <w:pPr>
        <w:pStyle w:val="6"/>
        <w:numPr>
          <w:ilvl w:val="0"/>
          <w:numId w:val="4"/>
        </w:numPr>
        <w:ind w:firstLineChars="0"/>
        <w:rPr>
          <w:sz w:val="24"/>
          <w:szCs w:val="24"/>
        </w:rPr>
      </w:pPr>
      <w:r>
        <w:rPr>
          <w:sz w:val="24"/>
          <w:szCs w:val="24"/>
        </w:rPr>
        <w:t>S</w:t>
      </w:r>
      <w:r>
        <w:rPr>
          <w:rFonts w:hint="eastAsia"/>
          <w:sz w:val="24"/>
          <w:szCs w:val="24"/>
        </w:rPr>
        <w:t>ynchronized关键字不止能用于实现原子性或者确定“临界区（Critical Section）”，还有另一个重要的方面：内存可见性（Memory Visibility）。</w:t>
      </w:r>
    </w:p>
    <w:p>
      <w:pPr>
        <w:pStyle w:val="6"/>
        <w:numPr>
          <w:ilvl w:val="0"/>
          <w:numId w:val="4"/>
        </w:numPr>
        <w:ind w:firstLineChars="0"/>
        <w:rPr>
          <w:sz w:val="24"/>
          <w:szCs w:val="24"/>
        </w:rPr>
      </w:pPr>
      <w:r>
        <w:rPr>
          <w:rFonts w:hint="eastAsia"/>
          <w:sz w:val="24"/>
          <w:szCs w:val="24"/>
        </w:rPr>
        <w:t>仅当volatile变量能简化代码的实现以及对同步策略的验证时，才应该使用它们。如果在验证正确性时需要对可见性进行复杂的判断，那么就不要使用volatile变量。</w:t>
      </w:r>
      <w:r>
        <w:rPr>
          <w:sz w:val="24"/>
          <w:szCs w:val="24"/>
        </w:rPr>
        <w:t>V</w:t>
      </w:r>
      <w:r>
        <w:rPr>
          <w:rFonts w:hint="eastAsia"/>
          <w:sz w:val="24"/>
          <w:szCs w:val="24"/>
        </w:rPr>
        <w:t>olatile变量的正确使用方式包括：确保它们自身状态的可见性，确保它们所引用对象的状态的可见性，以及标识一些重要的程序生命周期事件的发生。</w:t>
      </w:r>
    </w:p>
    <w:p>
      <w:pPr>
        <w:pStyle w:val="6"/>
        <w:numPr>
          <w:ilvl w:val="0"/>
          <w:numId w:val="4"/>
        </w:numPr>
        <w:ind w:firstLineChars="0"/>
        <w:rPr>
          <w:sz w:val="24"/>
          <w:szCs w:val="24"/>
        </w:rPr>
      </w:pPr>
      <w:r>
        <w:rPr>
          <w:rFonts w:hint="eastAsia"/>
          <w:sz w:val="24"/>
          <w:szCs w:val="24"/>
        </w:rPr>
        <w:t>加锁机制既可以确保可见性又可以确保原子性，而volatile变量只能确保可见性。</w:t>
      </w:r>
    </w:p>
    <w:p>
      <w:pPr>
        <w:pStyle w:val="6"/>
        <w:numPr>
          <w:ilvl w:val="0"/>
          <w:numId w:val="4"/>
        </w:numPr>
        <w:ind w:firstLineChars="0"/>
        <w:rPr>
          <w:sz w:val="24"/>
          <w:szCs w:val="24"/>
        </w:rPr>
      </w:pPr>
      <w:r>
        <w:rPr>
          <w:rFonts w:hint="eastAsia"/>
          <w:sz w:val="24"/>
          <w:szCs w:val="24"/>
        </w:rPr>
        <w:t>当且仅当满足以下所有条件时，才应该使用volatile变量：</w:t>
      </w:r>
    </w:p>
    <w:p>
      <w:pPr>
        <w:pStyle w:val="6"/>
        <w:numPr>
          <w:ilvl w:val="0"/>
          <w:numId w:val="5"/>
        </w:numPr>
        <w:ind w:firstLineChars="0"/>
        <w:rPr>
          <w:sz w:val="24"/>
          <w:szCs w:val="24"/>
        </w:rPr>
      </w:pPr>
      <w:r>
        <w:rPr>
          <w:rFonts w:hint="eastAsia"/>
          <w:sz w:val="24"/>
          <w:szCs w:val="24"/>
        </w:rPr>
        <w:t>对变量的写入操作不依赖变量的当前值，或者你能确保只有单个线程更新变量的值。</w:t>
      </w:r>
    </w:p>
    <w:p>
      <w:pPr>
        <w:pStyle w:val="6"/>
        <w:numPr>
          <w:ilvl w:val="0"/>
          <w:numId w:val="5"/>
        </w:numPr>
        <w:ind w:firstLineChars="0"/>
        <w:rPr>
          <w:sz w:val="24"/>
          <w:szCs w:val="24"/>
        </w:rPr>
      </w:pPr>
      <w:r>
        <w:rPr>
          <w:rFonts w:hint="eastAsia"/>
          <w:sz w:val="24"/>
          <w:szCs w:val="24"/>
        </w:rPr>
        <w:t>该变量不会与其他状态变量一起纳入不变性条件中。</w:t>
      </w:r>
    </w:p>
    <w:p>
      <w:pPr>
        <w:pStyle w:val="6"/>
        <w:numPr>
          <w:ilvl w:val="0"/>
          <w:numId w:val="5"/>
        </w:numPr>
        <w:ind w:firstLineChars="0"/>
        <w:rPr>
          <w:sz w:val="24"/>
          <w:szCs w:val="24"/>
        </w:rPr>
      </w:pPr>
      <w:r>
        <w:rPr>
          <w:rFonts w:hint="eastAsia"/>
          <w:sz w:val="24"/>
          <w:szCs w:val="24"/>
        </w:rPr>
        <w:t>在访问变量时不需要加锁。</w:t>
      </w:r>
    </w:p>
    <w:p>
      <w:pPr>
        <w:pStyle w:val="6"/>
        <w:numPr>
          <w:ilvl w:val="0"/>
          <w:numId w:val="4"/>
        </w:numPr>
        <w:ind w:firstLineChars="0"/>
        <w:rPr>
          <w:sz w:val="24"/>
          <w:szCs w:val="24"/>
        </w:rPr>
      </w:pPr>
      <w:r>
        <w:rPr>
          <w:rFonts w:hint="eastAsia"/>
          <w:color w:val="FF0000"/>
          <w:sz w:val="24"/>
          <w:szCs w:val="24"/>
        </w:rPr>
        <w:t>发布</w:t>
      </w:r>
      <w:r>
        <w:rPr>
          <w:rFonts w:hint="eastAsia"/>
          <w:sz w:val="24"/>
          <w:szCs w:val="24"/>
        </w:rPr>
        <w:t>（publish）一个对象的意思是指，是对象能够在当前作用域之外的代码中使用。</w:t>
      </w:r>
    </w:p>
    <w:p>
      <w:pPr>
        <w:pStyle w:val="6"/>
        <w:numPr>
          <w:ilvl w:val="0"/>
          <w:numId w:val="4"/>
        </w:numPr>
        <w:ind w:firstLineChars="0"/>
        <w:rPr>
          <w:sz w:val="24"/>
          <w:szCs w:val="24"/>
        </w:rPr>
      </w:pPr>
      <w:r>
        <w:rPr>
          <w:rFonts w:hint="eastAsia"/>
          <w:color w:val="FF0000"/>
          <w:sz w:val="24"/>
          <w:szCs w:val="24"/>
        </w:rPr>
        <w:t>逸出（Escape）</w:t>
      </w:r>
      <w:r>
        <w:rPr>
          <w:rFonts w:hint="eastAsia"/>
          <w:sz w:val="24"/>
          <w:szCs w:val="24"/>
        </w:rPr>
        <w:t>：当某个不应该发布的对象被发布时。</w:t>
      </w:r>
    </w:p>
    <w:p>
      <w:pPr>
        <w:pStyle w:val="6"/>
        <w:numPr>
          <w:ilvl w:val="0"/>
          <w:numId w:val="4"/>
        </w:numPr>
        <w:ind w:firstLineChars="0"/>
        <w:rPr>
          <w:sz w:val="24"/>
          <w:szCs w:val="24"/>
        </w:rPr>
      </w:pPr>
      <w:r>
        <w:rPr>
          <w:rFonts w:hint="eastAsia"/>
          <w:color w:val="FF0000"/>
          <w:sz w:val="24"/>
          <w:szCs w:val="24"/>
        </w:rPr>
        <w:t>线程封闭：</w:t>
      </w:r>
      <w:r>
        <w:rPr>
          <w:rFonts w:hint="eastAsia"/>
          <w:sz w:val="24"/>
          <w:szCs w:val="24"/>
        </w:rPr>
        <w:t>如果仅在单线程内访问数据，就不需要同步。它是实现线程安全性的最简单方式之一。</w:t>
      </w:r>
    </w:p>
    <w:p>
      <w:pPr>
        <w:pStyle w:val="6"/>
        <w:numPr>
          <w:ilvl w:val="0"/>
          <w:numId w:val="4"/>
        </w:numPr>
        <w:ind w:firstLineChars="0"/>
        <w:rPr>
          <w:sz w:val="24"/>
          <w:szCs w:val="24"/>
        </w:rPr>
      </w:pPr>
      <w:r>
        <w:rPr>
          <w:rFonts w:hint="eastAsia"/>
          <w:color w:val="FF0000"/>
          <w:sz w:val="24"/>
          <w:szCs w:val="24"/>
        </w:rPr>
        <w:t>Ad-hoc线程封闭</w:t>
      </w:r>
      <w:r>
        <w:rPr>
          <w:rFonts w:hint="eastAsia"/>
          <w:sz w:val="24"/>
          <w:szCs w:val="24"/>
        </w:rPr>
        <w:t>：指维护线程封闭性的职责完全由程序实现来承担。非常脆弱。程序中尽量少用。</w:t>
      </w:r>
    </w:p>
    <w:p>
      <w:pPr>
        <w:pStyle w:val="6"/>
        <w:numPr>
          <w:ilvl w:val="0"/>
          <w:numId w:val="4"/>
        </w:numPr>
        <w:ind w:firstLineChars="0"/>
        <w:rPr>
          <w:sz w:val="24"/>
          <w:szCs w:val="24"/>
        </w:rPr>
      </w:pPr>
      <w:r>
        <w:rPr>
          <w:rFonts w:hint="eastAsia"/>
          <w:color w:val="FF0000"/>
          <w:sz w:val="24"/>
          <w:szCs w:val="24"/>
        </w:rPr>
        <w:t>栈封闭</w:t>
      </w:r>
      <w:r>
        <w:rPr>
          <w:rFonts w:hint="eastAsia"/>
          <w:sz w:val="24"/>
          <w:szCs w:val="24"/>
        </w:rPr>
        <w:t>：它是线程封闭的一种特例，在栈封闭中，只能通过局部变量才能访问对象。局部变量的固有属性之一就是封闭在执行线程中。它们位于执行线程的栈中，其他线程无法访问这个栈。</w:t>
      </w:r>
    </w:p>
    <w:p>
      <w:pPr>
        <w:pStyle w:val="6"/>
        <w:numPr>
          <w:ilvl w:val="0"/>
          <w:numId w:val="4"/>
        </w:numPr>
        <w:ind w:firstLineChars="0"/>
        <w:rPr>
          <w:sz w:val="24"/>
          <w:szCs w:val="24"/>
        </w:rPr>
      </w:pPr>
      <w:r>
        <w:rPr>
          <w:rFonts w:hint="eastAsia"/>
          <w:color w:val="FF0000"/>
          <w:sz w:val="24"/>
          <w:szCs w:val="24"/>
        </w:rPr>
        <w:t>ThreadLocal类</w:t>
      </w:r>
      <w:r>
        <w:rPr>
          <w:rFonts w:hint="eastAsia"/>
          <w:sz w:val="24"/>
          <w:szCs w:val="24"/>
        </w:rPr>
        <w:t>：维护线程封闭性的一种更规范的方法是使用ThreadLocal类，这个类能使线程中的某个值与保存值的对象关联起来。ThreadLocal提供了get与set等访问接口或方法，这些方法为每个使用该变量的线程都存有一份独立的副本，因此get总是返回由当前执行线程在调用set时设置的最新值。</w:t>
      </w:r>
    </w:p>
    <w:p>
      <w:pPr>
        <w:pStyle w:val="6"/>
        <w:numPr>
          <w:ilvl w:val="0"/>
          <w:numId w:val="4"/>
        </w:numPr>
        <w:ind w:firstLineChars="0"/>
        <w:rPr>
          <w:sz w:val="24"/>
          <w:szCs w:val="24"/>
        </w:rPr>
      </w:pPr>
      <w:r>
        <w:rPr>
          <w:rFonts w:hint="eastAsia"/>
          <w:color w:val="FF0000"/>
          <w:sz w:val="24"/>
          <w:szCs w:val="24"/>
        </w:rPr>
        <w:t>ThreadLocal</w:t>
      </w:r>
      <w:r>
        <w:rPr>
          <w:rFonts w:hint="eastAsia"/>
          <w:sz w:val="24"/>
          <w:szCs w:val="24"/>
        </w:rPr>
        <w:t>对象通常用于防止对可变的单实例变量或全局变量进行共享。从概念上看，你可以将ThreadLocal&lt;T&gt;视为包含了Map&lt;Thread,T&gt;对象，其中保存了特定于线程的值，但ThreadLocal的实现并非如此。</w:t>
      </w:r>
    </w:p>
    <w:p>
      <w:pPr>
        <w:pStyle w:val="6"/>
        <w:numPr>
          <w:ilvl w:val="0"/>
          <w:numId w:val="4"/>
        </w:numPr>
        <w:ind w:firstLineChars="0"/>
        <w:rPr>
          <w:sz w:val="24"/>
          <w:szCs w:val="24"/>
        </w:rPr>
      </w:pPr>
      <w:r>
        <w:rPr>
          <w:rFonts w:hint="eastAsia"/>
          <w:sz w:val="24"/>
          <w:szCs w:val="24"/>
        </w:rPr>
        <w:t>ThreadLocal变量类似于全局变量，它能降低代码的可重用性，并在类之间引入隐含的耦合性，因此在使用时要格外小心。</w:t>
      </w:r>
    </w:p>
    <w:p>
      <w:pPr>
        <w:pStyle w:val="6"/>
        <w:numPr>
          <w:ilvl w:val="0"/>
          <w:numId w:val="4"/>
        </w:numPr>
        <w:ind w:firstLineChars="0"/>
        <w:rPr>
          <w:sz w:val="24"/>
          <w:szCs w:val="24"/>
        </w:rPr>
      </w:pPr>
      <w:r>
        <w:rPr>
          <w:sz w:val="24"/>
          <w:szCs w:val="24"/>
        </w:rPr>
        <w:t>如果某个对象在被创建之后其状态就不能被修改</w:t>
      </w:r>
      <w:r>
        <w:rPr>
          <w:rFonts w:hint="eastAsia"/>
          <w:sz w:val="24"/>
          <w:szCs w:val="24"/>
        </w:rPr>
        <w:t>，</w:t>
      </w:r>
      <w:r>
        <w:rPr>
          <w:sz w:val="24"/>
          <w:szCs w:val="24"/>
        </w:rPr>
        <w:t>那么这个对象就称为</w:t>
      </w:r>
      <w:r>
        <w:rPr>
          <w:color w:val="FF0000"/>
          <w:sz w:val="24"/>
          <w:szCs w:val="24"/>
        </w:rPr>
        <w:t>不可变对象</w:t>
      </w:r>
      <w:r>
        <w:rPr>
          <w:rFonts w:hint="eastAsia"/>
          <w:sz w:val="24"/>
          <w:szCs w:val="24"/>
        </w:rPr>
        <w:t>。线程安全性是不可变对象的固有属性之一。</w:t>
      </w:r>
    </w:p>
    <w:p>
      <w:pPr>
        <w:pStyle w:val="6"/>
        <w:numPr>
          <w:ilvl w:val="0"/>
          <w:numId w:val="4"/>
        </w:numPr>
        <w:ind w:firstLineChars="0"/>
        <w:rPr>
          <w:sz w:val="24"/>
          <w:szCs w:val="24"/>
        </w:rPr>
      </w:pPr>
      <w:r>
        <w:rPr>
          <w:rFonts w:hint="eastAsia"/>
          <w:sz w:val="24"/>
          <w:szCs w:val="24"/>
        </w:rPr>
        <w:t>当满足以下条件时，对象才是不可变的：</w:t>
      </w:r>
    </w:p>
    <w:p>
      <w:pPr>
        <w:pStyle w:val="6"/>
        <w:numPr>
          <w:ilvl w:val="0"/>
          <w:numId w:val="6"/>
        </w:numPr>
        <w:ind w:firstLineChars="0"/>
        <w:rPr>
          <w:sz w:val="24"/>
          <w:szCs w:val="24"/>
        </w:rPr>
      </w:pPr>
      <w:r>
        <w:rPr>
          <w:rFonts w:hint="eastAsia"/>
          <w:sz w:val="24"/>
          <w:szCs w:val="24"/>
        </w:rPr>
        <w:t>对象创建以后其状态就不能修改。</w:t>
      </w:r>
    </w:p>
    <w:p>
      <w:pPr>
        <w:pStyle w:val="6"/>
        <w:numPr>
          <w:ilvl w:val="0"/>
          <w:numId w:val="6"/>
        </w:numPr>
        <w:ind w:firstLineChars="0"/>
        <w:rPr>
          <w:sz w:val="24"/>
          <w:szCs w:val="24"/>
        </w:rPr>
      </w:pPr>
      <w:r>
        <w:rPr>
          <w:rFonts w:hint="eastAsia"/>
          <w:sz w:val="24"/>
          <w:szCs w:val="24"/>
        </w:rPr>
        <w:t>对象的所有域都是final类型</w:t>
      </w:r>
    </w:p>
    <w:p>
      <w:pPr>
        <w:pStyle w:val="6"/>
        <w:numPr>
          <w:ilvl w:val="0"/>
          <w:numId w:val="6"/>
        </w:numPr>
        <w:ind w:firstLineChars="0"/>
        <w:rPr>
          <w:sz w:val="24"/>
          <w:szCs w:val="24"/>
        </w:rPr>
      </w:pPr>
      <w:r>
        <w:rPr>
          <w:rFonts w:hint="eastAsia"/>
          <w:sz w:val="24"/>
          <w:szCs w:val="24"/>
        </w:rPr>
        <w:t>对象是正确创建的（在对象的创建期间，this引用没有逸出）</w:t>
      </w:r>
    </w:p>
    <w:p>
      <w:pPr>
        <w:pStyle w:val="6"/>
        <w:numPr>
          <w:ilvl w:val="0"/>
          <w:numId w:val="4"/>
        </w:numPr>
        <w:ind w:firstLineChars="0"/>
        <w:rPr>
          <w:sz w:val="24"/>
          <w:szCs w:val="24"/>
        </w:rPr>
      </w:pPr>
      <w:r>
        <w:rPr>
          <w:rFonts w:hint="eastAsia"/>
          <w:sz w:val="24"/>
          <w:szCs w:val="24"/>
        </w:rPr>
        <w:t>关键字final可以视为C++中const机制的一种受限版本，用于构造不可变对象。</w:t>
      </w:r>
      <w:r>
        <w:rPr>
          <w:sz w:val="24"/>
          <w:szCs w:val="24"/>
        </w:rPr>
        <w:t>f</w:t>
      </w:r>
      <w:r>
        <w:rPr>
          <w:rFonts w:hint="eastAsia"/>
          <w:sz w:val="24"/>
          <w:szCs w:val="24"/>
        </w:rPr>
        <w:t>inal类型的域是不能修改的（但如果final域所引用的对象是可变的，那么这些被引用的对象是可以修改的）。</w:t>
      </w:r>
    </w:p>
    <w:p>
      <w:pPr>
        <w:pStyle w:val="6"/>
        <w:numPr>
          <w:ilvl w:val="0"/>
          <w:numId w:val="4"/>
        </w:numPr>
        <w:ind w:firstLineChars="0"/>
        <w:rPr>
          <w:sz w:val="24"/>
          <w:szCs w:val="24"/>
        </w:rPr>
      </w:pPr>
      <w:r>
        <w:rPr>
          <w:rFonts w:hint="eastAsia"/>
          <w:sz w:val="24"/>
          <w:szCs w:val="24"/>
        </w:rPr>
        <w:t>任何线程都可以在不需要额外同步的情况下安全地访问不可变对象，即使在发布这些对象时没有使用同步。</w:t>
      </w:r>
    </w:p>
    <w:p>
      <w:pPr>
        <w:pStyle w:val="6"/>
        <w:numPr>
          <w:ilvl w:val="0"/>
          <w:numId w:val="4"/>
        </w:numPr>
        <w:ind w:firstLineChars="0"/>
        <w:rPr>
          <w:sz w:val="24"/>
          <w:szCs w:val="24"/>
        </w:rPr>
      </w:pPr>
      <w:r>
        <w:rPr>
          <w:rFonts w:hint="eastAsia"/>
          <w:sz w:val="24"/>
          <w:szCs w:val="24"/>
        </w:rPr>
        <w:t>要安全地发布一个对象，对象的引用以及对象的状态必须同时对其他线程可见。</w:t>
      </w:r>
      <w:r>
        <w:rPr>
          <w:rFonts w:hint="eastAsia"/>
          <w:color w:val="FF0000"/>
          <w:sz w:val="24"/>
          <w:szCs w:val="24"/>
        </w:rPr>
        <w:t>一个正确构造的对象可以通过以下方式来安全发布</w:t>
      </w:r>
      <w:r>
        <w:rPr>
          <w:rFonts w:hint="eastAsia"/>
          <w:sz w:val="24"/>
          <w:szCs w:val="24"/>
        </w:rPr>
        <w:t>：</w:t>
      </w:r>
    </w:p>
    <w:p>
      <w:pPr>
        <w:pStyle w:val="6"/>
        <w:numPr>
          <w:ilvl w:val="0"/>
          <w:numId w:val="7"/>
        </w:numPr>
        <w:ind w:firstLineChars="0"/>
        <w:rPr>
          <w:sz w:val="24"/>
          <w:szCs w:val="24"/>
        </w:rPr>
      </w:pPr>
      <w:r>
        <w:rPr>
          <w:rFonts w:hint="eastAsia"/>
          <w:sz w:val="24"/>
          <w:szCs w:val="24"/>
        </w:rPr>
        <w:t>在静态初始化函数中初始化一个对象引用。</w:t>
      </w:r>
    </w:p>
    <w:p>
      <w:pPr>
        <w:pStyle w:val="6"/>
        <w:numPr>
          <w:ilvl w:val="0"/>
          <w:numId w:val="7"/>
        </w:numPr>
        <w:ind w:firstLineChars="0"/>
        <w:rPr>
          <w:sz w:val="24"/>
          <w:szCs w:val="24"/>
        </w:rPr>
      </w:pPr>
      <w:r>
        <w:rPr>
          <w:rFonts w:hint="eastAsia"/>
          <w:sz w:val="24"/>
          <w:szCs w:val="24"/>
        </w:rPr>
        <w:t>将对象的引用保存到volatile类型的域或者AtomicReference对象中。</w:t>
      </w:r>
    </w:p>
    <w:p>
      <w:pPr>
        <w:pStyle w:val="6"/>
        <w:numPr>
          <w:ilvl w:val="0"/>
          <w:numId w:val="7"/>
        </w:numPr>
        <w:ind w:firstLineChars="0"/>
        <w:rPr>
          <w:sz w:val="24"/>
          <w:szCs w:val="24"/>
        </w:rPr>
      </w:pPr>
      <w:r>
        <w:rPr>
          <w:rFonts w:hint="eastAsia"/>
          <w:sz w:val="24"/>
          <w:szCs w:val="24"/>
        </w:rPr>
        <w:t>将对象的引用保存到某个正确构造对象的final类型域中。</w:t>
      </w:r>
    </w:p>
    <w:p>
      <w:pPr>
        <w:pStyle w:val="6"/>
        <w:numPr>
          <w:ilvl w:val="0"/>
          <w:numId w:val="7"/>
        </w:numPr>
        <w:ind w:firstLineChars="0"/>
        <w:rPr>
          <w:sz w:val="24"/>
          <w:szCs w:val="24"/>
        </w:rPr>
      </w:pPr>
      <w:r>
        <w:rPr>
          <w:rFonts w:hint="eastAsia"/>
          <w:sz w:val="24"/>
          <w:szCs w:val="24"/>
        </w:rPr>
        <w:t>将对象的引用保存到一个由锁保护的域中。</w:t>
      </w:r>
    </w:p>
    <w:p>
      <w:pPr>
        <w:pStyle w:val="6"/>
        <w:numPr>
          <w:ilvl w:val="0"/>
          <w:numId w:val="4"/>
        </w:numPr>
        <w:ind w:firstLineChars="0"/>
        <w:rPr>
          <w:sz w:val="24"/>
          <w:szCs w:val="24"/>
        </w:rPr>
      </w:pPr>
      <w:r>
        <w:rPr>
          <w:sz w:val="24"/>
          <w:szCs w:val="24"/>
        </w:rPr>
        <w:t>但</w:t>
      </w:r>
      <w:r>
        <w:rPr>
          <w:color w:val="FF0000"/>
          <w:sz w:val="24"/>
          <w:szCs w:val="24"/>
        </w:rPr>
        <w:t>线程安全库中的容器类</w:t>
      </w:r>
      <w:r>
        <w:rPr>
          <w:sz w:val="24"/>
          <w:szCs w:val="24"/>
        </w:rPr>
        <w:t>提供了以下的安全发布保证</w:t>
      </w:r>
      <w:r>
        <w:rPr>
          <w:rFonts w:hint="eastAsia"/>
          <w:sz w:val="24"/>
          <w:szCs w:val="24"/>
        </w:rPr>
        <w:t>：</w:t>
      </w:r>
    </w:p>
    <w:p>
      <w:pPr>
        <w:pStyle w:val="6"/>
        <w:numPr>
          <w:ilvl w:val="0"/>
          <w:numId w:val="8"/>
        </w:numPr>
        <w:ind w:firstLineChars="0"/>
        <w:rPr>
          <w:sz w:val="24"/>
          <w:szCs w:val="24"/>
        </w:rPr>
      </w:pPr>
      <w:r>
        <w:rPr>
          <w:rFonts w:hint="eastAsia"/>
          <w:sz w:val="24"/>
          <w:szCs w:val="24"/>
        </w:rPr>
        <w:t>通过将一个键或者值放入</w:t>
      </w:r>
      <w:r>
        <w:rPr>
          <w:rFonts w:hint="eastAsia"/>
          <w:color w:val="FF0000"/>
          <w:sz w:val="24"/>
          <w:szCs w:val="24"/>
        </w:rPr>
        <w:t>HashTable</w:t>
      </w:r>
      <w:r>
        <w:rPr>
          <w:rFonts w:hint="eastAsia"/>
          <w:sz w:val="24"/>
          <w:szCs w:val="24"/>
        </w:rPr>
        <w:t>、</w:t>
      </w:r>
      <w:r>
        <w:rPr>
          <w:rFonts w:hint="eastAsia"/>
          <w:color w:val="FF0000"/>
          <w:sz w:val="24"/>
          <w:szCs w:val="24"/>
        </w:rPr>
        <w:t>synchronizedMap</w:t>
      </w:r>
      <w:r>
        <w:rPr>
          <w:rFonts w:hint="eastAsia"/>
          <w:sz w:val="24"/>
          <w:szCs w:val="24"/>
        </w:rPr>
        <w:t>或者</w:t>
      </w:r>
      <w:r>
        <w:rPr>
          <w:rFonts w:hint="eastAsia"/>
          <w:color w:val="FF0000"/>
          <w:sz w:val="24"/>
          <w:szCs w:val="24"/>
        </w:rPr>
        <w:t>ConcurrentMap</w:t>
      </w:r>
      <w:r>
        <w:rPr>
          <w:rFonts w:hint="eastAsia"/>
          <w:sz w:val="24"/>
          <w:szCs w:val="24"/>
        </w:rPr>
        <w:t>中，可以安全将它发布给任何从这些容器中访问它的线程（无论是直接访问还是通过迭代器访问）；</w:t>
      </w:r>
    </w:p>
    <w:p>
      <w:pPr>
        <w:pStyle w:val="6"/>
        <w:numPr>
          <w:ilvl w:val="0"/>
          <w:numId w:val="8"/>
        </w:numPr>
        <w:ind w:firstLineChars="0"/>
        <w:rPr>
          <w:sz w:val="24"/>
          <w:szCs w:val="24"/>
        </w:rPr>
      </w:pPr>
      <w:r>
        <w:rPr>
          <w:sz w:val="24"/>
          <w:szCs w:val="24"/>
        </w:rPr>
        <w:t>通过将某个元素放入</w:t>
      </w:r>
      <w:r>
        <w:rPr>
          <w:rFonts w:hint="eastAsia"/>
          <w:color w:val="FF0000"/>
          <w:sz w:val="24"/>
          <w:szCs w:val="24"/>
        </w:rPr>
        <w:t>Vector</w:t>
      </w:r>
      <w:r>
        <w:rPr>
          <w:rFonts w:hint="eastAsia"/>
          <w:sz w:val="24"/>
          <w:szCs w:val="24"/>
        </w:rPr>
        <w:t>、</w:t>
      </w:r>
      <w:r>
        <w:rPr>
          <w:rFonts w:hint="eastAsia"/>
          <w:color w:val="FF0000"/>
          <w:sz w:val="24"/>
          <w:szCs w:val="24"/>
        </w:rPr>
        <w:t>CopyOnWriteArrayList</w:t>
      </w:r>
      <w:r>
        <w:rPr>
          <w:rFonts w:hint="eastAsia"/>
          <w:sz w:val="24"/>
          <w:szCs w:val="24"/>
        </w:rPr>
        <w:t>、</w:t>
      </w:r>
      <w:r>
        <w:rPr>
          <w:rFonts w:hint="eastAsia"/>
          <w:color w:val="FF0000"/>
          <w:sz w:val="24"/>
          <w:szCs w:val="24"/>
        </w:rPr>
        <w:t>CopyOnWriteArraySet</w:t>
      </w:r>
      <w:r>
        <w:rPr>
          <w:rFonts w:hint="eastAsia"/>
          <w:sz w:val="24"/>
          <w:szCs w:val="24"/>
        </w:rPr>
        <w:t>、</w:t>
      </w:r>
      <w:r>
        <w:rPr>
          <w:rFonts w:hint="eastAsia"/>
          <w:color w:val="FF0000"/>
          <w:sz w:val="24"/>
          <w:szCs w:val="24"/>
        </w:rPr>
        <w:t>synchronizedList</w:t>
      </w:r>
      <w:r>
        <w:rPr>
          <w:rFonts w:hint="eastAsia"/>
          <w:sz w:val="24"/>
          <w:szCs w:val="24"/>
        </w:rPr>
        <w:t>或</w:t>
      </w:r>
      <w:r>
        <w:rPr>
          <w:rFonts w:hint="eastAsia"/>
          <w:color w:val="FF0000"/>
          <w:sz w:val="24"/>
          <w:szCs w:val="24"/>
        </w:rPr>
        <w:t>synchronizedSet</w:t>
      </w:r>
      <w:r>
        <w:rPr>
          <w:rFonts w:hint="eastAsia"/>
          <w:sz w:val="24"/>
          <w:szCs w:val="24"/>
        </w:rPr>
        <w:t>中，可以将该元素安全地发布到任何从这些容器中访问该元素的线程。</w:t>
      </w:r>
    </w:p>
    <w:p>
      <w:pPr>
        <w:pStyle w:val="6"/>
        <w:numPr>
          <w:ilvl w:val="0"/>
          <w:numId w:val="8"/>
        </w:numPr>
        <w:ind w:firstLineChars="0"/>
        <w:rPr>
          <w:sz w:val="24"/>
          <w:szCs w:val="24"/>
        </w:rPr>
      </w:pPr>
      <w:r>
        <w:rPr>
          <w:sz w:val="24"/>
          <w:szCs w:val="24"/>
        </w:rPr>
        <w:t>通过将某个元素放入</w:t>
      </w:r>
      <w:r>
        <w:rPr>
          <w:color w:val="FF0000"/>
          <w:sz w:val="24"/>
          <w:szCs w:val="24"/>
        </w:rPr>
        <w:t>BlockingQueue</w:t>
      </w:r>
      <w:r>
        <w:rPr>
          <w:sz w:val="24"/>
          <w:szCs w:val="24"/>
        </w:rPr>
        <w:t>或者</w:t>
      </w:r>
      <w:r>
        <w:rPr>
          <w:color w:val="FF0000"/>
          <w:sz w:val="24"/>
          <w:szCs w:val="24"/>
        </w:rPr>
        <w:t>ConcurrentLinkedQueue</w:t>
      </w:r>
      <w:r>
        <w:rPr>
          <w:sz w:val="24"/>
          <w:szCs w:val="24"/>
        </w:rPr>
        <w:t>中</w:t>
      </w:r>
      <w:r>
        <w:rPr>
          <w:rFonts w:hint="eastAsia"/>
          <w:sz w:val="24"/>
          <w:szCs w:val="24"/>
        </w:rPr>
        <w:t>，</w:t>
      </w:r>
      <w:r>
        <w:rPr>
          <w:sz w:val="24"/>
          <w:szCs w:val="24"/>
        </w:rPr>
        <w:t>可以将该元素安全地发布到任何从这些队列中访问该元素的线程</w:t>
      </w:r>
      <w:r>
        <w:rPr>
          <w:rFonts w:hint="eastAsia"/>
          <w:sz w:val="24"/>
          <w:szCs w:val="24"/>
        </w:rPr>
        <w:t>。</w:t>
      </w:r>
    </w:p>
    <w:p>
      <w:pPr>
        <w:pStyle w:val="6"/>
        <w:numPr>
          <w:ilvl w:val="0"/>
          <w:numId w:val="8"/>
        </w:numPr>
        <w:ind w:firstLineChars="0"/>
        <w:rPr>
          <w:sz w:val="24"/>
          <w:szCs w:val="24"/>
        </w:rPr>
      </w:pPr>
      <w:r>
        <w:rPr>
          <w:rFonts w:hint="eastAsia"/>
          <w:sz w:val="24"/>
          <w:szCs w:val="24"/>
        </w:rPr>
        <w:t>类库中的其他数据传递机制（例如</w:t>
      </w:r>
      <w:r>
        <w:rPr>
          <w:rFonts w:hint="eastAsia"/>
          <w:color w:val="FF0000"/>
          <w:sz w:val="24"/>
          <w:szCs w:val="24"/>
        </w:rPr>
        <w:t>Future</w:t>
      </w:r>
      <w:r>
        <w:rPr>
          <w:rFonts w:hint="eastAsia"/>
          <w:sz w:val="24"/>
          <w:szCs w:val="24"/>
        </w:rPr>
        <w:t>和</w:t>
      </w:r>
      <w:r>
        <w:rPr>
          <w:rFonts w:hint="eastAsia"/>
          <w:color w:val="FF0000"/>
          <w:sz w:val="24"/>
          <w:szCs w:val="24"/>
        </w:rPr>
        <w:t>Exchanger</w:t>
      </w:r>
      <w:r>
        <w:rPr>
          <w:rFonts w:hint="eastAsia"/>
          <w:sz w:val="24"/>
          <w:szCs w:val="24"/>
        </w:rPr>
        <w:t>）同样能实现安全发布。</w:t>
      </w:r>
    </w:p>
    <w:p>
      <w:pPr>
        <w:pStyle w:val="6"/>
        <w:numPr>
          <w:ilvl w:val="0"/>
          <w:numId w:val="4"/>
        </w:numPr>
        <w:ind w:firstLineChars="0"/>
        <w:rPr>
          <w:rFonts w:hint="eastAsia"/>
          <w:sz w:val="24"/>
          <w:szCs w:val="24"/>
        </w:rPr>
      </w:pPr>
      <w:r>
        <w:rPr>
          <w:rFonts w:hint="eastAsia"/>
          <w:sz w:val="24"/>
          <w:szCs w:val="24"/>
        </w:rPr>
        <w:t>如果对象从技术上来说是可变的，但是其状态在发布后不会再改变，那么把这种对象称为“</w:t>
      </w:r>
      <w:r>
        <w:rPr>
          <w:rFonts w:hint="eastAsia"/>
          <w:color w:val="FF0000"/>
          <w:sz w:val="24"/>
          <w:szCs w:val="24"/>
        </w:rPr>
        <w:t>事实不可变对象</w:t>
      </w:r>
      <w:r>
        <w:rPr>
          <w:rFonts w:hint="eastAsia"/>
          <w:sz w:val="24"/>
          <w:szCs w:val="24"/>
        </w:rPr>
        <w:t>”，同样是线程安全的。例如一个同步的Map中保存了Data的一个实例化对象，但这个值不会再改变，而Map又是同步的，所以这个Data实例化对象就是事实不可变对象。</w:t>
      </w:r>
    </w:p>
    <w:p>
      <w:pPr>
        <w:pStyle w:val="2"/>
        <w:jc w:val="center"/>
      </w:pPr>
      <w:r>
        <w:t>第四章</w:t>
      </w:r>
    </w:p>
    <w:p>
      <w:pPr>
        <w:pStyle w:val="6"/>
        <w:numPr>
          <w:ilvl w:val="0"/>
          <w:numId w:val="9"/>
        </w:numPr>
        <w:ind w:firstLineChars="0"/>
        <w:rPr>
          <w:rFonts w:hint="eastAsia"/>
          <w:sz w:val="24"/>
          <w:szCs w:val="24"/>
        </w:rPr>
      </w:pPr>
      <w:r>
        <w:rPr>
          <w:rFonts w:hint="eastAsia"/>
          <w:sz w:val="24"/>
          <w:szCs w:val="24"/>
        </w:rPr>
        <w:t>在设计线程安全类的过程中，需要包含以下三个基本要素：找出够成对象状态的所有变量，找出约束状态变量的不变性条件和建立对象状态的并发访问管理策略。</w:t>
      </w:r>
    </w:p>
    <w:p>
      <w:pPr>
        <w:pStyle w:val="6"/>
        <w:numPr>
          <w:ilvl w:val="0"/>
          <w:numId w:val="9"/>
        </w:numPr>
        <w:ind w:firstLineChars="0"/>
        <w:rPr>
          <w:rFonts w:hint="eastAsia"/>
          <w:sz w:val="24"/>
          <w:szCs w:val="24"/>
        </w:rPr>
      </w:pPr>
      <w:r>
        <w:rPr>
          <w:rFonts w:hint="eastAsia"/>
          <w:sz w:val="24"/>
          <w:szCs w:val="24"/>
        </w:rPr>
        <w:t>包含多个变量的不变性条件将带来原子性需求：这些相关的变量必须在单个原子操作中进行读取或更新。</w:t>
      </w:r>
    </w:p>
    <w:p>
      <w:pPr>
        <w:pStyle w:val="6"/>
        <w:numPr>
          <w:ilvl w:val="0"/>
          <w:numId w:val="9"/>
        </w:numPr>
        <w:ind w:firstLineChars="0"/>
        <w:rPr>
          <w:rFonts w:hint="eastAsia"/>
          <w:sz w:val="24"/>
          <w:szCs w:val="24"/>
        </w:rPr>
      </w:pPr>
      <w:r>
        <w:rPr>
          <w:rFonts w:hint="eastAsia"/>
          <w:sz w:val="24"/>
          <w:szCs w:val="24"/>
        </w:rPr>
        <w:t>如果不了解对象的不变性条件和后验条件，那么就不能保证线程安全性，要满足在状态变量的有效值或状态转换上的各种约束条件，就需要借助原子性和封装性。</w:t>
      </w:r>
    </w:p>
    <w:p>
      <w:pPr>
        <w:pStyle w:val="6"/>
        <w:numPr>
          <w:ilvl w:val="0"/>
          <w:numId w:val="9"/>
        </w:numPr>
        <w:ind w:firstLineChars="0"/>
        <w:rPr>
          <w:rFonts w:hint="eastAsia"/>
          <w:sz w:val="24"/>
          <w:szCs w:val="24"/>
        </w:rPr>
      </w:pPr>
      <w:r>
        <w:rPr>
          <w:rFonts w:hint="eastAsia"/>
          <w:sz w:val="24"/>
          <w:szCs w:val="24"/>
        </w:rPr>
        <w:t>类的</w:t>
      </w:r>
      <w:r>
        <w:rPr>
          <w:rFonts w:hint="eastAsia"/>
          <w:color w:val="FF0000"/>
          <w:sz w:val="24"/>
          <w:szCs w:val="24"/>
        </w:rPr>
        <w:t>不变性条件与后验条件</w:t>
      </w:r>
      <w:r>
        <w:rPr>
          <w:rFonts w:hint="eastAsia"/>
          <w:sz w:val="24"/>
          <w:szCs w:val="24"/>
        </w:rPr>
        <w:t>约束了在对象上有哪些状态和状态转换是有效的。在某些对象的方法中还包含一些基于状态的先验条件。</w:t>
      </w:r>
    </w:p>
    <w:p>
      <w:pPr>
        <w:pStyle w:val="6"/>
        <w:numPr>
          <w:ilvl w:val="0"/>
          <w:numId w:val="9"/>
        </w:numPr>
        <w:ind w:firstLineChars="0"/>
        <w:rPr>
          <w:rFonts w:hint="eastAsia"/>
          <w:sz w:val="24"/>
          <w:szCs w:val="24"/>
        </w:rPr>
      </w:pPr>
      <w:r>
        <w:rPr>
          <w:rFonts w:hint="eastAsia"/>
          <w:sz w:val="24"/>
          <w:szCs w:val="24"/>
        </w:rPr>
        <w:t>要想实现某个等待先验条件为真时才执行的操作，一种更简单的方法是通过现有的类库（例如阻塞队列</w:t>
      </w:r>
      <w:r>
        <w:rPr>
          <w:rFonts w:hint="eastAsia"/>
          <w:color w:val="FF0000"/>
          <w:sz w:val="24"/>
          <w:szCs w:val="24"/>
        </w:rPr>
        <w:t>BlockingQueue</w:t>
      </w:r>
      <w:r>
        <w:rPr>
          <w:rFonts w:hint="eastAsia"/>
          <w:sz w:val="24"/>
          <w:szCs w:val="24"/>
        </w:rPr>
        <w:t>或信号量</w:t>
      </w:r>
      <w:r>
        <w:rPr>
          <w:rFonts w:hint="eastAsia"/>
          <w:color w:val="FF0000"/>
          <w:sz w:val="24"/>
          <w:szCs w:val="24"/>
        </w:rPr>
        <w:t>Semaphore</w:t>
      </w:r>
      <w:r>
        <w:rPr>
          <w:rFonts w:hint="eastAsia"/>
          <w:sz w:val="24"/>
          <w:szCs w:val="24"/>
        </w:rPr>
        <w:t>来实现依赖状态的行为）。</w:t>
      </w:r>
    </w:p>
    <w:p>
      <w:pPr>
        <w:pStyle w:val="6"/>
        <w:numPr>
          <w:ilvl w:val="0"/>
          <w:numId w:val="9"/>
        </w:numPr>
        <w:ind w:firstLineChars="0"/>
        <w:rPr>
          <w:rFonts w:hint="eastAsia"/>
          <w:sz w:val="24"/>
          <w:szCs w:val="24"/>
        </w:rPr>
      </w:pPr>
      <w:r>
        <w:rPr>
          <w:rFonts w:hint="eastAsia"/>
          <w:sz w:val="24"/>
          <w:szCs w:val="24"/>
        </w:rPr>
        <w:t>封装简化了线程安全类的实现过程，它提供了一种实例封闭机制（Instance Confinement），通常也简称为“</w:t>
      </w:r>
      <w:r>
        <w:rPr>
          <w:rFonts w:hint="eastAsia"/>
          <w:color w:val="FF0000"/>
          <w:sz w:val="24"/>
          <w:szCs w:val="24"/>
        </w:rPr>
        <w:t>封闭</w:t>
      </w:r>
      <w:r>
        <w:rPr>
          <w:rFonts w:hint="eastAsia"/>
          <w:sz w:val="24"/>
          <w:szCs w:val="24"/>
        </w:rPr>
        <w:t>”。</w:t>
      </w:r>
    </w:p>
    <w:p>
      <w:pPr>
        <w:pStyle w:val="6"/>
        <w:numPr>
          <w:ilvl w:val="0"/>
          <w:numId w:val="9"/>
        </w:numPr>
        <w:ind w:firstLineChars="0"/>
        <w:rPr>
          <w:rFonts w:hint="eastAsia"/>
          <w:sz w:val="24"/>
          <w:szCs w:val="24"/>
        </w:rPr>
      </w:pPr>
      <w:r>
        <w:rPr>
          <w:rFonts w:hint="eastAsia"/>
          <w:sz w:val="24"/>
          <w:szCs w:val="24"/>
        </w:rPr>
        <w:t>通过将封闭机制与合适的加锁策略结合起来，可以确保以线程安全的方式来使用非线程安全的对象。</w:t>
      </w:r>
    </w:p>
    <w:p>
      <w:pPr>
        <w:pStyle w:val="6"/>
        <w:numPr>
          <w:ilvl w:val="0"/>
          <w:numId w:val="9"/>
        </w:numPr>
        <w:ind w:firstLineChars="0"/>
        <w:rPr>
          <w:rFonts w:hint="eastAsia"/>
          <w:sz w:val="24"/>
          <w:szCs w:val="24"/>
        </w:rPr>
      </w:pPr>
      <w:r>
        <w:rPr>
          <w:rFonts w:hint="eastAsia"/>
          <w:sz w:val="24"/>
          <w:szCs w:val="24"/>
        </w:rPr>
        <w:t>将</w:t>
      </w:r>
      <w:r>
        <w:rPr>
          <w:rFonts w:hint="eastAsia"/>
          <w:color w:val="FF0000"/>
          <w:sz w:val="24"/>
          <w:szCs w:val="24"/>
        </w:rPr>
        <w:t>数据封装在对象内部</w:t>
      </w:r>
      <w:r>
        <w:rPr>
          <w:rFonts w:hint="eastAsia"/>
          <w:sz w:val="24"/>
          <w:szCs w:val="24"/>
        </w:rPr>
        <w:t>，可以将数据的访问限制在对象的方法上，从而更容易确保线程在访问数据时总能持有正确的锁。</w:t>
      </w:r>
    </w:p>
    <w:p>
      <w:pPr>
        <w:pStyle w:val="6"/>
        <w:numPr>
          <w:ilvl w:val="0"/>
          <w:numId w:val="9"/>
        </w:numPr>
        <w:ind w:firstLineChars="0"/>
        <w:rPr>
          <w:rFonts w:hint="eastAsia"/>
          <w:sz w:val="24"/>
          <w:szCs w:val="24"/>
        </w:rPr>
      </w:pPr>
      <w:r>
        <w:rPr>
          <w:rFonts w:hint="eastAsia"/>
          <w:sz w:val="24"/>
          <w:szCs w:val="24"/>
        </w:rPr>
        <w:t>钝化操作（</w:t>
      </w:r>
      <w:r>
        <w:rPr>
          <w:rFonts w:hint="eastAsia"/>
          <w:color w:val="FF0000"/>
          <w:sz w:val="24"/>
          <w:szCs w:val="24"/>
        </w:rPr>
        <w:t>Passivation</w:t>
      </w:r>
      <w:r>
        <w:rPr>
          <w:rFonts w:hint="eastAsia"/>
          <w:sz w:val="24"/>
          <w:szCs w:val="24"/>
        </w:rPr>
        <w:t>）：指的是将状态保存到持久性存储。</w:t>
      </w:r>
    </w:p>
    <w:p>
      <w:pPr>
        <w:pStyle w:val="6"/>
        <w:numPr>
          <w:ilvl w:val="0"/>
          <w:numId w:val="9"/>
        </w:numPr>
        <w:ind w:firstLineChars="0"/>
        <w:rPr>
          <w:rFonts w:hint="eastAsia"/>
          <w:sz w:val="24"/>
          <w:szCs w:val="24"/>
        </w:rPr>
      </w:pPr>
      <w:r>
        <w:rPr>
          <w:rFonts w:hint="eastAsia"/>
          <w:sz w:val="24"/>
          <w:szCs w:val="24"/>
        </w:rPr>
        <w:t>一些基本的</w:t>
      </w:r>
      <w:r>
        <w:rPr>
          <w:rFonts w:hint="eastAsia"/>
          <w:color w:val="FF0000"/>
          <w:sz w:val="24"/>
          <w:szCs w:val="24"/>
        </w:rPr>
        <w:t>容器类并非是线程安全</w:t>
      </w:r>
      <w:r>
        <w:rPr>
          <w:rFonts w:hint="eastAsia"/>
          <w:sz w:val="24"/>
          <w:szCs w:val="24"/>
        </w:rPr>
        <w:t>的，例如ArrayList和HashMap，但类库提供了包装器工厂方法（例如Collections.synchronizedList及其类似方法），使得这些非线程安全的类可以在多线程环境中安全的使用。这些工厂方法通过“</w:t>
      </w:r>
      <w:r>
        <w:rPr>
          <w:rFonts w:hint="eastAsia"/>
          <w:color w:val="FF0000"/>
          <w:sz w:val="24"/>
          <w:szCs w:val="24"/>
        </w:rPr>
        <w:t>装饰器（Decorator）</w:t>
      </w:r>
      <w:r>
        <w:rPr>
          <w:rFonts w:hint="eastAsia"/>
          <w:sz w:val="24"/>
          <w:szCs w:val="24"/>
        </w:rPr>
        <w:t>”模式将容器类封装在一个同步的包装器对象中，而包装器能将接口中的每个方法都实现为同步方法，并将调用请求转发到底层的容器对象上。</w:t>
      </w:r>
      <w:r>
        <w:rPr>
          <w:rFonts w:hint="eastAsia"/>
          <w:color w:val="FF0000"/>
          <w:sz w:val="24"/>
          <w:szCs w:val="24"/>
        </w:rPr>
        <w:t>只要包装器对象拥有对底层容器对象的唯一引用</w:t>
      </w:r>
      <w:r>
        <w:rPr>
          <w:rFonts w:hint="eastAsia"/>
          <w:sz w:val="24"/>
          <w:szCs w:val="24"/>
        </w:rPr>
        <w:t>（即把底层容器对象封闭在包装器中），那么它就是线程安全的。在这些方法的Javadoc指出，对底层容器对象的所有访问必须通过包装器来进行。</w:t>
      </w:r>
    </w:p>
    <w:p>
      <w:pPr>
        <w:pStyle w:val="6"/>
        <w:numPr>
          <w:ilvl w:val="0"/>
          <w:numId w:val="9"/>
        </w:numPr>
        <w:ind w:firstLineChars="0"/>
        <w:rPr>
          <w:rFonts w:hint="eastAsia"/>
          <w:sz w:val="24"/>
          <w:szCs w:val="24"/>
        </w:rPr>
      </w:pPr>
      <w:r>
        <w:rPr>
          <w:rFonts w:hint="eastAsia"/>
          <w:sz w:val="24"/>
          <w:szCs w:val="24"/>
        </w:rPr>
        <w:t>封闭机制更易于构造线程安全的类，因为当封闭类的状态时，在分析累的线程安全性时就无须检查整个程序。</w:t>
      </w:r>
    </w:p>
    <w:p>
      <w:pPr>
        <w:pStyle w:val="6"/>
        <w:numPr>
          <w:ilvl w:val="0"/>
          <w:numId w:val="9"/>
        </w:numPr>
        <w:ind w:firstLineChars="0"/>
        <w:rPr>
          <w:rFonts w:hint="eastAsia"/>
          <w:sz w:val="24"/>
          <w:szCs w:val="24"/>
        </w:rPr>
      </w:pPr>
      <w:r>
        <w:rPr>
          <w:rFonts w:hint="eastAsia"/>
          <w:sz w:val="24"/>
          <w:szCs w:val="24"/>
        </w:rPr>
        <w:t>遵循</w:t>
      </w:r>
      <w:r>
        <w:rPr>
          <w:rFonts w:hint="eastAsia"/>
          <w:color w:val="FF0000"/>
          <w:sz w:val="24"/>
          <w:szCs w:val="24"/>
        </w:rPr>
        <w:t>Java监视器模式</w:t>
      </w:r>
      <w:r>
        <w:rPr>
          <w:rFonts w:hint="eastAsia"/>
          <w:sz w:val="24"/>
          <w:szCs w:val="24"/>
        </w:rPr>
        <w:t>的对象会把对象的所有可变状态都封装起来，并由对象自己的内置锁来保护。</w:t>
      </w:r>
    </w:p>
    <w:p>
      <w:pPr>
        <w:pStyle w:val="6"/>
        <w:numPr>
          <w:ilvl w:val="0"/>
          <w:numId w:val="9"/>
        </w:numPr>
        <w:ind w:firstLineChars="0"/>
        <w:rPr>
          <w:rFonts w:hint="eastAsia"/>
          <w:sz w:val="24"/>
          <w:szCs w:val="24"/>
        </w:rPr>
      </w:pPr>
      <w:r>
        <w:rPr>
          <w:rFonts w:hint="eastAsia"/>
          <w:sz w:val="24"/>
          <w:szCs w:val="24"/>
        </w:rPr>
        <w:t>在许多类中都使用了</w:t>
      </w:r>
      <w:r>
        <w:rPr>
          <w:rFonts w:hint="eastAsia"/>
          <w:color w:val="FF0000"/>
          <w:sz w:val="24"/>
          <w:szCs w:val="24"/>
        </w:rPr>
        <w:t>Java监视器模式，例如Vector和Hashtable</w:t>
      </w:r>
      <w:r>
        <w:rPr>
          <w:rFonts w:hint="eastAsia"/>
          <w:sz w:val="24"/>
          <w:szCs w:val="24"/>
        </w:rPr>
        <w:t>。</w:t>
      </w:r>
      <w:r>
        <w:rPr>
          <w:sz w:val="24"/>
          <w:szCs w:val="24"/>
        </w:rPr>
        <w:t>J</w:t>
      </w:r>
      <w:r>
        <w:rPr>
          <w:rFonts w:hint="eastAsia"/>
          <w:sz w:val="24"/>
          <w:szCs w:val="24"/>
        </w:rPr>
        <w:t>ava监视器模式的主要优势就在于它的简单性。</w:t>
      </w:r>
    </w:p>
    <w:p>
      <w:pPr>
        <w:pStyle w:val="6"/>
        <w:numPr>
          <w:ilvl w:val="0"/>
          <w:numId w:val="9"/>
        </w:numPr>
        <w:ind w:firstLineChars="0"/>
        <w:rPr>
          <w:rFonts w:hint="eastAsia"/>
          <w:sz w:val="24"/>
          <w:szCs w:val="24"/>
        </w:rPr>
      </w:pPr>
      <w:r>
        <w:rPr>
          <w:rFonts w:hint="eastAsia"/>
          <w:sz w:val="24"/>
          <w:szCs w:val="24"/>
        </w:rPr>
        <w:t>使用私有的锁对象而不是对象的内置锁（或任何其他可通过公有方式访问的锁），有许多有点。私有的锁对象可将锁封装起来，使客户代码无法得到锁，但客户代码可以通过公有方法来访问锁，以便参与到它的同步策略中。</w:t>
      </w:r>
    </w:p>
    <w:p>
      <w:pPr>
        <w:pStyle w:val="6"/>
        <w:numPr>
          <w:ilvl w:val="0"/>
          <w:numId w:val="9"/>
        </w:numPr>
        <w:ind w:firstLineChars="0"/>
        <w:rPr>
          <w:rFonts w:hint="eastAsia"/>
          <w:sz w:val="24"/>
          <w:szCs w:val="24"/>
        </w:rPr>
      </w:pPr>
      <w:r>
        <w:rPr>
          <w:rFonts w:hint="eastAsia"/>
          <w:sz w:val="24"/>
          <w:szCs w:val="24"/>
        </w:rPr>
        <w:t>如果一个状态变量是线程安全的，并且没有任何不变性条件来约束它的值，在变量的操作上也不存在任何不允许的状态转换，那么就可以安全的发布这个变量。</w:t>
      </w:r>
    </w:p>
    <w:p>
      <w:pPr>
        <w:pStyle w:val="6"/>
        <w:numPr>
          <w:ilvl w:val="0"/>
          <w:numId w:val="9"/>
        </w:numPr>
        <w:ind w:firstLineChars="0"/>
        <w:rPr>
          <w:rFonts w:hint="eastAsia"/>
          <w:sz w:val="24"/>
          <w:szCs w:val="24"/>
        </w:rPr>
      </w:pPr>
      <w:r>
        <w:rPr>
          <w:rFonts w:hint="eastAsia"/>
          <w:sz w:val="24"/>
          <w:szCs w:val="24"/>
        </w:rPr>
        <w:t>要</w:t>
      </w:r>
      <w:r>
        <w:rPr>
          <w:rFonts w:hint="eastAsia"/>
          <w:color w:val="FF0000"/>
          <w:sz w:val="24"/>
          <w:szCs w:val="24"/>
        </w:rPr>
        <w:t>添加一个新的原子操作</w:t>
      </w:r>
      <w:r>
        <w:rPr>
          <w:rFonts w:hint="eastAsia"/>
          <w:sz w:val="24"/>
          <w:szCs w:val="24"/>
        </w:rPr>
        <w:t>，</w:t>
      </w:r>
      <w:r>
        <w:rPr>
          <w:rFonts w:hint="eastAsia"/>
          <w:color w:val="FF0000"/>
          <w:sz w:val="24"/>
          <w:szCs w:val="24"/>
        </w:rPr>
        <w:t>最安全的方式</w:t>
      </w:r>
      <w:r>
        <w:rPr>
          <w:rFonts w:hint="eastAsia"/>
          <w:sz w:val="24"/>
          <w:szCs w:val="24"/>
        </w:rPr>
        <w:t>是修改原始的类，但这通常无法做到。</w:t>
      </w:r>
      <w:r>
        <w:rPr>
          <w:rFonts w:hint="eastAsia"/>
          <w:color w:val="FF0000"/>
          <w:sz w:val="24"/>
          <w:szCs w:val="24"/>
        </w:rPr>
        <w:t>另一个方法是扩展这个类</w:t>
      </w:r>
      <w:r>
        <w:rPr>
          <w:rFonts w:hint="eastAsia"/>
          <w:sz w:val="24"/>
          <w:szCs w:val="24"/>
        </w:rPr>
        <w:t>，即继承这个类，并添加一个新方法，但是并非所有类都像Vector那样将状态向子类公开，因此这个方法也不合适。第三种方式是扩展类的功能，但并不是扩展类本身，而是将扩展代码放入一个辅助类中，即封装类。一种更好的方法是组合（Composition）。例如以下程序中ImprovedList通过将List对象的操作委托给底层的List实例来实现List的操作，同时还添加了一个原子的putIfAbsent方法。</w:t>
      </w:r>
    </w:p>
    <w:p>
      <w:pPr>
        <w:pStyle w:val="6"/>
        <w:ind w:left="840" w:firstLine="0" w:firstLineChars="0"/>
        <w:rPr>
          <w:rFonts w:hint="eastAsia"/>
          <w:sz w:val="24"/>
          <w:szCs w:val="24"/>
        </w:rPr>
      </w:pPr>
    </w:p>
    <w:p>
      <w:pPr>
        <w:pStyle w:val="6"/>
        <w:ind w:left="840" w:firstLine="0" w:firstLineChars="0"/>
        <w:rPr>
          <w:rFonts w:hint="eastAsia"/>
          <w:sz w:val="24"/>
          <w:szCs w:val="24"/>
        </w:rPr>
      </w:pPr>
      <w:r>
        <w:rPr>
          <w:rFonts w:hint="eastAsia"/>
          <w:sz w:val="24"/>
          <w:szCs w:val="24"/>
        </w:rPr>
        <w:t xml:space="preserve">   </w:t>
      </w:r>
      <w:r>
        <w:rPr>
          <w:sz w:val="24"/>
          <w:szCs w:val="24"/>
        </w:rPr>
        <w:t>P</w:t>
      </w:r>
      <w:r>
        <w:rPr>
          <w:rFonts w:hint="eastAsia"/>
          <w:sz w:val="24"/>
          <w:szCs w:val="24"/>
        </w:rPr>
        <w:t>ublic class ImprovedList&lt;T&gt; implements List&lt;T&gt;{</w:t>
      </w:r>
    </w:p>
    <w:p>
      <w:pPr>
        <w:pStyle w:val="6"/>
        <w:ind w:left="840" w:firstLine="0" w:firstLineChars="0"/>
        <w:rPr>
          <w:rFonts w:hint="eastAsia"/>
          <w:sz w:val="24"/>
          <w:szCs w:val="24"/>
        </w:rPr>
      </w:pPr>
      <w:r>
        <w:rPr>
          <w:rFonts w:hint="eastAsia"/>
          <w:sz w:val="24"/>
          <w:szCs w:val="24"/>
        </w:rPr>
        <w:t xml:space="preserve">       private final List&lt;T&gt; list;</w:t>
      </w:r>
    </w:p>
    <w:p>
      <w:pPr>
        <w:pStyle w:val="6"/>
        <w:ind w:left="840" w:firstLine="0" w:firstLineChars="0"/>
        <w:rPr>
          <w:rFonts w:hint="eastAsia"/>
          <w:sz w:val="24"/>
          <w:szCs w:val="24"/>
        </w:rPr>
      </w:pPr>
      <w:r>
        <w:rPr>
          <w:rFonts w:hint="eastAsia"/>
          <w:sz w:val="24"/>
          <w:szCs w:val="24"/>
        </w:rPr>
        <w:t xml:space="preserve">       public ImprovedList(List&lt;T&gt; list){this.list = list;}</w:t>
      </w:r>
    </w:p>
    <w:p>
      <w:pPr>
        <w:pStyle w:val="6"/>
        <w:ind w:left="840" w:firstLine="0" w:firstLineChars="0"/>
        <w:rPr>
          <w:rFonts w:hint="eastAsia"/>
          <w:sz w:val="24"/>
          <w:szCs w:val="24"/>
        </w:rPr>
      </w:pPr>
      <w:r>
        <w:rPr>
          <w:rFonts w:hint="eastAsia"/>
          <w:sz w:val="24"/>
          <w:szCs w:val="24"/>
        </w:rPr>
        <w:t xml:space="preserve">       public synchronized </w:t>
      </w:r>
      <w:r>
        <w:rPr>
          <w:sz w:val="24"/>
          <w:szCs w:val="24"/>
        </w:rPr>
        <w:t>Boolean</w:t>
      </w:r>
      <w:r>
        <w:rPr>
          <w:rFonts w:hint="eastAsia"/>
          <w:sz w:val="24"/>
          <w:szCs w:val="24"/>
        </w:rPr>
        <w:t xml:space="preserve"> putIfAbsent(T x){</w:t>
      </w:r>
    </w:p>
    <w:p>
      <w:pPr>
        <w:pStyle w:val="6"/>
        <w:ind w:left="840" w:firstLine="0" w:firstLineChars="0"/>
        <w:rPr>
          <w:rFonts w:hint="eastAsia"/>
          <w:sz w:val="24"/>
          <w:szCs w:val="24"/>
        </w:rPr>
      </w:pPr>
      <w:r>
        <w:rPr>
          <w:rFonts w:hint="eastAsia"/>
          <w:sz w:val="24"/>
          <w:szCs w:val="24"/>
        </w:rPr>
        <w:t xml:space="preserve">             b</w:t>
      </w:r>
      <w:r>
        <w:rPr>
          <w:sz w:val="24"/>
          <w:szCs w:val="24"/>
        </w:rPr>
        <w:t>oolean</w:t>
      </w:r>
      <w:r>
        <w:rPr>
          <w:rFonts w:hint="eastAsia"/>
          <w:sz w:val="24"/>
          <w:szCs w:val="24"/>
        </w:rPr>
        <w:t xml:space="preserve"> contains = list.contains(x);</w:t>
      </w:r>
    </w:p>
    <w:p>
      <w:pPr>
        <w:pStyle w:val="6"/>
        <w:ind w:left="840" w:firstLine="0" w:firstLineChars="0"/>
        <w:rPr>
          <w:rFonts w:hint="eastAsia"/>
          <w:sz w:val="24"/>
          <w:szCs w:val="24"/>
        </w:rPr>
      </w:pPr>
      <w:r>
        <w:rPr>
          <w:rFonts w:hint="eastAsia"/>
          <w:sz w:val="24"/>
          <w:szCs w:val="24"/>
        </w:rPr>
        <w:t xml:space="preserve">             if(!contains){</w:t>
      </w:r>
    </w:p>
    <w:p>
      <w:pPr>
        <w:pStyle w:val="6"/>
        <w:ind w:left="840" w:firstLine="0" w:firstLineChars="0"/>
        <w:rPr>
          <w:rFonts w:hint="eastAsia"/>
          <w:sz w:val="24"/>
          <w:szCs w:val="24"/>
        </w:rPr>
      </w:pPr>
      <w:r>
        <w:rPr>
          <w:rFonts w:hint="eastAsia"/>
          <w:sz w:val="24"/>
          <w:szCs w:val="24"/>
        </w:rPr>
        <w:t xml:space="preserve">                list.add(x);</w:t>
      </w:r>
    </w:p>
    <w:p>
      <w:pPr>
        <w:pStyle w:val="6"/>
        <w:ind w:left="840" w:firstLine="1440" w:firstLineChars="600"/>
        <w:rPr>
          <w:rFonts w:hint="eastAsia"/>
          <w:sz w:val="24"/>
          <w:szCs w:val="24"/>
        </w:rPr>
      </w:pPr>
      <w:r>
        <w:rPr>
          <w:rFonts w:hint="eastAsia"/>
          <w:sz w:val="24"/>
          <w:szCs w:val="24"/>
        </w:rPr>
        <w:t xml:space="preserve">} </w:t>
      </w:r>
    </w:p>
    <w:p>
      <w:pPr>
        <w:pStyle w:val="6"/>
        <w:ind w:left="840" w:firstLine="1440" w:firstLineChars="600"/>
        <w:rPr>
          <w:rFonts w:hint="eastAsia"/>
          <w:sz w:val="24"/>
          <w:szCs w:val="24"/>
        </w:rPr>
      </w:pPr>
      <w:r>
        <w:rPr>
          <w:rFonts w:hint="eastAsia"/>
          <w:sz w:val="24"/>
          <w:szCs w:val="24"/>
        </w:rPr>
        <w:t>return !contains;</w:t>
      </w:r>
    </w:p>
    <w:p>
      <w:pPr>
        <w:ind w:firstLine="1620" w:firstLineChars="675"/>
        <w:rPr>
          <w:rFonts w:hint="eastAsia"/>
          <w:sz w:val="24"/>
          <w:szCs w:val="24"/>
        </w:rPr>
      </w:pPr>
      <w:r>
        <w:rPr>
          <w:rFonts w:hint="eastAsia"/>
          <w:sz w:val="24"/>
          <w:szCs w:val="24"/>
        </w:rPr>
        <w:t>}</w:t>
      </w:r>
    </w:p>
    <w:p>
      <w:pPr>
        <w:pStyle w:val="6"/>
        <w:ind w:left="840" w:firstLine="240" w:firstLineChars="100"/>
        <w:rPr>
          <w:rFonts w:hint="eastAsia"/>
          <w:sz w:val="24"/>
          <w:szCs w:val="24"/>
        </w:rPr>
      </w:pPr>
      <w:r>
        <w:rPr>
          <w:rFonts w:hint="eastAsia"/>
          <w:sz w:val="24"/>
          <w:szCs w:val="24"/>
        </w:rPr>
        <w:t>}</w:t>
      </w:r>
    </w:p>
    <w:p>
      <w:pPr>
        <w:pStyle w:val="6"/>
        <w:ind w:firstLine="960" w:firstLineChars="400"/>
        <w:rPr>
          <w:rFonts w:hint="eastAsia"/>
          <w:sz w:val="24"/>
          <w:szCs w:val="24"/>
        </w:rPr>
      </w:pPr>
    </w:p>
    <w:p>
      <w:pPr>
        <w:pStyle w:val="6"/>
        <w:numPr>
          <w:ilvl w:val="0"/>
          <w:numId w:val="9"/>
        </w:numPr>
        <w:ind w:firstLineChars="0"/>
        <w:rPr>
          <w:rFonts w:hint="eastAsia"/>
          <w:sz w:val="24"/>
          <w:szCs w:val="24"/>
        </w:rPr>
      </w:pPr>
      <w:r>
        <w:rPr>
          <w:rFonts w:hint="eastAsia"/>
          <w:sz w:val="24"/>
          <w:szCs w:val="24"/>
        </w:rPr>
        <w:t>将</w:t>
      </w:r>
      <w:r>
        <w:rPr>
          <w:rFonts w:hint="eastAsia"/>
          <w:color w:val="FF0000"/>
          <w:sz w:val="24"/>
          <w:szCs w:val="24"/>
        </w:rPr>
        <w:t>同步策略文档化</w:t>
      </w:r>
      <w:r>
        <w:rPr>
          <w:rFonts w:hint="eastAsia"/>
          <w:sz w:val="24"/>
          <w:szCs w:val="24"/>
        </w:rPr>
        <w:t>：在文档中说明客户代码需要了解的线程安全性保证，以及代码维护人员需要了解的同步策略。这是尤其重要的！！！！！！</w:t>
      </w:r>
    </w:p>
    <w:p>
      <w:pPr>
        <w:pStyle w:val="2"/>
        <w:jc w:val="center"/>
      </w:pPr>
      <w:r>
        <w:t>第五章</w:t>
      </w:r>
    </w:p>
    <w:p>
      <w:pPr>
        <w:pStyle w:val="6"/>
        <w:numPr>
          <w:ilvl w:val="0"/>
          <w:numId w:val="10"/>
        </w:numPr>
        <w:ind w:firstLineChars="0"/>
        <w:rPr>
          <w:rFonts w:hint="eastAsia"/>
          <w:sz w:val="24"/>
          <w:szCs w:val="24"/>
        </w:rPr>
      </w:pPr>
      <w:r>
        <w:rPr>
          <w:rFonts w:hint="eastAsia"/>
          <w:sz w:val="24"/>
          <w:szCs w:val="24"/>
        </w:rPr>
        <w:t>委托是创建线程安全类的一个最有效的策略：只需让现有的线程安全类管理所有的状态即可。</w:t>
      </w:r>
    </w:p>
    <w:p>
      <w:pPr>
        <w:pStyle w:val="6"/>
        <w:numPr>
          <w:ilvl w:val="0"/>
          <w:numId w:val="10"/>
        </w:numPr>
        <w:ind w:firstLineChars="0"/>
        <w:rPr>
          <w:rFonts w:hint="eastAsia"/>
          <w:sz w:val="24"/>
          <w:szCs w:val="24"/>
        </w:rPr>
      </w:pPr>
      <w:r>
        <w:rPr>
          <w:sz w:val="24"/>
          <w:szCs w:val="24"/>
        </w:rPr>
        <w:t>同步容器类包括</w:t>
      </w:r>
      <w:r>
        <w:rPr>
          <w:rFonts w:hint="eastAsia"/>
          <w:sz w:val="24"/>
          <w:szCs w:val="24"/>
        </w:rPr>
        <w:t>Vector和Hashtable，二者是早期JDK的一部分，此外还包括在JDK1.2中添加的一些功能相似的类，这些同步的封装器类是由Collections.synchronizedXxx等工厂方法创建的。这些类实现线程安全的方式是：将它们的状态封装起来，并对每个公有方法都进行同步，使得每次只有一个线程能访问容器的状态。</w:t>
      </w:r>
    </w:p>
    <w:p>
      <w:pPr>
        <w:pStyle w:val="6"/>
        <w:numPr>
          <w:ilvl w:val="0"/>
          <w:numId w:val="10"/>
        </w:numPr>
        <w:ind w:firstLineChars="0"/>
        <w:rPr>
          <w:rFonts w:hint="eastAsia"/>
          <w:sz w:val="24"/>
          <w:szCs w:val="24"/>
        </w:rPr>
      </w:pPr>
      <w:r>
        <w:rPr>
          <w:rFonts w:hint="eastAsia"/>
          <w:sz w:val="24"/>
          <w:szCs w:val="24"/>
        </w:rPr>
        <w:t>尽管同步容器类是线程安全的，但在某些情况下需要额外的客户端加锁来保护</w:t>
      </w:r>
      <w:r>
        <w:rPr>
          <w:rFonts w:hint="eastAsia"/>
          <w:color w:val="FF0000"/>
          <w:sz w:val="24"/>
          <w:szCs w:val="24"/>
        </w:rPr>
        <w:t>复合操作</w:t>
      </w:r>
      <w:r>
        <w:rPr>
          <w:rFonts w:hint="eastAsia"/>
          <w:sz w:val="24"/>
          <w:szCs w:val="24"/>
        </w:rPr>
        <w:t>：迭代（反复访问元素，知道遍历完容器中所有元素）、跳转（根据指定顺序找到当前元素的下一个元素）以及条件运算。</w:t>
      </w:r>
    </w:p>
    <w:p>
      <w:pPr>
        <w:ind w:left="780"/>
        <w:rPr>
          <w:rFonts w:hint="eastAsia"/>
          <w:sz w:val="24"/>
          <w:szCs w:val="24"/>
        </w:rPr>
      </w:pPr>
      <w:r>
        <w:rPr>
          <w:rFonts w:hint="eastAsia"/>
          <w:sz w:val="24"/>
          <w:szCs w:val="24"/>
        </w:rPr>
        <w:t>如果一个线程正对共享容器进行迭代，另一线程也正对这个共享容器进行写操作，就很可能发生运行时异常，抛出ConcurrentModificationException。这是个“及时失败”的预警异常</w:t>
      </w:r>
    </w:p>
    <w:p>
      <w:pPr>
        <w:pStyle w:val="6"/>
        <w:numPr>
          <w:ilvl w:val="0"/>
          <w:numId w:val="10"/>
        </w:numPr>
        <w:ind w:firstLineChars="0"/>
        <w:rPr>
          <w:rFonts w:hint="eastAsia"/>
          <w:sz w:val="24"/>
          <w:szCs w:val="24"/>
        </w:rPr>
      </w:pPr>
      <w:r>
        <w:rPr>
          <w:rFonts w:hint="eastAsia"/>
          <w:sz w:val="24"/>
          <w:szCs w:val="24"/>
        </w:rPr>
        <w:t>为保证在复合操作中保证同步容器类的线程安全性，一种方法是在迭代期间加锁保护，另一种方法是“克隆”，并在副本上进行迭代。</w:t>
      </w:r>
    </w:p>
    <w:p>
      <w:pPr>
        <w:pStyle w:val="6"/>
        <w:numPr>
          <w:ilvl w:val="0"/>
          <w:numId w:val="10"/>
        </w:numPr>
        <w:ind w:firstLineChars="0"/>
        <w:rPr>
          <w:rFonts w:hint="eastAsia"/>
          <w:sz w:val="24"/>
          <w:szCs w:val="24"/>
        </w:rPr>
      </w:pPr>
      <w:r>
        <w:rPr>
          <w:rFonts w:hint="eastAsia"/>
          <w:color w:val="FF0000"/>
          <w:sz w:val="24"/>
          <w:szCs w:val="24"/>
        </w:rPr>
        <w:t>并发容器</w:t>
      </w:r>
      <w:r>
        <w:rPr>
          <w:rFonts w:hint="eastAsia"/>
          <w:sz w:val="24"/>
          <w:szCs w:val="24"/>
        </w:rPr>
        <w:t>：</w:t>
      </w:r>
      <w:r>
        <w:rPr>
          <w:rFonts w:hint="eastAsia"/>
          <w:color w:val="FF0000"/>
          <w:sz w:val="24"/>
          <w:szCs w:val="24"/>
        </w:rPr>
        <w:t>ConcurrentHashMap</w:t>
      </w:r>
      <w:r>
        <w:rPr>
          <w:rFonts w:hint="eastAsia"/>
          <w:sz w:val="24"/>
          <w:szCs w:val="24"/>
        </w:rPr>
        <w:t>替代同步且基于散列的Map。</w:t>
      </w:r>
    </w:p>
    <w:p>
      <w:pPr>
        <w:pStyle w:val="6"/>
        <w:ind w:left="780" w:firstLine="0" w:firstLineChars="0"/>
        <w:rPr>
          <w:rFonts w:hint="eastAsia"/>
          <w:sz w:val="24"/>
          <w:szCs w:val="24"/>
        </w:rPr>
      </w:pPr>
      <w:r>
        <w:rPr>
          <w:rFonts w:hint="eastAsia"/>
          <w:sz w:val="24"/>
          <w:szCs w:val="24"/>
        </w:rPr>
        <w:t xml:space="preserve">        </w:t>
      </w:r>
      <w:r>
        <w:rPr>
          <w:rFonts w:hint="eastAsia"/>
          <w:color w:val="FF0000"/>
          <w:sz w:val="24"/>
          <w:szCs w:val="24"/>
        </w:rPr>
        <w:t>CopyOnWriteArrayList</w:t>
      </w:r>
      <w:r>
        <w:rPr>
          <w:rFonts w:hint="eastAsia"/>
          <w:sz w:val="24"/>
          <w:szCs w:val="24"/>
        </w:rPr>
        <w:t>代替同步的List（遍历操作为主的情况下）。</w:t>
      </w:r>
    </w:p>
    <w:p>
      <w:pPr>
        <w:pStyle w:val="6"/>
        <w:ind w:left="780" w:firstLine="0" w:firstLineChars="0"/>
        <w:rPr>
          <w:rFonts w:hint="eastAsia"/>
          <w:sz w:val="24"/>
          <w:szCs w:val="24"/>
        </w:rPr>
      </w:pPr>
      <w:r>
        <w:rPr>
          <w:rFonts w:hint="eastAsia"/>
          <w:sz w:val="24"/>
          <w:szCs w:val="24"/>
        </w:rPr>
        <w:t xml:space="preserve">        JDK 5.0新增：Queue和BlockingQueue。</w:t>
      </w:r>
    </w:p>
    <w:p>
      <w:pPr>
        <w:pStyle w:val="6"/>
        <w:ind w:left="780" w:firstLine="0" w:firstLineChars="0"/>
        <w:rPr>
          <w:rFonts w:hint="eastAsia"/>
          <w:sz w:val="24"/>
          <w:szCs w:val="24"/>
        </w:rPr>
      </w:pPr>
      <w:r>
        <w:rPr>
          <w:rFonts w:hint="eastAsia"/>
          <w:color w:val="FF0000"/>
          <w:sz w:val="24"/>
          <w:szCs w:val="24"/>
        </w:rPr>
        <w:t>Queue（</w:t>
      </w:r>
      <w:r>
        <w:rPr>
          <w:rFonts w:hint="eastAsia"/>
          <w:sz w:val="24"/>
          <w:szCs w:val="24"/>
        </w:rPr>
        <w:t>非阻塞）提供了几种实现：ConcurrentLinkedQueue,PriorityQueue.</w:t>
      </w:r>
    </w:p>
    <w:p>
      <w:pPr>
        <w:pStyle w:val="6"/>
        <w:ind w:left="780" w:firstLine="0" w:firstLineChars="0"/>
        <w:rPr>
          <w:rFonts w:hint="eastAsia"/>
          <w:sz w:val="24"/>
          <w:szCs w:val="24"/>
        </w:rPr>
      </w:pPr>
      <w:r>
        <w:rPr>
          <w:rFonts w:hint="eastAsia"/>
          <w:color w:val="FF0000"/>
          <w:sz w:val="24"/>
          <w:szCs w:val="24"/>
        </w:rPr>
        <w:t>BlockingQueue</w:t>
      </w:r>
      <w:r>
        <w:rPr>
          <w:rFonts w:hint="eastAsia"/>
          <w:sz w:val="24"/>
          <w:szCs w:val="24"/>
        </w:rPr>
        <w:t>（阻塞），在“生产者-消费者”设计模式中，非常有用。</w:t>
      </w:r>
    </w:p>
    <w:p>
      <w:pPr>
        <w:pStyle w:val="6"/>
        <w:ind w:left="780" w:firstLine="0" w:firstLineChars="0"/>
        <w:rPr>
          <w:rFonts w:hint="eastAsia"/>
          <w:sz w:val="24"/>
          <w:szCs w:val="24"/>
        </w:rPr>
      </w:pPr>
      <w:r>
        <w:rPr>
          <w:rFonts w:hint="eastAsia"/>
          <w:sz w:val="24"/>
          <w:szCs w:val="24"/>
        </w:rPr>
        <w:t>JDK 6.0引入</w:t>
      </w:r>
      <w:r>
        <w:rPr>
          <w:rFonts w:hint="eastAsia"/>
          <w:color w:val="FF0000"/>
          <w:sz w:val="24"/>
          <w:szCs w:val="24"/>
        </w:rPr>
        <w:t>ConcurrentSkipListMap</w:t>
      </w:r>
      <w:r>
        <w:rPr>
          <w:rFonts w:hint="eastAsia"/>
          <w:sz w:val="24"/>
          <w:szCs w:val="24"/>
        </w:rPr>
        <w:t>和</w:t>
      </w:r>
      <w:r>
        <w:rPr>
          <w:rFonts w:hint="eastAsia"/>
          <w:color w:val="FF0000"/>
          <w:sz w:val="24"/>
          <w:szCs w:val="24"/>
        </w:rPr>
        <w:t>ConcurrentSkipListSet</w:t>
      </w:r>
      <w:r>
        <w:rPr>
          <w:rFonts w:hint="eastAsia"/>
          <w:sz w:val="24"/>
          <w:szCs w:val="24"/>
        </w:rPr>
        <w:t>，分别作为同步的SortedMap和SortedSet的并发替代品（例如用synchronizedMap包装的TreeMap或TreeSet）。</w:t>
      </w:r>
    </w:p>
    <w:p>
      <w:pPr>
        <w:pStyle w:val="6"/>
        <w:numPr>
          <w:ilvl w:val="0"/>
          <w:numId w:val="10"/>
        </w:numPr>
        <w:ind w:firstLineChars="0"/>
        <w:rPr>
          <w:rFonts w:hint="eastAsia"/>
          <w:sz w:val="24"/>
          <w:szCs w:val="24"/>
        </w:rPr>
      </w:pPr>
      <w:r>
        <w:rPr>
          <w:rFonts w:hint="eastAsia"/>
          <w:color w:val="FF0000"/>
          <w:sz w:val="24"/>
          <w:szCs w:val="24"/>
        </w:rPr>
        <w:t>ConcurrentHashMap</w:t>
      </w:r>
      <w:r>
        <w:rPr>
          <w:rFonts w:hint="eastAsia"/>
          <w:sz w:val="24"/>
          <w:szCs w:val="24"/>
        </w:rPr>
        <w:t>:加锁策略（</w:t>
      </w:r>
      <w:r>
        <w:rPr>
          <w:rFonts w:hint="eastAsia"/>
          <w:color w:val="FF0000"/>
          <w:sz w:val="24"/>
          <w:szCs w:val="24"/>
        </w:rPr>
        <w:t>分段锁 Lock Striping</w:t>
      </w:r>
      <w:r>
        <w:rPr>
          <w:rFonts w:hint="eastAsia"/>
          <w:sz w:val="24"/>
          <w:szCs w:val="24"/>
        </w:rPr>
        <w:t>），更高的并发性和伸缩性，并非将锁加在每个方法上，而是一种粒度更细的加锁机制，从而实现更大程度的共享。在这种机制下，任意数量的读取线程可以并发地访问Map，执行读取操作的线程和执行写入操作的线程可以并发的访问Map，并且一定数量的写入线程可以并发的修改Map。ConcurrentHashMap带来的结果是，在并发访问环境下将实现更高的吞吐量，而在单线程中只损失非常小的性能。</w:t>
      </w:r>
    </w:p>
    <w:p>
      <w:pPr>
        <w:pStyle w:val="6"/>
        <w:numPr>
          <w:ilvl w:val="0"/>
          <w:numId w:val="10"/>
        </w:numPr>
        <w:ind w:firstLineChars="0"/>
        <w:rPr>
          <w:rFonts w:hint="eastAsia"/>
          <w:sz w:val="24"/>
          <w:szCs w:val="24"/>
        </w:rPr>
      </w:pPr>
      <w:r>
        <w:rPr>
          <w:rFonts w:hint="eastAsia"/>
          <w:sz w:val="24"/>
          <w:szCs w:val="24"/>
        </w:rPr>
        <w:t>并发容器增强了同步容器：它们提供的迭代器不会抛出ConcurrentModificationException，因此不需要在迭代过程中对容器加锁。ConcurrentHashMap返回的迭代器具有</w:t>
      </w:r>
      <w:r>
        <w:rPr>
          <w:rFonts w:hint="eastAsia"/>
          <w:color w:val="FF0000"/>
          <w:sz w:val="24"/>
          <w:szCs w:val="24"/>
        </w:rPr>
        <w:t>弱一致性（Weakly Consistent）</w:t>
      </w:r>
      <w:r>
        <w:rPr>
          <w:rFonts w:hint="eastAsia"/>
          <w:sz w:val="24"/>
          <w:szCs w:val="24"/>
        </w:rPr>
        <w:t>，而并非“及时失败”。弱一致性的迭代器可以容忍并发的修改，当创建迭代器时会遍历已有的元素，并可以（但是不保证）在迭代器被构造后将修改操作反映给容器。</w:t>
      </w:r>
    </w:p>
    <w:p>
      <w:pPr>
        <w:pStyle w:val="6"/>
        <w:numPr>
          <w:ilvl w:val="0"/>
          <w:numId w:val="10"/>
        </w:numPr>
        <w:ind w:firstLineChars="0"/>
        <w:rPr>
          <w:rFonts w:hint="eastAsia"/>
          <w:sz w:val="24"/>
          <w:szCs w:val="24"/>
        </w:rPr>
      </w:pPr>
      <w:r>
        <w:rPr>
          <w:rFonts w:hint="eastAsia"/>
          <w:sz w:val="24"/>
          <w:szCs w:val="24"/>
        </w:rPr>
        <w:t>与Hashtable和synchronizedMap相比，ConcurrentHashMap有着更多的优势以及更少的劣势，因此在大多数情况下，用ConcurrentHashMap来代替同步Map能进一步提高代码的可伸缩性，只有当应用程序需要加锁Map以进行独占访问时，才应该放弃使用ConcurrentHashMap。</w:t>
      </w:r>
    </w:p>
    <w:p>
      <w:pPr>
        <w:pStyle w:val="6"/>
        <w:numPr>
          <w:ilvl w:val="0"/>
          <w:numId w:val="10"/>
        </w:numPr>
        <w:ind w:firstLineChars="0"/>
        <w:rPr>
          <w:rFonts w:hint="eastAsia"/>
          <w:sz w:val="24"/>
          <w:szCs w:val="24"/>
        </w:rPr>
      </w:pPr>
      <w:r>
        <w:rPr>
          <w:rFonts w:hint="eastAsia"/>
          <w:sz w:val="24"/>
          <w:szCs w:val="24"/>
        </w:rPr>
        <w:t>虽然ConcurrentHashMap不能被加锁来执行独占访问，因此无法使用客户端加锁来创建</w:t>
      </w:r>
      <w:r>
        <w:rPr>
          <w:rFonts w:hint="eastAsia"/>
          <w:color w:val="FF0000"/>
          <w:sz w:val="24"/>
          <w:szCs w:val="24"/>
        </w:rPr>
        <w:t>新的原子操作</w:t>
      </w:r>
      <w:r>
        <w:rPr>
          <w:rFonts w:hint="eastAsia"/>
          <w:sz w:val="24"/>
          <w:szCs w:val="24"/>
        </w:rPr>
        <w:t>。但</w:t>
      </w:r>
      <w:r>
        <w:rPr>
          <w:rFonts w:hint="eastAsia"/>
          <w:color w:val="FF0000"/>
          <w:sz w:val="24"/>
          <w:szCs w:val="24"/>
        </w:rPr>
        <w:t>ConcurrentMap的接口</w:t>
      </w:r>
      <w:r>
        <w:rPr>
          <w:rFonts w:hint="eastAsia"/>
          <w:sz w:val="24"/>
          <w:szCs w:val="24"/>
        </w:rPr>
        <w:t>中已经声明了例如“</w:t>
      </w:r>
      <w:r>
        <w:rPr>
          <w:rFonts w:hint="eastAsia"/>
          <w:color w:val="FF0000"/>
          <w:sz w:val="24"/>
          <w:szCs w:val="24"/>
        </w:rPr>
        <w:t>若没有则添加</w:t>
      </w:r>
      <w:r>
        <w:rPr>
          <w:rFonts w:hint="eastAsia"/>
          <w:sz w:val="24"/>
          <w:szCs w:val="24"/>
        </w:rPr>
        <w:t>（putIfAbsent）”、“</w:t>
      </w:r>
      <w:r>
        <w:rPr>
          <w:rFonts w:hint="eastAsia"/>
          <w:color w:val="FF0000"/>
          <w:sz w:val="24"/>
          <w:szCs w:val="24"/>
        </w:rPr>
        <w:t>若相等则移除</w:t>
      </w:r>
      <w:r>
        <w:rPr>
          <w:rFonts w:hint="eastAsia"/>
          <w:sz w:val="24"/>
          <w:szCs w:val="24"/>
        </w:rPr>
        <w:t>（remove）”和“</w:t>
      </w:r>
      <w:r>
        <w:rPr>
          <w:rFonts w:hint="eastAsia"/>
          <w:color w:val="FF0000"/>
          <w:sz w:val="24"/>
          <w:szCs w:val="24"/>
        </w:rPr>
        <w:t>若相等则替换</w:t>
      </w:r>
      <w:r>
        <w:rPr>
          <w:rFonts w:hint="eastAsia"/>
          <w:sz w:val="24"/>
          <w:szCs w:val="24"/>
        </w:rPr>
        <w:t>（replace）”等原子操作方法。</w:t>
      </w:r>
    </w:p>
    <w:p>
      <w:pPr>
        <w:pStyle w:val="6"/>
        <w:numPr>
          <w:ilvl w:val="0"/>
          <w:numId w:val="10"/>
        </w:numPr>
        <w:ind w:firstLineChars="0"/>
        <w:rPr>
          <w:rFonts w:hint="eastAsia"/>
          <w:sz w:val="24"/>
          <w:szCs w:val="24"/>
        </w:rPr>
      </w:pPr>
      <w:r>
        <w:rPr>
          <w:rFonts w:hint="eastAsia"/>
          <w:color w:val="FF0000"/>
          <w:sz w:val="24"/>
          <w:szCs w:val="24"/>
        </w:rPr>
        <w:t>CopyOnWriteArrayList</w:t>
      </w:r>
      <w:r>
        <w:rPr>
          <w:rFonts w:hint="eastAsia"/>
          <w:sz w:val="24"/>
          <w:szCs w:val="24"/>
        </w:rPr>
        <w:t>：替代同步List，迭代期间不需要对容器加锁或复制。此对象在每次修改时，都会创建并重新发布一个新的容器副本，从而实现可变性。“写入时复制”容器的迭代器保留一个指向底层基础数组的引用，这个数组当前位于迭代器的起始位置，由于它不会被修改，因此在对其进行同步时只需确保数组内容的可见性。因此多个线程可以同时对这个容器进行迭代，而不会彼此干扰或者与修改容器的线程相互干扰。</w:t>
      </w:r>
    </w:p>
    <w:p>
      <w:pPr>
        <w:pStyle w:val="6"/>
        <w:numPr>
          <w:ilvl w:val="0"/>
          <w:numId w:val="10"/>
        </w:numPr>
        <w:ind w:firstLineChars="0"/>
        <w:rPr>
          <w:rFonts w:hint="eastAsia"/>
          <w:sz w:val="24"/>
          <w:szCs w:val="24"/>
        </w:rPr>
      </w:pPr>
      <w:r>
        <w:rPr>
          <w:rFonts w:hint="eastAsia"/>
          <w:sz w:val="24"/>
          <w:szCs w:val="24"/>
        </w:rPr>
        <w:t>因为每当修改此容器都会复制底层数组，需要一定开销，特别是当容器规模较大。所以仅当迭代操作远多于修改操作时，才应该使用“写入时复制”容器。</w:t>
      </w:r>
    </w:p>
    <w:p>
      <w:pPr>
        <w:pStyle w:val="6"/>
        <w:numPr>
          <w:ilvl w:val="0"/>
          <w:numId w:val="10"/>
        </w:numPr>
        <w:ind w:firstLineChars="0"/>
        <w:rPr>
          <w:rFonts w:hint="eastAsia"/>
          <w:sz w:val="24"/>
          <w:szCs w:val="24"/>
        </w:rPr>
      </w:pPr>
      <w:r>
        <w:rPr>
          <w:rFonts w:hint="eastAsia"/>
          <w:color w:val="FF0000"/>
          <w:sz w:val="24"/>
          <w:szCs w:val="24"/>
        </w:rPr>
        <w:t>阻塞队列</w:t>
      </w:r>
      <w:r>
        <w:rPr>
          <w:rFonts w:hint="eastAsia"/>
          <w:sz w:val="24"/>
          <w:szCs w:val="24"/>
        </w:rPr>
        <w:t>和</w:t>
      </w:r>
      <w:r>
        <w:rPr>
          <w:rFonts w:hint="eastAsia"/>
          <w:color w:val="FF0000"/>
          <w:sz w:val="24"/>
          <w:szCs w:val="24"/>
        </w:rPr>
        <w:t>生产者-消费者</w:t>
      </w:r>
      <w:r>
        <w:rPr>
          <w:rFonts w:hint="eastAsia"/>
          <w:sz w:val="24"/>
          <w:szCs w:val="24"/>
        </w:rPr>
        <w:t>模式：一种最常见的生产者-消费者设计模式就是线程池与工作队列的组合，在Executor任务执行框架中就体现了这种模式。</w:t>
      </w:r>
    </w:p>
    <w:p>
      <w:pPr>
        <w:pStyle w:val="6"/>
        <w:numPr>
          <w:ilvl w:val="0"/>
          <w:numId w:val="10"/>
        </w:numPr>
        <w:ind w:firstLineChars="0"/>
        <w:rPr>
          <w:rFonts w:hint="eastAsia"/>
          <w:sz w:val="24"/>
          <w:szCs w:val="24"/>
        </w:rPr>
      </w:pPr>
      <w:r>
        <w:rPr>
          <w:rFonts w:hint="eastAsia"/>
          <w:sz w:val="24"/>
          <w:szCs w:val="24"/>
        </w:rPr>
        <w:t>在构建高可靠的应用程序时，有界队列是一种强大的资源管理工具：它们能抑制并防止产生过多的工作项，使应用程序在负荷过载的情况下变得更加健壮。</w:t>
      </w:r>
    </w:p>
    <w:p>
      <w:pPr>
        <w:pStyle w:val="6"/>
        <w:numPr>
          <w:ilvl w:val="0"/>
          <w:numId w:val="10"/>
        </w:numPr>
        <w:ind w:firstLineChars="0"/>
        <w:rPr>
          <w:rFonts w:hint="eastAsia"/>
          <w:sz w:val="24"/>
          <w:szCs w:val="24"/>
        </w:rPr>
      </w:pPr>
      <w:r>
        <w:rPr>
          <w:sz w:val="24"/>
          <w:szCs w:val="24"/>
        </w:rPr>
        <w:t>J</w:t>
      </w:r>
      <w:r>
        <w:rPr>
          <w:rFonts w:hint="eastAsia"/>
          <w:sz w:val="24"/>
          <w:szCs w:val="24"/>
        </w:rPr>
        <w:t>ava 6增加了两种容器类型，</w:t>
      </w:r>
      <w:r>
        <w:rPr>
          <w:rFonts w:hint="eastAsia"/>
          <w:color w:val="FF0000"/>
          <w:sz w:val="24"/>
          <w:szCs w:val="24"/>
        </w:rPr>
        <w:t>Deque</w:t>
      </w:r>
      <w:r>
        <w:rPr>
          <w:rFonts w:hint="eastAsia"/>
          <w:sz w:val="24"/>
          <w:szCs w:val="24"/>
        </w:rPr>
        <w:t>（发音为“deck”）和</w:t>
      </w:r>
      <w:r>
        <w:rPr>
          <w:rFonts w:hint="eastAsia"/>
          <w:color w:val="FF0000"/>
          <w:sz w:val="24"/>
          <w:szCs w:val="24"/>
        </w:rPr>
        <w:t>BlockingDeque</w:t>
      </w:r>
      <w:r>
        <w:rPr>
          <w:rFonts w:hint="eastAsia"/>
          <w:sz w:val="24"/>
          <w:szCs w:val="24"/>
        </w:rPr>
        <w:t>，它们分别对Queue和BlockingQueue进行了扩展。Deque是一个</w:t>
      </w:r>
      <w:r>
        <w:rPr>
          <w:rFonts w:hint="eastAsia"/>
          <w:color w:val="FF0000"/>
          <w:sz w:val="24"/>
          <w:szCs w:val="24"/>
        </w:rPr>
        <w:t>双端队列</w:t>
      </w:r>
      <w:r>
        <w:rPr>
          <w:rFonts w:hint="eastAsia"/>
          <w:sz w:val="24"/>
          <w:szCs w:val="24"/>
        </w:rPr>
        <w:t>，实现了在队列头和队列尾的高效插入和移除。具体实现包括</w:t>
      </w:r>
      <w:r>
        <w:rPr>
          <w:rFonts w:hint="eastAsia"/>
          <w:color w:val="FF0000"/>
          <w:sz w:val="24"/>
          <w:szCs w:val="24"/>
        </w:rPr>
        <w:t>ArrayDeque</w:t>
      </w:r>
      <w:r>
        <w:rPr>
          <w:rFonts w:hint="eastAsia"/>
          <w:sz w:val="24"/>
          <w:szCs w:val="24"/>
        </w:rPr>
        <w:t>和</w:t>
      </w:r>
      <w:r>
        <w:rPr>
          <w:rFonts w:hint="eastAsia"/>
          <w:color w:val="FF0000"/>
          <w:sz w:val="24"/>
          <w:szCs w:val="24"/>
        </w:rPr>
        <w:t>LinkedBlockingDeque</w:t>
      </w:r>
      <w:r>
        <w:rPr>
          <w:rFonts w:hint="eastAsia"/>
          <w:sz w:val="24"/>
          <w:szCs w:val="24"/>
        </w:rPr>
        <w:t>。</w:t>
      </w:r>
    </w:p>
    <w:p>
      <w:pPr>
        <w:pStyle w:val="6"/>
        <w:numPr>
          <w:ilvl w:val="0"/>
          <w:numId w:val="10"/>
        </w:numPr>
        <w:ind w:firstLineChars="0"/>
        <w:rPr>
          <w:rFonts w:hint="eastAsia"/>
          <w:sz w:val="24"/>
          <w:szCs w:val="24"/>
        </w:rPr>
      </w:pPr>
      <w:r>
        <w:rPr>
          <w:sz w:val="24"/>
          <w:szCs w:val="24"/>
        </w:rPr>
        <w:t>双端队列适用于一种相关模式</w:t>
      </w:r>
      <w:r>
        <w:rPr>
          <w:rFonts w:hint="eastAsia"/>
          <w:sz w:val="24"/>
          <w:szCs w:val="24"/>
        </w:rPr>
        <w:t>：</w:t>
      </w:r>
      <w:r>
        <w:rPr>
          <w:sz w:val="24"/>
          <w:szCs w:val="24"/>
        </w:rPr>
        <w:t>工作密取</w:t>
      </w:r>
      <w:r>
        <w:rPr>
          <w:rFonts w:hint="eastAsia"/>
          <w:sz w:val="24"/>
          <w:szCs w:val="24"/>
        </w:rPr>
        <w:t>（Work Stealing）。在工作密取设计中，每个消费者都有各自的双端队列。如果一个消费者完成了自己双端队列中的全部工作，那么它可以从其他消费者的双端队列末尾秘密地获取工作。</w:t>
      </w:r>
    </w:p>
    <w:p>
      <w:pPr>
        <w:pStyle w:val="6"/>
        <w:numPr>
          <w:ilvl w:val="0"/>
          <w:numId w:val="10"/>
        </w:numPr>
        <w:ind w:firstLineChars="0"/>
        <w:rPr>
          <w:rFonts w:hint="eastAsia"/>
          <w:sz w:val="24"/>
          <w:szCs w:val="24"/>
        </w:rPr>
      </w:pPr>
      <w:r>
        <w:rPr>
          <w:rFonts w:hint="eastAsia"/>
          <w:color w:val="FF0000"/>
          <w:sz w:val="24"/>
          <w:szCs w:val="24"/>
        </w:rPr>
        <w:t>中断是一种协作机制</w:t>
      </w:r>
      <w:r>
        <w:rPr>
          <w:rFonts w:hint="eastAsia"/>
          <w:sz w:val="24"/>
          <w:szCs w:val="24"/>
        </w:rPr>
        <w:t>。一个线程不能强制其他线程停止正在运行的操作而去执行其他操作。当线程A中断线程B时，A仅仅是要求B在执行到某个可以暂停的地方停止正在执行的操作----前提是线程B愿意停下来。</w:t>
      </w:r>
    </w:p>
    <w:p>
      <w:pPr>
        <w:pStyle w:val="6"/>
        <w:numPr>
          <w:ilvl w:val="0"/>
          <w:numId w:val="10"/>
        </w:numPr>
        <w:ind w:firstLineChars="0"/>
        <w:rPr>
          <w:rFonts w:hint="eastAsia"/>
          <w:sz w:val="24"/>
          <w:szCs w:val="24"/>
        </w:rPr>
      </w:pPr>
      <w:r>
        <w:rPr>
          <w:sz w:val="24"/>
          <w:szCs w:val="24"/>
        </w:rPr>
        <w:t>当在代码中调用了一个将抛出</w:t>
      </w:r>
      <w:r>
        <w:rPr>
          <w:rFonts w:hint="eastAsia"/>
          <w:sz w:val="24"/>
          <w:szCs w:val="24"/>
        </w:rPr>
        <w:t>InterruptedException异常的方法时，你自己的方法也就变成了一个阻塞方法，并且必须处理对中断的响应。对于库代码来说，有两种方式：</w:t>
      </w:r>
      <w:r>
        <w:rPr>
          <w:rFonts w:hint="eastAsia"/>
          <w:color w:val="FF0000"/>
          <w:sz w:val="24"/>
          <w:szCs w:val="24"/>
        </w:rPr>
        <w:t>传递InterruptedException</w:t>
      </w:r>
      <w:r>
        <w:rPr>
          <w:rFonts w:hint="eastAsia"/>
          <w:sz w:val="24"/>
          <w:szCs w:val="24"/>
        </w:rPr>
        <w:t>，即不捕获这个异常或捕获之后，执行某种简单的清理工作后再次抛出这个异常。二是</w:t>
      </w:r>
      <w:r>
        <w:rPr>
          <w:rFonts w:hint="eastAsia"/>
          <w:color w:val="FF0000"/>
          <w:sz w:val="24"/>
          <w:szCs w:val="24"/>
        </w:rPr>
        <w:t>恢复中断</w:t>
      </w:r>
      <w:r>
        <w:rPr>
          <w:rFonts w:hint="eastAsia"/>
          <w:sz w:val="24"/>
          <w:szCs w:val="24"/>
        </w:rPr>
        <w:t>，捕获异常，调用当前线程的interrupt方法恢复中断状态，这样在调用栈上更高层的代码将看到引发了一个中断。</w:t>
      </w:r>
    </w:p>
    <w:p>
      <w:pPr>
        <w:pStyle w:val="6"/>
        <w:numPr>
          <w:ilvl w:val="0"/>
          <w:numId w:val="10"/>
        </w:numPr>
        <w:ind w:firstLineChars="0"/>
        <w:rPr>
          <w:rFonts w:hint="eastAsia"/>
          <w:sz w:val="24"/>
          <w:szCs w:val="24"/>
        </w:rPr>
      </w:pPr>
      <w:r>
        <w:rPr>
          <w:rFonts w:hint="eastAsia"/>
          <w:sz w:val="24"/>
          <w:szCs w:val="24"/>
        </w:rPr>
        <w:t>不应该在出现中断异常时，捕获它却不做出任何反应。</w:t>
      </w:r>
    </w:p>
    <w:p>
      <w:pPr>
        <w:pStyle w:val="6"/>
        <w:numPr>
          <w:ilvl w:val="0"/>
          <w:numId w:val="10"/>
        </w:numPr>
        <w:ind w:firstLineChars="0"/>
        <w:rPr>
          <w:rFonts w:hint="eastAsia"/>
          <w:sz w:val="24"/>
          <w:szCs w:val="24"/>
        </w:rPr>
      </w:pPr>
      <w:r>
        <w:rPr>
          <w:rFonts w:hint="eastAsia"/>
          <w:sz w:val="24"/>
          <w:szCs w:val="24"/>
        </w:rPr>
        <w:t>阻塞队列（</w:t>
      </w:r>
      <w:r>
        <w:rPr>
          <w:rFonts w:hint="eastAsia"/>
          <w:color w:val="FF0000"/>
          <w:sz w:val="24"/>
          <w:szCs w:val="24"/>
        </w:rPr>
        <w:t>BlockingQueue</w:t>
      </w:r>
      <w:r>
        <w:rPr>
          <w:rFonts w:hint="eastAsia"/>
          <w:sz w:val="24"/>
          <w:szCs w:val="24"/>
        </w:rPr>
        <w:t>）可以作为一种作为</w:t>
      </w:r>
      <w:r>
        <w:rPr>
          <w:rFonts w:hint="eastAsia"/>
          <w:color w:val="FF0000"/>
          <w:sz w:val="24"/>
          <w:szCs w:val="24"/>
        </w:rPr>
        <w:t>同步工具类</w:t>
      </w:r>
      <w:r>
        <w:rPr>
          <w:rFonts w:hint="eastAsia"/>
          <w:sz w:val="24"/>
          <w:szCs w:val="24"/>
        </w:rPr>
        <w:t>，其他类型的同步工具类还有</w:t>
      </w:r>
      <w:r>
        <w:rPr>
          <w:rFonts w:hint="eastAsia"/>
          <w:color w:val="FF0000"/>
          <w:sz w:val="24"/>
          <w:szCs w:val="24"/>
        </w:rPr>
        <w:t>信号量（Semaphore</w:t>
      </w:r>
      <w:r>
        <w:rPr>
          <w:rFonts w:hint="eastAsia"/>
          <w:sz w:val="24"/>
          <w:szCs w:val="24"/>
        </w:rPr>
        <w:t>）、</w:t>
      </w:r>
      <w:r>
        <w:rPr>
          <w:rFonts w:hint="eastAsia"/>
          <w:color w:val="FF0000"/>
          <w:sz w:val="24"/>
          <w:szCs w:val="24"/>
        </w:rPr>
        <w:t>栅栏（Barrier</w:t>
      </w:r>
      <w:r>
        <w:rPr>
          <w:rFonts w:hint="eastAsia"/>
          <w:sz w:val="24"/>
          <w:szCs w:val="24"/>
        </w:rPr>
        <w:t>）以及</w:t>
      </w:r>
      <w:r>
        <w:rPr>
          <w:rFonts w:hint="eastAsia"/>
          <w:color w:val="FF0000"/>
          <w:sz w:val="24"/>
          <w:szCs w:val="24"/>
        </w:rPr>
        <w:t>闭锁（Latch</w:t>
      </w:r>
      <w:r>
        <w:rPr>
          <w:rFonts w:hint="eastAsia"/>
          <w:sz w:val="24"/>
          <w:szCs w:val="24"/>
        </w:rPr>
        <w:t>）。</w:t>
      </w:r>
    </w:p>
    <w:p>
      <w:pPr>
        <w:pStyle w:val="6"/>
        <w:numPr>
          <w:ilvl w:val="0"/>
          <w:numId w:val="10"/>
        </w:numPr>
        <w:ind w:firstLineChars="0"/>
        <w:rPr>
          <w:rFonts w:hint="eastAsia"/>
          <w:sz w:val="24"/>
          <w:szCs w:val="24"/>
        </w:rPr>
      </w:pPr>
      <w:r>
        <w:rPr>
          <w:rFonts w:hint="eastAsia"/>
          <w:color w:val="FF0000"/>
          <w:sz w:val="24"/>
          <w:szCs w:val="24"/>
        </w:rPr>
        <w:t>闭锁</w:t>
      </w:r>
      <w:r>
        <w:rPr>
          <w:rFonts w:hint="eastAsia"/>
          <w:sz w:val="24"/>
          <w:szCs w:val="24"/>
        </w:rPr>
        <w:t>是一种同步工具类，可以延迟线程的进度直到其到达终止状态。闭锁的作用相当于一扇门：在闭锁到达结束状态之前，这扇门一直是关闭的，并且没有任何线程都能通过，当到达结束状态时，这扇门就会打开并允许所有的线程通过。当闭锁到达结束状态后，将不会在改变其状态，因此这扇门将永远保持打开状态。闭锁可以用来确保某些活动直到其他活动都完成后才继续执行。具体实现有</w:t>
      </w:r>
      <w:r>
        <w:rPr>
          <w:rFonts w:hint="eastAsia"/>
          <w:color w:val="FF0000"/>
          <w:sz w:val="24"/>
          <w:szCs w:val="24"/>
        </w:rPr>
        <w:t>CountDownLatch</w:t>
      </w:r>
      <w:r>
        <w:rPr>
          <w:rFonts w:hint="eastAsia"/>
          <w:sz w:val="24"/>
          <w:szCs w:val="24"/>
        </w:rPr>
        <w:t>。</w:t>
      </w:r>
    </w:p>
    <w:p>
      <w:pPr>
        <w:pStyle w:val="6"/>
        <w:numPr>
          <w:ilvl w:val="0"/>
          <w:numId w:val="10"/>
        </w:numPr>
        <w:ind w:firstLineChars="0"/>
        <w:rPr>
          <w:rFonts w:hint="eastAsia"/>
          <w:sz w:val="24"/>
          <w:szCs w:val="24"/>
        </w:rPr>
      </w:pPr>
      <w:r>
        <w:rPr>
          <w:color w:val="FF0000"/>
          <w:sz w:val="24"/>
          <w:szCs w:val="24"/>
        </w:rPr>
        <w:t>Fu</w:t>
      </w:r>
      <w:r>
        <w:rPr>
          <w:rFonts w:hint="eastAsia"/>
          <w:color w:val="FF0000"/>
          <w:sz w:val="24"/>
          <w:szCs w:val="24"/>
        </w:rPr>
        <w:t>tureTask</w:t>
      </w:r>
      <w:r>
        <w:rPr>
          <w:rFonts w:hint="eastAsia"/>
          <w:sz w:val="24"/>
          <w:szCs w:val="24"/>
        </w:rPr>
        <w:t>也可以用作闭锁。它表示的计算是通过Callable来实现的，相当于一种可生成结果的Runnable，并且其Future.get方法是一个阻塞方法。FutureTask在Executor框架中表示异步任务，此外还可以用来表示一些时间较长的计算，这些计算可以在使用计算结果之前启动。</w:t>
      </w:r>
    </w:p>
    <w:p>
      <w:pPr>
        <w:pStyle w:val="6"/>
        <w:numPr>
          <w:ilvl w:val="0"/>
          <w:numId w:val="10"/>
        </w:numPr>
        <w:ind w:firstLineChars="0"/>
        <w:rPr>
          <w:rFonts w:hint="eastAsia"/>
          <w:sz w:val="24"/>
          <w:szCs w:val="24"/>
        </w:rPr>
      </w:pPr>
      <w:r>
        <w:rPr>
          <w:rFonts w:hint="eastAsia"/>
          <w:color w:val="FF0000"/>
          <w:sz w:val="24"/>
          <w:szCs w:val="24"/>
        </w:rPr>
        <w:t>信号量（Semaphore）：</w:t>
      </w:r>
      <w:r>
        <w:rPr>
          <w:rFonts w:hint="eastAsia"/>
          <w:sz w:val="24"/>
          <w:szCs w:val="24"/>
        </w:rPr>
        <w:t>用来控制同时访问某个特定资源的操作数量，或者同时执行某个特定操作的数量。（Counting Semaphore）计数信号量可以用来实现某种资源池，或者对容器施加边界。Semaphore中管理着一组虚拟的许可（permit），许可的初始数量可通过构造函数来指定，在执行操作时可以首先获得许可（只有还剩有许可），使用完之后释放许可。如果没许可，那么acquire将阻塞直到有许可，release方法将返回一个许可给信号量。其实，这种实现并不包含真正的许可对象，许可也没有和线程相关联。</w:t>
      </w:r>
    </w:p>
    <w:p>
      <w:pPr>
        <w:pStyle w:val="6"/>
        <w:numPr>
          <w:ilvl w:val="0"/>
          <w:numId w:val="10"/>
        </w:numPr>
        <w:ind w:firstLineChars="0"/>
        <w:rPr>
          <w:rFonts w:hint="eastAsia"/>
          <w:sz w:val="24"/>
          <w:szCs w:val="24"/>
        </w:rPr>
      </w:pPr>
      <w:r>
        <w:rPr>
          <w:rFonts w:hint="eastAsia"/>
          <w:color w:val="FF0000"/>
          <w:sz w:val="24"/>
          <w:szCs w:val="24"/>
        </w:rPr>
        <w:t>栅栏（Barrier）</w:t>
      </w:r>
      <w:r>
        <w:rPr>
          <w:rFonts w:hint="eastAsia"/>
          <w:sz w:val="24"/>
          <w:szCs w:val="24"/>
        </w:rPr>
        <w:t>：闭锁是一次性对象，不能被重置，而栅栏可被重置。它类似于闭锁，但是闭锁用于等待事件，栅栏用于等待线程。它能阻塞一组线程直到某个事件发生，所有线程必须同时到达栅栏位置，才能继续执行。具体实现</w:t>
      </w:r>
      <w:r>
        <w:rPr>
          <w:rFonts w:hint="eastAsia"/>
          <w:sz w:val="24"/>
          <w:szCs w:val="24"/>
          <w:lang w:eastAsia="zh-CN"/>
        </w:rPr>
        <w:t>有</w:t>
      </w:r>
      <w:bookmarkStart w:id="0" w:name="_GoBack"/>
      <w:bookmarkEnd w:id="0"/>
      <w:r>
        <w:rPr>
          <w:rFonts w:hint="eastAsia"/>
          <w:sz w:val="24"/>
          <w:szCs w:val="24"/>
        </w:rPr>
        <w:t>CyclicBarrier和Exchanger（两方栅栏）</w:t>
      </w:r>
    </w:p>
    <w:p>
      <w:pPr>
        <w:rPr>
          <w:rFonts w:hint="eastAsia"/>
          <w:sz w:val="24"/>
          <w:szCs w:val="24"/>
        </w:rPr>
      </w:pPr>
    </w:p>
    <w:p>
      <w:pPr>
        <w:pStyle w:val="2"/>
        <w:jc w:val="center"/>
        <w:rPr>
          <w:rFonts w:hint="eastAsia"/>
        </w:rPr>
      </w:pPr>
      <w:r>
        <w:rPr>
          <w:rFonts w:hint="eastAsia"/>
        </w:rPr>
        <w:t>第一部分小结</w:t>
      </w:r>
    </w:p>
    <w:p>
      <w:pPr>
        <w:pStyle w:val="6"/>
        <w:numPr>
          <w:ilvl w:val="0"/>
          <w:numId w:val="11"/>
        </w:numPr>
        <w:ind w:firstLineChars="0"/>
        <w:rPr>
          <w:rFonts w:hint="eastAsia"/>
          <w:sz w:val="24"/>
          <w:szCs w:val="24"/>
        </w:rPr>
      </w:pPr>
      <w:r>
        <w:rPr>
          <w:rFonts w:hint="eastAsia"/>
          <w:sz w:val="24"/>
          <w:szCs w:val="24"/>
        </w:rPr>
        <w:t>可变状态是至关重要的。所有的并发问题都可以归纳为如何协调对并发状态的访问。可变状态越少，就越容易确保线程安全性。</w:t>
      </w:r>
    </w:p>
    <w:p>
      <w:pPr>
        <w:pStyle w:val="6"/>
        <w:numPr>
          <w:ilvl w:val="0"/>
          <w:numId w:val="11"/>
        </w:numPr>
        <w:ind w:firstLineChars="0"/>
        <w:rPr>
          <w:rFonts w:hint="eastAsia"/>
          <w:sz w:val="24"/>
          <w:szCs w:val="24"/>
        </w:rPr>
      </w:pPr>
      <w:r>
        <w:rPr>
          <w:rFonts w:hint="eastAsia"/>
          <w:sz w:val="24"/>
          <w:szCs w:val="24"/>
        </w:rPr>
        <w:t>尽量将域声明为final类型，除非需要它们是可变的。</w:t>
      </w:r>
    </w:p>
    <w:p>
      <w:pPr>
        <w:pStyle w:val="6"/>
        <w:numPr>
          <w:ilvl w:val="0"/>
          <w:numId w:val="11"/>
        </w:numPr>
        <w:ind w:firstLineChars="0"/>
        <w:rPr>
          <w:rFonts w:hint="eastAsia"/>
          <w:sz w:val="24"/>
          <w:szCs w:val="24"/>
        </w:rPr>
      </w:pPr>
      <w:r>
        <w:rPr>
          <w:rFonts w:hint="eastAsia"/>
          <w:sz w:val="24"/>
          <w:szCs w:val="24"/>
        </w:rPr>
        <w:t>不可变对象一定是线程安全的。它们极大降低并发编程的复杂性。更为简单和安全，可以任意共享而无须加锁或保护性复制等机制。</w:t>
      </w:r>
    </w:p>
    <w:p>
      <w:pPr>
        <w:pStyle w:val="6"/>
        <w:numPr>
          <w:ilvl w:val="0"/>
          <w:numId w:val="11"/>
        </w:numPr>
        <w:ind w:firstLineChars="0"/>
        <w:rPr>
          <w:rFonts w:hint="eastAsia"/>
          <w:sz w:val="24"/>
          <w:szCs w:val="24"/>
        </w:rPr>
      </w:pPr>
      <w:r>
        <w:rPr>
          <w:rFonts w:hint="eastAsia"/>
          <w:sz w:val="24"/>
          <w:szCs w:val="24"/>
        </w:rPr>
        <w:t>封装有助于管理复杂性。</w:t>
      </w:r>
    </w:p>
    <w:p>
      <w:pPr>
        <w:pStyle w:val="6"/>
        <w:numPr>
          <w:ilvl w:val="0"/>
          <w:numId w:val="11"/>
        </w:numPr>
        <w:ind w:firstLineChars="0"/>
        <w:rPr>
          <w:rFonts w:hint="eastAsia"/>
          <w:sz w:val="24"/>
          <w:szCs w:val="24"/>
        </w:rPr>
      </w:pPr>
      <w:r>
        <w:rPr>
          <w:rFonts w:hint="eastAsia"/>
          <w:sz w:val="24"/>
          <w:szCs w:val="24"/>
        </w:rPr>
        <w:t>用锁来保护每个可变变量。</w:t>
      </w:r>
    </w:p>
    <w:p>
      <w:pPr>
        <w:pStyle w:val="6"/>
        <w:numPr>
          <w:ilvl w:val="0"/>
          <w:numId w:val="11"/>
        </w:numPr>
        <w:ind w:firstLineChars="0"/>
        <w:rPr>
          <w:rFonts w:hint="eastAsia"/>
          <w:sz w:val="24"/>
          <w:szCs w:val="24"/>
        </w:rPr>
      </w:pPr>
      <w:r>
        <w:rPr>
          <w:rFonts w:hint="eastAsia"/>
          <w:sz w:val="24"/>
          <w:szCs w:val="24"/>
        </w:rPr>
        <w:t>当保护同一个不变性条件中的所有变量时，要使用同一个锁。</w:t>
      </w:r>
    </w:p>
    <w:p>
      <w:pPr>
        <w:pStyle w:val="6"/>
        <w:numPr>
          <w:ilvl w:val="0"/>
          <w:numId w:val="11"/>
        </w:numPr>
        <w:ind w:firstLineChars="0"/>
        <w:rPr>
          <w:rFonts w:hint="eastAsia"/>
          <w:sz w:val="24"/>
          <w:szCs w:val="24"/>
        </w:rPr>
      </w:pPr>
      <w:r>
        <w:rPr>
          <w:rFonts w:hint="eastAsia"/>
          <w:sz w:val="24"/>
          <w:szCs w:val="24"/>
        </w:rPr>
        <w:t>在执行复合操作期间，要持有锁。</w:t>
      </w:r>
    </w:p>
    <w:p>
      <w:pPr>
        <w:pStyle w:val="6"/>
        <w:numPr>
          <w:ilvl w:val="0"/>
          <w:numId w:val="11"/>
        </w:numPr>
        <w:ind w:firstLineChars="0"/>
        <w:rPr>
          <w:rFonts w:hint="eastAsia"/>
          <w:sz w:val="24"/>
          <w:szCs w:val="24"/>
        </w:rPr>
      </w:pPr>
      <w:r>
        <w:rPr>
          <w:rFonts w:hint="eastAsia"/>
          <w:sz w:val="24"/>
          <w:szCs w:val="24"/>
        </w:rPr>
        <w:t>如果从多个线程中访问同一个可变变量时没有同步机制，那么程序会出现问题。</w:t>
      </w:r>
    </w:p>
    <w:p>
      <w:pPr>
        <w:pStyle w:val="6"/>
        <w:numPr>
          <w:ilvl w:val="0"/>
          <w:numId w:val="11"/>
        </w:numPr>
        <w:ind w:firstLineChars="0"/>
        <w:rPr>
          <w:rFonts w:hint="eastAsia"/>
          <w:sz w:val="24"/>
          <w:szCs w:val="24"/>
        </w:rPr>
      </w:pPr>
      <w:r>
        <w:rPr>
          <w:rFonts w:hint="eastAsia"/>
          <w:sz w:val="24"/>
          <w:szCs w:val="24"/>
        </w:rPr>
        <w:t>不要故作聪明推断出不需要使用同步。</w:t>
      </w:r>
    </w:p>
    <w:p>
      <w:pPr>
        <w:pStyle w:val="6"/>
        <w:numPr>
          <w:ilvl w:val="0"/>
          <w:numId w:val="11"/>
        </w:numPr>
        <w:ind w:firstLineChars="0"/>
        <w:rPr>
          <w:rFonts w:hint="eastAsia"/>
          <w:sz w:val="24"/>
          <w:szCs w:val="24"/>
        </w:rPr>
      </w:pPr>
      <w:r>
        <w:rPr>
          <w:rFonts w:hint="eastAsia"/>
          <w:sz w:val="24"/>
          <w:szCs w:val="24"/>
        </w:rPr>
        <w:t>在设计过程中考虑线程安全，或者在文档中明确指出他不是线程安全的。</w:t>
      </w:r>
    </w:p>
    <w:p>
      <w:pPr>
        <w:pStyle w:val="6"/>
        <w:numPr>
          <w:ilvl w:val="0"/>
          <w:numId w:val="11"/>
        </w:numPr>
        <w:ind w:firstLineChars="0"/>
        <w:rPr>
          <w:sz w:val="24"/>
          <w:szCs w:val="24"/>
        </w:rPr>
      </w:pPr>
      <w:r>
        <w:rPr>
          <w:rFonts w:hint="eastAsia"/>
          <w:sz w:val="24"/>
          <w:szCs w:val="24"/>
        </w:rPr>
        <w:t>将同步策略文档化。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75D5B"/>
    <w:multiLevelType w:val="multilevel"/>
    <w:tmpl w:val="09175D5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47FD4"/>
    <w:multiLevelType w:val="multilevel"/>
    <w:tmpl w:val="1AC47F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4034C15"/>
    <w:multiLevelType w:val="multilevel"/>
    <w:tmpl w:val="24034C15"/>
    <w:lvl w:ilvl="0" w:tentative="0">
      <w:start w:val="1"/>
      <w:numFmt w:val="lowerRoman"/>
      <w:lvlText w:val="%1."/>
      <w:lvlJc w:val="righ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20A6C85"/>
    <w:multiLevelType w:val="multilevel"/>
    <w:tmpl w:val="320A6C85"/>
    <w:lvl w:ilvl="0" w:tentative="0">
      <w:start w:val="1"/>
      <w:numFmt w:val="lowerRoman"/>
      <w:lvlText w:val="%1."/>
      <w:lvlJc w:val="righ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4">
    <w:nsid w:val="58492522"/>
    <w:multiLevelType w:val="multilevel"/>
    <w:tmpl w:val="58492522"/>
    <w:lvl w:ilvl="0" w:tentative="0">
      <w:start w:val="1"/>
      <w:numFmt w:val="lowerRoman"/>
      <w:lvlText w:val="%1."/>
      <w:lvlJc w:val="right"/>
      <w:pPr>
        <w:ind w:left="1020" w:hanging="420"/>
      </w:p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5">
    <w:nsid w:val="5B4F24D6"/>
    <w:multiLevelType w:val="multilevel"/>
    <w:tmpl w:val="5B4F24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B61CBE"/>
    <w:multiLevelType w:val="multilevel"/>
    <w:tmpl w:val="5BB61CBE"/>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7">
    <w:nsid w:val="5C741737"/>
    <w:multiLevelType w:val="multilevel"/>
    <w:tmpl w:val="5C741737"/>
    <w:lvl w:ilvl="0" w:tentative="0">
      <w:start w:val="1"/>
      <w:numFmt w:val="lowerRoman"/>
      <w:lvlText w:val="%1."/>
      <w:lvlJc w:val="right"/>
      <w:pPr>
        <w:ind w:left="1080" w:hanging="420"/>
      </w:p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8">
    <w:nsid w:val="663A084D"/>
    <w:multiLevelType w:val="multilevel"/>
    <w:tmpl w:val="663A084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501043A"/>
    <w:multiLevelType w:val="multilevel"/>
    <w:tmpl w:val="750104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5FA4321"/>
    <w:multiLevelType w:val="multilevel"/>
    <w:tmpl w:val="75FA43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3A0"/>
    <w:rsid w:val="00014652"/>
    <w:rsid w:val="00025D06"/>
    <w:rsid w:val="00030184"/>
    <w:rsid w:val="00042A31"/>
    <w:rsid w:val="0005433C"/>
    <w:rsid w:val="00091E68"/>
    <w:rsid w:val="0013244E"/>
    <w:rsid w:val="00186354"/>
    <w:rsid w:val="001C00E5"/>
    <w:rsid w:val="001C4D34"/>
    <w:rsid w:val="001E286C"/>
    <w:rsid w:val="001F67F4"/>
    <w:rsid w:val="00226F4D"/>
    <w:rsid w:val="00236E14"/>
    <w:rsid w:val="002A4168"/>
    <w:rsid w:val="002D49FE"/>
    <w:rsid w:val="003112E5"/>
    <w:rsid w:val="0032505A"/>
    <w:rsid w:val="0034189A"/>
    <w:rsid w:val="00367AFE"/>
    <w:rsid w:val="00392DC7"/>
    <w:rsid w:val="003A30A1"/>
    <w:rsid w:val="003D2E0B"/>
    <w:rsid w:val="003D7B86"/>
    <w:rsid w:val="003E62FC"/>
    <w:rsid w:val="0042518B"/>
    <w:rsid w:val="00456D78"/>
    <w:rsid w:val="00462CA4"/>
    <w:rsid w:val="004663A0"/>
    <w:rsid w:val="00495F9C"/>
    <w:rsid w:val="004A51CC"/>
    <w:rsid w:val="0052066B"/>
    <w:rsid w:val="005817B5"/>
    <w:rsid w:val="005B34EE"/>
    <w:rsid w:val="005D0326"/>
    <w:rsid w:val="00603731"/>
    <w:rsid w:val="006063A0"/>
    <w:rsid w:val="006460C7"/>
    <w:rsid w:val="00650C58"/>
    <w:rsid w:val="00681489"/>
    <w:rsid w:val="006A1217"/>
    <w:rsid w:val="006A3610"/>
    <w:rsid w:val="006A54BC"/>
    <w:rsid w:val="006B5A50"/>
    <w:rsid w:val="006F7D0F"/>
    <w:rsid w:val="00786121"/>
    <w:rsid w:val="007A347A"/>
    <w:rsid w:val="007B0632"/>
    <w:rsid w:val="007C6920"/>
    <w:rsid w:val="007F3B8E"/>
    <w:rsid w:val="00850DB7"/>
    <w:rsid w:val="00852984"/>
    <w:rsid w:val="00866801"/>
    <w:rsid w:val="00893440"/>
    <w:rsid w:val="008E14DF"/>
    <w:rsid w:val="008E589D"/>
    <w:rsid w:val="009114A3"/>
    <w:rsid w:val="00931B4D"/>
    <w:rsid w:val="009B3AFE"/>
    <w:rsid w:val="009E4752"/>
    <w:rsid w:val="009F414C"/>
    <w:rsid w:val="00AD2D67"/>
    <w:rsid w:val="00AD79AE"/>
    <w:rsid w:val="00B22601"/>
    <w:rsid w:val="00B3201E"/>
    <w:rsid w:val="00BC0B00"/>
    <w:rsid w:val="00BC2A87"/>
    <w:rsid w:val="00BC6B79"/>
    <w:rsid w:val="00BD1240"/>
    <w:rsid w:val="00BE5CBE"/>
    <w:rsid w:val="00C212BF"/>
    <w:rsid w:val="00C3694E"/>
    <w:rsid w:val="00C90B63"/>
    <w:rsid w:val="00D169BF"/>
    <w:rsid w:val="00D5341C"/>
    <w:rsid w:val="00D70092"/>
    <w:rsid w:val="00DB08E2"/>
    <w:rsid w:val="00DE1C7E"/>
    <w:rsid w:val="00E02A71"/>
    <w:rsid w:val="00E57713"/>
    <w:rsid w:val="00E71CBD"/>
    <w:rsid w:val="00EF67BB"/>
    <w:rsid w:val="00F108A8"/>
    <w:rsid w:val="00FC2EDD"/>
    <w:rsid w:val="4D8C02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1 Char"/>
    <w:basedOn w:val="3"/>
    <w:link w:val="2"/>
    <w:uiPriority w:val="9"/>
    <w:rPr>
      <w:b/>
      <w:bCs/>
      <w:kern w:val="44"/>
      <w:sz w:val="44"/>
      <w:szCs w:val="44"/>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8</Pages>
  <Words>1335</Words>
  <Characters>7611</Characters>
  <Lines>63</Lines>
  <Paragraphs>17</Paragraphs>
  <TotalTime>0</TotalTime>
  <ScaleCrop>false</ScaleCrop>
  <LinksUpToDate>false</LinksUpToDate>
  <CharactersWithSpaces>8929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2016-10-16T06:01:00Z</dcterms:created>
  <dc:creator>chenti</dc:creator>
  <cp:lastModifiedBy>chenti</cp:lastModifiedBy>
  <dcterms:modified xsi:type="dcterms:W3CDTF">2017-02-25T07:52:06Z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