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</w:t>
      </w:r>
    </w:p>
    <w:p>
      <w:r>
        <w:t>本文件仅用于开源项目功能演示，不具备真实合同效力。</w:t>
      </w:r>
    </w:p>
    <w:p>
      <w:r>
        <w:t>项目编号：P-2026-001</w:t>
      </w:r>
    </w:p>
    <w:p>
      <w:r>
        <w:t>项目名称：办公电脑采购</w:t>
      </w:r>
    </w:p>
    <w:p>
      <w:r>
        <w:t>供应商：供应商甲</w:t>
      </w:r>
    </w:p>
    <w:p>
      <w:r>
        <w:t>合同金额：人民币 12,000.00 元</w:t>
      </w:r>
    </w:p>
    <w:p>
      <w:r>
        <w:t>签订日期：2026年9月8日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