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18B2" w:rsidRDefault="00BA193C" w:rsidP="00E61981">
      <w:pPr>
        <w:tabs>
          <w:tab w:val="left" w:pos="5290"/>
        </w:tabs>
      </w:pPr>
      <w:r>
        <w:rPr>
          <w:noProof/>
          <w:lang w:eastAsia="fr-FR"/>
        </w:rPr>
        <w:drawing>
          <wp:anchor distT="0" distB="0" distL="114300" distR="114300" simplePos="0" relativeHeight="251636224" behindDoc="0" locked="0" layoutInCell="1" allowOverlap="1">
            <wp:simplePos x="0" y="0"/>
            <wp:positionH relativeFrom="column">
              <wp:posOffset>4072255</wp:posOffset>
            </wp:positionH>
            <wp:positionV relativeFrom="paragraph">
              <wp:posOffset>-455295</wp:posOffset>
            </wp:positionV>
            <wp:extent cx="2032000" cy="1466850"/>
            <wp:effectExtent l="19050" t="0" r="6350" b="0"/>
            <wp:wrapNone/>
            <wp:docPr id="1" name="Picture 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32000" cy="1466850"/>
                    </a:xfrm>
                    <a:prstGeom prst="rect">
                      <a:avLst/>
                    </a:prstGeom>
                    <a:noFill/>
                    <a:ln>
                      <a:noFill/>
                      <a:prstDash/>
                    </a:ln>
                  </pic:spPr>
                </pic:pic>
              </a:graphicData>
            </a:graphic>
          </wp:anchor>
        </w:drawing>
      </w:r>
      <w:r>
        <w:rPr>
          <w:noProof/>
          <w:lang w:eastAsia="fr-FR"/>
        </w:rPr>
        <w:drawing>
          <wp:anchor distT="0" distB="0" distL="114300" distR="114300" simplePos="0" relativeHeight="251637248" behindDoc="0" locked="0" layoutInCell="1" allowOverlap="1">
            <wp:simplePos x="0" y="0"/>
            <wp:positionH relativeFrom="column">
              <wp:posOffset>-607695</wp:posOffset>
            </wp:positionH>
            <wp:positionV relativeFrom="paragraph">
              <wp:posOffset>-455295</wp:posOffset>
            </wp:positionV>
            <wp:extent cx="2452370" cy="1466850"/>
            <wp:effectExtent l="19050" t="0" r="5080" b="0"/>
            <wp:wrapNone/>
            <wp:docPr id="2" name="Picture 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452370" cy="1466850"/>
                    </a:xfrm>
                    <a:prstGeom prst="rect">
                      <a:avLst/>
                    </a:prstGeom>
                    <a:noFill/>
                    <a:ln>
                      <a:noFill/>
                      <a:prstDash/>
                    </a:ln>
                  </pic:spPr>
                </pic:pic>
              </a:graphicData>
            </a:graphic>
          </wp:anchor>
        </w:drawing>
      </w:r>
      <w:r w:rsidR="00536B45">
        <w:t xml:space="preserve">  </w:t>
      </w:r>
      <w:r w:rsidR="00074408">
        <w:t xml:space="preserve"> </w:t>
      </w:r>
      <w:r w:rsidR="00E61981">
        <w:tab/>
      </w:r>
    </w:p>
    <w:p w:rsidR="002918B2" w:rsidRDefault="004D327B" w:rsidP="004D327B">
      <w:pPr>
        <w:tabs>
          <w:tab w:val="left" w:pos="5290"/>
        </w:tabs>
      </w:pPr>
      <w:r>
        <w:tab/>
      </w:r>
    </w:p>
    <w:p w:rsidR="002918B2" w:rsidRDefault="002918B2"/>
    <w:p w:rsidR="002918B2" w:rsidRDefault="002918B2"/>
    <w:p w:rsidR="002918B2" w:rsidRDefault="00CE223D">
      <w:pPr>
        <w:jc w:val="center"/>
        <w:rPr>
          <w:rFonts w:ascii="Cambria" w:eastAsia="Cambria" w:hAnsi="Cambria" w:cs="Cambria"/>
          <w:b/>
          <w:sz w:val="28"/>
        </w:rPr>
      </w:pPr>
      <w:r>
        <w:rPr>
          <w:rFonts w:ascii="Cambria" w:eastAsia="Cambria" w:hAnsi="Cambria" w:cs="Cambria"/>
          <w:b/>
          <w:sz w:val="28"/>
        </w:rPr>
        <w:t>DEPARTEMENT GENIE ELECTRONIQUE</w:t>
      </w:r>
    </w:p>
    <w:p w:rsidR="002918B2" w:rsidRDefault="002918B2">
      <w:pPr>
        <w:jc w:val="center"/>
        <w:rPr>
          <w:rFonts w:ascii="Cambria" w:eastAsia="Cambria" w:hAnsi="Cambria" w:cs="Cambria"/>
          <w:b/>
          <w:sz w:val="28"/>
        </w:rPr>
      </w:pPr>
    </w:p>
    <w:p w:rsidR="002918B2" w:rsidRDefault="00CE223D">
      <w:pPr>
        <w:jc w:val="center"/>
        <w:rPr>
          <w:rFonts w:ascii="Cambria" w:eastAsia="Cambria" w:hAnsi="Cambria" w:cs="Cambria"/>
          <w:b/>
          <w:sz w:val="44"/>
          <w:szCs w:val="44"/>
        </w:rPr>
      </w:pPr>
      <w:r>
        <w:rPr>
          <w:rFonts w:ascii="Cambria" w:eastAsia="Cambria" w:hAnsi="Cambria" w:cs="Cambria"/>
          <w:b/>
          <w:sz w:val="44"/>
          <w:szCs w:val="44"/>
        </w:rPr>
        <w:t>Rapport de projet de fin d’études</w:t>
      </w:r>
    </w:p>
    <w:p w:rsidR="002918B2" w:rsidRDefault="00CE223D">
      <w:pPr>
        <w:jc w:val="center"/>
        <w:rPr>
          <w:b/>
          <w:bCs/>
          <w:sz w:val="36"/>
          <w:szCs w:val="36"/>
        </w:rPr>
      </w:pPr>
      <w:r>
        <w:rPr>
          <w:b/>
          <w:bCs/>
          <w:sz w:val="36"/>
          <w:szCs w:val="36"/>
        </w:rPr>
        <w:t>Présenté en vue de l’obtention du :</w:t>
      </w:r>
    </w:p>
    <w:p w:rsidR="002918B2" w:rsidRDefault="00CE223D">
      <w:pPr>
        <w:jc w:val="center"/>
        <w:rPr>
          <w:sz w:val="28"/>
          <w:szCs w:val="28"/>
        </w:rPr>
      </w:pPr>
      <w:r>
        <w:rPr>
          <w:sz w:val="28"/>
          <w:szCs w:val="28"/>
        </w:rPr>
        <w:t xml:space="preserve">Diplôme de licence unifiée en </w:t>
      </w:r>
    </w:p>
    <w:p w:rsidR="002918B2" w:rsidRDefault="00CE223D">
      <w:pPr>
        <w:jc w:val="center"/>
        <w:rPr>
          <w:sz w:val="28"/>
          <w:szCs w:val="28"/>
        </w:rPr>
      </w:pPr>
      <w:r>
        <w:rPr>
          <w:sz w:val="28"/>
          <w:szCs w:val="28"/>
        </w:rPr>
        <w:t>Electronique électrotechnique et automatique</w:t>
      </w:r>
    </w:p>
    <w:p w:rsidR="002918B2" w:rsidRDefault="00085B79">
      <w:pPr>
        <w:jc w:val="center"/>
      </w:pPr>
      <w:r>
        <w:rPr>
          <w:noProof/>
          <w:lang w:eastAsia="fr-FR"/>
        </w:rPr>
        <mc:AlternateContent>
          <mc:Choice Requires="wps">
            <w:drawing>
              <wp:anchor distT="0" distB="0" distL="114300" distR="114300" simplePos="0" relativeHeight="251656704" behindDoc="0" locked="0" layoutInCell="1" allowOverlap="1">
                <wp:simplePos x="0" y="0"/>
                <wp:positionH relativeFrom="column">
                  <wp:posOffset>-353695</wp:posOffset>
                </wp:positionH>
                <wp:positionV relativeFrom="paragraph">
                  <wp:posOffset>379095</wp:posOffset>
                </wp:positionV>
                <wp:extent cx="6502400" cy="1155700"/>
                <wp:effectExtent l="0" t="0" r="0" b="6350"/>
                <wp:wrapNone/>
                <wp:docPr id="4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155700"/>
                        </a:xfrm>
                        <a:prstGeom prst="rect">
                          <a:avLst/>
                        </a:prstGeom>
                        <a:noFill/>
                        <a:ln w="9528" cap="flat">
                          <a:solidFill>
                            <a:srgbClr val="000000"/>
                          </a:solidFill>
                          <a:prstDash val="solid"/>
                          <a:round/>
                        </a:ln>
                      </wps:spPr>
                      <wps:txbx>
                        <w:txbxContent>
                          <w:p w:rsidR="00EF7723" w:rsidRPr="00367A93" w:rsidRDefault="00EF7723">
                            <w:pPr>
                              <w:jc w:val="center"/>
                              <w:rPr>
                                <w:rFonts w:cstheme="majorBidi"/>
                                <w:b/>
                                <w:bCs/>
                                <w:i/>
                                <w:iCs/>
                                <w:sz w:val="40"/>
                                <w:szCs w:val="40"/>
                              </w:rPr>
                            </w:pPr>
                            <w:r>
                              <w:rPr>
                                <w:rFonts w:cstheme="majorBidi"/>
                                <w:b/>
                                <w:bCs/>
                                <w:i/>
                                <w:iCs/>
                                <w:sz w:val="40"/>
                                <w:szCs w:val="40"/>
                              </w:rPr>
                              <w:t>Application suivie de défauts qualité</w:t>
                            </w:r>
                            <w:r w:rsidRPr="00367A93">
                              <w:rPr>
                                <w:rFonts w:cstheme="majorBidi"/>
                                <w:b/>
                                <w:bCs/>
                                <w:i/>
                                <w:iCs/>
                                <w:sz w:val="40"/>
                                <w:szCs w:val="40"/>
                              </w:rPr>
                              <w:tab/>
                            </w:r>
                          </w:p>
                        </w:txbxContent>
                      </wps:txbx>
                      <wps:bodyPr vert="horz" wrap="square" lIns="91440" tIns="45720" rIns="91440" bIns="45720" anchor="ctr" anchorCtr="0" compatLnSpc="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27.85pt;margin-top:29.85pt;width:512pt;height:9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" filled="f" strokeweight=".26467mm">
                <v:stroke joinstyle="round"/>
                <v:path arrowok="t"/>
                <v:textbox>
                  <w:txbxContent>
                    <w:p w:rsidR="00EF7723" w:rsidRPr="00367A93" w:rsidRDefault="00EF7723">
                      <w:pPr>
                        <w:jc w:val="center"/>
                        <w:rPr>
                          <w:rFonts w:cstheme="majorBidi"/>
                          <w:b/>
                          <w:bCs/>
                          <w:i/>
                          <w:iCs/>
                          <w:sz w:val="40"/>
                          <w:szCs w:val="40"/>
                        </w:rPr>
                      </w:pPr>
                      <w:r>
                        <w:rPr>
                          <w:rFonts w:cstheme="majorBidi"/>
                          <w:b/>
                          <w:bCs/>
                          <w:i/>
                          <w:iCs/>
                          <w:sz w:val="40"/>
                          <w:szCs w:val="40"/>
                        </w:rPr>
                        <w:t>Application suivie de défauts qualité</w:t>
                      </w:r>
                      <w:r w:rsidRPr="00367A93">
                        <w:rPr>
                          <w:rFonts w:cstheme="majorBidi"/>
                          <w:b/>
                          <w:bCs/>
                          <w:i/>
                          <w:iCs/>
                          <w:sz w:val="40"/>
                          <w:szCs w:val="40"/>
                        </w:rPr>
                        <w:tab/>
                      </w:r>
                    </w:p>
                  </w:txbxContent>
                </v:textbox>
              </v:rect>
            </w:pict>
          </mc:Fallback>
        </mc:AlternateContent>
      </w:r>
      <w:r w:rsidR="00CE223D">
        <w:rPr>
          <w:sz w:val="28"/>
          <w:szCs w:val="28"/>
        </w:rPr>
        <w:t xml:space="preserve">Spécialité : système embarqué </w:t>
      </w:r>
    </w:p>
    <w:p w:rsidR="002918B2" w:rsidRDefault="002918B2">
      <w:pPr>
        <w:ind w:firstLine="708"/>
      </w:pPr>
    </w:p>
    <w:p w:rsidR="002918B2" w:rsidRDefault="002918B2">
      <w:pPr>
        <w:ind w:firstLine="708"/>
      </w:pPr>
    </w:p>
    <w:p w:rsidR="002918B2" w:rsidRDefault="002918B2">
      <w:pPr>
        <w:ind w:firstLine="708"/>
      </w:pPr>
    </w:p>
    <w:p w:rsidR="002918B2" w:rsidRDefault="002918B2">
      <w:pPr>
        <w:ind w:firstLine="708"/>
      </w:pPr>
    </w:p>
    <w:p w:rsidR="002918B2" w:rsidRDefault="002918B2">
      <w:pPr>
        <w:ind w:firstLine="708"/>
      </w:pPr>
    </w:p>
    <w:p w:rsidR="002918B2" w:rsidRDefault="00CE223D">
      <w:pPr>
        <w:ind w:firstLine="708"/>
        <w:rPr>
          <w:b/>
          <w:bCs/>
        </w:rPr>
      </w:pPr>
      <w:r>
        <w:rPr>
          <w:b/>
          <w:bCs/>
        </w:rPr>
        <w:t xml:space="preserve">Réalisé par : </w:t>
      </w:r>
    </w:p>
    <w:p w:rsidR="002918B2" w:rsidRDefault="00795DAC">
      <w:pPr>
        <w:ind w:firstLine="708"/>
        <w:jc w:val="center"/>
        <w:rPr>
          <w:b/>
          <w:bCs/>
          <w:szCs w:val="24"/>
        </w:rPr>
      </w:pPr>
      <w:r>
        <w:rPr>
          <w:b/>
          <w:bCs/>
          <w:szCs w:val="24"/>
        </w:rPr>
        <w:t>Benabdallah Wifek</w:t>
      </w:r>
    </w:p>
    <w:p w:rsidR="002918B2" w:rsidRDefault="00795DAC">
      <w:pPr>
        <w:ind w:firstLine="708"/>
        <w:jc w:val="center"/>
        <w:rPr>
          <w:b/>
          <w:bCs/>
          <w:szCs w:val="24"/>
        </w:rPr>
      </w:pPr>
      <w:r>
        <w:rPr>
          <w:b/>
          <w:bCs/>
          <w:szCs w:val="24"/>
        </w:rPr>
        <w:t>Felfel Fairouz</w:t>
      </w:r>
    </w:p>
    <w:p w:rsidR="002918B2" w:rsidRDefault="002918B2">
      <w:pPr>
        <w:ind w:firstLine="708"/>
        <w:jc w:val="center"/>
        <w:rPr>
          <w:b/>
          <w:bCs/>
          <w:szCs w:val="24"/>
        </w:rPr>
      </w:pPr>
    </w:p>
    <w:p w:rsidR="002918B2" w:rsidRDefault="00CE223D">
      <w:pPr>
        <w:ind w:firstLine="708"/>
        <w:rPr>
          <w:b/>
          <w:bCs/>
          <w:szCs w:val="24"/>
        </w:rPr>
      </w:pPr>
      <w:r>
        <w:rPr>
          <w:b/>
          <w:bCs/>
          <w:szCs w:val="24"/>
        </w:rPr>
        <w:t xml:space="preserve">Encadré par : </w:t>
      </w:r>
    </w:p>
    <w:p w:rsidR="002918B2" w:rsidRDefault="00CE223D">
      <w:pPr>
        <w:ind w:firstLine="708"/>
        <w:jc w:val="center"/>
        <w:rPr>
          <w:b/>
          <w:bCs/>
          <w:szCs w:val="24"/>
        </w:rPr>
      </w:pPr>
      <w:r>
        <w:rPr>
          <w:b/>
          <w:bCs/>
          <w:szCs w:val="24"/>
        </w:rPr>
        <w:t>Imen</w:t>
      </w:r>
      <w:r w:rsidR="00D92D6E">
        <w:rPr>
          <w:b/>
          <w:bCs/>
          <w:szCs w:val="24"/>
        </w:rPr>
        <w:t xml:space="preserve"> We</w:t>
      </w:r>
      <w:r>
        <w:rPr>
          <w:b/>
          <w:bCs/>
          <w:szCs w:val="24"/>
        </w:rPr>
        <w:t>rda</w:t>
      </w:r>
      <w:r w:rsidR="00D92D6E">
        <w:rPr>
          <w:b/>
          <w:bCs/>
          <w:szCs w:val="24"/>
        </w:rPr>
        <w:t xml:space="preserve"> S</w:t>
      </w:r>
      <w:r>
        <w:rPr>
          <w:b/>
          <w:bCs/>
          <w:szCs w:val="24"/>
        </w:rPr>
        <w:t>ouissi</w:t>
      </w:r>
    </w:p>
    <w:p w:rsidR="002918B2" w:rsidRDefault="002918B2">
      <w:pPr>
        <w:ind w:firstLine="708"/>
        <w:jc w:val="center"/>
        <w:rPr>
          <w:b/>
          <w:bCs/>
          <w:szCs w:val="24"/>
        </w:rPr>
      </w:pPr>
    </w:p>
    <w:p w:rsidR="002918B2" w:rsidRDefault="00CE223D">
      <w:pPr>
        <w:ind w:firstLine="708"/>
        <w:jc w:val="center"/>
        <w:rPr>
          <w:b/>
          <w:bCs/>
          <w:szCs w:val="24"/>
        </w:rPr>
      </w:pPr>
      <w:r>
        <w:rPr>
          <w:b/>
          <w:bCs/>
          <w:szCs w:val="24"/>
        </w:rPr>
        <w:t xml:space="preserve">Institut Supérieur Des Sciences Appliquées Et Technologie De Sousse </w:t>
      </w:r>
    </w:p>
    <w:p w:rsidR="002918B2" w:rsidRDefault="002918B2">
      <w:pPr>
        <w:ind w:firstLine="708"/>
        <w:jc w:val="center"/>
        <w:rPr>
          <w:b/>
          <w:bCs/>
          <w:szCs w:val="24"/>
        </w:rPr>
      </w:pPr>
    </w:p>
    <w:p w:rsidR="00D92D6E" w:rsidRDefault="00CE223D" w:rsidP="00522D23">
      <w:pPr>
        <w:ind w:firstLine="708"/>
        <w:jc w:val="center"/>
        <w:rPr>
          <w:b/>
          <w:bCs/>
          <w:szCs w:val="24"/>
        </w:rPr>
      </w:pPr>
      <w:r>
        <w:rPr>
          <w:b/>
          <w:bCs/>
          <w:szCs w:val="24"/>
        </w:rPr>
        <w:t xml:space="preserve">Année </w:t>
      </w:r>
      <w:r w:rsidR="00D92D6E">
        <w:rPr>
          <w:b/>
          <w:bCs/>
          <w:szCs w:val="24"/>
        </w:rPr>
        <w:t>Universitaire</w:t>
      </w:r>
    </w:p>
    <w:p w:rsidR="00883BE7" w:rsidRPr="00522D23" w:rsidRDefault="00D92D6E" w:rsidP="00522D23">
      <w:pPr>
        <w:ind w:firstLine="708"/>
        <w:jc w:val="center"/>
        <w:rPr>
          <w:b/>
          <w:bCs/>
          <w:szCs w:val="24"/>
        </w:rPr>
      </w:pPr>
      <w:r>
        <w:rPr>
          <w:b/>
          <w:bCs/>
          <w:szCs w:val="24"/>
        </w:rPr>
        <w:t>2022</w:t>
      </w:r>
      <w:r w:rsidR="00CE223D">
        <w:rPr>
          <w:b/>
          <w:bCs/>
          <w:szCs w:val="24"/>
        </w:rPr>
        <w:t>-2</w:t>
      </w:r>
      <w:r>
        <w:rPr>
          <w:b/>
          <w:bCs/>
          <w:szCs w:val="24"/>
        </w:rPr>
        <w:t>023</w:t>
      </w:r>
    </w:p>
    <w:p w:rsidR="002918B2" w:rsidRDefault="002918B2">
      <w:pPr>
        <w:ind w:firstLine="708"/>
        <w:jc w:val="center"/>
        <w:rPr>
          <w:b/>
          <w:bCs/>
          <w:szCs w:val="24"/>
        </w:rPr>
      </w:pPr>
    </w:p>
    <w:p w:rsidR="002918B2" w:rsidRDefault="002918B2">
      <w:pPr>
        <w:ind w:firstLine="708"/>
        <w:rPr>
          <w:b/>
          <w:bCs/>
          <w:szCs w:val="24"/>
        </w:rPr>
      </w:pPr>
    </w:p>
    <w:p w:rsidR="002C6741" w:rsidRDefault="002C6741" w:rsidP="00D97CDD">
      <w:pPr>
        <w:ind w:firstLine="708"/>
        <w:jc w:val="center"/>
        <w:rPr>
          <w:b/>
          <w:bCs/>
          <w:szCs w:val="24"/>
        </w:rPr>
      </w:pPr>
    </w:p>
    <w:p w:rsidR="002C6741" w:rsidRPr="002047B6" w:rsidRDefault="002C6741" w:rsidP="0090495F">
      <w:pPr>
        <w:pStyle w:val="Heading2"/>
        <w:jc w:val="center"/>
      </w:pPr>
      <w:bookmarkStart w:id="0" w:name="_Toc136985940"/>
      <w:r w:rsidRPr="002047B6">
        <w:t>Dédicaces</w:t>
      </w:r>
      <w:bookmarkEnd w:id="0"/>
    </w:p>
    <w:p w:rsidR="002C6741" w:rsidRDefault="002C674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C17EA1" w:rsidRDefault="00C17EA1">
      <w:pPr>
        <w:ind w:firstLine="708"/>
        <w:rPr>
          <w:b/>
          <w:bCs/>
          <w:szCs w:val="24"/>
        </w:rPr>
      </w:pPr>
    </w:p>
    <w:p w:rsidR="002047B6" w:rsidRDefault="002047B6" w:rsidP="0090495F">
      <w:pPr>
        <w:pStyle w:val="Heading2"/>
        <w:jc w:val="center"/>
      </w:pPr>
    </w:p>
    <w:p w:rsidR="00C17EA1" w:rsidRDefault="00D92D6E" w:rsidP="0090495F">
      <w:pPr>
        <w:pStyle w:val="Heading2"/>
        <w:jc w:val="center"/>
      </w:pPr>
      <w:bookmarkStart w:id="1" w:name="_Toc136985941"/>
      <w:r>
        <w:t>Remerci</w:t>
      </w:r>
      <w:r w:rsidRPr="00C17EA1">
        <w:t>ements</w:t>
      </w:r>
      <w:bookmarkEnd w:id="1"/>
    </w:p>
    <w:p w:rsidR="002047B6" w:rsidRPr="00C17EA1" w:rsidRDefault="002047B6" w:rsidP="00C17EA1">
      <w:pPr>
        <w:jc w:val="center"/>
        <w:rPr>
          <w:rFonts w:cstheme="majorBidi"/>
          <w:b/>
          <w:bCs/>
          <w:sz w:val="40"/>
          <w:szCs w:val="40"/>
        </w:rPr>
      </w:pPr>
    </w:p>
    <w:p w:rsidR="002C6741" w:rsidRDefault="002C6741">
      <w:pPr>
        <w:ind w:firstLine="708"/>
        <w:rPr>
          <w:b/>
          <w:bCs/>
          <w:szCs w:val="24"/>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8007D0">
      <w:pPr>
        <w:ind w:firstLine="708"/>
        <w:jc w:val="center"/>
        <w:rPr>
          <w:rFonts w:cstheme="majorBidi"/>
          <w:b/>
          <w:bCs/>
          <w:sz w:val="36"/>
          <w:szCs w:val="36"/>
        </w:rPr>
      </w:pPr>
    </w:p>
    <w:p w:rsidR="002047B6" w:rsidRDefault="002047B6" w:rsidP="0090495F">
      <w:pPr>
        <w:rPr>
          <w:rFonts w:cstheme="majorBidi"/>
          <w:b/>
          <w:bCs/>
          <w:sz w:val="36"/>
          <w:szCs w:val="36"/>
        </w:rPr>
      </w:pPr>
    </w:p>
    <w:p w:rsidR="002C6741" w:rsidRPr="0090495F" w:rsidRDefault="00A52D47" w:rsidP="0090495F">
      <w:pPr>
        <w:pStyle w:val="Heading2"/>
        <w:jc w:val="center"/>
      </w:pPr>
      <w:bookmarkStart w:id="2" w:name="_Toc136985942"/>
      <w:r>
        <w:lastRenderedPageBreak/>
        <w:t>Sommaire</w:t>
      </w:r>
      <w:bookmarkEnd w:id="2"/>
    </w:p>
    <w:sdt>
      <w:sdtPr>
        <w:rPr>
          <w:rFonts w:asciiTheme="majorBidi" w:eastAsia="Calibri" w:hAnsiTheme="majorBidi" w:cs="Arial"/>
          <w:color w:val="auto"/>
          <w:kern w:val="3"/>
          <w:sz w:val="24"/>
          <w:szCs w:val="22"/>
          <w:lang w:val="fr-FR"/>
        </w:rPr>
        <w:id w:val="-489785703"/>
        <w:docPartObj>
          <w:docPartGallery w:val="Table of Contents"/>
          <w:docPartUnique/>
        </w:docPartObj>
      </w:sdtPr>
      <w:sdtEndPr>
        <w:rPr>
          <w:b/>
          <w:bCs/>
          <w:noProof/>
        </w:rPr>
      </w:sdtEndPr>
      <w:sdtContent>
        <w:p w:rsidR="006376D6" w:rsidRPr="00EF7723" w:rsidRDefault="006376D6">
          <w:pPr>
            <w:pStyle w:val="TOCHeading"/>
            <w:rPr>
              <w:lang w:val="fr-FR"/>
            </w:rPr>
          </w:pPr>
          <w:r w:rsidRPr="00EF7723">
            <w:rPr>
              <w:lang w:val="fr-FR"/>
            </w:rPr>
            <w:t>Contents</w:t>
          </w:r>
        </w:p>
        <w:p w:rsidR="006D5AD6" w:rsidRDefault="006376D6">
          <w:pPr>
            <w:pStyle w:val="TOC2"/>
            <w:tabs>
              <w:tab w:val="right" w:leader="dot" w:pos="9060"/>
            </w:tabs>
            <w:rPr>
              <w:rFonts w:asciiTheme="minorHAnsi" w:eastAsiaTheme="minorEastAsia" w:hAnsiTheme="minorHAnsi" w:cstheme="minorBidi"/>
              <w:noProof/>
              <w:kern w:val="0"/>
              <w:sz w:val="22"/>
              <w:lang w:eastAsia="fr-FR"/>
            </w:rPr>
          </w:pPr>
          <w:r>
            <w:fldChar w:fldCharType="begin"/>
          </w:r>
          <w:r>
            <w:instrText xml:space="preserve"> TOC \o "1-3" \h \z \u </w:instrText>
          </w:r>
          <w:r>
            <w:fldChar w:fldCharType="separate"/>
          </w:r>
          <w:hyperlink w:anchor="_Toc136985940" w:history="1">
            <w:r w:rsidR="006D5AD6" w:rsidRPr="00F26BD1">
              <w:rPr>
                <w:rStyle w:val="Hyperlink"/>
                <w:noProof/>
              </w:rPr>
              <w:t>Dédicaces</w:t>
            </w:r>
            <w:r w:rsidR="006D5AD6">
              <w:rPr>
                <w:noProof/>
                <w:webHidden/>
              </w:rPr>
              <w:tab/>
            </w:r>
            <w:r w:rsidR="006D5AD6">
              <w:rPr>
                <w:noProof/>
                <w:webHidden/>
              </w:rPr>
              <w:fldChar w:fldCharType="begin"/>
            </w:r>
            <w:r w:rsidR="006D5AD6">
              <w:rPr>
                <w:noProof/>
                <w:webHidden/>
              </w:rPr>
              <w:instrText xml:space="preserve"> PAGEREF _Toc136985940 \h </w:instrText>
            </w:r>
            <w:r w:rsidR="006D5AD6">
              <w:rPr>
                <w:noProof/>
                <w:webHidden/>
              </w:rPr>
            </w:r>
            <w:r w:rsidR="006D5AD6">
              <w:rPr>
                <w:noProof/>
                <w:webHidden/>
              </w:rPr>
              <w:fldChar w:fldCharType="separate"/>
            </w:r>
            <w:r w:rsidR="006D5AD6">
              <w:rPr>
                <w:noProof/>
                <w:webHidden/>
              </w:rPr>
              <w:t>2</w:t>
            </w:r>
            <w:r w:rsidR="006D5AD6">
              <w:rPr>
                <w:noProof/>
                <w:webHidden/>
              </w:rPr>
              <w:fldChar w:fldCharType="end"/>
            </w:r>
          </w:hyperlink>
        </w:p>
        <w:p w:rsidR="006D5AD6" w:rsidRDefault="00EF7723">
          <w:pPr>
            <w:pStyle w:val="TOC2"/>
            <w:tabs>
              <w:tab w:val="right" w:leader="dot" w:pos="9060"/>
            </w:tabs>
            <w:rPr>
              <w:rFonts w:asciiTheme="minorHAnsi" w:eastAsiaTheme="minorEastAsia" w:hAnsiTheme="minorHAnsi" w:cstheme="minorBidi"/>
              <w:noProof/>
              <w:kern w:val="0"/>
              <w:sz w:val="22"/>
              <w:lang w:eastAsia="fr-FR"/>
            </w:rPr>
          </w:pPr>
          <w:hyperlink w:anchor="_Toc136985941" w:history="1">
            <w:r w:rsidR="006D5AD6" w:rsidRPr="00F26BD1">
              <w:rPr>
                <w:rStyle w:val="Hyperlink"/>
                <w:noProof/>
              </w:rPr>
              <w:t>Remerciements</w:t>
            </w:r>
            <w:r w:rsidR="006D5AD6">
              <w:rPr>
                <w:noProof/>
                <w:webHidden/>
              </w:rPr>
              <w:tab/>
            </w:r>
            <w:r w:rsidR="006D5AD6">
              <w:rPr>
                <w:noProof/>
                <w:webHidden/>
              </w:rPr>
              <w:fldChar w:fldCharType="begin"/>
            </w:r>
            <w:r w:rsidR="006D5AD6">
              <w:rPr>
                <w:noProof/>
                <w:webHidden/>
              </w:rPr>
              <w:instrText xml:space="preserve"> PAGEREF _Toc136985941 \h </w:instrText>
            </w:r>
            <w:r w:rsidR="006D5AD6">
              <w:rPr>
                <w:noProof/>
                <w:webHidden/>
              </w:rPr>
            </w:r>
            <w:r w:rsidR="006D5AD6">
              <w:rPr>
                <w:noProof/>
                <w:webHidden/>
              </w:rPr>
              <w:fldChar w:fldCharType="separate"/>
            </w:r>
            <w:r w:rsidR="006D5AD6">
              <w:rPr>
                <w:noProof/>
                <w:webHidden/>
              </w:rPr>
              <w:t>3</w:t>
            </w:r>
            <w:r w:rsidR="006D5AD6">
              <w:rPr>
                <w:noProof/>
                <w:webHidden/>
              </w:rPr>
              <w:fldChar w:fldCharType="end"/>
            </w:r>
          </w:hyperlink>
        </w:p>
        <w:p w:rsidR="006D5AD6" w:rsidRDefault="00EF7723">
          <w:pPr>
            <w:pStyle w:val="TOC2"/>
            <w:tabs>
              <w:tab w:val="right" w:leader="dot" w:pos="9060"/>
            </w:tabs>
            <w:rPr>
              <w:rFonts w:asciiTheme="minorHAnsi" w:eastAsiaTheme="minorEastAsia" w:hAnsiTheme="minorHAnsi" w:cstheme="minorBidi"/>
              <w:noProof/>
              <w:kern w:val="0"/>
              <w:sz w:val="22"/>
              <w:lang w:eastAsia="fr-FR"/>
            </w:rPr>
          </w:pPr>
          <w:hyperlink w:anchor="_Toc136985942" w:history="1">
            <w:r w:rsidR="006D5AD6" w:rsidRPr="00F26BD1">
              <w:rPr>
                <w:rStyle w:val="Hyperlink"/>
                <w:noProof/>
              </w:rPr>
              <w:t>Sommaire</w:t>
            </w:r>
            <w:r w:rsidR="006D5AD6">
              <w:rPr>
                <w:noProof/>
                <w:webHidden/>
              </w:rPr>
              <w:tab/>
            </w:r>
            <w:r w:rsidR="006D5AD6">
              <w:rPr>
                <w:noProof/>
                <w:webHidden/>
              </w:rPr>
              <w:fldChar w:fldCharType="begin"/>
            </w:r>
            <w:r w:rsidR="006D5AD6">
              <w:rPr>
                <w:noProof/>
                <w:webHidden/>
              </w:rPr>
              <w:instrText xml:space="preserve"> PAGEREF _Toc136985942 \h </w:instrText>
            </w:r>
            <w:r w:rsidR="006D5AD6">
              <w:rPr>
                <w:noProof/>
                <w:webHidden/>
              </w:rPr>
            </w:r>
            <w:r w:rsidR="006D5AD6">
              <w:rPr>
                <w:noProof/>
                <w:webHidden/>
              </w:rPr>
              <w:fldChar w:fldCharType="separate"/>
            </w:r>
            <w:r w:rsidR="006D5AD6">
              <w:rPr>
                <w:noProof/>
                <w:webHidden/>
              </w:rPr>
              <w:t>4</w:t>
            </w:r>
            <w:r w:rsidR="006D5AD6">
              <w:rPr>
                <w:noProof/>
                <w:webHidden/>
              </w:rPr>
              <w:fldChar w:fldCharType="end"/>
            </w:r>
          </w:hyperlink>
        </w:p>
        <w:p w:rsidR="006D5AD6" w:rsidRDefault="00EF7723">
          <w:pPr>
            <w:pStyle w:val="TOC2"/>
            <w:tabs>
              <w:tab w:val="right" w:leader="dot" w:pos="9060"/>
            </w:tabs>
            <w:rPr>
              <w:rFonts w:asciiTheme="minorHAnsi" w:eastAsiaTheme="minorEastAsia" w:hAnsiTheme="minorHAnsi" w:cstheme="minorBidi"/>
              <w:noProof/>
              <w:kern w:val="0"/>
              <w:sz w:val="22"/>
              <w:lang w:eastAsia="fr-FR"/>
            </w:rPr>
          </w:pPr>
          <w:hyperlink w:anchor="_Toc136985943" w:history="1">
            <w:r w:rsidR="006D5AD6" w:rsidRPr="00F26BD1">
              <w:rPr>
                <w:rStyle w:val="Hyperlink"/>
                <w:noProof/>
              </w:rPr>
              <w:t>Introduction générale</w:t>
            </w:r>
            <w:r w:rsidR="006D5AD6">
              <w:rPr>
                <w:noProof/>
                <w:webHidden/>
              </w:rPr>
              <w:tab/>
            </w:r>
            <w:r w:rsidR="006D5AD6">
              <w:rPr>
                <w:noProof/>
                <w:webHidden/>
              </w:rPr>
              <w:fldChar w:fldCharType="begin"/>
            </w:r>
            <w:r w:rsidR="006D5AD6">
              <w:rPr>
                <w:noProof/>
                <w:webHidden/>
              </w:rPr>
              <w:instrText xml:space="preserve"> PAGEREF _Toc136985943 \h </w:instrText>
            </w:r>
            <w:r w:rsidR="006D5AD6">
              <w:rPr>
                <w:noProof/>
                <w:webHidden/>
              </w:rPr>
            </w:r>
            <w:r w:rsidR="006D5AD6">
              <w:rPr>
                <w:noProof/>
                <w:webHidden/>
              </w:rPr>
              <w:fldChar w:fldCharType="separate"/>
            </w:r>
            <w:r w:rsidR="006D5AD6">
              <w:rPr>
                <w:noProof/>
                <w:webHidden/>
              </w:rPr>
              <w:t>7</w:t>
            </w:r>
            <w:r w:rsidR="006D5AD6">
              <w:rPr>
                <w:noProof/>
                <w:webHidden/>
              </w:rPr>
              <w:fldChar w:fldCharType="end"/>
            </w:r>
          </w:hyperlink>
        </w:p>
        <w:p w:rsidR="006D5AD6" w:rsidRDefault="00EF7723">
          <w:pPr>
            <w:pStyle w:val="TOC1"/>
            <w:rPr>
              <w:rFonts w:asciiTheme="minorHAnsi" w:eastAsiaTheme="minorEastAsia" w:hAnsiTheme="minorHAnsi" w:cstheme="minorBidi"/>
              <w:noProof/>
              <w:kern w:val="0"/>
              <w:sz w:val="22"/>
              <w:lang w:eastAsia="fr-FR"/>
            </w:rPr>
          </w:pPr>
          <w:hyperlink w:anchor="_Toc136985944" w:history="1">
            <w:r w:rsidR="006D5AD6" w:rsidRPr="00F26BD1">
              <w:rPr>
                <w:rStyle w:val="Hyperlink"/>
                <w:noProof/>
              </w:rPr>
              <w:t>Chapitre 1 : Présentation de la société ECT</w:t>
            </w:r>
            <w:r w:rsidR="006D5AD6">
              <w:rPr>
                <w:noProof/>
                <w:webHidden/>
              </w:rPr>
              <w:tab/>
            </w:r>
            <w:r w:rsidR="006D5AD6">
              <w:rPr>
                <w:noProof/>
                <w:webHidden/>
              </w:rPr>
              <w:fldChar w:fldCharType="begin"/>
            </w:r>
            <w:r w:rsidR="006D5AD6">
              <w:rPr>
                <w:noProof/>
                <w:webHidden/>
              </w:rPr>
              <w:instrText xml:space="preserve"> PAGEREF _Toc136985944 \h </w:instrText>
            </w:r>
            <w:r w:rsidR="006D5AD6">
              <w:rPr>
                <w:noProof/>
                <w:webHidden/>
              </w:rPr>
            </w:r>
            <w:r w:rsidR="006D5AD6">
              <w:rPr>
                <w:noProof/>
                <w:webHidden/>
              </w:rPr>
              <w:fldChar w:fldCharType="separate"/>
            </w:r>
            <w:r w:rsidR="006D5AD6">
              <w:rPr>
                <w:noProof/>
                <w:webHidden/>
              </w:rPr>
              <w:t>8</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45" w:history="1">
            <w:r w:rsidR="006D5AD6" w:rsidRPr="00F26BD1">
              <w:rPr>
                <w:rStyle w:val="Hyperlink"/>
                <w:noProof/>
              </w:rPr>
              <w:t>I.</w:t>
            </w:r>
            <w:r w:rsidR="006D5AD6">
              <w:rPr>
                <w:rFonts w:asciiTheme="minorHAnsi" w:eastAsiaTheme="minorEastAsia" w:hAnsiTheme="minorHAnsi" w:cstheme="minorBidi"/>
                <w:noProof/>
                <w:kern w:val="0"/>
                <w:sz w:val="22"/>
                <w:lang w:eastAsia="fr-FR"/>
              </w:rPr>
              <w:tab/>
            </w:r>
            <w:r w:rsidR="006D5AD6" w:rsidRPr="00F26BD1">
              <w:rPr>
                <w:rStyle w:val="Hyperlink"/>
                <w:noProof/>
              </w:rPr>
              <w:t>Introduction</w:t>
            </w:r>
            <w:r w:rsidR="006D5AD6">
              <w:rPr>
                <w:noProof/>
                <w:webHidden/>
              </w:rPr>
              <w:tab/>
            </w:r>
            <w:r w:rsidR="006D5AD6">
              <w:rPr>
                <w:noProof/>
                <w:webHidden/>
              </w:rPr>
              <w:fldChar w:fldCharType="begin"/>
            </w:r>
            <w:r w:rsidR="006D5AD6">
              <w:rPr>
                <w:noProof/>
                <w:webHidden/>
              </w:rPr>
              <w:instrText xml:space="preserve"> PAGEREF _Toc136985945 \h </w:instrText>
            </w:r>
            <w:r w:rsidR="006D5AD6">
              <w:rPr>
                <w:noProof/>
                <w:webHidden/>
              </w:rPr>
            </w:r>
            <w:r w:rsidR="006D5AD6">
              <w:rPr>
                <w:noProof/>
                <w:webHidden/>
              </w:rPr>
              <w:fldChar w:fldCharType="separate"/>
            </w:r>
            <w:r w:rsidR="006D5AD6">
              <w:rPr>
                <w:noProof/>
                <w:webHidden/>
              </w:rPr>
              <w:t>3</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46" w:history="1">
            <w:r w:rsidR="006D5AD6" w:rsidRPr="00F26BD1">
              <w:rPr>
                <w:rStyle w:val="Hyperlink"/>
                <w:noProof/>
              </w:rPr>
              <w:t>II.</w:t>
            </w:r>
            <w:r w:rsidR="006D5AD6">
              <w:rPr>
                <w:rFonts w:asciiTheme="minorHAnsi" w:eastAsiaTheme="minorEastAsia" w:hAnsiTheme="minorHAnsi" w:cstheme="minorBidi"/>
                <w:noProof/>
                <w:kern w:val="0"/>
                <w:sz w:val="22"/>
                <w:lang w:eastAsia="fr-FR"/>
              </w:rPr>
              <w:tab/>
            </w:r>
            <w:r w:rsidR="006D5AD6" w:rsidRPr="00F26BD1">
              <w:rPr>
                <w:rStyle w:val="Hyperlink"/>
                <w:noProof/>
              </w:rPr>
              <w:t>Présentation générale :</w:t>
            </w:r>
            <w:r w:rsidR="006D5AD6">
              <w:rPr>
                <w:noProof/>
                <w:webHidden/>
              </w:rPr>
              <w:tab/>
            </w:r>
            <w:r w:rsidR="006D5AD6">
              <w:rPr>
                <w:noProof/>
                <w:webHidden/>
              </w:rPr>
              <w:fldChar w:fldCharType="begin"/>
            </w:r>
            <w:r w:rsidR="006D5AD6">
              <w:rPr>
                <w:noProof/>
                <w:webHidden/>
              </w:rPr>
              <w:instrText xml:space="preserve"> PAGEREF _Toc136985946 \h </w:instrText>
            </w:r>
            <w:r w:rsidR="006D5AD6">
              <w:rPr>
                <w:noProof/>
                <w:webHidden/>
              </w:rPr>
            </w:r>
            <w:r w:rsidR="006D5AD6">
              <w:rPr>
                <w:noProof/>
                <w:webHidden/>
              </w:rPr>
              <w:fldChar w:fldCharType="separate"/>
            </w:r>
            <w:r w:rsidR="006D5AD6">
              <w:rPr>
                <w:noProof/>
                <w:webHidden/>
              </w:rPr>
              <w:t>3</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47" w:history="1">
            <w:r w:rsidR="006D5AD6" w:rsidRPr="00F26BD1">
              <w:rPr>
                <w:rStyle w:val="Hyperlink"/>
                <w:noProof/>
              </w:rPr>
              <w:t>1.</w:t>
            </w:r>
            <w:r w:rsidR="006D5AD6">
              <w:rPr>
                <w:rFonts w:asciiTheme="minorHAnsi" w:eastAsiaTheme="minorEastAsia" w:hAnsiTheme="minorHAnsi" w:cstheme="minorBidi"/>
                <w:noProof/>
                <w:kern w:val="0"/>
                <w:sz w:val="22"/>
                <w:lang w:eastAsia="fr-FR"/>
              </w:rPr>
              <w:tab/>
            </w:r>
            <w:r w:rsidR="006D5AD6" w:rsidRPr="00F26BD1">
              <w:rPr>
                <w:rStyle w:val="Hyperlink"/>
                <w:noProof/>
              </w:rPr>
              <w:t>Présentation du groupe :</w:t>
            </w:r>
            <w:r w:rsidR="006D5AD6">
              <w:rPr>
                <w:noProof/>
                <w:webHidden/>
              </w:rPr>
              <w:tab/>
            </w:r>
            <w:r w:rsidR="006D5AD6">
              <w:rPr>
                <w:noProof/>
                <w:webHidden/>
              </w:rPr>
              <w:fldChar w:fldCharType="begin"/>
            </w:r>
            <w:r w:rsidR="006D5AD6">
              <w:rPr>
                <w:noProof/>
                <w:webHidden/>
              </w:rPr>
              <w:instrText xml:space="preserve"> PAGEREF _Toc136985947 \h </w:instrText>
            </w:r>
            <w:r w:rsidR="006D5AD6">
              <w:rPr>
                <w:noProof/>
                <w:webHidden/>
              </w:rPr>
            </w:r>
            <w:r w:rsidR="006D5AD6">
              <w:rPr>
                <w:noProof/>
                <w:webHidden/>
              </w:rPr>
              <w:fldChar w:fldCharType="separate"/>
            </w:r>
            <w:r w:rsidR="006D5AD6">
              <w:rPr>
                <w:noProof/>
                <w:webHidden/>
              </w:rPr>
              <w:t>3</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48" w:history="1">
            <w:r w:rsidR="006D5AD6" w:rsidRPr="00F26BD1">
              <w:rPr>
                <w:rStyle w:val="Hyperlink"/>
                <w:noProof/>
              </w:rPr>
              <w:t>2.</w:t>
            </w:r>
            <w:r w:rsidR="006D5AD6">
              <w:rPr>
                <w:rFonts w:asciiTheme="minorHAnsi" w:eastAsiaTheme="minorEastAsia" w:hAnsiTheme="minorHAnsi" w:cstheme="minorBidi"/>
                <w:noProof/>
                <w:kern w:val="0"/>
                <w:sz w:val="22"/>
                <w:lang w:eastAsia="fr-FR"/>
              </w:rPr>
              <w:tab/>
            </w:r>
            <w:r w:rsidR="006D5AD6" w:rsidRPr="00F26BD1">
              <w:rPr>
                <w:rStyle w:val="Hyperlink"/>
                <w:noProof/>
              </w:rPr>
              <w:t>Présentation des filières ECT :</w:t>
            </w:r>
            <w:r w:rsidR="006D5AD6">
              <w:rPr>
                <w:noProof/>
                <w:webHidden/>
              </w:rPr>
              <w:tab/>
            </w:r>
            <w:r w:rsidR="006D5AD6">
              <w:rPr>
                <w:noProof/>
                <w:webHidden/>
              </w:rPr>
              <w:fldChar w:fldCharType="begin"/>
            </w:r>
            <w:r w:rsidR="006D5AD6">
              <w:rPr>
                <w:noProof/>
                <w:webHidden/>
              </w:rPr>
              <w:instrText xml:space="preserve"> PAGEREF _Toc136985948 \h </w:instrText>
            </w:r>
            <w:r w:rsidR="006D5AD6">
              <w:rPr>
                <w:noProof/>
                <w:webHidden/>
              </w:rPr>
            </w:r>
            <w:r w:rsidR="006D5AD6">
              <w:rPr>
                <w:noProof/>
                <w:webHidden/>
              </w:rPr>
              <w:fldChar w:fldCharType="separate"/>
            </w:r>
            <w:r w:rsidR="006D5AD6">
              <w:rPr>
                <w:noProof/>
                <w:webHidden/>
              </w:rPr>
              <w:t>4</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49" w:history="1">
            <w:r w:rsidR="006D5AD6" w:rsidRPr="00F26BD1">
              <w:rPr>
                <w:rStyle w:val="Hyperlink"/>
                <w:noProof/>
              </w:rPr>
              <w:t>3.</w:t>
            </w:r>
            <w:r w:rsidR="006D5AD6">
              <w:rPr>
                <w:rFonts w:asciiTheme="minorHAnsi" w:eastAsiaTheme="minorEastAsia" w:hAnsiTheme="minorHAnsi" w:cstheme="minorBidi"/>
                <w:noProof/>
                <w:kern w:val="0"/>
                <w:sz w:val="22"/>
                <w:lang w:eastAsia="fr-FR"/>
              </w:rPr>
              <w:tab/>
            </w:r>
            <w:r w:rsidR="006D5AD6" w:rsidRPr="00F26BD1">
              <w:rPr>
                <w:rStyle w:val="Hyperlink"/>
                <w:noProof/>
              </w:rPr>
              <w:t>Présentation de l’ECT Messadine:</w:t>
            </w:r>
            <w:r w:rsidR="006D5AD6">
              <w:rPr>
                <w:noProof/>
                <w:webHidden/>
              </w:rPr>
              <w:tab/>
            </w:r>
            <w:r w:rsidR="006D5AD6">
              <w:rPr>
                <w:noProof/>
                <w:webHidden/>
              </w:rPr>
              <w:fldChar w:fldCharType="begin"/>
            </w:r>
            <w:r w:rsidR="006D5AD6">
              <w:rPr>
                <w:noProof/>
                <w:webHidden/>
              </w:rPr>
              <w:instrText xml:space="preserve"> PAGEREF _Toc136985949 \h </w:instrText>
            </w:r>
            <w:r w:rsidR="006D5AD6">
              <w:rPr>
                <w:noProof/>
                <w:webHidden/>
              </w:rPr>
            </w:r>
            <w:r w:rsidR="006D5AD6">
              <w:rPr>
                <w:noProof/>
                <w:webHidden/>
              </w:rPr>
              <w:fldChar w:fldCharType="separate"/>
            </w:r>
            <w:r w:rsidR="006D5AD6">
              <w:rPr>
                <w:noProof/>
                <w:webHidden/>
              </w:rPr>
              <w:t>5</w:t>
            </w:r>
            <w:r w:rsidR="006D5AD6">
              <w:rPr>
                <w:noProof/>
                <w:webHidden/>
              </w:rPr>
              <w:fldChar w:fldCharType="end"/>
            </w:r>
          </w:hyperlink>
        </w:p>
        <w:p w:rsidR="006D5AD6" w:rsidRDefault="00EF7723">
          <w:pPr>
            <w:pStyle w:val="TOC2"/>
            <w:tabs>
              <w:tab w:val="left" w:pos="960"/>
              <w:tab w:val="right" w:leader="dot" w:pos="9060"/>
            </w:tabs>
            <w:rPr>
              <w:rFonts w:asciiTheme="minorHAnsi" w:eastAsiaTheme="minorEastAsia" w:hAnsiTheme="minorHAnsi" w:cstheme="minorBidi"/>
              <w:noProof/>
              <w:kern w:val="0"/>
              <w:sz w:val="22"/>
              <w:lang w:eastAsia="fr-FR"/>
            </w:rPr>
          </w:pPr>
          <w:hyperlink w:anchor="_Toc136985950" w:history="1">
            <w:r w:rsidR="006D5AD6" w:rsidRPr="00F26BD1">
              <w:rPr>
                <w:rStyle w:val="Hyperlink"/>
                <w:noProof/>
              </w:rPr>
              <w:t>III.</w:t>
            </w:r>
            <w:r w:rsidR="006D5AD6">
              <w:rPr>
                <w:rFonts w:asciiTheme="minorHAnsi" w:eastAsiaTheme="minorEastAsia" w:hAnsiTheme="minorHAnsi" w:cstheme="minorBidi"/>
                <w:noProof/>
                <w:kern w:val="0"/>
                <w:sz w:val="22"/>
                <w:lang w:eastAsia="fr-FR"/>
              </w:rPr>
              <w:tab/>
            </w:r>
            <w:r w:rsidR="006D5AD6" w:rsidRPr="00F26BD1">
              <w:rPr>
                <w:rStyle w:val="Hyperlink"/>
                <w:noProof/>
              </w:rPr>
              <w:t>Contexte et objectifs du projet :</w:t>
            </w:r>
            <w:r w:rsidR="006D5AD6">
              <w:rPr>
                <w:noProof/>
                <w:webHidden/>
              </w:rPr>
              <w:tab/>
            </w:r>
            <w:r w:rsidR="006D5AD6">
              <w:rPr>
                <w:noProof/>
                <w:webHidden/>
              </w:rPr>
              <w:fldChar w:fldCharType="begin"/>
            </w:r>
            <w:r w:rsidR="006D5AD6">
              <w:rPr>
                <w:noProof/>
                <w:webHidden/>
              </w:rPr>
              <w:instrText xml:space="preserve"> PAGEREF _Toc136985950 \h </w:instrText>
            </w:r>
            <w:r w:rsidR="006D5AD6">
              <w:rPr>
                <w:noProof/>
                <w:webHidden/>
              </w:rPr>
            </w:r>
            <w:r w:rsidR="006D5AD6">
              <w:rPr>
                <w:noProof/>
                <w:webHidden/>
              </w:rPr>
              <w:fldChar w:fldCharType="separate"/>
            </w:r>
            <w:r w:rsidR="006D5AD6">
              <w:rPr>
                <w:noProof/>
                <w:webHidden/>
              </w:rPr>
              <w:t>6</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51" w:history="1">
            <w:r w:rsidR="006D5AD6" w:rsidRPr="00F26BD1">
              <w:rPr>
                <w:rStyle w:val="Hyperlink"/>
                <w:noProof/>
              </w:rPr>
              <w:t>1</w:t>
            </w:r>
            <w:r w:rsidR="006D5AD6">
              <w:rPr>
                <w:rFonts w:asciiTheme="minorHAnsi" w:eastAsiaTheme="minorEastAsia" w:hAnsiTheme="minorHAnsi" w:cstheme="minorBidi"/>
                <w:noProof/>
                <w:kern w:val="0"/>
                <w:sz w:val="22"/>
                <w:lang w:eastAsia="fr-FR"/>
              </w:rPr>
              <w:tab/>
            </w:r>
            <w:r w:rsidR="006D5AD6" w:rsidRPr="00F26BD1">
              <w:rPr>
                <w:rStyle w:val="Hyperlink"/>
                <w:noProof/>
              </w:rPr>
              <w:t>Problématique :</w:t>
            </w:r>
            <w:r w:rsidR="006D5AD6">
              <w:rPr>
                <w:noProof/>
                <w:webHidden/>
              </w:rPr>
              <w:tab/>
            </w:r>
            <w:r w:rsidR="006D5AD6">
              <w:rPr>
                <w:noProof/>
                <w:webHidden/>
              </w:rPr>
              <w:fldChar w:fldCharType="begin"/>
            </w:r>
            <w:r w:rsidR="006D5AD6">
              <w:rPr>
                <w:noProof/>
                <w:webHidden/>
              </w:rPr>
              <w:instrText xml:space="preserve"> PAGEREF _Toc136985951 \h </w:instrText>
            </w:r>
            <w:r w:rsidR="006D5AD6">
              <w:rPr>
                <w:noProof/>
                <w:webHidden/>
              </w:rPr>
            </w:r>
            <w:r w:rsidR="006D5AD6">
              <w:rPr>
                <w:noProof/>
                <w:webHidden/>
              </w:rPr>
              <w:fldChar w:fldCharType="separate"/>
            </w:r>
            <w:r w:rsidR="006D5AD6">
              <w:rPr>
                <w:noProof/>
                <w:webHidden/>
              </w:rPr>
              <w:t>6</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52" w:history="1">
            <w:r w:rsidR="006D5AD6" w:rsidRPr="00F26BD1">
              <w:rPr>
                <w:rStyle w:val="Hyperlink"/>
                <w:noProof/>
              </w:rPr>
              <w:t>2</w:t>
            </w:r>
            <w:r w:rsidR="006D5AD6">
              <w:rPr>
                <w:rFonts w:asciiTheme="minorHAnsi" w:eastAsiaTheme="minorEastAsia" w:hAnsiTheme="minorHAnsi" w:cstheme="minorBidi"/>
                <w:noProof/>
                <w:kern w:val="0"/>
                <w:sz w:val="22"/>
                <w:lang w:eastAsia="fr-FR"/>
              </w:rPr>
              <w:tab/>
            </w:r>
            <w:r w:rsidR="006D5AD6" w:rsidRPr="00F26BD1">
              <w:rPr>
                <w:rStyle w:val="Hyperlink"/>
                <w:noProof/>
              </w:rPr>
              <w:t>Objectifs :</w:t>
            </w:r>
            <w:r w:rsidR="006D5AD6">
              <w:rPr>
                <w:noProof/>
                <w:webHidden/>
              </w:rPr>
              <w:tab/>
            </w:r>
            <w:r w:rsidR="006D5AD6">
              <w:rPr>
                <w:noProof/>
                <w:webHidden/>
              </w:rPr>
              <w:fldChar w:fldCharType="begin"/>
            </w:r>
            <w:r w:rsidR="006D5AD6">
              <w:rPr>
                <w:noProof/>
                <w:webHidden/>
              </w:rPr>
              <w:instrText xml:space="preserve"> PAGEREF _Toc136985952 \h </w:instrText>
            </w:r>
            <w:r w:rsidR="006D5AD6">
              <w:rPr>
                <w:noProof/>
                <w:webHidden/>
              </w:rPr>
            </w:r>
            <w:r w:rsidR="006D5AD6">
              <w:rPr>
                <w:noProof/>
                <w:webHidden/>
              </w:rPr>
              <w:fldChar w:fldCharType="separate"/>
            </w:r>
            <w:r w:rsidR="006D5AD6">
              <w:rPr>
                <w:noProof/>
                <w:webHidden/>
              </w:rPr>
              <w:t>7</w:t>
            </w:r>
            <w:r w:rsidR="006D5AD6">
              <w:rPr>
                <w:noProof/>
                <w:webHidden/>
              </w:rPr>
              <w:fldChar w:fldCharType="end"/>
            </w:r>
          </w:hyperlink>
        </w:p>
        <w:p w:rsidR="006D5AD6" w:rsidRDefault="00EF7723">
          <w:pPr>
            <w:pStyle w:val="TOC2"/>
            <w:tabs>
              <w:tab w:val="left" w:pos="960"/>
              <w:tab w:val="right" w:leader="dot" w:pos="9060"/>
            </w:tabs>
            <w:rPr>
              <w:rFonts w:asciiTheme="minorHAnsi" w:eastAsiaTheme="minorEastAsia" w:hAnsiTheme="minorHAnsi" w:cstheme="minorBidi"/>
              <w:noProof/>
              <w:kern w:val="0"/>
              <w:sz w:val="22"/>
              <w:lang w:eastAsia="fr-FR"/>
            </w:rPr>
          </w:pPr>
          <w:hyperlink w:anchor="_Toc136985953" w:history="1">
            <w:r w:rsidR="006D5AD6" w:rsidRPr="00F26BD1">
              <w:rPr>
                <w:rStyle w:val="Hyperlink"/>
                <w:noProof/>
              </w:rPr>
              <w:t>IV.</w:t>
            </w:r>
            <w:r w:rsidR="006D5AD6">
              <w:rPr>
                <w:rFonts w:asciiTheme="minorHAnsi" w:eastAsiaTheme="minorEastAsia" w:hAnsiTheme="minorHAnsi" w:cstheme="minorBidi"/>
                <w:noProof/>
                <w:kern w:val="0"/>
                <w:sz w:val="22"/>
                <w:lang w:eastAsia="fr-FR"/>
              </w:rPr>
              <w:tab/>
            </w:r>
            <w:r w:rsidR="006D5AD6" w:rsidRPr="00F26BD1">
              <w:rPr>
                <w:rStyle w:val="Hyperlink"/>
                <w:noProof/>
              </w:rPr>
              <w:t>Méthodologies de développement :</w:t>
            </w:r>
            <w:r w:rsidR="006D5AD6">
              <w:rPr>
                <w:noProof/>
                <w:webHidden/>
              </w:rPr>
              <w:tab/>
            </w:r>
            <w:r w:rsidR="006D5AD6">
              <w:rPr>
                <w:noProof/>
                <w:webHidden/>
              </w:rPr>
              <w:fldChar w:fldCharType="begin"/>
            </w:r>
            <w:r w:rsidR="006D5AD6">
              <w:rPr>
                <w:noProof/>
                <w:webHidden/>
              </w:rPr>
              <w:instrText xml:space="preserve"> PAGEREF _Toc136985953 \h </w:instrText>
            </w:r>
            <w:r w:rsidR="006D5AD6">
              <w:rPr>
                <w:noProof/>
                <w:webHidden/>
              </w:rPr>
            </w:r>
            <w:r w:rsidR="006D5AD6">
              <w:rPr>
                <w:noProof/>
                <w:webHidden/>
              </w:rPr>
              <w:fldChar w:fldCharType="separate"/>
            </w:r>
            <w:r w:rsidR="006D5AD6">
              <w:rPr>
                <w:noProof/>
                <w:webHidden/>
              </w:rPr>
              <w:t>7</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54" w:history="1">
            <w:r w:rsidR="006D5AD6" w:rsidRPr="00F26BD1">
              <w:rPr>
                <w:rStyle w:val="Hyperlink"/>
                <w:noProof/>
              </w:rPr>
              <w:t>1</w:t>
            </w:r>
            <w:r w:rsidR="006D5AD6">
              <w:rPr>
                <w:rFonts w:asciiTheme="minorHAnsi" w:eastAsiaTheme="minorEastAsia" w:hAnsiTheme="minorHAnsi" w:cstheme="minorBidi"/>
                <w:noProof/>
                <w:kern w:val="0"/>
                <w:sz w:val="22"/>
                <w:lang w:eastAsia="fr-FR"/>
              </w:rPr>
              <w:tab/>
            </w:r>
            <w:r w:rsidR="006D5AD6" w:rsidRPr="00F26BD1">
              <w:rPr>
                <w:rStyle w:val="Hyperlink"/>
                <w:noProof/>
              </w:rPr>
              <w:t>Méthodologie de UML :</w:t>
            </w:r>
            <w:r w:rsidR="006D5AD6">
              <w:rPr>
                <w:noProof/>
                <w:webHidden/>
              </w:rPr>
              <w:tab/>
            </w:r>
            <w:r w:rsidR="006D5AD6">
              <w:rPr>
                <w:noProof/>
                <w:webHidden/>
              </w:rPr>
              <w:fldChar w:fldCharType="begin"/>
            </w:r>
            <w:r w:rsidR="006D5AD6">
              <w:rPr>
                <w:noProof/>
                <w:webHidden/>
              </w:rPr>
              <w:instrText xml:space="preserve"> PAGEREF _Toc136985954 \h </w:instrText>
            </w:r>
            <w:r w:rsidR="006D5AD6">
              <w:rPr>
                <w:noProof/>
                <w:webHidden/>
              </w:rPr>
            </w:r>
            <w:r w:rsidR="006D5AD6">
              <w:rPr>
                <w:noProof/>
                <w:webHidden/>
              </w:rPr>
              <w:fldChar w:fldCharType="separate"/>
            </w:r>
            <w:r w:rsidR="006D5AD6">
              <w:rPr>
                <w:noProof/>
                <w:webHidden/>
              </w:rPr>
              <w:t>7</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55" w:history="1">
            <w:r w:rsidR="006D5AD6" w:rsidRPr="00F26BD1">
              <w:rPr>
                <w:rStyle w:val="Hyperlink"/>
                <w:noProof/>
              </w:rPr>
              <w:t>2</w:t>
            </w:r>
            <w:r w:rsidR="006D5AD6">
              <w:rPr>
                <w:rFonts w:asciiTheme="minorHAnsi" w:eastAsiaTheme="minorEastAsia" w:hAnsiTheme="minorHAnsi" w:cstheme="minorBidi"/>
                <w:noProof/>
                <w:kern w:val="0"/>
                <w:sz w:val="22"/>
                <w:lang w:eastAsia="fr-FR"/>
              </w:rPr>
              <w:tab/>
            </w:r>
            <w:r w:rsidR="006D5AD6" w:rsidRPr="00F26BD1">
              <w:rPr>
                <w:rStyle w:val="Hyperlink"/>
                <w:noProof/>
              </w:rPr>
              <w:t>Méthodologie  AMDEC</w:t>
            </w:r>
            <w:r w:rsidR="006D5AD6">
              <w:rPr>
                <w:noProof/>
                <w:webHidden/>
              </w:rPr>
              <w:tab/>
            </w:r>
            <w:r w:rsidR="006D5AD6">
              <w:rPr>
                <w:noProof/>
                <w:webHidden/>
              </w:rPr>
              <w:fldChar w:fldCharType="begin"/>
            </w:r>
            <w:r w:rsidR="006D5AD6">
              <w:rPr>
                <w:noProof/>
                <w:webHidden/>
              </w:rPr>
              <w:instrText xml:space="preserve"> PAGEREF _Toc136985955 \h </w:instrText>
            </w:r>
            <w:r w:rsidR="006D5AD6">
              <w:rPr>
                <w:noProof/>
                <w:webHidden/>
              </w:rPr>
            </w:r>
            <w:r w:rsidR="006D5AD6">
              <w:rPr>
                <w:noProof/>
                <w:webHidden/>
              </w:rPr>
              <w:fldChar w:fldCharType="separate"/>
            </w:r>
            <w:r w:rsidR="006D5AD6">
              <w:rPr>
                <w:noProof/>
                <w:webHidden/>
              </w:rPr>
              <w:t>8</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56" w:history="1">
            <w:r w:rsidR="006D5AD6" w:rsidRPr="00F26BD1">
              <w:rPr>
                <w:rStyle w:val="Hyperlink"/>
                <w:noProof/>
              </w:rPr>
              <w:t>V.</w:t>
            </w:r>
            <w:r w:rsidR="006D5AD6">
              <w:rPr>
                <w:rFonts w:asciiTheme="minorHAnsi" w:eastAsiaTheme="minorEastAsia" w:hAnsiTheme="minorHAnsi" w:cstheme="minorBidi"/>
                <w:noProof/>
                <w:kern w:val="0"/>
                <w:sz w:val="22"/>
                <w:lang w:eastAsia="fr-FR"/>
              </w:rPr>
              <w:tab/>
            </w:r>
            <w:r w:rsidR="006D5AD6" w:rsidRPr="00F26BD1">
              <w:rPr>
                <w:rStyle w:val="Hyperlink"/>
                <w:noProof/>
              </w:rPr>
              <w:t>Diagramme de Gantt</w:t>
            </w:r>
            <w:r w:rsidR="006D5AD6">
              <w:rPr>
                <w:noProof/>
                <w:webHidden/>
              </w:rPr>
              <w:tab/>
            </w:r>
            <w:r w:rsidR="006D5AD6">
              <w:rPr>
                <w:noProof/>
                <w:webHidden/>
              </w:rPr>
              <w:fldChar w:fldCharType="begin"/>
            </w:r>
            <w:r w:rsidR="006D5AD6">
              <w:rPr>
                <w:noProof/>
                <w:webHidden/>
              </w:rPr>
              <w:instrText xml:space="preserve"> PAGEREF _Toc136985956 \h </w:instrText>
            </w:r>
            <w:r w:rsidR="006D5AD6">
              <w:rPr>
                <w:noProof/>
                <w:webHidden/>
              </w:rPr>
            </w:r>
            <w:r w:rsidR="006D5AD6">
              <w:rPr>
                <w:noProof/>
                <w:webHidden/>
              </w:rPr>
              <w:fldChar w:fldCharType="separate"/>
            </w:r>
            <w:r w:rsidR="006D5AD6">
              <w:rPr>
                <w:noProof/>
                <w:webHidden/>
              </w:rPr>
              <w:t>9</w:t>
            </w:r>
            <w:r w:rsidR="006D5AD6">
              <w:rPr>
                <w:noProof/>
                <w:webHidden/>
              </w:rPr>
              <w:fldChar w:fldCharType="end"/>
            </w:r>
          </w:hyperlink>
        </w:p>
        <w:p w:rsidR="006D5AD6" w:rsidRDefault="00EF7723">
          <w:pPr>
            <w:pStyle w:val="TOC2"/>
            <w:tabs>
              <w:tab w:val="left" w:pos="960"/>
              <w:tab w:val="right" w:leader="dot" w:pos="9060"/>
            </w:tabs>
            <w:rPr>
              <w:rFonts w:asciiTheme="minorHAnsi" w:eastAsiaTheme="minorEastAsia" w:hAnsiTheme="minorHAnsi" w:cstheme="minorBidi"/>
              <w:noProof/>
              <w:kern w:val="0"/>
              <w:sz w:val="22"/>
              <w:lang w:eastAsia="fr-FR"/>
            </w:rPr>
          </w:pPr>
          <w:hyperlink w:anchor="_Toc136985957" w:history="1">
            <w:r w:rsidR="006D5AD6" w:rsidRPr="00F26BD1">
              <w:rPr>
                <w:rStyle w:val="Hyperlink"/>
                <w:noProof/>
              </w:rPr>
              <w:t>VI.</w:t>
            </w:r>
            <w:r w:rsidR="006D5AD6">
              <w:rPr>
                <w:rFonts w:asciiTheme="minorHAnsi" w:eastAsiaTheme="minorEastAsia" w:hAnsiTheme="minorHAnsi" w:cstheme="minorBidi"/>
                <w:noProof/>
                <w:kern w:val="0"/>
                <w:sz w:val="22"/>
                <w:lang w:eastAsia="fr-FR"/>
              </w:rPr>
              <w:tab/>
            </w:r>
            <w:r w:rsidR="006D5AD6" w:rsidRPr="00F26BD1">
              <w:rPr>
                <w:rStyle w:val="Hyperlink"/>
                <w:noProof/>
              </w:rPr>
              <w:t>Conclusion.</w:t>
            </w:r>
            <w:r w:rsidR="006D5AD6">
              <w:rPr>
                <w:noProof/>
                <w:webHidden/>
              </w:rPr>
              <w:tab/>
            </w:r>
            <w:r w:rsidR="006D5AD6">
              <w:rPr>
                <w:noProof/>
                <w:webHidden/>
              </w:rPr>
              <w:fldChar w:fldCharType="begin"/>
            </w:r>
            <w:r w:rsidR="006D5AD6">
              <w:rPr>
                <w:noProof/>
                <w:webHidden/>
              </w:rPr>
              <w:instrText xml:space="preserve"> PAGEREF _Toc136985957 \h </w:instrText>
            </w:r>
            <w:r w:rsidR="006D5AD6">
              <w:rPr>
                <w:noProof/>
                <w:webHidden/>
              </w:rPr>
            </w:r>
            <w:r w:rsidR="006D5AD6">
              <w:rPr>
                <w:noProof/>
                <w:webHidden/>
              </w:rPr>
              <w:fldChar w:fldCharType="separate"/>
            </w:r>
            <w:r w:rsidR="006D5AD6">
              <w:rPr>
                <w:noProof/>
                <w:webHidden/>
              </w:rPr>
              <w:t>9</w:t>
            </w:r>
            <w:r w:rsidR="006D5AD6">
              <w:rPr>
                <w:noProof/>
                <w:webHidden/>
              </w:rPr>
              <w:fldChar w:fldCharType="end"/>
            </w:r>
          </w:hyperlink>
        </w:p>
        <w:p w:rsidR="006D5AD6" w:rsidRDefault="00EF7723">
          <w:pPr>
            <w:pStyle w:val="TOC1"/>
            <w:rPr>
              <w:rFonts w:asciiTheme="minorHAnsi" w:eastAsiaTheme="minorEastAsia" w:hAnsiTheme="minorHAnsi" w:cstheme="minorBidi"/>
              <w:noProof/>
              <w:kern w:val="0"/>
              <w:sz w:val="22"/>
              <w:lang w:eastAsia="fr-FR"/>
            </w:rPr>
          </w:pPr>
          <w:hyperlink w:anchor="_Toc136985958" w:history="1">
            <w:r w:rsidR="006D5AD6" w:rsidRPr="00F26BD1">
              <w:rPr>
                <w:rStyle w:val="Hyperlink"/>
                <w:noProof/>
              </w:rPr>
              <w:t>Chapitre 2 : Analyse fonctionnelle et étude technologique</w:t>
            </w:r>
            <w:r w:rsidR="006D5AD6">
              <w:rPr>
                <w:noProof/>
                <w:webHidden/>
              </w:rPr>
              <w:tab/>
            </w:r>
            <w:r w:rsidR="006D5AD6">
              <w:rPr>
                <w:noProof/>
                <w:webHidden/>
              </w:rPr>
              <w:fldChar w:fldCharType="begin"/>
            </w:r>
            <w:r w:rsidR="006D5AD6">
              <w:rPr>
                <w:noProof/>
                <w:webHidden/>
              </w:rPr>
              <w:instrText xml:space="preserve"> PAGEREF _Toc136985958 \h </w:instrText>
            </w:r>
            <w:r w:rsidR="006D5AD6">
              <w:rPr>
                <w:noProof/>
                <w:webHidden/>
              </w:rPr>
            </w:r>
            <w:r w:rsidR="006D5AD6">
              <w:rPr>
                <w:noProof/>
                <w:webHidden/>
              </w:rPr>
              <w:fldChar w:fldCharType="separate"/>
            </w:r>
            <w:r w:rsidR="006D5AD6">
              <w:rPr>
                <w:noProof/>
                <w:webHidden/>
              </w:rPr>
              <w:t>10</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59" w:history="1">
            <w:r w:rsidR="006D5AD6" w:rsidRPr="00F26BD1">
              <w:rPr>
                <w:rStyle w:val="Hyperlink"/>
                <w:noProof/>
              </w:rPr>
              <w:t>I.</w:t>
            </w:r>
            <w:r w:rsidR="006D5AD6">
              <w:rPr>
                <w:rFonts w:asciiTheme="minorHAnsi" w:eastAsiaTheme="minorEastAsia" w:hAnsiTheme="minorHAnsi" w:cstheme="minorBidi"/>
                <w:noProof/>
                <w:kern w:val="0"/>
                <w:sz w:val="22"/>
                <w:lang w:eastAsia="fr-FR"/>
              </w:rPr>
              <w:tab/>
            </w:r>
            <w:r w:rsidR="006D5AD6" w:rsidRPr="00F26BD1">
              <w:rPr>
                <w:rStyle w:val="Hyperlink"/>
                <w:noProof/>
              </w:rPr>
              <w:t>Introduction :</w:t>
            </w:r>
            <w:r w:rsidR="006D5AD6">
              <w:rPr>
                <w:noProof/>
                <w:webHidden/>
              </w:rPr>
              <w:tab/>
            </w:r>
            <w:r w:rsidR="006D5AD6">
              <w:rPr>
                <w:noProof/>
                <w:webHidden/>
              </w:rPr>
              <w:fldChar w:fldCharType="begin"/>
            </w:r>
            <w:r w:rsidR="006D5AD6">
              <w:rPr>
                <w:noProof/>
                <w:webHidden/>
              </w:rPr>
              <w:instrText xml:space="preserve"> PAGEREF _Toc136985959 \h </w:instrText>
            </w:r>
            <w:r w:rsidR="006D5AD6">
              <w:rPr>
                <w:noProof/>
                <w:webHidden/>
              </w:rPr>
            </w:r>
            <w:r w:rsidR="006D5AD6">
              <w:rPr>
                <w:noProof/>
                <w:webHidden/>
              </w:rPr>
              <w:fldChar w:fldCharType="separate"/>
            </w:r>
            <w:r w:rsidR="006D5AD6">
              <w:rPr>
                <w:noProof/>
                <w:webHidden/>
              </w:rPr>
              <w:t>11</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60" w:history="1">
            <w:r w:rsidR="006D5AD6" w:rsidRPr="00F26BD1">
              <w:rPr>
                <w:rStyle w:val="Hyperlink"/>
                <w:noProof/>
              </w:rPr>
              <w:t>II.</w:t>
            </w:r>
            <w:r w:rsidR="006D5AD6">
              <w:rPr>
                <w:rFonts w:asciiTheme="minorHAnsi" w:eastAsiaTheme="minorEastAsia" w:hAnsiTheme="minorHAnsi" w:cstheme="minorBidi"/>
                <w:noProof/>
                <w:kern w:val="0"/>
                <w:sz w:val="22"/>
                <w:lang w:eastAsia="fr-FR"/>
              </w:rPr>
              <w:tab/>
            </w:r>
            <w:r w:rsidR="006D5AD6" w:rsidRPr="00F26BD1">
              <w:rPr>
                <w:rStyle w:val="Hyperlink"/>
                <w:noProof/>
              </w:rPr>
              <w:t>Analyse Fonctionnelle :</w:t>
            </w:r>
            <w:r w:rsidR="006D5AD6">
              <w:rPr>
                <w:noProof/>
                <w:webHidden/>
              </w:rPr>
              <w:tab/>
            </w:r>
            <w:r w:rsidR="006D5AD6">
              <w:rPr>
                <w:noProof/>
                <w:webHidden/>
              </w:rPr>
              <w:fldChar w:fldCharType="begin"/>
            </w:r>
            <w:r w:rsidR="006D5AD6">
              <w:rPr>
                <w:noProof/>
                <w:webHidden/>
              </w:rPr>
              <w:instrText xml:space="preserve"> PAGEREF _Toc136985960 \h </w:instrText>
            </w:r>
            <w:r w:rsidR="006D5AD6">
              <w:rPr>
                <w:noProof/>
                <w:webHidden/>
              </w:rPr>
            </w:r>
            <w:r w:rsidR="006D5AD6">
              <w:rPr>
                <w:noProof/>
                <w:webHidden/>
              </w:rPr>
              <w:fldChar w:fldCharType="separate"/>
            </w:r>
            <w:r w:rsidR="006D5AD6">
              <w:rPr>
                <w:noProof/>
                <w:webHidden/>
              </w:rPr>
              <w:t>11</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61" w:history="1">
            <w:r w:rsidR="006D5AD6" w:rsidRPr="00F26BD1">
              <w:rPr>
                <w:rStyle w:val="Hyperlink"/>
                <w:noProof/>
              </w:rPr>
              <w:t>1)</w:t>
            </w:r>
            <w:r w:rsidR="006D5AD6">
              <w:rPr>
                <w:rFonts w:asciiTheme="minorHAnsi" w:eastAsiaTheme="minorEastAsia" w:hAnsiTheme="minorHAnsi" w:cstheme="minorBidi"/>
                <w:noProof/>
                <w:kern w:val="0"/>
                <w:sz w:val="22"/>
                <w:lang w:eastAsia="fr-FR"/>
              </w:rPr>
              <w:tab/>
            </w:r>
            <w:r w:rsidR="006D5AD6" w:rsidRPr="00F26BD1">
              <w:rPr>
                <w:rStyle w:val="Hyperlink"/>
                <w:noProof/>
              </w:rPr>
              <w:t>Besoins fonctionnels :</w:t>
            </w:r>
            <w:r w:rsidR="006D5AD6">
              <w:rPr>
                <w:noProof/>
                <w:webHidden/>
              </w:rPr>
              <w:tab/>
            </w:r>
            <w:r w:rsidR="006D5AD6">
              <w:rPr>
                <w:noProof/>
                <w:webHidden/>
              </w:rPr>
              <w:fldChar w:fldCharType="begin"/>
            </w:r>
            <w:r w:rsidR="006D5AD6">
              <w:rPr>
                <w:noProof/>
                <w:webHidden/>
              </w:rPr>
              <w:instrText xml:space="preserve"> PAGEREF _Toc136985961 \h </w:instrText>
            </w:r>
            <w:r w:rsidR="006D5AD6">
              <w:rPr>
                <w:noProof/>
                <w:webHidden/>
              </w:rPr>
            </w:r>
            <w:r w:rsidR="006D5AD6">
              <w:rPr>
                <w:noProof/>
                <w:webHidden/>
              </w:rPr>
              <w:fldChar w:fldCharType="separate"/>
            </w:r>
            <w:r w:rsidR="006D5AD6">
              <w:rPr>
                <w:noProof/>
                <w:webHidden/>
              </w:rPr>
              <w:t>11</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62" w:history="1">
            <w:r w:rsidR="006D5AD6" w:rsidRPr="00F26BD1">
              <w:rPr>
                <w:rStyle w:val="Hyperlink"/>
                <w:noProof/>
              </w:rPr>
              <w:t>2)</w:t>
            </w:r>
            <w:r w:rsidR="006D5AD6">
              <w:rPr>
                <w:rFonts w:asciiTheme="minorHAnsi" w:eastAsiaTheme="minorEastAsia" w:hAnsiTheme="minorHAnsi" w:cstheme="minorBidi"/>
                <w:noProof/>
                <w:kern w:val="0"/>
                <w:sz w:val="22"/>
                <w:lang w:eastAsia="fr-FR"/>
              </w:rPr>
              <w:tab/>
            </w:r>
            <w:r w:rsidR="006D5AD6" w:rsidRPr="00F26BD1">
              <w:rPr>
                <w:rStyle w:val="Hyperlink"/>
                <w:noProof/>
              </w:rPr>
              <w:t>Besoins non fonctionnels</w:t>
            </w:r>
            <w:r w:rsidR="006D5AD6">
              <w:rPr>
                <w:noProof/>
                <w:webHidden/>
              </w:rPr>
              <w:tab/>
            </w:r>
            <w:r w:rsidR="006D5AD6">
              <w:rPr>
                <w:noProof/>
                <w:webHidden/>
              </w:rPr>
              <w:fldChar w:fldCharType="begin"/>
            </w:r>
            <w:r w:rsidR="006D5AD6">
              <w:rPr>
                <w:noProof/>
                <w:webHidden/>
              </w:rPr>
              <w:instrText xml:space="preserve"> PAGEREF _Toc136985962 \h </w:instrText>
            </w:r>
            <w:r w:rsidR="006D5AD6">
              <w:rPr>
                <w:noProof/>
                <w:webHidden/>
              </w:rPr>
            </w:r>
            <w:r w:rsidR="006D5AD6">
              <w:rPr>
                <w:noProof/>
                <w:webHidden/>
              </w:rPr>
              <w:fldChar w:fldCharType="separate"/>
            </w:r>
            <w:r w:rsidR="006D5AD6">
              <w:rPr>
                <w:noProof/>
                <w:webHidden/>
              </w:rPr>
              <w:t>12</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63" w:history="1">
            <w:r w:rsidR="006D5AD6" w:rsidRPr="00F26BD1">
              <w:rPr>
                <w:rStyle w:val="Hyperlink"/>
                <w:noProof/>
              </w:rPr>
              <w:t>I.</w:t>
            </w:r>
            <w:r w:rsidR="006D5AD6">
              <w:rPr>
                <w:rFonts w:asciiTheme="minorHAnsi" w:eastAsiaTheme="minorEastAsia" w:hAnsiTheme="minorHAnsi" w:cstheme="minorBidi"/>
                <w:noProof/>
                <w:kern w:val="0"/>
                <w:sz w:val="22"/>
                <w:lang w:eastAsia="fr-FR"/>
              </w:rPr>
              <w:tab/>
            </w:r>
            <w:r w:rsidR="006D5AD6" w:rsidRPr="00F26BD1">
              <w:rPr>
                <w:rStyle w:val="Hyperlink"/>
                <w:noProof/>
              </w:rPr>
              <w:t>Besoin matériel et logiciel de l’application :</w:t>
            </w:r>
            <w:r w:rsidR="006D5AD6">
              <w:rPr>
                <w:noProof/>
                <w:webHidden/>
              </w:rPr>
              <w:tab/>
            </w:r>
            <w:r w:rsidR="006D5AD6">
              <w:rPr>
                <w:noProof/>
                <w:webHidden/>
              </w:rPr>
              <w:fldChar w:fldCharType="begin"/>
            </w:r>
            <w:r w:rsidR="006D5AD6">
              <w:rPr>
                <w:noProof/>
                <w:webHidden/>
              </w:rPr>
              <w:instrText xml:space="preserve"> PAGEREF _Toc136985963 \h </w:instrText>
            </w:r>
            <w:r w:rsidR="006D5AD6">
              <w:rPr>
                <w:noProof/>
                <w:webHidden/>
              </w:rPr>
            </w:r>
            <w:r w:rsidR="006D5AD6">
              <w:rPr>
                <w:noProof/>
                <w:webHidden/>
              </w:rPr>
              <w:fldChar w:fldCharType="separate"/>
            </w:r>
            <w:r w:rsidR="006D5AD6">
              <w:rPr>
                <w:noProof/>
                <w:webHidden/>
              </w:rPr>
              <w:t>13</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64" w:history="1">
            <w:r w:rsidR="006D5AD6" w:rsidRPr="00F26BD1">
              <w:rPr>
                <w:rStyle w:val="Hyperlink"/>
                <w:noProof/>
              </w:rPr>
              <w:t>1</w:t>
            </w:r>
            <w:r w:rsidR="006D5AD6">
              <w:rPr>
                <w:rFonts w:asciiTheme="minorHAnsi" w:eastAsiaTheme="minorEastAsia" w:hAnsiTheme="minorHAnsi" w:cstheme="minorBidi"/>
                <w:noProof/>
                <w:kern w:val="0"/>
                <w:sz w:val="22"/>
                <w:lang w:eastAsia="fr-FR"/>
              </w:rPr>
              <w:tab/>
            </w:r>
            <w:r w:rsidR="006D5AD6" w:rsidRPr="00F26BD1">
              <w:rPr>
                <w:rStyle w:val="Hyperlink"/>
                <w:noProof/>
              </w:rPr>
              <w:t>Principe de programmation avec LabVIEW :</w:t>
            </w:r>
            <w:r w:rsidR="006D5AD6">
              <w:rPr>
                <w:noProof/>
                <w:webHidden/>
              </w:rPr>
              <w:tab/>
            </w:r>
            <w:r w:rsidR="006D5AD6">
              <w:rPr>
                <w:noProof/>
                <w:webHidden/>
              </w:rPr>
              <w:fldChar w:fldCharType="begin"/>
            </w:r>
            <w:r w:rsidR="006D5AD6">
              <w:rPr>
                <w:noProof/>
                <w:webHidden/>
              </w:rPr>
              <w:instrText xml:space="preserve"> PAGEREF _Toc136985964 \h </w:instrText>
            </w:r>
            <w:r w:rsidR="006D5AD6">
              <w:rPr>
                <w:noProof/>
                <w:webHidden/>
              </w:rPr>
            </w:r>
            <w:r w:rsidR="006D5AD6">
              <w:rPr>
                <w:noProof/>
                <w:webHidden/>
              </w:rPr>
              <w:fldChar w:fldCharType="separate"/>
            </w:r>
            <w:r w:rsidR="006D5AD6">
              <w:rPr>
                <w:noProof/>
                <w:webHidden/>
              </w:rPr>
              <w:t>13</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65" w:history="1">
            <w:r w:rsidR="006D5AD6" w:rsidRPr="00F26BD1">
              <w:rPr>
                <w:rStyle w:val="Hyperlink"/>
                <w:noProof/>
              </w:rPr>
              <w:t>1</w:t>
            </w:r>
            <w:r w:rsidR="006D5AD6">
              <w:rPr>
                <w:rFonts w:asciiTheme="minorHAnsi" w:eastAsiaTheme="minorEastAsia" w:hAnsiTheme="minorHAnsi" w:cstheme="minorBidi"/>
                <w:noProof/>
                <w:kern w:val="0"/>
                <w:sz w:val="22"/>
                <w:lang w:eastAsia="fr-FR"/>
              </w:rPr>
              <w:tab/>
            </w:r>
            <w:r w:rsidR="006D5AD6" w:rsidRPr="00F26BD1">
              <w:rPr>
                <w:rStyle w:val="Hyperlink"/>
                <w:noProof/>
              </w:rPr>
              <w:t>Matériel mis en œuvre :</w:t>
            </w:r>
            <w:r w:rsidR="006D5AD6">
              <w:rPr>
                <w:noProof/>
                <w:webHidden/>
              </w:rPr>
              <w:tab/>
            </w:r>
            <w:r w:rsidR="006D5AD6">
              <w:rPr>
                <w:noProof/>
                <w:webHidden/>
              </w:rPr>
              <w:fldChar w:fldCharType="begin"/>
            </w:r>
            <w:r w:rsidR="006D5AD6">
              <w:rPr>
                <w:noProof/>
                <w:webHidden/>
              </w:rPr>
              <w:instrText xml:space="preserve"> PAGEREF _Toc136985965 \h </w:instrText>
            </w:r>
            <w:r w:rsidR="006D5AD6">
              <w:rPr>
                <w:noProof/>
                <w:webHidden/>
              </w:rPr>
            </w:r>
            <w:r w:rsidR="006D5AD6">
              <w:rPr>
                <w:noProof/>
                <w:webHidden/>
              </w:rPr>
              <w:fldChar w:fldCharType="separate"/>
            </w:r>
            <w:r w:rsidR="006D5AD6">
              <w:rPr>
                <w:noProof/>
                <w:webHidden/>
              </w:rPr>
              <w:t>17</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66" w:history="1">
            <w:r w:rsidR="006D5AD6" w:rsidRPr="00F26BD1">
              <w:rPr>
                <w:rStyle w:val="Hyperlink"/>
                <w:noProof/>
                <w:lang w:val="en-US"/>
              </w:rPr>
              <w:t>i.</w:t>
            </w:r>
            <w:r w:rsidR="006D5AD6">
              <w:rPr>
                <w:rFonts w:asciiTheme="minorHAnsi" w:eastAsiaTheme="minorEastAsia" w:hAnsiTheme="minorHAnsi" w:cstheme="minorBidi"/>
                <w:noProof/>
                <w:kern w:val="0"/>
                <w:sz w:val="22"/>
                <w:lang w:eastAsia="fr-FR"/>
              </w:rPr>
              <w:tab/>
            </w:r>
            <w:r w:rsidR="006D5AD6" w:rsidRPr="00F26BD1">
              <w:rPr>
                <w:rStyle w:val="Hyperlink"/>
                <w:noProof/>
                <w:lang w:val="en-US"/>
              </w:rPr>
              <w:t>Portable Standalone LCD Digital Microscope :</w:t>
            </w:r>
            <w:r w:rsidR="006D5AD6">
              <w:rPr>
                <w:noProof/>
                <w:webHidden/>
              </w:rPr>
              <w:tab/>
            </w:r>
            <w:r w:rsidR="006D5AD6">
              <w:rPr>
                <w:noProof/>
                <w:webHidden/>
              </w:rPr>
              <w:fldChar w:fldCharType="begin"/>
            </w:r>
            <w:r w:rsidR="006D5AD6">
              <w:rPr>
                <w:noProof/>
                <w:webHidden/>
              </w:rPr>
              <w:instrText xml:space="preserve"> PAGEREF _Toc136985966 \h </w:instrText>
            </w:r>
            <w:r w:rsidR="006D5AD6">
              <w:rPr>
                <w:noProof/>
                <w:webHidden/>
              </w:rPr>
            </w:r>
            <w:r w:rsidR="006D5AD6">
              <w:rPr>
                <w:noProof/>
                <w:webHidden/>
              </w:rPr>
              <w:fldChar w:fldCharType="separate"/>
            </w:r>
            <w:r w:rsidR="006D5AD6">
              <w:rPr>
                <w:noProof/>
                <w:webHidden/>
              </w:rPr>
              <w:t>17</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67" w:history="1">
            <w:r w:rsidR="006D5AD6" w:rsidRPr="00F26BD1">
              <w:rPr>
                <w:rStyle w:val="Hyperlink"/>
                <w:noProof/>
                <w:lang w:val="en-US"/>
              </w:rPr>
              <w:t>ii.</w:t>
            </w:r>
            <w:r w:rsidR="006D5AD6">
              <w:rPr>
                <w:rFonts w:asciiTheme="minorHAnsi" w:eastAsiaTheme="minorEastAsia" w:hAnsiTheme="minorHAnsi" w:cstheme="minorBidi"/>
                <w:noProof/>
                <w:kern w:val="0"/>
                <w:sz w:val="22"/>
                <w:lang w:eastAsia="fr-FR"/>
              </w:rPr>
              <w:tab/>
            </w:r>
            <w:r w:rsidR="006D5AD6" w:rsidRPr="00F26BD1">
              <w:rPr>
                <w:rStyle w:val="Hyperlink"/>
                <w:noProof/>
                <w:lang w:val="en-US"/>
              </w:rPr>
              <w:t>Douchette de scannage:</w:t>
            </w:r>
            <w:r w:rsidR="006D5AD6">
              <w:rPr>
                <w:noProof/>
                <w:webHidden/>
              </w:rPr>
              <w:tab/>
            </w:r>
            <w:r w:rsidR="006D5AD6">
              <w:rPr>
                <w:noProof/>
                <w:webHidden/>
              </w:rPr>
              <w:fldChar w:fldCharType="begin"/>
            </w:r>
            <w:r w:rsidR="006D5AD6">
              <w:rPr>
                <w:noProof/>
                <w:webHidden/>
              </w:rPr>
              <w:instrText xml:space="preserve"> PAGEREF _Toc136985967 \h </w:instrText>
            </w:r>
            <w:r w:rsidR="006D5AD6">
              <w:rPr>
                <w:noProof/>
                <w:webHidden/>
              </w:rPr>
            </w:r>
            <w:r w:rsidR="006D5AD6">
              <w:rPr>
                <w:noProof/>
                <w:webHidden/>
              </w:rPr>
              <w:fldChar w:fldCharType="separate"/>
            </w:r>
            <w:r w:rsidR="006D5AD6">
              <w:rPr>
                <w:noProof/>
                <w:webHidden/>
              </w:rPr>
              <w:t>18</w:t>
            </w:r>
            <w:r w:rsidR="006D5AD6">
              <w:rPr>
                <w:noProof/>
                <w:webHidden/>
              </w:rPr>
              <w:fldChar w:fldCharType="end"/>
            </w:r>
          </w:hyperlink>
        </w:p>
        <w:p w:rsidR="006D5AD6" w:rsidRDefault="00EF7723">
          <w:pPr>
            <w:pStyle w:val="TOC3"/>
            <w:tabs>
              <w:tab w:val="left" w:pos="960"/>
              <w:tab w:val="right" w:leader="dot" w:pos="9060"/>
            </w:tabs>
            <w:rPr>
              <w:rFonts w:asciiTheme="minorHAnsi" w:eastAsiaTheme="minorEastAsia" w:hAnsiTheme="minorHAnsi" w:cstheme="minorBidi"/>
              <w:noProof/>
              <w:kern w:val="0"/>
              <w:sz w:val="22"/>
              <w:lang w:eastAsia="fr-FR"/>
            </w:rPr>
          </w:pPr>
          <w:hyperlink w:anchor="_Toc136985968" w:history="1">
            <w:r w:rsidR="006D5AD6" w:rsidRPr="00F26BD1">
              <w:rPr>
                <w:rStyle w:val="Hyperlink"/>
                <w:noProof/>
              </w:rPr>
              <w:t>2</w:t>
            </w:r>
            <w:r w:rsidR="006D5AD6">
              <w:rPr>
                <w:rFonts w:asciiTheme="minorHAnsi" w:eastAsiaTheme="minorEastAsia" w:hAnsiTheme="minorHAnsi" w:cstheme="minorBidi"/>
                <w:noProof/>
                <w:kern w:val="0"/>
                <w:sz w:val="22"/>
                <w:lang w:eastAsia="fr-FR"/>
              </w:rPr>
              <w:tab/>
            </w:r>
            <w:r w:rsidR="006D5AD6" w:rsidRPr="00F26BD1">
              <w:rPr>
                <w:rStyle w:val="Hyperlink"/>
                <w:noProof/>
              </w:rPr>
              <w:t>Planification du projet :</w:t>
            </w:r>
            <w:r w:rsidR="006D5AD6">
              <w:rPr>
                <w:noProof/>
                <w:webHidden/>
              </w:rPr>
              <w:tab/>
            </w:r>
            <w:r w:rsidR="006D5AD6">
              <w:rPr>
                <w:noProof/>
                <w:webHidden/>
              </w:rPr>
              <w:fldChar w:fldCharType="begin"/>
            </w:r>
            <w:r w:rsidR="006D5AD6">
              <w:rPr>
                <w:noProof/>
                <w:webHidden/>
              </w:rPr>
              <w:instrText xml:space="preserve"> PAGEREF _Toc136985968 \h </w:instrText>
            </w:r>
            <w:r w:rsidR="006D5AD6">
              <w:rPr>
                <w:noProof/>
                <w:webHidden/>
              </w:rPr>
            </w:r>
            <w:r w:rsidR="006D5AD6">
              <w:rPr>
                <w:noProof/>
                <w:webHidden/>
              </w:rPr>
              <w:fldChar w:fldCharType="separate"/>
            </w:r>
            <w:r w:rsidR="006D5AD6">
              <w:rPr>
                <w:noProof/>
                <w:webHidden/>
              </w:rPr>
              <w:t>18</w:t>
            </w:r>
            <w:r w:rsidR="006D5AD6">
              <w:rPr>
                <w:noProof/>
                <w:webHidden/>
              </w:rPr>
              <w:fldChar w:fldCharType="end"/>
            </w:r>
          </w:hyperlink>
        </w:p>
        <w:p w:rsidR="006D5AD6" w:rsidRDefault="00EF7723">
          <w:pPr>
            <w:pStyle w:val="TOC1"/>
            <w:rPr>
              <w:rFonts w:asciiTheme="minorHAnsi" w:eastAsiaTheme="minorEastAsia" w:hAnsiTheme="minorHAnsi" w:cstheme="minorBidi"/>
              <w:noProof/>
              <w:kern w:val="0"/>
              <w:sz w:val="22"/>
              <w:lang w:eastAsia="fr-FR"/>
            </w:rPr>
          </w:pPr>
          <w:hyperlink w:anchor="_Toc136985969" w:history="1">
            <w:r w:rsidR="006D5AD6" w:rsidRPr="00F26BD1">
              <w:rPr>
                <w:rStyle w:val="Hyperlink"/>
                <w:noProof/>
              </w:rPr>
              <w:t>Chapitre 3 : Conception et développement d’interface</w:t>
            </w:r>
            <w:r w:rsidR="006D5AD6">
              <w:rPr>
                <w:noProof/>
                <w:webHidden/>
              </w:rPr>
              <w:tab/>
            </w:r>
            <w:r w:rsidR="006D5AD6">
              <w:rPr>
                <w:noProof/>
                <w:webHidden/>
              </w:rPr>
              <w:fldChar w:fldCharType="begin"/>
            </w:r>
            <w:r w:rsidR="006D5AD6">
              <w:rPr>
                <w:noProof/>
                <w:webHidden/>
              </w:rPr>
              <w:instrText xml:space="preserve"> PAGEREF _Toc136985969 \h </w:instrText>
            </w:r>
            <w:r w:rsidR="006D5AD6">
              <w:rPr>
                <w:noProof/>
                <w:webHidden/>
              </w:rPr>
            </w:r>
            <w:r w:rsidR="006D5AD6">
              <w:rPr>
                <w:noProof/>
                <w:webHidden/>
              </w:rPr>
              <w:fldChar w:fldCharType="separate"/>
            </w:r>
            <w:r w:rsidR="006D5AD6">
              <w:rPr>
                <w:noProof/>
                <w:webHidden/>
              </w:rPr>
              <w:t>25</w:t>
            </w:r>
            <w:r w:rsidR="006D5AD6">
              <w:rPr>
                <w:noProof/>
                <w:webHidden/>
              </w:rPr>
              <w:fldChar w:fldCharType="end"/>
            </w:r>
          </w:hyperlink>
        </w:p>
        <w:p w:rsidR="006D5AD6" w:rsidRDefault="00EF7723">
          <w:pPr>
            <w:pStyle w:val="TOC2"/>
            <w:tabs>
              <w:tab w:val="left" w:pos="720"/>
              <w:tab w:val="right" w:leader="dot" w:pos="9060"/>
            </w:tabs>
            <w:rPr>
              <w:rFonts w:asciiTheme="minorHAnsi" w:eastAsiaTheme="minorEastAsia" w:hAnsiTheme="minorHAnsi" w:cstheme="minorBidi"/>
              <w:noProof/>
              <w:kern w:val="0"/>
              <w:sz w:val="22"/>
              <w:lang w:eastAsia="fr-FR"/>
            </w:rPr>
          </w:pPr>
          <w:hyperlink w:anchor="_Toc136985970" w:history="1">
            <w:r w:rsidR="006D5AD6" w:rsidRPr="00F26BD1">
              <w:rPr>
                <w:rStyle w:val="Hyperlink"/>
                <w:noProof/>
              </w:rPr>
              <w:t>I.</w:t>
            </w:r>
            <w:r w:rsidR="006D5AD6">
              <w:rPr>
                <w:rFonts w:asciiTheme="minorHAnsi" w:eastAsiaTheme="minorEastAsia" w:hAnsiTheme="minorHAnsi" w:cstheme="minorBidi"/>
                <w:noProof/>
                <w:kern w:val="0"/>
                <w:sz w:val="22"/>
                <w:lang w:eastAsia="fr-FR"/>
              </w:rPr>
              <w:tab/>
            </w:r>
            <w:r w:rsidR="006D5AD6" w:rsidRPr="00F26BD1">
              <w:rPr>
                <w:rStyle w:val="Hyperlink"/>
                <w:noProof/>
              </w:rPr>
              <w:t>Réalisation :</w:t>
            </w:r>
            <w:r w:rsidR="006D5AD6">
              <w:rPr>
                <w:noProof/>
                <w:webHidden/>
              </w:rPr>
              <w:tab/>
            </w:r>
            <w:r w:rsidR="006D5AD6">
              <w:rPr>
                <w:noProof/>
                <w:webHidden/>
              </w:rPr>
              <w:fldChar w:fldCharType="begin"/>
            </w:r>
            <w:r w:rsidR="006D5AD6">
              <w:rPr>
                <w:noProof/>
                <w:webHidden/>
              </w:rPr>
              <w:instrText xml:space="preserve"> PAGEREF _Toc136985970 \h </w:instrText>
            </w:r>
            <w:r w:rsidR="006D5AD6">
              <w:rPr>
                <w:noProof/>
                <w:webHidden/>
              </w:rPr>
            </w:r>
            <w:r w:rsidR="006D5AD6">
              <w:rPr>
                <w:noProof/>
                <w:webHidden/>
              </w:rPr>
              <w:fldChar w:fldCharType="separate"/>
            </w:r>
            <w:r w:rsidR="006D5AD6">
              <w:rPr>
                <w:noProof/>
                <w:webHidden/>
              </w:rPr>
              <w:t>26</w:t>
            </w:r>
            <w:r w:rsidR="006D5AD6">
              <w:rPr>
                <w:noProof/>
                <w:webHidden/>
              </w:rPr>
              <w:fldChar w:fldCharType="end"/>
            </w:r>
          </w:hyperlink>
        </w:p>
        <w:p w:rsidR="006376D6" w:rsidRDefault="006376D6">
          <w:r>
            <w:rPr>
              <w:b/>
              <w:bCs/>
              <w:noProof/>
            </w:rPr>
            <w:fldChar w:fldCharType="end"/>
          </w:r>
        </w:p>
      </w:sdtContent>
    </w:sdt>
    <w:p w:rsidR="002C6741" w:rsidRDefault="002C6741">
      <w:pPr>
        <w:ind w:firstLine="708"/>
        <w:rPr>
          <w:b/>
          <w:bCs/>
          <w:szCs w:val="24"/>
        </w:rPr>
      </w:pPr>
    </w:p>
    <w:p w:rsidR="002C6741" w:rsidRDefault="002C6741">
      <w:pPr>
        <w:ind w:firstLine="708"/>
        <w:rPr>
          <w:b/>
          <w:bCs/>
          <w:szCs w:val="24"/>
        </w:rPr>
      </w:pPr>
    </w:p>
    <w:p w:rsidR="0090495F" w:rsidRDefault="0090495F">
      <w:pPr>
        <w:ind w:firstLine="708"/>
        <w:rPr>
          <w:b/>
          <w:bCs/>
          <w:szCs w:val="24"/>
        </w:rPr>
      </w:pPr>
    </w:p>
    <w:p w:rsidR="002C6741" w:rsidRDefault="00F04104">
      <w:pPr>
        <w:ind w:firstLine="708"/>
        <w:rPr>
          <w:b/>
          <w:bCs/>
          <w:szCs w:val="24"/>
        </w:rPr>
      </w:pPr>
      <w:r>
        <w:rPr>
          <w:rFonts w:asciiTheme="minorHAnsi" w:hAnsiTheme="minorHAnsi" w:cs="Times New Roman"/>
          <w:sz w:val="20"/>
          <w:szCs w:val="24"/>
        </w:rPr>
        <w:fldChar w:fldCharType="begin"/>
      </w:r>
      <w:r>
        <w:rPr>
          <w:b/>
          <w:bCs/>
          <w:szCs w:val="24"/>
        </w:rPr>
        <w:instrText xml:space="preserve"> REF _Ref136901822 \h </w:instrText>
      </w:r>
      <w:r>
        <w:rPr>
          <w:rFonts w:asciiTheme="minorHAnsi" w:hAnsiTheme="minorHAnsi" w:cs="Times New Roman"/>
          <w:sz w:val="20"/>
          <w:szCs w:val="24"/>
        </w:rPr>
      </w:r>
      <w:r>
        <w:rPr>
          <w:rFonts w:asciiTheme="minorHAnsi" w:hAnsiTheme="minorHAnsi" w:cs="Times New Roman"/>
          <w:sz w:val="20"/>
          <w:szCs w:val="24"/>
        </w:rPr>
        <w:fldChar w:fldCharType="separate"/>
      </w:r>
      <w:r w:rsidRPr="00F04104">
        <w:t xml:space="preserve">Figure </w:t>
      </w:r>
      <w:proofErr w:type="gramStart"/>
      <w:r w:rsidRPr="00F04104">
        <w:rPr>
          <w:noProof/>
        </w:rPr>
        <w:t>1</w:t>
      </w:r>
      <w:r w:rsidRPr="00F04104">
        <w:t>:</w:t>
      </w:r>
      <w:proofErr w:type="gramEnd"/>
      <w:r w:rsidRPr="00F04104">
        <w:t xml:space="preserve"> Interface bloc </w:t>
      </w:r>
      <w:proofErr w:type="spellStart"/>
      <w:r w:rsidRPr="00F04104">
        <w:t>diagram</w:t>
      </w:r>
      <w:proofErr w:type="spellEnd"/>
      <w:r w:rsidRPr="00F04104">
        <w:t>.</w:t>
      </w:r>
      <w:r>
        <w:rPr>
          <w:rFonts w:asciiTheme="minorHAnsi" w:hAnsiTheme="minorHAnsi" w:cs="Times New Roman"/>
          <w:sz w:val="20"/>
          <w:szCs w:val="24"/>
        </w:rPr>
        <w:fldChar w:fldCharType="end"/>
      </w:r>
      <w:r>
        <w:rPr>
          <w:rFonts w:asciiTheme="minorHAnsi" w:hAnsiTheme="minorHAnsi" w:cs="Times New Roman"/>
          <w:sz w:val="20"/>
          <w:szCs w:val="24"/>
        </w:rPr>
        <w:t xml:space="preserve"> </w:t>
      </w: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2C6741" w:rsidRDefault="002C6741">
      <w:pPr>
        <w:ind w:firstLine="708"/>
        <w:rPr>
          <w:b/>
          <w:bCs/>
          <w:szCs w:val="24"/>
        </w:rPr>
      </w:pPr>
    </w:p>
    <w:p w:rsidR="005C7D37" w:rsidRDefault="005C7D37" w:rsidP="000B397C">
      <w:pPr>
        <w:rPr>
          <w:b/>
          <w:bCs/>
          <w:szCs w:val="24"/>
        </w:rPr>
      </w:pPr>
    </w:p>
    <w:p w:rsidR="003F5671" w:rsidRDefault="003F5671" w:rsidP="000B397C">
      <w:pPr>
        <w:rPr>
          <w:b/>
          <w:bCs/>
          <w:szCs w:val="24"/>
        </w:rPr>
      </w:pPr>
    </w:p>
    <w:p w:rsidR="003F5671" w:rsidRDefault="003F5671" w:rsidP="00294C70"/>
    <w:p w:rsidR="003F5671" w:rsidRDefault="003F5671" w:rsidP="005565FE">
      <w:pPr>
        <w:pStyle w:val="NoSpacing"/>
        <w:rPr>
          <w:rFonts w:cstheme="majorBidi"/>
          <w:b w:val="0"/>
          <w:bCs/>
          <w:sz w:val="28"/>
          <w:szCs w:val="28"/>
        </w:rPr>
      </w:pPr>
    </w:p>
    <w:p w:rsidR="003F5671" w:rsidRDefault="003F5671" w:rsidP="005565FE">
      <w:pPr>
        <w:pStyle w:val="NoSpacing"/>
        <w:rPr>
          <w:rFonts w:cstheme="majorBidi"/>
          <w:b w:val="0"/>
          <w:bCs/>
          <w:sz w:val="28"/>
          <w:szCs w:val="28"/>
        </w:rPr>
      </w:pPr>
    </w:p>
    <w:p w:rsidR="003F5671" w:rsidRDefault="003F5671" w:rsidP="005565FE">
      <w:pPr>
        <w:pStyle w:val="NoSpacing"/>
        <w:rPr>
          <w:rFonts w:cstheme="majorBidi"/>
          <w:b w:val="0"/>
          <w:bCs/>
          <w:sz w:val="28"/>
          <w:szCs w:val="28"/>
        </w:rPr>
      </w:pPr>
    </w:p>
    <w:p w:rsidR="001B5489" w:rsidRDefault="001B5489" w:rsidP="005B0C55">
      <w:pPr>
        <w:pStyle w:val="NoSpacing"/>
        <w:rPr>
          <w:rFonts w:cstheme="majorBidi"/>
          <w:bCs/>
          <w:sz w:val="40"/>
          <w:szCs w:val="40"/>
        </w:rPr>
      </w:pPr>
    </w:p>
    <w:p w:rsidR="00FB4256" w:rsidRPr="00F04104" w:rsidRDefault="00FB4256" w:rsidP="005565FE">
      <w:pPr>
        <w:pStyle w:val="NoSpacing"/>
        <w:rPr>
          <w:rFonts w:cstheme="majorBidi"/>
          <w:b w:val="0"/>
          <w:bCs/>
          <w:sz w:val="28"/>
          <w:szCs w:val="28"/>
        </w:rPr>
      </w:pPr>
    </w:p>
    <w:p w:rsidR="00FB4256" w:rsidRPr="00F04104" w:rsidRDefault="00FB4256" w:rsidP="00FB4256"/>
    <w:p w:rsidR="00FB4256" w:rsidRPr="00F04104" w:rsidRDefault="00FB4256" w:rsidP="00FB4256"/>
    <w:p w:rsidR="00FB4256" w:rsidRPr="00F04104" w:rsidRDefault="00FB4256" w:rsidP="00FB4256"/>
    <w:p w:rsidR="005B538D" w:rsidRPr="00F04104" w:rsidRDefault="005B538D" w:rsidP="00FB4256"/>
    <w:p w:rsidR="00CB512E" w:rsidRPr="00F04104" w:rsidRDefault="00CB512E" w:rsidP="00FB4256"/>
    <w:p w:rsidR="00CB512E" w:rsidRPr="00F04104" w:rsidRDefault="00CB512E" w:rsidP="00FB4256"/>
    <w:p w:rsidR="00CB512E" w:rsidRPr="00F04104" w:rsidRDefault="00CB512E" w:rsidP="00FB4256"/>
    <w:p w:rsidR="00CB512E" w:rsidRPr="00F04104" w:rsidRDefault="00CB512E" w:rsidP="00FB4256"/>
    <w:p w:rsidR="00CB512E" w:rsidRPr="00F04104" w:rsidRDefault="00CB512E" w:rsidP="00FB4256"/>
    <w:p w:rsidR="008550C0" w:rsidRPr="00F04104" w:rsidRDefault="008550C0" w:rsidP="00FB4256"/>
    <w:p w:rsidR="008550C0" w:rsidRPr="00F04104" w:rsidRDefault="008550C0" w:rsidP="00FB4256"/>
    <w:p w:rsidR="008550C0" w:rsidRPr="00F04104" w:rsidRDefault="008550C0"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F04104" w:rsidRPr="00F04104" w:rsidRDefault="00F04104" w:rsidP="00FB4256"/>
    <w:p w:rsidR="00CB512E" w:rsidRPr="00F04104" w:rsidRDefault="00CB512E" w:rsidP="00FB4256"/>
    <w:p w:rsidR="00F04104" w:rsidRDefault="00F04104" w:rsidP="00FB4256"/>
    <w:p w:rsidR="00E00466" w:rsidRDefault="00E00466" w:rsidP="00FB4256"/>
    <w:p w:rsidR="00E00466" w:rsidRDefault="00E00466" w:rsidP="00FB4256"/>
    <w:p w:rsidR="007944AD" w:rsidRDefault="007944AD" w:rsidP="00FB4256"/>
    <w:p w:rsidR="007944AD" w:rsidRDefault="007944AD" w:rsidP="00FB4256"/>
    <w:p w:rsidR="00F04104" w:rsidRPr="00F04104" w:rsidRDefault="00F04104" w:rsidP="00FB4256"/>
    <w:p w:rsidR="000B397C" w:rsidRDefault="000B397C" w:rsidP="0090495F">
      <w:pPr>
        <w:pStyle w:val="Heading2"/>
        <w:jc w:val="center"/>
      </w:pPr>
      <w:bookmarkStart w:id="3" w:name="_Toc134293794"/>
      <w:bookmarkStart w:id="4" w:name="_Toc136985943"/>
      <w:r w:rsidRPr="00C44177">
        <w:t xml:space="preserve">Introduction </w:t>
      </w:r>
      <w:r w:rsidR="005565FE" w:rsidRPr="00C44177">
        <w:t>générale</w:t>
      </w:r>
      <w:bookmarkEnd w:id="3"/>
      <w:bookmarkEnd w:id="4"/>
    </w:p>
    <w:p w:rsidR="00795DAC" w:rsidRPr="00795DAC" w:rsidRDefault="00795DAC" w:rsidP="00795DAC"/>
    <w:p w:rsidR="0061770F" w:rsidRDefault="00795DAC" w:rsidP="0041186A">
      <w:pPr>
        <w:spacing w:line="360" w:lineRule="auto"/>
        <w:rPr>
          <w:rFonts w:cstheme="majorBidi"/>
          <w:szCs w:val="24"/>
        </w:rPr>
      </w:pPr>
      <w:r w:rsidRPr="00592A38">
        <w:rPr>
          <w:rFonts w:cstheme="majorBidi"/>
          <w:szCs w:val="24"/>
        </w:rPr>
        <w:t>La nouvelle situation économique d</w:t>
      </w:r>
      <w:r w:rsidR="00367A93">
        <w:rPr>
          <w:rFonts w:cstheme="majorBidi"/>
          <w:szCs w:val="24"/>
        </w:rPr>
        <w:t>u</w:t>
      </w:r>
      <w:r w:rsidRPr="00592A38">
        <w:rPr>
          <w:rFonts w:cstheme="majorBidi"/>
          <w:szCs w:val="24"/>
        </w:rPr>
        <w:t xml:space="preserve"> </w:t>
      </w:r>
      <w:r w:rsidR="00367A93" w:rsidRPr="00592A38">
        <w:rPr>
          <w:rFonts w:cstheme="majorBidi"/>
          <w:szCs w:val="24"/>
        </w:rPr>
        <w:t>march</w:t>
      </w:r>
      <w:r w:rsidR="00367A93">
        <w:rPr>
          <w:rFonts w:cstheme="majorBidi"/>
          <w:szCs w:val="24"/>
        </w:rPr>
        <w:t>é</w:t>
      </w:r>
      <w:r w:rsidRPr="00592A38">
        <w:rPr>
          <w:rFonts w:cstheme="majorBidi"/>
          <w:szCs w:val="24"/>
        </w:rPr>
        <w:t xml:space="preserve"> automobile enregistre un accroissement</w:t>
      </w:r>
      <w:r w:rsidR="00367A93">
        <w:rPr>
          <w:rFonts w:cstheme="majorBidi"/>
          <w:szCs w:val="24"/>
        </w:rPr>
        <w:t xml:space="preserve"> remarquable.</w:t>
      </w:r>
      <w:r w:rsidRPr="00592A38">
        <w:rPr>
          <w:rFonts w:cstheme="majorBidi"/>
          <w:szCs w:val="24"/>
        </w:rPr>
        <w:t xml:space="preserve"> </w:t>
      </w:r>
      <w:r w:rsidR="00367A93">
        <w:rPr>
          <w:rFonts w:cstheme="majorBidi"/>
          <w:szCs w:val="24"/>
        </w:rPr>
        <w:t xml:space="preserve">La perception </w:t>
      </w:r>
      <w:r w:rsidRPr="00592A38">
        <w:rPr>
          <w:rFonts w:cstheme="majorBidi"/>
          <w:szCs w:val="24"/>
        </w:rPr>
        <w:t>d’une concurrence accrue et évolutive</w:t>
      </w:r>
      <w:r>
        <w:rPr>
          <w:rFonts w:cstheme="majorBidi"/>
          <w:szCs w:val="24"/>
        </w:rPr>
        <w:t xml:space="preserve"> </w:t>
      </w:r>
      <w:r w:rsidR="00367A93">
        <w:rPr>
          <w:rFonts w:cstheme="majorBidi"/>
          <w:szCs w:val="24"/>
        </w:rPr>
        <w:t xml:space="preserve">booste les fabricants à distinguer </w:t>
      </w:r>
      <w:r w:rsidR="0041186A">
        <w:rPr>
          <w:rFonts w:cstheme="majorBidi"/>
          <w:szCs w:val="24"/>
        </w:rPr>
        <w:t xml:space="preserve">leurs produits </w:t>
      </w:r>
      <w:r w:rsidR="00367A93">
        <w:rPr>
          <w:rFonts w:cstheme="majorBidi"/>
          <w:szCs w:val="24"/>
        </w:rPr>
        <w:t xml:space="preserve">par </w:t>
      </w:r>
      <w:r w:rsidRPr="00592A38">
        <w:rPr>
          <w:rFonts w:cstheme="majorBidi"/>
          <w:szCs w:val="24"/>
        </w:rPr>
        <w:t xml:space="preserve">une forte </w:t>
      </w:r>
      <w:r w:rsidR="0041186A">
        <w:rPr>
          <w:rFonts w:cstheme="majorBidi"/>
          <w:szCs w:val="24"/>
        </w:rPr>
        <w:t>f</w:t>
      </w:r>
      <w:r w:rsidRPr="00592A38">
        <w:rPr>
          <w:rFonts w:cstheme="majorBidi"/>
          <w:szCs w:val="24"/>
        </w:rPr>
        <w:t>iabilité.</w:t>
      </w:r>
      <w:r w:rsidR="0041186A">
        <w:rPr>
          <w:rFonts w:cstheme="majorBidi"/>
          <w:szCs w:val="24"/>
        </w:rPr>
        <w:t xml:space="preserve"> La société Electro Contact Tunisie </w:t>
      </w:r>
      <w:r w:rsidR="0041186A" w:rsidRPr="00B06DE1">
        <w:rPr>
          <w:rFonts w:cstheme="majorBidi"/>
          <w:b/>
          <w:bCs/>
          <w:szCs w:val="24"/>
        </w:rPr>
        <w:t>(</w:t>
      </w:r>
      <w:r w:rsidRPr="00B06DE1">
        <w:rPr>
          <w:rFonts w:cstheme="majorBidi"/>
          <w:b/>
          <w:bCs/>
          <w:szCs w:val="24"/>
        </w:rPr>
        <w:t>ECT</w:t>
      </w:r>
      <w:r w:rsidR="0041186A" w:rsidRPr="00B06DE1">
        <w:rPr>
          <w:rFonts w:cstheme="majorBidi"/>
          <w:b/>
          <w:bCs/>
          <w:szCs w:val="24"/>
        </w:rPr>
        <w:t>)</w:t>
      </w:r>
      <w:r w:rsidR="008E0D39" w:rsidRPr="00B06DE1">
        <w:rPr>
          <w:rFonts w:cstheme="majorBidi"/>
          <w:b/>
          <w:bCs/>
          <w:szCs w:val="24"/>
        </w:rPr>
        <w:t>,</w:t>
      </w:r>
      <w:r w:rsidR="008E0D39" w:rsidRPr="00592A38">
        <w:rPr>
          <w:rFonts w:cstheme="majorBidi"/>
          <w:szCs w:val="24"/>
        </w:rPr>
        <w:t xml:space="preserve"> spécialisée dans le domaine de fabrication des faiscea</w:t>
      </w:r>
      <w:r w:rsidR="008E0D39">
        <w:rPr>
          <w:rFonts w:cstheme="majorBidi"/>
          <w:szCs w:val="24"/>
        </w:rPr>
        <w:t xml:space="preserve">ux électriques des automobiles, </w:t>
      </w:r>
      <w:r w:rsidRPr="00592A38">
        <w:rPr>
          <w:rFonts w:cstheme="majorBidi"/>
          <w:szCs w:val="24"/>
        </w:rPr>
        <w:t>est ainsi obligée de lancer des démarches d’innovation et d’optimisation</w:t>
      </w:r>
      <w:r w:rsidR="0041186A">
        <w:rPr>
          <w:rFonts w:cstheme="majorBidi"/>
          <w:szCs w:val="24"/>
        </w:rPr>
        <w:t xml:space="preserve"> de</w:t>
      </w:r>
      <w:r w:rsidRPr="00592A38">
        <w:rPr>
          <w:rFonts w:cstheme="majorBidi"/>
          <w:szCs w:val="24"/>
        </w:rPr>
        <w:t xml:space="preserve"> la qualité, pour pouvoir maintenir </w:t>
      </w:r>
      <w:r w:rsidR="0041186A">
        <w:rPr>
          <w:rFonts w:cstheme="majorBidi"/>
          <w:szCs w:val="24"/>
        </w:rPr>
        <w:t>la fiabilité de ses produits afin d’</w:t>
      </w:r>
      <w:r w:rsidRPr="00592A38">
        <w:rPr>
          <w:rFonts w:cstheme="majorBidi"/>
          <w:szCs w:val="24"/>
        </w:rPr>
        <w:t>augmenter sa part d</w:t>
      </w:r>
      <w:r w:rsidR="0041186A">
        <w:rPr>
          <w:rFonts w:cstheme="majorBidi"/>
          <w:szCs w:val="24"/>
        </w:rPr>
        <w:t>u</w:t>
      </w:r>
      <w:r w:rsidRPr="00592A38">
        <w:rPr>
          <w:rFonts w:cstheme="majorBidi"/>
          <w:szCs w:val="24"/>
        </w:rPr>
        <w:t xml:space="preserve"> march</w:t>
      </w:r>
      <w:r w:rsidR="0041186A">
        <w:rPr>
          <w:rFonts w:cstheme="majorBidi"/>
          <w:szCs w:val="24"/>
        </w:rPr>
        <w:t>é</w:t>
      </w:r>
      <w:r w:rsidRPr="00592A38">
        <w:rPr>
          <w:rFonts w:cstheme="majorBidi"/>
          <w:szCs w:val="24"/>
        </w:rPr>
        <w:t xml:space="preserve"> en surpassant ces </w:t>
      </w:r>
      <w:r w:rsidR="0041186A">
        <w:rPr>
          <w:rFonts w:cstheme="majorBidi"/>
          <w:szCs w:val="24"/>
        </w:rPr>
        <w:t>concurrents</w:t>
      </w:r>
      <w:r>
        <w:rPr>
          <w:rFonts w:cstheme="majorBidi"/>
          <w:szCs w:val="24"/>
        </w:rPr>
        <w:t>.</w:t>
      </w:r>
    </w:p>
    <w:p w:rsidR="00795DAC" w:rsidRPr="00592A38" w:rsidRDefault="00795DAC" w:rsidP="0061770F">
      <w:pPr>
        <w:spacing w:line="360" w:lineRule="auto"/>
        <w:rPr>
          <w:rFonts w:cstheme="majorBidi"/>
          <w:szCs w:val="24"/>
        </w:rPr>
      </w:pPr>
      <w:r w:rsidRPr="00592A38">
        <w:rPr>
          <w:rFonts w:cstheme="majorBidi"/>
          <w:szCs w:val="24"/>
        </w:rPr>
        <w:t xml:space="preserve"> C</w:t>
      </w:r>
      <w:r w:rsidR="0041186A">
        <w:rPr>
          <w:rFonts w:cstheme="majorBidi"/>
          <w:szCs w:val="24"/>
        </w:rPr>
        <w:t>’est dans c</w:t>
      </w:r>
      <w:r w:rsidRPr="00592A38">
        <w:rPr>
          <w:rFonts w:cstheme="majorBidi"/>
          <w:szCs w:val="24"/>
        </w:rPr>
        <w:t xml:space="preserve">e cadre </w:t>
      </w:r>
      <w:r w:rsidR="0041186A">
        <w:rPr>
          <w:rFonts w:cstheme="majorBidi"/>
          <w:szCs w:val="24"/>
        </w:rPr>
        <w:t>que s’inscrit ce</w:t>
      </w:r>
      <w:r w:rsidRPr="00592A38">
        <w:rPr>
          <w:rFonts w:cstheme="majorBidi"/>
          <w:szCs w:val="24"/>
        </w:rPr>
        <w:t xml:space="preserve"> Projet de Fin d’Études</w:t>
      </w:r>
      <w:r>
        <w:rPr>
          <w:rFonts w:cstheme="majorBidi"/>
          <w:szCs w:val="24"/>
        </w:rPr>
        <w:t xml:space="preserve"> </w:t>
      </w:r>
      <w:r w:rsidRPr="00592A38">
        <w:rPr>
          <w:rFonts w:cstheme="majorBidi"/>
          <w:szCs w:val="24"/>
        </w:rPr>
        <w:t>intitulé « </w:t>
      </w:r>
      <w:r w:rsidR="00E529C4">
        <w:rPr>
          <w:rFonts w:cstheme="majorBidi"/>
          <w:szCs w:val="24"/>
        </w:rPr>
        <w:t xml:space="preserve">Application de suivi des défauts </w:t>
      </w:r>
      <w:proofErr w:type="gramStart"/>
      <w:r w:rsidR="00E529C4">
        <w:rPr>
          <w:rFonts w:cstheme="majorBidi"/>
          <w:szCs w:val="24"/>
        </w:rPr>
        <w:t>Qualité</w:t>
      </w:r>
      <w:r w:rsidRPr="00592A38">
        <w:rPr>
          <w:rFonts w:cstheme="majorBidi"/>
          <w:szCs w:val="24"/>
        </w:rPr>
        <w:t>»</w:t>
      </w:r>
      <w:proofErr w:type="gramEnd"/>
      <w:r>
        <w:rPr>
          <w:rFonts w:cstheme="majorBidi"/>
          <w:szCs w:val="24"/>
        </w:rPr>
        <w:t xml:space="preserve"> </w:t>
      </w:r>
      <w:r w:rsidRPr="00592A38">
        <w:rPr>
          <w:rFonts w:cstheme="majorBidi"/>
          <w:szCs w:val="24"/>
        </w:rPr>
        <w:t>en vue de l’obtention du diplôme de License Appliquée en Electronique Electrotechnique Automatique spécialité Systèmes embarqués</w:t>
      </w:r>
      <w:r w:rsidR="0041186A">
        <w:rPr>
          <w:rFonts w:cstheme="majorBidi"/>
          <w:szCs w:val="24"/>
        </w:rPr>
        <w:t>.</w:t>
      </w:r>
      <w:r w:rsidRPr="00592A38">
        <w:rPr>
          <w:rFonts w:cstheme="majorBidi"/>
          <w:szCs w:val="24"/>
        </w:rPr>
        <w:t xml:space="preserve"> </w:t>
      </w:r>
      <w:r w:rsidR="00FD4044">
        <w:rPr>
          <w:rFonts w:cstheme="majorBidi"/>
          <w:szCs w:val="24"/>
        </w:rPr>
        <w:t>Ce projet a été r</w:t>
      </w:r>
      <w:r w:rsidR="00FD4044" w:rsidRPr="00592A38">
        <w:rPr>
          <w:rFonts w:cstheme="majorBidi"/>
          <w:szCs w:val="24"/>
        </w:rPr>
        <w:t xml:space="preserve">éalisé au sein de l’entreprise ECT </w:t>
      </w:r>
      <w:r w:rsidR="008E0D39">
        <w:rPr>
          <w:rFonts w:cstheme="majorBidi"/>
          <w:szCs w:val="24"/>
        </w:rPr>
        <w:t xml:space="preserve">dans le but </w:t>
      </w:r>
      <w:r w:rsidR="008E0D39" w:rsidRPr="008E7E4E">
        <w:rPr>
          <w:rFonts w:cstheme="majorBidi"/>
          <w:color w:val="000000" w:themeColor="text1"/>
          <w:szCs w:val="24"/>
        </w:rPr>
        <w:t>de réaliser une application desktop</w:t>
      </w:r>
      <w:r w:rsidR="00455972" w:rsidRPr="008E7E4E">
        <w:rPr>
          <w:rFonts w:cstheme="majorBidi"/>
          <w:color w:val="000000" w:themeColor="text1"/>
          <w:szCs w:val="24"/>
        </w:rPr>
        <w:t xml:space="preserve">, développée sur LABVIEW </w:t>
      </w:r>
      <w:proofErr w:type="gramStart"/>
      <w:r w:rsidR="00455972" w:rsidRPr="008E7E4E">
        <w:rPr>
          <w:rFonts w:cstheme="majorBidi"/>
          <w:color w:val="000000" w:themeColor="text1"/>
          <w:szCs w:val="24"/>
        </w:rPr>
        <w:t xml:space="preserve">( </w:t>
      </w:r>
      <w:r w:rsidR="00455972" w:rsidRPr="009438A4">
        <w:rPr>
          <w:rFonts w:cstheme="majorBidi"/>
          <w:szCs w:val="24"/>
        </w:rPr>
        <w:t>Laboratory</w:t>
      </w:r>
      <w:proofErr w:type="gramEnd"/>
      <w:r w:rsidR="00455972" w:rsidRPr="009438A4">
        <w:rPr>
          <w:rFonts w:cstheme="majorBidi"/>
          <w:szCs w:val="24"/>
        </w:rPr>
        <w:t xml:space="preserve"> Virtual Instrument Engineering Workbench</w:t>
      </w:r>
      <w:r w:rsidR="00455972">
        <w:rPr>
          <w:rFonts w:cstheme="majorBidi"/>
          <w:szCs w:val="24"/>
        </w:rPr>
        <w:t xml:space="preserve">), </w:t>
      </w:r>
      <w:r w:rsidR="008E0D39">
        <w:rPr>
          <w:rFonts w:cstheme="majorBidi"/>
          <w:szCs w:val="24"/>
        </w:rPr>
        <w:t xml:space="preserve">qui assure le contrôle du </w:t>
      </w:r>
      <w:r w:rsidR="008E0D39" w:rsidRPr="00592A38">
        <w:rPr>
          <w:rFonts w:cstheme="majorBidi"/>
          <w:szCs w:val="24"/>
        </w:rPr>
        <w:t xml:space="preserve">processus </w:t>
      </w:r>
      <w:r w:rsidR="008E0D39">
        <w:rPr>
          <w:rFonts w:cstheme="majorBidi"/>
          <w:szCs w:val="24"/>
        </w:rPr>
        <w:t xml:space="preserve">qualité </w:t>
      </w:r>
      <w:r w:rsidR="00FD4044">
        <w:rPr>
          <w:rFonts w:cstheme="majorBidi"/>
          <w:szCs w:val="24"/>
        </w:rPr>
        <w:t>de toutes les machines du parc</w:t>
      </w:r>
      <w:r w:rsidR="008E0D39">
        <w:rPr>
          <w:rFonts w:cstheme="majorBidi"/>
          <w:szCs w:val="24"/>
        </w:rPr>
        <w:t>.</w:t>
      </w:r>
    </w:p>
    <w:p w:rsidR="00795DAC" w:rsidRPr="00592A38" w:rsidRDefault="00795DAC" w:rsidP="00D70499">
      <w:pPr>
        <w:spacing w:line="360" w:lineRule="auto"/>
        <w:rPr>
          <w:rFonts w:cstheme="majorBidi"/>
          <w:szCs w:val="24"/>
        </w:rPr>
      </w:pPr>
      <w:r>
        <w:rPr>
          <w:rFonts w:cstheme="majorBidi"/>
          <w:szCs w:val="24"/>
        </w:rPr>
        <w:t>C</w:t>
      </w:r>
      <w:r w:rsidRPr="00592A38">
        <w:rPr>
          <w:rFonts w:cstheme="majorBidi"/>
          <w:szCs w:val="24"/>
        </w:rPr>
        <w:t xml:space="preserve">e </w:t>
      </w:r>
      <w:r w:rsidR="008E0D39">
        <w:rPr>
          <w:rFonts w:cstheme="majorBidi"/>
          <w:szCs w:val="24"/>
        </w:rPr>
        <w:t xml:space="preserve">manuscrit </w:t>
      </w:r>
      <w:r w:rsidR="00E529C4">
        <w:rPr>
          <w:rFonts w:cstheme="majorBidi"/>
          <w:szCs w:val="24"/>
        </w:rPr>
        <w:t xml:space="preserve">est </w:t>
      </w:r>
      <w:r w:rsidR="008E0D39">
        <w:rPr>
          <w:rFonts w:cstheme="majorBidi"/>
          <w:szCs w:val="24"/>
        </w:rPr>
        <w:t xml:space="preserve">réparti en trois chapitre. </w:t>
      </w:r>
      <w:r w:rsidR="00D70499">
        <w:rPr>
          <w:rFonts w:cstheme="majorBidi"/>
          <w:szCs w:val="24"/>
        </w:rPr>
        <w:t>La première partie du</w:t>
      </w:r>
      <w:r w:rsidRPr="00592A38">
        <w:rPr>
          <w:rFonts w:cstheme="majorBidi"/>
          <w:szCs w:val="24"/>
        </w:rPr>
        <w:t xml:space="preserve"> premier chapitre </w:t>
      </w:r>
      <w:r w:rsidR="00D70499">
        <w:rPr>
          <w:rFonts w:cstheme="majorBidi"/>
          <w:szCs w:val="24"/>
        </w:rPr>
        <w:t>sera</w:t>
      </w:r>
      <w:r w:rsidRPr="00592A38">
        <w:rPr>
          <w:rFonts w:cstheme="majorBidi"/>
          <w:szCs w:val="24"/>
        </w:rPr>
        <w:t xml:space="preserve"> consacré</w:t>
      </w:r>
      <w:r w:rsidR="00D70499">
        <w:rPr>
          <w:rFonts w:cstheme="majorBidi"/>
          <w:szCs w:val="24"/>
        </w:rPr>
        <w:t>e</w:t>
      </w:r>
      <w:r w:rsidRPr="00592A38">
        <w:rPr>
          <w:rFonts w:cstheme="majorBidi"/>
          <w:szCs w:val="24"/>
        </w:rPr>
        <w:t xml:space="preserve"> à la présentation de l’entreprise d’accueil : ses services, son organisation et ses domaines d’activité</w:t>
      </w:r>
      <w:r w:rsidR="00D70499">
        <w:rPr>
          <w:rFonts w:cstheme="majorBidi"/>
          <w:szCs w:val="24"/>
        </w:rPr>
        <w:t>. La deuxième partie fixera</w:t>
      </w:r>
      <w:r w:rsidRPr="00592A38">
        <w:rPr>
          <w:rFonts w:cstheme="majorBidi"/>
          <w:szCs w:val="24"/>
        </w:rPr>
        <w:t xml:space="preserve"> le contexte du projet en présentant la problématique. Le deuxième chapitre </w:t>
      </w:r>
      <w:r w:rsidR="00D70499">
        <w:rPr>
          <w:rFonts w:cstheme="majorBidi"/>
          <w:szCs w:val="24"/>
        </w:rPr>
        <w:t>de rapport détaillera</w:t>
      </w:r>
      <w:r w:rsidRPr="00592A38">
        <w:rPr>
          <w:rFonts w:cstheme="majorBidi"/>
          <w:szCs w:val="24"/>
        </w:rPr>
        <w:t xml:space="preserve"> </w:t>
      </w:r>
      <w:r w:rsidR="00D70499">
        <w:rPr>
          <w:rFonts w:cstheme="majorBidi"/>
          <w:szCs w:val="24"/>
        </w:rPr>
        <w:t>l’</w:t>
      </w:r>
      <w:r w:rsidRPr="00592A38">
        <w:rPr>
          <w:rFonts w:cstheme="majorBidi"/>
          <w:szCs w:val="24"/>
        </w:rPr>
        <w:t xml:space="preserve">analyse </w:t>
      </w:r>
      <w:r w:rsidR="00D70499">
        <w:rPr>
          <w:rFonts w:cstheme="majorBidi"/>
          <w:szCs w:val="24"/>
        </w:rPr>
        <w:t>fonctionnelle et la planification de notre application.</w:t>
      </w:r>
      <w:r w:rsidRPr="00592A38">
        <w:rPr>
          <w:rFonts w:cstheme="majorBidi"/>
          <w:szCs w:val="24"/>
        </w:rPr>
        <w:t xml:space="preserve"> </w:t>
      </w:r>
      <w:r w:rsidR="0061770F">
        <w:rPr>
          <w:rFonts w:cstheme="majorBidi"/>
          <w:szCs w:val="24"/>
        </w:rPr>
        <w:t xml:space="preserve">Le troisième chapitre </w:t>
      </w:r>
      <w:r w:rsidR="00D70499">
        <w:rPr>
          <w:rFonts w:cstheme="majorBidi"/>
          <w:szCs w:val="24"/>
        </w:rPr>
        <w:t xml:space="preserve">exposera la conception des différentes interfaces réalisées. </w:t>
      </w:r>
      <w:r w:rsidRPr="00592A38">
        <w:rPr>
          <w:rFonts w:cstheme="majorBidi"/>
          <w:szCs w:val="24"/>
        </w:rPr>
        <w:t xml:space="preserve">Enfin ce rapport </w:t>
      </w:r>
      <w:r w:rsidR="00D70499">
        <w:rPr>
          <w:rFonts w:cstheme="majorBidi"/>
          <w:szCs w:val="24"/>
        </w:rPr>
        <w:t xml:space="preserve">sera clôturé </w:t>
      </w:r>
      <w:r w:rsidRPr="00592A38">
        <w:rPr>
          <w:rFonts w:cstheme="majorBidi"/>
          <w:szCs w:val="24"/>
        </w:rPr>
        <w:t>par une conclusion</w:t>
      </w:r>
      <w:r w:rsidR="00D70499">
        <w:rPr>
          <w:rFonts w:cstheme="majorBidi"/>
          <w:szCs w:val="24"/>
        </w:rPr>
        <w:t xml:space="preserve"> générale résumant les apports de notre</w:t>
      </w:r>
      <w:r w:rsidRPr="00592A38">
        <w:rPr>
          <w:rFonts w:cstheme="majorBidi"/>
          <w:szCs w:val="24"/>
        </w:rPr>
        <w:t xml:space="preserve"> travail.</w:t>
      </w:r>
      <w:r>
        <w:rPr>
          <w:rFonts w:cstheme="majorBidi"/>
          <w:szCs w:val="24"/>
        </w:rPr>
        <w:t xml:space="preserve"> </w:t>
      </w:r>
    </w:p>
    <w:p w:rsidR="00072609" w:rsidRDefault="00072609" w:rsidP="00161F75">
      <w:pPr>
        <w:pStyle w:val="Heading2"/>
      </w:pPr>
      <w:r w:rsidRPr="002365E2">
        <w:br w:type="page"/>
      </w:r>
    </w:p>
    <w:p w:rsidR="0066776D" w:rsidRPr="00A52D47" w:rsidRDefault="0066776D" w:rsidP="00A52D47">
      <w:pPr>
        <w:pStyle w:val="Heading1"/>
      </w:pPr>
      <w:bookmarkStart w:id="5" w:name="_Toc134293795"/>
      <w:bookmarkStart w:id="6" w:name="_Toc136985944"/>
      <w:r w:rsidRPr="00A52D47">
        <w:lastRenderedPageBreak/>
        <w:t xml:space="preserve">Chapitre 1 : </w:t>
      </w:r>
      <w:r w:rsidR="00795DAC" w:rsidRPr="00A52D47">
        <w:t>Pré</w:t>
      </w:r>
      <w:r w:rsidR="00777CAB" w:rsidRPr="00A52D47">
        <w:t>sentation de</w:t>
      </w:r>
      <w:r w:rsidR="00D70499" w:rsidRPr="00A52D47">
        <w:t xml:space="preserve"> la société</w:t>
      </w:r>
      <w:r w:rsidR="00777CAB" w:rsidRPr="00A52D47">
        <w:t xml:space="preserve"> </w:t>
      </w:r>
      <w:bookmarkEnd w:id="5"/>
      <w:r w:rsidR="00D70499" w:rsidRPr="00A52D47">
        <w:t>ECT</w:t>
      </w:r>
      <w:bookmarkEnd w:id="6"/>
    </w:p>
    <w:p w:rsidR="009F2EF0" w:rsidRDefault="009F2EF0" w:rsidP="009F2EF0">
      <w:pPr>
        <w:suppressAutoHyphens w:val="0"/>
        <w:rPr>
          <w:b/>
          <w:bCs/>
          <w:sz w:val="72"/>
          <w:szCs w:val="72"/>
        </w:rPr>
      </w:pPr>
    </w:p>
    <w:p w:rsidR="00111BA4" w:rsidRDefault="00111BA4" w:rsidP="009F2EF0">
      <w:pPr>
        <w:suppressAutoHyphens w:val="0"/>
        <w:jc w:val="left"/>
        <w:rPr>
          <w:b/>
          <w:bCs/>
          <w:sz w:val="72"/>
          <w:szCs w:val="72"/>
        </w:rPr>
        <w:sectPr w:rsidR="00111BA4" w:rsidSect="00B27A22">
          <w:pgSz w:w="11906" w:h="16838" w:code="9"/>
          <w:pgMar w:top="1418" w:right="1418" w:bottom="1418" w:left="1418" w:header="720" w:footer="170" w:gutter="0"/>
          <w:pgNumType w:start="1"/>
          <w:cols w:space="720"/>
          <w:vAlign w:val="center"/>
          <w:docGrid w:linePitch="326"/>
        </w:sectPr>
      </w:pPr>
    </w:p>
    <w:p w:rsidR="00807A7D" w:rsidRPr="00A77A62" w:rsidRDefault="00EA6037" w:rsidP="00761F01">
      <w:pPr>
        <w:pStyle w:val="Heading2"/>
        <w:numPr>
          <w:ilvl w:val="0"/>
          <w:numId w:val="1"/>
        </w:numPr>
        <w:rPr>
          <w:szCs w:val="32"/>
        </w:rPr>
      </w:pPr>
      <w:bookmarkStart w:id="7" w:name="_Toc134293796"/>
      <w:bookmarkStart w:id="8" w:name="_Toc136985945"/>
      <w:r w:rsidRPr="00A77A62">
        <w:rPr>
          <w:szCs w:val="32"/>
        </w:rPr>
        <w:lastRenderedPageBreak/>
        <w:t>Introduction</w:t>
      </w:r>
      <w:bookmarkEnd w:id="7"/>
      <w:bookmarkEnd w:id="8"/>
      <w:r w:rsidRPr="00A77A62">
        <w:rPr>
          <w:szCs w:val="32"/>
        </w:rPr>
        <w:t xml:space="preserve">  </w:t>
      </w:r>
    </w:p>
    <w:p w:rsidR="00777CAB" w:rsidRDefault="00777CAB" w:rsidP="00777CAB">
      <w:r>
        <w:t>Le présent chapitre fourni</w:t>
      </w:r>
      <w:r w:rsidR="00D70499">
        <w:t>ra</w:t>
      </w:r>
      <w:r>
        <w:t xml:space="preserve"> une présentation </w:t>
      </w:r>
      <w:r w:rsidR="00D70499">
        <w:t>concise</w:t>
      </w:r>
      <w:r>
        <w:t xml:space="preserve"> d</w:t>
      </w:r>
      <w:r w:rsidR="00D70499">
        <w:t xml:space="preserve">e la société d’accueil </w:t>
      </w:r>
      <w:r>
        <w:t xml:space="preserve">à travers une description du groupe NEXANS, et </w:t>
      </w:r>
      <w:r w:rsidR="00D70499">
        <w:t>plus précisément la société</w:t>
      </w:r>
      <w:r>
        <w:t xml:space="preserve"> ECT. On présentera </w:t>
      </w:r>
      <w:r w:rsidR="00D70499">
        <w:t>en détail</w:t>
      </w:r>
      <w:r>
        <w:t xml:space="preserve"> les activités de l’entreprise et </w:t>
      </w:r>
      <w:r w:rsidR="00D70499">
        <w:t>s</w:t>
      </w:r>
      <w:r>
        <w:t>es différents départements</w:t>
      </w:r>
      <w:r w:rsidR="00D70499">
        <w:t>.</w:t>
      </w:r>
    </w:p>
    <w:p w:rsidR="00777CAB" w:rsidRDefault="00795DAC" w:rsidP="00757769">
      <w:pPr>
        <w:pStyle w:val="Heading2"/>
        <w:numPr>
          <w:ilvl w:val="0"/>
          <w:numId w:val="1"/>
        </w:numPr>
        <w:rPr>
          <w:szCs w:val="32"/>
        </w:rPr>
      </w:pPr>
      <w:bookmarkStart w:id="9" w:name="_Toc134293797"/>
      <w:bookmarkStart w:id="10" w:name="_Toc136985946"/>
      <w:r w:rsidRPr="00757769">
        <w:rPr>
          <w:szCs w:val="32"/>
        </w:rPr>
        <w:t xml:space="preserve">Présentation </w:t>
      </w:r>
      <w:r w:rsidR="00757769">
        <w:rPr>
          <w:szCs w:val="32"/>
        </w:rPr>
        <w:t>générale</w:t>
      </w:r>
      <w:r w:rsidRPr="00757769">
        <w:rPr>
          <w:szCs w:val="32"/>
        </w:rPr>
        <w:t> :</w:t>
      </w:r>
      <w:bookmarkEnd w:id="9"/>
      <w:bookmarkEnd w:id="10"/>
      <w:r w:rsidRPr="00757769">
        <w:rPr>
          <w:szCs w:val="32"/>
        </w:rPr>
        <w:t xml:space="preserve"> </w:t>
      </w:r>
    </w:p>
    <w:p w:rsidR="00757769" w:rsidRPr="00757769" w:rsidRDefault="00757769" w:rsidP="00105E06">
      <w:pPr>
        <w:pStyle w:val="Heading3"/>
        <w:numPr>
          <w:ilvl w:val="0"/>
          <w:numId w:val="15"/>
        </w:numPr>
      </w:pPr>
      <w:bookmarkStart w:id="11" w:name="_Toc136985947"/>
      <w:r w:rsidRPr="00757769">
        <w:t>Présentation du groupe :</w:t>
      </w:r>
      <w:bookmarkEnd w:id="11"/>
    </w:p>
    <w:p w:rsidR="00795DAC" w:rsidRDefault="00795DAC" w:rsidP="00795DAC">
      <w:r>
        <w:rPr>
          <w:rFonts w:cs="Times New Roman"/>
          <w:szCs w:val="24"/>
        </w:rPr>
        <w:t xml:space="preserve">Nexans est un groupe français impliqué dans l’industrie du câble. Il regroupe les deux grands groupes Nexans </w:t>
      </w:r>
      <w:r w:rsidR="00B06DE1">
        <w:rPr>
          <w:rFonts w:cs="Times New Roman"/>
          <w:szCs w:val="24"/>
        </w:rPr>
        <w:t>auto Electric</w:t>
      </w:r>
      <w:r>
        <w:rPr>
          <w:rFonts w:cs="Times New Roman"/>
          <w:szCs w:val="24"/>
        </w:rPr>
        <w:t xml:space="preserve"> en Allemagne et Nexans Royaume-</w:t>
      </w:r>
      <w:proofErr w:type="gramStart"/>
      <w:r>
        <w:rPr>
          <w:rFonts w:cs="Times New Roman"/>
          <w:szCs w:val="24"/>
        </w:rPr>
        <w:t>Uni.[</w:t>
      </w:r>
      <w:proofErr w:type="gramEnd"/>
      <w:r>
        <w:rPr>
          <w:rFonts w:cs="Times New Roman"/>
          <w:szCs w:val="24"/>
        </w:rPr>
        <w:t>1]</w:t>
      </w:r>
    </w:p>
    <w:p w:rsidR="00065705" w:rsidRDefault="00B307E2" w:rsidP="00065705">
      <w:pPr>
        <w:jc w:val="center"/>
        <w:rPr>
          <w:rFonts w:cs="Times New Roman"/>
          <w:szCs w:val="24"/>
        </w:rPr>
      </w:pPr>
      <w:r>
        <w:rPr>
          <w:noProof/>
          <w:lang w:eastAsia="fr-FR"/>
        </w:rPr>
        <w:drawing>
          <wp:inline distT="0" distB="0" distL="0" distR="0" wp14:anchorId="6572B102">
            <wp:extent cx="5407025" cy="2601595"/>
            <wp:effectExtent l="19050" t="19050" r="22225" b="27305"/>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7025" cy="2601595"/>
                    </a:xfrm>
                    <a:prstGeom prst="rect">
                      <a:avLst/>
                    </a:prstGeom>
                    <a:noFill/>
                    <a:ln w="9525">
                      <a:solidFill>
                        <a:schemeClr val="tx1">
                          <a:lumMod val="65000"/>
                          <a:lumOff val="35000"/>
                          <a:alpha val="50000"/>
                        </a:schemeClr>
                      </a:solidFill>
                      <a:miter lim="800000"/>
                      <a:headEnd/>
                      <a:tailEnd/>
                    </a:ln>
                  </pic:spPr>
                </pic:pic>
              </a:graphicData>
            </a:graphic>
          </wp:inline>
        </w:drawing>
      </w:r>
    </w:p>
    <w:p w:rsidR="00775911" w:rsidRDefault="00775911" w:rsidP="00775911">
      <w:pPr>
        <w:jc w:val="center"/>
        <w:rPr>
          <w:rFonts w:cs="Times New Roman"/>
          <w:szCs w:val="24"/>
        </w:rPr>
      </w:pPr>
      <w:r>
        <w:rPr>
          <w:rFonts w:cs="Times New Roman"/>
          <w:szCs w:val="24"/>
        </w:rPr>
        <w:t>Figure : Emplacement des groupes Nexans</w:t>
      </w:r>
    </w:p>
    <w:p w:rsidR="00B307E2" w:rsidRDefault="00795DAC" w:rsidP="00795DAC">
      <w:pPr>
        <w:rPr>
          <w:rFonts w:cs="Times New Roman"/>
          <w:szCs w:val="24"/>
        </w:rPr>
      </w:pPr>
      <w:r>
        <w:rPr>
          <w:rFonts w:cs="Times New Roman"/>
          <w:szCs w:val="24"/>
        </w:rPr>
        <w:t xml:space="preserve">Le groupe se positionne notamment comme un leader mondial de l’industrie du câble, avec des sites dans </w:t>
      </w:r>
      <w:r w:rsidR="00B307E2">
        <w:rPr>
          <w:rFonts w:cs="Times New Roman"/>
          <w:szCs w:val="24"/>
        </w:rPr>
        <w:t>plusieurs</w:t>
      </w:r>
      <w:r>
        <w:rPr>
          <w:rFonts w:cs="Times New Roman"/>
          <w:szCs w:val="24"/>
        </w:rPr>
        <w:t xml:space="preserve"> pays et près de 26000 employés</w:t>
      </w:r>
      <w:r w:rsidR="00B307E2">
        <w:rPr>
          <w:rFonts w:cs="Times New Roman"/>
          <w:szCs w:val="24"/>
        </w:rPr>
        <w:t>, comme le montre la figure 1</w:t>
      </w:r>
      <w:r>
        <w:rPr>
          <w:rFonts w:cs="Times New Roman"/>
          <w:szCs w:val="24"/>
        </w:rPr>
        <w:t xml:space="preserve">. </w:t>
      </w:r>
    </w:p>
    <w:p w:rsidR="00B307E2" w:rsidRPr="008550C0" w:rsidRDefault="00B307E2" w:rsidP="007944AD">
      <w:r w:rsidRPr="008550C0">
        <w:t>Figure 1 :  carte géographique de l’emplacement industriel du groupe</w:t>
      </w:r>
    </w:p>
    <w:p w:rsidR="00795DAC" w:rsidRDefault="00795DAC" w:rsidP="00795DAC">
      <w:pPr>
        <w:rPr>
          <w:rFonts w:cs="Times New Roman"/>
          <w:szCs w:val="24"/>
        </w:rPr>
      </w:pPr>
      <w:r>
        <w:rPr>
          <w:rFonts w:cs="Times New Roman"/>
          <w:szCs w:val="24"/>
        </w:rPr>
        <w:t>Le groupe conçoit des solutions et des services dans quatre grands domaines d'activité :</w:t>
      </w:r>
    </w:p>
    <w:p w:rsidR="00795DAC" w:rsidRDefault="00795DAC" w:rsidP="00795DAC">
      <w:pPr>
        <w:spacing w:line="240" w:lineRule="auto"/>
        <w:rPr>
          <w:rFonts w:cs="Times New Roman"/>
          <w:szCs w:val="24"/>
        </w:rPr>
      </w:pPr>
      <w:r>
        <w:rPr>
          <w:rFonts w:cs="Times New Roman"/>
          <w:szCs w:val="24"/>
        </w:rPr>
        <w:t xml:space="preserve">     - Transport et distribution d'énergie (réseaux terrestres et interconnexions sous-marines) </w:t>
      </w:r>
    </w:p>
    <w:p w:rsidR="00795DAC" w:rsidRDefault="00795DAC" w:rsidP="00795DAC">
      <w:pPr>
        <w:spacing w:line="240" w:lineRule="auto"/>
        <w:rPr>
          <w:rFonts w:cs="Times New Roman"/>
          <w:szCs w:val="24"/>
        </w:rPr>
      </w:pPr>
      <w:r>
        <w:rPr>
          <w:rFonts w:cs="Times New Roman"/>
          <w:szCs w:val="24"/>
        </w:rPr>
        <w:t xml:space="preserve">     - Ressources énergétiques (secteur pétrole et gaz et énergies renouvelables)</w:t>
      </w:r>
    </w:p>
    <w:p w:rsidR="00795DAC" w:rsidRDefault="00795DAC" w:rsidP="00795DAC">
      <w:pPr>
        <w:spacing w:line="240" w:lineRule="auto"/>
        <w:rPr>
          <w:rFonts w:cs="Times New Roman"/>
          <w:szCs w:val="24"/>
        </w:rPr>
      </w:pPr>
      <w:r>
        <w:rPr>
          <w:rFonts w:cs="Times New Roman"/>
          <w:szCs w:val="24"/>
        </w:rPr>
        <w:t xml:space="preserve">     - Transport (routier, ferroviaire, aérien et maritime) </w:t>
      </w:r>
    </w:p>
    <w:p w:rsidR="00795DAC" w:rsidRDefault="00795DAC" w:rsidP="00795DAC">
      <w:pPr>
        <w:spacing w:line="240" w:lineRule="auto"/>
        <w:rPr>
          <w:rFonts w:cs="Times New Roman"/>
          <w:szCs w:val="24"/>
        </w:rPr>
      </w:pPr>
      <w:r>
        <w:rPr>
          <w:rFonts w:cs="Times New Roman"/>
          <w:szCs w:val="24"/>
        </w:rPr>
        <w:t xml:space="preserve">     - Bâtiments et zones (équipements, commerciaux, résidentiels et centres de données)</w:t>
      </w:r>
    </w:p>
    <w:p w:rsidR="00777CAB" w:rsidRDefault="00795DAC" w:rsidP="00757769">
      <w:r>
        <w:rPr>
          <w:rFonts w:cs="Times New Roman"/>
          <w:szCs w:val="24"/>
        </w:rPr>
        <w:t>Ce dernier emploie environ 10 000 personnes dans 30 sites à travers le monde.</w:t>
      </w:r>
    </w:p>
    <w:p w:rsidR="00795DAC" w:rsidRDefault="00757769" w:rsidP="00795DAC">
      <w:r>
        <w:t>Les principes et les objectifs de ce groupe sont principalement la c</w:t>
      </w:r>
      <w:r w:rsidR="00795DAC">
        <w:t xml:space="preserve">roissance et de </w:t>
      </w:r>
      <w:r>
        <w:t xml:space="preserve">la </w:t>
      </w:r>
      <w:r w:rsidR="00795DAC">
        <w:t>rentabilité,</w:t>
      </w:r>
      <w:r w:rsidR="00795DAC" w:rsidRPr="00074CB0">
        <w:t xml:space="preserve"> </w:t>
      </w:r>
      <w:r>
        <w:t>la f</w:t>
      </w:r>
      <w:r w:rsidR="00795DAC">
        <w:t>lexibilité,</w:t>
      </w:r>
      <w:r w:rsidR="00795DAC" w:rsidRPr="00074CB0">
        <w:t xml:space="preserve"> </w:t>
      </w:r>
      <w:r>
        <w:t>l’i</w:t>
      </w:r>
      <w:r w:rsidR="00795DAC">
        <w:t>nnovations,</w:t>
      </w:r>
      <w:r w:rsidR="00795DAC" w:rsidRPr="00074CB0">
        <w:t xml:space="preserve"> </w:t>
      </w:r>
      <w:r>
        <w:t>la q</w:t>
      </w:r>
      <w:r w:rsidR="00795DAC">
        <w:t xml:space="preserve">ualité et </w:t>
      </w:r>
      <w:r>
        <w:t xml:space="preserve">la </w:t>
      </w:r>
      <w:r w:rsidR="00795DAC">
        <w:t>fiabilité</w:t>
      </w:r>
      <w:r>
        <w:t xml:space="preserve"> tout en respectant l’e</w:t>
      </w:r>
      <w:r w:rsidR="00795DAC">
        <w:t>nvironnement</w:t>
      </w:r>
      <w:r>
        <w:t>.</w:t>
      </w:r>
    </w:p>
    <w:p w:rsidR="00757769" w:rsidRDefault="00757769" w:rsidP="00795DAC">
      <w:r>
        <w:t xml:space="preserve">Le chiffre d’affaire de ce groupe est illustré par la </w:t>
      </w:r>
      <w:r w:rsidRPr="00B307E2">
        <w:rPr>
          <w:highlight w:val="yellow"/>
        </w:rPr>
        <w:t>figure1</w:t>
      </w:r>
      <w:r>
        <w:t>.</w:t>
      </w:r>
    </w:p>
    <w:p w:rsidR="00313223" w:rsidRPr="00065705" w:rsidRDefault="00795DAC" w:rsidP="00065705">
      <w:pPr>
        <w:jc w:val="center"/>
      </w:pPr>
      <w:r>
        <w:rPr>
          <w:noProof/>
          <w:lang w:eastAsia="fr-FR"/>
        </w:rPr>
        <w:lastRenderedPageBreak/>
        <w:drawing>
          <wp:inline distT="0" distB="0" distL="0" distR="0">
            <wp:extent cx="4405630" cy="2402840"/>
            <wp:effectExtent l="0" t="0" r="0" b="0"/>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5630" cy="2402840"/>
                    </a:xfrm>
                    <a:prstGeom prst="rect">
                      <a:avLst/>
                    </a:prstGeom>
                    <a:noFill/>
                    <a:ln w="9525">
                      <a:noFill/>
                      <a:miter lim="800000"/>
                      <a:headEnd/>
                      <a:tailEnd/>
                    </a:ln>
                  </pic:spPr>
                </pic:pic>
              </a:graphicData>
            </a:graphic>
          </wp:inline>
        </w:drawing>
      </w:r>
    </w:p>
    <w:p w:rsidR="00795DAC" w:rsidRPr="008550C0" w:rsidRDefault="00313223" w:rsidP="008550C0">
      <w:pPr>
        <w:pStyle w:val="Subtitle"/>
        <w:jc w:val="center"/>
        <w:rPr>
          <w:b/>
          <w:bCs/>
          <w:sz w:val="20"/>
          <w:szCs w:val="20"/>
        </w:rPr>
      </w:pPr>
      <w:bookmarkStart w:id="12" w:name="_Toc134293710"/>
      <w:r w:rsidRPr="008550C0">
        <w:rPr>
          <w:b/>
          <w:bCs/>
          <w:sz w:val="20"/>
          <w:szCs w:val="20"/>
        </w:rPr>
        <w:t xml:space="preserve">Figure </w:t>
      </w:r>
      <w:r w:rsidR="00757769" w:rsidRPr="008550C0">
        <w:rPr>
          <w:b/>
          <w:bCs/>
          <w:sz w:val="20"/>
          <w:szCs w:val="20"/>
        </w:rPr>
        <w:t>1</w:t>
      </w:r>
      <w:r w:rsidRPr="008550C0">
        <w:rPr>
          <w:b/>
          <w:bCs/>
          <w:sz w:val="20"/>
          <w:szCs w:val="20"/>
        </w:rPr>
        <w:t xml:space="preserve"> :  Histogramme de chiffre d’affaire</w:t>
      </w:r>
      <w:bookmarkEnd w:id="12"/>
    </w:p>
    <w:p w:rsidR="00313223" w:rsidRDefault="00313223" w:rsidP="00105E06">
      <w:pPr>
        <w:pStyle w:val="Heading3"/>
        <w:numPr>
          <w:ilvl w:val="0"/>
          <w:numId w:val="15"/>
        </w:numPr>
      </w:pPr>
      <w:bookmarkStart w:id="13" w:name="_Toc134293798"/>
      <w:bookmarkStart w:id="14" w:name="_Toc136985948"/>
      <w:r w:rsidRPr="00313223">
        <w:t>Présentation de</w:t>
      </w:r>
      <w:r w:rsidR="00440867">
        <w:t xml:space="preserve">s filières </w:t>
      </w:r>
      <w:r w:rsidRPr="00313223">
        <w:t>ECT</w:t>
      </w:r>
      <w:r w:rsidR="009174CB">
        <w:t> :</w:t>
      </w:r>
      <w:bookmarkEnd w:id="13"/>
      <w:bookmarkEnd w:id="14"/>
    </w:p>
    <w:p w:rsidR="009174CB" w:rsidRDefault="009174CB" w:rsidP="008E7E4E">
      <w:pPr>
        <w:spacing w:line="276" w:lineRule="auto"/>
      </w:pPr>
      <w:r>
        <w:t xml:space="preserve">Electro-Contact est </w:t>
      </w:r>
      <w:r w:rsidRPr="00AA76B2">
        <w:t>une filaire de la société mère Allemande Nexans</w:t>
      </w:r>
      <w:r w:rsidR="00757769">
        <w:t>. S</w:t>
      </w:r>
      <w:r>
        <w:t>on activité principale</w:t>
      </w:r>
      <w:r w:rsidRPr="00AA76B2">
        <w:t xml:space="preserve"> est la fabrication des câblages moteurs des véhicules pour Daimler</w:t>
      </w:r>
      <w:r>
        <w:t xml:space="preserve">. Elle </w:t>
      </w:r>
      <w:r w:rsidR="00757769">
        <w:t xml:space="preserve">est </w:t>
      </w:r>
      <w:r>
        <w:t xml:space="preserve">composée d’environ 600 salariés. Son capital est fixé à 200000 DT. Son premier responsable est Mr LEHMANN VOLGANG. </w:t>
      </w:r>
      <w:r w:rsidR="00757769">
        <w:t>C</w:t>
      </w:r>
      <w:r>
        <w:t xml:space="preserve">ette entreprise s'est implémentée au début à la région de la zone industrielle de Ksar Hellal en 2009. Des années plus tard elle ouvre des nouvelles filaires à la zone industrielle sidi Abdelhamid en </w:t>
      </w:r>
      <w:proofErr w:type="gramStart"/>
      <w:r>
        <w:t>2009 ,</w:t>
      </w:r>
      <w:proofErr w:type="gramEnd"/>
      <w:r>
        <w:t xml:space="preserve">  à </w:t>
      </w:r>
      <w:r w:rsidR="00B06DE1">
        <w:t>Messadine</w:t>
      </w:r>
      <w:r>
        <w:t xml:space="preserve"> en 2012 et  Slimen en 2021 </w:t>
      </w:r>
      <w:r w:rsidRPr="00AA76B2">
        <w:t xml:space="preserve">Electro contact S.A.R.L </w:t>
      </w:r>
    </w:p>
    <w:p w:rsidR="004909F0" w:rsidRDefault="00B307E2" w:rsidP="00065705">
      <w:pPr>
        <w:spacing w:line="276" w:lineRule="auto"/>
      </w:pPr>
      <w:r>
        <w:t xml:space="preserve">Le tableau </w:t>
      </w:r>
      <w:r w:rsidR="009174CB">
        <w:t>ci-dessous présente les adresses de</w:t>
      </w:r>
      <w:r>
        <w:t>s différentes</w:t>
      </w:r>
      <w:r w:rsidR="009174CB">
        <w:t xml:space="preserve"> agence</w:t>
      </w:r>
      <w:r>
        <w:t>s</w:t>
      </w:r>
      <w:r w:rsidR="009174CB">
        <w:t xml:space="preserve"> </w:t>
      </w:r>
      <w:r>
        <w:t xml:space="preserve">ECT. L’agence </w:t>
      </w:r>
      <w:r w:rsidR="00B06DE1">
        <w:t>qui nous</w:t>
      </w:r>
      <w:r>
        <w:t xml:space="preserve"> a accueilli est celle de Messadine.</w:t>
      </w:r>
    </w:p>
    <w:p w:rsidR="00065705" w:rsidRDefault="00065705" w:rsidP="00065705">
      <w:pPr>
        <w:spacing w:line="276" w:lineRule="auto"/>
      </w:pPr>
    </w:p>
    <w:p w:rsidR="00440867" w:rsidRPr="009174CB" w:rsidRDefault="00440867" w:rsidP="00440867">
      <w:pPr>
        <w:pStyle w:val="Caption"/>
        <w:jc w:val="center"/>
        <w:rPr>
          <w:color w:val="auto"/>
          <w:sz w:val="20"/>
          <w:szCs w:val="20"/>
        </w:rPr>
      </w:pPr>
      <w:r>
        <w:rPr>
          <w:color w:val="auto"/>
          <w:sz w:val="20"/>
          <w:szCs w:val="20"/>
        </w:rPr>
        <w:t>Tableau</w:t>
      </w:r>
      <w:r w:rsidRPr="009174CB">
        <w:rPr>
          <w:color w:val="auto"/>
          <w:sz w:val="20"/>
          <w:szCs w:val="20"/>
        </w:rPr>
        <w:t xml:space="preserve"> </w:t>
      </w:r>
      <w:r>
        <w:rPr>
          <w:color w:val="auto"/>
          <w:sz w:val="20"/>
          <w:szCs w:val="20"/>
        </w:rPr>
        <w:t>1</w:t>
      </w:r>
      <w:r w:rsidRPr="009174CB">
        <w:rPr>
          <w:color w:val="auto"/>
          <w:sz w:val="20"/>
          <w:szCs w:val="20"/>
        </w:rPr>
        <w:t xml:space="preserve"> :  </w:t>
      </w:r>
      <w:r>
        <w:rPr>
          <w:color w:val="auto"/>
          <w:sz w:val="20"/>
          <w:szCs w:val="20"/>
        </w:rPr>
        <w:t>Différentes filières ECT en Tunisie</w:t>
      </w:r>
    </w:p>
    <w:tbl>
      <w:tblPr>
        <w:tblStyle w:val="TableGrid"/>
        <w:tblW w:w="0" w:type="auto"/>
        <w:tblLook w:val="04A0" w:firstRow="1" w:lastRow="0" w:firstColumn="1" w:lastColumn="0" w:noHBand="0" w:noVBand="1"/>
      </w:tblPr>
      <w:tblGrid>
        <w:gridCol w:w="4656"/>
        <w:gridCol w:w="4406"/>
      </w:tblGrid>
      <w:tr w:rsidR="003541B9" w:rsidTr="00DC3A4C">
        <w:trPr>
          <w:trHeight w:val="3191"/>
        </w:trPr>
        <w:tc>
          <w:tcPr>
            <w:tcW w:w="4361" w:type="dxa"/>
          </w:tcPr>
          <w:p w:rsidR="003541B9" w:rsidRPr="00390522" w:rsidRDefault="003541B9" w:rsidP="00DC3A4C">
            <w:pPr>
              <w:rPr>
                <w:sz w:val="28"/>
                <w:szCs w:val="28"/>
              </w:rPr>
            </w:pPr>
            <w:r>
              <w:rPr>
                <w:noProof/>
                <w:lang w:eastAsia="fr-FR"/>
              </w:rPr>
              <w:drawing>
                <wp:inline distT="0" distB="0" distL="0" distR="0" wp14:anchorId="41AD61FA">
                  <wp:extent cx="2781300" cy="2014609"/>
                  <wp:effectExtent l="0" t="0" r="0" b="5080"/>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1475" t="12822" r="43968" b="5328"/>
                          <a:stretch/>
                        </pic:blipFill>
                        <pic:spPr bwMode="auto">
                          <a:xfrm>
                            <a:off x="0" y="0"/>
                            <a:ext cx="2789403" cy="20204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52" w:type="dxa"/>
          </w:tcPr>
          <w:p w:rsidR="003541B9" w:rsidRDefault="003541B9" w:rsidP="00DC3A4C">
            <w:pPr>
              <w:rPr>
                <w:b/>
                <w:bCs/>
                <w:sz w:val="28"/>
                <w:szCs w:val="28"/>
              </w:rPr>
            </w:pPr>
          </w:p>
          <w:p w:rsidR="003541B9" w:rsidRDefault="003541B9" w:rsidP="00DC3A4C">
            <w:pPr>
              <w:rPr>
                <w:sz w:val="28"/>
                <w:szCs w:val="28"/>
              </w:rPr>
            </w:pPr>
            <w:r>
              <w:rPr>
                <w:b/>
                <w:bCs/>
                <w:sz w:val="28"/>
                <w:szCs w:val="28"/>
              </w:rPr>
              <w:t xml:space="preserve">   </w:t>
            </w:r>
            <w:proofErr w:type="spellStart"/>
            <w:r>
              <w:rPr>
                <w:b/>
                <w:bCs/>
                <w:sz w:val="28"/>
                <w:szCs w:val="28"/>
              </w:rPr>
              <w:t>Electrocontact</w:t>
            </w:r>
            <w:proofErr w:type="spellEnd"/>
            <w:r>
              <w:rPr>
                <w:b/>
                <w:bCs/>
                <w:sz w:val="28"/>
                <w:szCs w:val="28"/>
              </w:rPr>
              <w:t xml:space="preserve"> Tunisie S.A.R.L</w:t>
            </w:r>
          </w:p>
          <w:p w:rsidR="003541B9" w:rsidRDefault="003541B9" w:rsidP="00DC3A4C">
            <w:pPr>
              <w:jc w:val="center"/>
              <w:rPr>
                <w:sz w:val="28"/>
                <w:szCs w:val="28"/>
              </w:rPr>
            </w:pPr>
          </w:p>
          <w:p w:rsidR="003541B9" w:rsidRDefault="003541B9" w:rsidP="00DC3A4C">
            <w:pPr>
              <w:jc w:val="center"/>
              <w:rPr>
                <w:sz w:val="28"/>
                <w:szCs w:val="28"/>
              </w:rPr>
            </w:pPr>
            <w:r>
              <w:rPr>
                <w:sz w:val="28"/>
                <w:szCs w:val="28"/>
              </w:rPr>
              <w:t>Route de M’</w:t>
            </w:r>
            <w:proofErr w:type="spellStart"/>
            <w:r>
              <w:rPr>
                <w:sz w:val="28"/>
                <w:szCs w:val="28"/>
              </w:rPr>
              <w:t>saken</w:t>
            </w:r>
            <w:proofErr w:type="spellEnd"/>
          </w:p>
          <w:p w:rsidR="003541B9" w:rsidRDefault="003541B9" w:rsidP="00DC3A4C">
            <w:pPr>
              <w:jc w:val="center"/>
              <w:rPr>
                <w:sz w:val="28"/>
                <w:szCs w:val="28"/>
              </w:rPr>
            </w:pPr>
            <w:r>
              <w:rPr>
                <w:sz w:val="28"/>
                <w:szCs w:val="28"/>
              </w:rPr>
              <w:t>4013 Sousse-Messadine</w:t>
            </w:r>
          </w:p>
          <w:p w:rsidR="003541B9" w:rsidRDefault="003541B9" w:rsidP="00DC3A4C">
            <w:pPr>
              <w:jc w:val="center"/>
              <w:rPr>
                <w:sz w:val="28"/>
                <w:szCs w:val="28"/>
              </w:rPr>
            </w:pPr>
            <w:r>
              <w:rPr>
                <w:sz w:val="28"/>
                <w:szCs w:val="28"/>
              </w:rPr>
              <w:t>Formation : 2012</w:t>
            </w:r>
          </w:p>
          <w:p w:rsidR="003541B9" w:rsidRDefault="003541B9" w:rsidP="00DC3A4C">
            <w:pPr>
              <w:jc w:val="center"/>
              <w:rPr>
                <w:sz w:val="28"/>
                <w:szCs w:val="28"/>
              </w:rPr>
            </w:pPr>
            <w:r>
              <w:rPr>
                <w:sz w:val="28"/>
                <w:szCs w:val="28"/>
              </w:rPr>
              <w:t>Certificates : IATF 16949</w:t>
            </w:r>
          </w:p>
        </w:tc>
      </w:tr>
      <w:tr w:rsidR="003541B9" w:rsidRPr="0068192A" w:rsidTr="00DC3A4C">
        <w:trPr>
          <w:trHeight w:val="3493"/>
        </w:trPr>
        <w:tc>
          <w:tcPr>
            <w:tcW w:w="4361" w:type="dxa"/>
          </w:tcPr>
          <w:p w:rsidR="003541B9" w:rsidRDefault="003541B9" w:rsidP="00DC3A4C">
            <w:pPr>
              <w:rPr>
                <w:sz w:val="28"/>
                <w:szCs w:val="28"/>
              </w:rPr>
            </w:pPr>
            <w:r w:rsidRPr="009174CB">
              <w:rPr>
                <w:noProof/>
                <w:lang w:eastAsia="fr-FR"/>
              </w:rPr>
              <w:lastRenderedPageBreak/>
              <w:drawing>
                <wp:inline distT="0" distB="0" distL="0" distR="0" wp14:anchorId="63D20C29">
                  <wp:extent cx="2814578" cy="2209800"/>
                  <wp:effectExtent l="0" t="0" r="508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1585" t="25207" r="49873" b="4072"/>
                          <a:stretch/>
                        </pic:blipFill>
                        <pic:spPr bwMode="auto">
                          <a:xfrm>
                            <a:off x="0" y="0"/>
                            <a:ext cx="2822416" cy="22159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52" w:type="dxa"/>
          </w:tcPr>
          <w:p w:rsidR="003541B9" w:rsidRPr="004005C0" w:rsidRDefault="003541B9" w:rsidP="00DC3A4C">
            <w:pPr>
              <w:jc w:val="center"/>
              <w:rPr>
                <w:sz w:val="28"/>
                <w:szCs w:val="28"/>
              </w:rPr>
            </w:pPr>
          </w:p>
          <w:p w:rsidR="003541B9" w:rsidRPr="004005C0" w:rsidRDefault="003541B9" w:rsidP="00DC3A4C">
            <w:pPr>
              <w:jc w:val="center"/>
              <w:rPr>
                <w:b/>
                <w:bCs/>
                <w:sz w:val="28"/>
                <w:szCs w:val="28"/>
                <w:lang w:val="en-US"/>
              </w:rPr>
            </w:pPr>
            <w:proofErr w:type="spellStart"/>
            <w:r w:rsidRPr="004005C0">
              <w:rPr>
                <w:b/>
                <w:bCs/>
                <w:sz w:val="28"/>
                <w:szCs w:val="28"/>
                <w:lang w:val="en-US"/>
              </w:rPr>
              <w:t>Electrocontact</w:t>
            </w:r>
            <w:proofErr w:type="spellEnd"/>
            <w:r w:rsidRPr="004005C0">
              <w:rPr>
                <w:b/>
                <w:bCs/>
                <w:sz w:val="28"/>
                <w:szCs w:val="28"/>
                <w:lang w:val="en-US"/>
              </w:rPr>
              <w:t xml:space="preserve"> </w:t>
            </w:r>
            <w:proofErr w:type="spellStart"/>
            <w:r w:rsidRPr="004005C0">
              <w:rPr>
                <w:b/>
                <w:bCs/>
                <w:sz w:val="28"/>
                <w:szCs w:val="28"/>
                <w:lang w:val="en-US"/>
              </w:rPr>
              <w:t>Tunisie</w:t>
            </w:r>
            <w:proofErr w:type="spellEnd"/>
            <w:r w:rsidRPr="004005C0">
              <w:rPr>
                <w:b/>
                <w:bCs/>
                <w:sz w:val="28"/>
                <w:szCs w:val="28"/>
                <w:lang w:val="en-US"/>
              </w:rPr>
              <w:t xml:space="preserve"> S.A.R.L</w:t>
            </w:r>
          </w:p>
          <w:p w:rsidR="003541B9" w:rsidRDefault="003541B9" w:rsidP="00DC3A4C">
            <w:pPr>
              <w:rPr>
                <w:sz w:val="28"/>
                <w:szCs w:val="28"/>
                <w:lang w:val="en-US"/>
              </w:rPr>
            </w:pPr>
          </w:p>
          <w:p w:rsidR="003541B9" w:rsidRDefault="003541B9" w:rsidP="00DC3A4C">
            <w:pPr>
              <w:rPr>
                <w:sz w:val="28"/>
                <w:szCs w:val="28"/>
                <w:lang w:val="en-US"/>
              </w:rPr>
            </w:pPr>
            <w:r>
              <w:rPr>
                <w:sz w:val="28"/>
                <w:szCs w:val="28"/>
                <w:lang w:val="en-US"/>
              </w:rPr>
              <w:t xml:space="preserve">     </w:t>
            </w:r>
            <w:r w:rsidRPr="0068192A">
              <w:rPr>
                <w:sz w:val="28"/>
                <w:szCs w:val="28"/>
                <w:lang w:val="en-US"/>
              </w:rPr>
              <w:t>Z.I Rue Mohamed B</w:t>
            </w:r>
            <w:r>
              <w:rPr>
                <w:sz w:val="28"/>
                <w:szCs w:val="28"/>
                <w:lang w:val="en-US"/>
              </w:rPr>
              <w:t xml:space="preserve">en </w:t>
            </w:r>
            <w:proofErr w:type="spellStart"/>
            <w:r>
              <w:rPr>
                <w:sz w:val="28"/>
                <w:szCs w:val="28"/>
                <w:lang w:val="en-US"/>
              </w:rPr>
              <w:t>Chikh</w:t>
            </w:r>
            <w:proofErr w:type="spellEnd"/>
          </w:p>
          <w:p w:rsidR="003541B9" w:rsidRPr="004005C0" w:rsidRDefault="003541B9" w:rsidP="00DC3A4C">
            <w:pPr>
              <w:jc w:val="center"/>
              <w:rPr>
                <w:sz w:val="28"/>
                <w:szCs w:val="28"/>
              </w:rPr>
            </w:pPr>
            <w:r w:rsidRPr="004005C0">
              <w:rPr>
                <w:sz w:val="28"/>
                <w:szCs w:val="28"/>
              </w:rPr>
              <w:t>Boite Postale 79</w:t>
            </w:r>
          </w:p>
          <w:p w:rsidR="003541B9" w:rsidRPr="004005C0" w:rsidRDefault="003541B9" w:rsidP="00DC3A4C">
            <w:pPr>
              <w:jc w:val="center"/>
              <w:rPr>
                <w:sz w:val="28"/>
                <w:szCs w:val="28"/>
              </w:rPr>
            </w:pPr>
            <w:r w:rsidRPr="004005C0">
              <w:rPr>
                <w:sz w:val="28"/>
                <w:szCs w:val="28"/>
              </w:rPr>
              <w:t>5016 Ksar-Hellal Riadh</w:t>
            </w:r>
          </w:p>
          <w:p w:rsidR="003541B9" w:rsidRPr="004005C0" w:rsidRDefault="003541B9" w:rsidP="00DC3A4C">
            <w:pPr>
              <w:jc w:val="center"/>
              <w:rPr>
                <w:sz w:val="28"/>
                <w:szCs w:val="28"/>
              </w:rPr>
            </w:pPr>
            <w:proofErr w:type="gramStart"/>
            <w:r w:rsidRPr="004005C0">
              <w:rPr>
                <w:sz w:val="28"/>
                <w:szCs w:val="28"/>
              </w:rPr>
              <w:t>Formation:</w:t>
            </w:r>
            <w:proofErr w:type="gramEnd"/>
            <w:r w:rsidRPr="004005C0">
              <w:rPr>
                <w:sz w:val="28"/>
                <w:szCs w:val="28"/>
              </w:rPr>
              <w:t>2009</w:t>
            </w:r>
          </w:p>
          <w:p w:rsidR="003541B9" w:rsidRPr="0068192A" w:rsidRDefault="003541B9" w:rsidP="00DC3A4C">
            <w:pPr>
              <w:jc w:val="center"/>
              <w:rPr>
                <w:sz w:val="28"/>
                <w:szCs w:val="28"/>
                <w:lang w:val="en-US"/>
              </w:rPr>
            </w:pPr>
            <w:proofErr w:type="spellStart"/>
            <w:proofErr w:type="gramStart"/>
            <w:r>
              <w:rPr>
                <w:sz w:val="28"/>
                <w:szCs w:val="28"/>
                <w:lang w:val="en-US"/>
              </w:rPr>
              <w:t>Certificates:IATF</w:t>
            </w:r>
            <w:proofErr w:type="spellEnd"/>
            <w:proofErr w:type="gramEnd"/>
            <w:r>
              <w:rPr>
                <w:sz w:val="28"/>
                <w:szCs w:val="28"/>
                <w:lang w:val="en-US"/>
              </w:rPr>
              <w:t xml:space="preserve"> 16949</w:t>
            </w:r>
          </w:p>
        </w:tc>
      </w:tr>
      <w:tr w:rsidR="003541B9" w:rsidTr="003541B9">
        <w:tblPrEx>
          <w:tblCellMar>
            <w:left w:w="70" w:type="dxa"/>
            <w:right w:w="70" w:type="dxa"/>
          </w:tblCellMar>
          <w:tblLook w:val="0000" w:firstRow="0" w:lastRow="0" w:firstColumn="0" w:lastColumn="0" w:noHBand="0" w:noVBand="0"/>
        </w:tblPrEx>
        <w:trPr>
          <w:trHeight w:val="2896"/>
        </w:trPr>
        <w:tc>
          <w:tcPr>
            <w:tcW w:w="4361" w:type="dxa"/>
          </w:tcPr>
          <w:p w:rsidR="003541B9" w:rsidRDefault="003541B9" w:rsidP="00065705">
            <w:pPr>
              <w:spacing w:after="160"/>
              <w:rPr>
                <w:sz w:val="28"/>
                <w:szCs w:val="28"/>
                <w:lang w:val="en-US"/>
              </w:rPr>
            </w:pPr>
            <w:r>
              <w:rPr>
                <w:noProof/>
                <w:lang w:eastAsia="fr-FR"/>
              </w:rPr>
              <w:drawing>
                <wp:inline distT="0" distB="0" distL="0" distR="0" wp14:anchorId="2D8CE1CD">
                  <wp:extent cx="2807352" cy="2079057"/>
                  <wp:effectExtent l="0" t="0" r="0" b="0"/>
                  <wp:docPr id="1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a:extLst>
                              <a:ext uri="{28A0092B-C50C-407E-A947-70E740481C1C}">
                                <a14:useLocalDpi xmlns:a14="http://schemas.microsoft.com/office/drawing/2010/main" val="0"/>
                              </a:ext>
                            </a:extLst>
                          </a:blip>
                          <a:srcRect l="1977" t="13117" r="48415" b="3819"/>
                          <a:stretch/>
                        </pic:blipFill>
                        <pic:spPr bwMode="auto">
                          <a:xfrm>
                            <a:off x="0" y="0"/>
                            <a:ext cx="2819763" cy="20882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52" w:type="dxa"/>
          </w:tcPr>
          <w:p w:rsidR="003541B9" w:rsidRPr="00390522" w:rsidRDefault="003541B9" w:rsidP="00DC3A4C">
            <w:pPr>
              <w:jc w:val="center"/>
              <w:rPr>
                <w:b/>
                <w:bCs/>
                <w:sz w:val="28"/>
                <w:szCs w:val="28"/>
              </w:rPr>
            </w:pPr>
            <w:proofErr w:type="spellStart"/>
            <w:r>
              <w:rPr>
                <w:b/>
                <w:bCs/>
                <w:sz w:val="28"/>
                <w:szCs w:val="28"/>
              </w:rPr>
              <w:t>Electrocontact</w:t>
            </w:r>
            <w:proofErr w:type="spellEnd"/>
            <w:r>
              <w:rPr>
                <w:b/>
                <w:bCs/>
                <w:sz w:val="28"/>
                <w:szCs w:val="28"/>
              </w:rPr>
              <w:t xml:space="preserve"> Tunisie S.A.R.L</w:t>
            </w:r>
          </w:p>
          <w:p w:rsidR="003541B9" w:rsidRDefault="003541B9" w:rsidP="00DC3A4C">
            <w:pPr>
              <w:ind w:left="108"/>
              <w:jc w:val="center"/>
              <w:rPr>
                <w:sz w:val="28"/>
                <w:szCs w:val="28"/>
                <w:lang w:val="en-US"/>
              </w:rPr>
            </w:pPr>
          </w:p>
          <w:p w:rsidR="003541B9" w:rsidRDefault="003541B9" w:rsidP="00DC3A4C">
            <w:pPr>
              <w:ind w:left="108"/>
              <w:rPr>
                <w:sz w:val="28"/>
                <w:szCs w:val="28"/>
                <w:lang w:val="en-US"/>
              </w:rPr>
            </w:pPr>
            <w:r>
              <w:rPr>
                <w:sz w:val="28"/>
                <w:szCs w:val="28"/>
                <w:lang w:val="en-US"/>
              </w:rPr>
              <w:t xml:space="preserve">                 Lot 105 et 107</w:t>
            </w:r>
          </w:p>
          <w:p w:rsidR="003541B9" w:rsidRDefault="003541B9" w:rsidP="00DC3A4C">
            <w:pPr>
              <w:ind w:left="108"/>
              <w:jc w:val="center"/>
              <w:rPr>
                <w:sz w:val="28"/>
                <w:szCs w:val="28"/>
                <w:lang w:val="en-US"/>
              </w:rPr>
            </w:pPr>
            <w:r>
              <w:rPr>
                <w:sz w:val="28"/>
                <w:szCs w:val="28"/>
                <w:lang w:val="en-US"/>
              </w:rPr>
              <w:t xml:space="preserve">Zone </w:t>
            </w:r>
            <w:proofErr w:type="spellStart"/>
            <w:r>
              <w:rPr>
                <w:sz w:val="28"/>
                <w:szCs w:val="28"/>
                <w:lang w:val="en-US"/>
              </w:rPr>
              <w:t>Indust</w:t>
            </w:r>
            <w:proofErr w:type="spellEnd"/>
            <w:r>
              <w:rPr>
                <w:sz w:val="28"/>
                <w:szCs w:val="28"/>
                <w:lang w:val="en-US"/>
              </w:rPr>
              <w:t xml:space="preserve"> Sidi Abdelhamid</w:t>
            </w:r>
          </w:p>
          <w:p w:rsidR="003541B9" w:rsidRDefault="003541B9" w:rsidP="00DC3A4C">
            <w:pPr>
              <w:ind w:left="108"/>
              <w:jc w:val="center"/>
              <w:rPr>
                <w:sz w:val="28"/>
                <w:szCs w:val="28"/>
                <w:lang w:val="en-US"/>
              </w:rPr>
            </w:pPr>
            <w:r>
              <w:rPr>
                <w:sz w:val="28"/>
                <w:szCs w:val="28"/>
                <w:lang w:val="en-US"/>
              </w:rPr>
              <w:t>4061 Sousse-</w:t>
            </w:r>
            <w:proofErr w:type="spellStart"/>
            <w:r>
              <w:rPr>
                <w:sz w:val="28"/>
                <w:szCs w:val="28"/>
                <w:lang w:val="en-US"/>
              </w:rPr>
              <w:t>Khaldoun</w:t>
            </w:r>
            <w:proofErr w:type="spellEnd"/>
          </w:p>
          <w:p w:rsidR="003541B9" w:rsidRDefault="003541B9" w:rsidP="00DC3A4C">
            <w:pPr>
              <w:ind w:left="108"/>
              <w:jc w:val="center"/>
              <w:rPr>
                <w:sz w:val="28"/>
                <w:szCs w:val="28"/>
                <w:lang w:val="en-US"/>
              </w:rPr>
            </w:pPr>
            <w:r>
              <w:rPr>
                <w:sz w:val="28"/>
                <w:szCs w:val="28"/>
                <w:lang w:val="en-US"/>
              </w:rPr>
              <w:t>Formation: 2009</w:t>
            </w:r>
          </w:p>
          <w:p w:rsidR="003541B9" w:rsidRDefault="003541B9" w:rsidP="00DC3A4C">
            <w:pPr>
              <w:ind w:left="108"/>
              <w:jc w:val="center"/>
              <w:rPr>
                <w:sz w:val="28"/>
                <w:szCs w:val="28"/>
                <w:lang w:val="en-US"/>
              </w:rPr>
            </w:pPr>
            <w:r>
              <w:rPr>
                <w:sz w:val="28"/>
                <w:szCs w:val="28"/>
                <w:lang w:val="en-US"/>
              </w:rPr>
              <w:t>Certificates: IATF 16949</w:t>
            </w:r>
          </w:p>
        </w:tc>
      </w:tr>
    </w:tbl>
    <w:p w:rsidR="009174CB" w:rsidRDefault="009174CB" w:rsidP="00777CAB"/>
    <w:p w:rsidR="00470000" w:rsidRDefault="00470000" w:rsidP="003533F5">
      <w:pPr>
        <w:pStyle w:val="Heading3"/>
        <w:numPr>
          <w:ilvl w:val="0"/>
          <w:numId w:val="15"/>
        </w:numPr>
      </w:pPr>
      <w:bookmarkStart w:id="15" w:name="_Toc134293799"/>
      <w:bookmarkStart w:id="16" w:name="_Toc136985949"/>
      <w:r w:rsidRPr="00470000">
        <w:t>Présentation de l’ECT</w:t>
      </w:r>
      <w:r>
        <w:t> </w:t>
      </w:r>
      <w:proofErr w:type="gramStart"/>
      <w:r w:rsidR="00440867">
        <w:t>Messadine</w:t>
      </w:r>
      <w:r>
        <w:t>:</w:t>
      </w:r>
      <w:bookmarkEnd w:id="15"/>
      <w:bookmarkEnd w:id="16"/>
      <w:proofErr w:type="gramEnd"/>
      <w:r>
        <w:t xml:space="preserve"> </w:t>
      </w:r>
    </w:p>
    <w:p w:rsidR="00470000" w:rsidRDefault="00470000" w:rsidP="00470000">
      <w:pPr>
        <w:rPr>
          <w:b/>
          <w:bCs/>
          <w:szCs w:val="24"/>
        </w:rPr>
      </w:pPr>
      <w:r>
        <w:t xml:space="preserve">L’entreprise ECT </w:t>
      </w:r>
      <w:r w:rsidR="00440867">
        <w:t xml:space="preserve">Messadine </w:t>
      </w:r>
      <w:r>
        <w:t>présente plusieurs département</w:t>
      </w:r>
      <w:r w:rsidR="00440867">
        <w:t>s</w:t>
      </w:r>
      <w:r>
        <w:t xml:space="preserve">, </w:t>
      </w:r>
      <w:r w:rsidR="00440867">
        <w:t xml:space="preserve">la </w:t>
      </w:r>
      <w:r w:rsidR="00440867" w:rsidRPr="00440867">
        <w:rPr>
          <w:highlight w:val="yellow"/>
        </w:rPr>
        <w:t>figure</w:t>
      </w:r>
      <w:r w:rsidR="003541B9">
        <w:rPr>
          <w:highlight w:val="yellow"/>
        </w:rPr>
        <w:t xml:space="preserve"> 6</w:t>
      </w:r>
      <w:r>
        <w:t xml:space="preserve"> </w:t>
      </w:r>
      <w:r w:rsidR="00440867">
        <w:t xml:space="preserve">détaille </w:t>
      </w:r>
      <w:r>
        <w:t>son organigramme général.</w:t>
      </w:r>
    </w:p>
    <w:p w:rsidR="00470000" w:rsidRPr="00470000" w:rsidRDefault="00470000" w:rsidP="00470000">
      <w:r w:rsidRPr="00470000">
        <w:rPr>
          <w:noProof/>
          <w:lang w:eastAsia="fr-FR"/>
        </w:rPr>
        <w:drawing>
          <wp:inline distT="0" distB="0" distL="0" distR="0">
            <wp:extent cx="5324475" cy="2466947"/>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
                    <a:srcRect l="-1849" t="9464" r="351" b="8813"/>
                    <a:stretch/>
                  </pic:blipFill>
                  <pic:spPr bwMode="auto">
                    <a:xfrm>
                      <a:off x="0" y="0"/>
                      <a:ext cx="5331889" cy="2470382"/>
                    </a:xfrm>
                    <a:prstGeom prst="rect">
                      <a:avLst/>
                    </a:prstGeom>
                    <a:noFill/>
                    <a:ln>
                      <a:noFill/>
                    </a:ln>
                    <a:extLst>
                      <a:ext uri="{53640926-AAD7-44D8-BBD7-CCE9431645EC}">
                        <a14:shadowObscured xmlns:a14="http://schemas.microsoft.com/office/drawing/2010/main"/>
                      </a:ext>
                    </a:extLst>
                  </pic:spPr>
                </pic:pic>
              </a:graphicData>
            </a:graphic>
          </wp:inline>
        </w:drawing>
      </w:r>
    </w:p>
    <w:p w:rsidR="00EF2D62" w:rsidRPr="00440867" w:rsidRDefault="00470000" w:rsidP="003541B9">
      <w:pPr>
        <w:pStyle w:val="ListParagraph"/>
        <w:jc w:val="center"/>
      </w:pPr>
      <w:proofErr w:type="gramStart"/>
      <w:r>
        <w:t>Figure  6</w:t>
      </w:r>
      <w:proofErr w:type="gramEnd"/>
      <w:r>
        <w:t xml:space="preserve">  :</w:t>
      </w:r>
      <w:r w:rsidRPr="009174CB">
        <w:t xml:space="preserve">  </w:t>
      </w:r>
      <w:r>
        <w:t>Organigramme Général de l’entreprise</w:t>
      </w:r>
    </w:p>
    <w:p w:rsidR="00EF2D62" w:rsidRDefault="00EF2D62" w:rsidP="00EF2D62">
      <w:r>
        <w:lastRenderedPageBreak/>
        <w:t xml:space="preserve">• </w:t>
      </w:r>
      <w:r w:rsidRPr="00AA76B2">
        <w:rPr>
          <w:b/>
          <w:bCs/>
        </w:rPr>
        <w:t>Département finance</w:t>
      </w:r>
      <w:r>
        <w:t xml:space="preserve"> : Ce département est celui qui assure les fonctions financières et comptables de l’entreprise. Il est chargé de développer et de mettre en place des pratiques et des procédures financières </w:t>
      </w:r>
      <w:r w:rsidR="00440867">
        <w:t>afin</w:t>
      </w:r>
      <w:r>
        <w:t xml:space="preserve"> de préserv</w:t>
      </w:r>
      <w:r w:rsidR="00440867">
        <w:t>er</w:t>
      </w:r>
      <w:r>
        <w:t xml:space="preserve"> </w:t>
      </w:r>
      <w:r w:rsidR="00440867">
        <w:t>le</w:t>
      </w:r>
      <w:r>
        <w:t xml:space="preserve"> patrimoine financier de l’entreprise.</w:t>
      </w:r>
    </w:p>
    <w:p w:rsidR="00EF2D62" w:rsidRDefault="00EF2D62" w:rsidP="00EF2D62">
      <w:r>
        <w:t xml:space="preserve">• </w:t>
      </w:r>
      <w:r w:rsidRPr="00AA76B2">
        <w:rPr>
          <w:b/>
          <w:bCs/>
        </w:rPr>
        <w:t>Département des ressources humaines</w:t>
      </w:r>
      <w:r>
        <w:t xml:space="preserve"> : le département a pour mission de fournir aux autres départements les moyens nécessaire</w:t>
      </w:r>
      <w:r w:rsidR="00440867">
        <w:t>s</w:t>
      </w:r>
      <w:r>
        <w:t xml:space="preserve"> à leur bon fonctionnement. Il assure la sélection, le recrutement, la gestion individuelle et collective de tout l’effectif. </w:t>
      </w:r>
    </w:p>
    <w:p w:rsidR="00EF2D62" w:rsidRPr="00994B81" w:rsidRDefault="00EF2D62" w:rsidP="00EF2D62">
      <w:pPr>
        <w:rPr>
          <w:color w:val="FF0000"/>
        </w:rPr>
      </w:pPr>
      <w:r>
        <w:t xml:space="preserve">• </w:t>
      </w:r>
      <w:r w:rsidRPr="00AA76B2">
        <w:rPr>
          <w:b/>
          <w:bCs/>
        </w:rPr>
        <w:t>Département qualité</w:t>
      </w:r>
      <w:r>
        <w:t xml:space="preserve"> : C’est le garant de la bonne qualité des produits ECT. Vu son domaine d’activité, il investit massivement dans l’assurance qualité des produits, le respect des procédures et mode opératoire. </w:t>
      </w:r>
      <w:r w:rsidR="00440867" w:rsidRPr="008E7E4E">
        <w:rPr>
          <w:b/>
          <w:bCs/>
          <w:color w:val="000000" w:themeColor="text1"/>
        </w:rPr>
        <w:t>C’est au niveau de ce département qu’on va intervenir.</w:t>
      </w:r>
    </w:p>
    <w:p w:rsidR="00EF2D62" w:rsidRPr="00AA76B2" w:rsidRDefault="00EF2D62" w:rsidP="00EF2D62">
      <w:pPr>
        <w:rPr>
          <w:b/>
          <w:bCs/>
        </w:rPr>
      </w:pPr>
      <w:r>
        <w:t xml:space="preserve">• </w:t>
      </w:r>
      <w:r w:rsidRPr="00AA76B2">
        <w:rPr>
          <w:b/>
          <w:bCs/>
        </w:rPr>
        <w:t>Département ingénierie</w:t>
      </w:r>
      <w:r>
        <w:t xml:space="preserve"> : Il a pour mission d’adapter les procédés de fabrication conformément aux règles définies par les Directions Engineering et Qualité (plans de surveillance, control plan, </w:t>
      </w:r>
      <w:proofErr w:type="gramStart"/>
      <w:r>
        <w:t>. . . )</w:t>
      </w:r>
      <w:proofErr w:type="gramEnd"/>
      <w:r>
        <w:t xml:space="preserve"> du </w:t>
      </w:r>
      <w:r w:rsidRPr="00440867">
        <w:t>groupe</w:t>
      </w:r>
      <w:r w:rsidRPr="00AA76B2">
        <w:rPr>
          <w:b/>
          <w:bCs/>
        </w:rPr>
        <w:t xml:space="preserve">. </w:t>
      </w:r>
    </w:p>
    <w:p w:rsidR="00EF2D62" w:rsidRDefault="00EF2D62" w:rsidP="00EF2D62">
      <w:r w:rsidRPr="00AA76B2">
        <w:rPr>
          <w:b/>
          <w:bCs/>
        </w:rPr>
        <w:t>• Département production</w:t>
      </w:r>
      <w:r>
        <w:t xml:space="preserve"> :</w:t>
      </w:r>
      <w:r w:rsidR="00440867">
        <w:t xml:space="preserve"> </w:t>
      </w:r>
      <w:r>
        <w:t xml:space="preserve">Il a pour principale mission la réalisation des programmes de production tout en assurant une bonne qualité du produit </w:t>
      </w:r>
      <w:r w:rsidR="00440867">
        <w:t xml:space="preserve">et </w:t>
      </w:r>
      <w:r>
        <w:t xml:space="preserve">en respectant les délais fixés au préalable. </w:t>
      </w:r>
    </w:p>
    <w:p w:rsidR="00EF2D62" w:rsidRDefault="00EF2D62" w:rsidP="00EF2D62">
      <w:r>
        <w:t xml:space="preserve">• </w:t>
      </w:r>
      <w:r w:rsidRPr="00AA76B2">
        <w:rPr>
          <w:b/>
          <w:bCs/>
        </w:rPr>
        <w:t>Département maintenance</w:t>
      </w:r>
      <w:r>
        <w:t xml:space="preserve"> :</w:t>
      </w:r>
      <w:r w:rsidR="00F2550D">
        <w:t xml:space="preserve"> </w:t>
      </w:r>
      <w:r>
        <w:t>Il assure l’installation et la maintenance de tous les équipements de l’usine avec une fiabilité optimale et une efficacité maximale d</w:t>
      </w:r>
      <w:r w:rsidR="00440867">
        <w:t xml:space="preserve">es </w:t>
      </w:r>
      <w:r>
        <w:t>équipement</w:t>
      </w:r>
      <w:r w:rsidR="00440867">
        <w:t>s</w:t>
      </w:r>
      <w:r>
        <w:t xml:space="preserve">. </w:t>
      </w:r>
    </w:p>
    <w:p w:rsidR="00EF2D62" w:rsidRDefault="00EF2D62" w:rsidP="00EF2D62">
      <w:r>
        <w:t xml:space="preserve">• </w:t>
      </w:r>
      <w:r w:rsidRPr="00AA76B2">
        <w:rPr>
          <w:b/>
          <w:bCs/>
        </w:rPr>
        <w:t>Département logistique</w:t>
      </w:r>
      <w:r>
        <w:t xml:space="preserve"> : Son rôle est d’optimiser la mise en place et le lancement des programmes de fabrication tout en assurant une gestion optimale du stock et une expédition à temps aux clients. </w:t>
      </w:r>
    </w:p>
    <w:p w:rsidR="001A16C5" w:rsidRDefault="00A153C3" w:rsidP="00761F01">
      <w:pPr>
        <w:pStyle w:val="Heading2"/>
        <w:numPr>
          <w:ilvl w:val="0"/>
          <w:numId w:val="1"/>
        </w:numPr>
      </w:pPr>
      <w:bookmarkStart w:id="17" w:name="_Toc136985950"/>
      <w:r>
        <w:t xml:space="preserve">Contexte et objectifs </w:t>
      </w:r>
      <w:r w:rsidR="007F4826">
        <w:t>d</w:t>
      </w:r>
      <w:r>
        <w:t>u</w:t>
      </w:r>
      <w:r w:rsidR="007F4826">
        <w:t xml:space="preserve"> projet :</w:t>
      </w:r>
      <w:bookmarkEnd w:id="17"/>
      <w:r w:rsidR="007F4826">
        <w:t xml:space="preserve"> </w:t>
      </w:r>
    </w:p>
    <w:p w:rsidR="00CE383F" w:rsidRDefault="00A153C3" w:rsidP="00105E06">
      <w:pPr>
        <w:pStyle w:val="Heading2"/>
        <w:numPr>
          <w:ilvl w:val="0"/>
          <w:numId w:val="16"/>
        </w:numPr>
      </w:pPr>
      <w:bookmarkStart w:id="18" w:name="_Toc136985951"/>
      <w:r>
        <w:t>Problématique</w:t>
      </w:r>
      <w:r w:rsidR="00CE383F">
        <w:t> :</w:t>
      </w:r>
      <w:bookmarkEnd w:id="18"/>
      <w:r w:rsidR="00CE383F">
        <w:t xml:space="preserve"> </w:t>
      </w:r>
    </w:p>
    <w:p w:rsidR="00A153C3" w:rsidRDefault="00A153C3" w:rsidP="007E162B">
      <w:r>
        <w:t xml:space="preserve">ECT investit massivement dans l’assurance qualité des produits. Des </w:t>
      </w:r>
      <w:r w:rsidRPr="00A153C3">
        <w:rPr>
          <w:color w:val="FF0000"/>
        </w:rPr>
        <w:t>agents</w:t>
      </w:r>
      <w:r>
        <w:t xml:space="preserve"> qualifiés contrôlent minutieusement le respect des procédures et le bon déroulement du mode opératoire. La passation entre les trois postes doit s’effectuer rigoureusement</w:t>
      </w:r>
      <w:r w:rsidR="00A63E9E">
        <w:t xml:space="preserve"> en notant manuellement les observations dans un </w:t>
      </w:r>
      <w:r w:rsidR="00A63E9E" w:rsidRPr="00A63E9E">
        <w:rPr>
          <w:b/>
          <w:bCs/>
        </w:rPr>
        <w:t xml:space="preserve">premier registre </w:t>
      </w:r>
      <w:r w:rsidR="00A63E9E">
        <w:t>appelé cahier de passation</w:t>
      </w:r>
      <w:r>
        <w:t>. En démarrant son poste l’agent doit recontrôler la dernière pièce assemblée</w:t>
      </w:r>
      <w:r w:rsidR="00A63E9E">
        <w:t xml:space="preserve"> et vérifier soigneusement la première pièce assemblée lors son poste car les machines ont été à l’arrêt pendant les quelques minutes nécessaires à la passation</w:t>
      </w:r>
      <w:r>
        <w:t xml:space="preserve">. </w:t>
      </w:r>
      <w:r w:rsidR="007E162B">
        <w:t xml:space="preserve">Un </w:t>
      </w:r>
      <w:r w:rsidR="007E162B" w:rsidRPr="007E162B">
        <w:rPr>
          <w:b/>
          <w:bCs/>
        </w:rPr>
        <w:t>deuxième registre</w:t>
      </w:r>
      <w:r w:rsidR="007E162B">
        <w:t xml:space="preserve"> de vérification du premier et du dernier module sera donc rempli par les différentes observations de cette phase. Au cours de son poste, l</w:t>
      </w:r>
      <w:r w:rsidR="00A63E9E">
        <w:t>’agent est appelé</w:t>
      </w:r>
      <w:r w:rsidR="007E162B">
        <w:t xml:space="preserve"> à effectuer deux contrôles. </w:t>
      </w:r>
      <w:r w:rsidR="00A63E9E">
        <w:t xml:space="preserve"> </w:t>
      </w:r>
      <w:r w:rsidR="007E162B">
        <w:t xml:space="preserve">Le premier consiste </w:t>
      </w:r>
      <w:r w:rsidR="00A63E9E">
        <w:t xml:space="preserve">à manuellement rédiger </w:t>
      </w:r>
      <w:r w:rsidR="007E162B">
        <w:t>l</w:t>
      </w:r>
      <w:r w:rsidR="00A63E9E">
        <w:t xml:space="preserve">es informations de contrôle dans </w:t>
      </w:r>
      <w:r w:rsidR="007E162B">
        <w:t xml:space="preserve">un </w:t>
      </w:r>
      <w:r w:rsidR="007E162B" w:rsidRPr="007E162B">
        <w:rPr>
          <w:b/>
          <w:bCs/>
        </w:rPr>
        <w:t>troisième</w:t>
      </w:r>
      <w:r w:rsidR="00A63E9E" w:rsidRPr="007E162B">
        <w:rPr>
          <w:b/>
          <w:bCs/>
        </w:rPr>
        <w:t xml:space="preserve"> registre </w:t>
      </w:r>
      <w:r w:rsidR="00A63E9E">
        <w:t xml:space="preserve">de suivi des changements sur </w:t>
      </w:r>
      <w:r w:rsidR="00A63E9E" w:rsidRPr="00A63E9E">
        <w:rPr>
          <w:color w:val="FF0000"/>
        </w:rPr>
        <w:t>CAO</w:t>
      </w:r>
      <w:r w:rsidR="007E162B">
        <w:t xml:space="preserve"> en cas d’une modification de produit. L’agent doit aussi manuellement noter les défauts, si trouvés, dans un </w:t>
      </w:r>
      <w:r w:rsidR="007E162B" w:rsidRPr="007E162B">
        <w:rPr>
          <w:b/>
          <w:bCs/>
        </w:rPr>
        <w:t xml:space="preserve">quatrième registre </w:t>
      </w:r>
      <w:r w:rsidR="007E162B" w:rsidRPr="007E162B">
        <w:t>appelé</w:t>
      </w:r>
      <w:r w:rsidR="007E162B">
        <w:rPr>
          <w:b/>
          <w:bCs/>
        </w:rPr>
        <w:t xml:space="preserve"> </w:t>
      </w:r>
      <w:r w:rsidR="007E162B" w:rsidRPr="007E162B">
        <w:t>« Produkt Audit »</w:t>
      </w:r>
      <w:r w:rsidR="007E162B">
        <w:t xml:space="preserve">. </w:t>
      </w:r>
      <w:r w:rsidR="006F4F73">
        <w:t>L</w:t>
      </w:r>
      <w:r w:rsidR="007E162B">
        <w:t>’intervention manuel</w:t>
      </w:r>
      <w:r w:rsidR="006F4F73">
        <w:t>le</w:t>
      </w:r>
      <w:r w:rsidR="007E162B">
        <w:t xml:space="preserve"> des </w:t>
      </w:r>
      <w:r w:rsidR="006F4F73">
        <w:t xml:space="preserve">différents </w:t>
      </w:r>
      <w:r w:rsidR="007E162B">
        <w:t>agents</w:t>
      </w:r>
      <w:r w:rsidR="006F4F73">
        <w:t xml:space="preserve"> peut engendrer plusieurs lacunes</w:t>
      </w:r>
      <w:r w:rsidR="004909F0">
        <w:t> :</w:t>
      </w:r>
    </w:p>
    <w:p w:rsidR="004909F0" w:rsidRPr="00A153C3" w:rsidRDefault="004909F0" w:rsidP="007E162B"/>
    <w:p w:rsidR="00F97E88" w:rsidRDefault="00F97E88" w:rsidP="00F97E88">
      <w:r>
        <w:t>1. Perte de temps : La saisie dans un cahier peut prendre beaucoup de temps, ce qui peut nui</w:t>
      </w:r>
      <w:r w:rsidR="00F2550D">
        <w:t>re à la productivité des agents.</w:t>
      </w:r>
    </w:p>
    <w:p w:rsidR="00F97E88" w:rsidRDefault="00F97E88" w:rsidP="00F97E88">
      <w:r>
        <w:lastRenderedPageBreak/>
        <w:t xml:space="preserve">2. Erreurs et oublis : Il est plus facile de faire des erreurs ou d'oublier de saisir une activité dans un cahier, ce qui peut affecter la qualité </w:t>
      </w:r>
      <w:r w:rsidR="00F2550D">
        <w:t>de l'enregistrement des données.</w:t>
      </w:r>
    </w:p>
    <w:p w:rsidR="00F97E88" w:rsidRDefault="00F97E88" w:rsidP="00F97E88">
      <w:r>
        <w:t>3. Difficulté d'accès et de partage de l'information : Le cahier peut être difficile à accéder pour les autres membres de l'équipe, ce qui peut poser un problème</w:t>
      </w:r>
      <w:r w:rsidR="00F2550D">
        <w:t xml:space="preserve"> pour le partage d'informations.</w:t>
      </w:r>
    </w:p>
    <w:p w:rsidR="00F97E88" w:rsidRDefault="00F97E88" w:rsidP="00F97E88">
      <w:r>
        <w:t>4. Risque de perte des informations : Le cahier peut être perdu ou endommagé, ce qui peut entraîner la p</w:t>
      </w:r>
      <w:r w:rsidR="00F2550D">
        <w:t>erte d'informations importantes.</w:t>
      </w:r>
    </w:p>
    <w:p w:rsidR="00F97E88" w:rsidRDefault="00F97E88" w:rsidP="00F97E88">
      <w:r>
        <w:t xml:space="preserve"> </w:t>
      </w:r>
      <w:r w:rsidR="006F4F73">
        <w:t>Toutes ces observations nous confirment qu’i</w:t>
      </w:r>
      <w:r>
        <w:t xml:space="preserve">l est </w:t>
      </w:r>
      <w:r w:rsidR="006F4F73">
        <w:t>indispensable</w:t>
      </w:r>
      <w:r>
        <w:t xml:space="preserve"> </w:t>
      </w:r>
      <w:r w:rsidR="006F4F73">
        <w:t>de concevoir</w:t>
      </w:r>
      <w:r>
        <w:t xml:space="preserve"> un système de gestion </w:t>
      </w:r>
      <w:r w:rsidR="006F4F73">
        <w:t>informatisé</w:t>
      </w:r>
      <w:r>
        <w:t xml:space="preserve"> pour améliorer la collecte, l'an</w:t>
      </w:r>
      <w:r w:rsidR="00F2550D">
        <w:t>alyse et le partage d</w:t>
      </w:r>
      <w:r w:rsidR="006F4F73">
        <w:t>e c</w:t>
      </w:r>
      <w:r w:rsidR="00F2550D">
        <w:t>es données.</w:t>
      </w:r>
    </w:p>
    <w:p w:rsidR="00EB5BC8" w:rsidRPr="00A73747" w:rsidRDefault="006F4F73" w:rsidP="00105E06">
      <w:pPr>
        <w:pStyle w:val="Heading2"/>
        <w:numPr>
          <w:ilvl w:val="0"/>
          <w:numId w:val="16"/>
        </w:numPr>
      </w:pPr>
      <w:bookmarkStart w:id="19" w:name="_Toc134293801"/>
      <w:bookmarkStart w:id="20" w:name="_Toc136985952"/>
      <w:r w:rsidRPr="00A73747">
        <w:t>Objectifs</w:t>
      </w:r>
      <w:r w:rsidR="00F2550D" w:rsidRPr="00A73747">
        <w:t> :</w:t>
      </w:r>
      <w:bookmarkEnd w:id="19"/>
      <w:bookmarkEnd w:id="20"/>
      <w:r w:rsidR="00F2550D" w:rsidRPr="00A73747">
        <w:t xml:space="preserve"> </w:t>
      </w:r>
      <w:r w:rsidR="00EB5BC8" w:rsidRPr="00A73747">
        <w:t xml:space="preserve"> </w:t>
      </w:r>
    </w:p>
    <w:p w:rsidR="00F50901" w:rsidRDefault="00F97E88" w:rsidP="006F4F73">
      <w:r>
        <w:t xml:space="preserve">Dans le but d’améliorer le process </w:t>
      </w:r>
      <w:r w:rsidR="006F4F73">
        <w:t xml:space="preserve">de contrôle </w:t>
      </w:r>
      <w:r>
        <w:t xml:space="preserve">au sein de département </w:t>
      </w:r>
      <w:r w:rsidR="00F2550D">
        <w:t xml:space="preserve">qualité on </w:t>
      </w:r>
      <w:r w:rsidR="006F4F73">
        <w:t>a</w:t>
      </w:r>
      <w:r w:rsidR="00F2550D">
        <w:t xml:space="preserve"> propos</w:t>
      </w:r>
      <w:r w:rsidR="006F4F73">
        <w:t>é</w:t>
      </w:r>
      <w:r w:rsidR="00F2550D">
        <w:t xml:space="preserve"> de </w:t>
      </w:r>
      <w:r w:rsidR="00D346BE">
        <w:t>réaliser</w:t>
      </w:r>
      <w:r w:rsidR="00F2550D">
        <w:t xml:space="preserve"> </w:t>
      </w:r>
      <w:r w:rsidR="006F4F73">
        <w:t>une application</w:t>
      </w:r>
      <w:r w:rsidR="00F2550D">
        <w:t xml:space="preserve"> desktop </w:t>
      </w:r>
      <w:r w:rsidR="00F50901">
        <w:t>qui permet de :</w:t>
      </w:r>
    </w:p>
    <w:p w:rsidR="00F97E88" w:rsidRDefault="00F50901" w:rsidP="006F4F73">
      <w:r>
        <w:t>- A</w:t>
      </w:r>
      <w:r w:rsidR="006F4F73">
        <w:t>ssurer</w:t>
      </w:r>
      <w:r w:rsidR="00D346BE">
        <w:t xml:space="preserve"> </w:t>
      </w:r>
      <w:r w:rsidR="006F4F73">
        <w:t>le s</w:t>
      </w:r>
      <w:r w:rsidR="00F97E88">
        <w:t xml:space="preserve">tockage </w:t>
      </w:r>
      <w:r w:rsidR="006F4F73">
        <w:t>de</w:t>
      </w:r>
      <w:r w:rsidR="00F97E88">
        <w:t xml:space="preserve"> toutes les informations à un seul endroit sur ordinateur</w:t>
      </w:r>
      <w:r w:rsidR="006F4F73">
        <w:t xml:space="preserve"> offrant une organisation plus efficace et fiable que</w:t>
      </w:r>
      <w:r w:rsidR="00F97E88">
        <w:t xml:space="preserve"> des </w:t>
      </w:r>
      <w:r w:rsidR="006F4F73">
        <w:t>registres</w:t>
      </w:r>
      <w:r w:rsidR="00F97E88">
        <w:t>.</w:t>
      </w:r>
      <w:r w:rsidR="00EA3DD0">
        <w:t xml:space="preserve"> De plus, </w:t>
      </w:r>
      <w:r>
        <w:t>ça</w:t>
      </w:r>
      <w:r w:rsidR="006F4F73">
        <w:t xml:space="preserve"> sera plus</w:t>
      </w:r>
      <w:r w:rsidR="00EA3DD0">
        <w:t xml:space="preserve"> facile de </w:t>
      </w:r>
      <w:r>
        <w:t xml:space="preserve">partager, </w:t>
      </w:r>
      <w:r w:rsidR="00EA3DD0">
        <w:t>modifier, de copier et de coller des informations</w:t>
      </w:r>
      <w:r>
        <w:t>,</w:t>
      </w:r>
      <w:r w:rsidR="00EA3DD0">
        <w:t xml:space="preserve"> </w:t>
      </w:r>
      <w:r>
        <w:t xml:space="preserve">en quelques clics, </w:t>
      </w:r>
      <w:r w:rsidR="00EA3DD0">
        <w:t>sans avoir à passer par un processus fastidieux de réécriture ou de suppression sur papier.</w:t>
      </w:r>
    </w:p>
    <w:p w:rsidR="00F97E88" w:rsidRDefault="00F50901" w:rsidP="00F2550D">
      <w:r>
        <w:t>- Faciliter</w:t>
      </w:r>
      <w:r w:rsidR="00F97E88">
        <w:t xml:space="preserve"> la recherche de l'information </w:t>
      </w:r>
      <w:r>
        <w:t>en évitant</w:t>
      </w:r>
      <w:r w:rsidR="00F97E88">
        <w:t xml:space="preserve"> de feuilleter </w:t>
      </w:r>
      <w:r>
        <w:t>l</w:t>
      </w:r>
      <w:r w:rsidR="00F97E88">
        <w:t xml:space="preserve">es pages </w:t>
      </w:r>
      <w:r>
        <w:t>des différents registres</w:t>
      </w:r>
      <w:r w:rsidR="00F97E88">
        <w:t>.</w:t>
      </w:r>
    </w:p>
    <w:p w:rsidR="00F97E88" w:rsidRDefault="00F50901" w:rsidP="00EA3DD0">
      <w:r>
        <w:t>- Protéger</w:t>
      </w:r>
      <w:r w:rsidR="00F97E88">
        <w:t xml:space="preserve"> l'information </w:t>
      </w:r>
      <w:r>
        <w:t xml:space="preserve">en </w:t>
      </w:r>
      <w:r w:rsidR="00F97E88">
        <w:t>sécuris</w:t>
      </w:r>
      <w:r>
        <w:t>ant les dossiers</w:t>
      </w:r>
      <w:r w:rsidR="00F97E88">
        <w:t xml:space="preserve"> avec des mots de passe confidentiels</w:t>
      </w:r>
      <w:r>
        <w:t xml:space="preserve"> uniques pour chaque agent</w:t>
      </w:r>
      <w:r w:rsidR="00F97E88">
        <w:t>.</w:t>
      </w:r>
    </w:p>
    <w:p w:rsidR="00EE6CC2" w:rsidRPr="009F2EE7" w:rsidRDefault="00F50901" w:rsidP="009F2EE7">
      <w:r>
        <w:t>La conception de l’</w:t>
      </w:r>
      <w:r w:rsidR="00EA3DD0">
        <w:t>application desktop</w:t>
      </w:r>
      <w:r w:rsidR="00F97E88">
        <w:t xml:space="preserve"> </w:t>
      </w:r>
      <w:r>
        <w:t>facilite</w:t>
      </w:r>
      <w:r w:rsidR="00F97E88">
        <w:t xml:space="preserve"> la collaboration </w:t>
      </w:r>
      <w:r>
        <w:t xml:space="preserve">entre les différents agents de contrôle en la rendant </w:t>
      </w:r>
      <w:r w:rsidR="00F97E88">
        <w:t xml:space="preserve">plus </w:t>
      </w:r>
      <w:r>
        <w:t xml:space="preserve">fluide et </w:t>
      </w:r>
      <w:r w:rsidR="00F97E88">
        <w:t>efficace</w:t>
      </w:r>
      <w:r>
        <w:t>.</w:t>
      </w:r>
    </w:p>
    <w:p w:rsidR="00EE6CC2" w:rsidRPr="00EE6CC2" w:rsidRDefault="006376D6" w:rsidP="00A73747">
      <w:pPr>
        <w:pStyle w:val="Heading2"/>
        <w:numPr>
          <w:ilvl w:val="0"/>
          <w:numId w:val="1"/>
        </w:numPr>
      </w:pPr>
      <w:bookmarkStart w:id="21" w:name="_Toc136985953"/>
      <w:r>
        <w:t>M</w:t>
      </w:r>
      <w:r w:rsidR="009F2EE7" w:rsidRPr="00A73747">
        <w:t>éthodologies de développement :</w:t>
      </w:r>
      <w:bookmarkEnd w:id="21"/>
    </w:p>
    <w:p w:rsidR="006376D6" w:rsidRPr="006376D6" w:rsidRDefault="002965BD" w:rsidP="006376D6">
      <w:pPr>
        <w:pStyle w:val="Heading3"/>
        <w:numPr>
          <w:ilvl w:val="0"/>
          <w:numId w:val="17"/>
        </w:numPr>
        <w:rPr>
          <w:sz w:val="32"/>
          <w:szCs w:val="32"/>
        </w:rPr>
      </w:pPr>
      <w:bookmarkStart w:id="22" w:name="_Toc136985954"/>
      <w:r w:rsidRPr="00A73747">
        <w:rPr>
          <w:sz w:val="32"/>
          <w:szCs w:val="32"/>
        </w:rPr>
        <w:t>Méthodologie de UML :</w:t>
      </w:r>
      <w:bookmarkEnd w:id="22"/>
      <w:r w:rsidRPr="00A73747">
        <w:rPr>
          <w:sz w:val="32"/>
          <w:szCs w:val="32"/>
        </w:rPr>
        <w:t xml:space="preserve"> </w:t>
      </w:r>
    </w:p>
    <w:p w:rsidR="006376D6" w:rsidRPr="00067552" w:rsidRDefault="006376D6" w:rsidP="00F04104">
      <w:proofErr w:type="spellStart"/>
      <w:r w:rsidRPr="00067552">
        <w:t>Uml</w:t>
      </w:r>
      <w:proofErr w:type="spellEnd"/>
      <w:r w:rsidRPr="00067552">
        <w:t xml:space="preserve"> est avant tout un support de communication performant, qui facilite la représentation et </w:t>
      </w:r>
      <w:proofErr w:type="gramStart"/>
      <w:r w:rsidRPr="00067552">
        <w:t>la</w:t>
      </w:r>
      <w:proofErr w:type="gramEnd"/>
      <w:r w:rsidRPr="00067552">
        <w:t xml:space="preserve"> </w:t>
      </w:r>
    </w:p>
    <w:p w:rsidR="006376D6" w:rsidRPr="00067552" w:rsidRDefault="006376D6" w:rsidP="00F04104">
      <w:proofErr w:type="gramStart"/>
      <w:r w:rsidRPr="00067552">
        <w:t>compréhension</w:t>
      </w:r>
      <w:proofErr w:type="gramEnd"/>
      <w:r w:rsidRPr="00067552">
        <w:t xml:space="preserve"> de solutions objets :</w:t>
      </w:r>
    </w:p>
    <w:p w:rsidR="006376D6" w:rsidRPr="00067552" w:rsidRDefault="006376D6" w:rsidP="00F04104">
      <w:r w:rsidRPr="00067552">
        <w:t xml:space="preserve">Sa notation graphique permet d’exprimer visuellement une solution objet, ce qui facilite </w:t>
      </w:r>
    </w:p>
    <w:p w:rsidR="006376D6" w:rsidRPr="00067552" w:rsidRDefault="006376D6" w:rsidP="00F04104">
      <w:proofErr w:type="gramStart"/>
      <w:r w:rsidRPr="00067552">
        <w:t>la</w:t>
      </w:r>
      <w:proofErr w:type="gramEnd"/>
      <w:r w:rsidRPr="00067552">
        <w:t xml:space="preserve"> comparaison et l’évaluation des solutions</w:t>
      </w:r>
    </w:p>
    <w:p w:rsidR="006376D6" w:rsidRPr="00067552" w:rsidRDefault="006376D6" w:rsidP="00F04104">
      <w:r w:rsidRPr="00067552">
        <w:t xml:space="preserve"> L’aspect formel de sa notation, limite les ambigüités et les incompréhensions.</w:t>
      </w:r>
    </w:p>
    <w:p w:rsidR="006376D6" w:rsidRPr="00067552" w:rsidRDefault="006376D6" w:rsidP="00F04104">
      <w:r w:rsidRPr="00067552">
        <w:t xml:space="preserve"> Son indépendance par rapport aux langages de programmation, aux domaines </w:t>
      </w:r>
    </w:p>
    <w:p w:rsidR="006376D6" w:rsidRPr="00067552" w:rsidRDefault="006376D6" w:rsidP="00F04104">
      <w:proofErr w:type="gramStart"/>
      <w:r w:rsidRPr="00067552">
        <w:t>d’applications</w:t>
      </w:r>
      <w:proofErr w:type="gramEnd"/>
      <w:r w:rsidRPr="00067552">
        <w:t xml:space="preserve"> et aux processus, en fait un langage universel.</w:t>
      </w:r>
    </w:p>
    <w:p w:rsidR="006376D6" w:rsidRPr="00067552" w:rsidRDefault="006376D6" w:rsidP="00F04104">
      <w:r w:rsidRPr="00067552">
        <w:t xml:space="preserve">Il y a treize modèles à utiliser, qui sont des moyens de description des objets ainsi que des liens </w:t>
      </w:r>
    </w:p>
    <w:p w:rsidR="006376D6" w:rsidRPr="00067552" w:rsidRDefault="006376D6" w:rsidP="00F04104">
      <w:proofErr w:type="gramStart"/>
      <w:r w:rsidRPr="00067552">
        <w:t>qui</w:t>
      </w:r>
      <w:proofErr w:type="gramEnd"/>
      <w:r w:rsidRPr="00067552">
        <w:t xml:space="preserve"> les relient. Nous n'utilisons pas tous ces types mais on insiste particulièrement sur les </w:t>
      </w:r>
    </w:p>
    <w:p w:rsidR="006376D6" w:rsidRPr="00067552" w:rsidRDefault="006376D6" w:rsidP="00F04104">
      <w:proofErr w:type="gramStart"/>
      <w:r w:rsidRPr="00067552">
        <w:t>diagrammes</w:t>
      </w:r>
      <w:proofErr w:type="gramEnd"/>
      <w:r w:rsidRPr="00067552">
        <w:t xml:space="preserve"> suivants :</w:t>
      </w:r>
    </w:p>
    <w:p w:rsidR="006376D6" w:rsidRPr="00067552" w:rsidRDefault="006376D6" w:rsidP="00F04104">
      <w:r w:rsidRPr="00067552">
        <w:t>• Diagramme de cas d'utilisation</w:t>
      </w:r>
    </w:p>
    <w:p w:rsidR="006376D6" w:rsidRPr="00067552" w:rsidRDefault="006376D6" w:rsidP="00F04104">
      <w:r w:rsidRPr="00067552">
        <w:lastRenderedPageBreak/>
        <w:t>• Diagramme de séquence</w:t>
      </w:r>
    </w:p>
    <w:p w:rsidR="006376D6" w:rsidRPr="00067552" w:rsidRDefault="006376D6" w:rsidP="00F04104">
      <w:r w:rsidRPr="00067552">
        <w:t>• Diagramme de classes</w:t>
      </w:r>
    </w:p>
    <w:p w:rsidR="006376D6" w:rsidRPr="00067552" w:rsidRDefault="006376D6" w:rsidP="00F04104">
      <w:r w:rsidRPr="00067552">
        <w:t xml:space="preserve">Cette limitation est largement suffisante pour la plupart des projets et particulièrement pour </w:t>
      </w:r>
    </w:p>
    <w:p w:rsidR="006376D6" w:rsidRPr="00067552" w:rsidRDefault="006376D6" w:rsidP="00F04104">
      <w:proofErr w:type="gramStart"/>
      <w:r w:rsidRPr="00067552">
        <w:t>notre</w:t>
      </w:r>
      <w:proofErr w:type="gramEnd"/>
      <w:r w:rsidRPr="00067552">
        <w:t xml:space="preserve"> travail.</w:t>
      </w:r>
    </w:p>
    <w:p w:rsidR="006376D6" w:rsidRPr="00067552" w:rsidRDefault="006376D6" w:rsidP="00F04104">
      <w:proofErr w:type="spellStart"/>
      <w:r w:rsidRPr="00067552">
        <w:t>Uml</w:t>
      </w:r>
      <w:proofErr w:type="spellEnd"/>
      <w:r w:rsidRPr="00067552">
        <w:t xml:space="preserve"> offre un outil prêt à l’emploi basé sur une modélisation visuelle c’est dans ce but que nous </w:t>
      </w:r>
    </w:p>
    <w:p w:rsidR="006376D6" w:rsidRPr="006376D6" w:rsidRDefault="006376D6" w:rsidP="00B06DE1">
      <w:proofErr w:type="gramStart"/>
      <w:r w:rsidRPr="00067552">
        <w:t>avons</w:t>
      </w:r>
      <w:proofErr w:type="gramEnd"/>
      <w:r w:rsidRPr="00067552">
        <w:t xml:space="preserve"> adopté UML.</w:t>
      </w:r>
    </w:p>
    <w:p w:rsidR="00EE6CC2" w:rsidRPr="00A73747" w:rsidRDefault="00B06DE1" w:rsidP="00105E06">
      <w:pPr>
        <w:pStyle w:val="Heading3"/>
        <w:numPr>
          <w:ilvl w:val="0"/>
          <w:numId w:val="17"/>
        </w:numPr>
        <w:rPr>
          <w:sz w:val="32"/>
          <w:szCs w:val="32"/>
        </w:rPr>
      </w:pPr>
      <w:bookmarkStart w:id="23" w:name="_Toc136985955"/>
      <w:proofErr w:type="gramStart"/>
      <w:r w:rsidRPr="00A73747">
        <w:rPr>
          <w:sz w:val="32"/>
          <w:szCs w:val="32"/>
        </w:rPr>
        <w:t>Méthodologie</w:t>
      </w:r>
      <w:r w:rsidR="00231C22" w:rsidRPr="00A73747">
        <w:rPr>
          <w:sz w:val="32"/>
          <w:szCs w:val="32"/>
        </w:rPr>
        <w:t xml:space="preserve">  AMDEC</w:t>
      </w:r>
      <w:bookmarkEnd w:id="23"/>
      <w:proofErr w:type="gramEnd"/>
      <w:r w:rsidR="00231C22" w:rsidRPr="00A73747">
        <w:rPr>
          <w:sz w:val="32"/>
          <w:szCs w:val="32"/>
        </w:rPr>
        <w:t xml:space="preserve">  </w:t>
      </w:r>
    </w:p>
    <w:p w:rsidR="001F3E4E" w:rsidRDefault="00A5008C" w:rsidP="005A2121">
      <w:r>
        <w:t xml:space="preserve">La méthodologie AMDEC (Analyse des Modes de Défaillance, de leurs Effets et de leur Criticité) est une approche systématique utilisée dans le domaine de la gestion de la qualité et de la gestion des </w:t>
      </w:r>
      <w:proofErr w:type="gramStart"/>
      <w:r>
        <w:t>risques .</w:t>
      </w:r>
      <w:proofErr w:type="gramEnd"/>
      <w:r>
        <w:t xml:space="preserve"> </w:t>
      </w:r>
      <w:r w:rsidR="001F3E4E">
        <w:t>. Elle vise à identifier les défaillances les plus critiques ou les plus susceptibles de se produire,</w:t>
      </w:r>
      <w:r w:rsidR="005A2121">
        <w:t xml:space="preserve"> </w:t>
      </w:r>
      <w:r w:rsidR="001F3E4E">
        <w:t>afin de mettre en place des mesures préventives ou correctives appropriées.</w:t>
      </w:r>
    </w:p>
    <w:p w:rsidR="00BC6270" w:rsidRDefault="006E0E0C" w:rsidP="00067552">
      <w:r>
        <w:t xml:space="preserve"> </w:t>
      </w:r>
    </w:p>
    <w:p w:rsidR="00A5008C" w:rsidRDefault="00B06DE1" w:rsidP="00067552">
      <w:pPr>
        <w:jc w:val="center"/>
      </w:pPr>
      <w:r>
        <w:object w:dxaOrig="11162" w:dyaOrig="115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35pt;height:292.65pt" o:ole="">
            <v:imagedata r:id="rId19" o:title=""/>
          </v:shape>
          <o:OLEObject Type="Embed" ProgID="Visio.Drawing.6" ShapeID="_x0000_i1025" DrawAspect="Content" ObjectID="_1747686715" r:id="rId20"/>
        </w:object>
      </w:r>
    </w:p>
    <w:p w:rsidR="00A80A89" w:rsidRDefault="00A80A89" w:rsidP="008550C0">
      <w:pPr>
        <w:pStyle w:val="Subtitle"/>
        <w:jc w:val="center"/>
      </w:pPr>
      <w:r>
        <w:t>Figure 2 :</w:t>
      </w:r>
      <w:r w:rsidR="00B06DE1">
        <w:t xml:space="preserve"> </w:t>
      </w:r>
    </w:p>
    <w:p w:rsidR="00A5008C" w:rsidRDefault="00A5008C" w:rsidP="00A73747">
      <w:pPr>
        <w:pStyle w:val="Heading2"/>
        <w:numPr>
          <w:ilvl w:val="0"/>
          <w:numId w:val="1"/>
        </w:numPr>
      </w:pPr>
      <w:bookmarkStart w:id="24" w:name="_Toc136985956"/>
      <w:r>
        <w:lastRenderedPageBreak/>
        <w:t>Diagramme de Gantt</w:t>
      </w:r>
      <w:bookmarkEnd w:id="24"/>
    </w:p>
    <w:p w:rsidR="00A5008C" w:rsidRPr="00A5008C" w:rsidRDefault="00A5008C" w:rsidP="008E7E4E">
      <w:pPr>
        <w:jc w:val="center"/>
      </w:pPr>
      <w:r>
        <w:rPr>
          <w:noProof/>
        </w:rPr>
        <w:drawing>
          <wp:inline distT="0" distB="0" distL="0" distR="0">
            <wp:extent cx="5054830" cy="3476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range Rouge Simple Diagramme de Gantt.png"/>
                    <pic:cNvPicPr/>
                  </pic:nvPicPr>
                  <pic:blipFill>
                    <a:blip r:embed="rId21">
                      <a:extLst>
                        <a:ext uri="{28A0092B-C50C-407E-A947-70E740481C1C}">
                          <a14:useLocalDpi xmlns:a14="http://schemas.microsoft.com/office/drawing/2010/main" val="0"/>
                        </a:ext>
                      </a:extLst>
                    </a:blip>
                    <a:stretch>
                      <a:fillRect/>
                    </a:stretch>
                  </pic:blipFill>
                  <pic:spPr>
                    <a:xfrm>
                      <a:off x="0" y="0"/>
                      <a:ext cx="5057614" cy="3478540"/>
                    </a:xfrm>
                    <a:prstGeom prst="rect">
                      <a:avLst/>
                    </a:prstGeom>
                  </pic:spPr>
                </pic:pic>
              </a:graphicData>
            </a:graphic>
          </wp:inline>
        </w:drawing>
      </w:r>
    </w:p>
    <w:p w:rsidR="00BC6270" w:rsidRPr="00231C22" w:rsidRDefault="00A80A89" w:rsidP="00A80A89">
      <w:pPr>
        <w:jc w:val="center"/>
      </w:pPr>
      <w:r>
        <w:t>Figure 1 : Diagramme de gant</w:t>
      </w:r>
    </w:p>
    <w:p w:rsidR="00771B82" w:rsidRPr="00A73747" w:rsidRDefault="00771B82" w:rsidP="00A73747">
      <w:pPr>
        <w:pStyle w:val="Heading2"/>
        <w:numPr>
          <w:ilvl w:val="0"/>
          <w:numId w:val="1"/>
        </w:numPr>
      </w:pPr>
      <w:bookmarkStart w:id="25" w:name="_Toc134293802"/>
      <w:bookmarkStart w:id="26" w:name="_Toc136985957"/>
      <w:r w:rsidRPr="00A73747">
        <w:t>Conclusion</w:t>
      </w:r>
      <w:bookmarkEnd w:id="25"/>
      <w:r w:rsidRPr="00A73747">
        <w:t>.</w:t>
      </w:r>
      <w:bookmarkEnd w:id="26"/>
      <w:r w:rsidRPr="00A73747">
        <w:t xml:space="preserve"> </w:t>
      </w:r>
    </w:p>
    <w:p w:rsidR="00A153C3" w:rsidRPr="00603498" w:rsidRDefault="00A153C3" w:rsidP="00A153C3">
      <w:pPr>
        <w:rPr>
          <w:color w:val="000000" w:themeColor="text1"/>
        </w:rPr>
      </w:pPr>
      <w:r w:rsidRPr="00603498">
        <w:rPr>
          <w:color w:val="000000" w:themeColor="text1"/>
        </w:rPr>
        <w:t xml:space="preserve">Dans ce chapitre, nous avons présenté une vue d’ensemble de l’entreprise </w:t>
      </w:r>
      <w:proofErr w:type="gramStart"/>
      <w:r w:rsidRPr="00603498">
        <w:rPr>
          <w:color w:val="000000" w:themeColor="text1"/>
        </w:rPr>
        <w:t>Electrocontact .</w:t>
      </w:r>
      <w:proofErr w:type="gramEnd"/>
      <w:r w:rsidRPr="00603498">
        <w:rPr>
          <w:color w:val="000000" w:themeColor="text1"/>
        </w:rPr>
        <w:t xml:space="preserve"> Bien que brève, cette présentation a souligné l’importance de l’entreprise dans le domaine industriel et a détaillé le fonctionnement de ses différents départements. </w:t>
      </w:r>
    </w:p>
    <w:p w:rsidR="00A153C3" w:rsidRDefault="00A153C3" w:rsidP="00771B82"/>
    <w:p w:rsidR="00192AA8" w:rsidRDefault="00192AA8"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EA3DD0"/>
    <w:p w:rsidR="00771B82" w:rsidRDefault="00771B82" w:rsidP="00771B82">
      <w:pPr>
        <w:pStyle w:val="Heading1"/>
      </w:pPr>
    </w:p>
    <w:p w:rsidR="004909F0" w:rsidRPr="00A52D47" w:rsidRDefault="004909F0" w:rsidP="00A52D47">
      <w:pPr>
        <w:pStyle w:val="Heading1"/>
      </w:pPr>
      <w:bookmarkStart w:id="27" w:name="_Toc134293803"/>
      <w:bookmarkStart w:id="28" w:name="_Toc136985958"/>
      <w:r w:rsidRPr="00A52D47">
        <w:t>Chapitre 2 :</w:t>
      </w:r>
      <w:bookmarkEnd w:id="27"/>
      <w:r w:rsidR="00A52D47">
        <w:t xml:space="preserve"> </w:t>
      </w:r>
      <w:r w:rsidRPr="00A52D47">
        <w:t>Analyse fonctionnelle et étude technologique</w:t>
      </w:r>
      <w:bookmarkEnd w:id="28"/>
    </w:p>
    <w:p w:rsidR="00771B82" w:rsidRDefault="00771B82" w:rsidP="00771B82">
      <w:pPr>
        <w:rPr>
          <w:rFonts w:eastAsiaTheme="majorEastAsia" w:cstheme="majorBidi"/>
          <w:b/>
          <w:bCs/>
          <w:sz w:val="72"/>
          <w:szCs w:val="28"/>
        </w:rPr>
      </w:pPr>
    </w:p>
    <w:p w:rsidR="00BC6270" w:rsidRDefault="00BC6270" w:rsidP="00771B82">
      <w:pPr>
        <w:rPr>
          <w:rFonts w:eastAsiaTheme="majorEastAsia" w:cstheme="majorBidi"/>
          <w:b/>
          <w:bCs/>
          <w:sz w:val="72"/>
          <w:szCs w:val="28"/>
        </w:rPr>
      </w:pPr>
    </w:p>
    <w:p w:rsidR="00771B82" w:rsidRDefault="00771B82" w:rsidP="00771B82"/>
    <w:p w:rsidR="00BC6270" w:rsidRDefault="00BC6270" w:rsidP="00771B82"/>
    <w:p w:rsidR="00BC6270" w:rsidRDefault="00BC6270" w:rsidP="00771B82"/>
    <w:p w:rsidR="00BC6270" w:rsidRDefault="00BC6270" w:rsidP="00771B82"/>
    <w:p w:rsidR="00BC6270" w:rsidRDefault="00BC6270" w:rsidP="00771B82"/>
    <w:p w:rsidR="00BC6270" w:rsidRDefault="00BC6270" w:rsidP="00771B82"/>
    <w:p w:rsidR="00BC6270" w:rsidRDefault="00BC6270" w:rsidP="00771B82"/>
    <w:p w:rsidR="001A4020" w:rsidRDefault="001A4020" w:rsidP="000D1290"/>
    <w:p w:rsidR="000849A5" w:rsidRPr="00A52D47" w:rsidRDefault="007F1EE6" w:rsidP="00A52D47">
      <w:pPr>
        <w:pStyle w:val="Heading2"/>
        <w:numPr>
          <w:ilvl w:val="0"/>
          <w:numId w:val="37"/>
        </w:numPr>
      </w:pPr>
      <w:bookmarkStart w:id="29" w:name="_Toc136985959"/>
      <w:r w:rsidRPr="00A52D47">
        <w:lastRenderedPageBreak/>
        <w:t>Introduction :</w:t>
      </w:r>
      <w:bookmarkEnd w:id="29"/>
    </w:p>
    <w:p w:rsidR="000849A5" w:rsidRPr="00EA67F7" w:rsidRDefault="00397996" w:rsidP="00EA67F7">
      <w:r>
        <w:t>L'analyse fonctionnelle est une étape essentielle de notre projet, au cours de laquelle nous allons définir les besoins fonctionnels et non fonctionnels de notre application. Dans cette première phase, nous nous concentrerons sur les besoins fonctionnels, c'est-à-dire les fonctionnalités que notre application doit offrir. Ensuite, dans une deuxième phase, nous identifierons les acteurs impliqués dans le système. Enfin, nous élaborerons un diagramme de cas d'utilisation général pour mieux comprendre les interactions entre les acteurs et l'application.</w:t>
      </w:r>
    </w:p>
    <w:p w:rsidR="00220C53" w:rsidRPr="00220C53" w:rsidRDefault="00F8096F" w:rsidP="00A52D47">
      <w:pPr>
        <w:pStyle w:val="Heading2"/>
        <w:numPr>
          <w:ilvl w:val="0"/>
          <w:numId w:val="37"/>
        </w:numPr>
      </w:pPr>
      <w:bookmarkStart w:id="30" w:name="_Toc136985960"/>
      <w:r>
        <w:t>Analyse Fonctionnel</w:t>
      </w:r>
      <w:r w:rsidR="00432269">
        <w:t>le</w:t>
      </w:r>
      <w:r>
        <w:t> </w:t>
      </w:r>
      <w:r w:rsidRPr="00E00466">
        <w:t>:</w:t>
      </w:r>
      <w:bookmarkEnd w:id="30"/>
      <w:r w:rsidR="008A72A4" w:rsidRPr="00E00466">
        <w:t xml:space="preserve"> </w:t>
      </w:r>
    </w:p>
    <w:p w:rsidR="00220C53" w:rsidRPr="00220C53" w:rsidRDefault="00220C53" w:rsidP="00220C53">
      <w:pPr>
        <w:rPr>
          <w:b/>
          <w:bCs/>
          <w:sz w:val="28"/>
          <w:szCs w:val="28"/>
        </w:rPr>
      </w:pPr>
      <w:r>
        <w:t xml:space="preserve">A cette phase du projet, nous allons définir les besoins fonctionnels et non fonctionnels de </w:t>
      </w:r>
      <w:r w:rsidR="00432269">
        <w:t xml:space="preserve">notre </w:t>
      </w:r>
      <w:r>
        <w:t xml:space="preserve">application </w:t>
      </w:r>
      <w:r w:rsidR="00432269">
        <w:t>en une première phase. Ensuite nous allons</w:t>
      </w:r>
      <w:r>
        <w:t xml:space="preserve"> identifier l’ensemble des acteurs</w:t>
      </w:r>
      <w:r w:rsidR="00432269">
        <w:t xml:space="preserve">, en une deuxième phase. Finalement nous allons </w:t>
      </w:r>
      <w:r>
        <w:t>élaborer un diagramme de cas d’utilisation général.</w:t>
      </w:r>
    </w:p>
    <w:p w:rsidR="000849A5" w:rsidRPr="00F26A63" w:rsidRDefault="000849A5" w:rsidP="00E00466">
      <w:pPr>
        <w:pStyle w:val="Heading3"/>
        <w:numPr>
          <w:ilvl w:val="0"/>
          <w:numId w:val="34"/>
        </w:numPr>
      </w:pPr>
      <w:bookmarkStart w:id="31" w:name="_Toc136985961"/>
      <w:r w:rsidRPr="00F26A63">
        <w:t>Besoins fonctionnels :</w:t>
      </w:r>
      <w:bookmarkEnd w:id="31"/>
      <w:r w:rsidR="00F7305D" w:rsidRPr="00F26A63">
        <w:t xml:space="preserve"> </w:t>
      </w:r>
      <w:r w:rsidR="000D1290" w:rsidRPr="00F26A63">
        <w:t xml:space="preserve"> </w:t>
      </w:r>
    </w:p>
    <w:p w:rsidR="00456F8B" w:rsidRDefault="000D1290" w:rsidP="00456F8B">
      <w:pPr>
        <w:rPr>
          <w:szCs w:val="24"/>
        </w:rPr>
      </w:pPr>
      <w:r w:rsidRPr="00220C53">
        <w:rPr>
          <w:szCs w:val="24"/>
        </w:rPr>
        <w:t>Notre application ‘ Suivi de défaut qualité ‘ doit être capable de stocker les informations et les données acquis</w:t>
      </w:r>
      <w:r w:rsidR="00432269">
        <w:rPr>
          <w:szCs w:val="24"/>
        </w:rPr>
        <w:t>es</w:t>
      </w:r>
      <w:r w:rsidRPr="00220C53">
        <w:rPr>
          <w:szCs w:val="24"/>
        </w:rPr>
        <w:t xml:space="preserve"> dans sa base pour être accessible</w:t>
      </w:r>
      <w:r w:rsidR="00432269">
        <w:rPr>
          <w:szCs w:val="24"/>
        </w:rPr>
        <w:t>s</w:t>
      </w:r>
      <w:r w:rsidRPr="00220C53">
        <w:rPr>
          <w:szCs w:val="24"/>
        </w:rPr>
        <w:t xml:space="preserve"> et sécurisées. En effet ce</w:t>
      </w:r>
      <w:r w:rsidR="00432269">
        <w:rPr>
          <w:szCs w:val="24"/>
        </w:rPr>
        <w:t xml:space="preserve">tte application </w:t>
      </w:r>
      <w:r w:rsidRPr="00220C53">
        <w:rPr>
          <w:szCs w:val="24"/>
        </w:rPr>
        <w:t>offre une fluidité dans le processus de travail des agents qualité</w:t>
      </w:r>
      <w:r w:rsidR="00432269">
        <w:rPr>
          <w:szCs w:val="24"/>
        </w:rPr>
        <w:t xml:space="preserve">. </w:t>
      </w:r>
      <w:r w:rsidRPr="00220C53">
        <w:rPr>
          <w:szCs w:val="24"/>
        </w:rPr>
        <w:t xml:space="preserve"> </w:t>
      </w:r>
      <w:r w:rsidR="00432269">
        <w:rPr>
          <w:szCs w:val="24"/>
        </w:rPr>
        <w:t>L</w:t>
      </w:r>
      <w:r w:rsidR="00432269" w:rsidRPr="00220C53">
        <w:rPr>
          <w:szCs w:val="24"/>
        </w:rPr>
        <w:t xml:space="preserve">es agents </w:t>
      </w:r>
      <w:r w:rsidR="008830E5">
        <w:rPr>
          <w:szCs w:val="24"/>
        </w:rPr>
        <w:t>qualité commencent par le</w:t>
      </w:r>
      <w:r w:rsidRPr="00220C53">
        <w:rPr>
          <w:szCs w:val="24"/>
        </w:rPr>
        <w:t xml:space="preserve"> scannage de produit</w:t>
      </w:r>
      <w:r w:rsidR="008830E5">
        <w:rPr>
          <w:szCs w:val="24"/>
        </w:rPr>
        <w:t xml:space="preserve"> avant d’</w:t>
      </w:r>
      <w:r w:rsidR="008830E5" w:rsidRPr="00220C53">
        <w:rPr>
          <w:szCs w:val="24"/>
        </w:rPr>
        <w:t>enregistre</w:t>
      </w:r>
      <w:r w:rsidR="008830E5">
        <w:rPr>
          <w:szCs w:val="24"/>
        </w:rPr>
        <w:t>r</w:t>
      </w:r>
      <w:r w:rsidR="008830E5" w:rsidRPr="00220C53">
        <w:rPr>
          <w:szCs w:val="24"/>
        </w:rPr>
        <w:t xml:space="preserve"> les</w:t>
      </w:r>
      <w:r w:rsidRPr="00220C53">
        <w:rPr>
          <w:szCs w:val="24"/>
        </w:rPr>
        <w:t xml:space="preserve"> observation</w:t>
      </w:r>
      <w:r w:rsidR="008830E5">
        <w:rPr>
          <w:szCs w:val="24"/>
        </w:rPr>
        <w:t>s</w:t>
      </w:r>
      <w:r w:rsidRPr="00220C53">
        <w:rPr>
          <w:szCs w:val="24"/>
        </w:rPr>
        <w:t xml:space="preserve"> du contrôle d</w:t>
      </w:r>
      <w:r w:rsidR="008830E5">
        <w:rPr>
          <w:szCs w:val="24"/>
        </w:rPr>
        <w:t>u</w:t>
      </w:r>
      <w:r w:rsidRPr="00220C53">
        <w:rPr>
          <w:szCs w:val="24"/>
        </w:rPr>
        <w:t xml:space="preserve"> premier et dernier article visuellement puis par mesure</w:t>
      </w:r>
      <w:r w:rsidR="008830E5">
        <w:rPr>
          <w:szCs w:val="24"/>
        </w:rPr>
        <w:t>. Et</w:t>
      </w:r>
      <w:r w:rsidRPr="00220C53">
        <w:rPr>
          <w:szCs w:val="24"/>
        </w:rPr>
        <w:t xml:space="preserve"> capturer le </w:t>
      </w:r>
      <w:r w:rsidR="008830E5">
        <w:rPr>
          <w:szCs w:val="24"/>
        </w:rPr>
        <w:t xml:space="preserve">défaut </w:t>
      </w:r>
      <w:r w:rsidRPr="00220C53">
        <w:rPr>
          <w:szCs w:val="24"/>
        </w:rPr>
        <w:t>si nécessaire, puis envoyer un email au</w:t>
      </w:r>
      <w:r w:rsidR="008830E5">
        <w:rPr>
          <w:szCs w:val="24"/>
        </w:rPr>
        <w:t>x</w:t>
      </w:r>
      <w:r w:rsidRPr="00220C53">
        <w:rPr>
          <w:szCs w:val="24"/>
        </w:rPr>
        <w:t xml:space="preserve"> </w:t>
      </w:r>
      <w:r w:rsidR="008830E5" w:rsidRPr="00220C53">
        <w:rPr>
          <w:szCs w:val="24"/>
        </w:rPr>
        <w:t xml:space="preserve">administrateurs </w:t>
      </w:r>
      <w:r w:rsidR="008830E5">
        <w:rPr>
          <w:szCs w:val="24"/>
        </w:rPr>
        <w:t>concernés</w:t>
      </w:r>
      <w:r w:rsidRPr="00220C53">
        <w:rPr>
          <w:szCs w:val="24"/>
        </w:rPr>
        <w:t>. En somme l’application sera sollicitée par des administrateurs et des agents</w:t>
      </w:r>
      <w:r w:rsidR="008830E5">
        <w:rPr>
          <w:szCs w:val="24"/>
        </w:rPr>
        <w:t>.</w:t>
      </w:r>
    </w:p>
    <w:p w:rsidR="00BC6E46" w:rsidRPr="00F26A63" w:rsidRDefault="008830E5" w:rsidP="00E00466">
      <w:pPr>
        <w:pStyle w:val="Heading4"/>
        <w:numPr>
          <w:ilvl w:val="0"/>
          <w:numId w:val="30"/>
        </w:numPr>
      </w:pPr>
      <w:r w:rsidRPr="00F26A63">
        <w:t xml:space="preserve">Authentification </w:t>
      </w:r>
      <w:proofErr w:type="gramStart"/>
      <w:r w:rsidRPr="00F26A63">
        <w:t xml:space="preserve">administrateur </w:t>
      </w:r>
      <w:r w:rsidR="00BC6E46" w:rsidRPr="00F26A63">
        <w:t xml:space="preserve"> :</w:t>
      </w:r>
      <w:proofErr w:type="gramEnd"/>
      <w:r w:rsidR="00BC6E46" w:rsidRPr="00F26A63">
        <w:t xml:space="preserve"> </w:t>
      </w:r>
    </w:p>
    <w:p w:rsidR="00BC6E46" w:rsidRDefault="00BC6E46" w:rsidP="00BC6E46">
      <w:r>
        <w:t xml:space="preserve">L'administrateur peut accéder à l’espace administratif avec un login et un mot de passe spécifique. Après l’authentification l’application doit permettre de :  </w:t>
      </w:r>
    </w:p>
    <w:p w:rsidR="00AE4CF2" w:rsidRDefault="00AE4CF2" w:rsidP="00105E06">
      <w:pPr>
        <w:pStyle w:val="ListParagraph"/>
        <w:numPr>
          <w:ilvl w:val="0"/>
          <w:numId w:val="8"/>
        </w:numPr>
        <w:rPr>
          <w:b/>
          <w:bCs/>
        </w:rPr>
      </w:pPr>
      <w:r w:rsidRPr="00AE4CF2">
        <w:rPr>
          <w:b/>
          <w:bCs/>
        </w:rPr>
        <w:t>Gérer les comptes des admins</w:t>
      </w:r>
      <w:r>
        <w:rPr>
          <w:b/>
          <w:bCs/>
        </w:rPr>
        <w:t xml:space="preserve"> : </w:t>
      </w:r>
    </w:p>
    <w:p w:rsidR="00AE4CF2" w:rsidRDefault="00AE4CF2" w:rsidP="00D01DE6">
      <w:pPr>
        <w:pStyle w:val="ListParagraph"/>
      </w:pPr>
      <w:r>
        <w:t xml:space="preserve">* Ajouter </w:t>
      </w:r>
      <w:proofErr w:type="gramStart"/>
      <w:r>
        <w:t>un admins</w:t>
      </w:r>
      <w:proofErr w:type="gramEnd"/>
      <w:r>
        <w:t xml:space="preserve"> : l'administrateur aura la possibilité d'ajouter un nouvel admin</w:t>
      </w:r>
    </w:p>
    <w:p w:rsidR="00AE4CF2" w:rsidRDefault="00AE4CF2" w:rsidP="00D01DE6">
      <w:pPr>
        <w:pStyle w:val="ListParagraph"/>
      </w:pPr>
      <w:r>
        <w:t xml:space="preserve">* Supprimer un </w:t>
      </w:r>
      <w:proofErr w:type="gramStart"/>
      <w:r>
        <w:t>admin:</w:t>
      </w:r>
      <w:proofErr w:type="gramEnd"/>
      <w:r>
        <w:t xml:space="preserve"> l'administrateur aura la possibilité de supprimer un admin définitivement de la liste des agents .  </w:t>
      </w:r>
    </w:p>
    <w:p w:rsidR="00AE4CF2" w:rsidRDefault="00AE4CF2" w:rsidP="00D01DE6">
      <w:pPr>
        <w:pStyle w:val="ListParagraph"/>
      </w:pPr>
      <w:r>
        <w:t xml:space="preserve">* Consulter profil employé : l'administrateur aura la possibilité de consulter le profil de chaque admin </w:t>
      </w:r>
    </w:p>
    <w:p w:rsidR="00AE4CF2" w:rsidRPr="00AE4CF2" w:rsidRDefault="00AE4CF2" w:rsidP="00D01DE6">
      <w:pPr>
        <w:pStyle w:val="ListParagraph"/>
      </w:pPr>
      <w:r>
        <w:t xml:space="preserve">* Gestion des profils : l'administrateur aura la possibilité de modifier toutes les données des admins </w:t>
      </w:r>
    </w:p>
    <w:p w:rsidR="00BC6E46" w:rsidRPr="00AE4CF2" w:rsidRDefault="00BC6E46" w:rsidP="00105E06">
      <w:pPr>
        <w:pStyle w:val="ListParagraph"/>
        <w:numPr>
          <w:ilvl w:val="0"/>
          <w:numId w:val="8"/>
        </w:numPr>
        <w:rPr>
          <w:b/>
          <w:bCs/>
        </w:rPr>
      </w:pPr>
      <w:r w:rsidRPr="00AE4CF2">
        <w:rPr>
          <w:b/>
          <w:bCs/>
        </w:rPr>
        <w:t xml:space="preserve">Gérer les comptes des agents : </w:t>
      </w:r>
    </w:p>
    <w:p w:rsidR="00BC6E46" w:rsidRDefault="00BC6E46" w:rsidP="00BC6E46">
      <w:pPr>
        <w:pStyle w:val="ListParagraph"/>
      </w:pPr>
      <w:r>
        <w:t xml:space="preserve">* Ajouter un employé : l'administrateur aura la possibilité d'ajouter un nouvel agent </w:t>
      </w:r>
    </w:p>
    <w:p w:rsidR="00BC6E46" w:rsidRDefault="00BC6E46" w:rsidP="00BC6E46">
      <w:pPr>
        <w:pStyle w:val="ListParagraph"/>
      </w:pPr>
      <w:r>
        <w:t xml:space="preserve">* Supprimer un employé : l'administrateur aura la possibilité de supprimer un agent définitivement de la liste des agents.  </w:t>
      </w:r>
    </w:p>
    <w:p w:rsidR="00AE4CF2" w:rsidRDefault="00AE4CF2" w:rsidP="00AE4CF2">
      <w:pPr>
        <w:pStyle w:val="ListParagraph"/>
      </w:pPr>
      <w:r>
        <w:t xml:space="preserve">* </w:t>
      </w:r>
      <w:r w:rsidR="00BC6E46">
        <w:t xml:space="preserve">Consulter profil employé : l'administrateur aura la possibilité de consulter le profil de chaque </w:t>
      </w:r>
      <w:r>
        <w:t>agents qualité</w:t>
      </w:r>
      <w:r w:rsidR="00BC6E46">
        <w:t xml:space="preserve"> </w:t>
      </w:r>
    </w:p>
    <w:p w:rsidR="00BC6E46" w:rsidRDefault="00AE4CF2" w:rsidP="00BC6E46">
      <w:pPr>
        <w:pStyle w:val="ListParagraph"/>
      </w:pPr>
      <w:r>
        <w:t>*</w:t>
      </w:r>
      <w:r w:rsidR="00BC6E46">
        <w:t xml:space="preserve"> Gestion des profils : l'administrateur aura la possibilité de modifier toutes les données </w:t>
      </w:r>
      <w:r>
        <w:t xml:space="preserve">des agents. </w:t>
      </w:r>
      <w:r w:rsidR="00FF20D7">
        <w:t xml:space="preserve"> </w:t>
      </w:r>
    </w:p>
    <w:p w:rsidR="00AE4CF2" w:rsidRDefault="00AE4CF2" w:rsidP="00BC6E46">
      <w:pPr>
        <w:pStyle w:val="ListParagraph"/>
      </w:pPr>
    </w:p>
    <w:p w:rsidR="0077552F" w:rsidRDefault="00FF20D7" w:rsidP="00105E06">
      <w:pPr>
        <w:pStyle w:val="ListParagraph"/>
        <w:numPr>
          <w:ilvl w:val="0"/>
          <w:numId w:val="8"/>
        </w:numPr>
        <w:rPr>
          <w:b/>
          <w:bCs/>
        </w:rPr>
      </w:pPr>
      <w:r>
        <w:rPr>
          <w:b/>
          <w:bCs/>
        </w:rPr>
        <w:t>Consulter les documents qualité</w:t>
      </w:r>
      <w:r w:rsidR="00BC6E46" w:rsidRPr="00BC6E46">
        <w:rPr>
          <w:b/>
          <w:bCs/>
        </w:rPr>
        <w:t xml:space="preserve"> : </w:t>
      </w:r>
    </w:p>
    <w:p w:rsidR="00D01DE6" w:rsidRDefault="00D01DE6" w:rsidP="00D01DE6">
      <w:pPr>
        <w:pStyle w:val="ListParagraph"/>
      </w:pPr>
      <w:r>
        <w:t>* L’administrateur peut accéder au</w:t>
      </w:r>
      <w:r w:rsidR="008830E5">
        <w:t>x</w:t>
      </w:r>
      <w:r>
        <w:t xml:space="preserve"> documents </w:t>
      </w:r>
      <w:r w:rsidR="008830E5">
        <w:t>et</w:t>
      </w:r>
      <w:r>
        <w:t xml:space="preserve"> les visualiser </w:t>
      </w:r>
    </w:p>
    <w:p w:rsidR="00D01DE6" w:rsidRDefault="00D01DE6" w:rsidP="00D01DE6">
      <w:pPr>
        <w:pStyle w:val="ListParagraph"/>
      </w:pPr>
      <w:r>
        <w:lastRenderedPageBreak/>
        <w:t xml:space="preserve">* Ajouter des nouveaux documents </w:t>
      </w:r>
    </w:p>
    <w:p w:rsidR="00D01DE6" w:rsidRDefault="00D01DE6" w:rsidP="00D01DE6">
      <w:pPr>
        <w:pStyle w:val="ListParagraph"/>
      </w:pPr>
      <w:r>
        <w:t xml:space="preserve">* </w:t>
      </w:r>
      <w:r w:rsidR="008830E5">
        <w:t>S</w:t>
      </w:r>
      <w:r>
        <w:t xml:space="preserve">upprimer des documents </w:t>
      </w:r>
    </w:p>
    <w:p w:rsidR="008830E5" w:rsidRDefault="008830E5" w:rsidP="00D01DE6">
      <w:pPr>
        <w:pStyle w:val="ListParagraph"/>
      </w:pPr>
    </w:p>
    <w:p w:rsidR="008830E5" w:rsidRPr="00E00466" w:rsidRDefault="008830E5" w:rsidP="00E00466">
      <w:pPr>
        <w:pStyle w:val="Heading4"/>
        <w:numPr>
          <w:ilvl w:val="0"/>
          <w:numId w:val="30"/>
        </w:numPr>
      </w:pPr>
      <w:r w:rsidRPr="00E00466">
        <w:t xml:space="preserve">Authentification agent : </w:t>
      </w:r>
    </w:p>
    <w:p w:rsidR="00FD6CD0" w:rsidRDefault="00FD6CD0" w:rsidP="00FD6CD0">
      <w:r>
        <w:t xml:space="preserve">L’agent peut accéder </w:t>
      </w:r>
      <w:r w:rsidR="008830E5">
        <w:t>à</w:t>
      </w:r>
      <w:r>
        <w:t xml:space="preserve"> son espace avec un login et un mot de passe spécifique.</w:t>
      </w:r>
      <w:r w:rsidR="008830E5">
        <w:t xml:space="preserve"> </w:t>
      </w:r>
      <w:r>
        <w:t xml:space="preserve">Après l’authentification l’application doit permettre de :  </w:t>
      </w:r>
    </w:p>
    <w:p w:rsidR="00FD6CD0" w:rsidRDefault="00FD6CD0" w:rsidP="00105E06">
      <w:pPr>
        <w:pStyle w:val="ListParagraph"/>
        <w:numPr>
          <w:ilvl w:val="0"/>
          <w:numId w:val="8"/>
        </w:numPr>
        <w:rPr>
          <w:b/>
          <w:bCs/>
        </w:rPr>
      </w:pPr>
      <w:r>
        <w:rPr>
          <w:b/>
          <w:bCs/>
        </w:rPr>
        <w:t>Scanne</w:t>
      </w:r>
      <w:r w:rsidR="008830E5">
        <w:rPr>
          <w:b/>
          <w:bCs/>
        </w:rPr>
        <w:t>r</w:t>
      </w:r>
    </w:p>
    <w:p w:rsidR="009E0FC1" w:rsidRDefault="008830E5" w:rsidP="008830E5">
      <w:pPr>
        <w:pStyle w:val="ListParagraph"/>
        <w:rPr>
          <w:b/>
          <w:bCs/>
        </w:rPr>
      </w:pPr>
      <w:r>
        <w:t>*</w:t>
      </w:r>
      <w:r w:rsidRPr="008830E5">
        <w:t>Scanner le code QR et le code à barre de l’étiquette produit </w:t>
      </w:r>
    </w:p>
    <w:p w:rsidR="009E0FC1" w:rsidRDefault="000470C3" w:rsidP="00105E06">
      <w:pPr>
        <w:pStyle w:val="ListParagraph"/>
        <w:numPr>
          <w:ilvl w:val="0"/>
          <w:numId w:val="8"/>
        </w:numPr>
        <w:rPr>
          <w:b/>
          <w:bCs/>
        </w:rPr>
      </w:pPr>
      <w:r>
        <w:rPr>
          <w:b/>
          <w:bCs/>
        </w:rPr>
        <w:t xml:space="preserve">Faire le contrôle du produit visuellement : </w:t>
      </w:r>
    </w:p>
    <w:p w:rsidR="000470C3" w:rsidRDefault="008830E5" w:rsidP="000470C3">
      <w:pPr>
        <w:pStyle w:val="ListParagraph"/>
      </w:pPr>
      <w:r>
        <w:t>*</w:t>
      </w:r>
      <w:r w:rsidR="000470C3">
        <w:t xml:space="preserve"> Comparer le produit fini avec les caractéristiques données par le client </w:t>
      </w:r>
    </w:p>
    <w:p w:rsidR="000470C3" w:rsidRDefault="000470C3" w:rsidP="000470C3">
      <w:pPr>
        <w:rPr>
          <w:b/>
          <w:bCs/>
        </w:rPr>
      </w:pPr>
      <w:r>
        <w:rPr>
          <w:b/>
          <w:bCs/>
        </w:rPr>
        <w:t xml:space="preserve">     </w:t>
      </w:r>
      <w:r w:rsidRPr="000470C3">
        <w:rPr>
          <w:b/>
          <w:bCs/>
        </w:rPr>
        <w:t xml:space="preserve"> -    Faire le contrôle </w:t>
      </w:r>
      <w:r>
        <w:rPr>
          <w:b/>
          <w:bCs/>
        </w:rPr>
        <w:t xml:space="preserve">du produit </w:t>
      </w:r>
      <w:r w:rsidRPr="000470C3">
        <w:rPr>
          <w:b/>
          <w:bCs/>
        </w:rPr>
        <w:t>par mesure</w:t>
      </w:r>
      <w:r>
        <w:rPr>
          <w:b/>
          <w:bCs/>
        </w:rPr>
        <w:t xml:space="preserve"> : </w:t>
      </w:r>
    </w:p>
    <w:p w:rsidR="009F3CF4" w:rsidRDefault="000470C3" w:rsidP="009F3CF4">
      <w:r>
        <w:rPr>
          <w:b/>
          <w:bCs/>
        </w:rPr>
        <w:t xml:space="preserve">           * </w:t>
      </w:r>
      <w:r w:rsidRPr="00E26846">
        <w:t xml:space="preserve">Juger le produit </w:t>
      </w:r>
    </w:p>
    <w:p w:rsidR="009F3CF4" w:rsidRPr="009F3CF4" w:rsidRDefault="009F3CF4" w:rsidP="009F3CF4">
      <w:r>
        <w:t xml:space="preserve">           * D</w:t>
      </w:r>
      <w:r w:rsidR="00941574">
        <w:t>é</w:t>
      </w:r>
      <w:r>
        <w:t xml:space="preserve">crire le défaut si trouvé </w:t>
      </w:r>
    </w:p>
    <w:p w:rsidR="00E26846" w:rsidRDefault="00E26846" w:rsidP="00105E06">
      <w:pPr>
        <w:pStyle w:val="ListParagraph"/>
        <w:numPr>
          <w:ilvl w:val="0"/>
          <w:numId w:val="8"/>
        </w:numPr>
        <w:rPr>
          <w:b/>
          <w:bCs/>
        </w:rPr>
      </w:pPr>
      <w:r>
        <w:rPr>
          <w:b/>
          <w:bCs/>
        </w:rPr>
        <w:t>Envoyer un E-mail</w:t>
      </w:r>
      <w:r w:rsidR="009F3CF4">
        <w:rPr>
          <w:b/>
          <w:bCs/>
        </w:rPr>
        <w:t> :</w:t>
      </w:r>
    </w:p>
    <w:p w:rsidR="009F3CF4" w:rsidRDefault="008E3755" w:rsidP="009F3CF4">
      <w:pPr>
        <w:ind w:left="360"/>
      </w:pPr>
      <w:r>
        <w:rPr>
          <w:b/>
          <w:bCs/>
        </w:rPr>
        <w:t xml:space="preserve">     </w:t>
      </w:r>
      <w:r w:rsidR="009F3CF4">
        <w:rPr>
          <w:b/>
          <w:bCs/>
        </w:rPr>
        <w:t>*</w:t>
      </w:r>
      <w:r w:rsidR="009F3CF4" w:rsidRPr="009F3CF4">
        <w:t xml:space="preserve">L’agents </w:t>
      </w:r>
      <w:r w:rsidR="00941574">
        <w:t xml:space="preserve">fera </w:t>
      </w:r>
      <w:r w:rsidR="009F3CF4" w:rsidRPr="009F3CF4">
        <w:t xml:space="preserve">joindre un email </w:t>
      </w:r>
      <w:r>
        <w:t>contenant les informations de contrôle</w:t>
      </w:r>
      <w:r w:rsidR="00E94343">
        <w:t>.</w:t>
      </w:r>
    </w:p>
    <w:p w:rsidR="008E3755" w:rsidRDefault="00E94343" w:rsidP="008E3755">
      <w:pPr>
        <w:rPr>
          <w:b/>
          <w:bCs/>
        </w:rPr>
      </w:pPr>
      <w:r>
        <w:rPr>
          <w:b/>
          <w:bCs/>
        </w:rPr>
        <w:t xml:space="preserve">      - </w:t>
      </w:r>
      <w:r w:rsidR="00941574">
        <w:rPr>
          <w:b/>
          <w:bCs/>
        </w:rPr>
        <w:t xml:space="preserve"> </w:t>
      </w:r>
      <w:r w:rsidR="008E3755">
        <w:rPr>
          <w:b/>
          <w:bCs/>
        </w:rPr>
        <w:t xml:space="preserve">Capturer </w:t>
      </w:r>
      <w:r w:rsidR="00941574">
        <w:rPr>
          <w:b/>
          <w:bCs/>
        </w:rPr>
        <w:t>la photo du défaut</w:t>
      </w:r>
      <w:r w:rsidR="008E3755">
        <w:rPr>
          <w:b/>
          <w:bCs/>
        </w:rPr>
        <w:t> :</w:t>
      </w:r>
    </w:p>
    <w:p w:rsidR="00E94343" w:rsidRPr="00E00466" w:rsidRDefault="00E94343" w:rsidP="008E3755">
      <w:pPr>
        <w:rPr>
          <w:b/>
          <w:bCs/>
        </w:rPr>
      </w:pPr>
      <w:r>
        <w:rPr>
          <w:b/>
          <w:bCs/>
        </w:rPr>
        <w:t xml:space="preserve">           * </w:t>
      </w:r>
      <w:r w:rsidRPr="00E00466">
        <w:rPr>
          <w:b/>
          <w:bCs/>
        </w:rPr>
        <w:t>Faire une photo si le produit contient un défaut.</w:t>
      </w:r>
    </w:p>
    <w:p w:rsidR="00E94343" w:rsidRPr="00E00466" w:rsidRDefault="00E94343" w:rsidP="00E00466">
      <w:pPr>
        <w:pStyle w:val="Heading3"/>
        <w:numPr>
          <w:ilvl w:val="0"/>
          <w:numId w:val="34"/>
        </w:numPr>
      </w:pPr>
      <w:bookmarkStart w:id="32" w:name="_Toc136985962"/>
      <w:r w:rsidRPr="00E00466">
        <w:t>Besoins non fonctionnels</w:t>
      </w:r>
      <w:bookmarkEnd w:id="32"/>
    </w:p>
    <w:p w:rsidR="00E94343" w:rsidRDefault="00E94343" w:rsidP="00E94343">
      <w:r>
        <w:t>Les besoins non fonctionnels sont des nécessités qui rendent l’application efficace :</w:t>
      </w:r>
    </w:p>
    <w:p w:rsidR="00941574" w:rsidRDefault="00E94343" w:rsidP="00105E06">
      <w:pPr>
        <w:pStyle w:val="ListParagraph"/>
        <w:numPr>
          <w:ilvl w:val="0"/>
          <w:numId w:val="7"/>
        </w:numPr>
      </w:pPr>
      <w:r w:rsidRPr="00941574">
        <w:rPr>
          <w:b/>
          <w:bCs/>
        </w:rPr>
        <w:t>La facilité à administrer :</w:t>
      </w:r>
      <w:r>
        <w:t xml:space="preserve"> Il faut que le système conçu soit facile à administrer et capable de fonctionner sans erreur.</w:t>
      </w:r>
    </w:p>
    <w:p w:rsidR="00E94343" w:rsidRPr="00941574" w:rsidRDefault="00E94343" w:rsidP="00105E06">
      <w:pPr>
        <w:pStyle w:val="ListParagraph"/>
        <w:numPr>
          <w:ilvl w:val="0"/>
          <w:numId w:val="7"/>
        </w:numPr>
      </w:pPr>
      <w:r w:rsidRPr="00941574">
        <w:rPr>
          <w:b/>
          <w:bCs/>
        </w:rPr>
        <w:t>La sécurité :</w:t>
      </w:r>
    </w:p>
    <w:p w:rsidR="00E94343" w:rsidRDefault="00E94343" w:rsidP="00FE1800">
      <w:r>
        <w:t xml:space="preserve">* Il est nécessaire de s'authentifier soit par admin ou </w:t>
      </w:r>
      <w:r w:rsidR="00941574">
        <w:t xml:space="preserve">par </w:t>
      </w:r>
      <w:r>
        <w:t>employé en fonction de leurs droits d’accès avant de faire n'importe quelle tache</w:t>
      </w:r>
      <w:r w:rsidR="00603498">
        <w:t>. L’accessibilité des agents est limité</w:t>
      </w:r>
      <w:r w:rsidR="00941574">
        <w:t>e.</w:t>
      </w:r>
    </w:p>
    <w:p w:rsidR="00941574" w:rsidRDefault="00E94343" w:rsidP="00941574">
      <w:r>
        <w:t>* Tous les mots de passe doivent être cryptés dans la base.</w:t>
      </w:r>
    </w:p>
    <w:p w:rsidR="00E94343" w:rsidRPr="00941574" w:rsidRDefault="00941574" w:rsidP="00941574">
      <w:r>
        <w:t xml:space="preserve"> </w:t>
      </w:r>
      <w:r w:rsidR="00E94343" w:rsidRPr="00E94343">
        <w:rPr>
          <w:b/>
          <w:bCs/>
        </w:rPr>
        <w:t>Performance</w:t>
      </w:r>
      <w:r w:rsidR="00E94343" w:rsidRPr="00941574">
        <w:rPr>
          <w:b/>
          <w:bCs/>
        </w:rPr>
        <w:t xml:space="preserve"> :</w:t>
      </w:r>
      <w:r w:rsidR="00E94343">
        <w:t xml:space="preserve"> Le système doit être rapide e</w:t>
      </w:r>
      <w:r w:rsidR="00233CEC">
        <w:t>t</w:t>
      </w:r>
      <w:r w:rsidR="00E94343">
        <w:t xml:space="preserve"> performant.</w:t>
      </w:r>
    </w:p>
    <w:p w:rsidR="00E94343" w:rsidRDefault="00E94343" w:rsidP="00E94343">
      <w:r w:rsidRPr="00E94343">
        <w:rPr>
          <w:b/>
          <w:bCs/>
        </w:rPr>
        <w:t>Précision</w:t>
      </w:r>
      <w:r>
        <w:t xml:space="preserve"> : Le système doit être très précis.</w:t>
      </w:r>
    </w:p>
    <w:p w:rsidR="00941574" w:rsidRPr="00925634" w:rsidRDefault="00E94343" w:rsidP="00925634">
      <w:r w:rsidRPr="00E94343">
        <w:rPr>
          <w:b/>
          <w:bCs/>
        </w:rPr>
        <w:t>Fiabilité</w:t>
      </w:r>
      <w:r>
        <w:t xml:space="preserve"> : Le système doit être disponible et fonctionnel à tout moment.</w:t>
      </w:r>
      <w:r w:rsidR="003F5B70">
        <w:t xml:space="preserve"> </w:t>
      </w:r>
    </w:p>
    <w:p w:rsidR="00A329BF" w:rsidRDefault="00A329BF" w:rsidP="00941574">
      <w:pPr>
        <w:pStyle w:val="ListParagraph"/>
        <w:rPr>
          <w:b/>
          <w:bCs/>
          <w:kern w:val="0"/>
          <w:sz w:val="28"/>
          <w:szCs w:val="28"/>
          <w:highlight w:val="yellow"/>
        </w:rPr>
      </w:pPr>
    </w:p>
    <w:p w:rsidR="00925634" w:rsidRDefault="00925634" w:rsidP="00941574">
      <w:pPr>
        <w:pStyle w:val="ListParagraph"/>
        <w:rPr>
          <w:b/>
          <w:bCs/>
          <w:kern w:val="0"/>
          <w:sz w:val="28"/>
          <w:szCs w:val="28"/>
          <w:highlight w:val="yellow"/>
        </w:rPr>
      </w:pPr>
    </w:p>
    <w:p w:rsidR="00925634" w:rsidRDefault="00925634" w:rsidP="00941574">
      <w:pPr>
        <w:pStyle w:val="ListParagraph"/>
        <w:rPr>
          <w:b/>
          <w:bCs/>
          <w:kern w:val="0"/>
          <w:sz w:val="28"/>
          <w:szCs w:val="28"/>
          <w:highlight w:val="yellow"/>
        </w:rPr>
      </w:pPr>
    </w:p>
    <w:p w:rsidR="00E00466" w:rsidRDefault="00E00466" w:rsidP="00941574">
      <w:pPr>
        <w:pStyle w:val="ListParagraph"/>
        <w:rPr>
          <w:b/>
          <w:bCs/>
          <w:kern w:val="0"/>
          <w:sz w:val="28"/>
          <w:szCs w:val="28"/>
          <w:highlight w:val="yellow"/>
        </w:rPr>
      </w:pPr>
    </w:p>
    <w:p w:rsidR="00E00466" w:rsidRDefault="00E00466" w:rsidP="00941574">
      <w:pPr>
        <w:pStyle w:val="ListParagraph"/>
        <w:rPr>
          <w:b/>
          <w:bCs/>
          <w:kern w:val="0"/>
          <w:sz w:val="28"/>
          <w:szCs w:val="28"/>
          <w:highlight w:val="yellow"/>
        </w:rPr>
      </w:pPr>
    </w:p>
    <w:p w:rsidR="00FA14C3" w:rsidRDefault="00FA14C3" w:rsidP="00105E06">
      <w:pPr>
        <w:pStyle w:val="ListParagraph"/>
        <w:numPr>
          <w:ilvl w:val="0"/>
          <w:numId w:val="20"/>
        </w:numPr>
        <w:rPr>
          <w:b/>
          <w:bCs/>
          <w:kern w:val="0"/>
          <w:sz w:val="28"/>
          <w:szCs w:val="28"/>
        </w:rPr>
      </w:pPr>
      <w:r w:rsidRPr="00941574">
        <w:rPr>
          <w:b/>
          <w:bCs/>
          <w:kern w:val="0"/>
          <w:sz w:val="28"/>
          <w:szCs w:val="28"/>
          <w:highlight w:val="yellow"/>
        </w:rPr>
        <w:lastRenderedPageBreak/>
        <w:t>Identification des acteurs :</w:t>
      </w:r>
      <w:r w:rsidRPr="00FA14C3">
        <w:rPr>
          <w:b/>
          <w:bCs/>
          <w:kern w:val="0"/>
          <w:sz w:val="28"/>
          <w:szCs w:val="28"/>
        </w:rPr>
        <w:t xml:space="preserve"> </w:t>
      </w:r>
    </w:p>
    <w:p w:rsidR="00AE5A4D" w:rsidRDefault="00FA14C3" w:rsidP="00FA14C3">
      <w:pPr>
        <w:pStyle w:val="ListParagraph"/>
      </w:pPr>
      <w:r>
        <w:t>Un acteur est une entité extérieure au système modélisé</w:t>
      </w:r>
      <w:r w:rsidR="00941574" w:rsidRPr="00941574">
        <w:t xml:space="preserve"> </w:t>
      </w:r>
      <w:r w:rsidR="00941574">
        <w:t>qui interagit directement avec l’application</w:t>
      </w:r>
      <w:r>
        <w:t xml:space="preserve">. Cette </w:t>
      </w:r>
      <w:r w:rsidR="00941574">
        <w:t>dernière</w:t>
      </w:r>
      <w:r>
        <w:t xml:space="preserve"> présente </w:t>
      </w:r>
      <w:r w:rsidR="00941574">
        <w:t xml:space="preserve">donc, </w:t>
      </w:r>
      <w:r>
        <w:t xml:space="preserve">principalement deux acteurs décris </w:t>
      </w:r>
      <w:r w:rsidR="00F332ED">
        <w:t>par</w:t>
      </w:r>
      <w:r>
        <w:t xml:space="preserve"> le </w:t>
      </w:r>
      <w:r w:rsidR="00A329BF">
        <w:t xml:space="preserve"> </w:t>
      </w:r>
    </w:p>
    <w:p w:rsidR="00A329BF" w:rsidRDefault="00A329BF" w:rsidP="00FA14C3">
      <w:pPr>
        <w:pStyle w:val="ListParagraph"/>
      </w:pPr>
    </w:p>
    <w:p w:rsidR="00A329BF" w:rsidRDefault="00A329BF" w:rsidP="00A329BF">
      <w:pPr>
        <w:pStyle w:val="ListParagraph"/>
        <w:jc w:val="center"/>
      </w:pPr>
      <w:r>
        <w:t>Tableau : Iden</w:t>
      </w:r>
      <w:r w:rsidR="004909F0">
        <w:t>ti</w:t>
      </w:r>
      <w:r>
        <w:t>fication des acteurs</w:t>
      </w:r>
    </w:p>
    <w:tbl>
      <w:tblPr>
        <w:tblStyle w:val="TableGrid"/>
        <w:tblW w:w="7042" w:type="dxa"/>
        <w:jc w:val="center"/>
        <w:tblLook w:val="04A0" w:firstRow="1" w:lastRow="0" w:firstColumn="1" w:lastColumn="0" w:noHBand="0" w:noVBand="1"/>
      </w:tblPr>
      <w:tblGrid>
        <w:gridCol w:w="2030"/>
        <w:gridCol w:w="5012"/>
      </w:tblGrid>
      <w:tr w:rsidR="00FA14C3" w:rsidTr="004909F0">
        <w:trPr>
          <w:trHeight w:val="1"/>
          <w:jc w:val="center"/>
        </w:trPr>
        <w:tc>
          <w:tcPr>
            <w:tcW w:w="2030" w:type="dxa"/>
          </w:tcPr>
          <w:p w:rsidR="00FA14C3" w:rsidRPr="00FA14C3" w:rsidRDefault="00FA14C3" w:rsidP="00AE5A4D">
            <w:pPr>
              <w:pStyle w:val="ListParagraph"/>
              <w:ind w:left="0"/>
              <w:jc w:val="left"/>
              <w:rPr>
                <w:b/>
                <w:bCs/>
                <w:kern w:val="0"/>
                <w:szCs w:val="24"/>
              </w:rPr>
            </w:pPr>
            <w:r w:rsidRPr="00FA14C3">
              <w:rPr>
                <w:b/>
                <w:bCs/>
                <w:kern w:val="0"/>
                <w:szCs w:val="24"/>
              </w:rPr>
              <w:t>Acteurs</w:t>
            </w:r>
          </w:p>
        </w:tc>
        <w:tc>
          <w:tcPr>
            <w:tcW w:w="5012" w:type="dxa"/>
          </w:tcPr>
          <w:p w:rsidR="00FA14C3" w:rsidRPr="00FA14C3" w:rsidRDefault="00FA14C3" w:rsidP="00FA14C3">
            <w:pPr>
              <w:pStyle w:val="ListParagraph"/>
              <w:ind w:left="0"/>
              <w:jc w:val="center"/>
              <w:rPr>
                <w:b/>
                <w:bCs/>
                <w:kern w:val="0"/>
                <w:szCs w:val="24"/>
              </w:rPr>
            </w:pPr>
            <w:r w:rsidRPr="00FA14C3">
              <w:rPr>
                <w:b/>
                <w:bCs/>
                <w:kern w:val="0"/>
                <w:szCs w:val="24"/>
              </w:rPr>
              <w:t>Rôle</w:t>
            </w:r>
          </w:p>
        </w:tc>
      </w:tr>
      <w:tr w:rsidR="00FA14C3" w:rsidTr="004909F0">
        <w:trPr>
          <w:trHeight w:val="1"/>
          <w:jc w:val="center"/>
        </w:trPr>
        <w:tc>
          <w:tcPr>
            <w:tcW w:w="2030" w:type="dxa"/>
          </w:tcPr>
          <w:p w:rsidR="00FA14C3" w:rsidRPr="00FA14C3" w:rsidRDefault="00FA14C3" w:rsidP="004B3C72">
            <w:pPr>
              <w:pStyle w:val="ListParagraph"/>
              <w:spacing w:line="240" w:lineRule="auto"/>
              <w:ind w:left="0"/>
              <w:jc w:val="left"/>
              <w:rPr>
                <w:b/>
                <w:bCs/>
                <w:kern w:val="0"/>
                <w:szCs w:val="24"/>
              </w:rPr>
            </w:pPr>
            <w:r w:rsidRPr="00FA14C3">
              <w:rPr>
                <w:b/>
                <w:bCs/>
                <w:kern w:val="0"/>
                <w:szCs w:val="24"/>
              </w:rPr>
              <w:t>Administrateurs</w:t>
            </w:r>
          </w:p>
        </w:tc>
        <w:tc>
          <w:tcPr>
            <w:tcW w:w="5012" w:type="dxa"/>
          </w:tcPr>
          <w:p w:rsidR="00FA14C3" w:rsidRPr="00AE5A4D" w:rsidRDefault="00AE5A4D" w:rsidP="004B3C72">
            <w:pPr>
              <w:pStyle w:val="ListParagraph"/>
              <w:spacing w:line="240" w:lineRule="auto"/>
              <w:ind w:left="0"/>
              <w:rPr>
                <w:kern w:val="0"/>
                <w:szCs w:val="24"/>
              </w:rPr>
            </w:pPr>
            <w:r w:rsidRPr="00AE5A4D">
              <w:rPr>
                <w:kern w:val="0"/>
                <w:szCs w:val="24"/>
              </w:rPr>
              <w:t>Un admin a pour rôle de gérer les administrateurs</w:t>
            </w:r>
            <w:r>
              <w:rPr>
                <w:kern w:val="0"/>
                <w:szCs w:val="24"/>
              </w:rPr>
              <w:t>,</w:t>
            </w:r>
            <w:r w:rsidRPr="00AE5A4D">
              <w:rPr>
                <w:kern w:val="0"/>
                <w:szCs w:val="24"/>
              </w:rPr>
              <w:t xml:space="preserve"> gérer les agents consulter le travail des agents et les documents qualité</w:t>
            </w:r>
            <w:r>
              <w:rPr>
                <w:kern w:val="0"/>
                <w:szCs w:val="24"/>
              </w:rPr>
              <w:t>s</w:t>
            </w:r>
            <w:r w:rsidRPr="00AE5A4D">
              <w:rPr>
                <w:kern w:val="0"/>
                <w:szCs w:val="24"/>
              </w:rPr>
              <w:t xml:space="preserve">. </w:t>
            </w:r>
            <w:r w:rsidR="00F332ED">
              <w:rPr>
                <w:kern w:val="0"/>
                <w:szCs w:val="24"/>
              </w:rPr>
              <w:t>L</w:t>
            </w:r>
            <w:r w:rsidRPr="00AE5A4D">
              <w:rPr>
                <w:kern w:val="0"/>
                <w:szCs w:val="24"/>
              </w:rPr>
              <w:t xml:space="preserve">’admin peut être un responsable qualité ou chef </w:t>
            </w:r>
            <w:r w:rsidR="00F332ED">
              <w:rPr>
                <w:kern w:val="0"/>
                <w:szCs w:val="24"/>
              </w:rPr>
              <w:t xml:space="preserve">des </w:t>
            </w:r>
            <w:r w:rsidRPr="00AE5A4D">
              <w:rPr>
                <w:kern w:val="0"/>
                <w:szCs w:val="24"/>
              </w:rPr>
              <w:t>départements qualité, production</w:t>
            </w:r>
            <w:r w:rsidR="00F332ED">
              <w:rPr>
                <w:kern w:val="0"/>
                <w:szCs w:val="24"/>
              </w:rPr>
              <w:t xml:space="preserve"> ou </w:t>
            </w:r>
            <w:r w:rsidRPr="00AE5A4D">
              <w:rPr>
                <w:kern w:val="0"/>
                <w:szCs w:val="24"/>
              </w:rPr>
              <w:t xml:space="preserve">technique </w:t>
            </w:r>
          </w:p>
        </w:tc>
      </w:tr>
      <w:tr w:rsidR="00FA14C3" w:rsidTr="004909F0">
        <w:trPr>
          <w:trHeight w:val="1"/>
          <w:jc w:val="center"/>
        </w:trPr>
        <w:tc>
          <w:tcPr>
            <w:tcW w:w="2030" w:type="dxa"/>
          </w:tcPr>
          <w:p w:rsidR="00FA14C3" w:rsidRPr="00FA14C3" w:rsidRDefault="00FA14C3" w:rsidP="004B3C72">
            <w:pPr>
              <w:pStyle w:val="ListParagraph"/>
              <w:spacing w:line="240" w:lineRule="auto"/>
              <w:ind w:left="0"/>
              <w:jc w:val="left"/>
              <w:rPr>
                <w:b/>
                <w:bCs/>
                <w:kern w:val="0"/>
                <w:szCs w:val="24"/>
              </w:rPr>
            </w:pPr>
            <w:r w:rsidRPr="00FA14C3">
              <w:rPr>
                <w:b/>
                <w:bCs/>
                <w:kern w:val="0"/>
                <w:szCs w:val="24"/>
              </w:rPr>
              <w:t>Agents</w:t>
            </w:r>
          </w:p>
        </w:tc>
        <w:tc>
          <w:tcPr>
            <w:tcW w:w="5012" w:type="dxa"/>
          </w:tcPr>
          <w:p w:rsidR="00FA14C3" w:rsidRPr="004B3C72" w:rsidRDefault="00AE5A4D" w:rsidP="004B3C72">
            <w:pPr>
              <w:pStyle w:val="ListParagraph"/>
              <w:spacing w:line="240" w:lineRule="auto"/>
              <w:ind w:left="0"/>
              <w:rPr>
                <w:kern w:val="0"/>
                <w:szCs w:val="24"/>
              </w:rPr>
            </w:pPr>
            <w:r w:rsidRPr="004B3C72">
              <w:rPr>
                <w:kern w:val="0"/>
                <w:szCs w:val="24"/>
              </w:rPr>
              <w:t xml:space="preserve">Un agent a </w:t>
            </w:r>
            <w:r w:rsidR="00F332ED">
              <w:rPr>
                <w:kern w:val="0"/>
                <w:szCs w:val="24"/>
              </w:rPr>
              <w:t xml:space="preserve">le </w:t>
            </w:r>
            <w:r w:rsidRPr="004B3C72">
              <w:rPr>
                <w:kern w:val="0"/>
                <w:szCs w:val="24"/>
              </w:rPr>
              <w:t xml:space="preserve">droit de modifier son mot de passe, </w:t>
            </w:r>
            <w:r w:rsidR="004B3C72" w:rsidRPr="004B3C72">
              <w:rPr>
                <w:kern w:val="0"/>
                <w:szCs w:val="24"/>
              </w:rPr>
              <w:t xml:space="preserve">scanner et faire le jugement de produit, envoyer un email contenant les observations </w:t>
            </w:r>
          </w:p>
        </w:tc>
      </w:tr>
    </w:tbl>
    <w:p w:rsidR="004B3C72" w:rsidRPr="004B3C72" w:rsidRDefault="004B3C72" w:rsidP="004B3C72">
      <w:pPr>
        <w:pStyle w:val="ListParagraph"/>
        <w:jc w:val="center"/>
        <w:rPr>
          <w:b/>
          <w:bCs/>
          <w:kern w:val="0"/>
          <w:szCs w:val="24"/>
        </w:rPr>
      </w:pPr>
    </w:p>
    <w:p w:rsidR="007C6B8B" w:rsidRDefault="00F332ED" w:rsidP="004909F0">
      <w:pPr>
        <w:pStyle w:val="Heading2"/>
        <w:numPr>
          <w:ilvl w:val="0"/>
          <w:numId w:val="28"/>
        </w:numPr>
      </w:pPr>
      <w:bookmarkStart w:id="33" w:name="_Toc134293804"/>
      <w:bookmarkStart w:id="34" w:name="_Toc136985963"/>
      <w:r>
        <w:t>Besoin matériel et logiciel de l’application</w:t>
      </w:r>
      <w:r w:rsidR="00B57599">
        <w:t xml:space="preserve"> </w:t>
      </w:r>
      <w:r w:rsidR="008E1DC9">
        <w:t>:</w:t>
      </w:r>
      <w:bookmarkEnd w:id="33"/>
      <w:bookmarkEnd w:id="34"/>
    </w:p>
    <w:p w:rsidR="004909F0" w:rsidRPr="004909F0" w:rsidRDefault="004909F0" w:rsidP="004909F0"/>
    <w:p w:rsidR="006B36EF" w:rsidRPr="007C6B8B" w:rsidRDefault="006B36EF" w:rsidP="00E00466">
      <w:pPr>
        <w:pStyle w:val="Heading2"/>
        <w:numPr>
          <w:ilvl w:val="0"/>
          <w:numId w:val="36"/>
        </w:numPr>
      </w:pPr>
      <w:bookmarkStart w:id="35" w:name="_Toc136985964"/>
      <w:r w:rsidRPr="007C6B8B">
        <w:t>Principe de programmation avec Lab</w:t>
      </w:r>
      <w:r w:rsidR="009D607E" w:rsidRPr="007C6B8B">
        <w:t>VIEW</w:t>
      </w:r>
      <w:r w:rsidRPr="007C6B8B">
        <w:t> :</w:t>
      </w:r>
      <w:bookmarkEnd w:id="35"/>
      <w:r w:rsidRPr="007C6B8B">
        <w:t xml:space="preserve"> </w:t>
      </w:r>
    </w:p>
    <w:p w:rsidR="00353F17" w:rsidRPr="004A27C6" w:rsidRDefault="00455972" w:rsidP="00455972">
      <w:pPr>
        <w:tabs>
          <w:tab w:val="left" w:pos="6411"/>
        </w:tabs>
        <w:spacing w:line="276" w:lineRule="auto"/>
        <w:rPr>
          <w:rFonts w:cstheme="majorBidi"/>
          <w:szCs w:val="24"/>
        </w:rPr>
      </w:pPr>
      <w:r w:rsidRPr="00D24DEC">
        <w:rPr>
          <w:rFonts w:cstheme="majorBidi"/>
          <w:b/>
          <w:bCs/>
          <w:color w:val="000000" w:themeColor="text1"/>
          <w:szCs w:val="24"/>
        </w:rPr>
        <w:t>LabVIEW</w:t>
      </w:r>
      <w:r>
        <w:rPr>
          <w:rFonts w:cstheme="majorBidi"/>
          <w:color w:val="FF0000"/>
          <w:szCs w:val="24"/>
        </w:rPr>
        <w:t xml:space="preserve"> </w:t>
      </w:r>
      <w:r w:rsidR="008E1DC9" w:rsidRPr="009438A4">
        <w:rPr>
          <w:rFonts w:cstheme="majorBidi"/>
          <w:szCs w:val="24"/>
        </w:rPr>
        <w:t xml:space="preserve">est un environnement de développement de systèmes de mesure et de contrôle basé sur une interface graphique de programmation. </w:t>
      </w:r>
      <w:r w:rsidR="006C5FB1" w:rsidRPr="009438A4">
        <w:rPr>
          <w:rFonts w:cstheme="majorBidi"/>
          <w:szCs w:val="24"/>
        </w:rPr>
        <w:t xml:space="preserve">Il </w:t>
      </w:r>
      <w:r w:rsidR="008E1DC9" w:rsidRPr="009438A4">
        <w:rPr>
          <w:rFonts w:cstheme="majorBidi"/>
          <w:szCs w:val="24"/>
        </w:rPr>
        <w:t xml:space="preserve">permet de créer des applications personnalisées en utilisant des blocs fonctionnels graphiques, appelés "VIs" (Virtual Instruments), qui peuvent être connectés entre eux pour former des programmes complexes.  Il </w:t>
      </w:r>
      <w:r>
        <w:rPr>
          <w:rFonts w:cstheme="majorBidi"/>
          <w:szCs w:val="24"/>
        </w:rPr>
        <w:t xml:space="preserve">est </w:t>
      </w:r>
      <w:r w:rsidR="008E1DC9" w:rsidRPr="009438A4">
        <w:rPr>
          <w:rFonts w:cstheme="majorBidi"/>
          <w:szCs w:val="24"/>
        </w:rPr>
        <w:t xml:space="preserve">largement utilisé dans de nombreux domaines tels que la recherche scientifique, la surveillance et le contrôle des processus industriels, les essais et les mesures, l'automatisation des systèmes, l'instrumentation et la mesure, et la simulation. </w:t>
      </w:r>
      <w:r>
        <w:rPr>
          <w:rFonts w:cstheme="majorBidi"/>
          <w:szCs w:val="24"/>
        </w:rPr>
        <w:t>Cet environnement</w:t>
      </w:r>
      <w:r w:rsidR="008E1DC9" w:rsidRPr="009438A4">
        <w:rPr>
          <w:rFonts w:cstheme="majorBidi"/>
          <w:szCs w:val="24"/>
        </w:rPr>
        <w:t xml:space="preserve"> offre une grande flexibilité dans la conception de systèmes de mesure et de contrôle, grâce à sa capacité à communiquer avec une large gamme d'appareils et d'instruments via différents protocoles de communication. De plus, LabVIEW dispose d'une communauté de développeurs et d'utilisateurs très active, ce qui facilite l'apprentissage et le partage de connaissances. </w:t>
      </w:r>
    </w:p>
    <w:p w:rsidR="00F21C8C" w:rsidRPr="0061770F" w:rsidRDefault="00F21C8C" w:rsidP="00F21C8C">
      <w:pPr>
        <w:shd w:val="clear" w:color="auto" w:fill="FFFFFF"/>
        <w:spacing w:before="240" w:after="240"/>
        <w:rPr>
          <w:rFonts w:cstheme="majorBidi"/>
          <w:noProof/>
          <w:szCs w:val="24"/>
          <w:lang w:eastAsia="fr-FR"/>
        </w:rPr>
      </w:pPr>
      <w:r w:rsidRPr="0061770F">
        <w:rPr>
          <w:rFonts w:cstheme="majorBidi"/>
          <w:noProof/>
          <w:szCs w:val="24"/>
          <w:lang w:eastAsia="fr-FR"/>
        </w:rPr>
        <w:t xml:space="preserve">Chaque application LabVIEW possède une face-avant, une icône/connecteur et un diagramme  </w:t>
      </w:r>
    </w:p>
    <w:p w:rsidR="00BB7EEE" w:rsidRPr="00E00466" w:rsidRDefault="00F21C8C" w:rsidP="00E00466">
      <w:pPr>
        <w:pStyle w:val="ListParagraph"/>
        <w:numPr>
          <w:ilvl w:val="0"/>
          <w:numId w:val="7"/>
        </w:numPr>
        <w:suppressAutoHyphens w:val="0"/>
        <w:autoSpaceDN/>
        <w:spacing w:after="0" w:line="360" w:lineRule="auto"/>
        <w:textAlignment w:val="auto"/>
        <w:rPr>
          <w:rFonts w:cstheme="majorBidi"/>
          <w:szCs w:val="24"/>
        </w:rPr>
      </w:pPr>
      <w:bookmarkStart w:id="36" w:name="_Toc105754073"/>
      <w:bookmarkStart w:id="37" w:name="_Toc106004227"/>
      <w:r w:rsidRPr="00E00466">
        <w:rPr>
          <w:b/>
          <w:bCs/>
        </w:rPr>
        <w:t>La face-avant</w:t>
      </w:r>
      <w:bookmarkEnd w:id="36"/>
      <w:bookmarkEnd w:id="37"/>
      <w:r w:rsidRPr="00E00466">
        <w:rPr>
          <w:rFonts w:cstheme="majorBidi"/>
          <w:color w:val="000000" w:themeColor="text1"/>
          <w:szCs w:val="24"/>
        </w:rPr>
        <w:t> </w:t>
      </w:r>
      <w:r w:rsidRPr="00E00466">
        <w:rPr>
          <w:rFonts w:cstheme="majorBidi"/>
          <w:szCs w:val="24"/>
        </w:rPr>
        <w:t>:</w:t>
      </w:r>
      <w:r w:rsidR="00F269FC" w:rsidRPr="00E00466">
        <w:rPr>
          <w:rFonts w:cstheme="majorBidi"/>
          <w:szCs w:val="24"/>
        </w:rPr>
        <w:t xml:space="preserve"> c’est l’interface utilisateur d’un VI (L’interface Homme </w:t>
      </w:r>
      <w:proofErr w:type="gramStart"/>
      <w:r w:rsidR="00F269FC" w:rsidRPr="00E00466">
        <w:rPr>
          <w:rFonts w:cstheme="majorBidi"/>
          <w:szCs w:val="24"/>
        </w:rPr>
        <w:t>Machine )</w:t>
      </w:r>
      <w:proofErr w:type="gramEnd"/>
      <w:r w:rsidR="00F269FC" w:rsidRPr="00E00466">
        <w:rPr>
          <w:rFonts w:cstheme="majorBidi"/>
          <w:szCs w:val="24"/>
        </w:rPr>
        <w:t xml:space="preserve"> </w:t>
      </w:r>
      <w:r w:rsidRPr="00E00466">
        <w:rPr>
          <w:rFonts w:cstheme="majorBidi"/>
          <w:szCs w:val="24"/>
        </w:rPr>
        <w:t xml:space="preserve">sert </w:t>
      </w:r>
      <w:r w:rsidR="00F269FC" w:rsidRPr="00E00466">
        <w:rPr>
          <w:rFonts w:cstheme="majorBidi"/>
          <w:szCs w:val="24"/>
        </w:rPr>
        <w:t xml:space="preserve"> </w:t>
      </w:r>
      <w:r w:rsidRPr="00E00466">
        <w:rPr>
          <w:rFonts w:cstheme="majorBidi"/>
          <w:szCs w:val="24"/>
        </w:rPr>
        <w:t>à reproduire l’interface graphique d’un appareil du monde réel. Les programmeurs peuvent adapter et personnaliser cette face-avant, par exemple avec des types de visualisations différents en fonction des données à analyser.</w:t>
      </w:r>
    </w:p>
    <w:p w:rsidR="00BB7EEE" w:rsidRDefault="00A329BF" w:rsidP="00021CEA">
      <w:pPr>
        <w:tabs>
          <w:tab w:val="left" w:pos="6411"/>
        </w:tabs>
        <w:jc w:val="center"/>
        <w:rPr>
          <w:szCs w:val="24"/>
        </w:rPr>
      </w:pPr>
      <w:r>
        <w:object w:dxaOrig="12411" w:dyaOrig="7004">
          <v:shape id="_x0000_i1026" type="#_x0000_t75" style="width:345.35pt;height:195.35pt" o:ole="">
            <v:imagedata r:id="rId22" o:title=""/>
          </v:shape>
          <o:OLEObject Type="Embed" ProgID="Visio.Drawing.6" ShapeID="_x0000_i1026" DrawAspect="Content" ObjectID="_1747686716" r:id="rId23"/>
        </w:object>
      </w:r>
    </w:p>
    <w:p w:rsidR="00F21C8C" w:rsidRDefault="00353F17" w:rsidP="00353F17">
      <w:pPr>
        <w:tabs>
          <w:tab w:val="left" w:pos="6411"/>
        </w:tabs>
        <w:jc w:val="center"/>
        <w:rPr>
          <w:szCs w:val="24"/>
        </w:rPr>
      </w:pPr>
      <w:r>
        <w:rPr>
          <w:szCs w:val="24"/>
        </w:rPr>
        <w:t>Figure 1 : interface face avant</w:t>
      </w:r>
    </w:p>
    <w:p w:rsidR="00353F17" w:rsidRPr="00353F17" w:rsidRDefault="00353F17" w:rsidP="00105E06">
      <w:pPr>
        <w:pStyle w:val="ListParagraph"/>
        <w:numPr>
          <w:ilvl w:val="0"/>
          <w:numId w:val="4"/>
        </w:numPr>
        <w:suppressAutoHyphens w:val="0"/>
        <w:autoSpaceDN/>
        <w:spacing w:after="0" w:line="360" w:lineRule="auto"/>
        <w:jc w:val="left"/>
        <w:textAlignment w:val="auto"/>
        <w:rPr>
          <w:rFonts w:ascii="Times New Roman" w:eastAsia="Times New Roman" w:hAnsi="Times New Roman" w:cs="Times New Roman"/>
          <w:b/>
          <w:bCs/>
          <w:noProof/>
          <w:color w:val="000000"/>
          <w:kern w:val="0"/>
          <w:szCs w:val="24"/>
          <w:lang w:eastAsia="fr-FR"/>
        </w:rPr>
      </w:pPr>
      <w:bookmarkStart w:id="38" w:name="_Toc102738346"/>
      <w:bookmarkStart w:id="39" w:name="_Toc106004228"/>
      <w:r w:rsidRPr="00353F17">
        <w:rPr>
          <w:rFonts w:ascii="Times New Roman" w:eastAsia="Times New Roman" w:hAnsi="Times New Roman" w:cs="Times New Roman"/>
          <w:b/>
          <w:bCs/>
          <w:noProof/>
          <w:color w:val="000000"/>
          <w:kern w:val="0"/>
          <w:szCs w:val="24"/>
          <w:lang w:eastAsia="fr-FR"/>
        </w:rPr>
        <w:t>L’icône/connecteur</w:t>
      </w:r>
      <w:bookmarkEnd w:id="38"/>
      <w:r w:rsidRPr="00353F17">
        <w:rPr>
          <w:rFonts w:ascii="Times New Roman" w:eastAsia="Times New Roman" w:hAnsi="Times New Roman" w:cs="Times New Roman"/>
          <w:b/>
          <w:bCs/>
          <w:noProof/>
          <w:color w:val="000000"/>
          <w:kern w:val="0"/>
          <w:szCs w:val="24"/>
          <w:lang w:eastAsia="fr-FR"/>
        </w:rPr>
        <w:t xml:space="preserve"> : </w:t>
      </w:r>
      <w:r w:rsidRPr="00353F17">
        <w:rPr>
          <w:rFonts w:ascii="Times New Roman" w:eastAsia="Times New Roman" w:hAnsi="Times New Roman" w:cs="Times New Roman"/>
          <w:noProof/>
          <w:color w:val="000000"/>
          <w:kern w:val="0"/>
          <w:szCs w:val="24"/>
          <w:lang w:eastAsia="fr-FR"/>
        </w:rPr>
        <w:t>elle est l’équivalent direct des terminaux d’entrée/sortie d’un instrument, pour lui permettre de s’interfacer avec d’autres appareils. Les VIs peuvent donc contenir d’autres VIs (appelés sous-VIs).</w:t>
      </w:r>
      <w:bookmarkEnd w:id="39"/>
    </w:p>
    <w:p w:rsidR="00F21C8C" w:rsidRDefault="006B36EF" w:rsidP="008E1DC9">
      <w:pPr>
        <w:tabs>
          <w:tab w:val="left" w:pos="6411"/>
        </w:tabs>
        <w:rPr>
          <w:szCs w:val="24"/>
        </w:rPr>
      </w:pPr>
      <w:r>
        <w:rPr>
          <w:noProof/>
          <w:szCs w:val="24"/>
          <w:lang w:eastAsia="fr-FR"/>
        </w:rPr>
        <w:drawing>
          <wp:anchor distT="0" distB="0" distL="114300" distR="114300" simplePos="0" relativeHeight="251644416" behindDoc="1" locked="0" layoutInCell="1" allowOverlap="1">
            <wp:simplePos x="0" y="0"/>
            <wp:positionH relativeFrom="column">
              <wp:posOffset>1864561</wp:posOffset>
            </wp:positionH>
            <wp:positionV relativeFrom="paragraph">
              <wp:posOffset>4512</wp:posOffset>
            </wp:positionV>
            <wp:extent cx="1892935" cy="762000"/>
            <wp:effectExtent l="0" t="0" r="0" b="0"/>
            <wp:wrapTight wrapText="bothSides">
              <wp:wrapPolygon edited="0">
                <wp:start x="0" y="0"/>
                <wp:lineTo x="0" y="21060"/>
                <wp:lineTo x="21303" y="21060"/>
                <wp:lineTo x="21303" y="0"/>
                <wp:lineTo x="0" y="0"/>
              </wp:wrapPolygon>
            </wp:wrapTight>
            <wp:docPr id="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flipH="1">
                      <a:off x="0" y="0"/>
                      <a:ext cx="1892935" cy="762000"/>
                    </a:xfrm>
                    <a:prstGeom prst="rect">
                      <a:avLst/>
                    </a:prstGeom>
                    <a:noFill/>
                    <a:ln>
                      <a:noFill/>
                    </a:ln>
                  </pic:spPr>
                </pic:pic>
              </a:graphicData>
            </a:graphic>
            <wp14:sizeRelH relativeFrom="margin">
              <wp14:pctWidth>0</wp14:pctWidth>
            </wp14:sizeRelH>
          </wp:anchor>
        </w:drawing>
      </w:r>
    </w:p>
    <w:p w:rsidR="00F21C8C" w:rsidRDefault="00F21C8C" w:rsidP="008E1DC9">
      <w:pPr>
        <w:tabs>
          <w:tab w:val="left" w:pos="6411"/>
        </w:tabs>
        <w:rPr>
          <w:szCs w:val="24"/>
        </w:rPr>
      </w:pPr>
    </w:p>
    <w:p w:rsidR="00F21C8C" w:rsidRDefault="00F21C8C" w:rsidP="008E1DC9">
      <w:pPr>
        <w:tabs>
          <w:tab w:val="left" w:pos="6411"/>
        </w:tabs>
        <w:rPr>
          <w:szCs w:val="24"/>
        </w:rPr>
      </w:pPr>
    </w:p>
    <w:p w:rsidR="00F21C8C" w:rsidRDefault="00353F17" w:rsidP="00353F17">
      <w:pPr>
        <w:tabs>
          <w:tab w:val="left" w:pos="6411"/>
        </w:tabs>
        <w:jc w:val="center"/>
        <w:rPr>
          <w:szCs w:val="24"/>
        </w:rPr>
      </w:pPr>
      <w:r>
        <w:rPr>
          <w:szCs w:val="24"/>
        </w:rPr>
        <w:t>Figure 2 : Icon connecteur pane</w:t>
      </w:r>
    </w:p>
    <w:p w:rsidR="00F269FC" w:rsidRPr="00F269FC" w:rsidRDefault="00353F17" w:rsidP="00105E06">
      <w:pPr>
        <w:pStyle w:val="ListParagraph"/>
        <w:numPr>
          <w:ilvl w:val="0"/>
          <w:numId w:val="4"/>
        </w:numPr>
        <w:suppressAutoHyphens w:val="0"/>
        <w:autoSpaceDN/>
        <w:spacing w:after="0" w:line="360" w:lineRule="auto"/>
        <w:jc w:val="left"/>
        <w:textAlignment w:val="auto"/>
        <w:rPr>
          <w:rFonts w:ascii="Times New Roman" w:eastAsia="Times New Roman" w:hAnsi="Times New Roman" w:cs="Times New Roman"/>
          <w:b/>
          <w:bCs/>
          <w:color w:val="000000"/>
          <w:kern w:val="0"/>
          <w:szCs w:val="24"/>
        </w:rPr>
      </w:pPr>
      <w:bookmarkStart w:id="40" w:name="_Toc105754074"/>
      <w:bookmarkStart w:id="41" w:name="_Toc106004229"/>
      <w:r w:rsidRPr="00353F17">
        <w:rPr>
          <w:rFonts w:ascii="Times New Roman" w:eastAsia="Times New Roman" w:hAnsi="Times New Roman" w:cs="Times New Roman"/>
          <w:b/>
          <w:bCs/>
          <w:color w:val="000000"/>
          <w:kern w:val="0"/>
          <w:szCs w:val="24"/>
        </w:rPr>
        <w:t>Block diagramme :</w:t>
      </w:r>
      <w:r w:rsidRPr="00353F17">
        <w:rPr>
          <w:rFonts w:ascii="Times New Roman" w:eastAsia="Times New Roman" w:hAnsi="Times New Roman" w:cs="Times New Roman"/>
          <w:color w:val="000000"/>
          <w:kern w:val="0"/>
          <w:szCs w:val="24"/>
        </w:rPr>
        <w:t xml:space="preserve"> il est le code source graphique et l’endroit où le développeur crée le code lui-même</w:t>
      </w:r>
      <w:r w:rsidR="00F269FC">
        <w:rPr>
          <w:rFonts w:ascii="Times New Roman" w:eastAsia="Times New Roman" w:hAnsi="Times New Roman" w:cs="Times New Roman"/>
          <w:color w:val="000000"/>
          <w:kern w:val="0"/>
          <w:szCs w:val="24"/>
        </w:rPr>
        <w:t xml:space="preserve"> appelé aussi Code G ou code Diagramme qui determine comment le VI s</w:t>
      </w:r>
      <w:r w:rsidR="006B36EF">
        <w:rPr>
          <w:rFonts w:ascii="Times New Roman" w:eastAsia="Times New Roman" w:hAnsi="Times New Roman" w:cs="Times New Roman"/>
          <w:color w:val="000000"/>
          <w:kern w:val="0"/>
          <w:szCs w:val="24"/>
        </w:rPr>
        <w:t>’exécute</w:t>
      </w:r>
      <w:r w:rsidR="00F269FC">
        <w:rPr>
          <w:rFonts w:ascii="Times New Roman" w:eastAsia="Times New Roman" w:hAnsi="Times New Roman" w:cs="Times New Roman"/>
          <w:color w:val="000000"/>
          <w:kern w:val="0"/>
          <w:szCs w:val="24"/>
        </w:rPr>
        <w:t>.</w:t>
      </w:r>
      <w:r w:rsidR="006B36EF">
        <w:rPr>
          <w:rFonts w:ascii="Times New Roman" w:eastAsia="Times New Roman" w:hAnsi="Times New Roman" w:cs="Times New Roman"/>
          <w:color w:val="000000"/>
          <w:kern w:val="0"/>
          <w:szCs w:val="24"/>
        </w:rPr>
        <w:t xml:space="preserve"> </w:t>
      </w:r>
      <w:r w:rsidRPr="00353F17">
        <w:rPr>
          <w:rFonts w:ascii="Times New Roman" w:eastAsia="Times New Roman" w:hAnsi="Times New Roman" w:cs="Times New Roman"/>
          <w:color w:val="000000"/>
          <w:kern w:val="0"/>
          <w:szCs w:val="24"/>
        </w:rPr>
        <w:t>Contrairement à des langages textuels comme C, Java, C++ ou Visual Basic, LabVIEW utilise des icônes à la place de lignes de code pour créer des</w:t>
      </w:r>
      <w:r w:rsidRPr="00353F17">
        <w:rPr>
          <w:rFonts w:ascii="Times New Roman" w:eastAsia="Times New Roman" w:hAnsi="Times New Roman" w:cs="Times New Roman"/>
          <w:color w:val="1F497D"/>
          <w:kern w:val="0"/>
          <w:szCs w:val="24"/>
        </w:rPr>
        <w:t xml:space="preserve"> </w:t>
      </w:r>
    </w:p>
    <w:p w:rsidR="00353F17" w:rsidRPr="00353F17" w:rsidRDefault="00353F17" w:rsidP="00F269FC">
      <w:pPr>
        <w:pStyle w:val="ListParagraph"/>
        <w:suppressAutoHyphens w:val="0"/>
        <w:autoSpaceDN/>
        <w:spacing w:after="0" w:line="360" w:lineRule="auto"/>
        <w:jc w:val="left"/>
        <w:textAlignment w:val="auto"/>
        <w:rPr>
          <w:rFonts w:ascii="Times New Roman" w:eastAsia="Times New Roman" w:hAnsi="Times New Roman" w:cs="Times New Roman"/>
          <w:b/>
          <w:bCs/>
          <w:color w:val="000000"/>
          <w:kern w:val="0"/>
          <w:szCs w:val="24"/>
        </w:rPr>
      </w:pPr>
      <w:proofErr w:type="gramStart"/>
      <w:r w:rsidRPr="00353F17">
        <w:rPr>
          <w:rFonts w:ascii="Times New Roman" w:eastAsia="Times New Roman" w:hAnsi="Times New Roman" w:cs="Times New Roman"/>
          <w:color w:val="000000"/>
          <w:kern w:val="0"/>
          <w:szCs w:val="24"/>
        </w:rPr>
        <w:t>applic</w:t>
      </w:r>
      <w:r w:rsidR="00F269FC">
        <w:rPr>
          <w:rFonts w:ascii="Times New Roman" w:eastAsia="Times New Roman" w:hAnsi="Times New Roman" w:cs="Times New Roman"/>
          <w:color w:val="000000"/>
          <w:kern w:val="0"/>
          <w:szCs w:val="24"/>
        </w:rPr>
        <w:t>a</w:t>
      </w:r>
      <w:r w:rsidRPr="00353F17">
        <w:rPr>
          <w:rFonts w:ascii="Times New Roman" w:eastAsia="Times New Roman" w:hAnsi="Times New Roman" w:cs="Times New Roman"/>
          <w:color w:val="000000"/>
          <w:kern w:val="0"/>
          <w:szCs w:val="24"/>
        </w:rPr>
        <w:t>tions</w:t>
      </w:r>
      <w:proofErr w:type="gramEnd"/>
      <w:r w:rsidRPr="00353F17">
        <w:rPr>
          <w:rFonts w:ascii="Times New Roman" w:eastAsia="Times New Roman" w:hAnsi="Times New Roman" w:cs="Times New Roman"/>
          <w:color w:val="1F497D"/>
          <w:kern w:val="0"/>
          <w:szCs w:val="24"/>
        </w:rPr>
        <w:t>.</w:t>
      </w:r>
      <w:bookmarkEnd w:id="40"/>
      <w:bookmarkEnd w:id="41"/>
    </w:p>
    <w:p w:rsidR="00353F17" w:rsidRDefault="00353F17" w:rsidP="009438A4">
      <w:pPr>
        <w:tabs>
          <w:tab w:val="left" w:pos="6411"/>
        </w:tabs>
        <w:rPr>
          <w:szCs w:val="24"/>
        </w:rPr>
      </w:pPr>
    </w:p>
    <w:p w:rsidR="00615FBE" w:rsidRDefault="00615FBE" w:rsidP="009438A4">
      <w:pPr>
        <w:tabs>
          <w:tab w:val="left" w:pos="6411"/>
        </w:tabs>
        <w:rPr>
          <w:szCs w:val="24"/>
        </w:rPr>
      </w:pPr>
    </w:p>
    <w:p w:rsidR="00615FBE" w:rsidRDefault="00615FBE" w:rsidP="009438A4">
      <w:pPr>
        <w:tabs>
          <w:tab w:val="left" w:pos="6411"/>
        </w:tabs>
        <w:rPr>
          <w:szCs w:val="24"/>
        </w:rPr>
      </w:pPr>
    </w:p>
    <w:p w:rsidR="00615FBE" w:rsidRDefault="00615FBE" w:rsidP="009438A4">
      <w:pPr>
        <w:tabs>
          <w:tab w:val="left" w:pos="6411"/>
        </w:tabs>
        <w:rPr>
          <w:szCs w:val="24"/>
        </w:rPr>
      </w:pPr>
    </w:p>
    <w:bookmarkStart w:id="42" w:name="_Toc106208974"/>
    <w:p w:rsidR="009D607E" w:rsidRPr="00615FBE" w:rsidRDefault="00074408" w:rsidP="00615FBE">
      <w:pPr>
        <w:tabs>
          <w:tab w:val="left" w:pos="6411"/>
        </w:tabs>
        <w:jc w:val="center"/>
        <w:rPr>
          <w:szCs w:val="24"/>
        </w:rPr>
      </w:pPr>
      <w:r>
        <w:object w:dxaOrig="14994" w:dyaOrig="8630">
          <v:shape id="_x0000_i1027" type="#_x0000_t75" style="width:386pt;height:213.35pt" o:ole="">
            <v:imagedata r:id="rId25" o:title=""/>
          </v:shape>
          <o:OLEObject Type="Embed" ProgID="Visio.Drawing.6" ShapeID="_x0000_i1027" DrawAspect="Content" ObjectID="_1747686717" r:id="rId26"/>
        </w:object>
      </w:r>
      <w:r>
        <w:t xml:space="preserve"> </w:t>
      </w:r>
    </w:p>
    <w:p w:rsidR="000C05CF" w:rsidRPr="00F04104" w:rsidRDefault="000C05CF" w:rsidP="00F04104">
      <w:pPr>
        <w:pStyle w:val="Subtitle"/>
        <w:jc w:val="center"/>
      </w:pPr>
      <w:bookmarkStart w:id="43" w:name="_Toc136887651"/>
      <w:bookmarkStart w:id="44" w:name="_Toc136901753"/>
      <w:bookmarkStart w:id="45" w:name="_Ref136901822"/>
      <w:r w:rsidRPr="00F04104">
        <w:t xml:space="preserve">Figure </w:t>
      </w:r>
      <w:r w:rsidR="00114BE4" w:rsidRPr="00F04104">
        <w:fldChar w:fldCharType="begin"/>
      </w:r>
      <w:r w:rsidRPr="00F04104">
        <w:instrText xml:space="preserve"> SEQ Figure \* ARABIC </w:instrText>
      </w:r>
      <w:r w:rsidR="00114BE4" w:rsidRPr="00F04104">
        <w:fldChar w:fldCharType="separate"/>
      </w:r>
      <w:r w:rsidR="008550C0" w:rsidRPr="00F04104">
        <w:rPr>
          <w:noProof/>
        </w:rPr>
        <w:t>1</w:t>
      </w:r>
      <w:r w:rsidR="00114BE4" w:rsidRPr="00F04104">
        <w:fldChar w:fldCharType="end"/>
      </w:r>
      <w:r w:rsidRPr="00F04104">
        <w:t xml:space="preserve">: Interface bloc </w:t>
      </w:r>
      <w:proofErr w:type="spellStart"/>
      <w:r w:rsidRPr="00F04104">
        <w:t>diagram</w:t>
      </w:r>
      <w:proofErr w:type="spellEnd"/>
      <w:r w:rsidRPr="00F04104">
        <w:t>.</w:t>
      </w:r>
      <w:bookmarkEnd w:id="42"/>
      <w:bookmarkEnd w:id="43"/>
      <w:bookmarkEnd w:id="44"/>
      <w:bookmarkEnd w:id="45"/>
    </w:p>
    <w:p w:rsidR="000C05CF" w:rsidRPr="00E00466" w:rsidRDefault="000C05CF" w:rsidP="00E00466">
      <w:pPr>
        <w:pStyle w:val="ListParagraph"/>
        <w:numPr>
          <w:ilvl w:val="0"/>
          <w:numId w:val="4"/>
        </w:numPr>
        <w:rPr>
          <w:b/>
          <w:bCs/>
          <w:noProof/>
          <w:lang w:eastAsia="fr-FR"/>
        </w:rPr>
      </w:pPr>
      <w:bookmarkStart w:id="46" w:name="_Toc106004230"/>
      <w:bookmarkStart w:id="47" w:name="_Toc105754075"/>
      <w:r w:rsidRPr="00E00466">
        <w:rPr>
          <w:b/>
          <w:bCs/>
          <w:noProof/>
          <w:lang w:eastAsia="fr-FR"/>
        </w:rPr>
        <w:t>Les sous- programmes (SubVIs)</w:t>
      </w:r>
      <w:bookmarkEnd w:id="46"/>
      <w:r w:rsidRPr="00E00466">
        <w:rPr>
          <w:b/>
          <w:bCs/>
          <w:noProof/>
          <w:lang w:eastAsia="fr-FR"/>
        </w:rPr>
        <w:t> </w:t>
      </w:r>
      <w:bookmarkEnd w:id="47"/>
    </w:p>
    <w:p w:rsidR="00B57599" w:rsidRPr="000C05CF" w:rsidRDefault="000C05CF" w:rsidP="00B57599">
      <w:pPr>
        <w:shd w:val="clear" w:color="auto" w:fill="FFFFFF"/>
        <w:suppressAutoHyphens w:val="0"/>
        <w:autoSpaceDN/>
        <w:spacing w:before="240" w:after="240" w:line="360" w:lineRule="auto"/>
        <w:ind w:firstLine="709"/>
        <w:rPr>
          <w:rFonts w:ascii="Times New Roman" w:eastAsia="Times New Roman" w:hAnsi="Times New Roman" w:cs="Times New Roman"/>
          <w:noProof/>
          <w:kern w:val="0"/>
          <w:szCs w:val="24"/>
          <w:lang w:eastAsia="fr-FR"/>
        </w:rPr>
      </w:pPr>
      <w:r w:rsidRPr="000C05CF">
        <w:rPr>
          <w:rFonts w:ascii="Times New Roman" w:eastAsia="Times New Roman" w:hAnsi="Times New Roman" w:cs="Times New Roman"/>
          <w:noProof/>
          <w:kern w:val="0"/>
          <w:szCs w:val="24"/>
          <w:lang w:eastAsia="fr-FR"/>
        </w:rPr>
        <w:t xml:space="preserve">Vous pouvez </w:t>
      </w:r>
      <w:r w:rsidRPr="000C05CF">
        <w:rPr>
          <w:rFonts w:ascii="Times New Roman" w:eastAsia="Times New Roman" w:hAnsi="Times New Roman"/>
          <w:noProof/>
          <w:kern w:val="0"/>
          <w:szCs w:val="20"/>
          <w:lang w:eastAsia="fr-FR"/>
        </w:rPr>
        <w:t>simplifier</w:t>
      </w:r>
      <w:r w:rsidRPr="000C05CF">
        <w:rPr>
          <w:rFonts w:ascii="Times New Roman" w:eastAsia="Times New Roman" w:hAnsi="Times New Roman" w:cs="Times New Roman"/>
          <w:noProof/>
          <w:kern w:val="0"/>
          <w:szCs w:val="24"/>
          <w:lang w:eastAsia="fr-FR"/>
        </w:rPr>
        <w:t xml:space="preserve"> le diagramme d'un VI en convertissant des sections du diagramme en sous-VIs. Les étapes nécessaire pour crée un sous-programme sont présenté au-dessous :</w:t>
      </w:r>
    </w:p>
    <w:tbl>
      <w:tblPr>
        <w:tblStyle w:val="TableGrid"/>
        <w:tblW w:w="0" w:type="auto"/>
        <w:tblLook w:val="04A0" w:firstRow="1" w:lastRow="0" w:firstColumn="1" w:lastColumn="0" w:noHBand="0" w:noVBand="1"/>
      </w:tblPr>
      <w:tblGrid>
        <w:gridCol w:w="5292"/>
        <w:gridCol w:w="3770"/>
      </w:tblGrid>
      <w:tr w:rsidR="00A329BF" w:rsidTr="00021CEA">
        <w:tc>
          <w:tcPr>
            <w:tcW w:w="4531" w:type="dxa"/>
          </w:tcPr>
          <w:p w:rsidR="00B57599" w:rsidRDefault="00B57599" w:rsidP="000C05CF">
            <w:pPr>
              <w:suppressAutoHyphens w:val="0"/>
              <w:autoSpaceDN/>
              <w:spacing w:before="240" w:after="240" w:line="360" w:lineRule="auto"/>
              <w:rPr>
                <w:rFonts w:ascii="Times New Roman" w:eastAsia="Times New Roman" w:hAnsi="Times New Roman" w:cs="Times New Roman"/>
                <w:noProof/>
                <w:kern w:val="0"/>
                <w:szCs w:val="24"/>
                <w:lang w:eastAsia="fr-FR"/>
              </w:rPr>
            </w:pPr>
            <w:r>
              <w:rPr>
                <w:rFonts w:ascii="Cambria Math" w:hAnsi="Cambria Math" w:cs="Cambria Math"/>
                <w:b/>
                <w:bCs/>
                <w:noProof/>
                <w:kern w:val="0"/>
                <w:lang w:eastAsia="fr-FR"/>
              </w:rPr>
              <w:drawing>
                <wp:inline distT="0" distB="0" distL="0" distR="0" wp14:anchorId="03E2E239">
                  <wp:extent cx="3223470" cy="905933"/>
                  <wp:effectExtent l="0" t="0" r="0" b="8890"/>
                  <wp:docPr id="4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223470" cy="905933"/>
                          </a:xfrm>
                          <a:prstGeom prst="rect">
                            <a:avLst/>
                          </a:prstGeom>
                        </pic:spPr>
                      </pic:pic>
                    </a:graphicData>
                  </a:graphic>
                </wp:inline>
              </w:drawing>
            </w:r>
          </w:p>
        </w:tc>
        <w:tc>
          <w:tcPr>
            <w:tcW w:w="4531" w:type="dxa"/>
          </w:tcPr>
          <w:p w:rsidR="00B57599" w:rsidRDefault="00B57599" w:rsidP="000C05CF">
            <w:pPr>
              <w:suppressAutoHyphens w:val="0"/>
              <w:autoSpaceDN/>
              <w:spacing w:before="240" w:after="240" w:line="360" w:lineRule="auto"/>
              <w:rPr>
                <w:rFonts w:ascii="Times New Roman" w:eastAsia="Times New Roman" w:hAnsi="Times New Roman" w:cs="Times New Roman"/>
                <w:noProof/>
                <w:kern w:val="0"/>
                <w:szCs w:val="24"/>
                <w:lang w:eastAsia="fr-FR"/>
              </w:rPr>
            </w:pPr>
            <w:r w:rsidRPr="00937B34">
              <w:rPr>
                <w:rFonts w:ascii="Times New Roman" w:eastAsia="Times New Roman" w:hAnsi="Times New Roman" w:cs="Times New Roman"/>
                <w:kern w:val="0"/>
                <w:szCs w:val="24"/>
                <w:lang w:eastAsia="fr-FR"/>
              </w:rPr>
              <w:t xml:space="preserve">Lancez LabVIEW et ouvrez le VI à partir duquel vous voulez créer un </w:t>
            </w:r>
            <w:proofErr w:type="spellStart"/>
            <w:r w:rsidRPr="00937B34">
              <w:rPr>
                <w:rFonts w:ascii="Times New Roman" w:eastAsia="Times New Roman" w:hAnsi="Times New Roman" w:cs="Times New Roman"/>
                <w:kern w:val="0"/>
                <w:szCs w:val="24"/>
                <w:lang w:eastAsia="fr-FR"/>
              </w:rPr>
              <w:t>sous-VI</w:t>
            </w:r>
            <w:proofErr w:type="spellEnd"/>
          </w:p>
        </w:tc>
      </w:tr>
      <w:tr w:rsidR="00A329BF" w:rsidTr="00B57599">
        <w:trPr>
          <w:trHeight w:val="1392"/>
        </w:trPr>
        <w:tc>
          <w:tcPr>
            <w:tcW w:w="4531" w:type="dxa"/>
          </w:tcPr>
          <w:p w:rsidR="00B57599" w:rsidRDefault="00B57599" w:rsidP="000C05CF">
            <w:pPr>
              <w:suppressAutoHyphens w:val="0"/>
              <w:autoSpaceDN/>
              <w:spacing w:before="240" w:after="240" w:line="360" w:lineRule="auto"/>
              <w:rPr>
                <w:rFonts w:ascii="Times New Roman" w:eastAsia="Times New Roman" w:hAnsi="Times New Roman" w:cs="Times New Roman"/>
                <w:noProof/>
                <w:kern w:val="0"/>
                <w:szCs w:val="24"/>
                <w:lang w:eastAsia="fr-FR"/>
              </w:rPr>
            </w:pPr>
            <w:r w:rsidRPr="00937B34">
              <w:rPr>
                <w:rFonts w:cstheme="majorBidi"/>
                <w:b/>
                <w:bCs/>
                <w:noProof/>
                <w:kern w:val="0"/>
                <w:lang w:eastAsia="fr-FR"/>
              </w:rPr>
              <w:drawing>
                <wp:inline distT="0" distB="0" distL="0" distR="0" wp14:anchorId="2FBCB7B2">
                  <wp:extent cx="3202988" cy="982134"/>
                  <wp:effectExtent l="0" t="0" r="0" b="8890"/>
                  <wp:docPr id="48"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267768" cy="1001998"/>
                          </a:xfrm>
                          <a:prstGeom prst="rect">
                            <a:avLst/>
                          </a:prstGeom>
                        </pic:spPr>
                      </pic:pic>
                    </a:graphicData>
                  </a:graphic>
                </wp:inline>
              </w:drawing>
            </w:r>
          </w:p>
        </w:tc>
        <w:tc>
          <w:tcPr>
            <w:tcW w:w="4531" w:type="dxa"/>
          </w:tcPr>
          <w:p w:rsidR="00B57599" w:rsidRDefault="00B57599" w:rsidP="000C05CF">
            <w:pPr>
              <w:suppressAutoHyphens w:val="0"/>
              <w:autoSpaceDN/>
              <w:spacing w:before="240" w:after="240" w:line="360" w:lineRule="auto"/>
              <w:rPr>
                <w:rFonts w:ascii="Times New Roman" w:eastAsia="Times New Roman" w:hAnsi="Times New Roman" w:cs="Times New Roman"/>
                <w:noProof/>
                <w:kern w:val="0"/>
                <w:szCs w:val="24"/>
                <w:lang w:eastAsia="fr-FR"/>
              </w:rPr>
            </w:pPr>
            <w:r w:rsidRPr="00937B34">
              <w:rPr>
                <w:rFonts w:cstheme="majorBidi"/>
                <w:noProof/>
                <w:kern w:val="0"/>
                <w:lang w:eastAsia="fr-FR"/>
              </w:rPr>
              <w:t>Sélectionner le code que vous souhaitez convertir en subVI.</w:t>
            </w:r>
          </w:p>
        </w:tc>
      </w:tr>
      <w:tr w:rsidR="00A329BF" w:rsidTr="00615FBE">
        <w:trPr>
          <w:trHeight w:val="2151"/>
        </w:trPr>
        <w:tc>
          <w:tcPr>
            <w:tcW w:w="4531" w:type="dxa"/>
          </w:tcPr>
          <w:p w:rsidR="00B57599" w:rsidRDefault="00B57599" w:rsidP="000C05CF">
            <w:pPr>
              <w:suppressAutoHyphens w:val="0"/>
              <w:autoSpaceDN/>
              <w:spacing w:before="240" w:after="240" w:line="360" w:lineRule="auto"/>
              <w:rPr>
                <w:rFonts w:ascii="Times New Roman" w:eastAsia="Times New Roman" w:hAnsi="Times New Roman" w:cs="Times New Roman"/>
                <w:noProof/>
                <w:kern w:val="0"/>
                <w:szCs w:val="24"/>
                <w:lang w:eastAsia="fr-FR"/>
              </w:rPr>
            </w:pPr>
            <w:r>
              <w:rPr>
                <w:rFonts w:cstheme="majorBidi"/>
                <w:noProof/>
                <w:kern w:val="0"/>
                <w:lang w:eastAsia="fr-FR"/>
              </w:rPr>
              <w:lastRenderedPageBreak/>
              <w:drawing>
                <wp:inline distT="0" distB="0" distL="0" distR="0" wp14:anchorId="1A293AAE">
                  <wp:extent cx="3149301" cy="956733"/>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b="13571"/>
                          <a:stretch/>
                        </pic:blipFill>
                        <pic:spPr bwMode="auto">
                          <a:xfrm>
                            <a:off x="0" y="0"/>
                            <a:ext cx="3176921" cy="965124"/>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rsidR="00B57599" w:rsidRDefault="00B57599" w:rsidP="00615FBE">
            <w:pPr>
              <w:suppressAutoHyphens w:val="0"/>
              <w:autoSpaceDN/>
              <w:spacing w:before="240" w:after="240" w:line="360" w:lineRule="auto"/>
              <w:jc w:val="left"/>
              <w:rPr>
                <w:rFonts w:ascii="Times New Roman" w:eastAsia="Times New Roman" w:hAnsi="Times New Roman" w:cs="Times New Roman"/>
                <w:noProof/>
                <w:kern w:val="0"/>
                <w:szCs w:val="24"/>
                <w:lang w:eastAsia="fr-FR"/>
              </w:rPr>
            </w:pPr>
            <w:r w:rsidRPr="00937B34">
              <w:rPr>
                <w:rFonts w:cstheme="majorBidi"/>
                <w:noProof/>
                <w:kern w:val="0"/>
                <w:lang w:eastAsia="fr-FR"/>
              </w:rPr>
              <w:t>Dans le menu Edit, sélectionnez Créer un subVI pour créer un sous-programme à partir de votre sélection</w:t>
            </w:r>
          </w:p>
        </w:tc>
      </w:tr>
    </w:tbl>
    <w:p w:rsidR="009438A4" w:rsidRDefault="009438A4" w:rsidP="00451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4"/>
        </w:rPr>
      </w:pPr>
    </w:p>
    <w:p w:rsidR="00141B0B" w:rsidRPr="00E00466" w:rsidRDefault="00141B0B" w:rsidP="00E00466">
      <w:pPr>
        <w:pStyle w:val="ListParagraph"/>
        <w:numPr>
          <w:ilvl w:val="0"/>
          <w:numId w:val="4"/>
        </w:numPr>
        <w:rPr>
          <w:b/>
          <w:bCs/>
          <w:noProof/>
          <w:lang w:eastAsia="fr-FR"/>
        </w:rPr>
      </w:pPr>
      <w:bookmarkStart w:id="48" w:name="_Toc105754076"/>
      <w:bookmarkStart w:id="49" w:name="_Toc106004231"/>
      <w:r w:rsidRPr="00E00466">
        <w:rPr>
          <w:b/>
          <w:bCs/>
          <w:noProof/>
          <w:lang w:eastAsia="fr-FR"/>
        </w:rPr>
        <w:t>Les Palettes </w:t>
      </w:r>
      <w:bookmarkEnd w:id="48"/>
      <w:r w:rsidRPr="00E00466">
        <w:rPr>
          <w:b/>
          <w:bCs/>
          <w:noProof/>
          <w:lang w:eastAsia="fr-FR"/>
        </w:rPr>
        <w:t>: Palette de commande</w:t>
      </w:r>
      <w:bookmarkEnd w:id="49"/>
      <w:r w:rsidRPr="00E00466">
        <w:rPr>
          <w:b/>
          <w:bCs/>
          <w:noProof/>
          <w:lang w:eastAsia="fr-FR"/>
        </w:rPr>
        <w:t xml:space="preserve"> </w:t>
      </w:r>
    </w:p>
    <w:p w:rsidR="00141B0B" w:rsidRDefault="00141B0B" w:rsidP="00141B0B">
      <w:pPr>
        <w:shd w:val="clear" w:color="auto" w:fill="FFFFFF"/>
        <w:spacing w:before="240" w:after="240"/>
        <w:rPr>
          <w:rFonts w:cstheme="majorBidi"/>
          <w:noProof/>
          <w:szCs w:val="24"/>
          <w:lang w:eastAsia="fr-FR"/>
        </w:rPr>
      </w:pPr>
      <w:r w:rsidRPr="00141B0B">
        <w:rPr>
          <w:rFonts w:cstheme="majorBidi"/>
          <w:noProof/>
          <w:szCs w:val="24"/>
          <w:lang w:eastAsia="fr-FR"/>
        </w:rPr>
        <w:t>On utilise cette palette Pour créer des faces-avant pour les  VIs LabVIEW. Les commandes et les indicateurs fournissent des moyens d'envoyer des entrées et de recevoir des sorties du diagramme.</w:t>
      </w:r>
      <w:r>
        <w:rPr>
          <w:rFonts w:cstheme="majorBidi"/>
          <w:noProof/>
          <w:szCs w:val="24"/>
          <w:lang w:eastAsia="fr-FR"/>
        </w:rPr>
        <w:t xml:space="preserve"> </w:t>
      </w:r>
    </w:p>
    <w:p w:rsidR="009449EB" w:rsidRPr="00F04104" w:rsidRDefault="00C8077A" w:rsidP="00C8077A">
      <w:pPr>
        <w:tabs>
          <w:tab w:val="left" w:pos="6411"/>
        </w:tabs>
        <w:jc w:val="center"/>
        <w:rPr>
          <w:b/>
          <w:bCs/>
          <w:szCs w:val="24"/>
        </w:rPr>
      </w:pPr>
      <w:r w:rsidRPr="00F04104">
        <w:rPr>
          <w:b/>
          <w:bCs/>
          <w:noProof/>
          <w:szCs w:val="24"/>
        </w:rPr>
        <w:drawing>
          <wp:anchor distT="0" distB="0" distL="114300" distR="114300" simplePos="0" relativeHeight="251650560" behindDoc="1" locked="0" layoutInCell="1" allowOverlap="1">
            <wp:simplePos x="0" y="0"/>
            <wp:positionH relativeFrom="column">
              <wp:posOffset>-337820</wp:posOffset>
            </wp:positionH>
            <wp:positionV relativeFrom="paragraph">
              <wp:posOffset>-59055</wp:posOffset>
            </wp:positionV>
            <wp:extent cx="6524625" cy="2457450"/>
            <wp:effectExtent l="19050" t="0" r="9525" b="0"/>
            <wp:wrapTight wrapText="bothSides">
              <wp:wrapPolygon edited="0">
                <wp:start x="-63" y="0"/>
                <wp:lineTo x="-63" y="21433"/>
                <wp:lineTo x="21632" y="21433"/>
                <wp:lineTo x="21632" y="0"/>
                <wp:lineTo x="-63" y="0"/>
              </wp:wrapPolygon>
            </wp:wrapTight>
            <wp:docPr id="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24625" cy="2457450"/>
                    </a:xfrm>
                    <a:prstGeom prst="rect">
                      <a:avLst/>
                    </a:prstGeom>
                    <a:noFill/>
                    <a:ln>
                      <a:noFill/>
                    </a:ln>
                  </pic:spPr>
                </pic:pic>
              </a:graphicData>
            </a:graphic>
          </wp:anchor>
        </w:drawing>
      </w:r>
      <w:proofErr w:type="spellStart"/>
      <w:proofErr w:type="gramStart"/>
      <w:r w:rsidRPr="00F04104">
        <w:rPr>
          <w:b/>
          <w:bCs/>
          <w:szCs w:val="24"/>
        </w:rPr>
        <w:t>igure</w:t>
      </w:r>
      <w:proofErr w:type="spellEnd"/>
      <w:proofErr w:type="gramEnd"/>
      <w:r w:rsidRPr="00F04104">
        <w:rPr>
          <w:b/>
          <w:bCs/>
          <w:szCs w:val="24"/>
        </w:rPr>
        <w:t xml:space="preserve"> 5 :  </w:t>
      </w:r>
      <w:r w:rsidR="006B36EF" w:rsidRPr="00F04104">
        <w:rPr>
          <w:b/>
          <w:bCs/>
          <w:szCs w:val="24"/>
        </w:rPr>
        <w:t>Palette des</w:t>
      </w:r>
      <w:r w:rsidRPr="00F04104">
        <w:rPr>
          <w:b/>
          <w:bCs/>
          <w:szCs w:val="24"/>
        </w:rPr>
        <w:t xml:space="preserve"> commandes</w:t>
      </w:r>
    </w:p>
    <w:p w:rsidR="009449EB" w:rsidRDefault="009449EB" w:rsidP="008E1DC9">
      <w:pPr>
        <w:tabs>
          <w:tab w:val="left" w:pos="6411"/>
        </w:tabs>
        <w:rPr>
          <w:szCs w:val="24"/>
        </w:rPr>
      </w:pPr>
    </w:p>
    <w:p w:rsidR="004534D3" w:rsidRPr="00E00466" w:rsidRDefault="004534D3" w:rsidP="00E00466">
      <w:pPr>
        <w:pStyle w:val="ListParagraph"/>
        <w:numPr>
          <w:ilvl w:val="0"/>
          <w:numId w:val="4"/>
        </w:numPr>
        <w:rPr>
          <w:b/>
          <w:bCs/>
        </w:rPr>
      </w:pPr>
      <w:bookmarkStart w:id="50" w:name="_Toc106004232"/>
      <w:r w:rsidRPr="00E00466">
        <w:rPr>
          <w:b/>
          <w:bCs/>
        </w:rPr>
        <w:t>Palette de</w:t>
      </w:r>
      <w:r w:rsidR="006B36EF" w:rsidRPr="00E00466">
        <w:rPr>
          <w:b/>
          <w:bCs/>
        </w:rPr>
        <w:t>s</w:t>
      </w:r>
      <w:r w:rsidRPr="00E00466">
        <w:rPr>
          <w:b/>
          <w:bCs/>
        </w:rPr>
        <w:t xml:space="preserve"> fonctions</w:t>
      </w:r>
      <w:bookmarkEnd w:id="50"/>
      <w:r w:rsidRPr="00E00466">
        <w:rPr>
          <w:b/>
          <w:bCs/>
        </w:rPr>
        <w:t xml:space="preserve"> </w:t>
      </w:r>
    </w:p>
    <w:p w:rsidR="004534D3" w:rsidRDefault="004534D3" w:rsidP="004534D3">
      <w:pPr>
        <w:tabs>
          <w:tab w:val="left" w:pos="6411"/>
        </w:tabs>
        <w:rPr>
          <w:rFonts w:cstheme="majorBidi"/>
          <w:noProof/>
          <w:szCs w:val="24"/>
          <w:lang w:eastAsia="fr-FR"/>
        </w:rPr>
      </w:pPr>
      <w:r w:rsidRPr="004534D3">
        <w:rPr>
          <w:rFonts w:cstheme="majorBidi"/>
          <w:noProof/>
          <w:szCs w:val="24"/>
          <w:lang w:eastAsia="fr-FR"/>
        </w:rPr>
        <w:t>On Utilise la palette Fonctions pour créer des diagrammes. Elle contient plusieurs fonctions est plusieurs VIS qui on peut utiliser pour développer les programme.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6B36EF" w:rsidTr="00081C7E">
        <w:tc>
          <w:tcPr>
            <w:tcW w:w="9062" w:type="dxa"/>
          </w:tcPr>
          <w:p w:rsidR="006B36EF" w:rsidRDefault="006B36EF" w:rsidP="008E1DC9">
            <w:pPr>
              <w:tabs>
                <w:tab w:val="left" w:pos="6411"/>
              </w:tabs>
              <w:rPr>
                <w:szCs w:val="24"/>
              </w:rPr>
            </w:pPr>
            <w:r>
              <w:rPr>
                <w:noProof/>
                <w:szCs w:val="24"/>
                <w:lang w:eastAsia="fr-FR"/>
              </w:rPr>
              <w:lastRenderedPageBreak/>
              <w:drawing>
                <wp:anchor distT="0" distB="0" distL="114300" distR="114300" simplePos="0" relativeHeight="251653632" behindDoc="1" locked="0" layoutInCell="1" allowOverlap="1">
                  <wp:simplePos x="0" y="0"/>
                  <wp:positionH relativeFrom="column">
                    <wp:posOffset>685800</wp:posOffset>
                  </wp:positionH>
                  <wp:positionV relativeFrom="paragraph">
                    <wp:posOffset>1270</wp:posOffset>
                  </wp:positionV>
                  <wp:extent cx="4440555" cy="2505075"/>
                  <wp:effectExtent l="0" t="0" r="0" b="9525"/>
                  <wp:wrapTight wrapText="bothSides">
                    <wp:wrapPolygon edited="0">
                      <wp:start x="0" y="0"/>
                      <wp:lineTo x="0" y="21518"/>
                      <wp:lineTo x="21498" y="21518"/>
                      <wp:lineTo x="21498" y="0"/>
                      <wp:lineTo x="0" y="0"/>
                    </wp:wrapPolygon>
                  </wp:wrapTight>
                  <wp:docPr id="2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0555" cy="2505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B36EF" w:rsidTr="00081C7E">
        <w:tc>
          <w:tcPr>
            <w:tcW w:w="9062" w:type="dxa"/>
          </w:tcPr>
          <w:p w:rsidR="006B36EF" w:rsidRDefault="006B36EF" w:rsidP="006B36EF">
            <w:pPr>
              <w:tabs>
                <w:tab w:val="left" w:pos="6411"/>
              </w:tabs>
              <w:jc w:val="center"/>
              <w:rPr>
                <w:szCs w:val="24"/>
              </w:rPr>
            </w:pPr>
            <w:r w:rsidRPr="006B36EF">
              <w:rPr>
                <w:szCs w:val="24"/>
                <w:highlight w:val="yellow"/>
              </w:rPr>
              <w:t>Figure 7 : Palette des fonctions</w:t>
            </w:r>
          </w:p>
        </w:tc>
      </w:tr>
    </w:tbl>
    <w:p w:rsidR="004534D3" w:rsidRDefault="004534D3" w:rsidP="008E1DC9">
      <w:pPr>
        <w:tabs>
          <w:tab w:val="left" w:pos="6411"/>
        </w:tabs>
        <w:rPr>
          <w:szCs w:val="24"/>
        </w:rPr>
      </w:pPr>
    </w:p>
    <w:p w:rsidR="006B36EF" w:rsidRPr="007C6B8B" w:rsidRDefault="006B36EF" w:rsidP="00105E06">
      <w:pPr>
        <w:pStyle w:val="Heading3"/>
        <w:numPr>
          <w:ilvl w:val="0"/>
          <w:numId w:val="21"/>
        </w:numPr>
        <w:rPr>
          <w:sz w:val="32"/>
          <w:szCs w:val="32"/>
        </w:rPr>
      </w:pPr>
      <w:bookmarkStart w:id="51" w:name="_Toc136985965"/>
      <w:bookmarkStart w:id="52" w:name="_Toc134293806"/>
      <w:r w:rsidRPr="007C6B8B">
        <w:rPr>
          <w:sz w:val="32"/>
          <w:szCs w:val="32"/>
        </w:rPr>
        <w:t>Matériel mis en œuvre :</w:t>
      </w:r>
      <w:bookmarkEnd w:id="51"/>
      <w:r w:rsidRPr="007C6B8B">
        <w:rPr>
          <w:sz w:val="32"/>
          <w:szCs w:val="32"/>
        </w:rPr>
        <w:t xml:space="preserve"> </w:t>
      </w:r>
    </w:p>
    <w:p w:rsidR="008E1DC9" w:rsidRDefault="008E1DC9" w:rsidP="00105E06">
      <w:pPr>
        <w:pStyle w:val="Heading3"/>
        <w:numPr>
          <w:ilvl w:val="0"/>
          <w:numId w:val="22"/>
        </w:numPr>
        <w:rPr>
          <w:lang w:val="en-US"/>
        </w:rPr>
      </w:pPr>
      <w:bookmarkStart w:id="53" w:name="_Toc136985966"/>
      <w:r w:rsidRPr="008E1DC9">
        <w:rPr>
          <w:lang w:val="en-US"/>
        </w:rPr>
        <w:t>Portable Standalone LCD D</w:t>
      </w:r>
      <w:r>
        <w:rPr>
          <w:lang w:val="en-US"/>
        </w:rPr>
        <w:t xml:space="preserve">igital </w:t>
      </w:r>
      <w:proofErr w:type="gramStart"/>
      <w:r>
        <w:rPr>
          <w:lang w:val="en-US"/>
        </w:rPr>
        <w:t>Microscope :</w:t>
      </w:r>
      <w:bookmarkEnd w:id="52"/>
      <w:bookmarkEnd w:id="53"/>
      <w:proofErr w:type="gramEnd"/>
      <w:r>
        <w:rPr>
          <w:lang w:val="en-US"/>
        </w:rPr>
        <w:t xml:space="preserve"> </w:t>
      </w:r>
    </w:p>
    <w:p w:rsidR="008E1DC9" w:rsidRDefault="008E1DC9" w:rsidP="008E1DC9">
      <w:r w:rsidRPr="008E1DC9">
        <w:t>C’</w:t>
      </w:r>
      <w:r>
        <w:t xml:space="preserve">est un dispositif de microscope qui utilise un écran LCD intégré pour afficher les images capturées. Il est portable et autonome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021CEA" w:rsidTr="00081C7E">
        <w:tc>
          <w:tcPr>
            <w:tcW w:w="9062" w:type="dxa"/>
          </w:tcPr>
          <w:p w:rsidR="00021CEA" w:rsidRDefault="00021CEA" w:rsidP="008E1DC9">
            <w:r>
              <w:rPr>
                <w:b/>
                <w:bCs/>
                <w:noProof/>
                <w:sz w:val="32"/>
                <w:szCs w:val="28"/>
                <w:lang w:eastAsia="fr-FR"/>
              </w:rPr>
              <w:drawing>
                <wp:anchor distT="0" distB="0" distL="114300" distR="114300" simplePos="0" relativeHeight="251683328" behindDoc="1" locked="0" layoutInCell="1" allowOverlap="1" wp14:anchorId="2476D3B3" wp14:editId="7DA4439A">
                  <wp:simplePos x="0" y="0"/>
                  <wp:positionH relativeFrom="margin">
                    <wp:posOffset>1736725</wp:posOffset>
                  </wp:positionH>
                  <wp:positionV relativeFrom="paragraph">
                    <wp:posOffset>100330</wp:posOffset>
                  </wp:positionV>
                  <wp:extent cx="1971675" cy="1847850"/>
                  <wp:effectExtent l="0" t="0" r="9525" b="0"/>
                  <wp:wrapTight wrapText="bothSides">
                    <wp:wrapPolygon edited="0">
                      <wp:start x="0" y="0"/>
                      <wp:lineTo x="0" y="21377"/>
                      <wp:lineTo x="21496" y="21377"/>
                      <wp:lineTo x="21496" y="0"/>
                      <wp:lineTo x="0" y="0"/>
                    </wp:wrapPolygon>
                  </wp:wrapTight>
                  <wp:docPr id="3" name="Image 1" descr="Um038 Portable Stand Alone Lcd Digital Microscope Usb 5mp - Buy Digital  Microscpe Usb 5mp,Lcd Digital Microscope,Lcd Microsocpe Product on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038 Portable Stand Alone Lcd Digital Microscope Usb 5mp - Buy Digital  Microscpe Usb 5mp,Lcd Digital Microscope,Lcd Microsocpe Product on  Alibaba.com"/>
                          <pic:cNvPicPr>
                            <a:picLocks noChangeAspect="1" noChangeArrowheads="1"/>
                          </pic:cNvPicPr>
                        </pic:nvPicPr>
                        <pic:blipFill>
                          <a:blip r:embed="rId32"/>
                          <a:srcRect/>
                          <a:stretch>
                            <a:fillRect/>
                          </a:stretch>
                        </pic:blipFill>
                        <pic:spPr bwMode="auto">
                          <a:xfrm>
                            <a:off x="0" y="0"/>
                            <a:ext cx="1971675" cy="18478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021CEA" w:rsidTr="00081C7E">
        <w:tc>
          <w:tcPr>
            <w:tcW w:w="9062" w:type="dxa"/>
          </w:tcPr>
          <w:p w:rsidR="00021CEA" w:rsidRDefault="00021CEA" w:rsidP="00162435">
            <w:pPr>
              <w:jc w:val="center"/>
            </w:pPr>
            <w:r>
              <w:t>Figure</w:t>
            </w:r>
            <w:proofErr w:type="gramStart"/>
            <w:r>
              <w:t> :Microscope</w:t>
            </w:r>
            <w:proofErr w:type="gramEnd"/>
            <w:r>
              <w:t xml:space="preserve"> de capture de défaut</w:t>
            </w:r>
          </w:p>
        </w:tc>
      </w:tr>
    </w:tbl>
    <w:p w:rsidR="00BB7EEE" w:rsidRPr="00E121D5" w:rsidRDefault="00BB7EEE" w:rsidP="00E121D5">
      <w:pPr>
        <w:rPr>
          <w:b/>
          <w:bCs/>
          <w:sz w:val="32"/>
          <w:szCs w:val="28"/>
        </w:rPr>
      </w:pPr>
    </w:p>
    <w:p w:rsidR="006604DF" w:rsidRDefault="00021CEA" w:rsidP="00021CEA">
      <w:r>
        <w:t>Le</w:t>
      </w:r>
      <w:r w:rsidR="00BB7EEE">
        <w:t xml:space="preserve"> microscope numérique</w:t>
      </w:r>
      <w:r>
        <w:t xml:space="preserve"> </w:t>
      </w:r>
      <w:proofErr w:type="gramStart"/>
      <w:r w:rsidRPr="00021CEA">
        <w:rPr>
          <w:highlight w:val="yellow"/>
        </w:rPr>
        <w:t>nom</w:t>
      </w:r>
      <w:r>
        <w:rPr>
          <w:highlight w:val="yellow"/>
        </w:rPr>
        <w:t>[</w:t>
      </w:r>
      <w:proofErr w:type="gramEnd"/>
      <w:r>
        <w:rPr>
          <w:highlight w:val="yellow"/>
        </w:rPr>
        <w:t>REF]</w:t>
      </w:r>
      <w:r w:rsidR="00BB7EEE">
        <w:t xml:space="preserve"> portable autonome avec écran LCD</w:t>
      </w:r>
      <w:r>
        <w:t xml:space="preserve"> peut appliquer différents niveaux de grossissement, allant de quelques dizaines à plusieurs centaines de fois. </w:t>
      </w:r>
      <w:r w:rsidR="00BB7EEE">
        <w:t xml:space="preserve">Il peut </w:t>
      </w:r>
      <w:r>
        <w:t>assurer</w:t>
      </w:r>
      <w:r w:rsidR="00BB7EEE">
        <w:t xml:space="preserve"> une résolution allant de quelques centaines de milliers de pixels à plusieurs millions de pixels, selon le modèle.</w:t>
      </w:r>
      <w:r>
        <w:t xml:space="preserve"> Il dispose d’</w:t>
      </w:r>
      <w:r w:rsidR="00BB7EEE">
        <w:t>une source de lumière LED intégrée pour l'éclairage de l'échantillon, avec différents modes de réglage de l'intensité et de la couleur.</w:t>
      </w:r>
      <w:r>
        <w:t xml:space="preserve"> Il est équipé par </w:t>
      </w:r>
      <w:r w:rsidR="00BB7EEE">
        <w:t>une carte mémoire intégrée pour stocker les images capturées</w:t>
      </w:r>
      <w:r>
        <w:t>.</w:t>
      </w:r>
      <w:r w:rsidR="00BB7EEE">
        <w:t xml:space="preserve"> </w:t>
      </w:r>
      <w:r>
        <w:t>P</w:t>
      </w:r>
      <w:r w:rsidR="00BB7EEE">
        <w:t>our transférer les données vers d'autres appareils</w:t>
      </w:r>
      <w:r>
        <w:t xml:space="preserve"> il fait appel à des ports USB. Ce microscope possède </w:t>
      </w:r>
      <w:r w:rsidR="00BB7EEE">
        <w:t>une batterie intégrée rechargeable, qui peut fournir une autonomie de plusieurs heures</w:t>
      </w:r>
      <w:r>
        <w:t xml:space="preserve"> et qui peut </w:t>
      </w:r>
      <w:r w:rsidR="00BB7EEE">
        <w:t>être alimenté</w:t>
      </w:r>
      <w:r>
        <w:t>e</w:t>
      </w:r>
      <w:r w:rsidR="00BB7EEE">
        <w:t xml:space="preserve"> par une source d'alimentation externe.</w:t>
      </w:r>
      <w:r>
        <w:t xml:space="preserve"> Il peut assurer</w:t>
      </w:r>
      <w:r w:rsidR="00BB7EEE">
        <w:t xml:space="preserve"> des fonctions avancées telles </w:t>
      </w:r>
      <w:r w:rsidR="00BB7EEE">
        <w:lastRenderedPageBreak/>
        <w:t xml:space="preserve">que la mesure, la comparaison, l'enregistrement vidéo, la prise de notes, la rotation d'image, la fusion d'image, etc. </w:t>
      </w:r>
      <w:r w:rsidR="003E0CD3">
        <w:tab/>
      </w:r>
      <w:r w:rsidR="003E0CD3">
        <w:tab/>
      </w:r>
      <w:r w:rsidR="00BB16F9">
        <w:t xml:space="preserve"> </w:t>
      </w:r>
      <w:r w:rsidR="00F05AA5">
        <w:t xml:space="preserve"> </w:t>
      </w:r>
    </w:p>
    <w:p w:rsidR="004A27C6" w:rsidRDefault="0095708B" w:rsidP="00105E06">
      <w:pPr>
        <w:pStyle w:val="Heading3"/>
        <w:numPr>
          <w:ilvl w:val="0"/>
          <w:numId w:val="22"/>
        </w:numPr>
        <w:rPr>
          <w:lang w:val="en-US"/>
        </w:rPr>
      </w:pPr>
      <w:bookmarkStart w:id="54" w:name="_Toc136985967"/>
      <w:proofErr w:type="spellStart"/>
      <w:r>
        <w:rPr>
          <w:lang w:val="en-US"/>
        </w:rPr>
        <w:t>Douchette</w:t>
      </w:r>
      <w:proofErr w:type="spellEnd"/>
      <w:r>
        <w:rPr>
          <w:lang w:val="en-US"/>
        </w:rPr>
        <w:t xml:space="preserve"> de </w:t>
      </w:r>
      <w:proofErr w:type="spellStart"/>
      <w:r w:rsidR="00021CEA">
        <w:rPr>
          <w:lang w:val="en-US"/>
        </w:rPr>
        <w:t>scannage</w:t>
      </w:r>
      <w:proofErr w:type="spellEnd"/>
      <w:r w:rsidR="00021CEA">
        <w:rPr>
          <w:lang w:val="en-US"/>
        </w:rPr>
        <w:t>:</w:t>
      </w:r>
      <w:bookmarkEnd w:id="54"/>
      <w:r>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021CEA" w:rsidTr="006C3B35">
        <w:tc>
          <w:tcPr>
            <w:tcW w:w="9062" w:type="dxa"/>
          </w:tcPr>
          <w:p w:rsidR="00021CEA" w:rsidRDefault="00021CEA" w:rsidP="003E0CD3">
            <w:pPr>
              <w:rPr>
                <w:lang w:val="en-US"/>
              </w:rPr>
            </w:pPr>
            <w:r>
              <w:rPr>
                <w:b/>
                <w:bCs/>
                <w:noProof/>
                <w:sz w:val="32"/>
                <w:szCs w:val="28"/>
                <w:lang w:eastAsia="fr-FR"/>
              </w:rPr>
              <w:drawing>
                <wp:anchor distT="0" distB="0" distL="114300" distR="114300" simplePos="0" relativeHeight="251685376" behindDoc="1" locked="0" layoutInCell="1" allowOverlap="1" wp14:anchorId="78FEB346" wp14:editId="5E308887">
                  <wp:simplePos x="0" y="0"/>
                  <wp:positionH relativeFrom="column">
                    <wp:posOffset>1533525</wp:posOffset>
                  </wp:positionH>
                  <wp:positionV relativeFrom="paragraph">
                    <wp:posOffset>9525</wp:posOffset>
                  </wp:positionV>
                  <wp:extent cx="2546985" cy="1957070"/>
                  <wp:effectExtent l="0" t="0" r="5715" b="5080"/>
                  <wp:wrapTight wrapText="bothSides">
                    <wp:wrapPolygon edited="0">
                      <wp:start x="0" y="0"/>
                      <wp:lineTo x="0" y="21446"/>
                      <wp:lineTo x="21487" y="21446"/>
                      <wp:lineTo x="21487" y="0"/>
                      <wp:lineTo x="0" y="0"/>
                    </wp:wrapPolygon>
                  </wp:wrapTight>
                  <wp:docPr id="5" name="Image 4" descr="Lecteurs code a barres tunisie | Prix lecteur code barre tunisie, prix  lecteur code barre, lecteurs, code a barres, lecteur code barre, lecteurs  tunisie - Megastor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cteurs code a barres tunisie | Prix lecteur code barre tunisie, prix  lecteur code barre, lecteurs, code a barres, lecteur code barre, lecteurs  tunisie - Megastore Technology"/>
                          <pic:cNvPicPr>
                            <a:picLocks noChangeAspect="1" noChangeArrowheads="1"/>
                          </pic:cNvPicPr>
                        </pic:nvPicPr>
                        <pic:blipFill>
                          <a:blip r:embed="rId33" cstate="print"/>
                          <a:srcRect/>
                          <a:stretch>
                            <a:fillRect/>
                          </a:stretch>
                        </pic:blipFill>
                        <pic:spPr bwMode="auto">
                          <a:xfrm>
                            <a:off x="0" y="0"/>
                            <a:ext cx="2546985" cy="19570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r w:rsidR="00021CEA" w:rsidTr="006C3B35">
        <w:tc>
          <w:tcPr>
            <w:tcW w:w="9062" w:type="dxa"/>
          </w:tcPr>
          <w:p w:rsidR="00021CEA" w:rsidRDefault="00E065A7" w:rsidP="00E065A7">
            <w:pPr>
              <w:jc w:val="center"/>
              <w:rPr>
                <w:lang w:val="en-US"/>
              </w:rPr>
            </w:pPr>
            <w:proofErr w:type="gramStart"/>
            <w:r>
              <w:rPr>
                <w:lang w:val="en-US"/>
              </w:rPr>
              <w:t>Figure :</w:t>
            </w:r>
            <w:proofErr w:type="gramEnd"/>
            <w:r>
              <w:rPr>
                <w:lang w:val="en-US"/>
              </w:rPr>
              <w:t xml:space="preserve"> </w:t>
            </w:r>
            <w:proofErr w:type="spellStart"/>
            <w:r>
              <w:rPr>
                <w:lang w:val="en-US"/>
              </w:rPr>
              <w:t>Douchette</w:t>
            </w:r>
            <w:proofErr w:type="spellEnd"/>
            <w:r>
              <w:rPr>
                <w:lang w:val="en-US"/>
              </w:rPr>
              <w:t xml:space="preserve"> de </w:t>
            </w:r>
            <w:proofErr w:type="spellStart"/>
            <w:r>
              <w:rPr>
                <w:lang w:val="en-US"/>
              </w:rPr>
              <w:t>scannage</w:t>
            </w:r>
            <w:proofErr w:type="spellEnd"/>
          </w:p>
        </w:tc>
      </w:tr>
    </w:tbl>
    <w:p w:rsidR="006604DF" w:rsidRDefault="006604DF" w:rsidP="006604DF">
      <w:r w:rsidRPr="006E3B99">
        <w:t>Les douchettes code-barres permettent une saisie de données rapide et précise, réduisant ainsi les erreurs et améliorant l'efficacité des processus.</w:t>
      </w:r>
      <w:r w:rsidR="0095708B">
        <w:t xml:space="preserve"> </w:t>
      </w:r>
      <w:r w:rsidR="00E4567E">
        <w:t xml:space="preserve"> </w:t>
      </w:r>
      <w:r w:rsidR="00FF5833">
        <w:t xml:space="preserve"> </w:t>
      </w:r>
    </w:p>
    <w:p w:rsidR="00021CEA" w:rsidRDefault="00021CEA" w:rsidP="00021CEA">
      <w:pPr>
        <w:spacing w:line="240" w:lineRule="auto"/>
        <w:rPr>
          <w:b/>
          <w:bCs/>
          <w:kern w:val="0"/>
          <w:sz w:val="28"/>
          <w:szCs w:val="28"/>
        </w:rPr>
      </w:pPr>
    </w:p>
    <w:p w:rsidR="00F332ED" w:rsidRPr="007C6B8B" w:rsidRDefault="00F332ED" w:rsidP="00105E06">
      <w:pPr>
        <w:pStyle w:val="Heading3"/>
        <w:numPr>
          <w:ilvl w:val="0"/>
          <w:numId w:val="21"/>
        </w:numPr>
        <w:rPr>
          <w:sz w:val="32"/>
          <w:szCs w:val="32"/>
        </w:rPr>
      </w:pPr>
      <w:bookmarkStart w:id="55" w:name="_Toc136985968"/>
      <w:r w:rsidRPr="007C6B8B">
        <w:rPr>
          <w:sz w:val="32"/>
          <w:szCs w:val="32"/>
        </w:rPr>
        <w:t>Planification du projet :</w:t>
      </w:r>
      <w:bookmarkEnd w:id="55"/>
      <w:r w:rsidRPr="007C6B8B">
        <w:rPr>
          <w:sz w:val="32"/>
          <w:szCs w:val="32"/>
        </w:rPr>
        <w:t xml:space="preserve"> </w:t>
      </w:r>
    </w:p>
    <w:p w:rsidR="00F332ED" w:rsidRDefault="00F332ED" w:rsidP="00F332ED">
      <w:pPr>
        <w:spacing w:line="240" w:lineRule="auto"/>
      </w:pPr>
      <w:r>
        <w:t xml:space="preserve">Pour modéliser les fonctionnalités de l'application nous avons déterminé le diagramme de cas d'utilisation globale du langage de modélisation UML pour l'administrateur et pour l’agent.  Le diagramme de la </w:t>
      </w:r>
      <w:r w:rsidRPr="00F332ED">
        <w:rPr>
          <w:highlight w:val="red"/>
        </w:rPr>
        <w:t>figure</w:t>
      </w:r>
      <w:r>
        <w:t xml:space="preserve"> présente les différentes activités pouvant être réalisées par l'administrateur et par </w:t>
      </w:r>
      <w:proofErr w:type="spellStart"/>
      <w:r>
        <w:t>l</w:t>
      </w:r>
      <w:r w:rsidR="006F750C">
        <w:t>employé</w:t>
      </w:r>
      <w:proofErr w:type="spellEnd"/>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7B3DAB" w:rsidRDefault="007B3DAB" w:rsidP="00F332ED">
      <w:pPr>
        <w:spacing w:line="240" w:lineRule="auto"/>
        <w:rPr>
          <w:b/>
          <w:bCs/>
          <w:kern w:val="0"/>
          <w:sz w:val="28"/>
          <w:szCs w:val="28"/>
        </w:rPr>
      </w:pPr>
    </w:p>
    <w:p w:rsidR="00162435" w:rsidRDefault="00162435" w:rsidP="00F332ED">
      <w:pPr>
        <w:spacing w:line="240" w:lineRule="auto"/>
        <w:rPr>
          <w:b/>
          <w:bCs/>
          <w:kern w:val="0"/>
          <w:sz w:val="28"/>
          <w:szCs w:val="28"/>
        </w:rPr>
      </w:pPr>
    </w:p>
    <w:p w:rsidR="00162435" w:rsidRPr="00162435" w:rsidRDefault="00162435" w:rsidP="002E055C">
      <w:pPr>
        <w:spacing w:line="240" w:lineRule="auto"/>
        <w:jc w:val="center"/>
        <w:rPr>
          <w:kern w:val="0"/>
          <w:szCs w:val="24"/>
        </w:rPr>
      </w:pPr>
      <w:r w:rsidRPr="00162435">
        <w:rPr>
          <w:noProof/>
          <w:kern w:val="0"/>
          <w:szCs w:val="24"/>
        </w:rPr>
        <w:lastRenderedPageBreak/>
        <w:drawing>
          <wp:inline distT="0" distB="0" distL="0" distR="0" wp14:anchorId="7EC9DCCC">
            <wp:extent cx="5905500" cy="7772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e d'écran 2023-05-20 001659.png"/>
                    <pic:cNvPicPr/>
                  </pic:nvPicPr>
                  <pic:blipFill>
                    <a:blip r:embed="rId34">
                      <a:extLst>
                        <a:ext uri="{28A0092B-C50C-407E-A947-70E740481C1C}">
                          <a14:useLocalDpi xmlns:a14="http://schemas.microsoft.com/office/drawing/2010/main" val="0"/>
                        </a:ext>
                      </a:extLst>
                    </a:blip>
                    <a:stretch>
                      <a:fillRect/>
                    </a:stretch>
                  </pic:blipFill>
                  <pic:spPr>
                    <a:xfrm>
                      <a:off x="0" y="0"/>
                      <a:ext cx="5913680" cy="7783166"/>
                    </a:xfrm>
                    <a:prstGeom prst="rect">
                      <a:avLst/>
                    </a:prstGeom>
                  </pic:spPr>
                </pic:pic>
              </a:graphicData>
            </a:graphic>
          </wp:inline>
        </w:drawing>
      </w:r>
      <w:r w:rsidRPr="00162435">
        <w:rPr>
          <w:kern w:val="0"/>
          <w:szCs w:val="24"/>
        </w:rPr>
        <w:t>Figure : diagramme de cas d’utilisation</w:t>
      </w:r>
    </w:p>
    <w:p w:rsidR="00162435" w:rsidRDefault="00162435" w:rsidP="00F332ED">
      <w:pPr>
        <w:spacing w:line="240" w:lineRule="auto"/>
        <w:rPr>
          <w:b/>
          <w:bCs/>
          <w:kern w:val="0"/>
          <w:sz w:val="28"/>
          <w:szCs w:val="28"/>
        </w:rPr>
      </w:pPr>
    </w:p>
    <w:p w:rsidR="00B876C0" w:rsidRPr="00B876C0" w:rsidRDefault="00323BA7" w:rsidP="00F332ED">
      <w:pPr>
        <w:spacing w:line="240" w:lineRule="auto"/>
        <w:rPr>
          <w:kern w:val="0"/>
          <w:szCs w:val="24"/>
        </w:rPr>
      </w:pPr>
      <w:r>
        <w:rPr>
          <w:kern w:val="0"/>
          <w:szCs w:val="24"/>
        </w:rPr>
        <w:lastRenderedPageBreak/>
        <w:t xml:space="preserve">Afin de mieux </w:t>
      </w:r>
      <w:proofErr w:type="spellStart"/>
      <w:r w:rsidR="00EB7C42">
        <w:rPr>
          <w:kern w:val="0"/>
          <w:szCs w:val="24"/>
        </w:rPr>
        <w:t>comprendrele</w:t>
      </w:r>
      <w:proofErr w:type="spellEnd"/>
      <w:r w:rsidR="00EB7C42">
        <w:rPr>
          <w:kern w:val="0"/>
          <w:szCs w:val="24"/>
        </w:rPr>
        <w:t xml:space="preserve"> processus de travail </w:t>
      </w:r>
      <w:proofErr w:type="gramStart"/>
      <w:r w:rsidR="00EB7C42">
        <w:rPr>
          <w:kern w:val="0"/>
          <w:szCs w:val="24"/>
        </w:rPr>
        <w:t xml:space="preserve">et </w:t>
      </w:r>
      <w:r w:rsidR="00B876C0" w:rsidRPr="00B876C0">
        <w:rPr>
          <w:kern w:val="0"/>
          <w:szCs w:val="24"/>
        </w:rPr>
        <w:t xml:space="preserve"> le</w:t>
      </w:r>
      <w:proofErr w:type="gramEnd"/>
      <w:r w:rsidR="00B876C0" w:rsidRPr="00B876C0">
        <w:rPr>
          <w:kern w:val="0"/>
          <w:szCs w:val="24"/>
        </w:rPr>
        <w:t xml:space="preserve"> fonctionnement de l’application</w:t>
      </w:r>
      <w:r w:rsidR="00B876C0">
        <w:rPr>
          <w:kern w:val="0"/>
          <w:szCs w:val="24"/>
        </w:rPr>
        <w:t xml:space="preserve"> : </w:t>
      </w:r>
    </w:p>
    <w:p w:rsidR="007B3DAB" w:rsidRPr="00F32A83" w:rsidRDefault="00B876C0" w:rsidP="00F332ED">
      <w:pPr>
        <w:spacing w:line="240" w:lineRule="auto"/>
        <w:rPr>
          <w:b/>
          <w:bCs/>
          <w:kern w:val="0"/>
          <w:sz w:val="28"/>
          <w:szCs w:val="28"/>
        </w:rPr>
      </w:pPr>
      <w:r w:rsidRPr="00F32A83">
        <w:rPr>
          <w:b/>
          <w:bCs/>
          <w:kern w:val="0"/>
          <w:sz w:val="28"/>
          <w:szCs w:val="28"/>
        </w:rPr>
        <w:t xml:space="preserve"> </w:t>
      </w:r>
      <w:r w:rsidR="007B3DAB" w:rsidRPr="00F32A83">
        <w:rPr>
          <w:b/>
          <w:bCs/>
          <w:kern w:val="0"/>
          <w:sz w:val="28"/>
          <w:szCs w:val="28"/>
        </w:rPr>
        <w:t xml:space="preserve">Espace Administrateur :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tblGrid>
      <w:tr w:rsidR="00F332ED" w:rsidTr="008C69ED">
        <w:tc>
          <w:tcPr>
            <w:tcW w:w="9062" w:type="dxa"/>
          </w:tcPr>
          <w:p w:rsidR="002503A5" w:rsidRDefault="00BB1EF3" w:rsidP="002E055C">
            <w:pPr>
              <w:pStyle w:val="Heading5"/>
              <w:outlineLvl w:val="4"/>
              <w:rPr>
                <w:color w:val="000000" w:themeColor="text1"/>
              </w:rPr>
            </w:pPr>
            <w:r>
              <w:rPr>
                <w:noProof/>
                <w:color w:val="000000" w:themeColor="text1"/>
              </w:rPr>
              <w:drawing>
                <wp:inline distT="0" distB="0" distL="0" distR="0">
                  <wp:extent cx="4583469" cy="173355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e d'écran 2023-05-15 115322.png"/>
                          <pic:cNvPicPr/>
                        </pic:nvPicPr>
                        <pic:blipFill rotWithShape="1">
                          <a:blip r:embed="rId35">
                            <a:extLst>
                              <a:ext uri="{28A0092B-C50C-407E-A947-70E740481C1C}">
                                <a14:useLocalDpi xmlns:a14="http://schemas.microsoft.com/office/drawing/2010/main" val="0"/>
                              </a:ext>
                            </a:extLst>
                          </a:blip>
                          <a:srcRect l="1121" t="8863" r="4565" b="8411"/>
                          <a:stretch/>
                        </pic:blipFill>
                        <pic:spPr bwMode="auto">
                          <a:xfrm>
                            <a:off x="0" y="0"/>
                            <a:ext cx="4663657" cy="1763879"/>
                          </a:xfrm>
                          <a:prstGeom prst="rect">
                            <a:avLst/>
                          </a:prstGeom>
                          <a:ln>
                            <a:noFill/>
                          </a:ln>
                          <a:extLst>
                            <a:ext uri="{53640926-AAD7-44D8-BBD7-CCE9431645EC}">
                              <a14:shadowObscured xmlns:a14="http://schemas.microsoft.com/office/drawing/2010/main"/>
                            </a:ext>
                          </a:extLst>
                        </pic:spPr>
                      </pic:pic>
                    </a:graphicData>
                  </a:graphic>
                </wp:inline>
              </w:drawing>
            </w:r>
          </w:p>
          <w:p w:rsidR="002503A5" w:rsidRPr="0068420D" w:rsidRDefault="002503A5" w:rsidP="002503A5">
            <w:pPr>
              <w:pStyle w:val="Heading5"/>
              <w:jc w:val="center"/>
              <w:outlineLvl w:val="4"/>
              <w:rPr>
                <w:color w:val="000000" w:themeColor="text1"/>
              </w:rPr>
            </w:pPr>
            <w:r w:rsidRPr="0068420D">
              <w:rPr>
                <w:color w:val="000000" w:themeColor="text1"/>
              </w:rPr>
              <w:t>Figure : Use case : Gérer administrateurs</w:t>
            </w:r>
          </w:p>
          <w:p w:rsidR="00F332ED" w:rsidRPr="00744DE3" w:rsidRDefault="00744DE3" w:rsidP="002503A5">
            <w:pPr>
              <w:pStyle w:val="Heading5"/>
              <w:jc w:val="center"/>
              <w:outlineLvl w:val="4"/>
              <w:rPr>
                <w:color w:val="000000" w:themeColor="text1"/>
              </w:rPr>
            </w:pPr>
            <w:r w:rsidRPr="00744DE3">
              <w:rPr>
                <w:color w:val="000000" w:themeColor="text1"/>
              </w:rPr>
              <w:t>Tableau : Description textuelle : gérer les administrateurs</w:t>
            </w:r>
          </w:p>
        </w:tc>
      </w:tr>
      <w:tr w:rsidR="00F332ED" w:rsidTr="008C69ED">
        <w:tc>
          <w:tcPr>
            <w:tcW w:w="9062" w:type="dxa"/>
          </w:tcPr>
          <w:tbl>
            <w:tblPr>
              <w:tblStyle w:val="TableGrid"/>
              <w:tblW w:w="8249" w:type="dxa"/>
              <w:jc w:val="center"/>
              <w:tblLook w:val="04A0" w:firstRow="1" w:lastRow="0" w:firstColumn="1" w:lastColumn="0" w:noHBand="0" w:noVBand="1"/>
            </w:tblPr>
            <w:tblGrid>
              <w:gridCol w:w="1722"/>
              <w:gridCol w:w="3462"/>
              <w:gridCol w:w="2840"/>
              <w:gridCol w:w="215"/>
              <w:gridCol w:w="10"/>
            </w:tblGrid>
            <w:tr w:rsidR="002C1F28" w:rsidRPr="001751C9" w:rsidTr="00F32A83">
              <w:trPr>
                <w:trHeight w:val="452"/>
                <w:jc w:val="center"/>
              </w:trPr>
              <w:tc>
                <w:tcPr>
                  <w:tcW w:w="1722" w:type="dxa"/>
                  <w:shd w:val="clear" w:color="auto" w:fill="E2EFD9" w:themeFill="accent6" w:themeFillTint="33"/>
                </w:tcPr>
                <w:p w:rsidR="002C1F28" w:rsidRPr="00744DE3" w:rsidRDefault="002C1F28" w:rsidP="002C1F28">
                  <w:pPr>
                    <w:pStyle w:val="ListParagraph"/>
                    <w:ind w:left="0"/>
                    <w:jc w:val="center"/>
                    <w:rPr>
                      <w:b/>
                      <w:bCs/>
                      <w:color w:val="00B050"/>
                      <w:kern w:val="0"/>
                      <w:szCs w:val="24"/>
                    </w:rPr>
                  </w:pPr>
                  <w:r w:rsidRPr="00744DE3">
                    <w:rPr>
                      <w:b/>
                      <w:bCs/>
                      <w:color w:val="00B050"/>
                      <w:kern w:val="0"/>
                      <w:szCs w:val="24"/>
                    </w:rPr>
                    <w:t xml:space="preserve">Cas d’utilisation </w:t>
                  </w:r>
                </w:p>
              </w:tc>
              <w:tc>
                <w:tcPr>
                  <w:tcW w:w="6302" w:type="dxa"/>
                  <w:gridSpan w:val="2"/>
                  <w:tcBorders>
                    <w:right w:val="nil"/>
                  </w:tcBorders>
                </w:tcPr>
                <w:p w:rsidR="002C1F28" w:rsidRPr="001751C9" w:rsidRDefault="002C1F28" w:rsidP="002C1F28">
                  <w:pPr>
                    <w:pStyle w:val="ListParagraph"/>
                    <w:ind w:left="0"/>
                    <w:jc w:val="center"/>
                    <w:rPr>
                      <w:kern w:val="0"/>
                      <w:szCs w:val="24"/>
                    </w:rPr>
                  </w:pPr>
                  <w:r w:rsidRPr="001751C9">
                    <w:rPr>
                      <w:kern w:val="0"/>
                      <w:szCs w:val="24"/>
                    </w:rPr>
                    <w:t>Gérer administrateur</w:t>
                  </w:r>
                </w:p>
              </w:tc>
              <w:tc>
                <w:tcPr>
                  <w:tcW w:w="225" w:type="dxa"/>
                  <w:gridSpan w:val="2"/>
                  <w:tcBorders>
                    <w:left w:val="nil"/>
                  </w:tcBorders>
                </w:tcPr>
                <w:p w:rsidR="002C1F28" w:rsidRDefault="002C1F28" w:rsidP="002C1F28">
                  <w:pPr>
                    <w:pStyle w:val="ListParagraph"/>
                    <w:ind w:left="0"/>
                    <w:jc w:val="left"/>
                    <w:rPr>
                      <w:kern w:val="0"/>
                      <w:szCs w:val="24"/>
                    </w:rPr>
                  </w:pPr>
                </w:p>
              </w:tc>
            </w:tr>
            <w:tr w:rsidR="002C1F28" w:rsidRPr="001751C9" w:rsidTr="00F32A83">
              <w:trPr>
                <w:trHeight w:val="238"/>
                <w:jc w:val="center"/>
              </w:trPr>
              <w:tc>
                <w:tcPr>
                  <w:tcW w:w="1722" w:type="dxa"/>
                  <w:shd w:val="clear" w:color="auto" w:fill="E2EFD9" w:themeFill="accent6" w:themeFillTint="33"/>
                </w:tcPr>
                <w:p w:rsidR="002C1F28" w:rsidRPr="00744DE3" w:rsidRDefault="002C1F28" w:rsidP="002C1F28">
                  <w:pPr>
                    <w:pStyle w:val="ListParagraph"/>
                    <w:ind w:left="0"/>
                    <w:jc w:val="center"/>
                    <w:rPr>
                      <w:b/>
                      <w:bCs/>
                      <w:color w:val="00B050"/>
                      <w:kern w:val="0"/>
                      <w:szCs w:val="24"/>
                    </w:rPr>
                  </w:pPr>
                  <w:r w:rsidRPr="00744DE3">
                    <w:rPr>
                      <w:b/>
                      <w:bCs/>
                      <w:color w:val="00B050"/>
                      <w:kern w:val="0"/>
                      <w:szCs w:val="24"/>
                    </w:rPr>
                    <w:t>Acteur</w:t>
                  </w:r>
                </w:p>
              </w:tc>
              <w:tc>
                <w:tcPr>
                  <w:tcW w:w="6302" w:type="dxa"/>
                  <w:gridSpan w:val="2"/>
                  <w:tcBorders>
                    <w:right w:val="nil"/>
                  </w:tcBorders>
                </w:tcPr>
                <w:p w:rsidR="002C1F28" w:rsidRPr="001751C9" w:rsidRDefault="002C1F28" w:rsidP="002C1F28">
                  <w:pPr>
                    <w:pStyle w:val="ListParagraph"/>
                    <w:ind w:left="0"/>
                    <w:jc w:val="center"/>
                    <w:rPr>
                      <w:kern w:val="0"/>
                      <w:szCs w:val="24"/>
                    </w:rPr>
                  </w:pPr>
                  <w:r w:rsidRPr="001751C9">
                    <w:rPr>
                      <w:kern w:val="0"/>
                      <w:szCs w:val="24"/>
                    </w:rPr>
                    <w:t>Administrateur</w:t>
                  </w:r>
                </w:p>
              </w:tc>
              <w:tc>
                <w:tcPr>
                  <w:tcW w:w="225" w:type="dxa"/>
                  <w:gridSpan w:val="2"/>
                  <w:tcBorders>
                    <w:left w:val="nil"/>
                  </w:tcBorders>
                </w:tcPr>
                <w:p w:rsidR="002C1F28" w:rsidRPr="001751C9" w:rsidRDefault="002C1F28" w:rsidP="002C1F28">
                  <w:pPr>
                    <w:pStyle w:val="ListParagraph"/>
                    <w:ind w:left="0"/>
                    <w:jc w:val="center"/>
                    <w:rPr>
                      <w:kern w:val="0"/>
                      <w:szCs w:val="24"/>
                    </w:rPr>
                  </w:pPr>
                </w:p>
              </w:tc>
            </w:tr>
            <w:tr w:rsidR="002C1F28" w:rsidRPr="001751C9" w:rsidTr="00F32A83">
              <w:trPr>
                <w:trHeight w:val="340"/>
                <w:jc w:val="center"/>
              </w:trPr>
              <w:tc>
                <w:tcPr>
                  <w:tcW w:w="1722" w:type="dxa"/>
                  <w:shd w:val="clear" w:color="auto" w:fill="E2EFD9" w:themeFill="accent6" w:themeFillTint="33"/>
                </w:tcPr>
                <w:p w:rsidR="002C1F28" w:rsidRPr="00744DE3" w:rsidRDefault="002C1F28" w:rsidP="002C1F28">
                  <w:pPr>
                    <w:pStyle w:val="ListParagraph"/>
                    <w:ind w:left="0"/>
                    <w:jc w:val="center"/>
                    <w:rPr>
                      <w:b/>
                      <w:bCs/>
                      <w:color w:val="00B050"/>
                      <w:kern w:val="0"/>
                      <w:szCs w:val="24"/>
                    </w:rPr>
                  </w:pPr>
                  <w:r w:rsidRPr="00744DE3">
                    <w:rPr>
                      <w:b/>
                      <w:bCs/>
                      <w:color w:val="00B050"/>
                      <w:kern w:val="0"/>
                      <w:szCs w:val="24"/>
                    </w:rPr>
                    <w:t xml:space="preserve">Précondition </w:t>
                  </w:r>
                </w:p>
              </w:tc>
              <w:tc>
                <w:tcPr>
                  <w:tcW w:w="6302" w:type="dxa"/>
                  <w:gridSpan w:val="2"/>
                  <w:tcBorders>
                    <w:right w:val="nil"/>
                  </w:tcBorders>
                </w:tcPr>
                <w:p w:rsidR="002C1F28" w:rsidRPr="001751C9" w:rsidRDefault="002C1F28" w:rsidP="002C1F28">
                  <w:pPr>
                    <w:pStyle w:val="ListParagraph"/>
                    <w:ind w:left="0"/>
                    <w:jc w:val="center"/>
                    <w:rPr>
                      <w:kern w:val="0"/>
                      <w:szCs w:val="24"/>
                    </w:rPr>
                  </w:pPr>
                  <w:r w:rsidRPr="001751C9">
                    <w:rPr>
                      <w:kern w:val="0"/>
                      <w:szCs w:val="24"/>
                    </w:rPr>
                    <w:t>Administrateur authentifié</w:t>
                  </w:r>
                  <w:r>
                    <w:rPr>
                      <w:kern w:val="0"/>
                      <w:szCs w:val="24"/>
                    </w:rPr>
                    <w:t xml:space="preserve"> </w:t>
                  </w:r>
                </w:p>
              </w:tc>
              <w:tc>
                <w:tcPr>
                  <w:tcW w:w="225" w:type="dxa"/>
                  <w:gridSpan w:val="2"/>
                  <w:tcBorders>
                    <w:left w:val="nil"/>
                  </w:tcBorders>
                </w:tcPr>
                <w:p w:rsidR="002C1F28" w:rsidRPr="001751C9" w:rsidRDefault="002C1F28" w:rsidP="002C1F28">
                  <w:pPr>
                    <w:pStyle w:val="ListParagraph"/>
                    <w:ind w:left="0"/>
                    <w:jc w:val="center"/>
                    <w:rPr>
                      <w:kern w:val="0"/>
                      <w:szCs w:val="24"/>
                    </w:rPr>
                  </w:pPr>
                </w:p>
              </w:tc>
            </w:tr>
            <w:tr w:rsidR="002C1F28" w:rsidRPr="001751C9" w:rsidTr="00F32A83">
              <w:trPr>
                <w:trHeight w:val="1167"/>
                <w:jc w:val="center"/>
              </w:trPr>
              <w:tc>
                <w:tcPr>
                  <w:tcW w:w="1722" w:type="dxa"/>
                  <w:shd w:val="clear" w:color="auto" w:fill="E2EFD9" w:themeFill="accent6" w:themeFillTint="33"/>
                </w:tcPr>
                <w:p w:rsidR="002C1F28" w:rsidRPr="00744DE3" w:rsidRDefault="002C1F28" w:rsidP="002C1F28">
                  <w:pPr>
                    <w:pStyle w:val="ListParagraph"/>
                    <w:ind w:left="0"/>
                    <w:jc w:val="center"/>
                    <w:rPr>
                      <w:b/>
                      <w:bCs/>
                      <w:color w:val="00B050"/>
                      <w:kern w:val="0"/>
                      <w:szCs w:val="24"/>
                    </w:rPr>
                  </w:pPr>
                  <w:proofErr w:type="spellStart"/>
                  <w:r w:rsidRPr="00744DE3">
                    <w:rPr>
                      <w:b/>
                      <w:bCs/>
                      <w:color w:val="00B050"/>
                      <w:kern w:val="0"/>
                      <w:szCs w:val="24"/>
                    </w:rPr>
                    <w:t>Post-condition</w:t>
                  </w:r>
                  <w:proofErr w:type="spellEnd"/>
                </w:p>
              </w:tc>
              <w:tc>
                <w:tcPr>
                  <w:tcW w:w="6302" w:type="dxa"/>
                  <w:gridSpan w:val="2"/>
                  <w:tcBorders>
                    <w:right w:val="nil"/>
                  </w:tcBorders>
                </w:tcPr>
                <w:p w:rsidR="002C1F28" w:rsidRPr="001751C9" w:rsidRDefault="002C1F28" w:rsidP="002C1F28">
                  <w:pPr>
                    <w:pStyle w:val="ListParagraph"/>
                    <w:ind w:left="0"/>
                    <w:jc w:val="left"/>
                    <w:rPr>
                      <w:kern w:val="0"/>
                      <w:szCs w:val="24"/>
                    </w:rPr>
                  </w:pPr>
                  <w:r>
                    <w:rPr>
                      <w:kern w:val="0"/>
                      <w:szCs w:val="24"/>
                    </w:rPr>
                    <w:t xml:space="preserve">L’application transmettre l’administrateur au fenêtre </w:t>
                  </w:r>
                  <w:r w:rsidRPr="001751C9">
                    <w:rPr>
                      <w:b/>
                      <w:bCs/>
                      <w:kern w:val="0"/>
                      <w:szCs w:val="24"/>
                    </w:rPr>
                    <w:t>gestion utilisateur</w:t>
                  </w:r>
                  <w:r>
                    <w:rPr>
                      <w:b/>
                      <w:bCs/>
                      <w:kern w:val="0"/>
                      <w:szCs w:val="24"/>
                    </w:rPr>
                    <w:t>s</w:t>
                  </w:r>
                </w:p>
              </w:tc>
              <w:tc>
                <w:tcPr>
                  <w:tcW w:w="225" w:type="dxa"/>
                  <w:gridSpan w:val="2"/>
                  <w:tcBorders>
                    <w:left w:val="nil"/>
                  </w:tcBorders>
                </w:tcPr>
                <w:p w:rsidR="002C1F28" w:rsidRDefault="002C1F28" w:rsidP="002C1F28">
                  <w:pPr>
                    <w:pStyle w:val="ListParagraph"/>
                    <w:ind w:left="0"/>
                    <w:jc w:val="left"/>
                    <w:rPr>
                      <w:kern w:val="0"/>
                      <w:szCs w:val="24"/>
                    </w:rPr>
                  </w:pPr>
                </w:p>
              </w:tc>
            </w:tr>
            <w:tr w:rsidR="002C1F28" w:rsidRPr="001751C9" w:rsidTr="00F32A83">
              <w:trPr>
                <w:gridAfter w:val="1"/>
                <w:wAfter w:w="10" w:type="dxa"/>
                <w:trHeight w:val="1167"/>
                <w:jc w:val="center"/>
              </w:trPr>
              <w:tc>
                <w:tcPr>
                  <w:tcW w:w="1722" w:type="dxa"/>
                  <w:shd w:val="clear" w:color="auto" w:fill="E2EFD9" w:themeFill="accent6" w:themeFillTint="33"/>
                </w:tcPr>
                <w:p w:rsidR="002C1F28" w:rsidRDefault="002C1F28" w:rsidP="002C1F28">
                  <w:pPr>
                    <w:pStyle w:val="ListParagraph"/>
                    <w:ind w:left="0"/>
                    <w:jc w:val="center"/>
                    <w:rPr>
                      <w:kern w:val="0"/>
                      <w:szCs w:val="24"/>
                    </w:rPr>
                  </w:pPr>
                  <w:proofErr w:type="spellStart"/>
                  <w:r w:rsidRPr="00E13990">
                    <w:rPr>
                      <w:b/>
                      <w:bCs/>
                      <w:color w:val="00B050"/>
                      <w:kern w:val="0"/>
                      <w:szCs w:val="24"/>
                    </w:rPr>
                    <w:t>Deroulement</w:t>
                  </w:r>
                  <w:proofErr w:type="spellEnd"/>
                  <w:r w:rsidRPr="00E13990">
                    <w:rPr>
                      <w:b/>
                      <w:bCs/>
                      <w:color w:val="00B050"/>
                      <w:kern w:val="0"/>
                      <w:szCs w:val="24"/>
                    </w:rPr>
                    <w:t xml:space="preserve"> normal</w:t>
                  </w:r>
                </w:p>
              </w:tc>
              <w:tc>
                <w:tcPr>
                  <w:tcW w:w="3462" w:type="dxa"/>
                </w:tcPr>
                <w:p w:rsidR="002C1F28" w:rsidRDefault="002C1F28" w:rsidP="002C1F28">
                  <w:pPr>
                    <w:pStyle w:val="ListParagraph"/>
                    <w:ind w:left="0"/>
                    <w:jc w:val="left"/>
                    <w:rPr>
                      <w:b/>
                      <w:bCs/>
                      <w:kern w:val="0"/>
                      <w:szCs w:val="24"/>
                    </w:rPr>
                  </w:pPr>
                  <w:r w:rsidRPr="001751C9">
                    <w:rPr>
                      <w:b/>
                      <w:bCs/>
                      <w:kern w:val="0"/>
                      <w:szCs w:val="24"/>
                    </w:rPr>
                    <w:t>Ajout/Modification :</w:t>
                  </w:r>
                  <w:r>
                    <w:rPr>
                      <w:b/>
                      <w:bCs/>
                      <w:kern w:val="0"/>
                      <w:szCs w:val="24"/>
                    </w:rPr>
                    <w:t xml:space="preserve"> </w:t>
                  </w:r>
                </w:p>
                <w:p w:rsidR="002C1F28" w:rsidRDefault="002C1F28" w:rsidP="00105E06">
                  <w:pPr>
                    <w:pStyle w:val="ListParagraph"/>
                    <w:numPr>
                      <w:ilvl w:val="0"/>
                      <w:numId w:val="11"/>
                    </w:numPr>
                    <w:jc w:val="left"/>
                    <w:rPr>
                      <w:kern w:val="0"/>
                      <w:szCs w:val="24"/>
                    </w:rPr>
                  </w:pPr>
                  <w:r>
                    <w:rPr>
                      <w:kern w:val="0"/>
                      <w:szCs w:val="24"/>
                    </w:rPr>
                    <w:t xml:space="preserve">L’administrateur peut saisir un nouveau nom ou modifier un nom mal saisi </w:t>
                  </w:r>
                </w:p>
                <w:p w:rsidR="002C1F28" w:rsidRPr="001751C9" w:rsidRDefault="002C1F28" w:rsidP="00105E06">
                  <w:pPr>
                    <w:pStyle w:val="ListParagraph"/>
                    <w:numPr>
                      <w:ilvl w:val="0"/>
                      <w:numId w:val="11"/>
                    </w:numPr>
                    <w:jc w:val="left"/>
                    <w:rPr>
                      <w:kern w:val="0"/>
                      <w:szCs w:val="24"/>
                    </w:rPr>
                  </w:pPr>
                  <w:r>
                    <w:rPr>
                      <w:kern w:val="0"/>
                      <w:szCs w:val="24"/>
                    </w:rPr>
                    <w:t xml:space="preserve">L’application enregistre immédiatement les changement effectués </w:t>
                  </w:r>
                </w:p>
              </w:tc>
              <w:tc>
                <w:tcPr>
                  <w:tcW w:w="3055" w:type="dxa"/>
                  <w:gridSpan w:val="2"/>
                </w:tcPr>
                <w:p w:rsidR="002C1F28" w:rsidRDefault="002C1F28" w:rsidP="002C1F28">
                  <w:pPr>
                    <w:pStyle w:val="ListParagraph"/>
                    <w:ind w:left="0"/>
                    <w:jc w:val="left"/>
                    <w:rPr>
                      <w:b/>
                      <w:bCs/>
                      <w:kern w:val="0"/>
                      <w:szCs w:val="24"/>
                    </w:rPr>
                  </w:pPr>
                  <w:r>
                    <w:rPr>
                      <w:b/>
                      <w:bCs/>
                      <w:kern w:val="0"/>
                      <w:szCs w:val="24"/>
                    </w:rPr>
                    <w:t xml:space="preserve">Suppression : </w:t>
                  </w:r>
                </w:p>
                <w:p w:rsidR="002C1F28" w:rsidRPr="003B41F1" w:rsidRDefault="002C1F28" w:rsidP="00105E06">
                  <w:pPr>
                    <w:pStyle w:val="ListParagraph"/>
                    <w:numPr>
                      <w:ilvl w:val="0"/>
                      <w:numId w:val="12"/>
                    </w:numPr>
                    <w:jc w:val="left"/>
                    <w:rPr>
                      <w:b/>
                      <w:bCs/>
                      <w:kern w:val="0"/>
                      <w:szCs w:val="24"/>
                    </w:rPr>
                  </w:pPr>
                  <w:r>
                    <w:rPr>
                      <w:kern w:val="0"/>
                      <w:szCs w:val="24"/>
                    </w:rPr>
                    <w:t xml:space="preserve">L’administrateur accède a l’interface </w:t>
                  </w:r>
                  <w:proofErr w:type="gramStart"/>
                  <w:r>
                    <w:rPr>
                      <w:kern w:val="0"/>
                      <w:szCs w:val="24"/>
                    </w:rPr>
                    <w:t>et  supprime</w:t>
                  </w:r>
                  <w:proofErr w:type="gramEnd"/>
                  <w:r>
                    <w:rPr>
                      <w:kern w:val="0"/>
                      <w:szCs w:val="24"/>
                    </w:rPr>
                    <w:t xml:space="preserve"> un admin </w:t>
                  </w:r>
                </w:p>
                <w:p w:rsidR="002C1F28" w:rsidRPr="003B41F1" w:rsidRDefault="002C1F28" w:rsidP="00105E06">
                  <w:pPr>
                    <w:pStyle w:val="ListParagraph"/>
                    <w:numPr>
                      <w:ilvl w:val="0"/>
                      <w:numId w:val="12"/>
                    </w:numPr>
                    <w:jc w:val="left"/>
                    <w:rPr>
                      <w:kern w:val="0"/>
                      <w:szCs w:val="24"/>
                    </w:rPr>
                  </w:pPr>
                  <w:r w:rsidRPr="003B41F1">
                    <w:rPr>
                      <w:kern w:val="0"/>
                      <w:szCs w:val="24"/>
                    </w:rPr>
                    <w:t>L’application effectue la suppression en temps réel</w:t>
                  </w:r>
                </w:p>
              </w:tc>
            </w:tr>
          </w:tbl>
          <w:p w:rsidR="006C3B35" w:rsidRPr="00F32A83" w:rsidRDefault="006C3B35" w:rsidP="00F32A83">
            <w:pPr>
              <w:rPr>
                <w:b/>
                <w:bCs/>
                <w:kern w:val="0"/>
                <w:sz w:val="28"/>
                <w:szCs w:val="28"/>
              </w:rPr>
            </w:pPr>
          </w:p>
        </w:tc>
      </w:tr>
    </w:tbl>
    <w:p w:rsidR="00162435" w:rsidRPr="00162435" w:rsidRDefault="00162435" w:rsidP="002C1F28">
      <w:pPr>
        <w:pStyle w:val="ListParagraph"/>
        <w:jc w:val="center"/>
        <w:rPr>
          <w:kern w:val="0"/>
          <w:szCs w:val="24"/>
          <w:lang w:val="en-US"/>
        </w:rPr>
      </w:pPr>
      <w:r>
        <w:rPr>
          <w:b/>
          <w:bCs/>
          <w:noProof/>
          <w:kern w:val="0"/>
          <w:sz w:val="28"/>
          <w:szCs w:val="28"/>
        </w:rPr>
        <w:drawing>
          <wp:inline distT="0" distB="0" distL="0" distR="0" wp14:anchorId="5DAFFED9">
            <wp:extent cx="4890327" cy="1876425"/>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e d'écran 2023-05-15 115402.png"/>
                    <pic:cNvPicPr/>
                  </pic:nvPicPr>
                  <pic:blipFill rotWithShape="1">
                    <a:blip r:embed="rId36">
                      <a:extLst>
                        <a:ext uri="{28A0092B-C50C-407E-A947-70E740481C1C}">
                          <a14:useLocalDpi xmlns:a14="http://schemas.microsoft.com/office/drawing/2010/main" val="0"/>
                        </a:ext>
                      </a:extLst>
                    </a:blip>
                    <a:srcRect l="1852" t="14724" r="2990" b="6189"/>
                    <a:stretch/>
                  </pic:blipFill>
                  <pic:spPr bwMode="auto">
                    <a:xfrm>
                      <a:off x="0" y="0"/>
                      <a:ext cx="4906342" cy="1882570"/>
                    </a:xfrm>
                    <a:prstGeom prst="rect">
                      <a:avLst/>
                    </a:prstGeom>
                    <a:ln>
                      <a:noFill/>
                    </a:ln>
                    <a:extLst>
                      <a:ext uri="{53640926-AAD7-44D8-BBD7-CCE9431645EC}">
                        <a14:shadowObscured xmlns:a14="http://schemas.microsoft.com/office/drawing/2010/main"/>
                      </a:ext>
                    </a:extLst>
                  </pic:spPr>
                </pic:pic>
              </a:graphicData>
            </a:graphic>
          </wp:inline>
        </w:drawing>
      </w:r>
    </w:p>
    <w:p w:rsidR="00162435" w:rsidRPr="00DC3A4C" w:rsidRDefault="006C3B35" w:rsidP="006C3B35">
      <w:pPr>
        <w:pStyle w:val="ListParagraph"/>
        <w:jc w:val="center"/>
        <w:rPr>
          <w:kern w:val="0"/>
          <w:szCs w:val="24"/>
        </w:rPr>
      </w:pPr>
      <w:proofErr w:type="gramStart"/>
      <w:r w:rsidRPr="00DC3A4C">
        <w:rPr>
          <w:b/>
          <w:bCs/>
          <w:kern w:val="0"/>
          <w:szCs w:val="24"/>
        </w:rPr>
        <w:t>Figure:</w:t>
      </w:r>
      <w:proofErr w:type="gramEnd"/>
      <w:r w:rsidR="00162435" w:rsidRPr="00DC3A4C">
        <w:rPr>
          <w:b/>
          <w:bCs/>
          <w:kern w:val="0"/>
          <w:szCs w:val="24"/>
        </w:rPr>
        <w:t xml:space="preserve"> </w:t>
      </w:r>
      <w:r w:rsidR="00162435" w:rsidRPr="00DC3A4C">
        <w:rPr>
          <w:kern w:val="0"/>
          <w:szCs w:val="24"/>
        </w:rPr>
        <w:t xml:space="preserve">Use case : Gérer agent </w:t>
      </w:r>
    </w:p>
    <w:p w:rsidR="00F332ED" w:rsidRPr="007B3DAB" w:rsidRDefault="002C1F28" w:rsidP="007B3DAB">
      <w:pPr>
        <w:pStyle w:val="ListParagraph"/>
        <w:rPr>
          <w:kern w:val="0"/>
          <w:szCs w:val="24"/>
        </w:rPr>
      </w:pPr>
      <w:r>
        <w:rPr>
          <w:kern w:val="0"/>
          <w:szCs w:val="24"/>
        </w:rPr>
        <w:lastRenderedPageBreak/>
        <w:t xml:space="preserve">La description Textuelle de </w:t>
      </w:r>
      <w:r w:rsidR="006C3B35">
        <w:rPr>
          <w:kern w:val="0"/>
          <w:szCs w:val="24"/>
        </w:rPr>
        <w:t>diffère</w:t>
      </w:r>
      <w:r>
        <w:rPr>
          <w:kern w:val="0"/>
          <w:szCs w:val="24"/>
        </w:rPr>
        <w:t xml:space="preserve"> pas de celle de l’administrateur </w:t>
      </w:r>
    </w:p>
    <w:p w:rsidR="00BB7EEE" w:rsidRDefault="00A06A42" w:rsidP="0068420D">
      <w:pPr>
        <w:jc w:val="center"/>
        <w:rPr>
          <w:b/>
          <w:bCs/>
          <w:sz w:val="32"/>
          <w:szCs w:val="28"/>
        </w:rPr>
      </w:pPr>
      <w:r>
        <w:rPr>
          <w:b/>
          <w:bCs/>
          <w:noProof/>
          <w:sz w:val="32"/>
          <w:szCs w:val="28"/>
        </w:rPr>
        <w:drawing>
          <wp:inline distT="0" distB="0" distL="0" distR="0">
            <wp:extent cx="4520484" cy="17766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e d'écran 2023-06-02 144013.png"/>
                    <pic:cNvPicPr/>
                  </pic:nvPicPr>
                  <pic:blipFill rotWithShape="1">
                    <a:blip r:embed="rId37">
                      <a:extLst>
                        <a:ext uri="{28A0092B-C50C-407E-A947-70E740481C1C}">
                          <a14:useLocalDpi xmlns:a14="http://schemas.microsoft.com/office/drawing/2010/main" val="0"/>
                        </a:ext>
                      </a:extLst>
                    </a:blip>
                    <a:srcRect t="635" r="1480" b="3652"/>
                    <a:stretch/>
                  </pic:blipFill>
                  <pic:spPr bwMode="auto">
                    <a:xfrm>
                      <a:off x="0" y="0"/>
                      <a:ext cx="4567822" cy="1795300"/>
                    </a:xfrm>
                    <a:prstGeom prst="rect">
                      <a:avLst/>
                    </a:prstGeom>
                    <a:ln>
                      <a:noFill/>
                    </a:ln>
                    <a:extLst>
                      <a:ext uri="{53640926-AAD7-44D8-BBD7-CCE9431645EC}">
                        <a14:shadowObscured xmlns:a14="http://schemas.microsoft.com/office/drawing/2010/main"/>
                      </a:ext>
                    </a:extLst>
                  </pic:spPr>
                </pic:pic>
              </a:graphicData>
            </a:graphic>
          </wp:inline>
        </w:drawing>
      </w:r>
    </w:p>
    <w:p w:rsidR="004C0CCB" w:rsidRPr="00212023" w:rsidRDefault="000A3D3F" w:rsidP="00212023">
      <w:pPr>
        <w:jc w:val="center"/>
        <w:rPr>
          <w:szCs w:val="24"/>
        </w:rPr>
      </w:pPr>
      <w:r w:rsidRPr="00212023">
        <w:rPr>
          <w:szCs w:val="24"/>
        </w:rPr>
        <w:t xml:space="preserve">Figure : Use case : </w:t>
      </w:r>
      <w:r w:rsidR="00610ADB" w:rsidRPr="00212023">
        <w:rPr>
          <w:szCs w:val="24"/>
        </w:rPr>
        <w:t>Gérer</w:t>
      </w:r>
      <w:r w:rsidRPr="00212023">
        <w:rPr>
          <w:szCs w:val="24"/>
        </w:rPr>
        <w:t xml:space="preserve"> document qualité</w:t>
      </w:r>
    </w:p>
    <w:p w:rsidR="004C0CCB" w:rsidRPr="00212023" w:rsidRDefault="00212023" w:rsidP="00212023">
      <w:pPr>
        <w:jc w:val="center"/>
        <w:rPr>
          <w:szCs w:val="24"/>
        </w:rPr>
      </w:pPr>
      <w:r w:rsidRPr="00212023">
        <w:rPr>
          <w:szCs w:val="24"/>
        </w:rPr>
        <w:t>Tableau : Description textuelle : Gérer document qualité</w:t>
      </w:r>
    </w:p>
    <w:tbl>
      <w:tblPr>
        <w:tblStyle w:val="TableGrid"/>
        <w:tblW w:w="9185" w:type="dxa"/>
        <w:jc w:val="center"/>
        <w:tblLook w:val="04A0" w:firstRow="1" w:lastRow="0" w:firstColumn="1" w:lastColumn="0" w:noHBand="0" w:noVBand="1"/>
      </w:tblPr>
      <w:tblGrid>
        <w:gridCol w:w="1722"/>
        <w:gridCol w:w="3660"/>
        <w:gridCol w:w="3578"/>
        <w:gridCol w:w="215"/>
        <w:gridCol w:w="10"/>
      </w:tblGrid>
      <w:tr w:rsidR="004C0CCB" w:rsidRPr="001751C9" w:rsidTr="00F32A83">
        <w:trPr>
          <w:trHeight w:val="452"/>
          <w:jc w:val="center"/>
        </w:trPr>
        <w:tc>
          <w:tcPr>
            <w:tcW w:w="1722" w:type="dxa"/>
            <w:shd w:val="clear" w:color="auto" w:fill="E2EFD9" w:themeFill="accent6" w:themeFillTint="33"/>
          </w:tcPr>
          <w:p w:rsidR="004C0CCB" w:rsidRPr="00744DE3" w:rsidRDefault="004C0CCB" w:rsidP="00B904CA">
            <w:pPr>
              <w:pStyle w:val="ListParagraph"/>
              <w:ind w:left="0"/>
              <w:jc w:val="center"/>
              <w:rPr>
                <w:b/>
                <w:bCs/>
                <w:color w:val="00B050"/>
                <w:kern w:val="0"/>
                <w:szCs w:val="24"/>
              </w:rPr>
            </w:pPr>
            <w:r w:rsidRPr="00744DE3">
              <w:rPr>
                <w:b/>
                <w:bCs/>
                <w:color w:val="00B050"/>
                <w:kern w:val="0"/>
                <w:szCs w:val="24"/>
              </w:rPr>
              <w:t xml:space="preserve">Cas d’utilisation </w:t>
            </w:r>
          </w:p>
        </w:tc>
        <w:tc>
          <w:tcPr>
            <w:tcW w:w="7238" w:type="dxa"/>
            <w:gridSpan w:val="2"/>
            <w:tcBorders>
              <w:right w:val="nil"/>
            </w:tcBorders>
          </w:tcPr>
          <w:p w:rsidR="004C0CCB" w:rsidRPr="001751C9" w:rsidRDefault="004C0CCB" w:rsidP="00B904CA">
            <w:pPr>
              <w:pStyle w:val="ListParagraph"/>
              <w:ind w:left="0"/>
              <w:jc w:val="center"/>
              <w:rPr>
                <w:kern w:val="0"/>
                <w:szCs w:val="24"/>
              </w:rPr>
            </w:pPr>
            <w:r>
              <w:rPr>
                <w:kern w:val="0"/>
                <w:szCs w:val="24"/>
              </w:rPr>
              <w:t>Gérer document qualité</w:t>
            </w:r>
          </w:p>
        </w:tc>
        <w:tc>
          <w:tcPr>
            <w:tcW w:w="225" w:type="dxa"/>
            <w:gridSpan w:val="2"/>
            <w:tcBorders>
              <w:left w:val="nil"/>
            </w:tcBorders>
          </w:tcPr>
          <w:p w:rsidR="004C0CCB" w:rsidRDefault="004C0CCB" w:rsidP="00B904CA">
            <w:pPr>
              <w:pStyle w:val="ListParagraph"/>
              <w:ind w:left="0"/>
              <w:jc w:val="left"/>
              <w:rPr>
                <w:kern w:val="0"/>
                <w:szCs w:val="24"/>
              </w:rPr>
            </w:pPr>
          </w:p>
        </w:tc>
      </w:tr>
      <w:tr w:rsidR="004C0CCB" w:rsidRPr="001751C9" w:rsidTr="00F32A83">
        <w:trPr>
          <w:trHeight w:val="238"/>
          <w:jc w:val="center"/>
        </w:trPr>
        <w:tc>
          <w:tcPr>
            <w:tcW w:w="1722" w:type="dxa"/>
            <w:shd w:val="clear" w:color="auto" w:fill="E2EFD9" w:themeFill="accent6" w:themeFillTint="33"/>
          </w:tcPr>
          <w:p w:rsidR="004C0CCB" w:rsidRPr="00744DE3" w:rsidRDefault="004C0CCB" w:rsidP="00B904CA">
            <w:pPr>
              <w:pStyle w:val="ListParagraph"/>
              <w:ind w:left="0"/>
              <w:jc w:val="center"/>
              <w:rPr>
                <w:b/>
                <w:bCs/>
                <w:color w:val="00B050"/>
                <w:kern w:val="0"/>
                <w:szCs w:val="24"/>
              </w:rPr>
            </w:pPr>
            <w:r w:rsidRPr="00744DE3">
              <w:rPr>
                <w:b/>
                <w:bCs/>
                <w:color w:val="00B050"/>
                <w:kern w:val="0"/>
                <w:szCs w:val="24"/>
              </w:rPr>
              <w:t>Acteur</w:t>
            </w:r>
          </w:p>
        </w:tc>
        <w:tc>
          <w:tcPr>
            <w:tcW w:w="7238" w:type="dxa"/>
            <w:gridSpan w:val="2"/>
            <w:tcBorders>
              <w:right w:val="nil"/>
            </w:tcBorders>
          </w:tcPr>
          <w:p w:rsidR="004C0CCB" w:rsidRPr="001751C9" w:rsidRDefault="004C0CCB" w:rsidP="00B904CA">
            <w:pPr>
              <w:pStyle w:val="ListParagraph"/>
              <w:ind w:left="0"/>
              <w:jc w:val="center"/>
              <w:rPr>
                <w:kern w:val="0"/>
                <w:szCs w:val="24"/>
              </w:rPr>
            </w:pPr>
            <w:r w:rsidRPr="001751C9">
              <w:rPr>
                <w:kern w:val="0"/>
                <w:szCs w:val="24"/>
              </w:rPr>
              <w:t>Administrateur</w:t>
            </w:r>
          </w:p>
        </w:tc>
        <w:tc>
          <w:tcPr>
            <w:tcW w:w="225" w:type="dxa"/>
            <w:gridSpan w:val="2"/>
            <w:tcBorders>
              <w:left w:val="nil"/>
            </w:tcBorders>
          </w:tcPr>
          <w:p w:rsidR="004C0CCB" w:rsidRPr="001751C9" w:rsidRDefault="004C0CCB" w:rsidP="00B904CA">
            <w:pPr>
              <w:pStyle w:val="ListParagraph"/>
              <w:ind w:left="0"/>
              <w:jc w:val="center"/>
              <w:rPr>
                <w:kern w:val="0"/>
                <w:szCs w:val="24"/>
              </w:rPr>
            </w:pPr>
          </w:p>
        </w:tc>
      </w:tr>
      <w:tr w:rsidR="004C0CCB" w:rsidRPr="001751C9" w:rsidTr="00F32A83">
        <w:trPr>
          <w:trHeight w:val="340"/>
          <w:jc w:val="center"/>
        </w:trPr>
        <w:tc>
          <w:tcPr>
            <w:tcW w:w="1722" w:type="dxa"/>
            <w:shd w:val="clear" w:color="auto" w:fill="E2EFD9" w:themeFill="accent6" w:themeFillTint="33"/>
          </w:tcPr>
          <w:p w:rsidR="004C0CCB" w:rsidRPr="00744DE3" w:rsidRDefault="004C0CCB" w:rsidP="00B904CA">
            <w:pPr>
              <w:pStyle w:val="ListParagraph"/>
              <w:ind w:left="0"/>
              <w:jc w:val="center"/>
              <w:rPr>
                <w:b/>
                <w:bCs/>
                <w:color w:val="00B050"/>
                <w:kern w:val="0"/>
                <w:szCs w:val="24"/>
              </w:rPr>
            </w:pPr>
            <w:r w:rsidRPr="00744DE3">
              <w:rPr>
                <w:b/>
                <w:bCs/>
                <w:color w:val="00B050"/>
                <w:kern w:val="0"/>
                <w:szCs w:val="24"/>
              </w:rPr>
              <w:t xml:space="preserve">Précondition </w:t>
            </w:r>
          </w:p>
        </w:tc>
        <w:tc>
          <w:tcPr>
            <w:tcW w:w="7238" w:type="dxa"/>
            <w:gridSpan w:val="2"/>
            <w:tcBorders>
              <w:right w:val="nil"/>
            </w:tcBorders>
          </w:tcPr>
          <w:p w:rsidR="004C0CCB" w:rsidRPr="001751C9" w:rsidRDefault="004C0CCB" w:rsidP="00B904CA">
            <w:pPr>
              <w:pStyle w:val="ListParagraph"/>
              <w:ind w:left="0"/>
              <w:jc w:val="center"/>
              <w:rPr>
                <w:kern w:val="0"/>
                <w:szCs w:val="24"/>
              </w:rPr>
            </w:pPr>
            <w:r w:rsidRPr="001751C9">
              <w:rPr>
                <w:kern w:val="0"/>
                <w:szCs w:val="24"/>
              </w:rPr>
              <w:t>Administrateur authentifié</w:t>
            </w:r>
            <w:r>
              <w:rPr>
                <w:kern w:val="0"/>
                <w:szCs w:val="24"/>
              </w:rPr>
              <w:t xml:space="preserve"> </w:t>
            </w:r>
          </w:p>
        </w:tc>
        <w:tc>
          <w:tcPr>
            <w:tcW w:w="225" w:type="dxa"/>
            <w:gridSpan w:val="2"/>
            <w:tcBorders>
              <w:left w:val="nil"/>
            </w:tcBorders>
          </w:tcPr>
          <w:p w:rsidR="004C0CCB" w:rsidRPr="001751C9" w:rsidRDefault="004C0CCB" w:rsidP="00B904CA">
            <w:pPr>
              <w:pStyle w:val="ListParagraph"/>
              <w:ind w:left="0"/>
              <w:jc w:val="center"/>
              <w:rPr>
                <w:kern w:val="0"/>
                <w:szCs w:val="24"/>
              </w:rPr>
            </w:pPr>
          </w:p>
        </w:tc>
      </w:tr>
      <w:tr w:rsidR="004C0CCB" w:rsidRPr="001751C9" w:rsidTr="00F32A83">
        <w:trPr>
          <w:trHeight w:val="1167"/>
          <w:jc w:val="center"/>
        </w:trPr>
        <w:tc>
          <w:tcPr>
            <w:tcW w:w="1722" w:type="dxa"/>
            <w:shd w:val="clear" w:color="auto" w:fill="E2EFD9" w:themeFill="accent6" w:themeFillTint="33"/>
          </w:tcPr>
          <w:p w:rsidR="004C0CCB" w:rsidRPr="00744DE3" w:rsidRDefault="004C0CCB" w:rsidP="00B904CA">
            <w:pPr>
              <w:pStyle w:val="ListParagraph"/>
              <w:ind w:left="0"/>
              <w:jc w:val="center"/>
              <w:rPr>
                <w:b/>
                <w:bCs/>
                <w:color w:val="00B050"/>
                <w:kern w:val="0"/>
                <w:szCs w:val="24"/>
              </w:rPr>
            </w:pPr>
            <w:proofErr w:type="spellStart"/>
            <w:r w:rsidRPr="00744DE3">
              <w:rPr>
                <w:b/>
                <w:bCs/>
                <w:color w:val="00B050"/>
                <w:kern w:val="0"/>
                <w:szCs w:val="24"/>
              </w:rPr>
              <w:t>Post-condition</w:t>
            </w:r>
            <w:proofErr w:type="spellEnd"/>
          </w:p>
        </w:tc>
        <w:tc>
          <w:tcPr>
            <w:tcW w:w="7238" w:type="dxa"/>
            <w:gridSpan w:val="2"/>
            <w:tcBorders>
              <w:right w:val="nil"/>
            </w:tcBorders>
          </w:tcPr>
          <w:p w:rsidR="004C0CCB" w:rsidRPr="001751C9" w:rsidRDefault="00E97DDE" w:rsidP="00B904CA">
            <w:pPr>
              <w:pStyle w:val="ListParagraph"/>
              <w:ind w:left="0"/>
              <w:jc w:val="left"/>
              <w:rPr>
                <w:kern w:val="0"/>
                <w:szCs w:val="24"/>
              </w:rPr>
            </w:pPr>
            <w:r>
              <w:rPr>
                <w:kern w:val="0"/>
                <w:szCs w:val="24"/>
              </w:rPr>
              <w:t xml:space="preserve"> </w:t>
            </w:r>
            <w:r w:rsidR="000A3D3F">
              <w:rPr>
                <w:kern w:val="0"/>
                <w:szCs w:val="24"/>
              </w:rPr>
              <w:t xml:space="preserve"> </w:t>
            </w:r>
            <w:r w:rsidR="00610ADB">
              <w:rPr>
                <w:kern w:val="0"/>
                <w:szCs w:val="24"/>
              </w:rPr>
              <w:t xml:space="preserve">L’application </w:t>
            </w:r>
            <w:r w:rsidR="006C3B35">
              <w:rPr>
                <w:kern w:val="0"/>
                <w:szCs w:val="24"/>
              </w:rPr>
              <w:t>permet l’administrateur</w:t>
            </w:r>
            <w:r w:rsidR="00610ADB">
              <w:rPr>
                <w:kern w:val="0"/>
                <w:szCs w:val="24"/>
              </w:rPr>
              <w:t xml:space="preserve"> d’accéder au page menu et puis on </w:t>
            </w:r>
            <w:r w:rsidR="006C3B35">
              <w:rPr>
                <w:kern w:val="0"/>
                <w:szCs w:val="24"/>
              </w:rPr>
              <w:t>clique</w:t>
            </w:r>
            <w:r w:rsidR="00610ADB">
              <w:rPr>
                <w:kern w:val="0"/>
                <w:szCs w:val="24"/>
              </w:rPr>
              <w:t xml:space="preserve"> sur bouton document qualité</w:t>
            </w:r>
          </w:p>
        </w:tc>
        <w:tc>
          <w:tcPr>
            <w:tcW w:w="225" w:type="dxa"/>
            <w:gridSpan w:val="2"/>
            <w:tcBorders>
              <w:left w:val="nil"/>
            </w:tcBorders>
          </w:tcPr>
          <w:p w:rsidR="004C0CCB" w:rsidRDefault="004C0CCB" w:rsidP="00B904CA">
            <w:pPr>
              <w:pStyle w:val="ListParagraph"/>
              <w:ind w:left="0"/>
              <w:jc w:val="left"/>
              <w:rPr>
                <w:kern w:val="0"/>
                <w:szCs w:val="24"/>
              </w:rPr>
            </w:pPr>
          </w:p>
        </w:tc>
      </w:tr>
      <w:tr w:rsidR="004C0CCB" w:rsidRPr="001751C9" w:rsidTr="00F32A83">
        <w:trPr>
          <w:gridAfter w:val="1"/>
          <w:wAfter w:w="10" w:type="dxa"/>
          <w:trHeight w:val="1167"/>
          <w:jc w:val="center"/>
        </w:trPr>
        <w:tc>
          <w:tcPr>
            <w:tcW w:w="1722" w:type="dxa"/>
            <w:shd w:val="clear" w:color="auto" w:fill="E2EFD9" w:themeFill="accent6" w:themeFillTint="33"/>
          </w:tcPr>
          <w:p w:rsidR="004C0CCB" w:rsidRDefault="004C0CCB" w:rsidP="00B904CA">
            <w:pPr>
              <w:pStyle w:val="ListParagraph"/>
              <w:ind w:left="0"/>
              <w:jc w:val="center"/>
              <w:rPr>
                <w:kern w:val="0"/>
                <w:szCs w:val="24"/>
              </w:rPr>
            </w:pPr>
            <w:proofErr w:type="spellStart"/>
            <w:r w:rsidRPr="00E13990">
              <w:rPr>
                <w:b/>
                <w:bCs/>
                <w:color w:val="00B050"/>
                <w:kern w:val="0"/>
                <w:szCs w:val="24"/>
              </w:rPr>
              <w:t>Deroulement</w:t>
            </w:r>
            <w:proofErr w:type="spellEnd"/>
            <w:r w:rsidRPr="00E13990">
              <w:rPr>
                <w:b/>
                <w:bCs/>
                <w:color w:val="00B050"/>
                <w:kern w:val="0"/>
                <w:szCs w:val="24"/>
              </w:rPr>
              <w:t xml:space="preserve"> normal</w:t>
            </w:r>
          </w:p>
        </w:tc>
        <w:tc>
          <w:tcPr>
            <w:tcW w:w="3660" w:type="dxa"/>
          </w:tcPr>
          <w:p w:rsidR="004C0CCB" w:rsidRDefault="004C0CCB" w:rsidP="00B904CA">
            <w:pPr>
              <w:pStyle w:val="ListParagraph"/>
              <w:ind w:left="0"/>
              <w:jc w:val="left"/>
              <w:rPr>
                <w:b/>
                <w:bCs/>
                <w:kern w:val="0"/>
                <w:szCs w:val="24"/>
              </w:rPr>
            </w:pPr>
            <w:r w:rsidRPr="001751C9">
              <w:rPr>
                <w:b/>
                <w:bCs/>
                <w:kern w:val="0"/>
                <w:szCs w:val="24"/>
              </w:rPr>
              <w:t>Ajout</w:t>
            </w:r>
            <w:r>
              <w:rPr>
                <w:b/>
                <w:bCs/>
                <w:kern w:val="0"/>
                <w:szCs w:val="24"/>
              </w:rPr>
              <w:t xml:space="preserve"> </w:t>
            </w:r>
            <w:r w:rsidR="006F750C">
              <w:rPr>
                <w:b/>
                <w:bCs/>
                <w:kern w:val="0"/>
                <w:szCs w:val="24"/>
              </w:rPr>
              <w:t>/modification</w:t>
            </w:r>
          </w:p>
          <w:p w:rsidR="004C0CCB" w:rsidRPr="000A3D3F" w:rsidRDefault="004C0CCB" w:rsidP="00105E06">
            <w:pPr>
              <w:pStyle w:val="ListParagraph"/>
              <w:numPr>
                <w:ilvl w:val="0"/>
                <w:numId w:val="14"/>
              </w:numPr>
              <w:jc w:val="left"/>
              <w:rPr>
                <w:kern w:val="0"/>
                <w:szCs w:val="24"/>
              </w:rPr>
            </w:pPr>
            <w:r w:rsidRPr="000A3D3F">
              <w:rPr>
                <w:kern w:val="0"/>
                <w:szCs w:val="24"/>
              </w:rPr>
              <w:t xml:space="preserve">L’administrateur peut </w:t>
            </w:r>
            <w:r w:rsidR="000A3D3F" w:rsidRPr="000A3D3F">
              <w:rPr>
                <w:kern w:val="0"/>
                <w:szCs w:val="24"/>
              </w:rPr>
              <w:t>consulter ou ajouter</w:t>
            </w:r>
          </w:p>
          <w:p w:rsidR="004C0CCB" w:rsidRPr="000A3D3F" w:rsidRDefault="004C0CCB" w:rsidP="00105E06">
            <w:pPr>
              <w:pStyle w:val="ListParagraph"/>
              <w:numPr>
                <w:ilvl w:val="0"/>
                <w:numId w:val="14"/>
              </w:numPr>
              <w:jc w:val="left"/>
              <w:rPr>
                <w:kern w:val="0"/>
                <w:szCs w:val="24"/>
              </w:rPr>
            </w:pPr>
            <w:r w:rsidRPr="000A3D3F">
              <w:rPr>
                <w:kern w:val="0"/>
                <w:szCs w:val="24"/>
              </w:rPr>
              <w:t xml:space="preserve">L’application enregistre immédiatement les changement effectués </w:t>
            </w:r>
          </w:p>
        </w:tc>
        <w:tc>
          <w:tcPr>
            <w:tcW w:w="3793" w:type="dxa"/>
            <w:gridSpan w:val="2"/>
          </w:tcPr>
          <w:p w:rsidR="004C0CCB" w:rsidRDefault="004C0CCB" w:rsidP="00B904CA">
            <w:pPr>
              <w:pStyle w:val="ListParagraph"/>
              <w:ind w:left="0"/>
              <w:jc w:val="left"/>
              <w:rPr>
                <w:b/>
                <w:bCs/>
                <w:kern w:val="0"/>
                <w:szCs w:val="24"/>
              </w:rPr>
            </w:pPr>
            <w:r>
              <w:rPr>
                <w:b/>
                <w:bCs/>
                <w:kern w:val="0"/>
                <w:szCs w:val="24"/>
              </w:rPr>
              <w:t xml:space="preserve">Suppression : </w:t>
            </w:r>
          </w:p>
          <w:p w:rsidR="004C0CCB" w:rsidRPr="003B41F1" w:rsidRDefault="004C0CCB" w:rsidP="00105E06">
            <w:pPr>
              <w:pStyle w:val="ListParagraph"/>
              <w:numPr>
                <w:ilvl w:val="0"/>
                <w:numId w:val="13"/>
              </w:numPr>
              <w:jc w:val="left"/>
              <w:rPr>
                <w:b/>
                <w:bCs/>
                <w:kern w:val="0"/>
                <w:szCs w:val="24"/>
              </w:rPr>
            </w:pPr>
            <w:r>
              <w:rPr>
                <w:kern w:val="0"/>
                <w:szCs w:val="24"/>
              </w:rPr>
              <w:t xml:space="preserve">L’administrateur </w:t>
            </w:r>
            <w:proofErr w:type="gramStart"/>
            <w:r w:rsidR="000A3D3F">
              <w:rPr>
                <w:kern w:val="0"/>
                <w:szCs w:val="24"/>
              </w:rPr>
              <w:t xml:space="preserve">peut </w:t>
            </w:r>
            <w:r>
              <w:rPr>
                <w:kern w:val="0"/>
                <w:szCs w:val="24"/>
              </w:rPr>
              <w:t xml:space="preserve"> </w:t>
            </w:r>
            <w:r w:rsidR="006F750C">
              <w:rPr>
                <w:kern w:val="0"/>
                <w:szCs w:val="24"/>
              </w:rPr>
              <w:t>supprimer</w:t>
            </w:r>
            <w:proofErr w:type="gramEnd"/>
            <w:r w:rsidR="006F750C">
              <w:rPr>
                <w:kern w:val="0"/>
                <w:szCs w:val="24"/>
              </w:rPr>
              <w:t xml:space="preserve"> des fichier</w:t>
            </w:r>
            <w:r w:rsidR="00925634">
              <w:rPr>
                <w:kern w:val="0"/>
                <w:szCs w:val="24"/>
              </w:rPr>
              <w:t>s</w:t>
            </w:r>
          </w:p>
          <w:p w:rsidR="004C0CCB" w:rsidRPr="003B41F1" w:rsidRDefault="004C0CCB" w:rsidP="00105E06">
            <w:pPr>
              <w:pStyle w:val="ListParagraph"/>
              <w:numPr>
                <w:ilvl w:val="0"/>
                <w:numId w:val="13"/>
              </w:numPr>
              <w:jc w:val="left"/>
              <w:rPr>
                <w:kern w:val="0"/>
                <w:szCs w:val="24"/>
              </w:rPr>
            </w:pPr>
            <w:r w:rsidRPr="003B41F1">
              <w:rPr>
                <w:kern w:val="0"/>
                <w:szCs w:val="24"/>
              </w:rPr>
              <w:t>L’application effectue la suppression en temps réel</w:t>
            </w:r>
          </w:p>
        </w:tc>
      </w:tr>
    </w:tbl>
    <w:p w:rsidR="006C3B35" w:rsidRPr="00DC3A4C" w:rsidRDefault="006C3B35" w:rsidP="006C3B35">
      <w:pPr>
        <w:rPr>
          <w:szCs w:val="24"/>
        </w:rPr>
      </w:pPr>
    </w:p>
    <w:p w:rsidR="004C0CCB" w:rsidRDefault="0068420D" w:rsidP="0068420D">
      <w:pPr>
        <w:jc w:val="center"/>
        <w:rPr>
          <w:b/>
          <w:bCs/>
          <w:sz w:val="32"/>
          <w:szCs w:val="28"/>
        </w:rPr>
      </w:pPr>
      <w:r>
        <w:rPr>
          <w:b/>
          <w:bCs/>
          <w:noProof/>
          <w:sz w:val="32"/>
          <w:szCs w:val="28"/>
        </w:rPr>
        <w:drawing>
          <wp:inline distT="0" distB="0" distL="0" distR="0">
            <wp:extent cx="4728770" cy="1714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e d'écran 2023-06-02 144103.png"/>
                    <pic:cNvPicPr/>
                  </pic:nvPicPr>
                  <pic:blipFill rotWithShape="1">
                    <a:blip r:embed="rId38">
                      <a:extLst>
                        <a:ext uri="{28A0092B-C50C-407E-A947-70E740481C1C}">
                          <a14:useLocalDpi xmlns:a14="http://schemas.microsoft.com/office/drawing/2010/main" val="0"/>
                        </a:ext>
                      </a:extLst>
                    </a:blip>
                    <a:srcRect l="2860" t="10901" r="1389" b="3957"/>
                    <a:stretch/>
                  </pic:blipFill>
                  <pic:spPr bwMode="auto">
                    <a:xfrm>
                      <a:off x="0" y="0"/>
                      <a:ext cx="4751931" cy="1722897"/>
                    </a:xfrm>
                    <a:prstGeom prst="rect">
                      <a:avLst/>
                    </a:prstGeom>
                    <a:ln>
                      <a:noFill/>
                    </a:ln>
                    <a:extLst>
                      <a:ext uri="{53640926-AAD7-44D8-BBD7-CCE9431645EC}">
                        <a14:shadowObscured xmlns:a14="http://schemas.microsoft.com/office/drawing/2010/main"/>
                      </a:ext>
                    </a:extLst>
                  </pic:spPr>
                </pic:pic>
              </a:graphicData>
            </a:graphic>
          </wp:inline>
        </w:drawing>
      </w:r>
    </w:p>
    <w:p w:rsidR="009A071C" w:rsidRDefault="009A071C" w:rsidP="009A071C">
      <w:pPr>
        <w:jc w:val="center"/>
        <w:rPr>
          <w:szCs w:val="24"/>
          <w:lang w:val="en-US"/>
        </w:rPr>
      </w:pPr>
      <w:r w:rsidRPr="00212023">
        <w:rPr>
          <w:szCs w:val="24"/>
          <w:lang w:val="en-US"/>
        </w:rPr>
        <w:t>Figure: Use case: G</w:t>
      </w:r>
      <w:r>
        <w:rPr>
          <w:szCs w:val="24"/>
          <w:lang w:val="en-US"/>
        </w:rPr>
        <w:t>é</w:t>
      </w:r>
      <w:r w:rsidRPr="00212023">
        <w:rPr>
          <w:szCs w:val="24"/>
          <w:lang w:val="en-US"/>
        </w:rPr>
        <w:t xml:space="preserve">rer plan </w:t>
      </w:r>
      <w:r w:rsidR="008B2E08" w:rsidRPr="00212023">
        <w:rPr>
          <w:szCs w:val="24"/>
          <w:lang w:val="en-US"/>
        </w:rPr>
        <w:t>action</w:t>
      </w:r>
    </w:p>
    <w:p w:rsidR="009A071C" w:rsidRPr="009A071C" w:rsidRDefault="009A071C" w:rsidP="009A071C">
      <w:pPr>
        <w:jc w:val="center"/>
        <w:rPr>
          <w:szCs w:val="24"/>
          <w:lang w:val="en-US"/>
        </w:rPr>
      </w:pPr>
    </w:p>
    <w:p w:rsidR="00212023" w:rsidRPr="00212023" w:rsidRDefault="00212023" w:rsidP="0068420D">
      <w:pPr>
        <w:jc w:val="center"/>
        <w:rPr>
          <w:szCs w:val="24"/>
        </w:rPr>
      </w:pPr>
      <w:r w:rsidRPr="00212023">
        <w:rPr>
          <w:szCs w:val="24"/>
        </w:rPr>
        <w:t>Tableau : description textuelle : Gérer plan d’action </w:t>
      </w:r>
    </w:p>
    <w:tbl>
      <w:tblPr>
        <w:tblStyle w:val="TableGrid"/>
        <w:tblW w:w="8873" w:type="dxa"/>
        <w:jc w:val="center"/>
        <w:tblLook w:val="04A0" w:firstRow="1" w:lastRow="0" w:firstColumn="1" w:lastColumn="0" w:noHBand="0" w:noVBand="1"/>
      </w:tblPr>
      <w:tblGrid>
        <w:gridCol w:w="1639"/>
        <w:gridCol w:w="3694"/>
        <w:gridCol w:w="3144"/>
        <w:gridCol w:w="381"/>
        <w:gridCol w:w="15"/>
      </w:tblGrid>
      <w:tr w:rsidR="0068420D" w:rsidRPr="001751C9" w:rsidTr="009A071C">
        <w:trPr>
          <w:trHeight w:val="430"/>
          <w:jc w:val="center"/>
        </w:trPr>
        <w:tc>
          <w:tcPr>
            <w:tcW w:w="1639" w:type="dxa"/>
            <w:shd w:val="clear" w:color="auto" w:fill="E2EFD9" w:themeFill="accent6" w:themeFillTint="33"/>
          </w:tcPr>
          <w:p w:rsidR="0068420D" w:rsidRPr="00744DE3" w:rsidRDefault="0068420D" w:rsidP="00B904CA">
            <w:pPr>
              <w:pStyle w:val="ListParagraph"/>
              <w:ind w:left="0"/>
              <w:jc w:val="center"/>
              <w:rPr>
                <w:b/>
                <w:bCs/>
                <w:color w:val="00B050"/>
                <w:kern w:val="0"/>
                <w:szCs w:val="24"/>
              </w:rPr>
            </w:pPr>
            <w:r w:rsidRPr="00744DE3">
              <w:rPr>
                <w:b/>
                <w:bCs/>
                <w:color w:val="00B050"/>
                <w:kern w:val="0"/>
                <w:szCs w:val="24"/>
              </w:rPr>
              <w:lastRenderedPageBreak/>
              <w:t xml:space="preserve">Cas d’utilisation </w:t>
            </w:r>
          </w:p>
        </w:tc>
        <w:tc>
          <w:tcPr>
            <w:tcW w:w="6838" w:type="dxa"/>
            <w:gridSpan w:val="2"/>
            <w:tcBorders>
              <w:right w:val="nil"/>
            </w:tcBorders>
          </w:tcPr>
          <w:p w:rsidR="0068420D" w:rsidRPr="001751C9" w:rsidRDefault="0068420D" w:rsidP="00B904CA">
            <w:pPr>
              <w:pStyle w:val="ListParagraph"/>
              <w:ind w:left="0"/>
              <w:jc w:val="center"/>
              <w:rPr>
                <w:kern w:val="0"/>
                <w:szCs w:val="24"/>
              </w:rPr>
            </w:pPr>
            <w:r>
              <w:rPr>
                <w:kern w:val="0"/>
                <w:szCs w:val="24"/>
              </w:rPr>
              <w:t>Gérer plan d’action</w:t>
            </w:r>
          </w:p>
        </w:tc>
        <w:tc>
          <w:tcPr>
            <w:tcW w:w="396" w:type="dxa"/>
            <w:gridSpan w:val="2"/>
            <w:tcBorders>
              <w:left w:val="nil"/>
            </w:tcBorders>
          </w:tcPr>
          <w:p w:rsidR="0068420D" w:rsidRDefault="0068420D" w:rsidP="00B904CA">
            <w:pPr>
              <w:pStyle w:val="ListParagraph"/>
              <w:ind w:left="0"/>
              <w:jc w:val="left"/>
              <w:rPr>
                <w:kern w:val="0"/>
                <w:szCs w:val="24"/>
              </w:rPr>
            </w:pPr>
          </w:p>
        </w:tc>
      </w:tr>
      <w:tr w:rsidR="0068420D" w:rsidRPr="001751C9" w:rsidTr="009A071C">
        <w:trPr>
          <w:trHeight w:val="226"/>
          <w:jc w:val="center"/>
        </w:trPr>
        <w:tc>
          <w:tcPr>
            <w:tcW w:w="1639" w:type="dxa"/>
            <w:shd w:val="clear" w:color="auto" w:fill="E2EFD9" w:themeFill="accent6" w:themeFillTint="33"/>
          </w:tcPr>
          <w:p w:rsidR="0068420D" w:rsidRPr="00744DE3" w:rsidRDefault="0068420D" w:rsidP="00B904CA">
            <w:pPr>
              <w:pStyle w:val="ListParagraph"/>
              <w:ind w:left="0"/>
              <w:jc w:val="center"/>
              <w:rPr>
                <w:b/>
                <w:bCs/>
                <w:color w:val="00B050"/>
                <w:kern w:val="0"/>
                <w:szCs w:val="24"/>
              </w:rPr>
            </w:pPr>
            <w:r w:rsidRPr="00744DE3">
              <w:rPr>
                <w:b/>
                <w:bCs/>
                <w:color w:val="00B050"/>
                <w:kern w:val="0"/>
                <w:szCs w:val="24"/>
              </w:rPr>
              <w:t>Acteur</w:t>
            </w:r>
          </w:p>
        </w:tc>
        <w:tc>
          <w:tcPr>
            <w:tcW w:w="6838" w:type="dxa"/>
            <w:gridSpan w:val="2"/>
            <w:tcBorders>
              <w:right w:val="nil"/>
            </w:tcBorders>
          </w:tcPr>
          <w:p w:rsidR="0068420D" w:rsidRPr="001751C9" w:rsidRDefault="0068420D" w:rsidP="00B904CA">
            <w:pPr>
              <w:pStyle w:val="ListParagraph"/>
              <w:ind w:left="0"/>
              <w:jc w:val="center"/>
              <w:rPr>
                <w:kern w:val="0"/>
                <w:szCs w:val="24"/>
              </w:rPr>
            </w:pPr>
            <w:r w:rsidRPr="001751C9">
              <w:rPr>
                <w:kern w:val="0"/>
                <w:szCs w:val="24"/>
              </w:rPr>
              <w:t>Administrateur</w:t>
            </w:r>
          </w:p>
        </w:tc>
        <w:tc>
          <w:tcPr>
            <w:tcW w:w="396" w:type="dxa"/>
            <w:gridSpan w:val="2"/>
            <w:tcBorders>
              <w:left w:val="nil"/>
            </w:tcBorders>
          </w:tcPr>
          <w:p w:rsidR="0068420D" w:rsidRPr="001751C9" w:rsidRDefault="0068420D" w:rsidP="00B904CA">
            <w:pPr>
              <w:pStyle w:val="ListParagraph"/>
              <w:ind w:left="0"/>
              <w:jc w:val="center"/>
              <w:rPr>
                <w:kern w:val="0"/>
                <w:szCs w:val="24"/>
              </w:rPr>
            </w:pPr>
          </w:p>
        </w:tc>
      </w:tr>
      <w:tr w:rsidR="0068420D" w:rsidRPr="001751C9" w:rsidTr="009A071C">
        <w:trPr>
          <w:trHeight w:val="323"/>
          <w:jc w:val="center"/>
        </w:trPr>
        <w:tc>
          <w:tcPr>
            <w:tcW w:w="1639" w:type="dxa"/>
            <w:shd w:val="clear" w:color="auto" w:fill="E2EFD9" w:themeFill="accent6" w:themeFillTint="33"/>
          </w:tcPr>
          <w:p w:rsidR="0068420D" w:rsidRPr="00744DE3" w:rsidRDefault="0068420D" w:rsidP="00B904CA">
            <w:pPr>
              <w:pStyle w:val="ListParagraph"/>
              <w:ind w:left="0"/>
              <w:jc w:val="center"/>
              <w:rPr>
                <w:b/>
                <w:bCs/>
                <w:color w:val="00B050"/>
                <w:kern w:val="0"/>
                <w:szCs w:val="24"/>
              </w:rPr>
            </w:pPr>
            <w:r w:rsidRPr="00744DE3">
              <w:rPr>
                <w:b/>
                <w:bCs/>
                <w:color w:val="00B050"/>
                <w:kern w:val="0"/>
                <w:szCs w:val="24"/>
              </w:rPr>
              <w:t xml:space="preserve">Précondition </w:t>
            </w:r>
          </w:p>
        </w:tc>
        <w:tc>
          <w:tcPr>
            <w:tcW w:w="6838" w:type="dxa"/>
            <w:gridSpan w:val="2"/>
            <w:tcBorders>
              <w:right w:val="nil"/>
            </w:tcBorders>
          </w:tcPr>
          <w:p w:rsidR="0068420D" w:rsidRPr="001751C9" w:rsidRDefault="0068420D" w:rsidP="00B904CA">
            <w:pPr>
              <w:pStyle w:val="ListParagraph"/>
              <w:ind w:left="0"/>
              <w:jc w:val="center"/>
              <w:rPr>
                <w:kern w:val="0"/>
                <w:szCs w:val="24"/>
              </w:rPr>
            </w:pPr>
            <w:r w:rsidRPr="001751C9">
              <w:rPr>
                <w:kern w:val="0"/>
                <w:szCs w:val="24"/>
              </w:rPr>
              <w:t>Administrateur authentifié</w:t>
            </w:r>
            <w:r>
              <w:rPr>
                <w:kern w:val="0"/>
                <w:szCs w:val="24"/>
              </w:rPr>
              <w:t xml:space="preserve"> </w:t>
            </w:r>
          </w:p>
        </w:tc>
        <w:tc>
          <w:tcPr>
            <w:tcW w:w="396" w:type="dxa"/>
            <w:gridSpan w:val="2"/>
            <w:tcBorders>
              <w:left w:val="nil"/>
            </w:tcBorders>
          </w:tcPr>
          <w:p w:rsidR="0068420D" w:rsidRPr="001751C9" w:rsidRDefault="0068420D" w:rsidP="00B904CA">
            <w:pPr>
              <w:pStyle w:val="ListParagraph"/>
              <w:ind w:left="0"/>
              <w:jc w:val="center"/>
              <w:rPr>
                <w:kern w:val="0"/>
                <w:szCs w:val="24"/>
              </w:rPr>
            </w:pPr>
          </w:p>
        </w:tc>
      </w:tr>
      <w:tr w:rsidR="0068420D" w:rsidRPr="001751C9" w:rsidTr="009A071C">
        <w:trPr>
          <w:trHeight w:val="1110"/>
          <w:jc w:val="center"/>
        </w:trPr>
        <w:tc>
          <w:tcPr>
            <w:tcW w:w="1639" w:type="dxa"/>
            <w:shd w:val="clear" w:color="auto" w:fill="E2EFD9" w:themeFill="accent6" w:themeFillTint="33"/>
          </w:tcPr>
          <w:p w:rsidR="0068420D" w:rsidRPr="00744DE3" w:rsidRDefault="0068420D" w:rsidP="00B904CA">
            <w:pPr>
              <w:pStyle w:val="ListParagraph"/>
              <w:ind w:left="0"/>
              <w:jc w:val="center"/>
              <w:rPr>
                <w:b/>
                <w:bCs/>
                <w:color w:val="00B050"/>
                <w:kern w:val="0"/>
                <w:szCs w:val="24"/>
              </w:rPr>
            </w:pPr>
            <w:proofErr w:type="spellStart"/>
            <w:r w:rsidRPr="00744DE3">
              <w:rPr>
                <w:b/>
                <w:bCs/>
                <w:color w:val="00B050"/>
                <w:kern w:val="0"/>
                <w:szCs w:val="24"/>
              </w:rPr>
              <w:t>Post-condition</w:t>
            </w:r>
            <w:proofErr w:type="spellEnd"/>
          </w:p>
        </w:tc>
        <w:tc>
          <w:tcPr>
            <w:tcW w:w="6838" w:type="dxa"/>
            <w:gridSpan w:val="2"/>
            <w:tcBorders>
              <w:right w:val="nil"/>
            </w:tcBorders>
          </w:tcPr>
          <w:p w:rsidR="0068420D" w:rsidRPr="001751C9" w:rsidRDefault="00610ADB" w:rsidP="00B904CA">
            <w:pPr>
              <w:pStyle w:val="ListParagraph"/>
              <w:ind w:left="0"/>
              <w:jc w:val="left"/>
              <w:rPr>
                <w:kern w:val="0"/>
                <w:szCs w:val="24"/>
              </w:rPr>
            </w:pPr>
            <w:r>
              <w:rPr>
                <w:kern w:val="0"/>
                <w:szCs w:val="24"/>
              </w:rPr>
              <w:t xml:space="preserve">L’application </w:t>
            </w:r>
            <w:proofErr w:type="gramStart"/>
            <w:r>
              <w:rPr>
                <w:kern w:val="0"/>
                <w:szCs w:val="24"/>
              </w:rPr>
              <w:t>permet  l’administrateur</w:t>
            </w:r>
            <w:proofErr w:type="gramEnd"/>
            <w:r>
              <w:rPr>
                <w:kern w:val="0"/>
                <w:szCs w:val="24"/>
              </w:rPr>
              <w:t xml:space="preserve"> d’accéder au page menu et puis bouton plan d’action</w:t>
            </w:r>
          </w:p>
        </w:tc>
        <w:tc>
          <w:tcPr>
            <w:tcW w:w="396" w:type="dxa"/>
            <w:gridSpan w:val="2"/>
            <w:tcBorders>
              <w:left w:val="nil"/>
            </w:tcBorders>
          </w:tcPr>
          <w:p w:rsidR="0068420D" w:rsidRDefault="0068420D" w:rsidP="00B904CA">
            <w:pPr>
              <w:pStyle w:val="ListParagraph"/>
              <w:ind w:left="0"/>
              <w:jc w:val="left"/>
              <w:rPr>
                <w:kern w:val="0"/>
                <w:szCs w:val="24"/>
              </w:rPr>
            </w:pPr>
          </w:p>
        </w:tc>
      </w:tr>
      <w:tr w:rsidR="0068420D" w:rsidRPr="001751C9" w:rsidTr="009A071C">
        <w:trPr>
          <w:gridAfter w:val="1"/>
          <w:wAfter w:w="15" w:type="dxa"/>
          <w:trHeight w:val="1110"/>
          <w:jc w:val="center"/>
        </w:trPr>
        <w:tc>
          <w:tcPr>
            <w:tcW w:w="1639" w:type="dxa"/>
            <w:shd w:val="clear" w:color="auto" w:fill="E2EFD9" w:themeFill="accent6" w:themeFillTint="33"/>
          </w:tcPr>
          <w:p w:rsidR="0068420D" w:rsidRDefault="0068420D" w:rsidP="00B904CA">
            <w:pPr>
              <w:pStyle w:val="ListParagraph"/>
              <w:ind w:left="0"/>
              <w:jc w:val="center"/>
              <w:rPr>
                <w:kern w:val="0"/>
                <w:szCs w:val="24"/>
              </w:rPr>
            </w:pPr>
            <w:proofErr w:type="spellStart"/>
            <w:r w:rsidRPr="00E13990">
              <w:rPr>
                <w:b/>
                <w:bCs/>
                <w:color w:val="00B050"/>
                <w:kern w:val="0"/>
                <w:szCs w:val="24"/>
              </w:rPr>
              <w:t>Deroulement</w:t>
            </w:r>
            <w:proofErr w:type="spellEnd"/>
            <w:r w:rsidRPr="00E13990">
              <w:rPr>
                <w:b/>
                <w:bCs/>
                <w:color w:val="00B050"/>
                <w:kern w:val="0"/>
                <w:szCs w:val="24"/>
              </w:rPr>
              <w:t xml:space="preserve"> normal</w:t>
            </w:r>
          </w:p>
        </w:tc>
        <w:tc>
          <w:tcPr>
            <w:tcW w:w="3694" w:type="dxa"/>
          </w:tcPr>
          <w:p w:rsidR="0068420D" w:rsidRDefault="0068420D" w:rsidP="00B904CA">
            <w:pPr>
              <w:pStyle w:val="ListParagraph"/>
              <w:ind w:left="0"/>
              <w:jc w:val="left"/>
              <w:rPr>
                <w:b/>
                <w:bCs/>
                <w:kern w:val="0"/>
                <w:szCs w:val="24"/>
              </w:rPr>
            </w:pPr>
            <w:r w:rsidRPr="001751C9">
              <w:rPr>
                <w:b/>
                <w:bCs/>
                <w:kern w:val="0"/>
                <w:szCs w:val="24"/>
              </w:rPr>
              <w:t>Ajout</w:t>
            </w:r>
            <w:r>
              <w:rPr>
                <w:b/>
                <w:bCs/>
                <w:kern w:val="0"/>
                <w:szCs w:val="24"/>
              </w:rPr>
              <w:t xml:space="preserve"> </w:t>
            </w:r>
            <w:r w:rsidR="00F32A83">
              <w:rPr>
                <w:b/>
                <w:bCs/>
                <w:kern w:val="0"/>
                <w:szCs w:val="24"/>
              </w:rPr>
              <w:t>/modification</w:t>
            </w:r>
          </w:p>
          <w:p w:rsidR="0068420D" w:rsidRPr="000A3D3F" w:rsidRDefault="0068420D" w:rsidP="00105E06">
            <w:pPr>
              <w:pStyle w:val="ListParagraph"/>
              <w:numPr>
                <w:ilvl w:val="0"/>
                <w:numId w:val="14"/>
              </w:numPr>
              <w:jc w:val="left"/>
              <w:rPr>
                <w:kern w:val="0"/>
                <w:szCs w:val="24"/>
              </w:rPr>
            </w:pPr>
            <w:r w:rsidRPr="000A3D3F">
              <w:rPr>
                <w:kern w:val="0"/>
                <w:szCs w:val="24"/>
              </w:rPr>
              <w:t>L’administrateur peut consulter ou ajouter</w:t>
            </w:r>
            <w:r w:rsidR="006C3B35">
              <w:rPr>
                <w:kern w:val="0"/>
                <w:szCs w:val="24"/>
              </w:rPr>
              <w:t xml:space="preserve"> le plan d’action </w:t>
            </w:r>
          </w:p>
          <w:p w:rsidR="0068420D" w:rsidRPr="000A3D3F" w:rsidRDefault="0068420D" w:rsidP="00105E06">
            <w:pPr>
              <w:pStyle w:val="ListParagraph"/>
              <w:numPr>
                <w:ilvl w:val="0"/>
                <w:numId w:val="14"/>
              </w:numPr>
              <w:jc w:val="left"/>
              <w:rPr>
                <w:kern w:val="0"/>
                <w:szCs w:val="24"/>
              </w:rPr>
            </w:pPr>
            <w:r w:rsidRPr="000A3D3F">
              <w:rPr>
                <w:kern w:val="0"/>
                <w:szCs w:val="24"/>
              </w:rPr>
              <w:t xml:space="preserve">L’application enregistre immédiatement les changement effectués </w:t>
            </w:r>
          </w:p>
        </w:tc>
        <w:tc>
          <w:tcPr>
            <w:tcW w:w="3525" w:type="dxa"/>
            <w:gridSpan w:val="2"/>
          </w:tcPr>
          <w:p w:rsidR="0068420D" w:rsidRDefault="0068420D" w:rsidP="00B904CA">
            <w:pPr>
              <w:pStyle w:val="ListParagraph"/>
              <w:ind w:left="0"/>
              <w:jc w:val="left"/>
              <w:rPr>
                <w:b/>
                <w:bCs/>
                <w:kern w:val="0"/>
                <w:szCs w:val="24"/>
              </w:rPr>
            </w:pPr>
            <w:r>
              <w:rPr>
                <w:b/>
                <w:bCs/>
                <w:kern w:val="0"/>
                <w:szCs w:val="24"/>
              </w:rPr>
              <w:t xml:space="preserve">Suppression : </w:t>
            </w:r>
          </w:p>
          <w:p w:rsidR="0068420D" w:rsidRPr="003B41F1" w:rsidRDefault="009A071C" w:rsidP="00105E06">
            <w:pPr>
              <w:pStyle w:val="ListParagraph"/>
              <w:numPr>
                <w:ilvl w:val="0"/>
                <w:numId w:val="13"/>
              </w:numPr>
              <w:jc w:val="left"/>
              <w:rPr>
                <w:b/>
                <w:bCs/>
                <w:kern w:val="0"/>
                <w:szCs w:val="24"/>
              </w:rPr>
            </w:pPr>
            <w:r>
              <w:rPr>
                <w:kern w:val="0"/>
                <w:szCs w:val="24"/>
              </w:rPr>
              <w:t xml:space="preserve"> </w:t>
            </w:r>
            <w:r w:rsidR="0068420D">
              <w:rPr>
                <w:kern w:val="0"/>
                <w:szCs w:val="24"/>
              </w:rPr>
              <w:t xml:space="preserve">L’administrateur </w:t>
            </w:r>
            <w:proofErr w:type="gramStart"/>
            <w:r w:rsidR="0068420D">
              <w:rPr>
                <w:kern w:val="0"/>
                <w:szCs w:val="24"/>
              </w:rPr>
              <w:t xml:space="preserve">peut  </w:t>
            </w:r>
            <w:r w:rsidR="006C3B35">
              <w:rPr>
                <w:kern w:val="0"/>
                <w:szCs w:val="24"/>
              </w:rPr>
              <w:t>le</w:t>
            </w:r>
            <w:proofErr w:type="gramEnd"/>
            <w:r w:rsidR="006C3B35">
              <w:rPr>
                <w:kern w:val="0"/>
                <w:szCs w:val="24"/>
              </w:rPr>
              <w:t xml:space="preserve"> contenu de plan d’action</w:t>
            </w:r>
          </w:p>
          <w:p w:rsidR="0068420D" w:rsidRPr="003B41F1" w:rsidRDefault="0068420D" w:rsidP="00105E06">
            <w:pPr>
              <w:pStyle w:val="ListParagraph"/>
              <w:numPr>
                <w:ilvl w:val="0"/>
                <w:numId w:val="13"/>
              </w:numPr>
              <w:jc w:val="left"/>
              <w:rPr>
                <w:kern w:val="0"/>
                <w:szCs w:val="24"/>
              </w:rPr>
            </w:pPr>
            <w:r w:rsidRPr="003B41F1">
              <w:rPr>
                <w:kern w:val="0"/>
                <w:szCs w:val="24"/>
              </w:rPr>
              <w:t xml:space="preserve">L’application </w:t>
            </w:r>
            <w:proofErr w:type="gramStart"/>
            <w:r w:rsidRPr="003B41F1">
              <w:rPr>
                <w:kern w:val="0"/>
                <w:szCs w:val="24"/>
              </w:rPr>
              <w:t xml:space="preserve">effectue </w:t>
            </w:r>
            <w:r w:rsidR="006C3B35">
              <w:rPr>
                <w:kern w:val="0"/>
                <w:szCs w:val="24"/>
              </w:rPr>
              <w:t xml:space="preserve"> et</w:t>
            </w:r>
            <w:proofErr w:type="gramEnd"/>
            <w:r w:rsidR="006C3B35">
              <w:rPr>
                <w:kern w:val="0"/>
                <w:szCs w:val="24"/>
              </w:rPr>
              <w:t xml:space="preserve"> enregistre </w:t>
            </w:r>
            <w:r w:rsidRPr="003B41F1">
              <w:rPr>
                <w:kern w:val="0"/>
                <w:szCs w:val="24"/>
              </w:rPr>
              <w:t>la suppression en temps réel</w:t>
            </w:r>
          </w:p>
        </w:tc>
      </w:tr>
    </w:tbl>
    <w:p w:rsidR="004C0CCB" w:rsidRPr="0068420D" w:rsidRDefault="004C0CCB" w:rsidP="009A071C">
      <w:pPr>
        <w:spacing w:line="240" w:lineRule="auto"/>
        <w:rPr>
          <w:b/>
          <w:bCs/>
          <w:sz w:val="32"/>
          <w:szCs w:val="28"/>
        </w:rPr>
      </w:pPr>
    </w:p>
    <w:p w:rsidR="004C0CCB" w:rsidRPr="00F32A83" w:rsidRDefault="001458EC" w:rsidP="009A071C">
      <w:pPr>
        <w:spacing w:line="240" w:lineRule="auto"/>
        <w:rPr>
          <w:b/>
          <w:bCs/>
          <w:sz w:val="28"/>
          <w:szCs w:val="28"/>
        </w:rPr>
      </w:pPr>
      <w:r w:rsidRPr="00F32A83">
        <w:rPr>
          <w:b/>
          <w:bCs/>
          <w:sz w:val="28"/>
          <w:szCs w:val="28"/>
        </w:rPr>
        <w:t xml:space="preserve">Espace Agent : </w:t>
      </w:r>
    </w:p>
    <w:p w:rsidR="001458EC" w:rsidRDefault="00F32A83" w:rsidP="00F32A83">
      <w:pPr>
        <w:jc w:val="center"/>
        <w:rPr>
          <w:b/>
          <w:bCs/>
          <w:sz w:val="32"/>
          <w:szCs w:val="28"/>
        </w:rPr>
      </w:pPr>
      <w:r>
        <w:rPr>
          <w:b/>
          <w:bCs/>
          <w:noProof/>
          <w:sz w:val="32"/>
          <w:szCs w:val="28"/>
        </w:rPr>
        <w:drawing>
          <wp:inline distT="0" distB="0" distL="0" distR="0">
            <wp:extent cx="4437017" cy="1702081"/>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apture d'écran 2023-06-02 145745.png"/>
                    <pic:cNvPicPr/>
                  </pic:nvPicPr>
                  <pic:blipFill rotWithShape="1">
                    <a:blip r:embed="rId39">
                      <a:extLst>
                        <a:ext uri="{28A0092B-C50C-407E-A947-70E740481C1C}">
                          <a14:useLocalDpi xmlns:a14="http://schemas.microsoft.com/office/drawing/2010/main" val="0"/>
                        </a:ext>
                      </a:extLst>
                    </a:blip>
                    <a:srcRect l="728" t="4965" r="1565" b="2074"/>
                    <a:stretch/>
                  </pic:blipFill>
                  <pic:spPr bwMode="auto">
                    <a:xfrm>
                      <a:off x="0" y="0"/>
                      <a:ext cx="4450534" cy="1707266"/>
                    </a:xfrm>
                    <a:prstGeom prst="rect">
                      <a:avLst/>
                    </a:prstGeom>
                    <a:ln>
                      <a:noFill/>
                    </a:ln>
                    <a:extLst>
                      <a:ext uri="{53640926-AAD7-44D8-BBD7-CCE9431645EC}">
                        <a14:shadowObscured xmlns:a14="http://schemas.microsoft.com/office/drawing/2010/main"/>
                      </a:ext>
                    </a:extLst>
                  </pic:spPr>
                </pic:pic>
              </a:graphicData>
            </a:graphic>
          </wp:inline>
        </w:drawing>
      </w:r>
    </w:p>
    <w:p w:rsidR="009A071C" w:rsidRPr="00A52D47" w:rsidRDefault="009A071C" w:rsidP="00F32A83">
      <w:pPr>
        <w:jc w:val="center"/>
        <w:rPr>
          <w:szCs w:val="24"/>
        </w:rPr>
      </w:pPr>
      <w:r w:rsidRPr="00A52D47">
        <w:rPr>
          <w:szCs w:val="24"/>
        </w:rPr>
        <w:t xml:space="preserve">Figure : Use case : </w:t>
      </w:r>
      <w:proofErr w:type="spellStart"/>
      <w:r w:rsidRPr="00A52D47">
        <w:rPr>
          <w:szCs w:val="24"/>
        </w:rPr>
        <w:t>Controler</w:t>
      </w:r>
      <w:proofErr w:type="spellEnd"/>
      <w:r w:rsidRPr="00A52D47">
        <w:rPr>
          <w:szCs w:val="24"/>
        </w:rPr>
        <w:t xml:space="preserve"> produi</w:t>
      </w:r>
      <w:r w:rsidR="008B2E08" w:rsidRPr="00A52D47">
        <w:rPr>
          <w:szCs w:val="24"/>
        </w:rPr>
        <w:t>t</w:t>
      </w:r>
      <w:r w:rsidRPr="00A52D47">
        <w:rPr>
          <w:szCs w:val="24"/>
        </w:rPr>
        <w:t xml:space="preserve"> visuellement </w:t>
      </w:r>
    </w:p>
    <w:p w:rsidR="009A071C" w:rsidRPr="009A071C" w:rsidRDefault="009A071C" w:rsidP="00F32A83">
      <w:pPr>
        <w:jc w:val="center"/>
        <w:rPr>
          <w:szCs w:val="24"/>
        </w:rPr>
      </w:pPr>
      <w:r w:rsidRPr="009A071C">
        <w:rPr>
          <w:szCs w:val="24"/>
        </w:rPr>
        <w:t xml:space="preserve">Tableau : Description textuelle : </w:t>
      </w:r>
      <w:r>
        <w:rPr>
          <w:szCs w:val="24"/>
        </w:rPr>
        <w:t>Contrôle visuel</w:t>
      </w:r>
    </w:p>
    <w:tbl>
      <w:tblPr>
        <w:tblStyle w:val="TableGrid"/>
        <w:tblW w:w="9434" w:type="dxa"/>
        <w:jc w:val="center"/>
        <w:tblLook w:val="04A0" w:firstRow="1" w:lastRow="0" w:firstColumn="1" w:lastColumn="0" w:noHBand="0" w:noVBand="1"/>
      </w:tblPr>
      <w:tblGrid>
        <w:gridCol w:w="1698"/>
        <w:gridCol w:w="7325"/>
        <w:gridCol w:w="411"/>
      </w:tblGrid>
      <w:tr w:rsidR="00F32A83" w:rsidRPr="001751C9" w:rsidTr="00F32A83">
        <w:trPr>
          <w:trHeight w:val="448"/>
          <w:jc w:val="center"/>
        </w:trPr>
        <w:tc>
          <w:tcPr>
            <w:tcW w:w="1698" w:type="dxa"/>
            <w:shd w:val="clear" w:color="auto" w:fill="E2EFD9" w:themeFill="accent6" w:themeFillTint="33"/>
          </w:tcPr>
          <w:p w:rsidR="00F32A83" w:rsidRPr="00744DE3" w:rsidRDefault="00F32A83" w:rsidP="00EF7723">
            <w:pPr>
              <w:pStyle w:val="ListParagraph"/>
              <w:ind w:left="0"/>
              <w:jc w:val="center"/>
              <w:rPr>
                <w:b/>
                <w:bCs/>
                <w:color w:val="00B050"/>
                <w:kern w:val="0"/>
                <w:szCs w:val="24"/>
              </w:rPr>
            </w:pPr>
            <w:r w:rsidRPr="00744DE3">
              <w:rPr>
                <w:b/>
                <w:bCs/>
                <w:color w:val="00B050"/>
                <w:kern w:val="0"/>
                <w:szCs w:val="24"/>
              </w:rPr>
              <w:t xml:space="preserve">Cas d’utilisation </w:t>
            </w:r>
          </w:p>
        </w:tc>
        <w:tc>
          <w:tcPr>
            <w:tcW w:w="7325" w:type="dxa"/>
            <w:tcBorders>
              <w:right w:val="nil"/>
            </w:tcBorders>
          </w:tcPr>
          <w:p w:rsidR="00F32A83" w:rsidRPr="001751C9" w:rsidRDefault="008B2E08" w:rsidP="00EF7723">
            <w:pPr>
              <w:pStyle w:val="ListParagraph"/>
              <w:ind w:left="0"/>
              <w:jc w:val="center"/>
              <w:rPr>
                <w:kern w:val="0"/>
                <w:szCs w:val="24"/>
              </w:rPr>
            </w:pPr>
            <w:r>
              <w:rPr>
                <w:kern w:val="0"/>
                <w:szCs w:val="24"/>
              </w:rPr>
              <w:t>Contrôler</w:t>
            </w:r>
            <w:r w:rsidR="00F32A83">
              <w:rPr>
                <w:kern w:val="0"/>
                <w:szCs w:val="24"/>
              </w:rPr>
              <w:t xml:space="preserve"> le produit visuellement</w:t>
            </w:r>
          </w:p>
        </w:tc>
        <w:tc>
          <w:tcPr>
            <w:tcW w:w="411" w:type="dxa"/>
            <w:tcBorders>
              <w:left w:val="nil"/>
            </w:tcBorders>
          </w:tcPr>
          <w:p w:rsidR="00F32A83" w:rsidRDefault="00F32A83" w:rsidP="00EF7723">
            <w:pPr>
              <w:pStyle w:val="ListParagraph"/>
              <w:ind w:left="0"/>
              <w:jc w:val="left"/>
              <w:rPr>
                <w:kern w:val="0"/>
                <w:szCs w:val="24"/>
              </w:rPr>
            </w:pPr>
          </w:p>
        </w:tc>
      </w:tr>
      <w:tr w:rsidR="00F32A83" w:rsidRPr="001751C9" w:rsidTr="00F32A83">
        <w:trPr>
          <w:trHeight w:val="236"/>
          <w:jc w:val="center"/>
        </w:trPr>
        <w:tc>
          <w:tcPr>
            <w:tcW w:w="1698" w:type="dxa"/>
            <w:shd w:val="clear" w:color="auto" w:fill="E2EFD9" w:themeFill="accent6" w:themeFillTint="33"/>
          </w:tcPr>
          <w:p w:rsidR="00F32A83" w:rsidRPr="00744DE3" w:rsidRDefault="00F32A83" w:rsidP="00EF7723">
            <w:pPr>
              <w:pStyle w:val="ListParagraph"/>
              <w:ind w:left="0"/>
              <w:jc w:val="center"/>
              <w:rPr>
                <w:b/>
                <w:bCs/>
                <w:color w:val="00B050"/>
                <w:kern w:val="0"/>
                <w:szCs w:val="24"/>
              </w:rPr>
            </w:pPr>
            <w:r w:rsidRPr="00744DE3">
              <w:rPr>
                <w:b/>
                <w:bCs/>
                <w:color w:val="00B050"/>
                <w:kern w:val="0"/>
                <w:szCs w:val="24"/>
              </w:rPr>
              <w:t>Acteur</w:t>
            </w:r>
          </w:p>
        </w:tc>
        <w:tc>
          <w:tcPr>
            <w:tcW w:w="7325" w:type="dxa"/>
            <w:tcBorders>
              <w:right w:val="nil"/>
            </w:tcBorders>
          </w:tcPr>
          <w:p w:rsidR="00F32A83" w:rsidRPr="001751C9" w:rsidRDefault="00F32A83" w:rsidP="00EF7723">
            <w:pPr>
              <w:pStyle w:val="ListParagraph"/>
              <w:ind w:left="0"/>
              <w:jc w:val="center"/>
              <w:rPr>
                <w:kern w:val="0"/>
                <w:szCs w:val="24"/>
              </w:rPr>
            </w:pPr>
            <w:r>
              <w:rPr>
                <w:kern w:val="0"/>
                <w:szCs w:val="24"/>
              </w:rPr>
              <w:t>Agent</w:t>
            </w:r>
          </w:p>
        </w:tc>
        <w:tc>
          <w:tcPr>
            <w:tcW w:w="411" w:type="dxa"/>
            <w:tcBorders>
              <w:left w:val="nil"/>
            </w:tcBorders>
          </w:tcPr>
          <w:p w:rsidR="00F32A83" w:rsidRPr="001751C9" w:rsidRDefault="00F32A83" w:rsidP="00EF7723">
            <w:pPr>
              <w:pStyle w:val="ListParagraph"/>
              <w:ind w:left="0"/>
              <w:jc w:val="center"/>
              <w:rPr>
                <w:kern w:val="0"/>
                <w:szCs w:val="24"/>
              </w:rPr>
            </w:pPr>
          </w:p>
        </w:tc>
      </w:tr>
      <w:tr w:rsidR="00F32A83" w:rsidRPr="001751C9" w:rsidTr="00F32A83">
        <w:trPr>
          <w:trHeight w:val="337"/>
          <w:jc w:val="center"/>
        </w:trPr>
        <w:tc>
          <w:tcPr>
            <w:tcW w:w="1698" w:type="dxa"/>
            <w:shd w:val="clear" w:color="auto" w:fill="E2EFD9" w:themeFill="accent6" w:themeFillTint="33"/>
          </w:tcPr>
          <w:p w:rsidR="00F32A83" w:rsidRPr="00744DE3" w:rsidRDefault="00F32A83" w:rsidP="00EF7723">
            <w:pPr>
              <w:pStyle w:val="ListParagraph"/>
              <w:ind w:left="0"/>
              <w:jc w:val="center"/>
              <w:rPr>
                <w:b/>
                <w:bCs/>
                <w:color w:val="00B050"/>
                <w:kern w:val="0"/>
                <w:szCs w:val="24"/>
              </w:rPr>
            </w:pPr>
            <w:r w:rsidRPr="00744DE3">
              <w:rPr>
                <w:b/>
                <w:bCs/>
                <w:color w:val="00B050"/>
                <w:kern w:val="0"/>
                <w:szCs w:val="24"/>
              </w:rPr>
              <w:t xml:space="preserve">Précondition </w:t>
            </w:r>
          </w:p>
        </w:tc>
        <w:tc>
          <w:tcPr>
            <w:tcW w:w="7325" w:type="dxa"/>
            <w:tcBorders>
              <w:right w:val="nil"/>
            </w:tcBorders>
          </w:tcPr>
          <w:p w:rsidR="00F32A83" w:rsidRPr="001751C9" w:rsidRDefault="00F32A83" w:rsidP="00EF7723">
            <w:pPr>
              <w:pStyle w:val="ListParagraph"/>
              <w:ind w:left="0"/>
              <w:jc w:val="center"/>
              <w:rPr>
                <w:kern w:val="0"/>
                <w:szCs w:val="24"/>
              </w:rPr>
            </w:pPr>
            <w:r w:rsidRPr="001751C9">
              <w:rPr>
                <w:kern w:val="0"/>
                <w:szCs w:val="24"/>
              </w:rPr>
              <w:t>A</w:t>
            </w:r>
            <w:r>
              <w:rPr>
                <w:kern w:val="0"/>
                <w:szCs w:val="24"/>
              </w:rPr>
              <w:t>gent</w:t>
            </w:r>
            <w:r w:rsidRPr="001751C9">
              <w:rPr>
                <w:kern w:val="0"/>
                <w:szCs w:val="24"/>
              </w:rPr>
              <w:t xml:space="preserve"> authentifié</w:t>
            </w:r>
            <w:r>
              <w:rPr>
                <w:kern w:val="0"/>
                <w:szCs w:val="24"/>
              </w:rPr>
              <w:t xml:space="preserve"> </w:t>
            </w:r>
          </w:p>
        </w:tc>
        <w:tc>
          <w:tcPr>
            <w:tcW w:w="411" w:type="dxa"/>
            <w:tcBorders>
              <w:left w:val="nil"/>
            </w:tcBorders>
          </w:tcPr>
          <w:p w:rsidR="00F32A83" w:rsidRPr="001751C9" w:rsidRDefault="00F32A83" w:rsidP="00EF7723">
            <w:pPr>
              <w:pStyle w:val="ListParagraph"/>
              <w:ind w:left="0"/>
              <w:jc w:val="center"/>
              <w:rPr>
                <w:kern w:val="0"/>
                <w:szCs w:val="24"/>
              </w:rPr>
            </w:pPr>
          </w:p>
        </w:tc>
      </w:tr>
      <w:tr w:rsidR="00F32A83" w:rsidRPr="001751C9" w:rsidTr="00F32A83">
        <w:trPr>
          <w:trHeight w:val="1157"/>
          <w:jc w:val="center"/>
        </w:trPr>
        <w:tc>
          <w:tcPr>
            <w:tcW w:w="1698" w:type="dxa"/>
            <w:shd w:val="clear" w:color="auto" w:fill="E2EFD9" w:themeFill="accent6" w:themeFillTint="33"/>
          </w:tcPr>
          <w:p w:rsidR="00F32A83" w:rsidRPr="00744DE3" w:rsidRDefault="00F32A83" w:rsidP="00EF7723">
            <w:pPr>
              <w:pStyle w:val="ListParagraph"/>
              <w:ind w:left="0"/>
              <w:jc w:val="center"/>
              <w:rPr>
                <w:b/>
                <w:bCs/>
                <w:color w:val="00B050"/>
                <w:kern w:val="0"/>
                <w:szCs w:val="24"/>
              </w:rPr>
            </w:pPr>
            <w:proofErr w:type="spellStart"/>
            <w:r w:rsidRPr="00744DE3">
              <w:rPr>
                <w:b/>
                <w:bCs/>
                <w:color w:val="00B050"/>
                <w:kern w:val="0"/>
                <w:szCs w:val="24"/>
              </w:rPr>
              <w:t>Post-condition</w:t>
            </w:r>
            <w:proofErr w:type="spellEnd"/>
          </w:p>
        </w:tc>
        <w:tc>
          <w:tcPr>
            <w:tcW w:w="7325" w:type="dxa"/>
            <w:tcBorders>
              <w:right w:val="nil"/>
            </w:tcBorders>
          </w:tcPr>
          <w:p w:rsidR="00F32A83" w:rsidRPr="001751C9" w:rsidRDefault="00F32A83" w:rsidP="00EF7723">
            <w:pPr>
              <w:pStyle w:val="ListParagraph"/>
              <w:ind w:left="0"/>
              <w:jc w:val="left"/>
              <w:rPr>
                <w:kern w:val="0"/>
                <w:szCs w:val="24"/>
              </w:rPr>
            </w:pPr>
            <w:r>
              <w:rPr>
                <w:kern w:val="0"/>
                <w:szCs w:val="24"/>
              </w:rPr>
              <w:t xml:space="preserve">L’application </w:t>
            </w:r>
            <w:proofErr w:type="gramStart"/>
            <w:r>
              <w:rPr>
                <w:kern w:val="0"/>
                <w:szCs w:val="24"/>
              </w:rPr>
              <w:t>permet  l’a</w:t>
            </w:r>
            <w:r w:rsidR="001A7A6A">
              <w:rPr>
                <w:kern w:val="0"/>
                <w:szCs w:val="24"/>
              </w:rPr>
              <w:t>gent</w:t>
            </w:r>
            <w:proofErr w:type="gramEnd"/>
            <w:r w:rsidR="001A7A6A">
              <w:rPr>
                <w:kern w:val="0"/>
                <w:szCs w:val="24"/>
              </w:rPr>
              <w:t xml:space="preserve"> </w:t>
            </w:r>
            <w:r>
              <w:rPr>
                <w:kern w:val="0"/>
                <w:szCs w:val="24"/>
              </w:rPr>
              <w:t xml:space="preserve">d’accéder au page menu et de choisir le bouton contrôle visuel </w:t>
            </w:r>
          </w:p>
        </w:tc>
        <w:tc>
          <w:tcPr>
            <w:tcW w:w="411" w:type="dxa"/>
            <w:tcBorders>
              <w:left w:val="nil"/>
            </w:tcBorders>
          </w:tcPr>
          <w:p w:rsidR="00F32A83" w:rsidRDefault="00F32A83" w:rsidP="00EF7723">
            <w:pPr>
              <w:pStyle w:val="ListParagraph"/>
              <w:ind w:left="0"/>
              <w:jc w:val="left"/>
              <w:rPr>
                <w:kern w:val="0"/>
                <w:szCs w:val="24"/>
              </w:rPr>
            </w:pPr>
          </w:p>
        </w:tc>
      </w:tr>
      <w:tr w:rsidR="00F32A83" w:rsidRPr="001751C9" w:rsidTr="00F32A83">
        <w:trPr>
          <w:trHeight w:val="1157"/>
          <w:jc w:val="center"/>
        </w:trPr>
        <w:tc>
          <w:tcPr>
            <w:tcW w:w="1698" w:type="dxa"/>
            <w:shd w:val="clear" w:color="auto" w:fill="E2EFD9" w:themeFill="accent6" w:themeFillTint="33"/>
          </w:tcPr>
          <w:p w:rsidR="00F32A83" w:rsidRPr="00744DE3" w:rsidRDefault="00F32A83" w:rsidP="00EF7723">
            <w:pPr>
              <w:pStyle w:val="ListParagraph"/>
              <w:ind w:left="0"/>
              <w:jc w:val="center"/>
              <w:rPr>
                <w:b/>
                <w:bCs/>
                <w:color w:val="00B050"/>
                <w:kern w:val="0"/>
                <w:szCs w:val="24"/>
              </w:rPr>
            </w:pPr>
            <w:proofErr w:type="spellStart"/>
            <w:r>
              <w:rPr>
                <w:b/>
                <w:bCs/>
                <w:color w:val="00B050"/>
                <w:kern w:val="0"/>
                <w:szCs w:val="24"/>
              </w:rPr>
              <w:t>Deroulement</w:t>
            </w:r>
            <w:proofErr w:type="spellEnd"/>
            <w:r>
              <w:rPr>
                <w:b/>
                <w:bCs/>
                <w:color w:val="00B050"/>
                <w:kern w:val="0"/>
                <w:szCs w:val="24"/>
              </w:rPr>
              <w:t xml:space="preserve"> normal</w:t>
            </w:r>
          </w:p>
        </w:tc>
        <w:tc>
          <w:tcPr>
            <w:tcW w:w="7325" w:type="dxa"/>
            <w:tcBorders>
              <w:right w:val="nil"/>
            </w:tcBorders>
          </w:tcPr>
          <w:p w:rsidR="00F32A83" w:rsidRDefault="00F32A83" w:rsidP="00EF7723">
            <w:pPr>
              <w:pStyle w:val="ListParagraph"/>
              <w:ind w:left="0"/>
              <w:jc w:val="left"/>
              <w:rPr>
                <w:kern w:val="0"/>
                <w:szCs w:val="24"/>
              </w:rPr>
            </w:pPr>
            <w:r>
              <w:rPr>
                <w:kern w:val="0"/>
                <w:szCs w:val="24"/>
              </w:rPr>
              <w:t xml:space="preserve">L’agent </w:t>
            </w:r>
            <w:r w:rsidR="009A071C">
              <w:rPr>
                <w:kern w:val="0"/>
                <w:szCs w:val="24"/>
              </w:rPr>
              <w:t>accède</w:t>
            </w:r>
            <w:r>
              <w:rPr>
                <w:kern w:val="0"/>
                <w:szCs w:val="24"/>
              </w:rPr>
              <w:t xml:space="preserve"> au page </w:t>
            </w:r>
            <w:r w:rsidR="009A071C">
              <w:rPr>
                <w:kern w:val="0"/>
                <w:szCs w:val="24"/>
              </w:rPr>
              <w:t xml:space="preserve">contrôle visuel </w:t>
            </w:r>
          </w:p>
          <w:p w:rsidR="009A071C" w:rsidRDefault="009A071C" w:rsidP="00EF7723">
            <w:pPr>
              <w:pStyle w:val="ListParagraph"/>
              <w:ind w:left="0"/>
              <w:jc w:val="left"/>
              <w:rPr>
                <w:kern w:val="0"/>
                <w:szCs w:val="24"/>
              </w:rPr>
            </w:pPr>
            <w:r>
              <w:rPr>
                <w:kern w:val="0"/>
                <w:szCs w:val="24"/>
              </w:rPr>
              <w:t xml:space="preserve">L’application demande : </w:t>
            </w:r>
          </w:p>
          <w:p w:rsidR="009A071C" w:rsidRDefault="009A071C" w:rsidP="009A071C">
            <w:pPr>
              <w:pStyle w:val="ListParagraph"/>
              <w:numPr>
                <w:ilvl w:val="0"/>
                <w:numId w:val="8"/>
              </w:numPr>
              <w:jc w:val="left"/>
              <w:rPr>
                <w:kern w:val="0"/>
                <w:szCs w:val="24"/>
              </w:rPr>
            </w:pPr>
            <w:proofErr w:type="gramStart"/>
            <w:r>
              <w:rPr>
                <w:kern w:val="0"/>
                <w:szCs w:val="24"/>
              </w:rPr>
              <w:t>le</w:t>
            </w:r>
            <w:proofErr w:type="gramEnd"/>
            <w:r>
              <w:rPr>
                <w:kern w:val="0"/>
                <w:szCs w:val="24"/>
              </w:rPr>
              <w:t xml:space="preserve"> Numéro de machine</w:t>
            </w:r>
          </w:p>
          <w:p w:rsidR="009A071C" w:rsidRDefault="009A071C" w:rsidP="009A071C">
            <w:pPr>
              <w:pStyle w:val="ListParagraph"/>
              <w:numPr>
                <w:ilvl w:val="0"/>
                <w:numId w:val="8"/>
              </w:numPr>
              <w:jc w:val="left"/>
              <w:rPr>
                <w:kern w:val="0"/>
                <w:szCs w:val="24"/>
              </w:rPr>
            </w:pPr>
            <w:r>
              <w:rPr>
                <w:kern w:val="0"/>
                <w:szCs w:val="24"/>
              </w:rPr>
              <w:t xml:space="preserve">Code a barre de Produit </w:t>
            </w:r>
          </w:p>
          <w:p w:rsidR="009A071C" w:rsidRPr="009A071C" w:rsidRDefault="009A071C" w:rsidP="009A071C">
            <w:pPr>
              <w:jc w:val="left"/>
              <w:rPr>
                <w:kern w:val="0"/>
                <w:szCs w:val="24"/>
              </w:rPr>
            </w:pPr>
            <w:r>
              <w:rPr>
                <w:kern w:val="0"/>
                <w:szCs w:val="24"/>
              </w:rPr>
              <w:t xml:space="preserve">L’agent effectue son contrôle et indique l’évaluation de produit </w:t>
            </w:r>
          </w:p>
        </w:tc>
        <w:tc>
          <w:tcPr>
            <w:tcW w:w="411" w:type="dxa"/>
            <w:tcBorders>
              <w:left w:val="nil"/>
            </w:tcBorders>
          </w:tcPr>
          <w:p w:rsidR="00F32A83" w:rsidRDefault="00F32A83" w:rsidP="00EF7723">
            <w:pPr>
              <w:pStyle w:val="ListParagraph"/>
              <w:ind w:left="0"/>
              <w:jc w:val="left"/>
              <w:rPr>
                <w:kern w:val="0"/>
                <w:szCs w:val="24"/>
              </w:rPr>
            </w:pPr>
          </w:p>
        </w:tc>
      </w:tr>
    </w:tbl>
    <w:p w:rsidR="00212023" w:rsidRDefault="009A071C" w:rsidP="006604DF">
      <w:pPr>
        <w:rPr>
          <w:b/>
          <w:bCs/>
          <w:sz w:val="32"/>
          <w:szCs w:val="28"/>
        </w:rPr>
      </w:pPr>
      <w:r>
        <w:rPr>
          <w:b/>
          <w:bCs/>
          <w:noProof/>
          <w:sz w:val="32"/>
          <w:szCs w:val="28"/>
        </w:rPr>
        <w:lastRenderedPageBreak/>
        <w:drawing>
          <wp:inline distT="0" distB="0" distL="0" distR="0">
            <wp:extent cx="5153024" cy="2000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apture d'écran 2023-06-02 150209.png"/>
                    <pic:cNvPicPr/>
                  </pic:nvPicPr>
                  <pic:blipFill rotWithShape="1">
                    <a:blip r:embed="rId40">
                      <a:extLst>
                        <a:ext uri="{28A0092B-C50C-407E-A947-70E740481C1C}">
                          <a14:useLocalDpi xmlns:a14="http://schemas.microsoft.com/office/drawing/2010/main" val="0"/>
                        </a:ext>
                      </a:extLst>
                    </a:blip>
                    <a:srcRect l="907" t="2718" r="944" b="2174"/>
                    <a:stretch/>
                  </pic:blipFill>
                  <pic:spPr bwMode="auto">
                    <a:xfrm>
                      <a:off x="0" y="0"/>
                      <a:ext cx="5153472" cy="2000424"/>
                    </a:xfrm>
                    <a:prstGeom prst="rect">
                      <a:avLst/>
                    </a:prstGeom>
                    <a:ln>
                      <a:noFill/>
                    </a:ln>
                    <a:extLst>
                      <a:ext uri="{53640926-AAD7-44D8-BBD7-CCE9431645EC}">
                        <a14:shadowObscured xmlns:a14="http://schemas.microsoft.com/office/drawing/2010/main"/>
                      </a:ext>
                    </a:extLst>
                  </pic:spPr>
                </pic:pic>
              </a:graphicData>
            </a:graphic>
          </wp:inline>
        </w:drawing>
      </w:r>
    </w:p>
    <w:p w:rsidR="00D03DCF" w:rsidRDefault="009A071C" w:rsidP="009A071C">
      <w:pPr>
        <w:jc w:val="center"/>
      </w:pPr>
      <w:r w:rsidRPr="009A071C">
        <w:t xml:space="preserve">Figure : Use case : </w:t>
      </w:r>
      <w:r w:rsidR="008B2E08" w:rsidRPr="009A071C">
        <w:t>Contrôler</w:t>
      </w:r>
      <w:r w:rsidRPr="009A071C">
        <w:t xml:space="preserve"> produit par mes</w:t>
      </w:r>
      <w:r>
        <w:t>ure</w:t>
      </w:r>
    </w:p>
    <w:p w:rsidR="009A071C" w:rsidRDefault="009A071C" w:rsidP="009A071C">
      <w:pPr>
        <w:jc w:val="center"/>
      </w:pPr>
      <w:r>
        <w:t xml:space="preserve">Tableau : Description Textuelle : </w:t>
      </w:r>
      <w:r w:rsidR="001A7A6A">
        <w:t xml:space="preserve">Contrôle par mesure </w:t>
      </w:r>
    </w:p>
    <w:tbl>
      <w:tblPr>
        <w:tblStyle w:val="TableGrid"/>
        <w:tblW w:w="9434" w:type="dxa"/>
        <w:jc w:val="center"/>
        <w:tblLook w:val="04A0" w:firstRow="1" w:lastRow="0" w:firstColumn="1" w:lastColumn="0" w:noHBand="0" w:noVBand="1"/>
      </w:tblPr>
      <w:tblGrid>
        <w:gridCol w:w="1698"/>
        <w:gridCol w:w="7325"/>
        <w:gridCol w:w="411"/>
      </w:tblGrid>
      <w:tr w:rsidR="001A7A6A" w:rsidRPr="001751C9" w:rsidTr="00EF7723">
        <w:trPr>
          <w:trHeight w:val="448"/>
          <w:jc w:val="center"/>
        </w:trPr>
        <w:tc>
          <w:tcPr>
            <w:tcW w:w="1698" w:type="dxa"/>
            <w:shd w:val="clear" w:color="auto" w:fill="E2EFD9" w:themeFill="accent6" w:themeFillTint="33"/>
          </w:tcPr>
          <w:p w:rsidR="001A7A6A" w:rsidRPr="00744DE3" w:rsidRDefault="001A7A6A" w:rsidP="00EF7723">
            <w:pPr>
              <w:pStyle w:val="ListParagraph"/>
              <w:ind w:left="0"/>
              <w:jc w:val="center"/>
              <w:rPr>
                <w:b/>
                <w:bCs/>
                <w:color w:val="00B050"/>
                <w:kern w:val="0"/>
                <w:szCs w:val="24"/>
              </w:rPr>
            </w:pPr>
            <w:r w:rsidRPr="00744DE3">
              <w:rPr>
                <w:b/>
                <w:bCs/>
                <w:color w:val="00B050"/>
                <w:kern w:val="0"/>
                <w:szCs w:val="24"/>
              </w:rPr>
              <w:t xml:space="preserve">Cas d’utilisation </w:t>
            </w:r>
          </w:p>
        </w:tc>
        <w:tc>
          <w:tcPr>
            <w:tcW w:w="7325" w:type="dxa"/>
            <w:tcBorders>
              <w:right w:val="nil"/>
            </w:tcBorders>
          </w:tcPr>
          <w:p w:rsidR="001A7A6A" w:rsidRPr="001751C9" w:rsidRDefault="008B2E08" w:rsidP="00EF7723">
            <w:pPr>
              <w:pStyle w:val="ListParagraph"/>
              <w:ind w:left="0"/>
              <w:jc w:val="center"/>
              <w:rPr>
                <w:kern w:val="0"/>
                <w:szCs w:val="24"/>
              </w:rPr>
            </w:pPr>
            <w:r>
              <w:rPr>
                <w:kern w:val="0"/>
                <w:szCs w:val="24"/>
              </w:rPr>
              <w:t>Contrôle</w:t>
            </w:r>
            <w:r w:rsidR="001A7A6A">
              <w:rPr>
                <w:kern w:val="0"/>
                <w:szCs w:val="24"/>
              </w:rPr>
              <w:t xml:space="preserve"> de produit par mesure </w:t>
            </w:r>
          </w:p>
        </w:tc>
        <w:tc>
          <w:tcPr>
            <w:tcW w:w="411" w:type="dxa"/>
            <w:tcBorders>
              <w:left w:val="nil"/>
            </w:tcBorders>
          </w:tcPr>
          <w:p w:rsidR="001A7A6A" w:rsidRDefault="001A7A6A" w:rsidP="00EF7723">
            <w:pPr>
              <w:pStyle w:val="ListParagraph"/>
              <w:ind w:left="0"/>
              <w:jc w:val="left"/>
              <w:rPr>
                <w:kern w:val="0"/>
                <w:szCs w:val="24"/>
              </w:rPr>
            </w:pPr>
          </w:p>
        </w:tc>
      </w:tr>
      <w:tr w:rsidR="001A7A6A" w:rsidRPr="001751C9" w:rsidTr="00EF7723">
        <w:trPr>
          <w:trHeight w:val="236"/>
          <w:jc w:val="center"/>
        </w:trPr>
        <w:tc>
          <w:tcPr>
            <w:tcW w:w="1698" w:type="dxa"/>
            <w:shd w:val="clear" w:color="auto" w:fill="E2EFD9" w:themeFill="accent6" w:themeFillTint="33"/>
          </w:tcPr>
          <w:p w:rsidR="001A7A6A" w:rsidRPr="00744DE3" w:rsidRDefault="001A7A6A" w:rsidP="00EF7723">
            <w:pPr>
              <w:pStyle w:val="ListParagraph"/>
              <w:ind w:left="0"/>
              <w:jc w:val="center"/>
              <w:rPr>
                <w:b/>
                <w:bCs/>
                <w:color w:val="00B050"/>
                <w:kern w:val="0"/>
                <w:szCs w:val="24"/>
              </w:rPr>
            </w:pPr>
            <w:r w:rsidRPr="00744DE3">
              <w:rPr>
                <w:b/>
                <w:bCs/>
                <w:color w:val="00B050"/>
                <w:kern w:val="0"/>
                <w:szCs w:val="24"/>
              </w:rPr>
              <w:t>Acteur</w:t>
            </w:r>
          </w:p>
        </w:tc>
        <w:tc>
          <w:tcPr>
            <w:tcW w:w="7325" w:type="dxa"/>
            <w:tcBorders>
              <w:right w:val="nil"/>
            </w:tcBorders>
          </w:tcPr>
          <w:p w:rsidR="001A7A6A" w:rsidRPr="001751C9" w:rsidRDefault="001A7A6A" w:rsidP="00EF7723">
            <w:pPr>
              <w:pStyle w:val="ListParagraph"/>
              <w:ind w:left="0"/>
              <w:jc w:val="center"/>
              <w:rPr>
                <w:kern w:val="0"/>
                <w:szCs w:val="24"/>
              </w:rPr>
            </w:pPr>
            <w:r>
              <w:rPr>
                <w:kern w:val="0"/>
                <w:szCs w:val="24"/>
              </w:rPr>
              <w:t>Agent</w:t>
            </w:r>
          </w:p>
        </w:tc>
        <w:tc>
          <w:tcPr>
            <w:tcW w:w="411" w:type="dxa"/>
            <w:tcBorders>
              <w:left w:val="nil"/>
            </w:tcBorders>
          </w:tcPr>
          <w:p w:rsidR="001A7A6A" w:rsidRPr="001751C9" w:rsidRDefault="001A7A6A" w:rsidP="00EF7723">
            <w:pPr>
              <w:pStyle w:val="ListParagraph"/>
              <w:ind w:left="0"/>
              <w:jc w:val="center"/>
              <w:rPr>
                <w:kern w:val="0"/>
                <w:szCs w:val="24"/>
              </w:rPr>
            </w:pPr>
          </w:p>
        </w:tc>
      </w:tr>
      <w:tr w:rsidR="001A7A6A" w:rsidRPr="001751C9" w:rsidTr="00EF7723">
        <w:trPr>
          <w:trHeight w:val="337"/>
          <w:jc w:val="center"/>
        </w:trPr>
        <w:tc>
          <w:tcPr>
            <w:tcW w:w="1698" w:type="dxa"/>
            <w:shd w:val="clear" w:color="auto" w:fill="E2EFD9" w:themeFill="accent6" w:themeFillTint="33"/>
          </w:tcPr>
          <w:p w:rsidR="001A7A6A" w:rsidRPr="00744DE3" w:rsidRDefault="001A7A6A" w:rsidP="00EF7723">
            <w:pPr>
              <w:pStyle w:val="ListParagraph"/>
              <w:ind w:left="0"/>
              <w:jc w:val="center"/>
              <w:rPr>
                <w:b/>
                <w:bCs/>
                <w:color w:val="00B050"/>
                <w:kern w:val="0"/>
                <w:szCs w:val="24"/>
              </w:rPr>
            </w:pPr>
            <w:r w:rsidRPr="00744DE3">
              <w:rPr>
                <w:b/>
                <w:bCs/>
                <w:color w:val="00B050"/>
                <w:kern w:val="0"/>
                <w:szCs w:val="24"/>
              </w:rPr>
              <w:t xml:space="preserve">Précondition </w:t>
            </w:r>
          </w:p>
        </w:tc>
        <w:tc>
          <w:tcPr>
            <w:tcW w:w="7325" w:type="dxa"/>
            <w:tcBorders>
              <w:right w:val="nil"/>
            </w:tcBorders>
          </w:tcPr>
          <w:p w:rsidR="001A7A6A" w:rsidRPr="001751C9" w:rsidRDefault="001A7A6A" w:rsidP="00EF7723">
            <w:pPr>
              <w:pStyle w:val="ListParagraph"/>
              <w:ind w:left="0"/>
              <w:jc w:val="center"/>
              <w:rPr>
                <w:kern w:val="0"/>
                <w:szCs w:val="24"/>
              </w:rPr>
            </w:pPr>
            <w:r w:rsidRPr="001751C9">
              <w:rPr>
                <w:kern w:val="0"/>
                <w:szCs w:val="24"/>
              </w:rPr>
              <w:t>A</w:t>
            </w:r>
            <w:r>
              <w:rPr>
                <w:kern w:val="0"/>
                <w:szCs w:val="24"/>
              </w:rPr>
              <w:t>gent</w:t>
            </w:r>
            <w:r w:rsidRPr="001751C9">
              <w:rPr>
                <w:kern w:val="0"/>
                <w:szCs w:val="24"/>
              </w:rPr>
              <w:t xml:space="preserve"> authentifié</w:t>
            </w:r>
            <w:r>
              <w:rPr>
                <w:kern w:val="0"/>
                <w:szCs w:val="24"/>
              </w:rPr>
              <w:t xml:space="preserve"> </w:t>
            </w:r>
          </w:p>
        </w:tc>
        <w:tc>
          <w:tcPr>
            <w:tcW w:w="411" w:type="dxa"/>
            <w:tcBorders>
              <w:left w:val="nil"/>
            </w:tcBorders>
          </w:tcPr>
          <w:p w:rsidR="001A7A6A" w:rsidRPr="001751C9" w:rsidRDefault="001A7A6A" w:rsidP="00EF7723">
            <w:pPr>
              <w:pStyle w:val="ListParagraph"/>
              <w:ind w:left="0"/>
              <w:jc w:val="center"/>
              <w:rPr>
                <w:kern w:val="0"/>
                <w:szCs w:val="24"/>
              </w:rPr>
            </w:pPr>
          </w:p>
        </w:tc>
      </w:tr>
      <w:tr w:rsidR="001A7A6A" w:rsidRPr="001751C9" w:rsidTr="00EF7723">
        <w:trPr>
          <w:trHeight w:val="1157"/>
          <w:jc w:val="center"/>
        </w:trPr>
        <w:tc>
          <w:tcPr>
            <w:tcW w:w="1698" w:type="dxa"/>
            <w:shd w:val="clear" w:color="auto" w:fill="E2EFD9" w:themeFill="accent6" w:themeFillTint="33"/>
          </w:tcPr>
          <w:p w:rsidR="001A7A6A" w:rsidRPr="00744DE3" w:rsidRDefault="001A7A6A" w:rsidP="00EF7723">
            <w:pPr>
              <w:pStyle w:val="ListParagraph"/>
              <w:ind w:left="0"/>
              <w:jc w:val="center"/>
              <w:rPr>
                <w:b/>
                <w:bCs/>
                <w:color w:val="00B050"/>
                <w:kern w:val="0"/>
                <w:szCs w:val="24"/>
              </w:rPr>
            </w:pPr>
            <w:proofErr w:type="spellStart"/>
            <w:r w:rsidRPr="00744DE3">
              <w:rPr>
                <w:b/>
                <w:bCs/>
                <w:color w:val="00B050"/>
                <w:kern w:val="0"/>
                <w:szCs w:val="24"/>
              </w:rPr>
              <w:t>Post-condition</w:t>
            </w:r>
            <w:proofErr w:type="spellEnd"/>
          </w:p>
        </w:tc>
        <w:tc>
          <w:tcPr>
            <w:tcW w:w="7325" w:type="dxa"/>
            <w:tcBorders>
              <w:right w:val="nil"/>
            </w:tcBorders>
          </w:tcPr>
          <w:p w:rsidR="001A7A6A" w:rsidRPr="001751C9" w:rsidRDefault="001A7A6A" w:rsidP="00EF7723">
            <w:pPr>
              <w:pStyle w:val="ListParagraph"/>
              <w:ind w:left="0"/>
              <w:jc w:val="left"/>
              <w:rPr>
                <w:kern w:val="0"/>
                <w:szCs w:val="24"/>
              </w:rPr>
            </w:pPr>
            <w:r>
              <w:rPr>
                <w:kern w:val="0"/>
                <w:szCs w:val="24"/>
              </w:rPr>
              <w:t xml:space="preserve">L’application </w:t>
            </w:r>
            <w:proofErr w:type="gramStart"/>
            <w:r>
              <w:rPr>
                <w:kern w:val="0"/>
                <w:szCs w:val="24"/>
              </w:rPr>
              <w:t>permet  l’agent</w:t>
            </w:r>
            <w:proofErr w:type="gramEnd"/>
            <w:r>
              <w:rPr>
                <w:kern w:val="0"/>
                <w:szCs w:val="24"/>
              </w:rPr>
              <w:t xml:space="preserve"> d’accéder au page menu et de choisir le bouton contrôle </w:t>
            </w:r>
            <w:r w:rsidR="00D24DEC">
              <w:rPr>
                <w:kern w:val="0"/>
                <w:szCs w:val="24"/>
              </w:rPr>
              <w:t xml:space="preserve">par mesure </w:t>
            </w:r>
            <w:r w:rsidR="00E90362">
              <w:rPr>
                <w:kern w:val="0"/>
                <w:szCs w:val="24"/>
              </w:rPr>
              <w:t xml:space="preserve">, et il commence par contrôle le dernier article </w:t>
            </w:r>
          </w:p>
        </w:tc>
        <w:tc>
          <w:tcPr>
            <w:tcW w:w="411" w:type="dxa"/>
            <w:tcBorders>
              <w:left w:val="nil"/>
            </w:tcBorders>
          </w:tcPr>
          <w:p w:rsidR="001A7A6A" w:rsidRDefault="001A7A6A" w:rsidP="00EF7723">
            <w:pPr>
              <w:pStyle w:val="ListParagraph"/>
              <w:ind w:left="0"/>
              <w:jc w:val="left"/>
              <w:rPr>
                <w:kern w:val="0"/>
                <w:szCs w:val="24"/>
              </w:rPr>
            </w:pPr>
          </w:p>
        </w:tc>
      </w:tr>
      <w:tr w:rsidR="001A7A6A" w:rsidRPr="001751C9" w:rsidTr="00EF7723">
        <w:trPr>
          <w:trHeight w:val="1157"/>
          <w:jc w:val="center"/>
        </w:trPr>
        <w:tc>
          <w:tcPr>
            <w:tcW w:w="1698" w:type="dxa"/>
            <w:shd w:val="clear" w:color="auto" w:fill="E2EFD9" w:themeFill="accent6" w:themeFillTint="33"/>
          </w:tcPr>
          <w:p w:rsidR="001A7A6A" w:rsidRPr="00744DE3" w:rsidRDefault="001A7A6A" w:rsidP="00EF7723">
            <w:pPr>
              <w:pStyle w:val="ListParagraph"/>
              <w:ind w:left="0"/>
              <w:jc w:val="center"/>
              <w:rPr>
                <w:b/>
                <w:bCs/>
                <w:color w:val="00B050"/>
                <w:kern w:val="0"/>
                <w:szCs w:val="24"/>
              </w:rPr>
            </w:pPr>
            <w:proofErr w:type="spellStart"/>
            <w:r>
              <w:rPr>
                <w:b/>
                <w:bCs/>
                <w:color w:val="00B050"/>
                <w:kern w:val="0"/>
                <w:szCs w:val="24"/>
              </w:rPr>
              <w:t>Deroulement</w:t>
            </w:r>
            <w:proofErr w:type="spellEnd"/>
            <w:r>
              <w:rPr>
                <w:b/>
                <w:bCs/>
                <w:color w:val="00B050"/>
                <w:kern w:val="0"/>
                <w:szCs w:val="24"/>
              </w:rPr>
              <w:t xml:space="preserve"> normal</w:t>
            </w:r>
          </w:p>
        </w:tc>
        <w:tc>
          <w:tcPr>
            <w:tcW w:w="7325" w:type="dxa"/>
            <w:tcBorders>
              <w:right w:val="nil"/>
            </w:tcBorders>
          </w:tcPr>
          <w:p w:rsidR="001A7A6A" w:rsidRDefault="001A7A6A" w:rsidP="00EF7723">
            <w:pPr>
              <w:pStyle w:val="ListParagraph"/>
              <w:ind w:left="0"/>
              <w:jc w:val="left"/>
              <w:rPr>
                <w:kern w:val="0"/>
                <w:szCs w:val="24"/>
              </w:rPr>
            </w:pPr>
            <w:r>
              <w:rPr>
                <w:kern w:val="0"/>
                <w:szCs w:val="24"/>
              </w:rPr>
              <w:t xml:space="preserve">L’agent accède au page contrôle </w:t>
            </w:r>
            <w:r w:rsidR="00E90362">
              <w:rPr>
                <w:kern w:val="0"/>
                <w:szCs w:val="24"/>
              </w:rPr>
              <w:t xml:space="preserve">par mesure </w:t>
            </w:r>
          </w:p>
          <w:p w:rsidR="001A7A6A" w:rsidRDefault="001A7A6A" w:rsidP="00EF7723">
            <w:pPr>
              <w:pStyle w:val="ListParagraph"/>
              <w:ind w:left="0"/>
              <w:jc w:val="left"/>
              <w:rPr>
                <w:kern w:val="0"/>
                <w:szCs w:val="24"/>
              </w:rPr>
            </w:pPr>
            <w:r>
              <w:rPr>
                <w:kern w:val="0"/>
                <w:szCs w:val="24"/>
              </w:rPr>
              <w:t xml:space="preserve">L’application demande : </w:t>
            </w:r>
          </w:p>
          <w:p w:rsidR="001A7A6A" w:rsidRDefault="001A7A6A" w:rsidP="001A7A6A">
            <w:pPr>
              <w:pStyle w:val="ListParagraph"/>
              <w:numPr>
                <w:ilvl w:val="0"/>
                <w:numId w:val="8"/>
              </w:numPr>
              <w:jc w:val="left"/>
              <w:rPr>
                <w:kern w:val="0"/>
                <w:szCs w:val="24"/>
              </w:rPr>
            </w:pPr>
            <w:proofErr w:type="gramStart"/>
            <w:r>
              <w:rPr>
                <w:kern w:val="0"/>
                <w:szCs w:val="24"/>
              </w:rPr>
              <w:t>le</w:t>
            </w:r>
            <w:proofErr w:type="gramEnd"/>
            <w:r>
              <w:rPr>
                <w:kern w:val="0"/>
                <w:szCs w:val="24"/>
              </w:rPr>
              <w:t xml:space="preserve"> Numéro de machine</w:t>
            </w:r>
          </w:p>
          <w:p w:rsidR="001A7A6A" w:rsidRDefault="001A7A6A" w:rsidP="001A7A6A">
            <w:pPr>
              <w:pStyle w:val="ListParagraph"/>
              <w:numPr>
                <w:ilvl w:val="0"/>
                <w:numId w:val="8"/>
              </w:numPr>
              <w:jc w:val="left"/>
              <w:rPr>
                <w:kern w:val="0"/>
                <w:szCs w:val="24"/>
              </w:rPr>
            </w:pPr>
            <w:r>
              <w:rPr>
                <w:kern w:val="0"/>
                <w:szCs w:val="24"/>
              </w:rPr>
              <w:t xml:space="preserve">Code a barre de Produit </w:t>
            </w:r>
          </w:p>
          <w:p w:rsidR="001A7A6A" w:rsidRPr="009A071C" w:rsidRDefault="001A7A6A" w:rsidP="00EF7723">
            <w:pPr>
              <w:jc w:val="left"/>
              <w:rPr>
                <w:kern w:val="0"/>
                <w:szCs w:val="24"/>
              </w:rPr>
            </w:pPr>
            <w:r>
              <w:rPr>
                <w:kern w:val="0"/>
                <w:szCs w:val="24"/>
              </w:rPr>
              <w:t xml:space="preserve">L’agent effectue son contrôle et indique l’évaluation de produit </w:t>
            </w:r>
          </w:p>
        </w:tc>
        <w:tc>
          <w:tcPr>
            <w:tcW w:w="411" w:type="dxa"/>
            <w:tcBorders>
              <w:left w:val="nil"/>
            </w:tcBorders>
          </w:tcPr>
          <w:p w:rsidR="001A7A6A" w:rsidRDefault="001A7A6A" w:rsidP="00EF7723">
            <w:pPr>
              <w:pStyle w:val="ListParagraph"/>
              <w:ind w:left="0"/>
              <w:jc w:val="left"/>
              <w:rPr>
                <w:kern w:val="0"/>
                <w:szCs w:val="24"/>
              </w:rPr>
            </w:pPr>
          </w:p>
        </w:tc>
      </w:tr>
    </w:tbl>
    <w:p w:rsidR="001A7A6A" w:rsidRPr="009A071C" w:rsidRDefault="001A7A6A" w:rsidP="009A071C">
      <w:pPr>
        <w:jc w:val="cente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Default="002D32CE" w:rsidP="006604DF">
      <w:pPr>
        <w:rPr>
          <w:b/>
          <w:bCs/>
          <w:sz w:val="32"/>
          <w:szCs w:val="28"/>
        </w:rPr>
      </w:pPr>
    </w:p>
    <w:p w:rsidR="00EF7723" w:rsidRDefault="00EF7723" w:rsidP="006604DF">
      <w:pPr>
        <w:rPr>
          <w:b/>
          <w:bCs/>
          <w:sz w:val="32"/>
          <w:szCs w:val="28"/>
        </w:rPr>
      </w:pPr>
    </w:p>
    <w:p w:rsidR="000E5BC2" w:rsidRDefault="000E5BC2" w:rsidP="006604DF">
      <w:pPr>
        <w:rPr>
          <w:b/>
          <w:bCs/>
          <w:sz w:val="32"/>
          <w:szCs w:val="28"/>
        </w:rPr>
      </w:pPr>
    </w:p>
    <w:p w:rsidR="000E5BC2" w:rsidRDefault="000E5BC2" w:rsidP="006604DF">
      <w:pPr>
        <w:rPr>
          <w:b/>
          <w:bCs/>
          <w:sz w:val="32"/>
          <w:szCs w:val="28"/>
        </w:rPr>
      </w:pPr>
    </w:p>
    <w:p w:rsidR="000E5BC2" w:rsidRDefault="000E5BC2" w:rsidP="006604DF">
      <w:pPr>
        <w:rPr>
          <w:b/>
          <w:bCs/>
          <w:sz w:val="32"/>
          <w:szCs w:val="28"/>
        </w:rPr>
      </w:pPr>
    </w:p>
    <w:p w:rsidR="00EF7723" w:rsidRPr="009A071C" w:rsidRDefault="00EF7723" w:rsidP="006604DF">
      <w:pPr>
        <w:rPr>
          <w:b/>
          <w:bCs/>
          <w:sz w:val="32"/>
          <w:szCs w:val="28"/>
        </w:rPr>
      </w:pPr>
    </w:p>
    <w:p w:rsidR="0090495F" w:rsidRPr="00A52D47" w:rsidRDefault="0090495F" w:rsidP="00397918">
      <w:pPr>
        <w:pStyle w:val="Heading1"/>
      </w:pPr>
      <w:bookmarkStart w:id="56" w:name="_Toc136985969"/>
      <w:r w:rsidRPr="00A52D47">
        <w:t>Chapitre 3 :</w:t>
      </w:r>
      <w:r w:rsidR="00397918">
        <w:t xml:space="preserve"> </w:t>
      </w:r>
      <w:r w:rsidRPr="00A52D47">
        <w:t>Conception et développement d’interface</w:t>
      </w:r>
      <w:bookmarkEnd w:id="56"/>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Pr="009A071C" w:rsidRDefault="002D32CE" w:rsidP="006604DF">
      <w:pPr>
        <w:rPr>
          <w:b/>
          <w:bCs/>
          <w:sz w:val="32"/>
          <w:szCs w:val="28"/>
        </w:rPr>
      </w:pPr>
    </w:p>
    <w:p w:rsidR="002D32CE" w:rsidRDefault="002D32CE" w:rsidP="006604DF">
      <w:pPr>
        <w:rPr>
          <w:b/>
          <w:bCs/>
          <w:sz w:val="32"/>
          <w:szCs w:val="28"/>
        </w:rPr>
      </w:pPr>
    </w:p>
    <w:p w:rsidR="00397918" w:rsidRPr="009A071C" w:rsidRDefault="00397918" w:rsidP="006604DF">
      <w:pPr>
        <w:rPr>
          <w:b/>
          <w:bCs/>
          <w:sz w:val="32"/>
          <w:szCs w:val="28"/>
        </w:rPr>
      </w:pPr>
    </w:p>
    <w:p w:rsidR="00D03DCF" w:rsidRPr="001F3DE6" w:rsidRDefault="00162435" w:rsidP="001F3DE6">
      <w:pPr>
        <w:pStyle w:val="Heading2"/>
        <w:numPr>
          <w:ilvl w:val="0"/>
          <w:numId w:val="23"/>
        </w:numPr>
      </w:pPr>
      <w:bookmarkStart w:id="57" w:name="_Toc136985970"/>
      <w:r w:rsidRPr="001F3DE6">
        <w:lastRenderedPageBreak/>
        <w:t>Réalisation</w:t>
      </w:r>
      <w:r w:rsidR="00D03DCF" w:rsidRPr="001F3DE6">
        <w:t> :</w:t>
      </w:r>
      <w:bookmarkEnd w:id="57"/>
      <w:r w:rsidR="00D03DCF" w:rsidRPr="001F3DE6">
        <w:t xml:space="preserve"> </w:t>
      </w:r>
    </w:p>
    <w:p w:rsidR="008522FC" w:rsidRDefault="00D03DCF" w:rsidP="008522FC">
      <w:pPr>
        <w:rPr>
          <w:szCs w:val="24"/>
        </w:rPr>
      </w:pPr>
      <w:r>
        <w:rPr>
          <w:szCs w:val="24"/>
        </w:rPr>
        <w:t xml:space="preserve">Notre application contient </w:t>
      </w:r>
      <w:r w:rsidR="008522FC">
        <w:rPr>
          <w:szCs w:val="24"/>
        </w:rPr>
        <w:t xml:space="preserve">plusieurs interfaces, dans cette partie on va présenter </w:t>
      </w:r>
      <w:r w:rsidR="006F750C">
        <w:rPr>
          <w:szCs w:val="24"/>
        </w:rPr>
        <w:t>les plus importantes interfaces</w:t>
      </w:r>
      <w:r w:rsidR="008522FC">
        <w:rPr>
          <w:szCs w:val="24"/>
        </w:rPr>
        <w:t xml:space="preserve"> : </w:t>
      </w:r>
    </w:p>
    <w:p w:rsidR="008522FC" w:rsidRDefault="008522FC" w:rsidP="00105E06">
      <w:pPr>
        <w:pStyle w:val="ListParagraph"/>
        <w:numPr>
          <w:ilvl w:val="0"/>
          <w:numId w:val="8"/>
        </w:numPr>
        <w:rPr>
          <w:szCs w:val="24"/>
        </w:rPr>
      </w:pPr>
      <w:r>
        <w:rPr>
          <w:szCs w:val="24"/>
        </w:rPr>
        <w:t xml:space="preserve">L’authentification </w:t>
      </w:r>
    </w:p>
    <w:p w:rsidR="008522FC" w:rsidRDefault="008522FC" w:rsidP="00105E06">
      <w:pPr>
        <w:pStyle w:val="ListParagraph"/>
        <w:numPr>
          <w:ilvl w:val="0"/>
          <w:numId w:val="8"/>
        </w:numPr>
        <w:rPr>
          <w:szCs w:val="24"/>
        </w:rPr>
      </w:pPr>
      <w:r>
        <w:rPr>
          <w:szCs w:val="24"/>
        </w:rPr>
        <w:t>Gesti</w:t>
      </w:r>
      <w:r w:rsidR="00C041D9">
        <w:rPr>
          <w:szCs w:val="24"/>
        </w:rPr>
        <w:t>on</w:t>
      </w:r>
      <w:r>
        <w:rPr>
          <w:szCs w:val="24"/>
        </w:rPr>
        <w:t xml:space="preserve"> d’utilisateurs </w:t>
      </w:r>
    </w:p>
    <w:p w:rsidR="00C20AF1" w:rsidRDefault="002E055C" w:rsidP="00105E06">
      <w:pPr>
        <w:pStyle w:val="ListParagraph"/>
        <w:numPr>
          <w:ilvl w:val="0"/>
          <w:numId w:val="8"/>
        </w:numPr>
        <w:rPr>
          <w:szCs w:val="24"/>
        </w:rPr>
      </w:pPr>
      <w:r>
        <w:rPr>
          <w:szCs w:val="24"/>
        </w:rPr>
        <w:t>DATA mensuelle</w:t>
      </w:r>
    </w:p>
    <w:p w:rsidR="00E065A7" w:rsidRDefault="006E538A" w:rsidP="00105E06">
      <w:pPr>
        <w:pStyle w:val="ListParagraph"/>
        <w:numPr>
          <w:ilvl w:val="0"/>
          <w:numId w:val="8"/>
        </w:numPr>
        <w:rPr>
          <w:szCs w:val="24"/>
        </w:rPr>
      </w:pPr>
      <w:r>
        <w:rPr>
          <w:szCs w:val="24"/>
        </w:rPr>
        <w:t>Contrôle.</w:t>
      </w:r>
    </w:p>
    <w:p w:rsidR="007240C8" w:rsidRDefault="007240C8" w:rsidP="007240C8">
      <w:pPr>
        <w:pStyle w:val="ListParagraph"/>
        <w:numPr>
          <w:ilvl w:val="0"/>
          <w:numId w:val="8"/>
        </w:numPr>
        <w:rPr>
          <w:szCs w:val="24"/>
        </w:rPr>
      </w:pPr>
      <w:r>
        <w:rPr>
          <w:szCs w:val="24"/>
        </w:rPr>
        <w:t xml:space="preserve">Scannage </w:t>
      </w:r>
    </w:p>
    <w:p w:rsidR="007240C8" w:rsidRPr="007240C8" w:rsidRDefault="007240C8" w:rsidP="007240C8">
      <w:pPr>
        <w:pStyle w:val="ListParagraph"/>
        <w:numPr>
          <w:ilvl w:val="0"/>
          <w:numId w:val="8"/>
        </w:numPr>
        <w:rPr>
          <w:szCs w:val="24"/>
        </w:rPr>
      </w:pPr>
      <w:r>
        <w:rPr>
          <w:szCs w:val="24"/>
        </w:rPr>
        <w:t xml:space="preserve">Capture de produit </w:t>
      </w:r>
    </w:p>
    <w:p w:rsidR="008522FC" w:rsidRPr="008522FC" w:rsidRDefault="008522FC" w:rsidP="001F3DE6">
      <w:pPr>
        <w:pStyle w:val="ListParagraph"/>
        <w:numPr>
          <w:ilvl w:val="0"/>
          <w:numId w:val="24"/>
        </w:numPr>
        <w:rPr>
          <w:b/>
          <w:bCs/>
          <w:sz w:val="28"/>
          <w:szCs w:val="28"/>
        </w:rPr>
      </w:pPr>
      <w:r w:rsidRPr="008522FC">
        <w:rPr>
          <w:b/>
          <w:bCs/>
          <w:sz w:val="28"/>
          <w:szCs w:val="28"/>
        </w:rPr>
        <w:t>Interface d’authentification</w:t>
      </w:r>
      <w:r>
        <w:rPr>
          <w:b/>
          <w:bCs/>
          <w:sz w:val="28"/>
          <w:szCs w:val="28"/>
        </w:rPr>
        <w:t xml:space="preserve"> : </w:t>
      </w:r>
    </w:p>
    <w:p w:rsidR="00D03DCF" w:rsidRDefault="002A49BF" w:rsidP="006604DF">
      <w:pPr>
        <w:rPr>
          <w:szCs w:val="24"/>
        </w:rPr>
      </w:pPr>
      <w:r>
        <w:rPr>
          <w:noProof/>
        </w:rPr>
        <w:drawing>
          <wp:anchor distT="0" distB="0" distL="114300" distR="114300" simplePos="0" relativeHeight="251686400" behindDoc="0" locked="0" layoutInCell="1" allowOverlap="1">
            <wp:simplePos x="0" y="0"/>
            <wp:positionH relativeFrom="margin">
              <wp:posOffset>2028371</wp:posOffset>
            </wp:positionH>
            <wp:positionV relativeFrom="paragraph">
              <wp:posOffset>249101</wp:posOffset>
            </wp:positionV>
            <wp:extent cx="1490980" cy="56769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90980" cy="56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DCF" w:rsidRPr="00D03DCF">
        <w:rPr>
          <w:szCs w:val="24"/>
        </w:rPr>
        <w:t xml:space="preserve">En premier </w:t>
      </w:r>
      <w:proofErr w:type="gramStart"/>
      <w:r w:rsidR="00D03DCF" w:rsidRPr="00D03DCF">
        <w:rPr>
          <w:szCs w:val="24"/>
        </w:rPr>
        <w:t xml:space="preserve">lieu </w:t>
      </w:r>
      <w:r w:rsidR="00D03DCF">
        <w:rPr>
          <w:szCs w:val="24"/>
        </w:rPr>
        <w:t>,</w:t>
      </w:r>
      <w:proofErr w:type="gramEnd"/>
      <w:r w:rsidR="00D03DCF">
        <w:rPr>
          <w:szCs w:val="24"/>
        </w:rPr>
        <w:t xml:space="preserve"> si on ouvre l’application</w:t>
      </w:r>
      <w:r w:rsidR="006D572E">
        <w:rPr>
          <w:szCs w:val="24"/>
        </w:rPr>
        <w:t xml:space="preserve"> on clique sur</w:t>
      </w:r>
      <w:r w:rsidR="00D03DCF">
        <w:rPr>
          <w:szCs w:val="24"/>
        </w:rPr>
        <w:t> </w:t>
      </w:r>
      <w:r w:rsidR="006D572E">
        <w:rPr>
          <w:szCs w:val="24"/>
        </w:rPr>
        <w:t>l</w:t>
      </w:r>
      <w:r w:rsidR="00DE4B9B">
        <w:rPr>
          <w:szCs w:val="24"/>
        </w:rPr>
        <w:t>e</w:t>
      </w:r>
      <w:r w:rsidR="00D03DCF">
        <w:rPr>
          <w:szCs w:val="24"/>
        </w:rPr>
        <w:t xml:space="preserve"> bouton</w:t>
      </w:r>
      <w:r w:rsidR="00DE4B9B">
        <w:rPr>
          <w:szCs w:val="24"/>
        </w:rPr>
        <w:t>’</w:t>
      </w:r>
      <w:r w:rsidR="00D03DCF">
        <w:rPr>
          <w:szCs w:val="24"/>
        </w:rPr>
        <w:t xml:space="preserve"> Qualité</w:t>
      </w:r>
      <w:r w:rsidR="00DE4B9B">
        <w:rPr>
          <w:szCs w:val="24"/>
        </w:rPr>
        <w:t xml:space="preserve">’ suivante </w:t>
      </w:r>
      <w:r w:rsidR="00D03DCF">
        <w:rPr>
          <w:szCs w:val="24"/>
        </w:rPr>
        <w:t xml:space="preserve">: </w:t>
      </w:r>
    </w:p>
    <w:p w:rsidR="00D03DCF" w:rsidRDefault="00D03DCF" w:rsidP="006604DF">
      <w:pPr>
        <w:rPr>
          <w:szCs w:val="24"/>
        </w:rPr>
      </w:pPr>
    </w:p>
    <w:p w:rsidR="008522FC" w:rsidRDefault="008522FC" w:rsidP="006604DF">
      <w:pPr>
        <w:rPr>
          <w:szCs w:val="24"/>
        </w:rPr>
      </w:pPr>
    </w:p>
    <w:p w:rsidR="00D40963" w:rsidRDefault="004030A8" w:rsidP="004030A8">
      <w:pPr>
        <w:jc w:val="center"/>
        <w:rPr>
          <w:szCs w:val="24"/>
        </w:rPr>
      </w:pPr>
      <w:r>
        <w:rPr>
          <w:szCs w:val="24"/>
        </w:rPr>
        <w:t>Figure : Bouton ‘ Qualité’</w:t>
      </w:r>
    </w:p>
    <w:p w:rsidR="008522FC" w:rsidRDefault="006D572E" w:rsidP="00D03DCF">
      <w:pPr>
        <w:rPr>
          <w:szCs w:val="24"/>
        </w:rPr>
      </w:pPr>
      <w:r>
        <w:rPr>
          <w:szCs w:val="24"/>
        </w:rPr>
        <w:t xml:space="preserve">Après </w:t>
      </w:r>
      <w:r w:rsidR="00DE4B9B">
        <w:rPr>
          <w:szCs w:val="24"/>
        </w:rPr>
        <w:t>l’appui une</w:t>
      </w:r>
      <w:r w:rsidR="00D03DCF">
        <w:rPr>
          <w:szCs w:val="24"/>
        </w:rPr>
        <w:t xml:space="preserve"> </w:t>
      </w:r>
      <w:r w:rsidR="008522FC">
        <w:rPr>
          <w:szCs w:val="24"/>
        </w:rPr>
        <w:t>première</w:t>
      </w:r>
      <w:r w:rsidR="00D03DCF">
        <w:rPr>
          <w:szCs w:val="24"/>
        </w:rPr>
        <w:t xml:space="preserve"> Interface d’authentification</w:t>
      </w:r>
      <w:r w:rsidR="00D40963">
        <w:rPr>
          <w:szCs w:val="24"/>
        </w:rPr>
        <w:t xml:space="preserve"> nécessaire pour sécuriser </w:t>
      </w:r>
      <w:proofErr w:type="gramStart"/>
      <w:r w:rsidR="00D40963">
        <w:rPr>
          <w:szCs w:val="24"/>
        </w:rPr>
        <w:t>l’application ,</w:t>
      </w:r>
      <w:proofErr w:type="gramEnd"/>
      <w:r w:rsidR="00D40963">
        <w:rPr>
          <w:szCs w:val="24"/>
        </w:rPr>
        <w:t xml:space="preserve"> s’</w:t>
      </w:r>
      <w:proofErr w:type="spellStart"/>
      <w:r w:rsidR="00D40963">
        <w:rPr>
          <w:szCs w:val="24"/>
        </w:rPr>
        <w:t>éxécute</w:t>
      </w:r>
      <w:proofErr w:type="spellEnd"/>
      <w:r w:rsidR="00D40963">
        <w:rPr>
          <w:szCs w:val="24"/>
        </w:rPr>
        <w:t xml:space="preserve"> : </w:t>
      </w:r>
      <w:r w:rsidR="008522FC">
        <w:rPr>
          <w:szCs w:val="24"/>
        </w:rPr>
        <w:t xml:space="preserve"> </w:t>
      </w:r>
    </w:p>
    <w:p w:rsidR="00DE4B9B" w:rsidRDefault="00DE4B9B" w:rsidP="00D03DCF">
      <w:pPr>
        <w:rPr>
          <w:szCs w:val="24"/>
        </w:rPr>
      </w:pPr>
      <w:r>
        <w:rPr>
          <w:szCs w:val="24"/>
        </w:rPr>
        <w:t xml:space="preserve">D’où l’agent doit entrer son matricule et le mot de passe </w:t>
      </w:r>
      <w:proofErr w:type="gramStart"/>
      <w:r>
        <w:rPr>
          <w:szCs w:val="24"/>
        </w:rPr>
        <w:t>correspondant  ,</w:t>
      </w:r>
      <w:proofErr w:type="gramEnd"/>
      <w:r>
        <w:rPr>
          <w:szCs w:val="24"/>
        </w:rPr>
        <w:t xml:space="preserve"> même pour un admin  .</w:t>
      </w:r>
    </w:p>
    <w:p w:rsidR="00B328FB" w:rsidRDefault="000E5BC2" w:rsidP="00B328FB">
      <w:pPr>
        <w:jc w:val="center"/>
        <w:rPr>
          <w:szCs w:val="24"/>
        </w:rPr>
      </w:pPr>
      <w:r>
        <w:object w:dxaOrig="14330" w:dyaOrig="11339">
          <v:shape id="_x0000_i1028" type="#_x0000_t75" style="width:276.65pt;height:185.35pt" o:ole="" o:bordertopcolor="this" o:borderleftcolor="this" o:borderbottomcolor="this" o:borderrightcolor="this">
            <v:imagedata r:id="rId42" o:title="" cropbottom="1164f" cropleft="784f"/>
            <w10:bordertop type="single" width="4"/>
            <w10:borderleft type="single" width="4"/>
            <w10:borderbottom type="single" width="4"/>
            <w10:borderright type="single" width="4"/>
          </v:shape>
          <o:OLEObject Type="Embed" ProgID="Visio.Drawing.6" ShapeID="_x0000_i1028" DrawAspect="Content" ObjectID="_1747686718" r:id="rId43"/>
        </w:object>
      </w:r>
    </w:p>
    <w:p w:rsidR="00D03DCF" w:rsidRDefault="00D40963" w:rsidP="00D40963">
      <w:pPr>
        <w:jc w:val="center"/>
        <w:rPr>
          <w:szCs w:val="24"/>
        </w:rPr>
      </w:pPr>
      <w:r>
        <w:rPr>
          <w:szCs w:val="24"/>
        </w:rPr>
        <w:t xml:space="preserve">Figure : Interface d’authentification </w:t>
      </w:r>
    </w:p>
    <w:p w:rsidR="00DE4B9B" w:rsidRDefault="00DE4B9B" w:rsidP="00DE4B9B">
      <w:pPr>
        <w:jc w:val="left"/>
        <w:rPr>
          <w:szCs w:val="24"/>
        </w:rPr>
      </w:pPr>
      <w:r>
        <w:rPr>
          <w:szCs w:val="24"/>
        </w:rPr>
        <w:t>Tous les cordonnées son</w:t>
      </w:r>
      <w:r w:rsidR="007151C2">
        <w:rPr>
          <w:szCs w:val="24"/>
        </w:rPr>
        <w:t>t</w:t>
      </w:r>
      <w:r>
        <w:rPr>
          <w:szCs w:val="24"/>
        </w:rPr>
        <w:t xml:space="preserve"> enregistré</w:t>
      </w:r>
      <w:r w:rsidR="007151C2">
        <w:rPr>
          <w:szCs w:val="24"/>
        </w:rPr>
        <w:t>s</w:t>
      </w:r>
      <w:r>
        <w:rPr>
          <w:szCs w:val="24"/>
        </w:rPr>
        <w:t xml:space="preserve"> dans </w:t>
      </w:r>
      <w:proofErr w:type="gramStart"/>
      <w:r w:rsidR="002E055C">
        <w:rPr>
          <w:szCs w:val="24"/>
        </w:rPr>
        <w:t>un  fichier</w:t>
      </w:r>
      <w:proofErr w:type="gramEnd"/>
      <w:r w:rsidR="002E055C">
        <w:rPr>
          <w:szCs w:val="24"/>
        </w:rPr>
        <w:t xml:space="preserve"> TXT liée </w:t>
      </w:r>
      <w:proofErr w:type="spellStart"/>
      <w:r w:rsidR="002E055C">
        <w:rPr>
          <w:szCs w:val="24"/>
        </w:rPr>
        <w:t>a</w:t>
      </w:r>
      <w:proofErr w:type="spellEnd"/>
      <w:r w:rsidR="002E055C">
        <w:rPr>
          <w:szCs w:val="24"/>
        </w:rPr>
        <w:t xml:space="preserve"> l’application </w:t>
      </w:r>
      <w:proofErr w:type="spellStart"/>
      <w:r w:rsidR="002E055C">
        <w:rPr>
          <w:szCs w:val="24"/>
        </w:rPr>
        <w:t>LabView</w:t>
      </w:r>
      <w:proofErr w:type="spellEnd"/>
      <w:r>
        <w:rPr>
          <w:szCs w:val="24"/>
        </w:rPr>
        <w:t xml:space="preserve"> .</w:t>
      </w:r>
    </w:p>
    <w:p w:rsidR="00DE4B9B" w:rsidRDefault="00DE4B9B" w:rsidP="00D40963">
      <w:pPr>
        <w:jc w:val="center"/>
        <w:rPr>
          <w:szCs w:val="24"/>
        </w:rPr>
      </w:pPr>
    </w:p>
    <w:p w:rsidR="00DE4B9B" w:rsidRDefault="00DE4B9B" w:rsidP="00D40963">
      <w:pPr>
        <w:jc w:val="center"/>
        <w:rPr>
          <w:szCs w:val="24"/>
        </w:rPr>
      </w:pPr>
    </w:p>
    <w:p w:rsidR="00DE4B9B" w:rsidRDefault="00DE4B9B" w:rsidP="00BC3F9D">
      <w:pPr>
        <w:rPr>
          <w:szCs w:val="24"/>
        </w:rPr>
      </w:pPr>
    </w:p>
    <w:p w:rsidR="00662449" w:rsidRDefault="00D40963" w:rsidP="00662449">
      <w:pPr>
        <w:jc w:val="center"/>
        <w:rPr>
          <w:szCs w:val="24"/>
        </w:rPr>
      </w:pPr>
      <w:r>
        <w:rPr>
          <w:szCs w:val="24"/>
        </w:rPr>
        <w:lastRenderedPageBreak/>
        <w:t xml:space="preserve">Tableau : Vérification de mot de passe </w:t>
      </w:r>
    </w:p>
    <w:tbl>
      <w:tblPr>
        <w:tblStyle w:val="TableGrid"/>
        <w:tblW w:w="0" w:type="auto"/>
        <w:tblLook w:val="04A0" w:firstRow="1" w:lastRow="0" w:firstColumn="1" w:lastColumn="0" w:noHBand="0" w:noVBand="1"/>
      </w:tblPr>
      <w:tblGrid>
        <w:gridCol w:w="4531"/>
        <w:gridCol w:w="4531"/>
      </w:tblGrid>
      <w:tr w:rsidR="00D40963" w:rsidTr="00D40963">
        <w:tc>
          <w:tcPr>
            <w:tcW w:w="4531" w:type="dxa"/>
          </w:tcPr>
          <w:p w:rsidR="00D40963" w:rsidRDefault="00D40963" w:rsidP="00D40963">
            <w:pPr>
              <w:jc w:val="center"/>
              <w:rPr>
                <w:szCs w:val="24"/>
              </w:rPr>
            </w:pPr>
            <w:r>
              <w:rPr>
                <w:noProof/>
              </w:rPr>
              <w:drawing>
                <wp:inline distT="0" distB="0" distL="0" distR="0">
                  <wp:extent cx="1767840" cy="170561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67840" cy="1705610"/>
                          </a:xfrm>
                          <a:prstGeom prst="rect">
                            <a:avLst/>
                          </a:prstGeom>
                          <a:noFill/>
                          <a:ln>
                            <a:noFill/>
                          </a:ln>
                        </pic:spPr>
                      </pic:pic>
                    </a:graphicData>
                  </a:graphic>
                </wp:inline>
              </w:drawing>
            </w:r>
          </w:p>
        </w:tc>
        <w:tc>
          <w:tcPr>
            <w:tcW w:w="4531" w:type="dxa"/>
          </w:tcPr>
          <w:p w:rsidR="00D40963" w:rsidRDefault="00D40963" w:rsidP="00D40963">
            <w:pPr>
              <w:jc w:val="center"/>
              <w:rPr>
                <w:szCs w:val="24"/>
              </w:rPr>
            </w:pPr>
            <w:r>
              <w:rPr>
                <w:noProof/>
              </w:rPr>
              <w:drawing>
                <wp:inline distT="0" distB="0" distL="0" distR="0">
                  <wp:extent cx="1691640" cy="172339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91640" cy="1723390"/>
                          </a:xfrm>
                          <a:prstGeom prst="rect">
                            <a:avLst/>
                          </a:prstGeom>
                          <a:noFill/>
                          <a:ln>
                            <a:noFill/>
                          </a:ln>
                        </pic:spPr>
                      </pic:pic>
                    </a:graphicData>
                  </a:graphic>
                </wp:inline>
              </w:drawing>
            </w:r>
          </w:p>
        </w:tc>
      </w:tr>
      <w:tr w:rsidR="00D40963" w:rsidTr="00D40963">
        <w:tc>
          <w:tcPr>
            <w:tcW w:w="4531" w:type="dxa"/>
          </w:tcPr>
          <w:p w:rsidR="00D40963" w:rsidRDefault="00D40963" w:rsidP="00D40963">
            <w:pPr>
              <w:jc w:val="center"/>
              <w:rPr>
                <w:szCs w:val="24"/>
              </w:rPr>
            </w:pPr>
            <w:r>
              <w:rPr>
                <w:szCs w:val="24"/>
              </w:rPr>
              <w:t xml:space="preserve">Mot de passe </w:t>
            </w:r>
            <w:r w:rsidRPr="00D40963">
              <w:rPr>
                <w:color w:val="00B050"/>
                <w:szCs w:val="24"/>
              </w:rPr>
              <w:t>correcte</w:t>
            </w:r>
          </w:p>
        </w:tc>
        <w:tc>
          <w:tcPr>
            <w:tcW w:w="4531" w:type="dxa"/>
          </w:tcPr>
          <w:p w:rsidR="00D40963" w:rsidRDefault="00D40963" w:rsidP="00D40963">
            <w:pPr>
              <w:jc w:val="center"/>
              <w:rPr>
                <w:szCs w:val="24"/>
              </w:rPr>
            </w:pPr>
            <w:r>
              <w:rPr>
                <w:szCs w:val="24"/>
              </w:rPr>
              <w:t xml:space="preserve">Mot de passe </w:t>
            </w:r>
            <w:r w:rsidRPr="00D40963">
              <w:rPr>
                <w:color w:val="FF0000"/>
                <w:szCs w:val="24"/>
              </w:rPr>
              <w:t>incorrecte</w:t>
            </w:r>
          </w:p>
        </w:tc>
      </w:tr>
    </w:tbl>
    <w:p w:rsidR="00662449" w:rsidRDefault="00662449" w:rsidP="00662449">
      <w:pPr>
        <w:ind w:left="360"/>
        <w:rPr>
          <w:szCs w:val="24"/>
        </w:rPr>
      </w:pPr>
      <w:r w:rsidRPr="00662449">
        <w:rPr>
          <w:szCs w:val="24"/>
        </w:rPr>
        <w:t xml:space="preserve">Si MDP correcte on </w:t>
      </w:r>
      <w:r w:rsidR="006D572E">
        <w:rPr>
          <w:szCs w:val="24"/>
        </w:rPr>
        <w:t xml:space="preserve">se déplace </w:t>
      </w:r>
      <w:proofErr w:type="spellStart"/>
      <w:proofErr w:type="gramStart"/>
      <w:r w:rsidR="006D572E">
        <w:rPr>
          <w:szCs w:val="24"/>
        </w:rPr>
        <w:t>a</w:t>
      </w:r>
      <w:proofErr w:type="spellEnd"/>
      <w:proofErr w:type="gramEnd"/>
      <w:r w:rsidR="006D572E">
        <w:rPr>
          <w:szCs w:val="24"/>
        </w:rPr>
        <w:t xml:space="preserve"> la </w:t>
      </w:r>
      <w:r w:rsidR="00DE4B9B">
        <w:rPr>
          <w:szCs w:val="24"/>
        </w:rPr>
        <w:t xml:space="preserve">deuxième </w:t>
      </w:r>
      <w:r w:rsidRPr="00662449">
        <w:rPr>
          <w:szCs w:val="24"/>
        </w:rPr>
        <w:t>page</w:t>
      </w:r>
      <w:r w:rsidR="003A353D">
        <w:rPr>
          <w:szCs w:val="24"/>
        </w:rPr>
        <w:t xml:space="preserve"> de l’application</w:t>
      </w:r>
      <w:r w:rsidRPr="00662449">
        <w:rPr>
          <w:szCs w:val="24"/>
        </w:rPr>
        <w:t xml:space="preserve"> </w:t>
      </w:r>
      <w:r>
        <w:rPr>
          <w:szCs w:val="24"/>
        </w:rPr>
        <w:t>‘</w:t>
      </w:r>
      <w:r w:rsidRPr="00662449">
        <w:rPr>
          <w:szCs w:val="24"/>
        </w:rPr>
        <w:t>Menu</w:t>
      </w:r>
      <w:r>
        <w:rPr>
          <w:szCs w:val="24"/>
        </w:rPr>
        <w:t> ‘ :</w:t>
      </w:r>
    </w:p>
    <w:p w:rsidR="00662449" w:rsidRDefault="00662449" w:rsidP="00DE4B9B">
      <w:pPr>
        <w:ind w:left="360"/>
        <w:jc w:val="center"/>
        <w:rPr>
          <w:szCs w:val="24"/>
        </w:rPr>
      </w:pPr>
      <w:r w:rsidRPr="00662449">
        <w:rPr>
          <w:noProof/>
          <w:szCs w:val="24"/>
        </w:rPr>
        <w:drawing>
          <wp:inline distT="0" distB="0" distL="0" distR="0" wp14:anchorId="475331F2" wp14:editId="5DAFE32F">
            <wp:extent cx="4716780" cy="186690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8216" t="20785" r="4143" b="17866"/>
                    <a:stretch/>
                  </pic:blipFill>
                  <pic:spPr bwMode="auto">
                    <a:xfrm>
                      <a:off x="0" y="0"/>
                      <a:ext cx="4756744" cy="1882718"/>
                    </a:xfrm>
                    <a:prstGeom prst="rect">
                      <a:avLst/>
                    </a:prstGeom>
                    <a:ln>
                      <a:noFill/>
                    </a:ln>
                    <a:extLst>
                      <a:ext uri="{53640926-AAD7-44D8-BBD7-CCE9431645EC}">
                        <a14:shadowObscured xmlns:a14="http://schemas.microsoft.com/office/drawing/2010/main"/>
                      </a:ext>
                    </a:extLst>
                  </pic:spPr>
                </pic:pic>
              </a:graphicData>
            </a:graphic>
          </wp:inline>
        </w:drawing>
      </w:r>
    </w:p>
    <w:p w:rsidR="00FA1791" w:rsidRPr="00662449" w:rsidRDefault="00662449" w:rsidP="00DE4B9B">
      <w:pPr>
        <w:ind w:left="360"/>
        <w:jc w:val="center"/>
        <w:rPr>
          <w:szCs w:val="24"/>
        </w:rPr>
      </w:pPr>
      <w:r>
        <w:rPr>
          <w:szCs w:val="24"/>
        </w:rPr>
        <w:t>Figure : Interface</w:t>
      </w:r>
      <w:r w:rsidR="00FA1791">
        <w:rPr>
          <w:szCs w:val="24"/>
        </w:rPr>
        <w:t xml:space="preserve"> m</w:t>
      </w:r>
      <w:r>
        <w:rPr>
          <w:szCs w:val="24"/>
        </w:rPr>
        <w:t>enu pour l’administrateur</w:t>
      </w:r>
      <w:r w:rsidR="00FA1791">
        <w:rPr>
          <w:szCs w:val="24"/>
        </w:rPr>
        <w:t xml:space="preserve"> </w:t>
      </w:r>
    </w:p>
    <w:p w:rsidR="00662449" w:rsidRDefault="004030A8" w:rsidP="00DE4B9B">
      <w:pPr>
        <w:ind w:left="360"/>
        <w:jc w:val="center"/>
        <w:rPr>
          <w:b/>
          <w:bCs/>
          <w:sz w:val="28"/>
          <w:szCs w:val="28"/>
        </w:rPr>
      </w:pPr>
      <w:r w:rsidRPr="00662449">
        <w:rPr>
          <w:noProof/>
          <w:szCs w:val="24"/>
        </w:rPr>
        <w:drawing>
          <wp:inline distT="0" distB="0" distL="0" distR="0" wp14:anchorId="0852EB08" wp14:editId="700F41A2">
            <wp:extent cx="4198620" cy="9372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l="11075" t="26016" r="8602" b="27940"/>
                    <a:stretch/>
                  </pic:blipFill>
                  <pic:spPr bwMode="auto">
                    <a:xfrm>
                      <a:off x="0" y="0"/>
                      <a:ext cx="4201140" cy="937823"/>
                    </a:xfrm>
                    <a:prstGeom prst="rect">
                      <a:avLst/>
                    </a:prstGeom>
                    <a:ln>
                      <a:noFill/>
                    </a:ln>
                    <a:extLst>
                      <a:ext uri="{53640926-AAD7-44D8-BBD7-CCE9431645EC}">
                        <a14:shadowObscured xmlns:a14="http://schemas.microsoft.com/office/drawing/2010/main"/>
                      </a:ext>
                    </a:extLst>
                  </pic:spPr>
                </pic:pic>
              </a:graphicData>
            </a:graphic>
          </wp:inline>
        </w:drawing>
      </w:r>
    </w:p>
    <w:p w:rsidR="00662449" w:rsidRPr="004030A8" w:rsidRDefault="004030A8" w:rsidP="004030A8">
      <w:pPr>
        <w:ind w:left="360"/>
        <w:jc w:val="center"/>
        <w:rPr>
          <w:szCs w:val="24"/>
        </w:rPr>
      </w:pPr>
      <w:r w:rsidRPr="004030A8">
        <w:rPr>
          <w:szCs w:val="24"/>
        </w:rPr>
        <w:t>Figure : Interface menu pour l’agent</w:t>
      </w:r>
    </w:p>
    <w:p w:rsidR="00C20AF1" w:rsidRDefault="00C20AF1" w:rsidP="004030A8">
      <w:pPr>
        <w:rPr>
          <w:b/>
          <w:bCs/>
          <w:sz w:val="28"/>
          <w:szCs w:val="28"/>
        </w:rPr>
      </w:pPr>
    </w:p>
    <w:p w:rsidR="00662449" w:rsidRPr="00662449" w:rsidRDefault="00C041D9" w:rsidP="001F3DE6">
      <w:pPr>
        <w:pStyle w:val="ListParagraph"/>
        <w:numPr>
          <w:ilvl w:val="0"/>
          <w:numId w:val="24"/>
        </w:numPr>
        <w:rPr>
          <w:b/>
          <w:bCs/>
          <w:sz w:val="28"/>
          <w:szCs w:val="28"/>
        </w:rPr>
      </w:pPr>
      <w:r w:rsidRPr="00662449">
        <w:rPr>
          <w:b/>
          <w:bCs/>
          <w:sz w:val="28"/>
          <w:szCs w:val="28"/>
        </w:rPr>
        <w:t>Interface de gestion utilisateurs :</w:t>
      </w:r>
    </w:p>
    <w:p w:rsidR="00C041D9" w:rsidRDefault="00C041D9" w:rsidP="00C041D9">
      <w:pPr>
        <w:rPr>
          <w:szCs w:val="24"/>
        </w:rPr>
      </w:pPr>
      <w:r w:rsidRPr="00C041D9">
        <w:rPr>
          <w:szCs w:val="24"/>
        </w:rPr>
        <w:t xml:space="preserve">Seulement un administrateur peut accéder cette </w:t>
      </w:r>
      <w:proofErr w:type="gramStart"/>
      <w:r w:rsidRPr="00C041D9">
        <w:rPr>
          <w:szCs w:val="24"/>
        </w:rPr>
        <w:t>interface </w:t>
      </w:r>
      <w:r>
        <w:rPr>
          <w:szCs w:val="24"/>
        </w:rPr>
        <w:t>,</w:t>
      </w:r>
      <w:proofErr w:type="gramEnd"/>
      <w:r>
        <w:rPr>
          <w:szCs w:val="24"/>
        </w:rPr>
        <w:t xml:space="preserve"> a travers la barre de</w:t>
      </w:r>
      <w:r w:rsidR="003A353D">
        <w:rPr>
          <w:szCs w:val="24"/>
        </w:rPr>
        <w:t xml:space="preserve"> menu</w:t>
      </w:r>
      <w:r>
        <w:rPr>
          <w:szCs w:val="24"/>
        </w:rPr>
        <w:t xml:space="preserve"> : </w:t>
      </w:r>
    </w:p>
    <w:p w:rsidR="008522FC" w:rsidRDefault="00C041D9" w:rsidP="00662449">
      <w:pPr>
        <w:jc w:val="center"/>
        <w:rPr>
          <w:szCs w:val="24"/>
        </w:rPr>
      </w:pPr>
      <w:r>
        <w:rPr>
          <w:noProof/>
        </w:rPr>
        <w:drawing>
          <wp:inline distT="0" distB="0" distL="0" distR="0">
            <wp:extent cx="1360170" cy="552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8">
                      <a:extLst>
                        <a:ext uri="{28A0092B-C50C-407E-A947-70E740481C1C}">
                          <a14:useLocalDpi xmlns:a14="http://schemas.microsoft.com/office/drawing/2010/main" val="0"/>
                        </a:ext>
                      </a:extLst>
                    </a:blip>
                    <a:srcRect t="27993"/>
                    <a:stretch/>
                  </pic:blipFill>
                  <pic:spPr bwMode="auto">
                    <a:xfrm>
                      <a:off x="0" y="0"/>
                      <a:ext cx="1360170" cy="552450"/>
                    </a:xfrm>
                    <a:prstGeom prst="rect">
                      <a:avLst/>
                    </a:prstGeom>
                    <a:noFill/>
                    <a:ln>
                      <a:noFill/>
                    </a:ln>
                    <a:extLst>
                      <a:ext uri="{53640926-AAD7-44D8-BBD7-CCE9431645EC}">
                        <a14:shadowObscured xmlns:a14="http://schemas.microsoft.com/office/drawing/2010/main"/>
                      </a:ext>
                    </a:extLst>
                  </pic:spPr>
                </pic:pic>
              </a:graphicData>
            </a:graphic>
          </wp:inline>
        </w:drawing>
      </w:r>
    </w:p>
    <w:p w:rsidR="00662449" w:rsidRPr="00662449" w:rsidRDefault="00662449" w:rsidP="00A92557">
      <w:pPr>
        <w:rPr>
          <w:szCs w:val="24"/>
        </w:rPr>
      </w:pPr>
      <w:r>
        <w:rPr>
          <w:szCs w:val="24"/>
        </w:rPr>
        <w:t xml:space="preserve">En appuyant </w:t>
      </w:r>
      <w:r w:rsidR="003A353D">
        <w:rPr>
          <w:szCs w:val="24"/>
        </w:rPr>
        <w:t>sur gestionnaire utilisateurs (barre de menu)</w:t>
      </w:r>
      <w:r>
        <w:rPr>
          <w:szCs w:val="24"/>
        </w:rPr>
        <w:t xml:space="preserve">, une fenêtre s’ouvre : </w:t>
      </w:r>
    </w:p>
    <w:p w:rsidR="00662449" w:rsidRDefault="00662449" w:rsidP="00DE4B9B">
      <w:pPr>
        <w:jc w:val="center"/>
        <w:rPr>
          <w:b/>
          <w:bCs/>
          <w:szCs w:val="24"/>
        </w:rPr>
      </w:pPr>
      <w:r>
        <w:rPr>
          <w:noProof/>
        </w:rPr>
        <w:lastRenderedPageBreak/>
        <w:drawing>
          <wp:inline distT="0" distB="0" distL="0" distR="0">
            <wp:extent cx="3170011" cy="1320800"/>
            <wp:effectExtent l="152400" t="152400" r="354330" b="3556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16524" cy="1340180"/>
                    </a:xfrm>
                    <a:prstGeom prst="rect">
                      <a:avLst/>
                    </a:prstGeom>
                    <a:ln>
                      <a:noFill/>
                    </a:ln>
                    <a:effectLst>
                      <a:outerShdw blurRad="292100" dist="139700" dir="2700000" algn="tl" rotWithShape="0">
                        <a:srgbClr val="333333">
                          <a:alpha val="65000"/>
                        </a:srgbClr>
                      </a:outerShdw>
                    </a:effectLst>
                  </pic:spPr>
                </pic:pic>
              </a:graphicData>
            </a:graphic>
          </wp:inline>
        </w:drawing>
      </w:r>
    </w:p>
    <w:p w:rsidR="00662449" w:rsidRPr="008C69ED" w:rsidRDefault="008C69ED" w:rsidP="008C69ED">
      <w:pPr>
        <w:jc w:val="center"/>
        <w:rPr>
          <w:szCs w:val="24"/>
        </w:rPr>
      </w:pPr>
      <w:r w:rsidRPr="008C69ED">
        <w:rPr>
          <w:szCs w:val="24"/>
        </w:rPr>
        <w:t>Figure : interface Gestion d’utilisateurs</w:t>
      </w:r>
    </w:p>
    <w:p w:rsidR="0006778F" w:rsidRPr="00662449" w:rsidRDefault="0006778F" w:rsidP="00662449">
      <w:pPr>
        <w:rPr>
          <w:b/>
          <w:bCs/>
          <w:szCs w:val="24"/>
        </w:rPr>
      </w:pPr>
      <w:r w:rsidRPr="0006778F">
        <w:rPr>
          <w:b/>
          <w:bCs/>
          <w:szCs w:val="24"/>
        </w:rPr>
        <w:t>Une authentification s’exige</w:t>
      </w:r>
      <w:r>
        <w:rPr>
          <w:szCs w:val="24"/>
        </w:rPr>
        <w:t xml:space="preserve"> : </w:t>
      </w:r>
      <w:r w:rsidR="007151C2">
        <w:rPr>
          <w:szCs w:val="24"/>
        </w:rPr>
        <w:t xml:space="preserve">les </w:t>
      </w:r>
      <w:r>
        <w:rPr>
          <w:szCs w:val="24"/>
        </w:rPr>
        <w:t>admin</w:t>
      </w:r>
      <w:r w:rsidR="003A353D">
        <w:rPr>
          <w:szCs w:val="24"/>
        </w:rPr>
        <w:t>istrateur</w:t>
      </w:r>
      <w:r w:rsidR="007151C2">
        <w:rPr>
          <w:szCs w:val="24"/>
        </w:rPr>
        <w:t>s</w:t>
      </w:r>
      <w:r>
        <w:rPr>
          <w:szCs w:val="24"/>
        </w:rPr>
        <w:t xml:space="preserve"> doi</w:t>
      </w:r>
      <w:r w:rsidR="007151C2">
        <w:rPr>
          <w:szCs w:val="24"/>
        </w:rPr>
        <w:t>ven</w:t>
      </w:r>
      <w:r>
        <w:rPr>
          <w:szCs w:val="24"/>
        </w:rPr>
        <w:t>t entrer le</w:t>
      </w:r>
      <w:r w:rsidR="003A353D">
        <w:rPr>
          <w:szCs w:val="24"/>
        </w:rPr>
        <w:t>ur</w:t>
      </w:r>
      <w:r>
        <w:rPr>
          <w:szCs w:val="24"/>
        </w:rPr>
        <w:t xml:space="preserve"> mot de passe (MDP) </w:t>
      </w:r>
    </w:p>
    <w:p w:rsidR="0006778F" w:rsidRDefault="0006778F" w:rsidP="00A228C6">
      <w:pPr>
        <w:ind w:left="360"/>
        <w:jc w:val="center"/>
        <w:rPr>
          <w:szCs w:val="24"/>
        </w:rPr>
      </w:pPr>
      <w:r>
        <w:rPr>
          <w:noProof/>
        </w:rPr>
        <w:drawing>
          <wp:inline distT="0" distB="0" distL="0" distR="0">
            <wp:extent cx="2793069" cy="1430866"/>
            <wp:effectExtent l="152400" t="152400" r="369570" b="3600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02032" cy="1435458"/>
                    </a:xfrm>
                    <a:prstGeom prst="rect">
                      <a:avLst/>
                    </a:prstGeom>
                    <a:ln>
                      <a:noFill/>
                    </a:ln>
                    <a:effectLst>
                      <a:outerShdw blurRad="292100" dist="139700" dir="2700000" algn="tl" rotWithShape="0">
                        <a:srgbClr val="333333">
                          <a:alpha val="65000"/>
                        </a:srgbClr>
                      </a:outerShdw>
                    </a:effectLst>
                  </pic:spPr>
                </pic:pic>
              </a:graphicData>
            </a:graphic>
          </wp:inline>
        </w:drawing>
      </w:r>
    </w:p>
    <w:p w:rsidR="0006778F" w:rsidRDefault="008C69ED" w:rsidP="0006778F">
      <w:pPr>
        <w:ind w:left="360"/>
        <w:jc w:val="center"/>
        <w:rPr>
          <w:szCs w:val="24"/>
        </w:rPr>
      </w:pPr>
      <w:r>
        <w:rPr>
          <w:szCs w:val="24"/>
        </w:rPr>
        <w:t>Figure : Authentification pour l’interface gestion d’utilisateurs</w:t>
      </w:r>
    </w:p>
    <w:p w:rsidR="008C69ED" w:rsidRDefault="0006778F" w:rsidP="008C69ED">
      <w:pPr>
        <w:ind w:left="360"/>
        <w:jc w:val="left"/>
        <w:rPr>
          <w:szCs w:val="24"/>
        </w:rPr>
      </w:pPr>
      <w:r>
        <w:rPr>
          <w:szCs w:val="24"/>
        </w:rPr>
        <w:t xml:space="preserve">Si le MDP est </w:t>
      </w:r>
      <w:r w:rsidR="007151C2">
        <w:rPr>
          <w:szCs w:val="24"/>
        </w:rPr>
        <w:t>incorrect</w:t>
      </w:r>
      <w:r>
        <w:rPr>
          <w:szCs w:val="24"/>
        </w:rPr>
        <w:t xml:space="preserve"> un message s’affiche : </w:t>
      </w:r>
    </w:p>
    <w:p w:rsidR="0006778F" w:rsidRDefault="008C69ED" w:rsidP="00662449">
      <w:pPr>
        <w:jc w:val="center"/>
        <w:rPr>
          <w:szCs w:val="24"/>
        </w:rPr>
      </w:pPr>
      <w:r>
        <w:rPr>
          <w:noProof/>
        </w:rPr>
        <w:drawing>
          <wp:inline distT="0" distB="0" distL="0" distR="0">
            <wp:extent cx="2824262" cy="999067"/>
            <wp:effectExtent l="152400" t="152400" r="357505" b="3536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36901" cy="1038912"/>
                    </a:xfrm>
                    <a:prstGeom prst="rect">
                      <a:avLst/>
                    </a:prstGeom>
                    <a:ln>
                      <a:noFill/>
                    </a:ln>
                    <a:effectLst>
                      <a:outerShdw blurRad="292100" dist="139700" dir="2700000" algn="tl" rotWithShape="0">
                        <a:srgbClr val="333333">
                          <a:alpha val="65000"/>
                        </a:srgbClr>
                      </a:outerShdw>
                    </a:effectLst>
                  </pic:spPr>
                </pic:pic>
              </a:graphicData>
            </a:graphic>
          </wp:inline>
        </w:drawing>
      </w:r>
    </w:p>
    <w:p w:rsidR="00A228C6" w:rsidRDefault="008C69ED" w:rsidP="00A228C6">
      <w:pPr>
        <w:jc w:val="center"/>
        <w:rPr>
          <w:szCs w:val="24"/>
        </w:rPr>
      </w:pPr>
      <w:r>
        <w:rPr>
          <w:szCs w:val="24"/>
        </w:rPr>
        <w:t>Figure : Message Mot de passe incorrecte</w:t>
      </w:r>
      <w:r w:rsidR="00A228C6">
        <w:rPr>
          <w:szCs w:val="24"/>
        </w:rPr>
        <w:t xml:space="preserve"> </w:t>
      </w:r>
    </w:p>
    <w:p w:rsidR="0006778F" w:rsidRDefault="000E5BC2" w:rsidP="002629FC">
      <w:pPr>
        <w:rPr>
          <w:szCs w:val="24"/>
        </w:rPr>
      </w:pPr>
      <w:r w:rsidRPr="0006778F">
        <w:rPr>
          <w:noProof/>
          <w:szCs w:val="24"/>
        </w:rPr>
        <w:lastRenderedPageBreak/>
        <w:drawing>
          <wp:anchor distT="0" distB="0" distL="114300" distR="114300" simplePos="0" relativeHeight="251689472" behindDoc="0" locked="0" layoutInCell="1" allowOverlap="1" wp14:anchorId="126BEA11">
            <wp:simplePos x="0" y="0"/>
            <wp:positionH relativeFrom="margin">
              <wp:posOffset>1242060</wp:posOffset>
            </wp:positionH>
            <wp:positionV relativeFrom="paragraph">
              <wp:posOffset>331047</wp:posOffset>
            </wp:positionV>
            <wp:extent cx="3208020" cy="2040255"/>
            <wp:effectExtent l="152400" t="152400" r="354330" b="36004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19734" t="16770" r="17285" b="10559"/>
                    <a:stretch/>
                  </pic:blipFill>
                  <pic:spPr bwMode="auto">
                    <a:xfrm>
                      <a:off x="0" y="0"/>
                      <a:ext cx="3208020" cy="204025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002629FC">
        <w:rPr>
          <w:szCs w:val="24"/>
        </w:rPr>
        <w:t>si</w:t>
      </w:r>
      <w:proofErr w:type="gramEnd"/>
      <w:r w:rsidR="002E71A0">
        <w:rPr>
          <w:szCs w:val="24"/>
        </w:rPr>
        <w:t xml:space="preserve"> MDP </w:t>
      </w:r>
      <w:r w:rsidR="00DE4B9B">
        <w:rPr>
          <w:szCs w:val="24"/>
        </w:rPr>
        <w:t xml:space="preserve"> est correcte </w:t>
      </w:r>
      <w:r w:rsidR="002E055C">
        <w:rPr>
          <w:szCs w:val="24"/>
        </w:rPr>
        <w:t xml:space="preserve">l’administrateur aura l’autorisation à </w:t>
      </w:r>
      <w:proofErr w:type="spellStart"/>
      <w:r w:rsidR="002E055C">
        <w:rPr>
          <w:szCs w:val="24"/>
        </w:rPr>
        <w:t>linterface</w:t>
      </w:r>
      <w:proofErr w:type="spellEnd"/>
      <w:r w:rsidR="002E055C">
        <w:rPr>
          <w:szCs w:val="24"/>
        </w:rPr>
        <w:t xml:space="preserve"> suivante : </w:t>
      </w:r>
    </w:p>
    <w:p w:rsidR="0006778F" w:rsidRDefault="0006778F" w:rsidP="00D03DCF">
      <w:pPr>
        <w:rPr>
          <w:szCs w:val="24"/>
        </w:rPr>
      </w:pPr>
    </w:p>
    <w:p w:rsidR="0006778F" w:rsidRDefault="0006778F" w:rsidP="00D03DCF">
      <w:pPr>
        <w:rPr>
          <w:szCs w:val="24"/>
        </w:rPr>
      </w:pPr>
    </w:p>
    <w:p w:rsidR="0006778F" w:rsidRDefault="0006778F" w:rsidP="00D03DCF">
      <w:pPr>
        <w:rPr>
          <w:szCs w:val="24"/>
        </w:rPr>
      </w:pPr>
    </w:p>
    <w:p w:rsidR="0006778F" w:rsidRDefault="0006778F" w:rsidP="00D03DCF">
      <w:pPr>
        <w:rPr>
          <w:szCs w:val="24"/>
        </w:rPr>
      </w:pPr>
    </w:p>
    <w:p w:rsidR="0006778F" w:rsidRDefault="0006778F" w:rsidP="00D03DCF">
      <w:pPr>
        <w:rPr>
          <w:szCs w:val="24"/>
        </w:rPr>
      </w:pPr>
    </w:p>
    <w:p w:rsidR="0006778F" w:rsidRDefault="0006778F" w:rsidP="00D03DCF">
      <w:pPr>
        <w:rPr>
          <w:szCs w:val="24"/>
        </w:rPr>
      </w:pPr>
    </w:p>
    <w:p w:rsidR="0006778F" w:rsidRDefault="0006778F" w:rsidP="00D03DCF">
      <w:pPr>
        <w:rPr>
          <w:szCs w:val="24"/>
        </w:rPr>
      </w:pPr>
      <w:bookmarkStart w:id="58" w:name="_GoBack"/>
      <w:bookmarkEnd w:id="58"/>
    </w:p>
    <w:p w:rsidR="000E5BC2" w:rsidRDefault="000E5BC2" w:rsidP="00D03DCF">
      <w:pPr>
        <w:rPr>
          <w:szCs w:val="24"/>
        </w:rPr>
      </w:pPr>
    </w:p>
    <w:p w:rsidR="000E5BC2" w:rsidRDefault="000E5BC2" w:rsidP="00D03DCF">
      <w:pPr>
        <w:rPr>
          <w:szCs w:val="24"/>
        </w:rPr>
      </w:pPr>
    </w:p>
    <w:p w:rsidR="002E71A0" w:rsidRPr="00A228C6" w:rsidRDefault="00A228C6" w:rsidP="00A228C6">
      <w:pPr>
        <w:jc w:val="center"/>
        <w:rPr>
          <w:szCs w:val="24"/>
        </w:rPr>
      </w:pPr>
      <w:r w:rsidRPr="00A228C6">
        <w:rPr>
          <w:szCs w:val="24"/>
        </w:rPr>
        <w:t>Figure : interface Gestion des u</w:t>
      </w:r>
      <w:r>
        <w:rPr>
          <w:szCs w:val="24"/>
        </w:rPr>
        <w:t>tilisateurs</w:t>
      </w:r>
    </w:p>
    <w:p w:rsidR="0006778F" w:rsidRDefault="0006778F" w:rsidP="00D03DCF">
      <w:pPr>
        <w:rPr>
          <w:szCs w:val="24"/>
        </w:rPr>
      </w:pPr>
      <w:r>
        <w:rPr>
          <w:szCs w:val="24"/>
        </w:rPr>
        <w:t>Dans cette étape, l’admin</w:t>
      </w:r>
      <w:r w:rsidR="003A353D">
        <w:rPr>
          <w:szCs w:val="24"/>
        </w:rPr>
        <w:t>istrateur</w:t>
      </w:r>
      <w:r>
        <w:rPr>
          <w:szCs w:val="24"/>
        </w:rPr>
        <w:t xml:space="preserve"> peut :  </w:t>
      </w:r>
    </w:p>
    <w:p w:rsidR="0006778F" w:rsidRPr="0006778F" w:rsidRDefault="0006778F" w:rsidP="00105E06">
      <w:pPr>
        <w:pStyle w:val="ListParagraph"/>
        <w:numPr>
          <w:ilvl w:val="0"/>
          <w:numId w:val="4"/>
        </w:numPr>
        <w:rPr>
          <w:szCs w:val="24"/>
        </w:rPr>
      </w:pPr>
      <w:r>
        <w:rPr>
          <w:szCs w:val="24"/>
        </w:rPr>
        <w:t>A</w:t>
      </w:r>
      <w:r w:rsidRPr="0006778F">
        <w:rPr>
          <w:szCs w:val="24"/>
        </w:rPr>
        <w:t xml:space="preserve">jouter un </w:t>
      </w:r>
      <w:r w:rsidR="002629FC" w:rsidRPr="0006778F">
        <w:rPr>
          <w:szCs w:val="24"/>
        </w:rPr>
        <w:t>nouve</w:t>
      </w:r>
      <w:r w:rsidR="002629FC">
        <w:rPr>
          <w:szCs w:val="24"/>
        </w:rPr>
        <w:t>l</w:t>
      </w:r>
      <w:r w:rsidRPr="0006778F">
        <w:rPr>
          <w:szCs w:val="24"/>
        </w:rPr>
        <w:t xml:space="preserve"> utilisateur </w:t>
      </w:r>
    </w:p>
    <w:p w:rsidR="0006778F" w:rsidRDefault="0006778F" w:rsidP="00105E06">
      <w:pPr>
        <w:pStyle w:val="ListParagraph"/>
        <w:numPr>
          <w:ilvl w:val="0"/>
          <w:numId w:val="4"/>
        </w:numPr>
        <w:rPr>
          <w:szCs w:val="24"/>
        </w:rPr>
      </w:pPr>
      <w:r>
        <w:rPr>
          <w:szCs w:val="24"/>
        </w:rPr>
        <w:t xml:space="preserve">Modifier les cordonnées d’un utilisateur </w:t>
      </w:r>
    </w:p>
    <w:p w:rsidR="0006778F" w:rsidRDefault="0006778F" w:rsidP="00105E06">
      <w:pPr>
        <w:pStyle w:val="ListParagraph"/>
        <w:numPr>
          <w:ilvl w:val="0"/>
          <w:numId w:val="4"/>
        </w:numPr>
        <w:rPr>
          <w:szCs w:val="24"/>
        </w:rPr>
      </w:pPr>
      <w:r>
        <w:rPr>
          <w:szCs w:val="24"/>
        </w:rPr>
        <w:t xml:space="preserve">Supprimer un utilisateur </w:t>
      </w:r>
    </w:p>
    <w:p w:rsidR="007151C2" w:rsidRDefault="007151C2" w:rsidP="007151C2">
      <w:pPr>
        <w:pStyle w:val="ListParagraph"/>
        <w:rPr>
          <w:szCs w:val="24"/>
        </w:rPr>
      </w:pPr>
    </w:p>
    <w:p w:rsidR="007151C2" w:rsidRDefault="00EF3D07" w:rsidP="001F3DE6">
      <w:pPr>
        <w:pStyle w:val="ListParagraph"/>
        <w:numPr>
          <w:ilvl w:val="0"/>
          <w:numId w:val="24"/>
        </w:numPr>
        <w:rPr>
          <w:b/>
          <w:bCs/>
          <w:sz w:val="28"/>
          <w:szCs w:val="28"/>
        </w:rPr>
      </w:pPr>
      <w:r>
        <w:rPr>
          <w:b/>
          <w:bCs/>
          <w:sz w:val="28"/>
          <w:szCs w:val="28"/>
        </w:rPr>
        <w:t xml:space="preserve">Interface de Contrôle : </w:t>
      </w:r>
    </w:p>
    <w:p w:rsidR="00EF3D07" w:rsidRPr="000A32A7" w:rsidRDefault="00EF3D07" w:rsidP="00EF3D07">
      <w:pPr>
        <w:rPr>
          <w:szCs w:val="24"/>
        </w:rPr>
      </w:pPr>
      <w:r w:rsidRPr="000A32A7">
        <w:rPr>
          <w:szCs w:val="24"/>
        </w:rPr>
        <w:t xml:space="preserve">L’agent de contrôle </w:t>
      </w:r>
      <w:r w:rsidR="002629FC" w:rsidRPr="000A32A7">
        <w:rPr>
          <w:szCs w:val="24"/>
        </w:rPr>
        <w:t>effectue 2</w:t>
      </w:r>
      <w:r w:rsidR="000A32A7" w:rsidRPr="000A32A7">
        <w:rPr>
          <w:szCs w:val="24"/>
        </w:rPr>
        <w:t xml:space="preserve"> </w:t>
      </w:r>
      <w:r w:rsidR="00643490" w:rsidRPr="000A32A7">
        <w:rPr>
          <w:szCs w:val="24"/>
        </w:rPr>
        <w:t>types</w:t>
      </w:r>
      <w:r w:rsidRPr="000A32A7">
        <w:rPr>
          <w:szCs w:val="24"/>
        </w:rPr>
        <w:t xml:space="preserve"> de </w:t>
      </w:r>
      <w:proofErr w:type="spellStart"/>
      <w:r w:rsidRPr="000A32A7">
        <w:rPr>
          <w:szCs w:val="24"/>
        </w:rPr>
        <w:t>controles</w:t>
      </w:r>
      <w:proofErr w:type="spellEnd"/>
      <w:r w:rsidRPr="000A32A7">
        <w:rPr>
          <w:szCs w:val="24"/>
        </w:rPr>
        <w:t> :</w:t>
      </w:r>
    </w:p>
    <w:p w:rsidR="00EF3D07" w:rsidRPr="00D81D56" w:rsidRDefault="00EF3D07" w:rsidP="00105E06">
      <w:pPr>
        <w:pStyle w:val="ListParagraph"/>
        <w:numPr>
          <w:ilvl w:val="0"/>
          <w:numId w:val="8"/>
        </w:numPr>
        <w:rPr>
          <w:b/>
          <w:bCs/>
          <w:szCs w:val="24"/>
        </w:rPr>
      </w:pPr>
      <w:r w:rsidRPr="00D81D56">
        <w:rPr>
          <w:b/>
          <w:bCs/>
          <w:szCs w:val="24"/>
        </w:rPr>
        <w:t xml:space="preserve">Contrôle visuel </w:t>
      </w:r>
    </w:p>
    <w:p w:rsidR="000A32A7" w:rsidRPr="00D81D56" w:rsidRDefault="00EF3D07" w:rsidP="00105E06">
      <w:pPr>
        <w:pStyle w:val="ListParagraph"/>
        <w:numPr>
          <w:ilvl w:val="0"/>
          <w:numId w:val="8"/>
        </w:numPr>
        <w:rPr>
          <w:b/>
          <w:bCs/>
          <w:szCs w:val="24"/>
        </w:rPr>
      </w:pPr>
      <w:r w:rsidRPr="00D81D56">
        <w:rPr>
          <w:b/>
          <w:bCs/>
          <w:szCs w:val="24"/>
        </w:rPr>
        <w:t xml:space="preserve">Contrôle par mesure </w:t>
      </w:r>
    </w:p>
    <w:tbl>
      <w:tblPr>
        <w:tblStyle w:val="TableGrid"/>
        <w:tblW w:w="11252" w:type="dxa"/>
        <w:jc w:val="center"/>
        <w:tblLook w:val="04A0" w:firstRow="1" w:lastRow="0" w:firstColumn="1" w:lastColumn="0" w:noHBand="0" w:noVBand="1"/>
      </w:tblPr>
      <w:tblGrid>
        <w:gridCol w:w="5593"/>
        <w:gridCol w:w="6080"/>
      </w:tblGrid>
      <w:tr w:rsidR="00D30FDE" w:rsidTr="007240C8">
        <w:trPr>
          <w:trHeight w:val="722"/>
          <w:jc w:val="center"/>
        </w:trPr>
        <w:tc>
          <w:tcPr>
            <w:tcW w:w="5391" w:type="dxa"/>
          </w:tcPr>
          <w:p w:rsidR="000A32A7" w:rsidRDefault="000A32A7" w:rsidP="00E065A7">
            <w:pPr>
              <w:rPr>
                <w:szCs w:val="24"/>
              </w:rPr>
            </w:pPr>
            <w:r>
              <w:rPr>
                <w:noProof/>
              </w:rPr>
              <w:drawing>
                <wp:anchor distT="0" distB="0" distL="114300" distR="114300" simplePos="0" relativeHeight="251690496" behindDoc="0" locked="0" layoutInCell="1" allowOverlap="1">
                  <wp:simplePos x="0" y="0"/>
                  <wp:positionH relativeFrom="column">
                    <wp:posOffset>1029970</wp:posOffset>
                  </wp:positionH>
                  <wp:positionV relativeFrom="paragraph">
                    <wp:posOffset>1905</wp:posOffset>
                  </wp:positionV>
                  <wp:extent cx="1074420" cy="4953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7442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24"/>
              </w:rPr>
              <w:t xml:space="preserve"> </w:t>
            </w:r>
            <w:r w:rsidR="00D81D56">
              <w:rPr>
                <w:szCs w:val="24"/>
              </w:rPr>
              <w:t>Si on choisit</w:t>
            </w:r>
          </w:p>
        </w:tc>
        <w:tc>
          <w:tcPr>
            <w:tcW w:w="5861" w:type="dxa"/>
          </w:tcPr>
          <w:p w:rsidR="000A32A7" w:rsidRDefault="00D81D56" w:rsidP="00D81D56">
            <w:pPr>
              <w:jc w:val="left"/>
              <w:rPr>
                <w:szCs w:val="24"/>
              </w:rPr>
            </w:pPr>
            <w:r>
              <w:rPr>
                <w:noProof/>
              </w:rPr>
              <w:drawing>
                <wp:anchor distT="0" distB="0" distL="114300" distR="114300" simplePos="0" relativeHeight="251691520" behindDoc="0" locked="0" layoutInCell="1" allowOverlap="1">
                  <wp:simplePos x="0" y="0"/>
                  <wp:positionH relativeFrom="column">
                    <wp:posOffset>945515</wp:posOffset>
                  </wp:positionH>
                  <wp:positionV relativeFrom="paragraph">
                    <wp:posOffset>1905</wp:posOffset>
                  </wp:positionV>
                  <wp:extent cx="1021080" cy="495300"/>
                  <wp:effectExtent l="0" t="0" r="762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2108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24"/>
              </w:rPr>
              <w:t xml:space="preserve">Si on choisit </w:t>
            </w:r>
          </w:p>
        </w:tc>
      </w:tr>
      <w:tr w:rsidR="00D30FDE" w:rsidTr="007240C8">
        <w:trPr>
          <w:trHeight w:val="2639"/>
          <w:jc w:val="center"/>
        </w:trPr>
        <w:tc>
          <w:tcPr>
            <w:tcW w:w="5391" w:type="dxa"/>
          </w:tcPr>
          <w:p w:rsidR="000A32A7" w:rsidRDefault="00DC3A4C" w:rsidP="00E065A7">
            <w:pPr>
              <w:rPr>
                <w:szCs w:val="24"/>
              </w:rPr>
            </w:pPr>
            <w:r>
              <w:rPr>
                <w:noProof/>
                <w:szCs w:val="24"/>
              </w:rPr>
              <w:drawing>
                <wp:inline distT="0" distB="0" distL="0" distR="0">
                  <wp:extent cx="3414395" cy="2120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3-06-05 à 22.54.01.jpg"/>
                          <pic:cNvPicPr/>
                        </pic:nvPicPr>
                        <pic:blipFill>
                          <a:blip r:embed="rId55">
                            <a:extLst>
                              <a:ext uri="{28A0092B-C50C-407E-A947-70E740481C1C}">
                                <a14:useLocalDpi xmlns:a14="http://schemas.microsoft.com/office/drawing/2010/main" val="0"/>
                              </a:ext>
                            </a:extLst>
                          </a:blip>
                          <a:stretch>
                            <a:fillRect/>
                          </a:stretch>
                        </pic:blipFill>
                        <pic:spPr>
                          <a:xfrm>
                            <a:off x="0" y="0"/>
                            <a:ext cx="3414395" cy="2120900"/>
                          </a:xfrm>
                          <a:prstGeom prst="rect">
                            <a:avLst/>
                          </a:prstGeom>
                        </pic:spPr>
                      </pic:pic>
                    </a:graphicData>
                  </a:graphic>
                </wp:inline>
              </w:drawing>
            </w:r>
          </w:p>
        </w:tc>
        <w:tc>
          <w:tcPr>
            <w:tcW w:w="5861" w:type="dxa"/>
          </w:tcPr>
          <w:p w:rsidR="000A32A7" w:rsidRDefault="00D30FDE" w:rsidP="00E065A7">
            <w:pPr>
              <w:rPr>
                <w:szCs w:val="24"/>
              </w:rPr>
            </w:pPr>
            <w:r>
              <w:rPr>
                <w:noProof/>
                <w:szCs w:val="24"/>
              </w:rPr>
              <w:drawing>
                <wp:inline distT="0" distB="0" distL="0" distR="0">
                  <wp:extent cx="3723640" cy="2235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3-06-05 à 22.54.04.jpg"/>
                          <pic:cNvPicPr/>
                        </pic:nvPicPr>
                        <pic:blipFill>
                          <a:blip r:embed="rId56">
                            <a:extLst>
                              <a:ext uri="{28A0092B-C50C-407E-A947-70E740481C1C}">
                                <a14:useLocalDpi xmlns:a14="http://schemas.microsoft.com/office/drawing/2010/main" val="0"/>
                              </a:ext>
                            </a:extLst>
                          </a:blip>
                          <a:stretch>
                            <a:fillRect/>
                          </a:stretch>
                        </pic:blipFill>
                        <pic:spPr>
                          <a:xfrm>
                            <a:off x="0" y="0"/>
                            <a:ext cx="3746666" cy="2249022"/>
                          </a:xfrm>
                          <a:prstGeom prst="rect">
                            <a:avLst/>
                          </a:prstGeom>
                        </pic:spPr>
                      </pic:pic>
                    </a:graphicData>
                  </a:graphic>
                </wp:inline>
              </w:drawing>
            </w:r>
          </w:p>
        </w:tc>
      </w:tr>
    </w:tbl>
    <w:p w:rsidR="00643490" w:rsidRDefault="00643490" w:rsidP="00E065A7">
      <w:pPr>
        <w:rPr>
          <w:szCs w:val="24"/>
        </w:rPr>
      </w:pPr>
    </w:p>
    <w:p w:rsidR="00D81D56" w:rsidRPr="00BC3F9D" w:rsidRDefault="00D81D56" w:rsidP="00105E06">
      <w:pPr>
        <w:pStyle w:val="ListParagraph"/>
        <w:numPr>
          <w:ilvl w:val="0"/>
          <w:numId w:val="4"/>
        </w:numPr>
        <w:rPr>
          <w:szCs w:val="24"/>
        </w:rPr>
      </w:pPr>
      <w:r w:rsidRPr="00BC3F9D">
        <w:rPr>
          <w:szCs w:val="24"/>
        </w:rPr>
        <w:lastRenderedPageBreak/>
        <w:t xml:space="preserve">Si on </w:t>
      </w:r>
      <w:proofErr w:type="spellStart"/>
      <w:r w:rsidRPr="00BC3F9D">
        <w:rPr>
          <w:szCs w:val="24"/>
        </w:rPr>
        <w:t>appuye</w:t>
      </w:r>
      <w:proofErr w:type="spellEnd"/>
      <w:r w:rsidRPr="00BC3F9D">
        <w:rPr>
          <w:szCs w:val="24"/>
        </w:rPr>
        <w:t xml:space="preserve"> sur le bouton </w:t>
      </w:r>
      <w:r w:rsidR="00A52D47" w:rsidRPr="00A52D47">
        <w:rPr>
          <w:b/>
          <w:bCs/>
          <w:szCs w:val="24"/>
        </w:rPr>
        <w:t>‘</w:t>
      </w:r>
      <w:r w:rsidRPr="00A52D47">
        <w:rPr>
          <w:b/>
          <w:bCs/>
          <w:szCs w:val="24"/>
        </w:rPr>
        <w:t>Premier TS</w:t>
      </w:r>
      <w:proofErr w:type="gramStart"/>
      <w:r w:rsidR="00A52D47" w:rsidRPr="00A52D47">
        <w:rPr>
          <w:b/>
          <w:bCs/>
          <w:szCs w:val="24"/>
        </w:rPr>
        <w:t>’</w:t>
      </w:r>
      <w:r w:rsidRPr="00BC3F9D">
        <w:rPr>
          <w:szCs w:val="24"/>
        </w:rPr>
        <w:t xml:space="preserve"> ,</w:t>
      </w:r>
      <w:proofErr w:type="gramEnd"/>
      <w:r w:rsidRPr="00BC3F9D">
        <w:rPr>
          <w:szCs w:val="24"/>
        </w:rPr>
        <w:t xml:space="preserve"> </w:t>
      </w:r>
      <w:r w:rsidR="00A52D47">
        <w:rPr>
          <w:szCs w:val="24"/>
        </w:rPr>
        <w:t>‘</w:t>
      </w:r>
      <w:r w:rsidRPr="00A52D47">
        <w:rPr>
          <w:b/>
          <w:bCs/>
          <w:szCs w:val="24"/>
        </w:rPr>
        <w:t>Dernier Ts</w:t>
      </w:r>
      <w:r w:rsidR="00A52D47" w:rsidRPr="00A52D47">
        <w:rPr>
          <w:b/>
          <w:bCs/>
          <w:szCs w:val="24"/>
        </w:rPr>
        <w:t>’</w:t>
      </w:r>
      <w:r w:rsidRPr="00BC3F9D">
        <w:rPr>
          <w:szCs w:val="24"/>
        </w:rPr>
        <w:t xml:space="preserve"> ou </w:t>
      </w:r>
      <w:r w:rsidR="00A52D47" w:rsidRPr="00A52D47">
        <w:rPr>
          <w:b/>
          <w:bCs/>
          <w:szCs w:val="24"/>
        </w:rPr>
        <w:t>‘</w:t>
      </w:r>
      <w:r w:rsidRPr="00A52D47">
        <w:rPr>
          <w:b/>
          <w:bCs/>
          <w:szCs w:val="24"/>
        </w:rPr>
        <w:t>Product audit</w:t>
      </w:r>
      <w:r w:rsidR="00A52D47" w:rsidRPr="00A52D47">
        <w:rPr>
          <w:b/>
          <w:bCs/>
          <w:szCs w:val="24"/>
        </w:rPr>
        <w:t>’</w:t>
      </w:r>
      <w:r w:rsidRPr="00BC3F9D">
        <w:rPr>
          <w:szCs w:val="24"/>
        </w:rPr>
        <w:t xml:space="preserve"> l’interface suivante apparait</w:t>
      </w:r>
      <w:r w:rsidR="00A52D47">
        <w:rPr>
          <w:szCs w:val="24"/>
        </w:rPr>
        <w:t xml:space="preserve">ra </w:t>
      </w:r>
      <w:r w:rsidRPr="00BC3F9D">
        <w:rPr>
          <w:szCs w:val="24"/>
        </w:rPr>
        <w:t xml:space="preserve">: </w:t>
      </w:r>
    </w:p>
    <w:p w:rsidR="00D81D56" w:rsidRDefault="00D81D56" w:rsidP="00D81D56">
      <w:pPr>
        <w:jc w:val="center"/>
        <w:rPr>
          <w:szCs w:val="24"/>
        </w:rPr>
      </w:pPr>
      <w:r>
        <w:rPr>
          <w:noProof/>
          <w:szCs w:val="24"/>
        </w:rPr>
        <w:drawing>
          <wp:inline distT="0" distB="0" distL="0" distR="0">
            <wp:extent cx="1958340" cy="1850739"/>
            <wp:effectExtent l="133350" t="114300" r="156210" b="1689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hatsApp Image 2023-05-31 à 06.31.33.jpg"/>
                    <pic:cNvPicPr/>
                  </pic:nvPicPr>
                  <pic:blipFill rotWithShape="1">
                    <a:blip r:embed="rId57">
                      <a:extLst>
                        <a:ext uri="{28A0092B-C50C-407E-A947-70E740481C1C}">
                          <a14:useLocalDpi xmlns:a14="http://schemas.microsoft.com/office/drawing/2010/main" val="0"/>
                        </a:ext>
                      </a:extLst>
                    </a:blip>
                    <a:srcRect l="8176" t="4556" r="5947" b="11472"/>
                    <a:stretch/>
                  </pic:blipFill>
                  <pic:spPr bwMode="auto">
                    <a:xfrm>
                      <a:off x="0" y="0"/>
                      <a:ext cx="1991180" cy="1881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BC3F9D" w:rsidRPr="00643490" w:rsidRDefault="00BC3F9D" w:rsidP="00D81D56">
      <w:pPr>
        <w:jc w:val="center"/>
        <w:rPr>
          <w:szCs w:val="24"/>
        </w:rPr>
      </w:pPr>
      <w:r>
        <w:rPr>
          <w:szCs w:val="24"/>
        </w:rPr>
        <w:t>Figure : Interface de scannage et jugement</w:t>
      </w:r>
    </w:p>
    <w:p w:rsidR="0006778F" w:rsidRDefault="00D81D56" w:rsidP="0006778F">
      <w:pPr>
        <w:rPr>
          <w:szCs w:val="24"/>
        </w:rPr>
      </w:pPr>
      <w:r>
        <w:rPr>
          <w:szCs w:val="24"/>
        </w:rPr>
        <w:t>Dans cette étape l’agent</w:t>
      </w:r>
      <w:r w:rsidR="00BC3F9D">
        <w:rPr>
          <w:szCs w:val="24"/>
        </w:rPr>
        <w:t xml:space="preserve"> entre</w:t>
      </w:r>
      <w:r w:rsidR="00A52D47">
        <w:rPr>
          <w:szCs w:val="24"/>
        </w:rPr>
        <w:t>ra</w:t>
      </w:r>
      <w:r w:rsidR="00BC3F9D">
        <w:rPr>
          <w:szCs w:val="24"/>
        </w:rPr>
        <w:t xml:space="preserve"> le Nom de machine et Scanne le numéro de Produit a partir de l’étiquette afin </w:t>
      </w:r>
      <w:proofErr w:type="gramStart"/>
      <w:r w:rsidR="00BC3F9D">
        <w:rPr>
          <w:szCs w:val="24"/>
        </w:rPr>
        <w:t xml:space="preserve">de </w:t>
      </w:r>
      <w:r>
        <w:rPr>
          <w:szCs w:val="24"/>
        </w:rPr>
        <w:t xml:space="preserve"> Juge</w:t>
      </w:r>
      <w:r w:rsidR="00BC3F9D">
        <w:rPr>
          <w:szCs w:val="24"/>
        </w:rPr>
        <w:t>r</w:t>
      </w:r>
      <w:proofErr w:type="gramEnd"/>
      <w:r>
        <w:rPr>
          <w:szCs w:val="24"/>
        </w:rPr>
        <w:t xml:space="preserve"> le produit </w:t>
      </w:r>
      <w:r w:rsidR="00BC3F9D">
        <w:rPr>
          <w:szCs w:val="24"/>
        </w:rPr>
        <w:t xml:space="preserve">.  </w:t>
      </w:r>
    </w:p>
    <w:p w:rsidR="00BC3F9D" w:rsidRDefault="00BC3F9D" w:rsidP="00105E06">
      <w:pPr>
        <w:pStyle w:val="ListParagraph"/>
        <w:numPr>
          <w:ilvl w:val="0"/>
          <w:numId w:val="4"/>
        </w:numPr>
        <w:rPr>
          <w:szCs w:val="24"/>
        </w:rPr>
      </w:pPr>
      <w:r>
        <w:rPr>
          <w:szCs w:val="24"/>
        </w:rPr>
        <w:t xml:space="preserve">Si on </w:t>
      </w:r>
      <w:proofErr w:type="spellStart"/>
      <w:r>
        <w:rPr>
          <w:szCs w:val="24"/>
        </w:rPr>
        <w:t>appuye</w:t>
      </w:r>
      <w:proofErr w:type="spellEnd"/>
      <w:r>
        <w:rPr>
          <w:szCs w:val="24"/>
        </w:rPr>
        <w:t xml:space="preserve"> sur le Bouton </w:t>
      </w:r>
      <w:r w:rsidR="00A52D47" w:rsidRPr="00A52D47">
        <w:rPr>
          <w:b/>
          <w:bCs/>
          <w:szCs w:val="24"/>
        </w:rPr>
        <w:t>‘</w:t>
      </w:r>
      <w:r w:rsidRPr="00A52D47">
        <w:rPr>
          <w:b/>
          <w:bCs/>
          <w:szCs w:val="24"/>
        </w:rPr>
        <w:t>Contact</w:t>
      </w:r>
      <w:proofErr w:type="gramStart"/>
      <w:r w:rsidR="00A52D47" w:rsidRPr="00A52D47">
        <w:rPr>
          <w:b/>
          <w:bCs/>
          <w:szCs w:val="24"/>
        </w:rPr>
        <w:t>’</w:t>
      </w:r>
      <w:r>
        <w:rPr>
          <w:szCs w:val="24"/>
        </w:rPr>
        <w:t xml:space="preserve"> ,</w:t>
      </w:r>
      <w:proofErr w:type="gramEnd"/>
      <w:r>
        <w:rPr>
          <w:szCs w:val="24"/>
        </w:rPr>
        <w:t xml:space="preserve"> </w:t>
      </w:r>
      <w:r w:rsidR="00A52D47" w:rsidRPr="00A52D47">
        <w:rPr>
          <w:b/>
          <w:bCs/>
          <w:szCs w:val="24"/>
        </w:rPr>
        <w:t>‘</w:t>
      </w:r>
      <w:r w:rsidRPr="00A52D47">
        <w:rPr>
          <w:b/>
          <w:bCs/>
          <w:szCs w:val="24"/>
        </w:rPr>
        <w:t>Bobine</w:t>
      </w:r>
      <w:r w:rsidR="00A52D47" w:rsidRPr="00A52D47">
        <w:rPr>
          <w:b/>
          <w:bCs/>
          <w:szCs w:val="24"/>
        </w:rPr>
        <w:t>’</w:t>
      </w:r>
      <w:r>
        <w:rPr>
          <w:szCs w:val="24"/>
        </w:rPr>
        <w:t xml:space="preserve"> , </w:t>
      </w:r>
      <w:r w:rsidR="00A52D47" w:rsidRPr="00A52D47">
        <w:rPr>
          <w:b/>
          <w:bCs/>
          <w:szCs w:val="24"/>
        </w:rPr>
        <w:t>‘</w:t>
      </w:r>
      <w:r w:rsidRPr="00A52D47">
        <w:rPr>
          <w:b/>
          <w:bCs/>
          <w:szCs w:val="24"/>
        </w:rPr>
        <w:t>Outil de sertissage</w:t>
      </w:r>
      <w:r w:rsidR="00A52D47" w:rsidRPr="00A52D47">
        <w:rPr>
          <w:b/>
          <w:bCs/>
          <w:szCs w:val="24"/>
        </w:rPr>
        <w:t>’</w:t>
      </w:r>
      <w:r>
        <w:rPr>
          <w:szCs w:val="24"/>
        </w:rPr>
        <w:t> une autre interface apparait</w:t>
      </w:r>
      <w:r w:rsidR="00A52D47">
        <w:rPr>
          <w:szCs w:val="24"/>
        </w:rPr>
        <w:t xml:space="preserve">ra : </w:t>
      </w:r>
    </w:p>
    <w:p w:rsidR="00BC3F9D" w:rsidRDefault="00BC3F9D" w:rsidP="00BC3F9D">
      <w:pPr>
        <w:jc w:val="center"/>
        <w:rPr>
          <w:szCs w:val="24"/>
        </w:rPr>
      </w:pPr>
      <w:r>
        <w:rPr>
          <w:noProof/>
        </w:rPr>
        <w:drawing>
          <wp:inline distT="0" distB="0" distL="0" distR="0">
            <wp:extent cx="1996440" cy="1874520"/>
            <wp:effectExtent l="133350" t="114300" r="137160" b="1638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8">
                      <a:extLst>
                        <a:ext uri="{28A0092B-C50C-407E-A947-70E740481C1C}">
                          <a14:useLocalDpi xmlns:a14="http://schemas.microsoft.com/office/drawing/2010/main" val="0"/>
                        </a:ext>
                      </a:extLst>
                    </a:blip>
                    <a:srcRect l="6910" t="6273" r="6867" b="12517"/>
                    <a:stretch/>
                  </pic:blipFill>
                  <pic:spPr bwMode="auto">
                    <a:xfrm>
                      <a:off x="0" y="0"/>
                      <a:ext cx="2025515" cy="19018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BC3F9D" w:rsidRDefault="00BC3F9D" w:rsidP="00BC3F9D">
      <w:pPr>
        <w:jc w:val="center"/>
        <w:rPr>
          <w:szCs w:val="24"/>
        </w:rPr>
      </w:pPr>
      <w:r>
        <w:rPr>
          <w:szCs w:val="24"/>
        </w:rPr>
        <w:t xml:space="preserve">Figure : Interface de scannage et jugement de matière </w:t>
      </w:r>
    </w:p>
    <w:p w:rsidR="00BC3F9D" w:rsidRDefault="00BC3F9D" w:rsidP="00BC3F9D">
      <w:pPr>
        <w:jc w:val="left"/>
        <w:rPr>
          <w:szCs w:val="24"/>
        </w:rPr>
      </w:pPr>
      <w:r>
        <w:rPr>
          <w:szCs w:val="24"/>
        </w:rPr>
        <w:t xml:space="preserve">Dans cette étape l’agent indique qu’il y a un changement dans l’une des matières précédentes </w:t>
      </w:r>
    </w:p>
    <w:p w:rsidR="00E037D0" w:rsidRDefault="002F4BF8" w:rsidP="00E037D0">
      <w:pPr>
        <w:jc w:val="left"/>
        <w:rPr>
          <w:szCs w:val="24"/>
        </w:rPr>
      </w:pPr>
      <w:r>
        <w:rPr>
          <w:szCs w:val="24"/>
        </w:rPr>
        <w:t xml:space="preserve">Si le produit </w:t>
      </w:r>
      <w:r w:rsidR="00BE5232">
        <w:rPr>
          <w:szCs w:val="24"/>
        </w:rPr>
        <w:t xml:space="preserve">porte un défaut on dit qu’il est </w:t>
      </w:r>
      <w:r w:rsidRPr="002F4BF8">
        <w:rPr>
          <w:b/>
          <w:bCs/>
          <w:szCs w:val="24"/>
        </w:rPr>
        <w:t>NIO</w:t>
      </w:r>
      <w:r>
        <w:rPr>
          <w:b/>
          <w:bCs/>
          <w:szCs w:val="24"/>
        </w:rPr>
        <w:t> </w:t>
      </w:r>
      <w:r w:rsidR="00BE5232" w:rsidRPr="00BE5232">
        <w:rPr>
          <w:szCs w:val="24"/>
        </w:rPr>
        <w:t>d’</w:t>
      </w:r>
      <w:proofErr w:type="spellStart"/>
      <w:r w:rsidR="00BE5232" w:rsidRPr="00BE5232">
        <w:rPr>
          <w:szCs w:val="24"/>
        </w:rPr>
        <w:t>ou</w:t>
      </w:r>
      <w:proofErr w:type="spellEnd"/>
      <w:r>
        <w:rPr>
          <w:b/>
          <w:bCs/>
          <w:szCs w:val="24"/>
        </w:rPr>
        <w:t xml:space="preserve"> </w:t>
      </w:r>
      <w:r w:rsidRPr="002F4BF8">
        <w:rPr>
          <w:szCs w:val="24"/>
        </w:rPr>
        <w:t xml:space="preserve">on </w:t>
      </w:r>
      <w:proofErr w:type="spellStart"/>
      <w:r w:rsidR="00E037D0">
        <w:rPr>
          <w:szCs w:val="24"/>
        </w:rPr>
        <w:t>appuye</w:t>
      </w:r>
      <w:proofErr w:type="spellEnd"/>
      <w:r w:rsidR="00E037D0">
        <w:rPr>
          <w:szCs w:val="24"/>
        </w:rPr>
        <w:t xml:space="preserve"> sur le bouton NIO et on se trouve </w:t>
      </w:r>
      <w:proofErr w:type="spellStart"/>
      <w:proofErr w:type="gramStart"/>
      <w:r w:rsidR="00E037D0">
        <w:rPr>
          <w:szCs w:val="24"/>
        </w:rPr>
        <w:t>a</w:t>
      </w:r>
      <w:proofErr w:type="spellEnd"/>
      <w:proofErr w:type="gramEnd"/>
      <w:r w:rsidR="00E037D0">
        <w:rPr>
          <w:szCs w:val="24"/>
        </w:rPr>
        <w:t xml:space="preserve"> cette page : </w:t>
      </w:r>
      <w:r w:rsidRPr="002F4BF8">
        <w:rPr>
          <w:szCs w:val="24"/>
        </w:rPr>
        <w:t xml:space="preserve"> </w:t>
      </w:r>
    </w:p>
    <w:p w:rsidR="002F4BF8" w:rsidRDefault="00E037D0" w:rsidP="007240C8">
      <w:pPr>
        <w:pStyle w:val="ListParagraph"/>
        <w:rPr>
          <w:szCs w:val="24"/>
        </w:rPr>
      </w:pPr>
      <w:r>
        <w:rPr>
          <w:noProof/>
          <w:szCs w:val="24"/>
        </w:rPr>
        <w:lastRenderedPageBreak/>
        <w:drawing>
          <wp:anchor distT="0" distB="0" distL="114300" distR="114300" simplePos="0" relativeHeight="251692544" behindDoc="0" locked="0" layoutInCell="1" allowOverlap="1">
            <wp:simplePos x="0" y="0"/>
            <wp:positionH relativeFrom="column">
              <wp:posOffset>671195</wp:posOffset>
            </wp:positionH>
            <wp:positionV relativeFrom="paragraph">
              <wp:posOffset>7620</wp:posOffset>
            </wp:positionV>
            <wp:extent cx="4838700" cy="2362200"/>
            <wp:effectExtent l="114300" t="114300" r="114300" b="15240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3-05-31 à 01.34.35.jpg"/>
                    <pic:cNvPicPr/>
                  </pic:nvPicPr>
                  <pic:blipFill rotWithShape="1">
                    <a:blip r:embed="rId59">
                      <a:extLst>
                        <a:ext uri="{28A0092B-C50C-407E-A947-70E740481C1C}">
                          <a14:useLocalDpi xmlns:a14="http://schemas.microsoft.com/office/drawing/2010/main" val="0"/>
                        </a:ext>
                      </a:extLst>
                    </a:blip>
                    <a:srcRect l="6747" t="11776" r="9258" b="1308"/>
                    <a:stretch/>
                  </pic:blipFill>
                  <pic:spPr bwMode="auto">
                    <a:xfrm>
                      <a:off x="0" y="0"/>
                      <a:ext cx="4838700" cy="2362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Pr>
          <w:szCs w:val="24"/>
        </w:rPr>
        <w:br w:type="textWrapping" w:clear="all"/>
        <w:t>Figure : interface de description de défaut</w:t>
      </w:r>
    </w:p>
    <w:p w:rsidR="007B28B4" w:rsidRDefault="00DA772C" w:rsidP="007B28B4">
      <w:pPr>
        <w:jc w:val="left"/>
        <w:rPr>
          <w:szCs w:val="24"/>
        </w:rPr>
      </w:pPr>
      <w:r>
        <w:rPr>
          <w:szCs w:val="24"/>
        </w:rPr>
        <w:t>A cett</w:t>
      </w:r>
      <w:r w:rsidR="00E037D0">
        <w:rPr>
          <w:szCs w:val="24"/>
        </w:rPr>
        <w:t>e</w:t>
      </w:r>
      <w:r>
        <w:rPr>
          <w:szCs w:val="24"/>
        </w:rPr>
        <w:t xml:space="preserve"> phase l’agent sélectionne une</w:t>
      </w:r>
      <w:r w:rsidR="00BE5232">
        <w:rPr>
          <w:szCs w:val="24"/>
        </w:rPr>
        <w:t xml:space="preserve"> ou </w:t>
      </w:r>
      <w:proofErr w:type="gramStart"/>
      <w:r w:rsidR="00BE5232">
        <w:rPr>
          <w:szCs w:val="24"/>
        </w:rPr>
        <w:t>plusieurs</w:t>
      </w:r>
      <w:r>
        <w:rPr>
          <w:szCs w:val="24"/>
        </w:rPr>
        <w:t xml:space="preserve"> description</w:t>
      </w:r>
      <w:proofErr w:type="gramEnd"/>
      <w:r>
        <w:rPr>
          <w:szCs w:val="24"/>
        </w:rPr>
        <w:t xml:space="preserve"> de défaut </w:t>
      </w:r>
      <w:r w:rsidR="00BE5232">
        <w:rPr>
          <w:szCs w:val="24"/>
        </w:rPr>
        <w:t xml:space="preserve">et capture le </w:t>
      </w:r>
    </w:p>
    <w:p w:rsidR="007B28B4" w:rsidRDefault="007B28B4" w:rsidP="007B28B4">
      <w:pPr>
        <w:jc w:val="left"/>
        <w:rPr>
          <w:szCs w:val="24"/>
        </w:rPr>
      </w:pPr>
    </w:p>
    <w:p w:rsidR="006D29AA" w:rsidRPr="006D29AA" w:rsidRDefault="00DD262C" w:rsidP="001F3DE6">
      <w:pPr>
        <w:pStyle w:val="ListParagraph"/>
        <w:numPr>
          <w:ilvl w:val="0"/>
          <w:numId w:val="24"/>
        </w:numPr>
        <w:rPr>
          <w:b/>
          <w:bCs/>
          <w:sz w:val="28"/>
          <w:szCs w:val="28"/>
        </w:rPr>
      </w:pPr>
      <w:r>
        <w:rPr>
          <w:b/>
          <w:bCs/>
          <w:sz w:val="28"/>
          <w:szCs w:val="28"/>
        </w:rPr>
        <w:t xml:space="preserve">Interface </w:t>
      </w:r>
      <w:r w:rsidR="007240C8">
        <w:rPr>
          <w:b/>
          <w:bCs/>
          <w:sz w:val="28"/>
          <w:szCs w:val="28"/>
        </w:rPr>
        <w:t xml:space="preserve">DATA Excel </w:t>
      </w:r>
      <w:r w:rsidR="006D29AA">
        <w:rPr>
          <w:b/>
          <w:bCs/>
          <w:sz w:val="28"/>
          <w:szCs w:val="28"/>
        </w:rPr>
        <w:t xml:space="preserve">: </w:t>
      </w:r>
    </w:p>
    <w:p w:rsidR="004E2345" w:rsidRPr="002E055C" w:rsidRDefault="00E86905" w:rsidP="007D20CD">
      <w:pPr>
        <w:rPr>
          <w:szCs w:val="24"/>
        </w:rPr>
      </w:pPr>
      <w:r w:rsidRPr="002E055C">
        <w:rPr>
          <w:szCs w:val="24"/>
        </w:rPr>
        <w:t>L'agent dans cette étape saisira</w:t>
      </w:r>
      <w:r w:rsidR="006C3B35" w:rsidRPr="002E055C">
        <w:rPr>
          <w:szCs w:val="24"/>
        </w:rPr>
        <w:t xml:space="preserve"> ou </w:t>
      </w:r>
      <w:r w:rsidR="007944AD" w:rsidRPr="002E055C">
        <w:rPr>
          <w:szCs w:val="24"/>
        </w:rPr>
        <w:t>sélectionnera</w:t>
      </w:r>
      <w:r w:rsidRPr="002E055C">
        <w:rPr>
          <w:szCs w:val="24"/>
        </w:rPr>
        <w:t xml:space="preserve"> les détails de contrôle de produit qui seront automatiquement enregistrés dans un fichier Excel consultable ultérieurement.</w:t>
      </w:r>
    </w:p>
    <w:p w:rsidR="004E2345" w:rsidRDefault="004E2345" w:rsidP="007D20CD">
      <w:pPr>
        <w:rPr>
          <w:sz w:val="28"/>
          <w:szCs w:val="28"/>
        </w:rPr>
      </w:pPr>
    </w:p>
    <w:p w:rsidR="004E2345" w:rsidRDefault="004E2345" w:rsidP="004E2345">
      <w:pPr>
        <w:jc w:val="center"/>
        <w:rPr>
          <w:sz w:val="28"/>
          <w:szCs w:val="28"/>
        </w:rPr>
      </w:pPr>
      <w:r>
        <w:rPr>
          <w:noProof/>
        </w:rPr>
        <w:lastRenderedPageBreak/>
        <w:drawing>
          <wp:inline distT="0" distB="0" distL="0" distR="0">
            <wp:extent cx="1574337" cy="4498975"/>
            <wp:effectExtent l="171450" t="171450" r="368935" b="3587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0">
                      <a:extLst>
                        <a:ext uri="{28A0092B-C50C-407E-A947-70E740481C1C}">
                          <a14:useLocalDpi xmlns:a14="http://schemas.microsoft.com/office/drawing/2010/main" val="0"/>
                        </a:ext>
                      </a:extLst>
                    </a:blip>
                    <a:srcRect l="13962" t="2055" r="14339" b="441"/>
                    <a:stretch/>
                  </pic:blipFill>
                  <pic:spPr bwMode="auto">
                    <a:xfrm>
                      <a:off x="0" y="0"/>
                      <a:ext cx="1575778" cy="450309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4E2345" w:rsidRDefault="004E2345" w:rsidP="004E2345">
      <w:pPr>
        <w:jc w:val="center"/>
        <w:rPr>
          <w:sz w:val="28"/>
          <w:szCs w:val="28"/>
        </w:rPr>
      </w:pPr>
      <w:r>
        <w:rPr>
          <w:sz w:val="28"/>
          <w:szCs w:val="28"/>
        </w:rPr>
        <w:t xml:space="preserve">Figure : </w:t>
      </w:r>
      <w:r w:rsidR="00A52D47">
        <w:rPr>
          <w:sz w:val="28"/>
          <w:szCs w:val="28"/>
        </w:rPr>
        <w:t>interface de DATA Mensuelle</w:t>
      </w:r>
    </w:p>
    <w:p w:rsidR="00DC7A88" w:rsidRDefault="00F3012B" w:rsidP="007D20CD">
      <w:pPr>
        <w:rPr>
          <w:sz w:val="28"/>
          <w:szCs w:val="28"/>
        </w:rPr>
      </w:pPr>
      <w:r>
        <w:rPr>
          <w:sz w:val="28"/>
          <w:szCs w:val="28"/>
        </w:rPr>
        <w:t xml:space="preserve">Le Bloc diagramme correspondant </w:t>
      </w:r>
      <w:proofErr w:type="spellStart"/>
      <w:r>
        <w:rPr>
          <w:sz w:val="28"/>
          <w:szCs w:val="28"/>
        </w:rPr>
        <w:t>a</w:t>
      </w:r>
      <w:proofErr w:type="spellEnd"/>
      <w:r>
        <w:rPr>
          <w:sz w:val="28"/>
          <w:szCs w:val="28"/>
        </w:rPr>
        <w:t xml:space="preserve"> cette in</w:t>
      </w:r>
      <w:r w:rsidR="00212023">
        <w:rPr>
          <w:sz w:val="28"/>
          <w:szCs w:val="28"/>
        </w:rPr>
        <w:t>te</w:t>
      </w:r>
      <w:r>
        <w:rPr>
          <w:sz w:val="28"/>
          <w:szCs w:val="28"/>
        </w:rPr>
        <w:t xml:space="preserve">rface est le suivant : </w:t>
      </w:r>
    </w:p>
    <w:p w:rsidR="00F3012B" w:rsidRPr="00F3012B" w:rsidRDefault="00BA2B69" w:rsidP="00BA2B69">
      <w:pPr>
        <w:rPr>
          <w:sz w:val="28"/>
          <w:szCs w:val="28"/>
          <w:lang w:val="en-US"/>
        </w:rPr>
      </w:pPr>
      <w:r>
        <w:rPr>
          <w:noProof/>
          <w:sz w:val="28"/>
          <w:szCs w:val="28"/>
          <w:lang w:val="en-US"/>
        </w:rPr>
        <w:lastRenderedPageBreak/>
        <w:drawing>
          <wp:inline distT="0" distB="0" distL="0" distR="0">
            <wp:extent cx="6212659" cy="278553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3-06-07 à 15.08.26.jpg"/>
                    <pic:cNvPicPr/>
                  </pic:nvPicPr>
                  <pic:blipFill>
                    <a:blip r:embed="rId61">
                      <a:extLst>
                        <a:ext uri="{28A0092B-C50C-407E-A947-70E740481C1C}">
                          <a14:useLocalDpi xmlns:a14="http://schemas.microsoft.com/office/drawing/2010/main" val="0"/>
                        </a:ext>
                      </a:extLst>
                    </a:blip>
                    <a:stretch>
                      <a:fillRect/>
                    </a:stretch>
                  </pic:blipFill>
                  <pic:spPr>
                    <a:xfrm>
                      <a:off x="0" y="0"/>
                      <a:ext cx="6276432" cy="2814126"/>
                    </a:xfrm>
                    <a:prstGeom prst="rect">
                      <a:avLst/>
                    </a:prstGeom>
                  </pic:spPr>
                </pic:pic>
              </a:graphicData>
            </a:graphic>
          </wp:inline>
        </w:drawing>
      </w:r>
    </w:p>
    <w:p w:rsidR="004E2345" w:rsidRDefault="00F3012B" w:rsidP="00F3012B">
      <w:pPr>
        <w:jc w:val="center"/>
        <w:rPr>
          <w:sz w:val="28"/>
          <w:szCs w:val="28"/>
        </w:rPr>
      </w:pPr>
      <w:r w:rsidRPr="00F3012B">
        <w:rPr>
          <w:sz w:val="28"/>
          <w:szCs w:val="28"/>
        </w:rPr>
        <w:t>Figure : Block diagramme de l</w:t>
      </w:r>
      <w:r>
        <w:rPr>
          <w:sz w:val="28"/>
          <w:szCs w:val="28"/>
        </w:rPr>
        <w:t>’</w:t>
      </w:r>
      <w:r w:rsidR="00DD262C">
        <w:rPr>
          <w:sz w:val="28"/>
          <w:szCs w:val="28"/>
        </w:rPr>
        <w:t>interface</w:t>
      </w:r>
      <w:r>
        <w:rPr>
          <w:sz w:val="28"/>
          <w:szCs w:val="28"/>
        </w:rPr>
        <w:t xml:space="preserve"> Enregistrement des informations</w:t>
      </w:r>
    </w:p>
    <w:p w:rsidR="00FA2DD3" w:rsidRDefault="00FA2DD3" w:rsidP="00FA2DD3">
      <w:pPr>
        <w:rPr>
          <w:sz w:val="28"/>
          <w:szCs w:val="28"/>
        </w:rPr>
      </w:pPr>
      <w:r>
        <w:rPr>
          <w:sz w:val="28"/>
          <w:szCs w:val="28"/>
        </w:rPr>
        <w:t>L</w:t>
      </w:r>
      <w:r w:rsidR="0051474B">
        <w:rPr>
          <w:sz w:val="28"/>
          <w:szCs w:val="28"/>
        </w:rPr>
        <w:t xml:space="preserve">e cadre « 1 » </w:t>
      </w:r>
      <w:r>
        <w:rPr>
          <w:sz w:val="28"/>
          <w:szCs w:val="28"/>
        </w:rPr>
        <w:t xml:space="preserve">spécifie la vérification </w:t>
      </w:r>
      <w:r w:rsidRPr="00FA2DD3">
        <w:rPr>
          <w:sz w:val="28"/>
          <w:szCs w:val="28"/>
        </w:rPr>
        <w:t xml:space="preserve">sur le fichier Excel </w:t>
      </w:r>
      <w:r w:rsidR="007454B8">
        <w:rPr>
          <w:sz w:val="28"/>
          <w:szCs w:val="28"/>
        </w:rPr>
        <w:t xml:space="preserve">en </w:t>
      </w:r>
      <w:proofErr w:type="gramStart"/>
      <w:r w:rsidR="007454B8">
        <w:rPr>
          <w:sz w:val="28"/>
          <w:szCs w:val="28"/>
        </w:rPr>
        <w:t>cours</w:t>
      </w:r>
      <w:r w:rsidR="00231F59">
        <w:rPr>
          <w:sz w:val="28"/>
          <w:szCs w:val="28"/>
        </w:rPr>
        <w:t xml:space="preserve"> </w:t>
      </w:r>
      <w:r w:rsidR="007454B8">
        <w:rPr>
          <w:sz w:val="28"/>
          <w:szCs w:val="28"/>
        </w:rPr>
        <w:t xml:space="preserve"> </w:t>
      </w:r>
      <w:r w:rsidRPr="00FA2DD3">
        <w:rPr>
          <w:sz w:val="28"/>
          <w:szCs w:val="28"/>
        </w:rPr>
        <w:t>pour</w:t>
      </w:r>
      <w:proofErr w:type="gramEnd"/>
      <w:r w:rsidRPr="00FA2DD3">
        <w:rPr>
          <w:sz w:val="28"/>
          <w:szCs w:val="28"/>
        </w:rPr>
        <w:t xml:space="preserve"> déterminer s'il a atteint une durée</w:t>
      </w:r>
      <w:r w:rsidR="00CF3D0F">
        <w:rPr>
          <w:sz w:val="28"/>
          <w:szCs w:val="28"/>
        </w:rPr>
        <w:t xml:space="preserve"> </w:t>
      </w:r>
      <w:r w:rsidRPr="00FA2DD3">
        <w:rPr>
          <w:sz w:val="28"/>
          <w:szCs w:val="28"/>
        </w:rPr>
        <w:t xml:space="preserve"> </w:t>
      </w:r>
      <w:r w:rsidR="00BE2D8A">
        <w:rPr>
          <w:sz w:val="28"/>
          <w:szCs w:val="28"/>
        </w:rPr>
        <w:t xml:space="preserve">  </w:t>
      </w:r>
      <w:r w:rsidRPr="00FA2DD3">
        <w:rPr>
          <w:sz w:val="28"/>
          <w:szCs w:val="28"/>
        </w:rPr>
        <w:t>de, auquel cas il est archivé dans un dossier spécifique. Si la durée de n'est pas atteinte, aucune action n'est entreprise</w:t>
      </w:r>
      <w:r>
        <w:rPr>
          <w:sz w:val="28"/>
          <w:szCs w:val="28"/>
        </w:rPr>
        <w:t xml:space="preserve"> </w:t>
      </w:r>
    </w:p>
    <w:p w:rsidR="00353C8D" w:rsidRDefault="00FA2DD3" w:rsidP="00353C8D">
      <w:pPr>
        <w:rPr>
          <w:sz w:val="28"/>
          <w:szCs w:val="28"/>
        </w:rPr>
      </w:pPr>
      <w:r>
        <w:rPr>
          <w:sz w:val="28"/>
          <w:szCs w:val="28"/>
        </w:rPr>
        <w:t xml:space="preserve">Pour le cadre « 2 » </w:t>
      </w:r>
      <w:r w:rsidR="003E6FE7" w:rsidRPr="003E6FE7">
        <w:rPr>
          <w:sz w:val="28"/>
          <w:szCs w:val="28"/>
        </w:rPr>
        <w:t>LabVIEW crée un fichier Excel vierge</w:t>
      </w:r>
      <w:r w:rsidR="00156724">
        <w:rPr>
          <w:sz w:val="28"/>
          <w:szCs w:val="28"/>
        </w:rPr>
        <w:t xml:space="preserve"> </w:t>
      </w:r>
      <w:proofErr w:type="gramStart"/>
      <w:r w:rsidR="00231F59">
        <w:rPr>
          <w:sz w:val="28"/>
          <w:szCs w:val="28"/>
        </w:rPr>
        <w:t>( report</w:t>
      </w:r>
      <w:proofErr w:type="gramEnd"/>
      <w:r w:rsidR="00231F59">
        <w:rPr>
          <w:sz w:val="28"/>
          <w:szCs w:val="28"/>
        </w:rPr>
        <w:t xml:space="preserve"> ) </w:t>
      </w:r>
      <w:r w:rsidR="003E6FE7" w:rsidRPr="003E6FE7">
        <w:rPr>
          <w:sz w:val="28"/>
          <w:szCs w:val="28"/>
        </w:rPr>
        <w:t xml:space="preserve"> </w:t>
      </w:r>
      <w:r w:rsidR="00353C8D">
        <w:rPr>
          <w:sz w:val="28"/>
          <w:szCs w:val="28"/>
        </w:rPr>
        <w:t xml:space="preserve"> </w:t>
      </w:r>
    </w:p>
    <w:p w:rsidR="007C2B73" w:rsidRPr="007240C8" w:rsidRDefault="007C2B73" w:rsidP="00353C8D">
      <w:pPr>
        <w:rPr>
          <w:b/>
          <w:bCs/>
          <w:sz w:val="28"/>
          <w:szCs w:val="28"/>
        </w:rPr>
      </w:pPr>
      <w:r w:rsidRPr="007240C8">
        <w:rPr>
          <w:b/>
          <w:bCs/>
          <w:sz w:val="28"/>
          <w:szCs w:val="28"/>
        </w:rPr>
        <w:t xml:space="preserve">Interface filtre : </w:t>
      </w:r>
    </w:p>
    <w:p w:rsidR="007C2B73" w:rsidRDefault="007240C8" w:rsidP="007454B8">
      <w:pPr>
        <w:jc w:val="left"/>
        <w:rPr>
          <w:sz w:val="28"/>
          <w:szCs w:val="28"/>
        </w:rPr>
      </w:pPr>
      <w:r>
        <w:rPr>
          <w:noProof/>
          <w:sz w:val="28"/>
          <w:szCs w:val="28"/>
        </w:rPr>
        <w:lastRenderedPageBreak/>
        <w:drawing>
          <wp:anchor distT="0" distB="0" distL="114300" distR="114300" simplePos="0" relativeHeight="251693568" behindDoc="0" locked="0" layoutInCell="1" allowOverlap="1">
            <wp:simplePos x="2269067" y="3141133"/>
            <wp:positionH relativeFrom="column">
              <wp:posOffset>2271395</wp:posOffset>
            </wp:positionH>
            <wp:positionV relativeFrom="paragraph">
              <wp:align>top</wp:align>
            </wp:positionV>
            <wp:extent cx="3022600" cy="5099050"/>
            <wp:effectExtent l="0" t="0" r="6350" b="635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3-06-06 à 00.11.29.jpg"/>
                    <pic:cNvPicPr/>
                  </pic:nvPicPr>
                  <pic:blipFill rotWithShape="1">
                    <a:blip r:embed="rId62">
                      <a:extLst>
                        <a:ext uri="{28A0092B-C50C-407E-A947-70E740481C1C}">
                          <a14:useLocalDpi xmlns:a14="http://schemas.microsoft.com/office/drawing/2010/main" val="0"/>
                        </a:ext>
                      </a:extLst>
                    </a:blip>
                    <a:srcRect l="12821" t="4745"/>
                    <a:stretch/>
                  </pic:blipFill>
                  <pic:spPr bwMode="auto">
                    <a:xfrm>
                      <a:off x="0" y="0"/>
                      <a:ext cx="3022600" cy="5099050"/>
                    </a:xfrm>
                    <a:prstGeom prst="rect">
                      <a:avLst/>
                    </a:prstGeom>
                    <a:ln>
                      <a:noFill/>
                    </a:ln>
                    <a:extLst>
                      <a:ext uri="{53640926-AAD7-44D8-BBD7-CCE9431645EC}">
                        <a14:shadowObscured xmlns:a14="http://schemas.microsoft.com/office/drawing/2010/main"/>
                      </a:ext>
                    </a:extLst>
                  </pic:spPr>
                </pic:pic>
              </a:graphicData>
            </a:graphic>
          </wp:anchor>
        </w:drawing>
      </w:r>
      <w:r w:rsidR="007454B8">
        <w:rPr>
          <w:sz w:val="28"/>
          <w:szCs w:val="28"/>
        </w:rPr>
        <w:br w:type="textWrapping" w:clear="all"/>
      </w:r>
    </w:p>
    <w:p w:rsidR="007240C8" w:rsidRPr="00F3012B" w:rsidRDefault="007240C8" w:rsidP="007240C8">
      <w:pPr>
        <w:jc w:val="center"/>
        <w:rPr>
          <w:sz w:val="28"/>
          <w:szCs w:val="28"/>
        </w:rPr>
      </w:pPr>
      <w:r>
        <w:rPr>
          <w:sz w:val="28"/>
          <w:szCs w:val="28"/>
        </w:rPr>
        <w:t xml:space="preserve">Figure : interface filtre </w:t>
      </w:r>
    </w:p>
    <w:p w:rsidR="007240C8" w:rsidRDefault="007944AD" w:rsidP="007944AD">
      <w:pPr>
        <w:jc w:val="left"/>
        <w:rPr>
          <w:sz w:val="28"/>
          <w:szCs w:val="28"/>
        </w:rPr>
      </w:pPr>
      <w:r>
        <w:rPr>
          <w:sz w:val="28"/>
          <w:szCs w:val="28"/>
        </w:rPr>
        <w:t xml:space="preserve">Le filtre sert à faire une recherche d’information dans une période bien déterminée  </w:t>
      </w:r>
    </w:p>
    <w:p w:rsidR="007240C8" w:rsidRDefault="007240C8" w:rsidP="007240C8">
      <w:pPr>
        <w:jc w:val="center"/>
        <w:rPr>
          <w:sz w:val="28"/>
          <w:szCs w:val="28"/>
        </w:rPr>
      </w:pPr>
    </w:p>
    <w:p w:rsidR="007240C8" w:rsidRDefault="007240C8" w:rsidP="007240C8">
      <w:pPr>
        <w:jc w:val="center"/>
        <w:rPr>
          <w:sz w:val="28"/>
          <w:szCs w:val="28"/>
        </w:rPr>
      </w:pPr>
    </w:p>
    <w:sectPr w:rsidR="007240C8" w:rsidSect="00914F9B">
      <w:headerReference w:type="default" r:id="rId63"/>
      <w:pgSz w:w="11906" w:h="16838"/>
      <w:pgMar w:top="1417" w:right="1417" w:bottom="1417" w:left="1417"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7A22" w:rsidRDefault="00907A22">
      <w:pPr>
        <w:spacing w:after="0" w:line="240" w:lineRule="auto"/>
      </w:pPr>
      <w:r>
        <w:separator/>
      </w:r>
    </w:p>
  </w:endnote>
  <w:endnote w:type="continuationSeparator" w:id="0">
    <w:p w:rsidR="00907A22" w:rsidRDefault="00907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7A22" w:rsidRDefault="00907A22">
      <w:pPr>
        <w:spacing w:after="0" w:line="240" w:lineRule="auto"/>
      </w:pPr>
      <w:r>
        <w:rPr>
          <w:color w:val="000000"/>
        </w:rPr>
        <w:separator/>
      </w:r>
    </w:p>
  </w:footnote>
  <w:footnote w:type="continuationSeparator" w:id="0">
    <w:p w:rsidR="00907A22" w:rsidRDefault="00907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7723" w:rsidRPr="00160881" w:rsidRDefault="00EF7723" w:rsidP="00160881">
    <w:pPr>
      <w:pStyle w:val="Header"/>
      <w:tabs>
        <w:tab w:val="left" w:pos="2580"/>
        <w:tab w:val="left" w:pos="2985"/>
      </w:tabs>
      <w:spacing w:after="120" w:line="276" w:lineRule="auto"/>
      <w:rPr>
        <w:b/>
        <w:bCs/>
        <w:color w:val="44546A" w:themeColor="text2"/>
        <w:sz w:val="28"/>
        <w:szCs w:val="28"/>
        <w:lang w:val="en-US"/>
      </w:rPr>
    </w:pPr>
  </w:p>
  <w:p w:rsidR="00EF7723" w:rsidRPr="00160881" w:rsidRDefault="00EF7723" w:rsidP="00160881">
    <w:pPr>
      <w:pStyle w:val="Header"/>
      <w:tabs>
        <w:tab w:val="left" w:pos="2580"/>
        <w:tab w:val="left" w:pos="2985"/>
      </w:tabs>
      <w:spacing w:after="120" w:line="276" w:lineRule="auto"/>
      <w:rPr>
        <w:color w:val="4472C4" w:themeColor="accent1"/>
        <w:lang w:val="en-US"/>
      </w:rPr>
    </w:pPr>
  </w:p>
  <w:p w:rsidR="00EF7723" w:rsidRPr="00160881" w:rsidRDefault="00EF7723">
    <w:pPr>
      <w:pStyle w:val="Header"/>
      <w:pBdr>
        <w:bottom w:val="single" w:sz="4" w:space="1" w:color="A5A5A5" w:themeColor="background1" w:themeShade="A5"/>
      </w:pBdr>
      <w:tabs>
        <w:tab w:val="left" w:pos="2580"/>
        <w:tab w:val="left" w:pos="2985"/>
      </w:tabs>
      <w:spacing w:after="120" w:line="276" w:lineRule="auto"/>
    </w:pPr>
    <w:r w:rsidRPr="00B307E2">
      <w:rPr>
        <w:highlight w:val="yellow"/>
      </w:rPr>
      <w:t xml:space="preserve">Chapitre 1 : Présentation de </w:t>
    </w:r>
    <w:proofErr w:type="spellStart"/>
    <w:r w:rsidRPr="00B307E2">
      <w:rPr>
        <w:highlight w:val="yellow"/>
      </w:rPr>
      <w:t>Societe</w:t>
    </w:r>
    <w:proofErr w:type="spellEnd"/>
  </w:p>
  <w:p w:rsidR="00EF7723" w:rsidRDefault="00EF77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E014A"/>
    <w:multiLevelType w:val="hybridMultilevel"/>
    <w:tmpl w:val="4D3ED57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9D6CF2"/>
    <w:multiLevelType w:val="multilevel"/>
    <w:tmpl w:val="C2105702"/>
    <w:lvl w:ilvl="0">
      <w:start w:val="1"/>
      <w:numFmt w:val="decimal"/>
      <w:pStyle w:val="Heading3"/>
      <w:lvlText w:val="%1"/>
      <w:lvlJc w:val="left"/>
      <w:pPr>
        <w:ind w:left="2486" w:hanging="360"/>
      </w:pPr>
      <w:rPr>
        <w:rFonts w:hint="default"/>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3566" w:hanging="360"/>
      </w:pPr>
      <w:rPr>
        <w:rFonts w:hint="default"/>
      </w:rPr>
    </w:lvl>
    <w:lvl w:ilvl="2">
      <w:start w:val="1"/>
      <w:numFmt w:val="decimal"/>
      <w:isLgl/>
      <w:lvlText w:val="%1.%2.%3"/>
      <w:lvlJc w:val="left"/>
      <w:pPr>
        <w:ind w:left="5006" w:hanging="720"/>
      </w:pPr>
      <w:rPr>
        <w:rFonts w:hint="default"/>
      </w:rPr>
    </w:lvl>
    <w:lvl w:ilvl="3">
      <w:start w:val="1"/>
      <w:numFmt w:val="decimal"/>
      <w:isLgl/>
      <w:lvlText w:val="%1.%2.%3.%4"/>
      <w:lvlJc w:val="left"/>
      <w:pPr>
        <w:ind w:left="6446" w:hanging="1080"/>
      </w:pPr>
      <w:rPr>
        <w:rFonts w:hint="default"/>
      </w:rPr>
    </w:lvl>
    <w:lvl w:ilvl="4">
      <w:start w:val="1"/>
      <w:numFmt w:val="decimal"/>
      <w:isLgl/>
      <w:lvlText w:val="%1.%2.%3.%4.%5"/>
      <w:lvlJc w:val="left"/>
      <w:pPr>
        <w:ind w:left="7526" w:hanging="1080"/>
      </w:pPr>
      <w:rPr>
        <w:rFonts w:hint="default"/>
      </w:rPr>
    </w:lvl>
    <w:lvl w:ilvl="5">
      <w:start w:val="1"/>
      <w:numFmt w:val="decimal"/>
      <w:isLgl/>
      <w:lvlText w:val="%1.%2.%3.%4.%5.%6"/>
      <w:lvlJc w:val="left"/>
      <w:pPr>
        <w:ind w:left="8966" w:hanging="1440"/>
      </w:pPr>
      <w:rPr>
        <w:rFonts w:hint="default"/>
      </w:rPr>
    </w:lvl>
    <w:lvl w:ilvl="6">
      <w:start w:val="1"/>
      <w:numFmt w:val="decimal"/>
      <w:isLgl/>
      <w:lvlText w:val="%1.%2.%3.%4.%5.%6.%7"/>
      <w:lvlJc w:val="left"/>
      <w:pPr>
        <w:ind w:left="10046" w:hanging="1440"/>
      </w:pPr>
      <w:rPr>
        <w:rFonts w:hint="default"/>
      </w:rPr>
    </w:lvl>
    <w:lvl w:ilvl="7">
      <w:start w:val="1"/>
      <w:numFmt w:val="decimal"/>
      <w:isLgl/>
      <w:lvlText w:val="%1.%2.%3.%4.%5.%6.%7.%8"/>
      <w:lvlJc w:val="left"/>
      <w:pPr>
        <w:ind w:left="11486" w:hanging="1800"/>
      </w:pPr>
      <w:rPr>
        <w:rFonts w:hint="default"/>
      </w:rPr>
    </w:lvl>
    <w:lvl w:ilvl="8">
      <w:start w:val="1"/>
      <w:numFmt w:val="decimal"/>
      <w:isLgl/>
      <w:lvlText w:val="%1.%2.%3.%4.%5.%6.%7.%8.%9"/>
      <w:lvlJc w:val="left"/>
      <w:pPr>
        <w:ind w:left="12926" w:hanging="2160"/>
      </w:pPr>
      <w:rPr>
        <w:rFonts w:hint="default"/>
      </w:rPr>
    </w:lvl>
  </w:abstractNum>
  <w:abstractNum w:abstractNumId="2" w15:restartNumberingAfterBreak="0">
    <w:nsid w:val="0DF94868"/>
    <w:multiLevelType w:val="multilevel"/>
    <w:tmpl w:val="0F220D44"/>
    <w:lvl w:ilvl="0">
      <w:start w:val="1"/>
      <w:numFmt w:val="decimal"/>
      <w:lvlText w:val="%1)"/>
      <w:lvlJc w:val="left"/>
      <w:pPr>
        <w:ind w:left="2486" w:hanging="360"/>
      </w:pPr>
      <w:rPr>
        <w:rFonts w:hint="default"/>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3566" w:hanging="360"/>
      </w:pPr>
      <w:rPr>
        <w:rFonts w:hint="default"/>
      </w:rPr>
    </w:lvl>
    <w:lvl w:ilvl="2">
      <w:start w:val="1"/>
      <w:numFmt w:val="decimal"/>
      <w:isLgl/>
      <w:lvlText w:val="%1.%2.%3"/>
      <w:lvlJc w:val="left"/>
      <w:pPr>
        <w:ind w:left="5006" w:hanging="720"/>
      </w:pPr>
      <w:rPr>
        <w:rFonts w:hint="default"/>
      </w:rPr>
    </w:lvl>
    <w:lvl w:ilvl="3">
      <w:start w:val="1"/>
      <w:numFmt w:val="decimal"/>
      <w:isLgl/>
      <w:lvlText w:val="%1.%2.%3.%4"/>
      <w:lvlJc w:val="left"/>
      <w:pPr>
        <w:ind w:left="6446" w:hanging="1080"/>
      </w:pPr>
      <w:rPr>
        <w:rFonts w:hint="default"/>
      </w:rPr>
    </w:lvl>
    <w:lvl w:ilvl="4">
      <w:start w:val="1"/>
      <w:numFmt w:val="decimal"/>
      <w:isLgl/>
      <w:lvlText w:val="%1.%2.%3.%4.%5"/>
      <w:lvlJc w:val="left"/>
      <w:pPr>
        <w:ind w:left="7526" w:hanging="1080"/>
      </w:pPr>
      <w:rPr>
        <w:rFonts w:hint="default"/>
      </w:rPr>
    </w:lvl>
    <w:lvl w:ilvl="5">
      <w:start w:val="1"/>
      <w:numFmt w:val="decimal"/>
      <w:isLgl/>
      <w:lvlText w:val="%1.%2.%3.%4.%5.%6"/>
      <w:lvlJc w:val="left"/>
      <w:pPr>
        <w:ind w:left="8966" w:hanging="1440"/>
      </w:pPr>
      <w:rPr>
        <w:rFonts w:hint="default"/>
      </w:rPr>
    </w:lvl>
    <w:lvl w:ilvl="6">
      <w:start w:val="1"/>
      <w:numFmt w:val="decimal"/>
      <w:isLgl/>
      <w:lvlText w:val="%1.%2.%3.%4.%5.%6.%7"/>
      <w:lvlJc w:val="left"/>
      <w:pPr>
        <w:ind w:left="10046" w:hanging="1440"/>
      </w:pPr>
      <w:rPr>
        <w:rFonts w:hint="default"/>
      </w:rPr>
    </w:lvl>
    <w:lvl w:ilvl="7">
      <w:start w:val="1"/>
      <w:numFmt w:val="decimal"/>
      <w:isLgl/>
      <w:lvlText w:val="%1.%2.%3.%4.%5.%6.%7.%8"/>
      <w:lvlJc w:val="left"/>
      <w:pPr>
        <w:ind w:left="11486" w:hanging="1800"/>
      </w:pPr>
      <w:rPr>
        <w:rFonts w:hint="default"/>
      </w:rPr>
    </w:lvl>
    <w:lvl w:ilvl="8">
      <w:start w:val="1"/>
      <w:numFmt w:val="decimal"/>
      <w:isLgl/>
      <w:lvlText w:val="%1.%2.%3.%4.%5.%6.%7.%8.%9"/>
      <w:lvlJc w:val="left"/>
      <w:pPr>
        <w:ind w:left="12926" w:hanging="2160"/>
      </w:pPr>
      <w:rPr>
        <w:rFonts w:hint="default"/>
      </w:rPr>
    </w:lvl>
  </w:abstractNum>
  <w:abstractNum w:abstractNumId="3" w15:restartNumberingAfterBreak="0">
    <w:nsid w:val="1273679A"/>
    <w:multiLevelType w:val="hybridMultilevel"/>
    <w:tmpl w:val="B0BE200E"/>
    <w:lvl w:ilvl="0" w:tplc="7602C3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B13146"/>
    <w:multiLevelType w:val="hybridMultilevel"/>
    <w:tmpl w:val="1AAA61D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83A115E"/>
    <w:multiLevelType w:val="hybridMultilevel"/>
    <w:tmpl w:val="FE9C51A0"/>
    <w:lvl w:ilvl="0" w:tplc="040C001B">
      <w:start w:val="1"/>
      <w:numFmt w:val="low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1D207F32"/>
    <w:multiLevelType w:val="hybridMultilevel"/>
    <w:tmpl w:val="DEDADB78"/>
    <w:lvl w:ilvl="0" w:tplc="9866EF82">
      <w:start w:val="1"/>
      <w:numFmt w:val="bullet"/>
      <w:lvlText w:val=""/>
      <w:lvlJc w:val="left"/>
      <w:pPr>
        <w:ind w:left="720" w:hanging="360"/>
      </w:pPr>
      <w:rPr>
        <w:rFonts w:ascii="Symbol" w:eastAsiaTheme="majorEastAsia" w:hAnsi="Symbol" w:cstheme="majorBidi" w:hint="default"/>
        <w:color w:val="000000" w:themeColor="text1"/>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A5714A"/>
    <w:multiLevelType w:val="hybridMultilevel"/>
    <w:tmpl w:val="8E8E42F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E9978EA"/>
    <w:multiLevelType w:val="hybridMultilevel"/>
    <w:tmpl w:val="EF2C1BD2"/>
    <w:lvl w:ilvl="0" w:tplc="040C001B">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20FD3262"/>
    <w:multiLevelType w:val="hybridMultilevel"/>
    <w:tmpl w:val="1DF6B234"/>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13D4DF9"/>
    <w:multiLevelType w:val="hybridMultilevel"/>
    <w:tmpl w:val="EB2C95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2372DD"/>
    <w:multiLevelType w:val="hybridMultilevel"/>
    <w:tmpl w:val="C32AC928"/>
    <w:lvl w:ilvl="0" w:tplc="A4A24C12">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31D73E5B"/>
    <w:multiLevelType w:val="hybridMultilevel"/>
    <w:tmpl w:val="DB165A4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30A492F"/>
    <w:multiLevelType w:val="hybridMultilevel"/>
    <w:tmpl w:val="B1267288"/>
    <w:lvl w:ilvl="0" w:tplc="7602C3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8A24D94"/>
    <w:multiLevelType w:val="multilevel"/>
    <w:tmpl w:val="D414A9BA"/>
    <w:lvl w:ilvl="0">
      <w:start w:val="1"/>
      <w:numFmt w:val="decimal"/>
      <w:lvlText w:val="%1)"/>
      <w:lvlJc w:val="left"/>
      <w:pPr>
        <w:ind w:left="2486" w:hanging="360"/>
      </w:pPr>
      <w:rPr>
        <w:rFonts w:hint="default"/>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3566" w:hanging="360"/>
      </w:pPr>
      <w:rPr>
        <w:rFonts w:hint="default"/>
      </w:rPr>
    </w:lvl>
    <w:lvl w:ilvl="2">
      <w:start w:val="1"/>
      <w:numFmt w:val="decimal"/>
      <w:isLgl/>
      <w:lvlText w:val="%1.%2.%3"/>
      <w:lvlJc w:val="left"/>
      <w:pPr>
        <w:ind w:left="5006" w:hanging="720"/>
      </w:pPr>
      <w:rPr>
        <w:rFonts w:hint="default"/>
      </w:rPr>
    </w:lvl>
    <w:lvl w:ilvl="3">
      <w:start w:val="1"/>
      <w:numFmt w:val="decimal"/>
      <w:isLgl/>
      <w:lvlText w:val="%1.%2.%3.%4"/>
      <w:lvlJc w:val="left"/>
      <w:pPr>
        <w:ind w:left="6446" w:hanging="1080"/>
      </w:pPr>
      <w:rPr>
        <w:rFonts w:hint="default"/>
      </w:rPr>
    </w:lvl>
    <w:lvl w:ilvl="4">
      <w:start w:val="1"/>
      <w:numFmt w:val="decimal"/>
      <w:isLgl/>
      <w:lvlText w:val="%1.%2.%3.%4.%5"/>
      <w:lvlJc w:val="left"/>
      <w:pPr>
        <w:ind w:left="7526" w:hanging="1080"/>
      </w:pPr>
      <w:rPr>
        <w:rFonts w:hint="default"/>
      </w:rPr>
    </w:lvl>
    <w:lvl w:ilvl="5">
      <w:start w:val="1"/>
      <w:numFmt w:val="decimal"/>
      <w:isLgl/>
      <w:lvlText w:val="%1.%2.%3.%4.%5.%6"/>
      <w:lvlJc w:val="left"/>
      <w:pPr>
        <w:ind w:left="8966" w:hanging="1440"/>
      </w:pPr>
      <w:rPr>
        <w:rFonts w:hint="default"/>
      </w:rPr>
    </w:lvl>
    <w:lvl w:ilvl="6">
      <w:start w:val="1"/>
      <w:numFmt w:val="decimal"/>
      <w:isLgl/>
      <w:lvlText w:val="%1.%2.%3.%4.%5.%6.%7"/>
      <w:lvlJc w:val="left"/>
      <w:pPr>
        <w:ind w:left="10046" w:hanging="1440"/>
      </w:pPr>
      <w:rPr>
        <w:rFonts w:hint="default"/>
      </w:rPr>
    </w:lvl>
    <w:lvl w:ilvl="7">
      <w:start w:val="1"/>
      <w:numFmt w:val="decimal"/>
      <w:isLgl/>
      <w:lvlText w:val="%1.%2.%3.%4.%5.%6.%7.%8"/>
      <w:lvlJc w:val="left"/>
      <w:pPr>
        <w:ind w:left="11486" w:hanging="1800"/>
      </w:pPr>
      <w:rPr>
        <w:rFonts w:hint="default"/>
      </w:rPr>
    </w:lvl>
    <w:lvl w:ilvl="8">
      <w:start w:val="1"/>
      <w:numFmt w:val="decimal"/>
      <w:isLgl/>
      <w:lvlText w:val="%1.%2.%3.%4.%5.%6.%7.%8.%9"/>
      <w:lvlJc w:val="left"/>
      <w:pPr>
        <w:ind w:left="12926" w:hanging="2160"/>
      </w:pPr>
      <w:rPr>
        <w:rFonts w:hint="default"/>
      </w:rPr>
    </w:lvl>
  </w:abstractNum>
  <w:abstractNum w:abstractNumId="15" w15:restartNumberingAfterBreak="0">
    <w:nsid w:val="42987FED"/>
    <w:multiLevelType w:val="hybridMultilevel"/>
    <w:tmpl w:val="03BA6E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AD93590"/>
    <w:multiLevelType w:val="hybridMultilevel"/>
    <w:tmpl w:val="B658C984"/>
    <w:lvl w:ilvl="0" w:tplc="CEC4EC4C">
      <w:start w:val="2"/>
      <w:numFmt w:val="bullet"/>
      <w:lvlText w:val=""/>
      <w:lvlJc w:val="left"/>
      <w:pPr>
        <w:ind w:left="720" w:hanging="360"/>
      </w:pPr>
      <w:rPr>
        <w:rFonts w:ascii="Symbol" w:eastAsia="Calibr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CDC56FA"/>
    <w:multiLevelType w:val="multilevel"/>
    <w:tmpl w:val="06EAB826"/>
    <w:lvl w:ilvl="0">
      <w:start w:val="1"/>
      <w:numFmt w:val="decimal"/>
      <w:lvlText w:val="%1."/>
      <w:lvlJc w:val="left"/>
      <w:pPr>
        <w:ind w:left="2486" w:hanging="360"/>
      </w:pPr>
      <w:rPr>
        <w:rFonts w:hint="default"/>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3566" w:hanging="360"/>
      </w:pPr>
      <w:rPr>
        <w:rFonts w:hint="default"/>
      </w:rPr>
    </w:lvl>
    <w:lvl w:ilvl="2">
      <w:start w:val="1"/>
      <w:numFmt w:val="decimal"/>
      <w:isLgl/>
      <w:lvlText w:val="%1.%2.%3"/>
      <w:lvlJc w:val="left"/>
      <w:pPr>
        <w:ind w:left="5006" w:hanging="720"/>
      </w:pPr>
      <w:rPr>
        <w:rFonts w:hint="default"/>
      </w:rPr>
    </w:lvl>
    <w:lvl w:ilvl="3">
      <w:start w:val="1"/>
      <w:numFmt w:val="decimal"/>
      <w:isLgl/>
      <w:lvlText w:val="%1.%2.%3.%4"/>
      <w:lvlJc w:val="left"/>
      <w:pPr>
        <w:ind w:left="6446" w:hanging="1080"/>
      </w:pPr>
      <w:rPr>
        <w:rFonts w:hint="default"/>
      </w:rPr>
    </w:lvl>
    <w:lvl w:ilvl="4">
      <w:start w:val="1"/>
      <w:numFmt w:val="decimal"/>
      <w:isLgl/>
      <w:lvlText w:val="%1.%2.%3.%4.%5"/>
      <w:lvlJc w:val="left"/>
      <w:pPr>
        <w:ind w:left="7526" w:hanging="1080"/>
      </w:pPr>
      <w:rPr>
        <w:rFonts w:hint="default"/>
      </w:rPr>
    </w:lvl>
    <w:lvl w:ilvl="5">
      <w:start w:val="1"/>
      <w:numFmt w:val="decimal"/>
      <w:isLgl/>
      <w:lvlText w:val="%1.%2.%3.%4.%5.%6"/>
      <w:lvlJc w:val="left"/>
      <w:pPr>
        <w:ind w:left="8966" w:hanging="1440"/>
      </w:pPr>
      <w:rPr>
        <w:rFonts w:hint="default"/>
      </w:rPr>
    </w:lvl>
    <w:lvl w:ilvl="6">
      <w:start w:val="1"/>
      <w:numFmt w:val="decimal"/>
      <w:isLgl/>
      <w:lvlText w:val="%1.%2.%3.%4.%5.%6.%7"/>
      <w:lvlJc w:val="left"/>
      <w:pPr>
        <w:ind w:left="10046" w:hanging="1440"/>
      </w:pPr>
      <w:rPr>
        <w:rFonts w:hint="default"/>
      </w:rPr>
    </w:lvl>
    <w:lvl w:ilvl="7">
      <w:start w:val="1"/>
      <w:numFmt w:val="decimal"/>
      <w:isLgl/>
      <w:lvlText w:val="%1.%2.%3.%4.%5.%6.%7.%8"/>
      <w:lvlJc w:val="left"/>
      <w:pPr>
        <w:ind w:left="11486" w:hanging="1800"/>
      </w:pPr>
      <w:rPr>
        <w:rFonts w:hint="default"/>
      </w:rPr>
    </w:lvl>
    <w:lvl w:ilvl="8">
      <w:start w:val="1"/>
      <w:numFmt w:val="decimal"/>
      <w:isLgl/>
      <w:lvlText w:val="%1.%2.%3.%4.%5.%6.%7.%8.%9"/>
      <w:lvlJc w:val="left"/>
      <w:pPr>
        <w:ind w:left="12926" w:hanging="2160"/>
      </w:pPr>
      <w:rPr>
        <w:rFonts w:hint="default"/>
      </w:rPr>
    </w:lvl>
  </w:abstractNum>
  <w:abstractNum w:abstractNumId="18" w15:restartNumberingAfterBreak="0">
    <w:nsid w:val="51E512CC"/>
    <w:multiLevelType w:val="hybridMultilevel"/>
    <w:tmpl w:val="A50065D6"/>
    <w:lvl w:ilvl="0" w:tplc="9190C8D2">
      <w:start w:val="1"/>
      <w:numFmt w:val="bullet"/>
      <w:pStyle w:val="Heading4"/>
      <w:lvlText w:val=""/>
      <w:lvlJc w:val="center"/>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7F40638"/>
    <w:multiLevelType w:val="hybridMultilevel"/>
    <w:tmpl w:val="51CC6318"/>
    <w:lvl w:ilvl="0" w:tplc="D3C01CBA">
      <w:start w:val="2"/>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F0C208C"/>
    <w:multiLevelType w:val="hybridMultilevel"/>
    <w:tmpl w:val="8550C50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F53335B"/>
    <w:multiLevelType w:val="hybridMultilevel"/>
    <w:tmpl w:val="3AB48B76"/>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F614B9A"/>
    <w:multiLevelType w:val="hybridMultilevel"/>
    <w:tmpl w:val="1A0EF04E"/>
    <w:lvl w:ilvl="0" w:tplc="7602C3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2A34CB3"/>
    <w:multiLevelType w:val="hybridMultilevel"/>
    <w:tmpl w:val="867A9074"/>
    <w:lvl w:ilvl="0" w:tplc="040C001B">
      <w:start w:val="1"/>
      <w:numFmt w:val="low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5C50637"/>
    <w:multiLevelType w:val="multilevel"/>
    <w:tmpl w:val="223E3176"/>
    <w:lvl w:ilvl="0">
      <w:start w:val="1"/>
      <w:numFmt w:val="decimal"/>
      <w:lvlText w:val="%1"/>
      <w:lvlJc w:val="left"/>
      <w:pPr>
        <w:ind w:left="720" w:hanging="360"/>
      </w:pPr>
      <w:rPr>
        <w:rFonts w:hint="default"/>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25" w15:restartNumberingAfterBreak="0">
    <w:nsid w:val="66441DEB"/>
    <w:multiLevelType w:val="hybridMultilevel"/>
    <w:tmpl w:val="09C4F764"/>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71C73397"/>
    <w:multiLevelType w:val="hybridMultilevel"/>
    <w:tmpl w:val="B90A5426"/>
    <w:lvl w:ilvl="0" w:tplc="7602C3B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73816EF6"/>
    <w:multiLevelType w:val="hybridMultilevel"/>
    <w:tmpl w:val="8DC40616"/>
    <w:lvl w:ilvl="0" w:tplc="445E29CA">
      <w:start w:val="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41A4E44"/>
    <w:multiLevelType w:val="hybridMultilevel"/>
    <w:tmpl w:val="196816EA"/>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5B91D80"/>
    <w:multiLevelType w:val="multilevel"/>
    <w:tmpl w:val="DFC413E0"/>
    <w:lvl w:ilvl="0">
      <w:start w:val="1"/>
      <w:numFmt w:val="lowerRoman"/>
      <w:lvlText w:val="%1."/>
      <w:lvlJc w:val="right"/>
      <w:pPr>
        <w:ind w:left="720" w:hanging="360"/>
      </w:pPr>
      <w:rPr>
        <w:rFonts w:hint="default"/>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30" w15:restartNumberingAfterBreak="0">
    <w:nsid w:val="7CBE658B"/>
    <w:multiLevelType w:val="hybridMultilevel"/>
    <w:tmpl w:val="9A449C66"/>
    <w:lvl w:ilvl="0" w:tplc="040C0011">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1" w15:restartNumberingAfterBreak="0">
    <w:nsid w:val="7DA57729"/>
    <w:multiLevelType w:val="hybridMultilevel"/>
    <w:tmpl w:val="7410ECA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1"/>
  </w:num>
  <w:num w:numId="3">
    <w:abstractNumId w:val="18"/>
  </w:num>
  <w:num w:numId="4">
    <w:abstractNumId w:val="27"/>
  </w:num>
  <w:num w:numId="5">
    <w:abstractNumId w:val="6"/>
  </w:num>
  <w:num w:numId="6">
    <w:abstractNumId w:val="21"/>
  </w:num>
  <w:num w:numId="7">
    <w:abstractNumId w:val="16"/>
  </w:num>
  <w:num w:numId="8">
    <w:abstractNumId w:val="19"/>
  </w:num>
  <w:num w:numId="9">
    <w:abstractNumId w:val="28"/>
  </w:num>
  <w:num w:numId="10">
    <w:abstractNumId w:val="0"/>
  </w:num>
  <w:num w:numId="11">
    <w:abstractNumId w:val="4"/>
  </w:num>
  <w:num w:numId="12">
    <w:abstractNumId w:val="10"/>
  </w:num>
  <w:num w:numId="13">
    <w:abstractNumId w:val="12"/>
  </w:num>
  <w:num w:numId="14">
    <w:abstractNumId w:val="30"/>
  </w:num>
  <w:num w:numId="15">
    <w:abstractNumId w:val="17"/>
  </w:num>
  <w:num w:numId="16">
    <w:abstractNumId w:val="26"/>
  </w:num>
  <w:num w:numId="17">
    <w:abstractNumId w:val="13"/>
  </w:num>
  <w:num w:numId="18">
    <w:abstractNumId w:val="11"/>
  </w:num>
  <w:num w:numId="19">
    <w:abstractNumId w:val="8"/>
  </w:num>
  <w:num w:numId="20">
    <w:abstractNumId w:val="5"/>
  </w:num>
  <w:num w:numId="21">
    <w:abstractNumId w:val="24"/>
  </w:num>
  <w:num w:numId="22">
    <w:abstractNumId w:val="29"/>
  </w:num>
  <w:num w:numId="23">
    <w:abstractNumId w:val="25"/>
  </w:num>
  <w:num w:numId="24">
    <w:abstractNumId w:val="3"/>
  </w:num>
  <w:num w:numId="25">
    <w:abstractNumId w:val="15"/>
  </w:num>
  <w:num w:numId="26">
    <w:abstractNumId w:val="1"/>
  </w:num>
  <w:num w:numId="27">
    <w:abstractNumId w:val="1"/>
  </w:num>
  <w:num w:numId="28">
    <w:abstractNumId w:val="20"/>
  </w:num>
  <w:num w:numId="29">
    <w:abstractNumId w:val="9"/>
  </w:num>
  <w:num w:numId="30">
    <w:abstractNumId w:val="23"/>
  </w:num>
  <w:num w:numId="31">
    <w:abstractNumId w:val="18"/>
  </w:num>
  <w:num w:numId="32">
    <w:abstractNumId w:val="1"/>
  </w:num>
  <w:num w:numId="33">
    <w:abstractNumId w:val="14"/>
  </w:num>
  <w:num w:numId="34">
    <w:abstractNumId w:val="2"/>
  </w:num>
  <w:num w:numId="35">
    <w:abstractNumId w:val="1"/>
  </w:num>
  <w:num w:numId="36">
    <w:abstractNumId w:val="22"/>
  </w:num>
  <w:num w:numId="37">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fr-FR" w:vendorID="64" w:dllVersion="6" w:nlCheck="1" w:checkStyle="0"/>
  <w:activeWritingStyle w:appName="MSWord" w:lang="en-US" w:vendorID="64" w:dllVersion="6" w:nlCheck="1" w:checkStyle="0"/>
  <w:activeWritingStyle w:appName="MSWord" w:lang="fr-FR" w:vendorID="64" w:dllVersion="4096" w:nlCheck="1" w:checkStyle="0"/>
  <w:activeWritingStyle w:appName="MSWord" w:lang="en-US" w:vendorID="64" w:dllVersion="4096" w:nlCheck="1" w:checkStyle="0"/>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B2"/>
    <w:rsid w:val="00000075"/>
    <w:rsid w:val="00001770"/>
    <w:rsid w:val="00016BB3"/>
    <w:rsid w:val="00020DFC"/>
    <w:rsid w:val="00021CEA"/>
    <w:rsid w:val="0002304E"/>
    <w:rsid w:val="0002438F"/>
    <w:rsid w:val="000245E8"/>
    <w:rsid w:val="000257B3"/>
    <w:rsid w:val="000334EE"/>
    <w:rsid w:val="00033ECB"/>
    <w:rsid w:val="0004434F"/>
    <w:rsid w:val="00044EE4"/>
    <w:rsid w:val="0004529A"/>
    <w:rsid w:val="00046900"/>
    <w:rsid w:val="00046D99"/>
    <w:rsid w:val="000470C3"/>
    <w:rsid w:val="000602D5"/>
    <w:rsid w:val="000604D6"/>
    <w:rsid w:val="00065705"/>
    <w:rsid w:val="00067552"/>
    <w:rsid w:val="0006778F"/>
    <w:rsid w:val="0007140B"/>
    <w:rsid w:val="00072609"/>
    <w:rsid w:val="00072F86"/>
    <w:rsid w:val="00074408"/>
    <w:rsid w:val="000803CF"/>
    <w:rsid w:val="00081C7E"/>
    <w:rsid w:val="000849A5"/>
    <w:rsid w:val="00085B79"/>
    <w:rsid w:val="00092E0F"/>
    <w:rsid w:val="000A006F"/>
    <w:rsid w:val="000A32A7"/>
    <w:rsid w:val="000A3D3F"/>
    <w:rsid w:val="000B0E1F"/>
    <w:rsid w:val="000B0E46"/>
    <w:rsid w:val="000B397C"/>
    <w:rsid w:val="000C05CF"/>
    <w:rsid w:val="000D1290"/>
    <w:rsid w:val="000D5B12"/>
    <w:rsid w:val="000D7E65"/>
    <w:rsid w:val="000E0183"/>
    <w:rsid w:val="000E2082"/>
    <w:rsid w:val="000E242F"/>
    <w:rsid w:val="000E2A6E"/>
    <w:rsid w:val="000E5BC2"/>
    <w:rsid w:val="000E6ED7"/>
    <w:rsid w:val="000F5401"/>
    <w:rsid w:val="000F55CA"/>
    <w:rsid w:val="0010302D"/>
    <w:rsid w:val="00103F72"/>
    <w:rsid w:val="00105E06"/>
    <w:rsid w:val="00111BA4"/>
    <w:rsid w:val="001122AF"/>
    <w:rsid w:val="00114BE4"/>
    <w:rsid w:val="00114E16"/>
    <w:rsid w:val="00114F33"/>
    <w:rsid w:val="00115173"/>
    <w:rsid w:val="001155F1"/>
    <w:rsid w:val="00123D4C"/>
    <w:rsid w:val="001259E1"/>
    <w:rsid w:val="00126270"/>
    <w:rsid w:val="00136307"/>
    <w:rsid w:val="00136812"/>
    <w:rsid w:val="00141B0B"/>
    <w:rsid w:val="0014284D"/>
    <w:rsid w:val="001437A9"/>
    <w:rsid w:val="001458EC"/>
    <w:rsid w:val="0015099E"/>
    <w:rsid w:val="001550A0"/>
    <w:rsid w:val="00156724"/>
    <w:rsid w:val="00160881"/>
    <w:rsid w:val="00161F75"/>
    <w:rsid w:val="00162435"/>
    <w:rsid w:val="001751C9"/>
    <w:rsid w:val="00175606"/>
    <w:rsid w:val="00177E69"/>
    <w:rsid w:val="0018085C"/>
    <w:rsid w:val="00180DF7"/>
    <w:rsid w:val="001818D8"/>
    <w:rsid w:val="001869CD"/>
    <w:rsid w:val="00190F33"/>
    <w:rsid w:val="00192047"/>
    <w:rsid w:val="00192AA8"/>
    <w:rsid w:val="001A126A"/>
    <w:rsid w:val="001A16C5"/>
    <w:rsid w:val="001A1974"/>
    <w:rsid w:val="001A1F12"/>
    <w:rsid w:val="001A4020"/>
    <w:rsid w:val="001A453B"/>
    <w:rsid w:val="001A7A6A"/>
    <w:rsid w:val="001B2906"/>
    <w:rsid w:val="001B5489"/>
    <w:rsid w:val="001C0D04"/>
    <w:rsid w:val="001C2E6B"/>
    <w:rsid w:val="001C4504"/>
    <w:rsid w:val="001D170D"/>
    <w:rsid w:val="001D3111"/>
    <w:rsid w:val="001D5C31"/>
    <w:rsid w:val="001E0DC8"/>
    <w:rsid w:val="001E3A60"/>
    <w:rsid w:val="001E4E34"/>
    <w:rsid w:val="001E67EF"/>
    <w:rsid w:val="001E7A07"/>
    <w:rsid w:val="001F3DE6"/>
    <w:rsid w:val="001F3E4E"/>
    <w:rsid w:val="001F70EC"/>
    <w:rsid w:val="00201C5D"/>
    <w:rsid w:val="002031D7"/>
    <w:rsid w:val="002041CB"/>
    <w:rsid w:val="002047B6"/>
    <w:rsid w:val="00205AEF"/>
    <w:rsid w:val="00206A96"/>
    <w:rsid w:val="00212023"/>
    <w:rsid w:val="0021368A"/>
    <w:rsid w:val="00220C53"/>
    <w:rsid w:val="00231C22"/>
    <w:rsid w:val="00231F59"/>
    <w:rsid w:val="00233CEC"/>
    <w:rsid w:val="0023412B"/>
    <w:rsid w:val="002365E2"/>
    <w:rsid w:val="00237CE9"/>
    <w:rsid w:val="00244EC3"/>
    <w:rsid w:val="002503A5"/>
    <w:rsid w:val="00252963"/>
    <w:rsid w:val="00261054"/>
    <w:rsid w:val="002629FC"/>
    <w:rsid w:val="00275054"/>
    <w:rsid w:val="002750BD"/>
    <w:rsid w:val="0027599A"/>
    <w:rsid w:val="00280797"/>
    <w:rsid w:val="0028442F"/>
    <w:rsid w:val="002865AB"/>
    <w:rsid w:val="0029126C"/>
    <w:rsid w:val="002918B2"/>
    <w:rsid w:val="00291BCE"/>
    <w:rsid w:val="00294C70"/>
    <w:rsid w:val="00295BAD"/>
    <w:rsid w:val="002965BD"/>
    <w:rsid w:val="002968CD"/>
    <w:rsid w:val="002A49BF"/>
    <w:rsid w:val="002B13F8"/>
    <w:rsid w:val="002C1F28"/>
    <w:rsid w:val="002C6741"/>
    <w:rsid w:val="002D32CE"/>
    <w:rsid w:val="002D5CCC"/>
    <w:rsid w:val="002E055C"/>
    <w:rsid w:val="002E24EA"/>
    <w:rsid w:val="002E2A58"/>
    <w:rsid w:val="002E36A0"/>
    <w:rsid w:val="002E6BA8"/>
    <w:rsid w:val="002E71A0"/>
    <w:rsid w:val="002F234A"/>
    <w:rsid w:val="002F4BF8"/>
    <w:rsid w:val="00306233"/>
    <w:rsid w:val="00313223"/>
    <w:rsid w:val="003133A0"/>
    <w:rsid w:val="003237B0"/>
    <w:rsid w:val="00323BA7"/>
    <w:rsid w:val="00333A2E"/>
    <w:rsid w:val="003373CF"/>
    <w:rsid w:val="00337CE6"/>
    <w:rsid w:val="0035153E"/>
    <w:rsid w:val="003533F5"/>
    <w:rsid w:val="00353C8D"/>
    <w:rsid w:val="00353F17"/>
    <w:rsid w:val="003541B9"/>
    <w:rsid w:val="003548E5"/>
    <w:rsid w:val="00357C98"/>
    <w:rsid w:val="00360CA0"/>
    <w:rsid w:val="00364D62"/>
    <w:rsid w:val="0036662A"/>
    <w:rsid w:val="00367A93"/>
    <w:rsid w:val="00375AA4"/>
    <w:rsid w:val="00375B1A"/>
    <w:rsid w:val="00383A07"/>
    <w:rsid w:val="00386DB6"/>
    <w:rsid w:val="00387C09"/>
    <w:rsid w:val="00394E9F"/>
    <w:rsid w:val="00396855"/>
    <w:rsid w:val="00397918"/>
    <w:rsid w:val="00397996"/>
    <w:rsid w:val="00397DC5"/>
    <w:rsid w:val="003A353D"/>
    <w:rsid w:val="003A5AD6"/>
    <w:rsid w:val="003B0DF0"/>
    <w:rsid w:val="003B41F1"/>
    <w:rsid w:val="003C504F"/>
    <w:rsid w:val="003D1476"/>
    <w:rsid w:val="003D568E"/>
    <w:rsid w:val="003D607A"/>
    <w:rsid w:val="003D60B5"/>
    <w:rsid w:val="003D76C3"/>
    <w:rsid w:val="003E0CD3"/>
    <w:rsid w:val="003E2844"/>
    <w:rsid w:val="003E315B"/>
    <w:rsid w:val="003E6FE7"/>
    <w:rsid w:val="003F129D"/>
    <w:rsid w:val="003F5671"/>
    <w:rsid w:val="003F5B70"/>
    <w:rsid w:val="0040057E"/>
    <w:rsid w:val="004030A8"/>
    <w:rsid w:val="0040608E"/>
    <w:rsid w:val="0041010B"/>
    <w:rsid w:val="0041186A"/>
    <w:rsid w:val="00412675"/>
    <w:rsid w:val="004266FD"/>
    <w:rsid w:val="00432269"/>
    <w:rsid w:val="00440867"/>
    <w:rsid w:val="004433F4"/>
    <w:rsid w:val="00443767"/>
    <w:rsid w:val="00444831"/>
    <w:rsid w:val="00451F3E"/>
    <w:rsid w:val="00452C07"/>
    <w:rsid w:val="004534D3"/>
    <w:rsid w:val="00454283"/>
    <w:rsid w:val="004550B0"/>
    <w:rsid w:val="00455972"/>
    <w:rsid w:val="00456F8B"/>
    <w:rsid w:val="00457F4C"/>
    <w:rsid w:val="00470000"/>
    <w:rsid w:val="00477A82"/>
    <w:rsid w:val="00481D5F"/>
    <w:rsid w:val="00484DFA"/>
    <w:rsid w:val="004900F8"/>
    <w:rsid w:val="004909F0"/>
    <w:rsid w:val="004A080B"/>
    <w:rsid w:val="004A27C6"/>
    <w:rsid w:val="004A6ABF"/>
    <w:rsid w:val="004B3C72"/>
    <w:rsid w:val="004B4D74"/>
    <w:rsid w:val="004B5931"/>
    <w:rsid w:val="004B7158"/>
    <w:rsid w:val="004C0CCB"/>
    <w:rsid w:val="004C2830"/>
    <w:rsid w:val="004C2C32"/>
    <w:rsid w:val="004C6BA0"/>
    <w:rsid w:val="004C6D30"/>
    <w:rsid w:val="004D0CD7"/>
    <w:rsid w:val="004D19A7"/>
    <w:rsid w:val="004D327B"/>
    <w:rsid w:val="004D6002"/>
    <w:rsid w:val="004D618C"/>
    <w:rsid w:val="004E22F1"/>
    <w:rsid w:val="004E2345"/>
    <w:rsid w:val="004E2ACC"/>
    <w:rsid w:val="004E57C7"/>
    <w:rsid w:val="004E7FB3"/>
    <w:rsid w:val="004F0AE1"/>
    <w:rsid w:val="004F5015"/>
    <w:rsid w:val="004F56AF"/>
    <w:rsid w:val="004F76C7"/>
    <w:rsid w:val="005015DF"/>
    <w:rsid w:val="0050771C"/>
    <w:rsid w:val="005123F3"/>
    <w:rsid w:val="00512D11"/>
    <w:rsid w:val="00513680"/>
    <w:rsid w:val="00513E8C"/>
    <w:rsid w:val="0051474B"/>
    <w:rsid w:val="00517D55"/>
    <w:rsid w:val="00521FBC"/>
    <w:rsid w:val="00522D23"/>
    <w:rsid w:val="00536B45"/>
    <w:rsid w:val="00552EDE"/>
    <w:rsid w:val="00555ABA"/>
    <w:rsid w:val="005565FE"/>
    <w:rsid w:val="005622A3"/>
    <w:rsid w:val="005643AC"/>
    <w:rsid w:val="0057100F"/>
    <w:rsid w:val="00584201"/>
    <w:rsid w:val="00585B34"/>
    <w:rsid w:val="005861C7"/>
    <w:rsid w:val="00586BF1"/>
    <w:rsid w:val="00586F79"/>
    <w:rsid w:val="005942E9"/>
    <w:rsid w:val="0059703D"/>
    <w:rsid w:val="005977BC"/>
    <w:rsid w:val="005A1225"/>
    <w:rsid w:val="005A2121"/>
    <w:rsid w:val="005A67E7"/>
    <w:rsid w:val="005B02FC"/>
    <w:rsid w:val="005B0C55"/>
    <w:rsid w:val="005B1DFD"/>
    <w:rsid w:val="005B538D"/>
    <w:rsid w:val="005C3C6B"/>
    <w:rsid w:val="005C4952"/>
    <w:rsid w:val="005C4B9B"/>
    <w:rsid w:val="005C7D37"/>
    <w:rsid w:val="005D7EBA"/>
    <w:rsid w:val="005E0AD1"/>
    <w:rsid w:val="005E2F73"/>
    <w:rsid w:val="005F4FA7"/>
    <w:rsid w:val="005F6226"/>
    <w:rsid w:val="005F779A"/>
    <w:rsid w:val="00600E0E"/>
    <w:rsid w:val="00601582"/>
    <w:rsid w:val="00603498"/>
    <w:rsid w:val="00610ADB"/>
    <w:rsid w:val="00615FBE"/>
    <w:rsid w:val="00616905"/>
    <w:rsid w:val="0061770F"/>
    <w:rsid w:val="0062038A"/>
    <w:rsid w:val="00621D0C"/>
    <w:rsid w:val="006231C1"/>
    <w:rsid w:val="00626D2B"/>
    <w:rsid w:val="00631230"/>
    <w:rsid w:val="006376D6"/>
    <w:rsid w:val="00643490"/>
    <w:rsid w:val="00651611"/>
    <w:rsid w:val="00653A60"/>
    <w:rsid w:val="006555F0"/>
    <w:rsid w:val="006603F1"/>
    <w:rsid w:val="006604DF"/>
    <w:rsid w:val="00661415"/>
    <w:rsid w:val="00662449"/>
    <w:rsid w:val="00666237"/>
    <w:rsid w:val="0066776D"/>
    <w:rsid w:val="00670EDC"/>
    <w:rsid w:val="00671224"/>
    <w:rsid w:val="006725B0"/>
    <w:rsid w:val="00682FD3"/>
    <w:rsid w:val="006831C6"/>
    <w:rsid w:val="00683872"/>
    <w:rsid w:val="0068420D"/>
    <w:rsid w:val="006A0948"/>
    <w:rsid w:val="006B167E"/>
    <w:rsid w:val="006B17E1"/>
    <w:rsid w:val="006B36EF"/>
    <w:rsid w:val="006B7B7E"/>
    <w:rsid w:val="006C3B35"/>
    <w:rsid w:val="006C5FB1"/>
    <w:rsid w:val="006C6331"/>
    <w:rsid w:val="006C6D7D"/>
    <w:rsid w:val="006D0599"/>
    <w:rsid w:val="006D1F5A"/>
    <w:rsid w:val="006D29AA"/>
    <w:rsid w:val="006D572E"/>
    <w:rsid w:val="006D5AD6"/>
    <w:rsid w:val="006E0E0C"/>
    <w:rsid w:val="006E229C"/>
    <w:rsid w:val="006E3039"/>
    <w:rsid w:val="006E4CB6"/>
    <w:rsid w:val="006E538A"/>
    <w:rsid w:val="006F268E"/>
    <w:rsid w:val="006F3088"/>
    <w:rsid w:val="006F312F"/>
    <w:rsid w:val="006F4F73"/>
    <w:rsid w:val="006F750C"/>
    <w:rsid w:val="00706227"/>
    <w:rsid w:val="00711858"/>
    <w:rsid w:val="007151C2"/>
    <w:rsid w:val="00715CC3"/>
    <w:rsid w:val="00717F5F"/>
    <w:rsid w:val="007240C8"/>
    <w:rsid w:val="00734CDF"/>
    <w:rsid w:val="0073503E"/>
    <w:rsid w:val="00741B5D"/>
    <w:rsid w:val="00744DE3"/>
    <w:rsid w:val="007454B8"/>
    <w:rsid w:val="0075246D"/>
    <w:rsid w:val="007559E5"/>
    <w:rsid w:val="00756F51"/>
    <w:rsid w:val="00757769"/>
    <w:rsid w:val="00761F01"/>
    <w:rsid w:val="00765242"/>
    <w:rsid w:val="007714B1"/>
    <w:rsid w:val="00771B82"/>
    <w:rsid w:val="0077235C"/>
    <w:rsid w:val="007728E2"/>
    <w:rsid w:val="0077552F"/>
    <w:rsid w:val="00775911"/>
    <w:rsid w:val="00777CAB"/>
    <w:rsid w:val="00783A92"/>
    <w:rsid w:val="00785A15"/>
    <w:rsid w:val="00791F26"/>
    <w:rsid w:val="00792D23"/>
    <w:rsid w:val="00792E53"/>
    <w:rsid w:val="007944AD"/>
    <w:rsid w:val="00795DAC"/>
    <w:rsid w:val="00797952"/>
    <w:rsid w:val="007B28B4"/>
    <w:rsid w:val="007B3DAB"/>
    <w:rsid w:val="007B51BC"/>
    <w:rsid w:val="007B5259"/>
    <w:rsid w:val="007C2B73"/>
    <w:rsid w:val="007C6B8B"/>
    <w:rsid w:val="007D0803"/>
    <w:rsid w:val="007D20CD"/>
    <w:rsid w:val="007D2ACE"/>
    <w:rsid w:val="007D37A3"/>
    <w:rsid w:val="007D4AAE"/>
    <w:rsid w:val="007E162B"/>
    <w:rsid w:val="007E425D"/>
    <w:rsid w:val="007E6869"/>
    <w:rsid w:val="007E6936"/>
    <w:rsid w:val="007E74FA"/>
    <w:rsid w:val="007F1EE6"/>
    <w:rsid w:val="007F4826"/>
    <w:rsid w:val="008007D0"/>
    <w:rsid w:val="00806F41"/>
    <w:rsid w:val="00807A7D"/>
    <w:rsid w:val="00810046"/>
    <w:rsid w:val="00820B27"/>
    <w:rsid w:val="008266A1"/>
    <w:rsid w:val="00837739"/>
    <w:rsid w:val="008452EA"/>
    <w:rsid w:val="008465F3"/>
    <w:rsid w:val="0085142F"/>
    <w:rsid w:val="008522FC"/>
    <w:rsid w:val="008550C0"/>
    <w:rsid w:val="00861246"/>
    <w:rsid w:val="00861A3F"/>
    <w:rsid w:val="00862F1A"/>
    <w:rsid w:val="00863914"/>
    <w:rsid w:val="00864054"/>
    <w:rsid w:val="00865774"/>
    <w:rsid w:val="0087746D"/>
    <w:rsid w:val="008815D6"/>
    <w:rsid w:val="008830E5"/>
    <w:rsid w:val="00883BE7"/>
    <w:rsid w:val="00885824"/>
    <w:rsid w:val="008862CE"/>
    <w:rsid w:val="00890773"/>
    <w:rsid w:val="008916D6"/>
    <w:rsid w:val="00891BC6"/>
    <w:rsid w:val="00892EAC"/>
    <w:rsid w:val="008A4201"/>
    <w:rsid w:val="008A44A4"/>
    <w:rsid w:val="008A4FB1"/>
    <w:rsid w:val="008A72A4"/>
    <w:rsid w:val="008B2E08"/>
    <w:rsid w:val="008B336D"/>
    <w:rsid w:val="008C5FC3"/>
    <w:rsid w:val="008C69ED"/>
    <w:rsid w:val="008D1D05"/>
    <w:rsid w:val="008D61B6"/>
    <w:rsid w:val="008E0D39"/>
    <w:rsid w:val="008E1DC9"/>
    <w:rsid w:val="008E3755"/>
    <w:rsid w:val="008E6C23"/>
    <w:rsid w:val="008E7E4E"/>
    <w:rsid w:val="008F08B8"/>
    <w:rsid w:val="008F0B20"/>
    <w:rsid w:val="008F12D0"/>
    <w:rsid w:val="008F4B03"/>
    <w:rsid w:val="008F65E4"/>
    <w:rsid w:val="009006FA"/>
    <w:rsid w:val="009034C6"/>
    <w:rsid w:val="0090495F"/>
    <w:rsid w:val="00904C18"/>
    <w:rsid w:val="009058DE"/>
    <w:rsid w:val="00907A22"/>
    <w:rsid w:val="00913D66"/>
    <w:rsid w:val="00914F9B"/>
    <w:rsid w:val="009174CB"/>
    <w:rsid w:val="009210C6"/>
    <w:rsid w:val="00925634"/>
    <w:rsid w:val="00933DC4"/>
    <w:rsid w:val="00934DE7"/>
    <w:rsid w:val="00936862"/>
    <w:rsid w:val="00937B34"/>
    <w:rsid w:val="00941574"/>
    <w:rsid w:val="009421FD"/>
    <w:rsid w:val="009431EB"/>
    <w:rsid w:val="009438A4"/>
    <w:rsid w:val="009449EB"/>
    <w:rsid w:val="009479EC"/>
    <w:rsid w:val="00950EA2"/>
    <w:rsid w:val="009539A5"/>
    <w:rsid w:val="0095708B"/>
    <w:rsid w:val="00971FCB"/>
    <w:rsid w:val="00973FB1"/>
    <w:rsid w:val="0097525D"/>
    <w:rsid w:val="00980395"/>
    <w:rsid w:val="00985802"/>
    <w:rsid w:val="00993186"/>
    <w:rsid w:val="00994B81"/>
    <w:rsid w:val="00997198"/>
    <w:rsid w:val="00997B28"/>
    <w:rsid w:val="009A01A1"/>
    <w:rsid w:val="009A071C"/>
    <w:rsid w:val="009A4A86"/>
    <w:rsid w:val="009A5B97"/>
    <w:rsid w:val="009A6988"/>
    <w:rsid w:val="009B44AF"/>
    <w:rsid w:val="009B6CD9"/>
    <w:rsid w:val="009B716B"/>
    <w:rsid w:val="009C3072"/>
    <w:rsid w:val="009C70A1"/>
    <w:rsid w:val="009D2F26"/>
    <w:rsid w:val="009D607E"/>
    <w:rsid w:val="009E0FC1"/>
    <w:rsid w:val="009F155F"/>
    <w:rsid w:val="009F25FD"/>
    <w:rsid w:val="009F2EE7"/>
    <w:rsid w:val="009F2EF0"/>
    <w:rsid w:val="009F30A1"/>
    <w:rsid w:val="009F37D4"/>
    <w:rsid w:val="009F3CF4"/>
    <w:rsid w:val="009F7E21"/>
    <w:rsid w:val="00A03DCD"/>
    <w:rsid w:val="00A03DEE"/>
    <w:rsid w:val="00A06A42"/>
    <w:rsid w:val="00A108AE"/>
    <w:rsid w:val="00A134F4"/>
    <w:rsid w:val="00A153C3"/>
    <w:rsid w:val="00A16433"/>
    <w:rsid w:val="00A16A8C"/>
    <w:rsid w:val="00A228C6"/>
    <w:rsid w:val="00A311B8"/>
    <w:rsid w:val="00A329BF"/>
    <w:rsid w:val="00A33843"/>
    <w:rsid w:val="00A3432B"/>
    <w:rsid w:val="00A37CFE"/>
    <w:rsid w:val="00A41AC8"/>
    <w:rsid w:val="00A5008C"/>
    <w:rsid w:val="00A52D47"/>
    <w:rsid w:val="00A54DEE"/>
    <w:rsid w:val="00A623E4"/>
    <w:rsid w:val="00A629C2"/>
    <w:rsid w:val="00A63E9E"/>
    <w:rsid w:val="00A73747"/>
    <w:rsid w:val="00A77A62"/>
    <w:rsid w:val="00A77AA7"/>
    <w:rsid w:val="00A80A89"/>
    <w:rsid w:val="00A85295"/>
    <w:rsid w:val="00A92557"/>
    <w:rsid w:val="00AA1BC9"/>
    <w:rsid w:val="00AA3947"/>
    <w:rsid w:val="00AA750E"/>
    <w:rsid w:val="00AB132B"/>
    <w:rsid w:val="00AB782F"/>
    <w:rsid w:val="00AC77E3"/>
    <w:rsid w:val="00AD4663"/>
    <w:rsid w:val="00AD6C38"/>
    <w:rsid w:val="00AE1C96"/>
    <w:rsid w:val="00AE1E38"/>
    <w:rsid w:val="00AE3C14"/>
    <w:rsid w:val="00AE4CF2"/>
    <w:rsid w:val="00AE5A4D"/>
    <w:rsid w:val="00AE7AF7"/>
    <w:rsid w:val="00AF77D6"/>
    <w:rsid w:val="00B06DE1"/>
    <w:rsid w:val="00B100F0"/>
    <w:rsid w:val="00B212D2"/>
    <w:rsid w:val="00B27A22"/>
    <w:rsid w:val="00B307E2"/>
    <w:rsid w:val="00B328FB"/>
    <w:rsid w:val="00B33D2B"/>
    <w:rsid w:val="00B34B33"/>
    <w:rsid w:val="00B36693"/>
    <w:rsid w:val="00B4276C"/>
    <w:rsid w:val="00B42D1F"/>
    <w:rsid w:val="00B432C8"/>
    <w:rsid w:val="00B52DA7"/>
    <w:rsid w:val="00B5467F"/>
    <w:rsid w:val="00B55932"/>
    <w:rsid w:val="00B57599"/>
    <w:rsid w:val="00B57FCF"/>
    <w:rsid w:val="00B67C3C"/>
    <w:rsid w:val="00B726FD"/>
    <w:rsid w:val="00B76E11"/>
    <w:rsid w:val="00B808FA"/>
    <w:rsid w:val="00B84B94"/>
    <w:rsid w:val="00B8616C"/>
    <w:rsid w:val="00B876C0"/>
    <w:rsid w:val="00B87798"/>
    <w:rsid w:val="00B904CA"/>
    <w:rsid w:val="00B97DAB"/>
    <w:rsid w:val="00BA193C"/>
    <w:rsid w:val="00BA2B69"/>
    <w:rsid w:val="00BB16F9"/>
    <w:rsid w:val="00BB182D"/>
    <w:rsid w:val="00BB1EF3"/>
    <w:rsid w:val="00BB5E0C"/>
    <w:rsid w:val="00BB7A92"/>
    <w:rsid w:val="00BB7EEE"/>
    <w:rsid w:val="00BC1391"/>
    <w:rsid w:val="00BC2A3C"/>
    <w:rsid w:val="00BC2D1E"/>
    <w:rsid w:val="00BC3F9D"/>
    <w:rsid w:val="00BC6270"/>
    <w:rsid w:val="00BC6E46"/>
    <w:rsid w:val="00BD3307"/>
    <w:rsid w:val="00BE2D8A"/>
    <w:rsid w:val="00BE5232"/>
    <w:rsid w:val="00BF4949"/>
    <w:rsid w:val="00BF4FA1"/>
    <w:rsid w:val="00BF5C80"/>
    <w:rsid w:val="00C03333"/>
    <w:rsid w:val="00C041D9"/>
    <w:rsid w:val="00C16E5A"/>
    <w:rsid w:val="00C17EA1"/>
    <w:rsid w:val="00C20AF1"/>
    <w:rsid w:val="00C25140"/>
    <w:rsid w:val="00C277EB"/>
    <w:rsid w:val="00C311C0"/>
    <w:rsid w:val="00C42204"/>
    <w:rsid w:val="00C44177"/>
    <w:rsid w:val="00C446B4"/>
    <w:rsid w:val="00C4548A"/>
    <w:rsid w:val="00C50CBA"/>
    <w:rsid w:val="00C56B6D"/>
    <w:rsid w:val="00C700F8"/>
    <w:rsid w:val="00C711A9"/>
    <w:rsid w:val="00C8077A"/>
    <w:rsid w:val="00C82052"/>
    <w:rsid w:val="00C84513"/>
    <w:rsid w:val="00C85C06"/>
    <w:rsid w:val="00C86E63"/>
    <w:rsid w:val="00C8721E"/>
    <w:rsid w:val="00C90904"/>
    <w:rsid w:val="00CA1342"/>
    <w:rsid w:val="00CA28D2"/>
    <w:rsid w:val="00CA56A2"/>
    <w:rsid w:val="00CA62E1"/>
    <w:rsid w:val="00CB0968"/>
    <w:rsid w:val="00CB26C3"/>
    <w:rsid w:val="00CB512E"/>
    <w:rsid w:val="00CB5ECB"/>
    <w:rsid w:val="00CC0134"/>
    <w:rsid w:val="00CC086C"/>
    <w:rsid w:val="00CC3717"/>
    <w:rsid w:val="00CC3D2F"/>
    <w:rsid w:val="00CC43CE"/>
    <w:rsid w:val="00CC4662"/>
    <w:rsid w:val="00CD009C"/>
    <w:rsid w:val="00CD3530"/>
    <w:rsid w:val="00CD404D"/>
    <w:rsid w:val="00CD467D"/>
    <w:rsid w:val="00CD4898"/>
    <w:rsid w:val="00CE00D1"/>
    <w:rsid w:val="00CE223D"/>
    <w:rsid w:val="00CE383F"/>
    <w:rsid w:val="00CE684C"/>
    <w:rsid w:val="00CE7D6A"/>
    <w:rsid w:val="00CF0BB3"/>
    <w:rsid w:val="00CF3D0F"/>
    <w:rsid w:val="00CF51F8"/>
    <w:rsid w:val="00D01DE6"/>
    <w:rsid w:val="00D03DCF"/>
    <w:rsid w:val="00D0474A"/>
    <w:rsid w:val="00D049F8"/>
    <w:rsid w:val="00D0615D"/>
    <w:rsid w:val="00D13EBA"/>
    <w:rsid w:val="00D15920"/>
    <w:rsid w:val="00D2190D"/>
    <w:rsid w:val="00D24DEC"/>
    <w:rsid w:val="00D255D6"/>
    <w:rsid w:val="00D309F8"/>
    <w:rsid w:val="00D30FDE"/>
    <w:rsid w:val="00D346BE"/>
    <w:rsid w:val="00D34A72"/>
    <w:rsid w:val="00D40963"/>
    <w:rsid w:val="00D45624"/>
    <w:rsid w:val="00D47300"/>
    <w:rsid w:val="00D4768A"/>
    <w:rsid w:val="00D50374"/>
    <w:rsid w:val="00D530AF"/>
    <w:rsid w:val="00D533AD"/>
    <w:rsid w:val="00D53C5C"/>
    <w:rsid w:val="00D57FD2"/>
    <w:rsid w:val="00D70499"/>
    <w:rsid w:val="00D7195D"/>
    <w:rsid w:val="00D722BB"/>
    <w:rsid w:val="00D73E99"/>
    <w:rsid w:val="00D740B2"/>
    <w:rsid w:val="00D76F84"/>
    <w:rsid w:val="00D8170B"/>
    <w:rsid w:val="00D81D56"/>
    <w:rsid w:val="00D92D6E"/>
    <w:rsid w:val="00D9417B"/>
    <w:rsid w:val="00D968EF"/>
    <w:rsid w:val="00D97CDD"/>
    <w:rsid w:val="00DA772C"/>
    <w:rsid w:val="00DB04DC"/>
    <w:rsid w:val="00DB2CE4"/>
    <w:rsid w:val="00DB47AF"/>
    <w:rsid w:val="00DC3A4C"/>
    <w:rsid w:val="00DC7A88"/>
    <w:rsid w:val="00DD262C"/>
    <w:rsid w:val="00DD574F"/>
    <w:rsid w:val="00DD6132"/>
    <w:rsid w:val="00DD67AD"/>
    <w:rsid w:val="00DE3B7E"/>
    <w:rsid w:val="00DE4B9B"/>
    <w:rsid w:val="00DE5999"/>
    <w:rsid w:val="00DE7C71"/>
    <w:rsid w:val="00DF002A"/>
    <w:rsid w:val="00DF4229"/>
    <w:rsid w:val="00E00466"/>
    <w:rsid w:val="00E037D0"/>
    <w:rsid w:val="00E065A7"/>
    <w:rsid w:val="00E072A0"/>
    <w:rsid w:val="00E121D5"/>
    <w:rsid w:val="00E13990"/>
    <w:rsid w:val="00E20F35"/>
    <w:rsid w:val="00E21CCB"/>
    <w:rsid w:val="00E26846"/>
    <w:rsid w:val="00E26E04"/>
    <w:rsid w:val="00E309C5"/>
    <w:rsid w:val="00E3210D"/>
    <w:rsid w:val="00E33FBA"/>
    <w:rsid w:val="00E35668"/>
    <w:rsid w:val="00E35839"/>
    <w:rsid w:val="00E37CEC"/>
    <w:rsid w:val="00E4567E"/>
    <w:rsid w:val="00E529C4"/>
    <w:rsid w:val="00E53068"/>
    <w:rsid w:val="00E61981"/>
    <w:rsid w:val="00E620FF"/>
    <w:rsid w:val="00E6745F"/>
    <w:rsid w:val="00E703F7"/>
    <w:rsid w:val="00E7174E"/>
    <w:rsid w:val="00E742D0"/>
    <w:rsid w:val="00E85DBB"/>
    <w:rsid w:val="00E86905"/>
    <w:rsid w:val="00E90362"/>
    <w:rsid w:val="00E91C86"/>
    <w:rsid w:val="00E94343"/>
    <w:rsid w:val="00E97DDE"/>
    <w:rsid w:val="00EA3DD0"/>
    <w:rsid w:val="00EA3DD1"/>
    <w:rsid w:val="00EA5D64"/>
    <w:rsid w:val="00EA6037"/>
    <w:rsid w:val="00EA67F7"/>
    <w:rsid w:val="00EA71BE"/>
    <w:rsid w:val="00EA71FD"/>
    <w:rsid w:val="00EA7639"/>
    <w:rsid w:val="00EB5BC8"/>
    <w:rsid w:val="00EB7C42"/>
    <w:rsid w:val="00EC2FA8"/>
    <w:rsid w:val="00EE2260"/>
    <w:rsid w:val="00EE6CC2"/>
    <w:rsid w:val="00EF2D62"/>
    <w:rsid w:val="00EF3D07"/>
    <w:rsid w:val="00EF466F"/>
    <w:rsid w:val="00EF750A"/>
    <w:rsid w:val="00EF7723"/>
    <w:rsid w:val="00F017D7"/>
    <w:rsid w:val="00F04104"/>
    <w:rsid w:val="00F04755"/>
    <w:rsid w:val="00F05AA5"/>
    <w:rsid w:val="00F124A1"/>
    <w:rsid w:val="00F1347E"/>
    <w:rsid w:val="00F21C8C"/>
    <w:rsid w:val="00F2550D"/>
    <w:rsid w:val="00F25815"/>
    <w:rsid w:val="00F269FC"/>
    <w:rsid w:val="00F26A63"/>
    <w:rsid w:val="00F3012B"/>
    <w:rsid w:val="00F32A83"/>
    <w:rsid w:val="00F332ED"/>
    <w:rsid w:val="00F37062"/>
    <w:rsid w:val="00F446E9"/>
    <w:rsid w:val="00F4605F"/>
    <w:rsid w:val="00F50901"/>
    <w:rsid w:val="00F514E9"/>
    <w:rsid w:val="00F51BCE"/>
    <w:rsid w:val="00F522A8"/>
    <w:rsid w:val="00F52A2F"/>
    <w:rsid w:val="00F54071"/>
    <w:rsid w:val="00F6120A"/>
    <w:rsid w:val="00F6362E"/>
    <w:rsid w:val="00F65B8E"/>
    <w:rsid w:val="00F6747D"/>
    <w:rsid w:val="00F72BE7"/>
    <w:rsid w:val="00F7305D"/>
    <w:rsid w:val="00F737B5"/>
    <w:rsid w:val="00F74933"/>
    <w:rsid w:val="00F74A69"/>
    <w:rsid w:val="00F77380"/>
    <w:rsid w:val="00F8096F"/>
    <w:rsid w:val="00F84028"/>
    <w:rsid w:val="00F97E88"/>
    <w:rsid w:val="00FA0E3C"/>
    <w:rsid w:val="00FA14C3"/>
    <w:rsid w:val="00FA1791"/>
    <w:rsid w:val="00FA2DD3"/>
    <w:rsid w:val="00FA5189"/>
    <w:rsid w:val="00FA5B28"/>
    <w:rsid w:val="00FB057A"/>
    <w:rsid w:val="00FB4256"/>
    <w:rsid w:val="00FC0726"/>
    <w:rsid w:val="00FC122A"/>
    <w:rsid w:val="00FD0CA0"/>
    <w:rsid w:val="00FD2E22"/>
    <w:rsid w:val="00FD4044"/>
    <w:rsid w:val="00FD6CD0"/>
    <w:rsid w:val="00FE091E"/>
    <w:rsid w:val="00FE1800"/>
    <w:rsid w:val="00FE19F2"/>
    <w:rsid w:val="00FE2209"/>
    <w:rsid w:val="00FF20D7"/>
    <w:rsid w:val="00FF3BE5"/>
    <w:rsid w:val="00FF583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65650A"/>
  <w15:docId w15:val="{FE2E3E03-B0F7-44F7-B100-8ACA536D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A83"/>
    <w:pPr>
      <w:suppressAutoHyphens/>
      <w:spacing w:line="257" w:lineRule="auto"/>
      <w:jc w:val="both"/>
    </w:pPr>
    <w:rPr>
      <w:rFonts w:asciiTheme="majorBidi" w:hAnsiTheme="majorBidi"/>
      <w:sz w:val="24"/>
    </w:rPr>
  </w:style>
  <w:style w:type="paragraph" w:styleId="Heading1">
    <w:name w:val="heading 1"/>
    <w:basedOn w:val="Normal"/>
    <w:next w:val="Heading2"/>
    <w:link w:val="Heading1Char"/>
    <w:uiPriority w:val="9"/>
    <w:qFormat/>
    <w:rsid w:val="00A77A62"/>
    <w:pPr>
      <w:keepNext/>
      <w:keepLines/>
      <w:spacing w:before="480" w:after="0"/>
      <w:jc w:val="center"/>
      <w:outlineLvl w:val="0"/>
    </w:pPr>
    <w:rPr>
      <w:rFonts w:eastAsiaTheme="majorEastAsia" w:cstheme="majorBidi"/>
      <w:b/>
      <w:bCs/>
      <w:sz w:val="72"/>
      <w:szCs w:val="28"/>
    </w:rPr>
  </w:style>
  <w:style w:type="paragraph" w:styleId="Heading2">
    <w:name w:val="heading 2"/>
    <w:basedOn w:val="Normal"/>
    <w:next w:val="Normal"/>
    <w:link w:val="Heading2Char"/>
    <w:uiPriority w:val="9"/>
    <w:unhideWhenUsed/>
    <w:qFormat/>
    <w:rsid w:val="00A77A62"/>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661415"/>
    <w:pPr>
      <w:keepNext/>
      <w:keepLines/>
      <w:numPr>
        <w:numId w:val="2"/>
      </w:numPr>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DB04DC"/>
    <w:pPr>
      <w:keepNext/>
      <w:keepLines/>
      <w:numPr>
        <w:numId w:val="3"/>
      </w:numPr>
      <w:spacing w:before="200" w:after="0"/>
      <w:outlineLvl w:val="3"/>
    </w:pPr>
    <w:rPr>
      <w:rFonts w:eastAsiaTheme="majorEastAsia" w:cstheme="majorBidi"/>
      <w:b/>
      <w:bCs/>
      <w:iCs/>
      <w:sz w:val="28"/>
    </w:rPr>
  </w:style>
  <w:style w:type="paragraph" w:styleId="Heading5">
    <w:name w:val="heading 5"/>
    <w:basedOn w:val="Normal"/>
    <w:next w:val="Normal"/>
    <w:link w:val="Heading5Char"/>
    <w:uiPriority w:val="9"/>
    <w:unhideWhenUsed/>
    <w:qFormat/>
    <w:rsid w:val="00744DE3"/>
    <w:pPr>
      <w:keepNext/>
      <w:keepLines/>
      <w:spacing w:before="200" w:after="0"/>
      <w:outlineLvl w:val="4"/>
    </w:pPr>
    <w:rPr>
      <w:rFonts w:eastAsiaTheme="majorEastAsia" w:cstheme="majorBidi"/>
      <w:color w:val="1F3763" w:themeColor="accent1" w:themeShade="7F"/>
    </w:rPr>
  </w:style>
  <w:style w:type="paragraph" w:styleId="Heading9">
    <w:name w:val="heading 9"/>
    <w:basedOn w:val="Normal"/>
    <w:next w:val="Normal"/>
    <w:link w:val="Heading9Char"/>
    <w:uiPriority w:val="9"/>
    <w:semiHidden/>
    <w:unhideWhenUsed/>
    <w:qFormat/>
    <w:rsid w:val="003D568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next w:val="Heading1"/>
    <w:uiPriority w:val="1"/>
    <w:qFormat/>
    <w:rsid w:val="00A77A62"/>
    <w:pPr>
      <w:suppressAutoHyphens/>
      <w:spacing w:after="0" w:line="240" w:lineRule="auto"/>
      <w:jc w:val="center"/>
    </w:pPr>
    <w:rPr>
      <w:rFonts w:asciiTheme="majorBidi" w:hAnsiTheme="majorBidi"/>
      <w:b/>
      <w:sz w:val="32"/>
    </w:rPr>
  </w:style>
  <w:style w:type="character" w:customStyle="1" w:styleId="Heading1Char">
    <w:name w:val="Heading 1 Char"/>
    <w:basedOn w:val="DefaultParagraphFont"/>
    <w:link w:val="Heading1"/>
    <w:uiPriority w:val="9"/>
    <w:rsid w:val="00A77A62"/>
    <w:rPr>
      <w:rFonts w:asciiTheme="majorBidi" w:eastAsiaTheme="majorEastAsia" w:hAnsiTheme="majorBidi" w:cstheme="majorBidi"/>
      <w:b/>
      <w:bCs/>
      <w:sz w:val="72"/>
      <w:szCs w:val="28"/>
    </w:rPr>
  </w:style>
  <w:style w:type="paragraph" w:styleId="Header">
    <w:name w:val="header"/>
    <w:basedOn w:val="Normal"/>
    <w:link w:val="HeaderChar"/>
    <w:uiPriority w:val="99"/>
    <w:unhideWhenUsed/>
    <w:rsid w:val="00BA193C"/>
    <w:pPr>
      <w:tabs>
        <w:tab w:val="center" w:pos="4536"/>
        <w:tab w:val="right" w:pos="9072"/>
      </w:tabs>
      <w:spacing w:after="0" w:line="240" w:lineRule="auto"/>
    </w:pPr>
  </w:style>
  <w:style w:type="character" w:customStyle="1" w:styleId="HeaderChar">
    <w:name w:val="Header Char"/>
    <w:basedOn w:val="DefaultParagraphFont"/>
    <w:link w:val="Header"/>
    <w:uiPriority w:val="99"/>
    <w:rsid w:val="00BA193C"/>
  </w:style>
  <w:style w:type="paragraph" w:styleId="Footer">
    <w:name w:val="footer"/>
    <w:basedOn w:val="Normal"/>
    <w:link w:val="FooterChar"/>
    <w:uiPriority w:val="99"/>
    <w:unhideWhenUsed/>
    <w:rsid w:val="00BA193C"/>
    <w:pPr>
      <w:tabs>
        <w:tab w:val="center" w:pos="4536"/>
        <w:tab w:val="right" w:pos="9072"/>
      </w:tabs>
      <w:spacing w:after="0" w:line="240" w:lineRule="auto"/>
    </w:pPr>
  </w:style>
  <w:style w:type="character" w:customStyle="1" w:styleId="FooterChar">
    <w:name w:val="Footer Char"/>
    <w:basedOn w:val="DefaultParagraphFont"/>
    <w:link w:val="Footer"/>
    <w:uiPriority w:val="99"/>
    <w:rsid w:val="00BA193C"/>
  </w:style>
  <w:style w:type="character" w:customStyle="1" w:styleId="Heading2Char">
    <w:name w:val="Heading 2 Char"/>
    <w:basedOn w:val="DefaultParagraphFont"/>
    <w:link w:val="Heading2"/>
    <w:uiPriority w:val="9"/>
    <w:rsid w:val="00A77A62"/>
    <w:rPr>
      <w:rFonts w:asciiTheme="majorBidi" w:eastAsiaTheme="majorEastAsia" w:hAnsiTheme="majorBidi" w:cstheme="majorBidi"/>
      <w:b/>
      <w:sz w:val="32"/>
      <w:szCs w:val="26"/>
    </w:rPr>
  </w:style>
  <w:style w:type="character" w:customStyle="1" w:styleId="Heading3Char">
    <w:name w:val="Heading 3 Char"/>
    <w:basedOn w:val="DefaultParagraphFont"/>
    <w:link w:val="Heading3"/>
    <w:uiPriority w:val="9"/>
    <w:rsid w:val="00661415"/>
    <w:rPr>
      <w:rFonts w:asciiTheme="majorBidi" w:eastAsiaTheme="majorEastAsia" w:hAnsiTheme="majorBidi" w:cstheme="majorBidi"/>
      <w:b/>
      <w:sz w:val="28"/>
      <w:szCs w:val="24"/>
    </w:rPr>
  </w:style>
  <w:style w:type="paragraph" w:styleId="ListParagraph">
    <w:name w:val="List Paragraph"/>
    <w:basedOn w:val="Normal"/>
    <w:link w:val="ListParagraphChar"/>
    <w:uiPriority w:val="34"/>
    <w:qFormat/>
    <w:rsid w:val="00EA6037"/>
    <w:pPr>
      <w:ind w:left="720"/>
      <w:contextualSpacing/>
    </w:pPr>
  </w:style>
  <w:style w:type="paragraph" w:styleId="Caption">
    <w:name w:val="caption"/>
    <w:basedOn w:val="Normal"/>
    <w:next w:val="Normal"/>
    <w:uiPriority w:val="35"/>
    <w:unhideWhenUsed/>
    <w:qFormat/>
    <w:rsid w:val="00653A60"/>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653A60"/>
    <w:pPr>
      <w:spacing w:after="0"/>
      <w:ind w:left="480" w:hanging="480"/>
      <w:jc w:val="left"/>
    </w:pPr>
    <w:rPr>
      <w:rFonts w:asciiTheme="minorHAnsi" w:hAnsiTheme="minorHAnsi" w:cs="Times New Roman"/>
      <w:b/>
      <w:bCs/>
      <w:sz w:val="20"/>
      <w:szCs w:val="24"/>
    </w:rPr>
  </w:style>
  <w:style w:type="character" w:styleId="Hyperlink">
    <w:name w:val="Hyperlink"/>
    <w:basedOn w:val="DefaultParagraphFont"/>
    <w:uiPriority w:val="99"/>
    <w:unhideWhenUsed/>
    <w:rsid w:val="00653A60"/>
    <w:rPr>
      <w:color w:val="0563C1" w:themeColor="hyperlink"/>
      <w:u w:val="single"/>
    </w:rPr>
  </w:style>
  <w:style w:type="paragraph" w:styleId="BalloonText">
    <w:name w:val="Balloon Text"/>
    <w:basedOn w:val="Normal"/>
    <w:link w:val="BalloonTextChar"/>
    <w:uiPriority w:val="99"/>
    <w:semiHidden/>
    <w:unhideWhenUsed/>
    <w:rsid w:val="00F12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24A1"/>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785A15"/>
    <w:pPr>
      <w:pBdr>
        <w:bottom w:val="single" w:sz="6" w:space="1" w:color="auto"/>
      </w:pBdr>
      <w:suppressAutoHyphens w:val="0"/>
      <w:autoSpaceDN/>
      <w:spacing w:after="0" w:line="240" w:lineRule="auto"/>
      <w:jc w:val="center"/>
      <w:textAlignment w:val="auto"/>
    </w:pPr>
    <w:rPr>
      <w:rFonts w:ascii="Arial" w:eastAsia="Times New Roman" w:hAnsi="Arial"/>
      <w:vanish/>
      <w:kern w:val="0"/>
      <w:sz w:val="16"/>
      <w:szCs w:val="16"/>
      <w:lang w:eastAsia="fr-FR"/>
    </w:rPr>
  </w:style>
  <w:style w:type="character" w:customStyle="1" w:styleId="z-TopofFormChar">
    <w:name w:val="z-Top of Form Char"/>
    <w:basedOn w:val="DefaultParagraphFont"/>
    <w:link w:val="z-TopofForm"/>
    <w:uiPriority w:val="99"/>
    <w:semiHidden/>
    <w:rsid w:val="00785A15"/>
    <w:rPr>
      <w:rFonts w:ascii="Arial" w:eastAsia="Times New Roman" w:hAnsi="Arial"/>
      <w:vanish/>
      <w:kern w:val="0"/>
      <w:sz w:val="16"/>
      <w:szCs w:val="16"/>
      <w:lang w:eastAsia="fr-FR"/>
    </w:rPr>
  </w:style>
  <w:style w:type="paragraph" w:styleId="NormalWeb">
    <w:name w:val="Normal (Web)"/>
    <w:basedOn w:val="Normal"/>
    <w:link w:val="NormalWebChar"/>
    <w:uiPriority w:val="99"/>
    <w:unhideWhenUsed/>
    <w:rsid w:val="00F6362E"/>
    <w:pPr>
      <w:suppressAutoHyphens w:val="0"/>
      <w:autoSpaceDN/>
      <w:spacing w:before="100" w:beforeAutospacing="1" w:after="100" w:afterAutospacing="1" w:line="240" w:lineRule="auto"/>
      <w:jc w:val="left"/>
      <w:textAlignment w:val="auto"/>
    </w:pPr>
    <w:rPr>
      <w:rFonts w:ascii="Times New Roman" w:eastAsia="Times New Roman" w:hAnsi="Times New Roman" w:cs="Times New Roman"/>
      <w:kern w:val="0"/>
      <w:szCs w:val="24"/>
      <w:lang w:eastAsia="fr-FR"/>
    </w:rPr>
  </w:style>
  <w:style w:type="character" w:styleId="CommentReference">
    <w:name w:val="annotation reference"/>
    <w:basedOn w:val="DefaultParagraphFont"/>
    <w:uiPriority w:val="99"/>
    <w:semiHidden/>
    <w:unhideWhenUsed/>
    <w:rsid w:val="00FE2209"/>
    <w:rPr>
      <w:sz w:val="16"/>
      <w:szCs w:val="16"/>
    </w:rPr>
  </w:style>
  <w:style w:type="paragraph" w:styleId="CommentText">
    <w:name w:val="annotation text"/>
    <w:basedOn w:val="Normal"/>
    <w:link w:val="CommentTextChar"/>
    <w:uiPriority w:val="99"/>
    <w:semiHidden/>
    <w:unhideWhenUsed/>
    <w:rsid w:val="00FE2209"/>
    <w:pPr>
      <w:spacing w:line="240" w:lineRule="auto"/>
    </w:pPr>
    <w:rPr>
      <w:sz w:val="20"/>
      <w:szCs w:val="20"/>
    </w:rPr>
  </w:style>
  <w:style w:type="character" w:customStyle="1" w:styleId="CommentTextChar">
    <w:name w:val="Comment Text Char"/>
    <w:basedOn w:val="DefaultParagraphFont"/>
    <w:link w:val="CommentText"/>
    <w:uiPriority w:val="99"/>
    <w:semiHidden/>
    <w:rsid w:val="00FE2209"/>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FE2209"/>
    <w:rPr>
      <w:b/>
      <w:bCs/>
    </w:rPr>
  </w:style>
  <w:style w:type="character" w:customStyle="1" w:styleId="CommentSubjectChar">
    <w:name w:val="Comment Subject Char"/>
    <w:basedOn w:val="CommentTextChar"/>
    <w:link w:val="CommentSubject"/>
    <w:uiPriority w:val="99"/>
    <w:semiHidden/>
    <w:rsid w:val="00FE2209"/>
    <w:rPr>
      <w:rFonts w:asciiTheme="majorBidi" w:hAnsiTheme="majorBidi"/>
      <w:b/>
      <w:bCs/>
      <w:sz w:val="20"/>
      <w:szCs w:val="20"/>
    </w:rPr>
  </w:style>
  <w:style w:type="table" w:styleId="TableGrid">
    <w:name w:val="Table Grid"/>
    <w:basedOn w:val="TableNormal"/>
    <w:uiPriority w:val="39"/>
    <w:rsid w:val="001E6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C446B4"/>
    <w:rPr>
      <w:rFonts w:asciiTheme="majorBidi" w:hAnsiTheme="majorBidi"/>
      <w:sz w:val="24"/>
    </w:rPr>
  </w:style>
  <w:style w:type="paragraph" w:styleId="Bibliography">
    <w:name w:val="Bibliography"/>
    <w:basedOn w:val="Normal"/>
    <w:next w:val="Normal"/>
    <w:uiPriority w:val="37"/>
    <w:unhideWhenUsed/>
    <w:rsid w:val="008916D6"/>
  </w:style>
  <w:style w:type="character" w:customStyle="1" w:styleId="Heading9Char">
    <w:name w:val="Heading 9 Char"/>
    <w:basedOn w:val="DefaultParagraphFont"/>
    <w:link w:val="Heading9"/>
    <w:uiPriority w:val="9"/>
    <w:semiHidden/>
    <w:rsid w:val="003D568E"/>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1A1974"/>
    <w:pPr>
      <w:tabs>
        <w:tab w:val="right" w:leader="dot" w:pos="9062"/>
      </w:tabs>
      <w:spacing w:after="100"/>
    </w:pPr>
  </w:style>
  <w:style w:type="paragraph" w:styleId="TOC2">
    <w:name w:val="toc 2"/>
    <w:basedOn w:val="Normal"/>
    <w:next w:val="Normal"/>
    <w:autoRedefine/>
    <w:uiPriority w:val="39"/>
    <w:unhideWhenUsed/>
    <w:rsid w:val="00586F79"/>
    <w:pPr>
      <w:spacing w:after="100"/>
      <w:ind w:left="240"/>
    </w:pPr>
  </w:style>
  <w:style w:type="paragraph" w:styleId="TOC3">
    <w:name w:val="toc 3"/>
    <w:basedOn w:val="Normal"/>
    <w:next w:val="Normal"/>
    <w:autoRedefine/>
    <w:uiPriority w:val="39"/>
    <w:unhideWhenUsed/>
    <w:rsid w:val="00586F79"/>
    <w:pPr>
      <w:spacing w:after="100"/>
      <w:ind w:left="480"/>
    </w:pPr>
  </w:style>
  <w:style w:type="character" w:customStyle="1" w:styleId="Heading4Char">
    <w:name w:val="Heading 4 Char"/>
    <w:basedOn w:val="DefaultParagraphFont"/>
    <w:link w:val="Heading4"/>
    <w:uiPriority w:val="9"/>
    <w:rsid w:val="00DB04DC"/>
    <w:rPr>
      <w:rFonts w:asciiTheme="majorBidi" w:eastAsiaTheme="majorEastAsia" w:hAnsiTheme="majorBidi" w:cstheme="majorBidi"/>
      <w:b/>
      <w:bCs/>
      <w:iCs/>
      <w:sz w:val="28"/>
    </w:rPr>
  </w:style>
  <w:style w:type="paragraph" w:styleId="TOC4">
    <w:name w:val="toc 4"/>
    <w:basedOn w:val="Normal"/>
    <w:next w:val="Normal"/>
    <w:autoRedefine/>
    <w:uiPriority w:val="39"/>
    <w:unhideWhenUsed/>
    <w:rsid w:val="00237CE9"/>
    <w:pPr>
      <w:spacing w:after="100"/>
      <w:ind w:left="720"/>
    </w:pPr>
  </w:style>
  <w:style w:type="character" w:customStyle="1" w:styleId="Heading5Char">
    <w:name w:val="Heading 5 Char"/>
    <w:basedOn w:val="DefaultParagraphFont"/>
    <w:link w:val="Heading5"/>
    <w:uiPriority w:val="9"/>
    <w:rsid w:val="00744DE3"/>
    <w:rPr>
      <w:rFonts w:asciiTheme="majorBidi" w:eastAsiaTheme="majorEastAsia" w:hAnsiTheme="majorBidi" w:cstheme="majorBidi"/>
      <w:color w:val="1F3763" w:themeColor="accent1" w:themeShade="7F"/>
      <w:sz w:val="24"/>
    </w:rPr>
  </w:style>
  <w:style w:type="paragraph" w:styleId="TOC5">
    <w:name w:val="toc 5"/>
    <w:basedOn w:val="Normal"/>
    <w:next w:val="Normal"/>
    <w:autoRedefine/>
    <w:uiPriority w:val="39"/>
    <w:unhideWhenUsed/>
    <w:rsid w:val="00C44177"/>
    <w:pPr>
      <w:spacing w:after="100"/>
      <w:ind w:left="960"/>
    </w:pPr>
  </w:style>
  <w:style w:type="paragraph" w:styleId="FootnoteText">
    <w:name w:val="footnote text"/>
    <w:basedOn w:val="Normal"/>
    <w:link w:val="FootnoteTextChar"/>
    <w:uiPriority w:val="99"/>
    <w:semiHidden/>
    <w:unhideWhenUsed/>
    <w:rsid w:val="006603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03F1"/>
    <w:rPr>
      <w:rFonts w:asciiTheme="majorBidi" w:hAnsiTheme="majorBidi"/>
      <w:sz w:val="20"/>
      <w:szCs w:val="20"/>
    </w:rPr>
  </w:style>
  <w:style w:type="character" w:styleId="FootnoteReference">
    <w:name w:val="footnote reference"/>
    <w:basedOn w:val="DefaultParagraphFont"/>
    <w:uiPriority w:val="99"/>
    <w:semiHidden/>
    <w:unhideWhenUsed/>
    <w:rsid w:val="006603F1"/>
    <w:rPr>
      <w:vertAlign w:val="superscript"/>
    </w:rPr>
  </w:style>
  <w:style w:type="paragraph" w:customStyle="1" w:styleId="tab">
    <w:name w:val="tab"/>
    <w:basedOn w:val="ListParagraph"/>
    <w:link w:val="tabChar"/>
    <w:qFormat/>
    <w:rsid w:val="00F6120A"/>
    <w:pPr>
      <w:jc w:val="center"/>
    </w:pPr>
    <w:rPr>
      <w:b/>
      <w:i/>
      <w:sz w:val="28"/>
      <w:szCs w:val="32"/>
    </w:rPr>
  </w:style>
  <w:style w:type="character" w:customStyle="1" w:styleId="tabChar">
    <w:name w:val="tab Char"/>
    <w:basedOn w:val="ListParagraphChar"/>
    <w:link w:val="tab"/>
    <w:rsid w:val="00F6120A"/>
    <w:rPr>
      <w:rFonts w:asciiTheme="majorBidi" w:hAnsiTheme="majorBidi"/>
      <w:b/>
      <w:i/>
      <w:sz w:val="28"/>
      <w:szCs w:val="32"/>
    </w:rPr>
  </w:style>
  <w:style w:type="character" w:customStyle="1" w:styleId="NormalWebChar">
    <w:name w:val="Normal (Web) Char"/>
    <w:basedOn w:val="DefaultParagraphFont"/>
    <w:link w:val="NormalWeb"/>
    <w:uiPriority w:val="99"/>
    <w:rsid w:val="007B5259"/>
    <w:rPr>
      <w:rFonts w:ascii="Times New Roman" w:eastAsia="Times New Roman" w:hAnsi="Times New Roman" w:cs="Times New Roman"/>
      <w:kern w:val="0"/>
      <w:sz w:val="24"/>
      <w:szCs w:val="24"/>
      <w:lang w:eastAsia="fr-FR"/>
    </w:rPr>
  </w:style>
  <w:style w:type="paragraph" w:styleId="Subtitle">
    <w:name w:val="Subtitle"/>
    <w:basedOn w:val="Normal"/>
    <w:next w:val="Normal"/>
    <w:link w:val="SubtitleChar"/>
    <w:uiPriority w:val="11"/>
    <w:qFormat/>
    <w:rsid w:val="008550C0"/>
    <w:pPr>
      <w:numPr>
        <w:ilvl w:val="1"/>
      </w:numPr>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8550C0"/>
    <w:rPr>
      <w:rFonts w:asciiTheme="minorHAnsi" w:eastAsiaTheme="minorEastAsia" w:hAnsiTheme="minorHAnsi" w:cstheme="minorBidi"/>
      <w:color w:val="5A5A5A" w:themeColor="text1" w:themeTint="A5"/>
      <w:spacing w:val="15"/>
    </w:rPr>
  </w:style>
  <w:style w:type="character" w:styleId="Strong">
    <w:name w:val="Strong"/>
    <w:basedOn w:val="DefaultParagraphFont"/>
    <w:uiPriority w:val="22"/>
    <w:qFormat/>
    <w:rsid w:val="00F3012B"/>
    <w:rPr>
      <w:b/>
      <w:bCs/>
    </w:rPr>
  </w:style>
  <w:style w:type="paragraph" w:styleId="TOCHeading">
    <w:name w:val="TOC Heading"/>
    <w:basedOn w:val="Heading1"/>
    <w:next w:val="Normal"/>
    <w:uiPriority w:val="39"/>
    <w:unhideWhenUsed/>
    <w:qFormat/>
    <w:rsid w:val="006376D6"/>
    <w:pPr>
      <w:suppressAutoHyphens w:val="0"/>
      <w:autoSpaceDN/>
      <w:spacing w:before="240" w:line="259" w:lineRule="auto"/>
      <w:jc w:val="left"/>
      <w:textAlignment w:val="auto"/>
      <w:outlineLvl w:val="9"/>
    </w:pPr>
    <w:rPr>
      <w:rFonts w:asciiTheme="majorHAnsi" w:hAnsiTheme="majorHAnsi"/>
      <w:b w:val="0"/>
      <w:bCs w:val="0"/>
      <w:color w:val="2F5496" w:themeColor="accent1" w:themeShade="BF"/>
      <w:kern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02256">
      <w:bodyDiv w:val="1"/>
      <w:marLeft w:val="0"/>
      <w:marRight w:val="0"/>
      <w:marTop w:val="0"/>
      <w:marBottom w:val="0"/>
      <w:divBdr>
        <w:top w:val="none" w:sz="0" w:space="0" w:color="auto"/>
        <w:left w:val="none" w:sz="0" w:space="0" w:color="auto"/>
        <w:bottom w:val="none" w:sz="0" w:space="0" w:color="auto"/>
        <w:right w:val="none" w:sz="0" w:space="0" w:color="auto"/>
      </w:divBdr>
    </w:div>
    <w:div w:id="35399884">
      <w:bodyDiv w:val="1"/>
      <w:marLeft w:val="0"/>
      <w:marRight w:val="0"/>
      <w:marTop w:val="0"/>
      <w:marBottom w:val="0"/>
      <w:divBdr>
        <w:top w:val="none" w:sz="0" w:space="0" w:color="auto"/>
        <w:left w:val="none" w:sz="0" w:space="0" w:color="auto"/>
        <w:bottom w:val="none" w:sz="0" w:space="0" w:color="auto"/>
        <w:right w:val="none" w:sz="0" w:space="0" w:color="auto"/>
      </w:divBdr>
    </w:div>
    <w:div w:id="53505221">
      <w:bodyDiv w:val="1"/>
      <w:marLeft w:val="0"/>
      <w:marRight w:val="0"/>
      <w:marTop w:val="0"/>
      <w:marBottom w:val="0"/>
      <w:divBdr>
        <w:top w:val="none" w:sz="0" w:space="0" w:color="auto"/>
        <w:left w:val="none" w:sz="0" w:space="0" w:color="auto"/>
        <w:bottom w:val="none" w:sz="0" w:space="0" w:color="auto"/>
        <w:right w:val="none" w:sz="0" w:space="0" w:color="auto"/>
      </w:divBdr>
    </w:div>
    <w:div w:id="60829275">
      <w:bodyDiv w:val="1"/>
      <w:marLeft w:val="0"/>
      <w:marRight w:val="0"/>
      <w:marTop w:val="0"/>
      <w:marBottom w:val="0"/>
      <w:divBdr>
        <w:top w:val="none" w:sz="0" w:space="0" w:color="auto"/>
        <w:left w:val="none" w:sz="0" w:space="0" w:color="auto"/>
        <w:bottom w:val="none" w:sz="0" w:space="0" w:color="auto"/>
        <w:right w:val="none" w:sz="0" w:space="0" w:color="auto"/>
      </w:divBdr>
    </w:div>
    <w:div w:id="166556752">
      <w:bodyDiv w:val="1"/>
      <w:marLeft w:val="0"/>
      <w:marRight w:val="0"/>
      <w:marTop w:val="0"/>
      <w:marBottom w:val="0"/>
      <w:divBdr>
        <w:top w:val="none" w:sz="0" w:space="0" w:color="auto"/>
        <w:left w:val="none" w:sz="0" w:space="0" w:color="auto"/>
        <w:bottom w:val="none" w:sz="0" w:space="0" w:color="auto"/>
        <w:right w:val="none" w:sz="0" w:space="0" w:color="auto"/>
      </w:divBdr>
    </w:div>
    <w:div w:id="206336836">
      <w:bodyDiv w:val="1"/>
      <w:marLeft w:val="0"/>
      <w:marRight w:val="0"/>
      <w:marTop w:val="0"/>
      <w:marBottom w:val="0"/>
      <w:divBdr>
        <w:top w:val="none" w:sz="0" w:space="0" w:color="auto"/>
        <w:left w:val="none" w:sz="0" w:space="0" w:color="auto"/>
        <w:bottom w:val="none" w:sz="0" w:space="0" w:color="auto"/>
        <w:right w:val="none" w:sz="0" w:space="0" w:color="auto"/>
      </w:divBdr>
    </w:div>
    <w:div w:id="239606060">
      <w:bodyDiv w:val="1"/>
      <w:marLeft w:val="0"/>
      <w:marRight w:val="0"/>
      <w:marTop w:val="0"/>
      <w:marBottom w:val="0"/>
      <w:divBdr>
        <w:top w:val="none" w:sz="0" w:space="0" w:color="auto"/>
        <w:left w:val="none" w:sz="0" w:space="0" w:color="auto"/>
        <w:bottom w:val="none" w:sz="0" w:space="0" w:color="auto"/>
        <w:right w:val="none" w:sz="0" w:space="0" w:color="auto"/>
      </w:divBdr>
    </w:div>
    <w:div w:id="376899940">
      <w:bodyDiv w:val="1"/>
      <w:marLeft w:val="0"/>
      <w:marRight w:val="0"/>
      <w:marTop w:val="0"/>
      <w:marBottom w:val="0"/>
      <w:divBdr>
        <w:top w:val="none" w:sz="0" w:space="0" w:color="auto"/>
        <w:left w:val="none" w:sz="0" w:space="0" w:color="auto"/>
        <w:bottom w:val="none" w:sz="0" w:space="0" w:color="auto"/>
        <w:right w:val="none" w:sz="0" w:space="0" w:color="auto"/>
      </w:divBdr>
    </w:div>
    <w:div w:id="407920609">
      <w:bodyDiv w:val="1"/>
      <w:marLeft w:val="0"/>
      <w:marRight w:val="0"/>
      <w:marTop w:val="0"/>
      <w:marBottom w:val="0"/>
      <w:divBdr>
        <w:top w:val="none" w:sz="0" w:space="0" w:color="auto"/>
        <w:left w:val="none" w:sz="0" w:space="0" w:color="auto"/>
        <w:bottom w:val="none" w:sz="0" w:space="0" w:color="auto"/>
        <w:right w:val="none" w:sz="0" w:space="0" w:color="auto"/>
      </w:divBdr>
    </w:div>
    <w:div w:id="411708106">
      <w:bodyDiv w:val="1"/>
      <w:marLeft w:val="0"/>
      <w:marRight w:val="0"/>
      <w:marTop w:val="0"/>
      <w:marBottom w:val="0"/>
      <w:divBdr>
        <w:top w:val="none" w:sz="0" w:space="0" w:color="auto"/>
        <w:left w:val="none" w:sz="0" w:space="0" w:color="auto"/>
        <w:bottom w:val="none" w:sz="0" w:space="0" w:color="auto"/>
        <w:right w:val="none" w:sz="0" w:space="0" w:color="auto"/>
      </w:divBdr>
    </w:div>
    <w:div w:id="475221022">
      <w:bodyDiv w:val="1"/>
      <w:marLeft w:val="0"/>
      <w:marRight w:val="0"/>
      <w:marTop w:val="0"/>
      <w:marBottom w:val="0"/>
      <w:divBdr>
        <w:top w:val="none" w:sz="0" w:space="0" w:color="auto"/>
        <w:left w:val="none" w:sz="0" w:space="0" w:color="auto"/>
        <w:bottom w:val="none" w:sz="0" w:space="0" w:color="auto"/>
        <w:right w:val="none" w:sz="0" w:space="0" w:color="auto"/>
      </w:divBdr>
    </w:div>
    <w:div w:id="488328571">
      <w:bodyDiv w:val="1"/>
      <w:marLeft w:val="0"/>
      <w:marRight w:val="0"/>
      <w:marTop w:val="0"/>
      <w:marBottom w:val="0"/>
      <w:divBdr>
        <w:top w:val="none" w:sz="0" w:space="0" w:color="auto"/>
        <w:left w:val="none" w:sz="0" w:space="0" w:color="auto"/>
        <w:bottom w:val="none" w:sz="0" w:space="0" w:color="auto"/>
        <w:right w:val="none" w:sz="0" w:space="0" w:color="auto"/>
      </w:divBdr>
    </w:div>
    <w:div w:id="500781595">
      <w:bodyDiv w:val="1"/>
      <w:marLeft w:val="0"/>
      <w:marRight w:val="0"/>
      <w:marTop w:val="0"/>
      <w:marBottom w:val="0"/>
      <w:divBdr>
        <w:top w:val="none" w:sz="0" w:space="0" w:color="auto"/>
        <w:left w:val="none" w:sz="0" w:space="0" w:color="auto"/>
        <w:bottom w:val="none" w:sz="0" w:space="0" w:color="auto"/>
        <w:right w:val="none" w:sz="0" w:space="0" w:color="auto"/>
      </w:divBdr>
    </w:div>
    <w:div w:id="551624128">
      <w:bodyDiv w:val="1"/>
      <w:marLeft w:val="0"/>
      <w:marRight w:val="0"/>
      <w:marTop w:val="0"/>
      <w:marBottom w:val="0"/>
      <w:divBdr>
        <w:top w:val="none" w:sz="0" w:space="0" w:color="auto"/>
        <w:left w:val="none" w:sz="0" w:space="0" w:color="auto"/>
        <w:bottom w:val="none" w:sz="0" w:space="0" w:color="auto"/>
        <w:right w:val="none" w:sz="0" w:space="0" w:color="auto"/>
      </w:divBdr>
    </w:div>
    <w:div w:id="562638216">
      <w:bodyDiv w:val="1"/>
      <w:marLeft w:val="0"/>
      <w:marRight w:val="0"/>
      <w:marTop w:val="0"/>
      <w:marBottom w:val="0"/>
      <w:divBdr>
        <w:top w:val="none" w:sz="0" w:space="0" w:color="auto"/>
        <w:left w:val="none" w:sz="0" w:space="0" w:color="auto"/>
        <w:bottom w:val="none" w:sz="0" w:space="0" w:color="auto"/>
        <w:right w:val="none" w:sz="0" w:space="0" w:color="auto"/>
      </w:divBdr>
      <w:divsChild>
        <w:div w:id="1883520542">
          <w:marLeft w:val="0"/>
          <w:marRight w:val="0"/>
          <w:marTop w:val="0"/>
          <w:marBottom w:val="0"/>
          <w:divBdr>
            <w:top w:val="single" w:sz="2" w:space="0" w:color="auto"/>
            <w:left w:val="single" w:sz="2" w:space="0" w:color="auto"/>
            <w:bottom w:val="single" w:sz="4" w:space="0" w:color="auto"/>
            <w:right w:val="single" w:sz="2" w:space="0" w:color="auto"/>
          </w:divBdr>
          <w:divsChild>
            <w:div w:id="8489817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89626580">
                  <w:marLeft w:val="0"/>
                  <w:marRight w:val="0"/>
                  <w:marTop w:val="0"/>
                  <w:marBottom w:val="0"/>
                  <w:divBdr>
                    <w:top w:val="single" w:sz="2" w:space="0" w:color="D9D9E3"/>
                    <w:left w:val="single" w:sz="2" w:space="0" w:color="D9D9E3"/>
                    <w:bottom w:val="single" w:sz="2" w:space="0" w:color="D9D9E3"/>
                    <w:right w:val="single" w:sz="2" w:space="0" w:color="D9D9E3"/>
                  </w:divBdr>
                  <w:divsChild>
                    <w:div w:id="1138186886">
                      <w:marLeft w:val="0"/>
                      <w:marRight w:val="0"/>
                      <w:marTop w:val="0"/>
                      <w:marBottom w:val="0"/>
                      <w:divBdr>
                        <w:top w:val="single" w:sz="2" w:space="0" w:color="D9D9E3"/>
                        <w:left w:val="single" w:sz="2" w:space="0" w:color="D9D9E3"/>
                        <w:bottom w:val="single" w:sz="2" w:space="0" w:color="D9D9E3"/>
                        <w:right w:val="single" w:sz="2" w:space="0" w:color="D9D9E3"/>
                      </w:divBdr>
                      <w:divsChild>
                        <w:div w:id="110319677">
                          <w:marLeft w:val="0"/>
                          <w:marRight w:val="0"/>
                          <w:marTop w:val="0"/>
                          <w:marBottom w:val="0"/>
                          <w:divBdr>
                            <w:top w:val="single" w:sz="2" w:space="0" w:color="D9D9E3"/>
                            <w:left w:val="single" w:sz="2" w:space="0" w:color="D9D9E3"/>
                            <w:bottom w:val="single" w:sz="2" w:space="0" w:color="D9D9E3"/>
                            <w:right w:val="single" w:sz="2" w:space="0" w:color="D9D9E3"/>
                          </w:divBdr>
                          <w:divsChild>
                            <w:div w:id="1997218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2618235">
      <w:bodyDiv w:val="1"/>
      <w:marLeft w:val="0"/>
      <w:marRight w:val="0"/>
      <w:marTop w:val="0"/>
      <w:marBottom w:val="0"/>
      <w:divBdr>
        <w:top w:val="none" w:sz="0" w:space="0" w:color="auto"/>
        <w:left w:val="none" w:sz="0" w:space="0" w:color="auto"/>
        <w:bottom w:val="none" w:sz="0" w:space="0" w:color="auto"/>
        <w:right w:val="none" w:sz="0" w:space="0" w:color="auto"/>
      </w:divBdr>
    </w:div>
    <w:div w:id="657533495">
      <w:bodyDiv w:val="1"/>
      <w:marLeft w:val="0"/>
      <w:marRight w:val="0"/>
      <w:marTop w:val="0"/>
      <w:marBottom w:val="0"/>
      <w:divBdr>
        <w:top w:val="none" w:sz="0" w:space="0" w:color="auto"/>
        <w:left w:val="none" w:sz="0" w:space="0" w:color="auto"/>
        <w:bottom w:val="none" w:sz="0" w:space="0" w:color="auto"/>
        <w:right w:val="none" w:sz="0" w:space="0" w:color="auto"/>
      </w:divBdr>
    </w:div>
    <w:div w:id="703677546">
      <w:bodyDiv w:val="1"/>
      <w:marLeft w:val="0"/>
      <w:marRight w:val="0"/>
      <w:marTop w:val="0"/>
      <w:marBottom w:val="0"/>
      <w:divBdr>
        <w:top w:val="none" w:sz="0" w:space="0" w:color="auto"/>
        <w:left w:val="none" w:sz="0" w:space="0" w:color="auto"/>
        <w:bottom w:val="none" w:sz="0" w:space="0" w:color="auto"/>
        <w:right w:val="none" w:sz="0" w:space="0" w:color="auto"/>
      </w:divBdr>
    </w:div>
    <w:div w:id="751776004">
      <w:bodyDiv w:val="1"/>
      <w:marLeft w:val="0"/>
      <w:marRight w:val="0"/>
      <w:marTop w:val="0"/>
      <w:marBottom w:val="0"/>
      <w:divBdr>
        <w:top w:val="none" w:sz="0" w:space="0" w:color="auto"/>
        <w:left w:val="none" w:sz="0" w:space="0" w:color="auto"/>
        <w:bottom w:val="none" w:sz="0" w:space="0" w:color="auto"/>
        <w:right w:val="none" w:sz="0" w:space="0" w:color="auto"/>
      </w:divBdr>
    </w:div>
    <w:div w:id="778523943">
      <w:bodyDiv w:val="1"/>
      <w:marLeft w:val="0"/>
      <w:marRight w:val="0"/>
      <w:marTop w:val="0"/>
      <w:marBottom w:val="0"/>
      <w:divBdr>
        <w:top w:val="none" w:sz="0" w:space="0" w:color="auto"/>
        <w:left w:val="none" w:sz="0" w:space="0" w:color="auto"/>
        <w:bottom w:val="none" w:sz="0" w:space="0" w:color="auto"/>
        <w:right w:val="none" w:sz="0" w:space="0" w:color="auto"/>
      </w:divBdr>
    </w:div>
    <w:div w:id="796336710">
      <w:bodyDiv w:val="1"/>
      <w:marLeft w:val="0"/>
      <w:marRight w:val="0"/>
      <w:marTop w:val="0"/>
      <w:marBottom w:val="0"/>
      <w:divBdr>
        <w:top w:val="none" w:sz="0" w:space="0" w:color="auto"/>
        <w:left w:val="none" w:sz="0" w:space="0" w:color="auto"/>
        <w:bottom w:val="none" w:sz="0" w:space="0" w:color="auto"/>
        <w:right w:val="none" w:sz="0" w:space="0" w:color="auto"/>
      </w:divBdr>
    </w:div>
    <w:div w:id="884950351">
      <w:bodyDiv w:val="1"/>
      <w:marLeft w:val="0"/>
      <w:marRight w:val="0"/>
      <w:marTop w:val="0"/>
      <w:marBottom w:val="0"/>
      <w:divBdr>
        <w:top w:val="none" w:sz="0" w:space="0" w:color="auto"/>
        <w:left w:val="none" w:sz="0" w:space="0" w:color="auto"/>
        <w:bottom w:val="none" w:sz="0" w:space="0" w:color="auto"/>
        <w:right w:val="none" w:sz="0" w:space="0" w:color="auto"/>
      </w:divBdr>
    </w:div>
    <w:div w:id="897280081">
      <w:bodyDiv w:val="1"/>
      <w:marLeft w:val="0"/>
      <w:marRight w:val="0"/>
      <w:marTop w:val="0"/>
      <w:marBottom w:val="0"/>
      <w:divBdr>
        <w:top w:val="none" w:sz="0" w:space="0" w:color="auto"/>
        <w:left w:val="none" w:sz="0" w:space="0" w:color="auto"/>
        <w:bottom w:val="none" w:sz="0" w:space="0" w:color="auto"/>
        <w:right w:val="none" w:sz="0" w:space="0" w:color="auto"/>
      </w:divBdr>
    </w:div>
    <w:div w:id="908080281">
      <w:bodyDiv w:val="1"/>
      <w:marLeft w:val="0"/>
      <w:marRight w:val="0"/>
      <w:marTop w:val="0"/>
      <w:marBottom w:val="0"/>
      <w:divBdr>
        <w:top w:val="none" w:sz="0" w:space="0" w:color="auto"/>
        <w:left w:val="none" w:sz="0" w:space="0" w:color="auto"/>
        <w:bottom w:val="none" w:sz="0" w:space="0" w:color="auto"/>
        <w:right w:val="none" w:sz="0" w:space="0" w:color="auto"/>
      </w:divBdr>
      <w:divsChild>
        <w:div w:id="793525484">
          <w:marLeft w:val="0"/>
          <w:marRight w:val="0"/>
          <w:marTop w:val="0"/>
          <w:marBottom w:val="0"/>
          <w:divBdr>
            <w:top w:val="single" w:sz="2" w:space="0" w:color="auto"/>
            <w:left w:val="single" w:sz="2" w:space="0" w:color="auto"/>
            <w:bottom w:val="single" w:sz="4" w:space="0" w:color="auto"/>
            <w:right w:val="single" w:sz="2" w:space="0" w:color="auto"/>
          </w:divBdr>
          <w:divsChild>
            <w:div w:id="7465379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862821">
                  <w:marLeft w:val="0"/>
                  <w:marRight w:val="0"/>
                  <w:marTop w:val="0"/>
                  <w:marBottom w:val="0"/>
                  <w:divBdr>
                    <w:top w:val="single" w:sz="2" w:space="0" w:color="D9D9E3"/>
                    <w:left w:val="single" w:sz="2" w:space="0" w:color="D9D9E3"/>
                    <w:bottom w:val="single" w:sz="2" w:space="0" w:color="D9D9E3"/>
                    <w:right w:val="single" w:sz="2" w:space="0" w:color="D9D9E3"/>
                  </w:divBdr>
                  <w:divsChild>
                    <w:div w:id="278463143">
                      <w:marLeft w:val="0"/>
                      <w:marRight w:val="0"/>
                      <w:marTop w:val="0"/>
                      <w:marBottom w:val="0"/>
                      <w:divBdr>
                        <w:top w:val="single" w:sz="2" w:space="0" w:color="D9D9E3"/>
                        <w:left w:val="single" w:sz="2" w:space="0" w:color="D9D9E3"/>
                        <w:bottom w:val="single" w:sz="2" w:space="0" w:color="D9D9E3"/>
                        <w:right w:val="single" w:sz="2" w:space="0" w:color="D9D9E3"/>
                      </w:divBdr>
                      <w:divsChild>
                        <w:div w:id="1821076578">
                          <w:marLeft w:val="0"/>
                          <w:marRight w:val="0"/>
                          <w:marTop w:val="0"/>
                          <w:marBottom w:val="0"/>
                          <w:divBdr>
                            <w:top w:val="single" w:sz="2" w:space="0" w:color="D9D9E3"/>
                            <w:left w:val="single" w:sz="2" w:space="0" w:color="D9D9E3"/>
                            <w:bottom w:val="single" w:sz="2" w:space="0" w:color="D9D9E3"/>
                            <w:right w:val="single" w:sz="2" w:space="0" w:color="D9D9E3"/>
                          </w:divBdr>
                          <w:divsChild>
                            <w:div w:id="1619483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3534130">
      <w:bodyDiv w:val="1"/>
      <w:marLeft w:val="0"/>
      <w:marRight w:val="0"/>
      <w:marTop w:val="0"/>
      <w:marBottom w:val="0"/>
      <w:divBdr>
        <w:top w:val="none" w:sz="0" w:space="0" w:color="auto"/>
        <w:left w:val="none" w:sz="0" w:space="0" w:color="auto"/>
        <w:bottom w:val="none" w:sz="0" w:space="0" w:color="auto"/>
        <w:right w:val="none" w:sz="0" w:space="0" w:color="auto"/>
      </w:divBdr>
    </w:div>
    <w:div w:id="932323774">
      <w:bodyDiv w:val="1"/>
      <w:marLeft w:val="0"/>
      <w:marRight w:val="0"/>
      <w:marTop w:val="0"/>
      <w:marBottom w:val="0"/>
      <w:divBdr>
        <w:top w:val="none" w:sz="0" w:space="0" w:color="auto"/>
        <w:left w:val="none" w:sz="0" w:space="0" w:color="auto"/>
        <w:bottom w:val="none" w:sz="0" w:space="0" w:color="auto"/>
        <w:right w:val="none" w:sz="0" w:space="0" w:color="auto"/>
      </w:divBdr>
    </w:div>
    <w:div w:id="979455772">
      <w:bodyDiv w:val="1"/>
      <w:marLeft w:val="0"/>
      <w:marRight w:val="0"/>
      <w:marTop w:val="0"/>
      <w:marBottom w:val="0"/>
      <w:divBdr>
        <w:top w:val="none" w:sz="0" w:space="0" w:color="auto"/>
        <w:left w:val="none" w:sz="0" w:space="0" w:color="auto"/>
        <w:bottom w:val="none" w:sz="0" w:space="0" w:color="auto"/>
        <w:right w:val="none" w:sz="0" w:space="0" w:color="auto"/>
      </w:divBdr>
      <w:divsChild>
        <w:div w:id="38751846">
          <w:marLeft w:val="0"/>
          <w:marRight w:val="0"/>
          <w:marTop w:val="0"/>
          <w:marBottom w:val="0"/>
          <w:divBdr>
            <w:top w:val="single" w:sz="2" w:space="0" w:color="auto"/>
            <w:left w:val="single" w:sz="2" w:space="0" w:color="auto"/>
            <w:bottom w:val="single" w:sz="4" w:space="0" w:color="auto"/>
            <w:right w:val="single" w:sz="2" w:space="0" w:color="auto"/>
          </w:divBdr>
          <w:divsChild>
            <w:div w:id="1870218962">
              <w:marLeft w:val="0"/>
              <w:marRight w:val="0"/>
              <w:marTop w:val="100"/>
              <w:marBottom w:val="100"/>
              <w:divBdr>
                <w:top w:val="single" w:sz="2" w:space="0" w:color="D9D9E3"/>
                <w:left w:val="single" w:sz="2" w:space="0" w:color="D9D9E3"/>
                <w:bottom w:val="single" w:sz="2" w:space="0" w:color="D9D9E3"/>
                <w:right w:val="single" w:sz="2" w:space="0" w:color="D9D9E3"/>
              </w:divBdr>
              <w:divsChild>
                <w:div w:id="308174697">
                  <w:marLeft w:val="0"/>
                  <w:marRight w:val="0"/>
                  <w:marTop w:val="0"/>
                  <w:marBottom w:val="0"/>
                  <w:divBdr>
                    <w:top w:val="single" w:sz="2" w:space="0" w:color="D9D9E3"/>
                    <w:left w:val="single" w:sz="2" w:space="0" w:color="D9D9E3"/>
                    <w:bottom w:val="single" w:sz="2" w:space="0" w:color="D9D9E3"/>
                    <w:right w:val="single" w:sz="2" w:space="0" w:color="D9D9E3"/>
                  </w:divBdr>
                  <w:divsChild>
                    <w:div w:id="1016267750">
                      <w:marLeft w:val="0"/>
                      <w:marRight w:val="0"/>
                      <w:marTop w:val="0"/>
                      <w:marBottom w:val="0"/>
                      <w:divBdr>
                        <w:top w:val="single" w:sz="2" w:space="0" w:color="D9D9E3"/>
                        <w:left w:val="single" w:sz="2" w:space="0" w:color="D9D9E3"/>
                        <w:bottom w:val="single" w:sz="2" w:space="0" w:color="D9D9E3"/>
                        <w:right w:val="single" w:sz="2" w:space="0" w:color="D9D9E3"/>
                      </w:divBdr>
                      <w:divsChild>
                        <w:div w:id="1764565266">
                          <w:marLeft w:val="0"/>
                          <w:marRight w:val="0"/>
                          <w:marTop w:val="0"/>
                          <w:marBottom w:val="0"/>
                          <w:divBdr>
                            <w:top w:val="single" w:sz="2" w:space="0" w:color="D9D9E3"/>
                            <w:left w:val="single" w:sz="2" w:space="0" w:color="D9D9E3"/>
                            <w:bottom w:val="single" w:sz="2" w:space="0" w:color="D9D9E3"/>
                            <w:right w:val="single" w:sz="2" w:space="0" w:color="D9D9E3"/>
                          </w:divBdr>
                          <w:divsChild>
                            <w:div w:id="377708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5011218">
      <w:bodyDiv w:val="1"/>
      <w:marLeft w:val="0"/>
      <w:marRight w:val="0"/>
      <w:marTop w:val="0"/>
      <w:marBottom w:val="0"/>
      <w:divBdr>
        <w:top w:val="none" w:sz="0" w:space="0" w:color="auto"/>
        <w:left w:val="none" w:sz="0" w:space="0" w:color="auto"/>
        <w:bottom w:val="none" w:sz="0" w:space="0" w:color="auto"/>
        <w:right w:val="none" w:sz="0" w:space="0" w:color="auto"/>
      </w:divBdr>
    </w:div>
    <w:div w:id="1049184808">
      <w:bodyDiv w:val="1"/>
      <w:marLeft w:val="0"/>
      <w:marRight w:val="0"/>
      <w:marTop w:val="0"/>
      <w:marBottom w:val="0"/>
      <w:divBdr>
        <w:top w:val="none" w:sz="0" w:space="0" w:color="auto"/>
        <w:left w:val="none" w:sz="0" w:space="0" w:color="auto"/>
        <w:bottom w:val="none" w:sz="0" w:space="0" w:color="auto"/>
        <w:right w:val="none" w:sz="0" w:space="0" w:color="auto"/>
      </w:divBdr>
    </w:div>
    <w:div w:id="1070158567">
      <w:bodyDiv w:val="1"/>
      <w:marLeft w:val="0"/>
      <w:marRight w:val="0"/>
      <w:marTop w:val="0"/>
      <w:marBottom w:val="0"/>
      <w:divBdr>
        <w:top w:val="none" w:sz="0" w:space="0" w:color="auto"/>
        <w:left w:val="none" w:sz="0" w:space="0" w:color="auto"/>
        <w:bottom w:val="none" w:sz="0" w:space="0" w:color="auto"/>
        <w:right w:val="none" w:sz="0" w:space="0" w:color="auto"/>
      </w:divBdr>
    </w:div>
    <w:div w:id="1070882174">
      <w:bodyDiv w:val="1"/>
      <w:marLeft w:val="0"/>
      <w:marRight w:val="0"/>
      <w:marTop w:val="0"/>
      <w:marBottom w:val="0"/>
      <w:divBdr>
        <w:top w:val="none" w:sz="0" w:space="0" w:color="auto"/>
        <w:left w:val="none" w:sz="0" w:space="0" w:color="auto"/>
        <w:bottom w:val="none" w:sz="0" w:space="0" w:color="auto"/>
        <w:right w:val="none" w:sz="0" w:space="0" w:color="auto"/>
      </w:divBdr>
    </w:div>
    <w:div w:id="1094126854">
      <w:bodyDiv w:val="1"/>
      <w:marLeft w:val="0"/>
      <w:marRight w:val="0"/>
      <w:marTop w:val="0"/>
      <w:marBottom w:val="0"/>
      <w:divBdr>
        <w:top w:val="none" w:sz="0" w:space="0" w:color="auto"/>
        <w:left w:val="none" w:sz="0" w:space="0" w:color="auto"/>
        <w:bottom w:val="none" w:sz="0" w:space="0" w:color="auto"/>
        <w:right w:val="none" w:sz="0" w:space="0" w:color="auto"/>
      </w:divBdr>
    </w:div>
    <w:div w:id="1103720142">
      <w:bodyDiv w:val="1"/>
      <w:marLeft w:val="0"/>
      <w:marRight w:val="0"/>
      <w:marTop w:val="0"/>
      <w:marBottom w:val="0"/>
      <w:divBdr>
        <w:top w:val="none" w:sz="0" w:space="0" w:color="auto"/>
        <w:left w:val="none" w:sz="0" w:space="0" w:color="auto"/>
        <w:bottom w:val="none" w:sz="0" w:space="0" w:color="auto"/>
        <w:right w:val="none" w:sz="0" w:space="0" w:color="auto"/>
      </w:divBdr>
    </w:div>
    <w:div w:id="1128859355">
      <w:bodyDiv w:val="1"/>
      <w:marLeft w:val="0"/>
      <w:marRight w:val="0"/>
      <w:marTop w:val="0"/>
      <w:marBottom w:val="0"/>
      <w:divBdr>
        <w:top w:val="none" w:sz="0" w:space="0" w:color="auto"/>
        <w:left w:val="none" w:sz="0" w:space="0" w:color="auto"/>
        <w:bottom w:val="none" w:sz="0" w:space="0" w:color="auto"/>
        <w:right w:val="none" w:sz="0" w:space="0" w:color="auto"/>
      </w:divBdr>
    </w:div>
    <w:div w:id="1159661293">
      <w:bodyDiv w:val="1"/>
      <w:marLeft w:val="0"/>
      <w:marRight w:val="0"/>
      <w:marTop w:val="0"/>
      <w:marBottom w:val="0"/>
      <w:divBdr>
        <w:top w:val="none" w:sz="0" w:space="0" w:color="auto"/>
        <w:left w:val="none" w:sz="0" w:space="0" w:color="auto"/>
        <w:bottom w:val="none" w:sz="0" w:space="0" w:color="auto"/>
        <w:right w:val="none" w:sz="0" w:space="0" w:color="auto"/>
      </w:divBdr>
    </w:div>
    <w:div w:id="1193618651">
      <w:bodyDiv w:val="1"/>
      <w:marLeft w:val="0"/>
      <w:marRight w:val="0"/>
      <w:marTop w:val="0"/>
      <w:marBottom w:val="0"/>
      <w:divBdr>
        <w:top w:val="none" w:sz="0" w:space="0" w:color="auto"/>
        <w:left w:val="none" w:sz="0" w:space="0" w:color="auto"/>
        <w:bottom w:val="none" w:sz="0" w:space="0" w:color="auto"/>
        <w:right w:val="none" w:sz="0" w:space="0" w:color="auto"/>
      </w:divBdr>
    </w:div>
    <w:div w:id="1240751105">
      <w:bodyDiv w:val="1"/>
      <w:marLeft w:val="0"/>
      <w:marRight w:val="0"/>
      <w:marTop w:val="0"/>
      <w:marBottom w:val="0"/>
      <w:divBdr>
        <w:top w:val="none" w:sz="0" w:space="0" w:color="auto"/>
        <w:left w:val="none" w:sz="0" w:space="0" w:color="auto"/>
        <w:bottom w:val="none" w:sz="0" w:space="0" w:color="auto"/>
        <w:right w:val="none" w:sz="0" w:space="0" w:color="auto"/>
      </w:divBdr>
    </w:div>
    <w:div w:id="1257446616">
      <w:bodyDiv w:val="1"/>
      <w:marLeft w:val="0"/>
      <w:marRight w:val="0"/>
      <w:marTop w:val="0"/>
      <w:marBottom w:val="0"/>
      <w:divBdr>
        <w:top w:val="none" w:sz="0" w:space="0" w:color="auto"/>
        <w:left w:val="none" w:sz="0" w:space="0" w:color="auto"/>
        <w:bottom w:val="none" w:sz="0" w:space="0" w:color="auto"/>
        <w:right w:val="none" w:sz="0" w:space="0" w:color="auto"/>
      </w:divBdr>
      <w:divsChild>
        <w:div w:id="850753716">
          <w:marLeft w:val="0"/>
          <w:marRight w:val="0"/>
          <w:marTop w:val="0"/>
          <w:marBottom w:val="0"/>
          <w:divBdr>
            <w:top w:val="single" w:sz="2" w:space="0" w:color="auto"/>
            <w:left w:val="single" w:sz="2" w:space="0" w:color="auto"/>
            <w:bottom w:val="single" w:sz="4" w:space="0" w:color="auto"/>
            <w:right w:val="single" w:sz="2" w:space="0" w:color="auto"/>
          </w:divBdr>
          <w:divsChild>
            <w:div w:id="4017550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959341">
                  <w:marLeft w:val="0"/>
                  <w:marRight w:val="0"/>
                  <w:marTop w:val="0"/>
                  <w:marBottom w:val="0"/>
                  <w:divBdr>
                    <w:top w:val="single" w:sz="2" w:space="0" w:color="D9D9E3"/>
                    <w:left w:val="single" w:sz="2" w:space="0" w:color="D9D9E3"/>
                    <w:bottom w:val="single" w:sz="2" w:space="0" w:color="D9D9E3"/>
                    <w:right w:val="single" w:sz="2" w:space="0" w:color="D9D9E3"/>
                  </w:divBdr>
                  <w:divsChild>
                    <w:div w:id="1967272026">
                      <w:marLeft w:val="0"/>
                      <w:marRight w:val="0"/>
                      <w:marTop w:val="0"/>
                      <w:marBottom w:val="0"/>
                      <w:divBdr>
                        <w:top w:val="single" w:sz="2" w:space="0" w:color="D9D9E3"/>
                        <w:left w:val="single" w:sz="2" w:space="0" w:color="D9D9E3"/>
                        <w:bottom w:val="single" w:sz="2" w:space="0" w:color="D9D9E3"/>
                        <w:right w:val="single" w:sz="2" w:space="0" w:color="D9D9E3"/>
                      </w:divBdr>
                      <w:divsChild>
                        <w:div w:id="1526865281">
                          <w:marLeft w:val="0"/>
                          <w:marRight w:val="0"/>
                          <w:marTop w:val="0"/>
                          <w:marBottom w:val="0"/>
                          <w:divBdr>
                            <w:top w:val="single" w:sz="2" w:space="0" w:color="D9D9E3"/>
                            <w:left w:val="single" w:sz="2" w:space="0" w:color="D9D9E3"/>
                            <w:bottom w:val="single" w:sz="2" w:space="0" w:color="D9D9E3"/>
                            <w:right w:val="single" w:sz="2" w:space="0" w:color="D9D9E3"/>
                          </w:divBdr>
                          <w:divsChild>
                            <w:div w:id="483355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70970137">
      <w:bodyDiv w:val="1"/>
      <w:marLeft w:val="0"/>
      <w:marRight w:val="0"/>
      <w:marTop w:val="0"/>
      <w:marBottom w:val="0"/>
      <w:divBdr>
        <w:top w:val="none" w:sz="0" w:space="0" w:color="auto"/>
        <w:left w:val="none" w:sz="0" w:space="0" w:color="auto"/>
        <w:bottom w:val="none" w:sz="0" w:space="0" w:color="auto"/>
        <w:right w:val="none" w:sz="0" w:space="0" w:color="auto"/>
      </w:divBdr>
      <w:divsChild>
        <w:div w:id="114104524">
          <w:marLeft w:val="0"/>
          <w:marRight w:val="0"/>
          <w:marTop w:val="0"/>
          <w:marBottom w:val="0"/>
          <w:divBdr>
            <w:top w:val="single" w:sz="2" w:space="0" w:color="auto"/>
            <w:left w:val="single" w:sz="2" w:space="0" w:color="auto"/>
            <w:bottom w:val="single" w:sz="4" w:space="0" w:color="auto"/>
            <w:right w:val="single" w:sz="2" w:space="0" w:color="auto"/>
          </w:divBdr>
          <w:divsChild>
            <w:div w:id="14472356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8120966">
                  <w:marLeft w:val="0"/>
                  <w:marRight w:val="0"/>
                  <w:marTop w:val="0"/>
                  <w:marBottom w:val="0"/>
                  <w:divBdr>
                    <w:top w:val="single" w:sz="2" w:space="0" w:color="D9D9E3"/>
                    <w:left w:val="single" w:sz="2" w:space="0" w:color="D9D9E3"/>
                    <w:bottom w:val="single" w:sz="2" w:space="0" w:color="D9D9E3"/>
                    <w:right w:val="single" w:sz="2" w:space="0" w:color="D9D9E3"/>
                  </w:divBdr>
                  <w:divsChild>
                    <w:div w:id="1301379859">
                      <w:marLeft w:val="0"/>
                      <w:marRight w:val="0"/>
                      <w:marTop w:val="0"/>
                      <w:marBottom w:val="0"/>
                      <w:divBdr>
                        <w:top w:val="single" w:sz="2" w:space="0" w:color="D9D9E3"/>
                        <w:left w:val="single" w:sz="2" w:space="0" w:color="D9D9E3"/>
                        <w:bottom w:val="single" w:sz="2" w:space="0" w:color="D9D9E3"/>
                        <w:right w:val="single" w:sz="2" w:space="0" w:color="D9D9E3"/>
                      </w:divBdr>
                      <w:divsChild>
                        <w:div w:id="1063403780">
                          <w:marLeft w:val="0"/>
                          <w:marRight w:val="0"/>
                          <w:marTop w:val="0"/>
                          <w:marBottom w:val="0"/>
                          <w:divBdr>
                            <w:top w:val="single" w:sz="2" w:space="0" w:color="D9D9E3"/>
                            <w:left w:val="single" w:sz="2" w:space="0" w:color="D9D9E3"/>
                            <w:bottom w:val="single" w:sz="2" w:space="0" w:color="D9D9E3"/>
                            <w:right w:val="single" w:sz="2" w:space="0" w:color="D9D9E3"/>
                          </w:divBdr>
                          <w:divsChild>
                            <w:div w:id="1363824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105765">
      <w:bodyDiv w:val="1"/>
      <w:marLeft w:val="0"/>
      <w:marRight w:val="0"/>
      <w:marTop w:val="0"/>
      <w:marBottom w:val="0"/>
      <w:divBdr>
        <w:top w:val="none" w:sz="0" w:space="0" w:color="auto"/>
        <w:left w:val="none" w:sz="0" w:space="0" w:color="auto"/>
        <w:bottom w:val="none" w:sz="0" w:space="0" w:color="auto"/>
        <w:right w:val="none" w:sz="0" w:space="0" w:color="auto"/>
      </w:divBdr>
    </w:div>
    <w:div w:id="1343511921">
      <w:bodyDiv w:val="1"/>
      <w:marLeft w:val="0"/>
      <w:marRight w:val="0"/>
      <w:marTop w:val="0"/>
      <w:marBottom w:val="0"/>
      <w:divBdr>
        <w:top w:val="none" w:sz="0" w:space="0" w:color="auto"/>
        <w:left w:val="none" w:sz="0" w:space="0" w:color="auto"/>
        <w:bottom w:val="none" w:sz="0" w:space="0" w:color="auto"/>
        <w:right w:val="none" w:sz="0" w:space="0" w:color="auto"/>
      </w:divBdr>
    </w:div>
    <w:div w:id="1448502123">
      <w:bodyDiv w:val="1"/>
      <w:marLeft w:val="0"/>
      <w:marRight w:val="0"/>
      <w:marTop w:val="0"/>
      <w:marBottom w:val="0"/>
      <w:divBdr>
        <w:top w:val="none" w:sz="0" w:space="0" w:color="auto"/>
        <w:left w:val="none" w:sz="0" w:space="0" w:color="auto"/>
        <w:bottom w:val="none" w:sz="0" w:space="0" w:color="auto"/>
        <w:right w:val="none" w:sz="0" w:space="0" w:color="auto"/>
      </w:divBdr>
      <w:divsChild>
        <w:div w:id="1591425981">
          <w:marLeft w:val="0"/>
          <w:marRight w:val="0"/>
          <w:marTop w:val="0"/>
          <w:marBottom w:val="0"/>
          <w:divBdr>
            <w:top w:val="single" w:sz="2" w:space="0" w:color="auto"/>
            <w:left w:val="single" w:sz="2" w:space="0" w:color="auto"/>
            <w:bottom w:val="single" w:sz="4" w:space="0" w:color="auto"/>
            <w:right w:val="single" w:sz="2" w:space="0" w:color="auto"/>
          </w:divBdr>
          <w:divsChild>
            <w:div w:id="130025726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125256">
                  <w:marLeft w:val="0"/>
                  <w:marRight w:val="0"/>
                  <w:marTop w:val="0"/>
                  <w:marBottom w:val="0"/>
                  <w:divBdr>
                    <w:top w:val="single" w:sz="2" w:space="0" w:color="D9D9E3"/>
                    <w:left w:val="single" w:sz="2" w:space="0" w:color="D9D9E3"/>
                    <w:bottom w:val="single" w:sz="2" w:space="0" w:color="D9D9E3"/>
                    <w:right w:val="single" w:sz="2" w:space="0" w:color="D9D9E3"/>
                  </w:divBdr>
                  <w:divsChild>
                    <w:div w:id="1108891490">
                      <w:marLeft w:val="0"/>
                      <w:marRight w:val="0"/>
                      <w:marTop w:val="0"/>
                      <w:marBottom w:val="0"/>
                      <w:divBdr>
                        <w:top w:val="single" w:sz="2" w:space="0" w:color="D9D9E3"/>
                        <w:left w:val="single" w:sz="2" w:space="0" w:color="D9D9E3"/>
                        <w:bottom w:val="single" w:sz="2" w:space="0" w:color="D9D9E3"/>
                        <w:right w:val="single" w:sz="2" w:space="0" w:color="D9D9E3"/>
                      </w:divBdr>
                      <w:divsChild>
                        <w:div w:id="1084915596">
                          <w:marLeft w:val="0"/>
                          <w:marRight w:val="0"/>
                          <w:marTop w:val="0"/>
                          <w:marBottom w:val="0"/>
                          <w:divBdr>
                            <w:top w:val="single" w:sz="2" w:space="0" w:color="D9D9E3"/>
                            <w:left w:val="single" w:sz="2" w:space="0" w:color="D9D9E3"/>
                            <w:bottom w:val="single" w:sz="2" w:space="0" w:color="D9D9E3"/>
                            <w:right w:val="single" w:sz="2" w:space="0" w:color="D9D9E3"/>
                          </w:divBdr>
                          <w:divsChild>
                            <w:div w:id="1445463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8403554">
      <w:bodyDiv w:val="1"/>
      <w:marLeft w:val="0"/>
      <w:marRight w:val="0"/>
      <w:marTop w:val="0"/>
      <w:marBottom w:val="0"/>
      <w:divBdr>
        <w:top w:val="none" w:sz="0" w:space="0" w:color="auto"/>
        <w:left w:val="none" w:sz="0" w:space="0" w:color="auto"/>
        <w:bottom w:val="none" w:sz="0" w:space="0" w:color="auto"/>
        <w:right w:val="none" w:sz="0" w:space="0" w:color="auto"/>
      </w:divBdr>
    </w:div>
    <w:div w:id="1465806952">
      <w:bodyDiv w:val="1"/>
      <w:marLeft w:val="0"/>
      <w:marRight w:val="0"/>
      <w:marTop w:val="0"/>
      <w:marBottom w:val="0"/>
      <w:divBdr>
        <w:top w:val="none" w:sz="0" w:space="0" w:color="auto"/>
        <w:left w:val="none" w:sz="0" w:space="0" w:color="auto"/>
        <w:bottom w:val="none" w:sz="0" w:space="0" w:color="auto"/>
        <w:right w:val="none" w:sz="0" w:space="0" w:color="auto"/>
      </w:divBdr>
    </w:div>
    <w:div w:id="1501891416">
      <w:bodyDiv w:val="1"/>
      <w:marLeft w:val="0"/>
      <w:marRight w:val="0"/>
      <w:marTop w:val="0"/>
      <w:marBottom w:val="0"/>
      <w:divBdr>
        <w:top w:val="none" w:sz="0" w:space="0" w:color="auto"/>
        <w:left w:val="none" w:sz="0" w:space="0" w:color="auto"/>
        <w:bottom w:val="none" w:sz="0" w:space="0" w:color="auto"/>
        <w:right w:val="none" w:sz="0" w:space="0" w:color="auto"/>
      </w:divBdr>
    </w:div>
    <w:div w:id="1514303796">
      <w:bodyDiv w:val="1"/>
      <w:marLeft w:val="0"/>
      <w:marRight w:val="0"/>
      <w:marTop w:val="0"/>
      <w:marBottom w:val="0"/>
      <w:divBdr>
        <w:top w:val="none" w:sz="0" w:space="0" w:color="auto"/>
        <w:left w:val="none" w:sz="0" w:space="0" w:color="auto"/>
        <w:bottom w:val="none" w:sz="0" w:space="0" w:color="auto"/>
        <w:right w:val="none" w:sz="0" w:space="0" w:color="auto"/>
      </w:divBdr>
    </w:div>
    <w:div w:id="1528370278">
      <w:bodyDiv w:val="1"/>
      <w:marLeft w:val="0"/>
      <w:marRight w:val="0"/>
      <w:marTop w:val="0"/>
      <w:marBottom w:val="0"/>
      <w:divBdr>
        <w:top w:val="none" w:sz="0" w:space="0" w:color="auto"/>
        <w:left w:val="none" w:sz="0" w:space="0" w:color="auto"/>
        <w:bottom w:val="none" w:sz="0" w:space="0" w:color="auto"/>
        <w:right w:val="none" w:sz="0" w:space="0" w:color="auto"/>
      </w:divBdr>
    </w:div>
    <w:div w:id="1698657649">
      <w:bodyDiv w:val="1"/>
      <w:marLeft w:val="0"/>
      <w:marRight w:val="0"/>
      <w:marTop w:val="0"/>
      <w:marBottom w:val="0"/>
      <w:divBdr>
        <w:top w:val="none" w:sz="0" w:space="0" w:color="auto"/>
        <w:left w:val="none" w:sz="0" w:space="0" w:color="auto"/>
        <w:bottom w:val="none" w:sz="0" w:space="0" w:color="auto"/>
        <w:right w:val="none" w:sz="0" w:space="0" w:color="auto"/>
      </w:divBdr>
    </w:div>
    <w:div w:id="1726022133">
      <w:bodyDiv w:val="1"/>
      <w:marLeft w:val="0"/>
      <w:marRight w:val="0"/>
      <w:marTop w:val="0"/>
      <w:marBottom w:val="0"/>
      <w:divBdr>
        <w:top w:val="none" w:sz="0" w:space="0" w:color="auto"/>
        <w:left w:val="none" w:sz="0" w:space="0" w:color="auto"/>
        <w:bottom w:val="none" w:sz="0" w:space="0" w:color="auto"/>
        <w:right w:val="none" w:sz="0" w:space="0" w:color="auto"/>
      </w:divBdr>
    </w:div>
    <w:div w:id="1744452692">
      <w:bodyDiv w:val="1"/>
      <w:marLeft w:val="0"/>
      <w:marRight w:val="0"/>
      <w:marTop w:val="0"/>
      <w:marBottom w:val="0"/>
      <w:divBdr>
        <w:top w:val="none" w:sz="0" w:space="0" w:color="auto"/>
        <w:left w:val="none" w:sz="0" w:space="0" w:color="auto"/>
        <w:bottom w:val="none" w:sz="0" w:space="0" w:color="auto"/>
        <w:right w:val="none" w:sz="0" w:space="0" w:color="auto"/>
      </w:divBdr>
    </w:div>
    <w:div w:id="1753551009">
      <w:bodyDiv w:val="1"/>
      <w:marLeft w:val="0"/>
      <w:marRight w:val="0"/>
      <w:marTop w:val="0"/>
      <w:marBottom w:val="0"/>
      <w:divBdr>
        <w:top w:val="none" w:sz="0" w:space="0" w:color="auto"/>
        <w:left w:val="none" w:sz="0" w:space="0" w:color="auto"/>
        <w:bottom w:val="none" w:sz="0" w:space="0" w:color="auto"/>
        <w:right w:val="none" w:sz="0" w:space="0" w:color="auto"/>
      </w:divBdr>
      <w:divsChild>
        <w:div w:id="1854296426">
          <w:marLeft w:val="0"/>
          <w:marRight w:val="0"/>
          <w:marTop w:val="0"/>
          <w:marBottom w:val="0"/>
          <w:divBdr>
            <w:top w:val="single" w:sz="2" w:space="0" w:color="auto"/>
            <w:left w:val="single" w:sz="2" w:space="0" w:color="auto"/>
            <w:bottom w:val="single" w:sz="4" w:space="0" w:color="auto"/>
            <w:right w:val="single" w:sz="2" w:space="0" w:color="auto"/>
          </w:divBdr>
          <w:divsChild>
            <w:div w:id="956376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759860">
                  <w:marLeft w:val="0"/>
                  <w:marRight w:val="0"/>
                  <w:marTop w:val="0"/>
                  <w:marBottom w:val="0"/>
                  <w:divBdr>
                    <w:top w:val="single" w:sz="2" w:space="0" w:color="D9D9E3"/>
                    <w:left w:val="single" w:sz="2" w:space="0" w:color="D9D9E3"/>
                    <w:bottom w:val="single" w:sz="2" w:space="0" w:color="D9D9E3"/>
                    <w:right w:val="single" w:sz="2" w:space="0" w:color="D9D9E3"/>
                  </w:divBdr>
                  <w:divsChild>
                    <w:div w:id="2023780859">
                      <w:marLeft w:val="0"/>
                      <w:marRight w:val="0"/>
                      <w:marTop w:val="0"/>
                      <w:marBottom w:val="0"/>
                      <w:divBdr>
                        <w:top w:val="single" w:sz="2" w:space="0" w:color="D9D9E3"/>
                        <w:left w:val="single" w:sz="2" w:space="0" w:color="D9D9E3"/>
                        <w:bottom w:val="single" w:sz="2" w:space="0" w:color="D9D9E3"/>
                        <w:right w:val="single" w:sz="2" w:space="0" w:color="D9D9E3"/>
                      </w:divBdr>
                      <w:divsChild>
                        <w:div w:id="1612857175">
                          <w:marLeft w:val="0"/>
                          <w:marRight w:val="0"/>
                          <w:marTop w:val="0"/>
                          <w:marBottom w:val="0"/>
                          <w:divBdr>
                            <w:top w:val="single" w:sz="2" w:space="0" w:color="D9D9E3"/>
                            <w:left w:val="single" w:sz="2" w:space="0" w:color="D9D9E3"/>
                            <w:bottom w:val="single" w:sz="2" w:space="0" w:color="D9D9E3"/>
                            <w:right w:val="single" w:sz="2" w:space="0" w:color="D9D9E3"/>
                          </w:divBdr>
                          <w:divsChild>
                            <w:div w:id="719747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4642561">
      <w:bodyDiv w:val="1"/>
      <w:marLeft w:val="0"/>
      <w:marRight w:val="0"/>
      <w:marTop w:val="0"/>
      <w:marBottom w:val="0"/>
      <w:divBdr>
        <w:top w:val="none" w:sz="0" w:space="0" w:color="auto"/>
        <w:left w:val="none" w:sz="0" w:space="0" w:color="auto"/>
        <w:bottom w:val="none" w:sz="0" w:space="0" w:color="auto"/>
        <w:right w:val="none" w:sz="0" w:space="0" w:color="auto"/>
      </w:divBdr>
    </w:div>
    <w:div w:id="1768111946">
      <w:bodyDiv w:val="1"/>
      <w:marLeft w:val="0"/>
      <w:marRight w:val="0"/>
      <w:marTop w:val="0"/>
      <w:marBottom w:val="0"/>
      <w:divBdr>
        <w:top w:val="none" w:sz="0" w:space="0" w:color="auto"/>
        <w:left w:val="none" w:sz="0" w:space="0" w:color="auto"/>
        <w:bottom w:val="none" w:sz="0" w:space="0" w:color="auto"/>
        <w:right w:val="none" w:sz="0" w:space="0" w:color="auto"/>
      </w:divBdr>
    </w:div>
    <w:div w:id="1783115113">
      <w:bodyDiv w:val="1"/>
      <w:marLeft w:val="0"/>
      <w:marRight w:val="0"/>
      <w:marTop w:val="0"/>
      <w:marBottom w:val="0"/>
      <w:divBdr>
        <w:top w:val="none" w:sz="0" w:space="0" w:color="auto"/>
        <w:left w:val="none" w:sz="0" w:space="0" w:color="auto"/>
        <w:bottom w:val="none" w:sz="0" w:space="0" w:color="auto"/>
        <w:right w:val="none" w:sz="0" w:space="0" w:color="auto"/>
      </w:divBdr>
    </w:div>
    <w:div w:id="1786652701">
      <w:bodyDiv w:val="1"/>
      <w:marLeft w:val="0"/>
      <w:marRight w:val="0"/>
      <w:marTop w:val="0"/>
      <w:marBottom w:val="0"/>
      <w:divBdr>
        <w:top w:val="none" w:sz="0" w:space="0" w:color="auto"/>
        <w:left w:val="none" w:sz="0" w:space="0" w:color="auto"/>
        <w:bottom w:val="none" w:sz="0" w:space="0" w:color="auto"/>
        <w:right w:val="none" w:sz="0" w:space="0" w:color="auto"/>
      </w:divBdr>
    </w:div>
    <w:div w:id="1807510199">
      <w:bodyDiv w:val="1"/>
      <w:marLeft w:val="0"/>
      <w:marRight w:val="0"/>
      <w:marTop w:val="0"/>
      <w:marBottom w:val="0"/>
      <w:divBdr>
        <w:top w:val="none" w:sz="0" w:space="0" w:color="auto"/>
        <w:left w:val="none" w:sz="0" w:space="0" w:color="auto"/>
        <w:bottom w:val="none" w:sz="0" w:space="0" w:color="auto"/>
        <w:right w:val="none" w:sz="0" w:space="0" w:color="auto"/>
      </w:divBdr>
    </w:div>
    <w:div w:id="1813785186">
      <w:bodyDiv w:val="1"/>
      <w:marLeft w:val="0"/>
      <w:marRight w:val="0"/>
      <w:marTop w:val="0"/>
      <w:marBottom w:val="0"/>
      <w:divBdr>
        <w:top w:val="none" w:sz="0" w:space="0" w:color="auto"/>
        <w:left w:val="none" w:sz="0" w:space="0" w:color="auto"/>
        <w:bottom w:val="none" w:sz="0" w:space="0" w:color="auto"/>
        <w:right w:val="none" w:sz="0" w:space="0" w:color="auto"/>
      </w:divBdr>
    </w:div>
    <w:div w:id="1820917998">
      <w:bodyDiv w:val="1"/>
      <w:marLeft w:val="0"/>
      <w:marRight w:val="0"/>
      <w:marTop w:val="0"/>
      <w:marBottom w:val="0"/>
      <w:divBdr>
        <w:top w:val="none" w:sz="0" w:space="0" w:color="auto"/>
        <w:left w:val="none" w:sz="0" w:space="0" w:color="auto"/>
        <w:bottom w:val="none" w:sz="0" w:space="0" w:color="auto"/>
        <w:right w:val="none" w:sz="0" w:space="0" w:color="auto"/>
      </w:divBdr>
    </w:div>
    <w:div w:id="1828593769">
      <w:bodyDiv w:val="1"/>
      <w:marLeft w:val="0"/>
      <w:marRight w:val="0"/>
      <w:marTop w:val="0"/>
      <w:marBottom w:val="0"/>
      <w:divBdr>
        <w:top w:val="none" w:sz="0" w:space="0" w:color="auto"/>
        <w:left w:val="none" w:sz="0" w:space="0" w:color="auto"/>
        <w:bottom w:val="none" w:sz="0" w:space="0" w:color="auto"/>
        <w:right w:val="none" w:sz="0" w:space="0" w:color="auto"/>
      </w:divBdr>
    </w:div>
    <w:div w:id="1830050293">
      <w:bodyDiv w:val="1"/>
      <w:marLeft w:val="0"/>
      <w:marRight w:val="0"/>
      <w:marTop w:val="0"/>
      <w:marBottom w:val="0"/>
      <w:divBdr>
        <w:top w:val="none" w:sz="0" w:space="0" w:color="auto"/>
        <w:left w:val="none" w:sz="0" w:space="0" w:color="auto"/>
        <w:bottom w:val="none" w:sz="0" w:space="0" w:color="auto"/>
        <w:right w:val="none" w:sz="0" w:space="0" w:color="auto"/>
      </w:divBdr>
    </w:div>
    <w:div w:id="1843662765">
      <w:bodyDiv w:val="1"/>
      <w:marLeft w:val="0"/>
      <w:marRight w:val="0"/>
      <w:marTop w:val="0"/>
      <w:marBottom w:val="0"/>
      <w:divBdr>
        <w:top w:val="none" w:sz="0" w:space="0" w:color="auto"/>
        <w:left w:val="none" w:sz="0" w:space="0" w:color="auto"/>
        <w:bottom w:val="none" w:sz="0" w:space="0" w:color="auto"/>
        <w:right w:val="none" w:sz="0" w:space="0" w:color="auto"/>
      </w:divBdr>
      <w:divsChild>
        <w:div w:id="1320616432">
          <w:marLeft w:val="0"/>
          <w:marRight w:val="0"/>
          <w:marTop w:val="0"/>
          <w:marBottom w:val="0"/>
          <w:divBdr>
            <w:top w:val="single" w:sz="2" w:space="0" w:color="auto"/>
            <w:left w:val="single" w:sz="2" w:space="0" w:color="auto"/>
            <w:bottom w:val="single" w:sz="6" w:space="0" w:color="auto"/>
            <w:right w:val="single" w:sz="2" w:space="0" w:color="auto"/>
          </w:divBdr>
          <w:divsChild>
            <w:div w:id="65361112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5009470">
                  <w:marLeft w:val="0"/>
                  <w:marRight w:val="0"/>
                  <w:marTop w:val="0"/>
                  <w:marBottom w:val="0"/>
                  <w:divBdr>
                    <w:top w:val="single" w:sz="2" w:space="0" w:color="D9D9E3"/>
                    <w:left w:val="single" w:sz="2" w:space="0" w:color="D9D9E3"/>
                    <w:bottom w:val="single" w:sz="2" w:space="0" w:color="D9D9E3"/>
                    <w:right w:val="single" w:sz="2" w:space="0" w:color="D9D9E3"/>
                  </w:divBdr>
                  <w:divsChild>
                    <w:div w:id="1000155449">
                      <w:marLeft w:val="0"/>
                      <w:marRight w:val="0"/>
                      <w:marTop w:val="0"/>
                      <w:marBottom w:val="0"/>
                      <w:divBdr>
                        <w:top w:val="single" w:sz="2" w:space="0" w:color="D9D9E3"/>
                        <w:left w:val="single" w:sz="2" w:space="0" w:color="D9D9E3"/>
                        <w:bottom w:val="single" w:sz="2" w:space="0" w:color="D9D9E3"/>
                        <w:right w:val="single" w:sz="2" w:space="0" w:color="D9D9E3"/>
                      </w:divBdr>
                      <w:divsChild>
                        <w:div w:id="1827360855">
                          <w:marLeft w:val="0"/>
                          <w:marRight w:val="0"/>
                          <w:marTop w:val="0"/>
                          <w:marBottom w:val="0"/>
                          <w:divBdr>
                            <w:top w:val="single" w:sz="2" w:space="0" w:color="D9D9E3"/>
                            <w:left w:val="single" w:sz="2" w:space="0" w:color="D9D9E3"/>
                            <w:bottom w:val="single" w:sz="2" w:space="0" w:color="D9D9E3"/>
                            <w:right w:val="single" w:sz="2" w:space="0" w:color="D9D9E3"/>
                          </w:divBdr>
                          <w:divsChild>
                            <w:div w:id="1873374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92224320">
      <w:bodyDiv w:val="1"/>
      <w:marLeft w:val="0"/>
      <w:marRight w:val="0"/>
      <w:marTop w:val="0"/>
      <w:marBottom w:val="0"/>
      <w:divBdr>
        <w:top w:val="none" w:sz="0" w:space="0" w:color="auto"/>
        <w:left w:val="none" w:sz="0" w:space="0" w:color="auto"/>
        <w:bottom w:val="none" w:sz="0" w:space="0" w:color="auto"/>
        <w:right w:val="none" w:sz="0" w:space="0" w:color="auto"/>
      </w:divBdr>
    </w:div>
    <w:div w:id="1899433839">
      <w:bodyDiv w:val="1"/>
      <w:marLeft w:val="0"/>
      <w:marRight w:val="0"/>
      <w:marTop w:val="0"/>
      <w:marBottom w:val="0"/>
      <w:divBdr>
        <w:top w:val="none" w:sz="0" w:space="0" w:color="auto"/>
        <w:left w:val="none" w:sz="0" w:space="0" w:color="auto"/>
        <w:bottom w:val="none" w:sz="0" w:space="0" w:color="auto"/>
        <w:right w:val="none" w:sz="0" w:space="0" w:color="auto"/>
      </w:divBdr>
    </w:div>
    <w:div w:id="1934388420">
      <w:bodyDiv w:val="1"/>
      <w:marLeft w:val="0"/>
      <w:marRight w:val="0"/>
      <w:marTop w:val="0"/>
      <w:marBottom w:val="0"/>
      <w:divBdr>
        <w:top w:val="none" w:sz="0" w:space="0" w:color="auto"/>
        <w:left w:val="none" w:sz="0" w:space="0" w:color="auto"/>
        <w:bottom w:val="none" w:sz="0" w:space="0" w:color="auto"/>
        <w:right w:val="none" w:sz="0" w:space="0" w:color="auto"/>
      </w:divBdr>
    </w:div>
    <w:div w:id="1935046060">
      <w:bodyDiv w:val="1"/>
      <w:marLeft w:val="0"/>
      <w:marRight w:val="0"/>
      <w:marTop w:val="0"/>
      <w:marBottom w:val="0"/>
      <w:divBdr>
        <w:top w:val="none" w:sz="0" w:space="0" w:color="auto"/>
        <w:left w:val="none" w:sz="0" w:space="0" w:color="auto"/>
        <w:bottom w:val="none" w:sz="0" w:space="0" w:color="auto"/>
        <w:right w:val="none" w:sz="0" w:space="0" w:color="auto"/>
      </w:divBdr>
    </w:div>
    <w:div w:id="1971592922">
      <w:bodyDiv w:val="1"/>
      <w:marLeft w:val="0"/>
      <w:marRight w:val="0"/>
      <w:marTop w:val="0"/>
      <w:marBottom w:val="0"/>
      <w:divBdr>
        <w:top w:val="none" w:sz="0" w:space="0" w:color="auto"/>
        <w:left w:val="none" w:sz="0" w:space="0" w:color="auto"/>
        <w:bottom w:val="none" w:sz="0" w:space="0" w:color="auto"/>
        <w:right w:val="none" w:sz="0" w:space="0" w:color="auto"/>
      </w:divBdr>
    </w:div>
    <w:div w:id="1990937797">
      <w:bodyDiv w:val="1"/>
      <w:marLeft w:val="0"/>
      <w:marRight w:val="0"/>
      <w:marTop w:val="0"/>
      <w:marBottom w:val="0"/>
      <w:divBdr>
        <w:top w:val="none" w:sz="0" w:space="0" w:color="auto"/>
        <w:left w:val="none" w:sz="0" w:space="0" w:color="auto"/>
        <w:bottom w:val="none" w:sz="0" w:space="0" w:color="auto"/>
        <w:right w:val="none" w:sz="0" w:space="0" w:color="auto"/>
      </w:divBdr>
    </w:div>
    <w:div w:id="2000228644">
      <w:bodyDiv w:val="1"/>
      <w:marLeft w:val="0"/>
      <w:marRight w:val="0"/>
      <w:marTop w:val="0"/>
      <w:marBottom w:val="0"/>
      <w:divBdr>
        <w:top w:val="none" w:sz="0" w:space="0" w:color="auto"/>
        <w:left w:val="none" w:sz="0" w:space="0" w:color="auto"/>
        <w:bottom w:val="none" w:sz="0" w:space="0" w:color="auto"/>
        <w:right w:val="none" w:sz="0" w:space="0" w:color="auto"/>
      </w:divBdr>
    </w:div>
    <w:div w:id="2013947177">
      <w:bodyDiv w:val="1"/>
      <w:marLeft w:val="0"/>
      <w:marRight w:val="0"/>
      <w:marTop w:val="0"/>
      <w:marBottom w:val="0"/>
      <w:divBdr>
        <w:top w:val="none" w:sz="0" w:space="0" w:color="auto"/>
        <w:left w:val="none" w:sz="0" w:space="0" w:color="auto"/>
        <w:bottom w:val="none" w:sz="0" w:space="0" w:color="auto"/>
        <w:right w:val="none" w:sz="0" w:space="0" w:color="auto"/>
      </w:divBdr>
    </w:div>
    <w:div w:id="2018580493">
      <w:bodyDiv w:val="1"/>
      <w:marLeft w:val="0"/>
      <w:marRight w:val="0"/>
      <w:marTop w:val="0"/>
      <w:marBottom w:val="0"/>
      <w:divBdr>
        <w:top w:val="none" w:sz="0" w:space="0" w:color="auto"/>
        <w:left w:val="none" w:sz="0" w:space="0" w:color="auto"/>
        <w:bottom w:val="none" w:sz="0" w:space="0" w:color="auto"/>
        <w:right w:val="none" w:sz="0" w:space="0" w:color="auto"/>
      </w:divBdr>
    </w:div>
    <w:div w:id="2036614365">
      <w:bodyDiv w:val="1"/>
      <w:marLeft w:val="0"/>
      <w:marRight w:val="0"/>
      <w:marTop w:val="0"/>
      <w:marBottom w:val="0"/>
      <w:divBdr>
        <w:top w:val="none" w:sz="0" w:space="0" w:color="auto"/>
        <w:left w:val="none" w:sz="0" w:space="0" w:color="auto"/>
        <w:bottom w:val="none" w:sz="0" w:space="0" w:color="auto"/>
        <w:right w:val="none" w:sz="0" w:space="0" w:color="auto"/>
      </w:divBdr>
    </w:div>
    <w:div w:id="2056613950">
      <w:bodyDiv w:val="1"/>
      <w:marLeft w:val="0"/>
      <w:marRight w:val="0"/>
      <w:marTop w:val="0"/>
      <w:marBottom w:val="0"/>
      <w:divBdr>
        <w:top w:val="none" w:sz="0" w:space="0" w:color="auto"/>
        <w:left w:val="none" w:sz="0" w:space="0" w:color="auto"/>
        <w:bottom w:val="none" w:sz="0" w:space="0" w:color="auto"/>
        <w:right w:val="none" w:sz="0" w:space="0" w:color="auto"/>
      </w:divBdr>
      <w:divsChild>
        <w:div w:id="771242952">
          <w:marLeft w:val="0"/>
          <w:marRight w:val="0"/>
          <w:marTop w:val="0"/>
          <w:marBottom w:val="0"/>
          <w:divBdr>
            <w:top w:val="single" w:sz="2" w:space="0" w:color="auto"/>
            <w:left w:val="single" w:sz="2" w:space="0" w:color="auto"/>
            <w:bottom w:val="single" w:sz="4" w:space="0" w:color="auto"/>
            <w:right w:val="single" w:sz="2" w:space="0" w:color="auto"/>
          </w:divBdr>
          <w:divsChild>
            <w:div w:id="198445088">
              <w:marLeft w:val="0"/>
              <w:marRight w:val="0"/>
              <w:marTop w:val="100"/>
              <w:marBottom w:val="100"/>
              <w:divBdr>
                <w:top w:val="single" w:sz="2" w:space="0" w:color="D9D9E3"/>
                <w:left w:val="single" w:sz="2" w:space="0" w:color="D9D9E3"/>
                <w:bottom w:val="single" w:sz="2" w:space="0" w:color="D9D9E3"/>
                <w:right w:val="single" w:sz="2" w:space="0" w:color="D9D9E3"/>
              </w:divBdr>
              <w:divsChild>
                <w:div w:id="2036420997">
                  <w:marLeft w:val="0"/>
                  <w:marRight w:val="0"/>
                  <w:marTop w:val="0"/>
                  <w:marBottom w:val="0"/>
                  <w:divBdr>
                    <w:top w:val="single" w:sz="2" w:space="0" w:color="D9D9E3"/>
                    <w:left w:val="single" w:sz="2" w:space="0" w:color="D9D9E3"/>
                    <w:bottom w:val="single" w:sz="2" w:space="0" w:color="D9D9E3"/>
                    <w:right w:val="single" w:sz="2" w:space="0" w:color="D9D9E3"/>
                  </w:divBdr>
                  <w:divsChild>
                    <w:div w:id="645016549">
                      <w:marLeft w:val="0"/>
                      <w:marRight w:val="0"/>
                      <w:marTop w:val="0"/>
                      <w:marBottom w:val="0"/>
                      <w:divBdr>
                        <w:top w:val="single" w:sz="2" w:space="0" w:color="D9D9E3"/>
                        <w:left w:val="single" w:sz="2" w:space="0" w:color="D9D9E3"/>
                        <w:bottom w:val="single" w:sz="2" w:space="0" w:color="D9D9E3"/>
                        <w:right w:val="single" w:sz="2" w:space="0" w:color="D9D9E3"/>
                      </w:divBdr>
                      <w:divsChild>
                        <w:div w:id="1221285938">
                          <w:marLeft w:val="0"/>
                          <w:marRight w:val="0"/>
                          <w:marTop w:val="0"/>
                          <w:marBottom w:val="0"/>
                          <w:divBdr>
                            <w:top w:val="single" w:sz="2" w:space="0" w:color="D9D9E3"/>
                            <w:left w:val="single" w:sz="2" w:space="0" w:color="D9D9E3"/>
                            <w:bottom w:val="single" w:sz="2" w:space="0" w:color="D9D9E3"/>
                            <w:right w:val="single" w:sz="2" w:space="0" w:color="D9D9E3"/>
                          </w:divBdr>
                          <w:divsChild>
                            <w:div w:id="1961185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630886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emf"/><Relationship Id="rId47" Type="http://schemas.openxmlformats.org/officeDocument/2006/relationships/image" Target="media/image33.jpg"/><Relationship Id="rId50" Type="http://schemas.openxmlformats.org/officeDocument/2006/relationships/image" Target="media/image36.jpeg"/><Relationship Id="rId55" Type="http://schemas.openxmlformats.org/officeDocument/2006/relationships/image" Target="media/image41.jp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2.emf"/><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jpeg"/><Relationship Id="rId5" Type="http://schemas.openxmlformats.org/officeDocument/2006/relationships/numbering" Target="numbering.xml"/><Relationship Id="rId61" Type="http://schemas.openxmlformats.org/officeDocument/2006/relationships/image" Target="media/image47.jpg"/><Relationship Id="rId19" Type="http://schemas.openxmlformats.org/officeDocument/2006/relationships/image" Target="media/image9.emf"/><Relationship Id="rId14" Type="http://schemas.openxmlformats.org/officeDocument/2006/relationships/image" Target="media/image4.png"/><Relationship Id="rId22" Type="http://schemas.openxmlformats.org/officeDocument/2006/relationships/image" Target="media/image11.emf"/><Relationship Id="rId27" Type="http://schemas.openxmlformats.org/officeDocument/2006/relationships/image" Target="media/image14.png"/><Relationship Id="rId30" Type="http://schemas.openxmlformats.org/officeDocument/2006/relationships/image" Target="media/image17.emf"/><Relationship Id="rId35" Type="http://schemas.openxmlformats.org/officeDocument/2006/relationships/image" Target="media/image22.png"/><Relationship Id="rId43" Type="http://schemas.openxmlformats.org/officeDocument/2006/relationships/oleObject" Target="embeddings/oleObject4.bin"/><Relationship Id="rId48" Type="http://schemas.openxmlformats.org/officeDocument/2006/relationships/image" Target="media/image34.jpeg"/><Relationship Id="rId56" Type="http://schemas.openxmlformats.org/officeDocument/2006/relationships/image" Target="media/image42.jp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jpe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emf"/><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5.jpg"/><Relationship Id="rId20" Type="http://schemas.openxmlformats.org/officeDocument/2006/relationships/oleObject" Target="embeddings/oleObject1.bin"/><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oleObject" Target="embeddings/oleObject2.bin"/><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jpeg"/><Relationship Id="rId57" Type="http://schemas.openxmlformats.org/officeDocument/2006/relationships/image" Target="media/image43.jpg"/><Relationship Id="rId10" Type="http://schemas.openxmlformats.org/officeDocument/2006/relationships/endnotes" Target="endnotes.xml"/><Relationship Id="rId31" Type="http://schemas.openxmlformats.org/officeDocument/2006/relationships/image" Target="media/image18.emf"/><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2798F3C72E50F4D9B46229A07C569FF" ma:contentTypeVersion="2" ma:contentTypeDescription="Create a new document." ma:contentTypeScope="" ma:versionID="edbf7aceb4300b15c6fc10ddca16e52b">
  <xsd:schema xmlns:xsd="http://www.w3.org/2001/XMLSchema" xmlns:xs="http://www.w3.org/2001/XMLSchema" xmlns:p="http://schemas.microsoft.com/office/2006/metadata/properties" xmlns:ns3="fa15d07e-5d82-4d69-b73a-cf3690bbfe15" targetNamespace="http://schemas.microsoft.com/office/2006/metadata/properties" ma:root="true" ma:fieldsID="18b61eb83909b1d63dd94e3999b8fb60" ns3:_="">
    <xsd:import namespace="fa15d07e-5d82-4d69-b73a-cf3690bbfe1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15d07e-5d82-4d69-b73a-cf3690bbfe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Espace_réservé1</b:Tag>
    <b:SourceType>Report</b:SourceType>
    <b:Guid>{0DBFD06A-03C4-42A5-955B-B2E04C9708CD}</b:Guid>
    <b:RefOrder>4</b:RefOrder>
  </b:Source>
  <b:Source>
    <b:Tag>TEC17</b:Tag>
    <b:SourceType>BookSection</b:SourceType>
    <b:Guid>{C4BED918-5101-4EE1-A211-048AC8283018}</b:Guid>
    <b:Title>OZOBOT le livre du maitre</b:Title>
    <b:Year>2016/2017</b:Year>
    <b:Publisher>SCIENCE INFORMATIQUE À L’ÉCOLE</b:Publisher>
    <b:City>8 Av. Saint-Jean, 06400 Cannes, France</b:City>
    <b:Author>
      <b:Author>
        <b:NameList>
          <b:Person>
            <b:Last>TECHNEXT</b:Last>
          </b:Person>
        </b:NameList>
      </b:Author>
      <b:BookAuthor>
        <b:NameList>
          <b:Person>
            <b:Last>L’ÉCOLE</b:Last>
            <b:First>SCIENCE</b:First>
            <b:Middle>INFORMATIQUE À</b:Middle>
          </b:Person>
        </b:NameList>
      </b:BookAuthor>
    </b:Author>
    <b:BookTitle>OZOBOT le livre du maitre</b:BookTitle>
    <b:URL>https://www.robot-advance.com/lienpdf-ozobot-guide-complet-d-utilisation-du-robot-educatif-en-classe.pdf</b:URL>
    <b:RefOrder>1</b:RefOrder>
  </b:Source>
  <b:Source>
    <b:Tag>fré16</b:Tag>
    <b:SourceType>BookSection</b:SourceType>
    <b:Guid>{B8CD61D8-ECB6-4C22-BD77-76E0308B9C9C}</b:Guid>
    <b:Title>Guide d’activité THYMIO</b:Title>
    <b:BookTitle>Guide d’activité THYMIO</b:BookTitle>
    <b:Year>2016</b:Year>
    <b:City>8, rue Chaponnay 69003 Lyon</b:City>
    <b:Publisher>fréquence école</b:Publisher>
    <b:Author>
      <b:BookAuthor>
        <b:NameList>
          <b:Person>
            <b:Last>école</b:Last>
            <b:First>fréquence</b:First>
          </b:Person>
        </b:NameList>
      </b:BookAuthor>
      <b:Author>
        <b:NameList>
          <b:Person>
            <b:Last>fréquence</b:Last>
            <b:First>école</b:First>
          </b:Person>
        </b:NameList>
      </b:Author>
    </b:Author>
    <b:URL>https://static1.squarespace.com/static/5665387fe4b0385136282193/t/5cc8427615fcc01bd0c1cf3b/1556628113899/Guide_Thymio_A%CC%80jour.pdf</b:URL>
    <b:RefOrder>2</b:RefOrder>
  </b:Source>
  <b:Source>
    <b:Tag>htt</b:Tag>
    <b:SourceType>InternetSite</b:SourceType>
    <b:Guid>{0B09848A-AC04-4248-A39B-CC1BAAC0B06C}</b:Guid>
    <b:URL>https://www.smarteo.co/products/copie-de-dash-robot-educatif#:~:text=Dash%20est%20un%20robot%20mobile,bien%20d'autres%20choses%20encore.</b:URL>
    <b:Title>smarteo</b:Title>
    <b:Author>
      <b:Author>
        <b:NameList>
          <b:Person>
            <b:Last>smarteo</b:Last>
          </b:Person>
        </b:NameList>
      </b:Author>
    </b:Author>
    <b:RefOrder>3</b:RefOrder>
  </b:Source>
</b:Sources>
</file>

<file path=customXml/itemProps1.xml><?xml version="1.0" encoding="utf-8"?>
<ds:datastoreItem xmlns:ds="http://schemas.openxmlformats.org/officeDocument/2006/customXml" ds:itemID="{DEA228D9-1E90-4AF5-8F08-6759B6534C23}">
  <ds:schemaRefs>
    <ds:schemaRef ds:uri="http://schemas.microsoft.com/sharepoint/v3/contenttype/forms"/>
  </ds:schemaRefs>
</ds:datastoreItem>
</file>

<file path=customXml/itemProps2.xml><?xml version="1.0" encoding="utf-8"?>
<ds:datastoreItem xmlns:ds="http://schemas.openxmlformats.org/officeDocument/2006/customXml" ds:itemID="{238F8A34-4B30-4D83-9D2D-61FF93C02D1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0DAD08-DA39-47AD-92E9-159E90BC64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15d07e-5d82-4d69-b73a-cf3690bbf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8AB2B5-65A0-44B2-853F-0F987A3C5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22507</TotalTime>
  <Pages>1</Pages>
  <Words>4804</Words>
  <Characters>26426</Characters>
  <Application>Microsoft Office Word</Application>
  <DocSecurity>0</DocSecurity>
  <Lines>220</Lines>
  <Paragraphs>62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Nesrin &amp; Rim</Company>
  <LinksUpToDate>false</LinksUpToDate>
  <CharactersWithSpaces>31168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Chapitre 1 : Etat De L’art</dc:creator>
  <cp:keywords/>
  <dc:description/>
  <cp:lastModifiedBy>Admin</cp:lastModifiedBy>
  <cp:revision>50</cp:revision>
  <dcterms:created xsi:type="dcterms:W3CDTF">2023-05-05T23:53:00Z</dcterms:created>
  <dcterms:modified xsi:type="dcterms:W3CDTF">2023-06-07T22:45:00Z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0x01010022798F3C72E50F4D9B46229A07C569FF</vt:lpwstr>
  </property>
</Properties>
</file>