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7BE" w:rsidRPr="00A307BE" w:rsidRDefault="00A307BE" w:rsidP="00A307BE">
      <w:pPr>
        <w:rPr>
          <w:sz w:val="32"/>
          <w:szCs w:val="32"/>
        </w:rPr>
      </w:pPr>
      <w:r w:rsidRPr="00A307BE">
        <w:rPr>
          <w:sz w:val="32"/>
          <w:szCs w:val="32"/>
        </w:rPr>
        <w:t>Description of code:</w:t>
      </w:r>
    </w:p>
    <w:p w:rsidR="00A307BE" w:rsidRPr="00A307BE" w:rsidRDefault="00A307BE" w:rsidP="00A307BE">
      <w:pPr>
        <w:rPr>
          <w:color w:val="70AD47" w:themeColor="accent6"/>
          <w:sz w:val="32"/>
          <w:szCs w:val="32"/>
        </w:rPr>
      </w:pPr>
      <w:r w:rsidRPr="00A307BE">
        <w:rPr>
          <w:color w:val="70AD47" w:themeColor="accent6"/>
          <w:sz w:val="32"/>
          <w:szCs w:val="32"/>
        </w:rPr>
        <w:t xml:space="preserve">SELECT </w:t>
      </w:r>
      <w:proofErr w:type="spellStart"/>
      <w:r w:rsidRPr="00A307BE">
        <w:rPr>
          <w:color w:val="70AD47" w:themeColor="accent6"/>
          <w:sz w:val="32"/>
          <w:szCs w:val="32"/>
        </w:rPr>
        <w:t>CustomerID</w:t>
      </w:r>
      <w:proofErr w:type="spellEnd"/>
      <w:r w:rsidRPr="00A307BE">
        <w:rPr>
          <w:color w:val="70AD47" w:themeColor="accent6"/>
          <w:sz w:val="32"/>
          <w:szCs w:val="32"/>
        </w:rPr>
        <w:t xml:space="preserve">, </w:t>
      </w:r>
      <w:proofErr w:type="gramStart"/>
      <w:r w:rsidRPr="00A307BE">
        <w:rPr>
          <w:color w:val="70AD47" w:themeColor="accent6"/>
          <w:sz w:val="32"/>
          <w:szCs w:val="32"/>
        </w:rPr>
        <w:t>COUNT(</w:t>
      </w:r>
      <w:proofErr w:type="gramEnd"/>
      <w:r w:rsidRPr="00A307BE">
        <w:rPr>
          <w:color w:val="70AD47" w:themeColor="accent6"/>
          <w:sz w:val="32"/>
          <w:szCs w:val="32"/>
        </w:rPr>
        <w:t xml:space="preserve">*) AS </w:t>
      </w:r>
      <w:proofErr w:type="spellStart"/>
      <w:r w:rsidRPr="00A307BE">
        <w:rPr>
          <w:color w:val="70AD47" w:themeColor="accent6"/>
          <w:sz w:val="32"/>
          <w:szCs w:val="32"/>
        </w:rPr>
        <w:t>count_orders</w:t>
      </w:r>
      <w:proofErr w:type="spellEnd"/>
    </w:p>
    <w:p w:rsidR="00A307BE" w:rsidRPr="00A307BE" w:rsidRDefault="00A307BE" w:rsidP="00A307BE">
      <w:pPr>
        <w:rPr>
          <w:color w:val="70AD47" w:themeColor="accent6"/>
          <w:sz w:val="32"/>
          <w:szCs w:val="32"/>
        </w:rPr>
      </w:pPr>
      <w:r w:rsidRPr="00A307BE">
        <w:rPr>
          <w:color w:val="70AD47" w:themeColor="accent6"/>
          <w:sz w:val="32"/>
          <w:szCs w:val="32"/>
        </w:rPr>
        <w:t xml:space="preserve">FROM </w:t>
      </w:r>
      <w:proofErr w:type="spellStart"/>
      <w:r w:rsidRPr="00A307BE">
        <w:rPr>
          <w:color w:val="70AD47" w:themeColor="accent6"/>
          <w:sz w:val="32"/>
          <w:szCs w:val="32"/>
        </w:rPr>
        <w:t>Sales.SalesOrderHeader</w:t>
      </w:r>
      <w:proofErr w:type="spellEnd"/>
    </w:p>
    <w:p w:rsidR="00A307BE" w:rsidRPr="00A307BE" w:rsidRDefault="00A307BE" w:rsidP="00A307BE">
      <w:pPr>
        <w:rPr>
          <w:color w:val="70AD47" w:themeColor="accent6"/>
          <w:sz w:val="32"/>
          <w:szCs w:val="32"/>
        </w:rPr>
      </w:pPr>
      <w:r w:rsidRPr="00A307BE">
        <w:rPr>
          <w:color w:val="70AD47" w:themeColor="accent6"/>
          <w:sz w:val="32"/>
          <w:szCs w:val="32"/>
        </w:rPr>
        <w:t xml:space="preserve">GROUP BY </w:t>
      </w:r>
      <w:proofErr w:type="spellStart"/>
      <w:r w:rsidRPr="00A307BE">
        <w:rPr>
          <w:color w:val="70AD47" w:themeColor="accent6"/>
          <w:sz w:val="32"/>
          <w:szCs w:val="32"/>
        </w:rPr>
        <w:t>CustomerID</w:t>
      </w:r>
      <w:proofErr w:type="spellEnd"/>
    </w:p>
    <w:p w:rsidR="006310F3" w:rsidRPr="00CE4130" w:rsidRDefault="00A307BE">
      <w:pPr>
        <w:rPr>
          <w:color w:val="70AD47" w:themeColor="accent6"/>
          <w:sz w:val="32"/>
          <w:szCs w:val="32"/>
        </w:rPr>
      </w:pPr>
      <w:r w:rsidRPr="00A307BE">
        <w:rPr>
          <w:color w:val="ED7D31" w:themeColor="accent2"/>
          <w:sz w:val="32"/>
          <w:szCs w:val="32"/>
        </w:rPr>
        <w:t>HAVING</w:t>
      </w:r>
      <w:r w:rsidRPr="00A307BE">
        <w:rPr>
          <w:color w:val="70AD47" w:themeColor="accent6"/>
          <w:sz w:val="32"/>
          <w:szCs w:val="32"/>
        </w:rPr>
        <w:t xml:space="preserve"> </w:t>
      </w:r>
      <w:proofErr w:type="gramStart"/>
      <w:r w:rsidRPr="00A307BE">
        <w:rPr>
          <w:color w:val="70AD47" w:themeColor="accent6"/>
          <w:sz w:val="32"/>
          <w:szCs w:val="32"/>
        </w:rPr>
        <w:t>COUNT(</w:t>
      </w:r>
      <w:proofErr w:type="gramEnd"/>
      <w:r w:rsidRPr="00A307BE">
        <w:rPr>
          <w:color w:val="70AD47" w:themeColor="accent6"/>
          <w:sz w:val="32"/>
          <w:szCs w:val="32"/>
        </w:rPr>
        <w:t>*) &gt;= 10</w:t>
      </w:r>
    </w:p>
    <w:p w:rsidR="00CE4130" w:rsidRDefault="00A307B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Operator Having is a pointer to the result of aggregating functions.</w:t>
      </w:r>
      <w:r w:rsidR="00CE4130">
        <w:rPr>
          <w:color w:val="000000" w:themeColor="text1"/>
          <w:sz w:val="32"/>
          <w:szCs w:val="32"/>
        </w:rPr>
        <w:t xml:space="preserve"> Aggregating function is a function that returns some value by set of values in a column. Those are: </w:t>
      </w:r>
      <w:proofErr w:type="gramStart"/>
      <w:r w:rsidR="00CE4130">
        <w:rPr>
          <w:color w:val="000000" w:themeColor="text1"/>
          <w:sz w:val="32"/>
          <w:szCs w:val="32"/>
        </w:rPr>
        <w:t>COUNT(</w:t>
      </w:r>
      <w:proofErr w:type="gramEnd"/>
      <w:r w:rsidR="00CE4130">
        <w:rPr>
          <w:color w:val="000000" w:themeColor="text1"/>
          <w:sz w:val="32"/>
          <w:szCs w:val="32"/>
        </w:rPr>
        <w:t>), MIN(), MAX(), AVG(), SUM().</w:t>
      </w:r>
    </w:p>
    <w:p w:rsidR="00CE4130" w:rsidRDefault="00CE4130" w:rsidP="00CE4130">
      <w:pPr>
        <w:rPr>
          <w:color w:val="000000" w:themeColor="text1"/>
          <w:sz w:val="32"/>
          <w:szCs w:val="32"/>
        </w:rPr>
      </w:pPr>
    </w:p>
    <w:p w:rsidR="00CE4130" w:rsidRPr="00CE4130" w:rsidRDefault="00CE4130" w:rsidP="00CE4130">
      <w:pPr>
        <w:rPr>
          <w:color w:val="70AD47" w:themeColor="accent6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In this case: </w:t>
      </w:r>
      <w:r w:rsidRPr="00A307BE">
        <w:rPr>
          <w:color w:val="ED7D31" w:themeColor="accent2"/>
          <w:sz w:val="32"/>
          <w:szCs w:val="32"/>
        </w:rPr>
        <w:t>HAVING</w:t>
      </w:r>
      <w:r w:rsidRPr="00A307BE">
        <w:rPr>
          <w:color w:val="70AD47" w:themeColor="accent6"/>
          <w:sz w:val="32"/>
          <w:szCs w:val="32"/>
        </w:rPr>
        <w:t xml:space="preserve"> </w:t>
      </w:r>
      <w:proofErr w:type="gramStart"/>
      <w:r w:rsidRPr="00A307BE">
        <w:rPr>
          <w:color w:val="70AD47" w:themeColor="accent6"/>
          <w:sz w:val="32"/>
          <w:szCs w:val="32"/>
        </w:rPr>
        <w:t>COUNT(</w:t>
      </w:r>
      <w:proofErr w:type="gramEnd"/>
      <w:r w:rsidRPr="00A307BE">
        <w:rPr>
          <w:color w:val="70AD47" w:themeColor="accent6"/>
          <w:sz w:val="32"/>
          <w:szCs w:val="32"/>
        </w:rPr>
        <w:t>*) &gt;= 10</w:t>
      </w:r>
    </w:p>
    <w:p w:rsidR="00CE4130" w:rsidRDefault="00CE413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It will return count or orders that are greater or equal to 10 and will be grouped by Customer ID.</w:t>
      </w:r>
    </w:p>
    <w:p w:rsidR="00CE4130" w:rsidRDefault="00CE4130">
      <w:pPr>
        <w:rPr>
          <w:color w:val="000000" w:themeColor="text1"/>
          <w:sz w:val="32"/>
          <w:szCs w:val="32"/>
        </w:rPr>
      </w:pPr>
    </w:p>
    <w:p w:rsidR="00CE4130" w:rsidRDefault="00CE4130">
      <w:pPr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Operator </w:t>
      </w:r>
      <w:r w:rsidRPr="00CE4130">
        <w:rPr>
          <w:color w:val="4472C4" w:themeColor="accent5"/>
          <w:sz w:val="32"/>
          <w:szCs w:val="32"/>
        </w:rPr>
        <w:t>WHERE</w:t>
      </w:r>
      <w:r>
        <w:rPr>
          <w:color w:val="000000" w:themeColor="text1"/>
          <w:sz w:val="32"/>
          <w:szCs w:val="32"/>
        </w:rPr>
        <w:t xml:space="preserve"> is an analog to </w:t>
      </w:r>
      <w:r w:rsidRPr="00CE4130">
        <w:rPr>
          <w:color w:val="ED7D31" w:themeColor="accent2"/>
          <w:sz w:val="32"/>
          <w:szCs w:val="32"/>
        </w:rPr>
        <w:t>HAVING</w:t>
      </w:r>
      <w:r>
        <w:rPr>
          <w:color w:val="ED7D31" w:themeColor="accent2"/>
          <w:sz w:val="32"/>
          <w:szCs w:val="32"/>
        </w:rPr>
        <w:t xml:space="preserve">. </w:t>
      </w:r>
      <w:r>
        <w:rPr>
          <w:sz w:val="32"/>
          <w:szCs w:val="32"/>
        </w:rPr>
        <w:t xml:space="preserve">The difference is </w:t>
      </w:r>
      <w:r w:rsidRPr="00CE4130">
        <w:rPr>
          <w:sz w:val="32"/>
          <w:szCs w:val="32"/>
        </w:rPr>
        <w:t>that it does not apply to the entire set of table columns, but to the set created by the SQL GROUP BY statement and is always applied strictly after it.</w:t>
      </w:r>
    </w:p>
    <w:p w:rsidR="00CE4130" w:rsidRPr="00CE4130" w:rsidRDefault="00CE4130">
      <w:pPr>
        <w:rPr>
          <w:sz w:val="32"/>
          <w:szCs w:val="32"/>
        </w:rPr>
      </w:pPr>
      <w:bookmarkStart w:id="0" w:name="_GoBack"/>
      <w:bookmarkEnd w:id="0"/>
    </w:p>
    <w:sectPr w:rsidR="00CE4130" w:rsidRPr="00CE413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647"/>
    <w:rsid w:val="006310F3"/>
    <w:rsid w:val="00A307BE"/>
    <w:rsid w:val="00B87647"/>
    <w:rsid w:val="00CE4130"/>
    <w:rsid w:val="00DD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72D8"/>
  <w15:chartTrackingRefBased/>
  <w15:docId w15:val="{DF04694F-F82C-4490-990A-56796D3C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7B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4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2023-01-05T13:15:00Z</dcterms:created>
  <dcterms:modified xsi:type="dcterms:W3CDTF">2023-01-05T13:36:00Z</dcterms:modified>
</cp:coreProperties>
</file>