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7B8D" w14:textId="18C9C154" w:rsidR="00ED6D25" w:rsidRPr="004466CD" w:rsidRDefault="004466CD">
      <w:pPr>
        <w:rPr>
          <w:b/>
          <w:bCs/>
        </w:rPr>
      </w:pPr>
      <w:r w:rsidRPr="004466CD">
        <w:rPr>
          <w:b/>
          <w:bCs/>
        </w:rPr>
        <w:t>Manual de Uso – Cajero Electrónico</w:t>
      </w:r>
    </w:p>
    <w:p w14:paraId="055E4D51" w14:textId="5E944823" w:rsidR="004466CD" w:rsidRDefault="00A8638F">
      <w:r>
        <w:t>El programa puede ser encontrado en el siguiente repositorio de GITHUB:</w:t>
      </w:r>
    </w:p>
    <w:p w14:paraId="18A1E22B" w14:textId="5DC9681F" w:rsidR="00A8638F" w:rsidRDefault="002258B9">
      <w:hyperlink r:id="rId7" w:history="1">
        <w:r w:rsidRPr="00FE5B7E">
          <w:rPr>
            <w:rStyle w:val="Hipervnculo"/>
          </w:rPr>
          <w:t>https://github.com/TiUdLvCftAvrgUsr/ProyectoFinal-PB-81</w:t>
        </w:r>
      </w:hyperlink>
    </w:p>
    <w:p w14:paraId="2F3EF1A8" w14:textId="76149D5A" w:rsidR="004466CD" w:rsidRDefault="004466CD">
      <w:r w:rsidRPr="004466CD">
        <w:t xml:space="preserve">Este programa </w:t>
      </w:r>
      <w:r>
        <w:t>escrito en C++ consiste en</w:t>
      </w:r>
      <w:r w:rsidRPr="004466CD">
        <w:t xml:space="preserve"> un simulador de cajero automático que permite realizar operaciones de retiro de efectivo utilizando tarjetas de débito. </w:t>
      </w:r>
      <w:r>
        <w:t xml:space="preserve">Ha sido diseñado para ejecutarse por medio de la consola del sistema </w:t>
      </w:r>
      <w:r w:rsidR="00DA4894">
        <w:t>y cuenta con una interfaz relativamente amigable.</w:t>
      </w:r>
    </w:p>
    <w:p w14:paraId="72FE1DEB" w14:textId="1DD2BE4B" w:rsidR="00DA4894" w:rsidRDefault="00DA4894">
      <w:r>
        <w:t>A continuación, se hará una descripción detallada de la manera en que debe ser usado:</w:t>
      </w:r>
    </w:p>
    <w:p w14:paraId="45E40A19" w14:textId="032CDA3D" w:rsidR="00DA4894" w:rsidRDefault="00DA4894" w:rsidP="00DA4894"/>
    <w:p w14:paraId="1AA22579" w14:textId="268ACD1D" w:rsidR="00DA4894" w:rsidRDefault="00DA4894" w:rsidP="00DA4894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1D5DBC" wp14:editId="090526E5">
            <wp:simplePos x="0" y="0"/>
            <wp:positionH relativeFrom="column">
              <wp:posOffset>281940</wp:posOffset>
            </wp:positionH>
            <wp:positionV relativeFrom="paragraph">
              <wp:posOffset>351790</wp:posOffset>
            </wp:positionV>
            <wp:extent cx="4972050" cy="4953000"/>
            <wp:effectExtent l="95250" t="95250" r="95250" b="95250"/>
            <wp:wrapTopAndBottom/>
            <wp:docPr id="537527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275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53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t>Lo primero que veremos al ejecutar el programa es la siguiente pantalla:</w:t>
      </w:r>
    </w:p>
    <w:p w14:paraId="7ADFE32D" w14:textId="0099C798" w:rsidR="00DA4894" w:rsidRDefault="00DA4894" w:rsidP="00DA4894">
      <w:pPr>
        <w:pStyle w:val="Prrafodelista"/>
      </w:pPr>
    </w:p>
    <w:p w14:paraId="5603B228" w14:textId="115C96EE" w:rsidR="00DA4894" w:rsidRDefault="00DA4894" w:rsidP="00DA4894">
      <w:pPr>
        <w:pStyle w:val="Prrafodelista"/>
        <w:numPr>
          <w:ilvl w:val="0"/>
          <w:numId w:val="1"/>
        </w:numPr>
      </w:pPr>
      <w:r>
        <w:t>Es necesario presionar la tecla ‘</w:t>
      </w:r>
      <w:proofErr w:type="spellStart"/>
      <w:r>
        <w:t>Enter</w:t>
      </w:r>
      <w:proofErr w:type="spellEnd"/>
      <w:r>
        <w:t>’ con el fin de salir de esta pantalla e iniciar el programa.</w:t>
      </w:r>
    </w:p>
    <w:p w14:paraId="3BF085C7" w14:textId="77777777" w:rsidR="00DA4894" w:rsidRDefault="00DA4894" w:rsidP="00DA4894">
      <w:pPr>
        <w:pStyle w:val="Prrafodelista"/>
      </w:pPr>
    </w:p>
    <w:p w14:paraId="6B0863FB" w14:textId="2816F052" w:rsidR="00DA4894" w:rsidRDefault="00DA4894" w:rsidP="00DA4894">
      <w:pPr>
        <w:pStyle w:val="Prrafodelista"/>
        <w:numPr>
          <w:ilvl w:val="0"/>
          <w:numId w:val="1"/>
        </w:numPr>
      </w:pPr>
      <w:r>
        <w:lastRenderedPageBreak/>
        <w:t>Lo siguiente que vamos a ver es esto, nuevamente presionaremos ‘</w:t>
      </w:r>
      <w:proofErr w:type="spellStart"/>
      <w:r>
        <w:t>Enter</w:t>
      </w:r>
      <w:proofErr w:type="spellEnd"/>
      <w:r>
        <w:t>’ para saltar a la siguiente pantalla:</w:t>
      </w:r>
    </w:p>
    <w:p w14:paraId="60C3DE70" w14:textId="14262FBD" w:rsidR="00DA4894" w:rsidRDefault="00DA4894" w:rsidP="00DA4894">
      <w:pPr>
        <w:pStyle w:val="Prrafodelista"/>
      </w:pPr>
      <w:r>
        <w:rPr>
          <w:noProof/>
        </w:rPr>
        <w:drawing>
          <wp:inline distT="0" distB="0" distL="0" distR="0" wp14:anchorId="18022640" wp14:editId="25822EC2">
            <wp:extent cx="5143500" cy="3057525"/>
            <wp:effectExtent l="0" t="0" r="0" b="9525"/>
            <wp:docPr id="718401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1872" name=""/>
                    <pic:cNvPicPr/>
                  </pic:nvPicPr>
                  <pic:blipFill rotWithShape="1">
                    <a:blip r:embed="rId9"/>
                    <a:srcRect b="44845"/>
                    <a:stretch/>
                  </pic:blipFill>
                  <pic:spPr bwMode="auto">
                    <a:xfrm>
                      <a:off x="0" y="0"/>
                      <a:ext cx="51435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0A7D7" w14:textId="77777777" w:rsidR="00DA4894" w:rsidRDefault="00DA4894" w:rsidP="00DA4894">
      <w:pPr>
        <w:pStyle w:val="Prrafodelista"/>
      </w:pPr>
    </w:p>
    <w:p w14:paraId="72D5CC31" w14:textId="6F1FBF40" w:rsidR="00DA4894" w:rsidRDefault="00965231" w:rsidP="00DA4894">
      <w:pPr>
        <w:pStyle w:val="Prrafodelista"/>
      </w:pPr>
      <w:r>
        <w:rPr>
          <w:noProof/>
        </w:rPr>
        <w:drawing>
          <wp:inline distT="0" distB="0" distL="0" distR="0" wp14:anchorId="2FF8EBB1" wp14:editId="4D7D7DA5">
            <wp:extent cx="5144400" cy="2509244"/>
            <wp:effectExtent l="0" t="0" r="0" b="5715"/>
            <wp:docPr id="15701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25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F6FB" w14:textId="4FC90D54" w:rsidR="00DA4894" w:rsidRDefault="00DA4894" w:rsidP="00DA4894">
      <w:pPr>
        <w:pStyle w:val="Prrafodelista"/>
      </w:pPr>
    </w:p>
    <w:p w14:paraId="4DA0FD3D" w14:textId="7E2DAD69" w:rsidR="00965231" w:rsidRDefault="00DA4894" w:rsidP="00965231">
      <w:pPr>
        <w:pStyle w:val="Prrafodelista"/>
        <w:numPr>
          <w:ilvl w:val="0"/>
          <w:numId w:val="1"/>
        </w:numPr>
      </w:pPr>
      <w:r>
        <w:t>Ahora el programa va a pedirnos ingresar el numero de tarjeta, es importante resaltar que todas las credenciales creadas para poder usar este programa se encuentran en el archivo de texto llamado “Numero-Pin tarjetas.txt”, en este archivo vamos a hallar 5 posibles credenciales, cada una representando una tarjeta con un saldo de $5000.</w:t>
      </w:r>
    </w:p>
    <w:p w14:paraId="1BF1F6EC" w14:textId="77777777" w:rsidR="00965231" w:rsidRDefault="00965231" w:rsidP="00965231"/>
    <w:p w14:paraId="50DB5899" w14:textId="77777777" w:rsidR="00965231" w:rsidRDefault="00965231" w:rsidP="00965231"/>
    <w:p w14:paraId="5BF2F71A" w14:textId="48BC3ACB" w:rsidR="00965231" w:rsidRDefault="00965231" w:rsidP="00965231">
      <w:pPr>
        <w:pStyle w:val="Prrafodelista"/>
        <w:numPr>
          <w:ilvl w:val="0"/>
          <w:numId w:val="1"/>
        </w:numPr>
      </w:pPr>
      <w:r>
        <w:lastRenderedPageBreak/>
        <w:t>Después de ingresar el numero de la tarjeta, el programa va a solicitar el PIN correspondiente a dicha cuenta, de igual manera que lo anterior, puede ser encontrado en el archivo .</w:t>
      </w:r>
      <w:proofErr w:type="spellStart"/>
      <w:r>
        <w:t>txt</w:t>
      </w:r>
      <w:proofErr w:type="spellEnd"/>
    </w:p>
    <w:p w14:paraId="3B750ADE" w14:textId="40D1A5EA" w:rsidR="00965231" w:rsidRDefault="00965231" w:rsidP="00965231">
      <w:pPr>
        <w:pStyle w:val="Prrafodelista"/>
      </w:pPr>
      <w:r>
        <w:rPr>
          <w:noProof/>
        </w:rPr>
        <w:drawing>
          <wp:inline distT="0" distB="0" distL="0" distR="0" wp14:anchorId="45D6E1EA" wp14:editId="5FA5BB07">
            <wp:extent cx="5144400" cy="2563361"/>
            <wp:effectExtent l="0" t="0" r="0" b="8890"/>
            <wp:docPr id="1537672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72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256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7D1B" w14:textId="5896EFF5" w:rsidR="00965231" w:rsidRDefault="00965231" w:rsidP="00965231">
      <w:pPr>
        <w:pStyle w:val="Prrafodelista"/>
      </w:pPr>
    </w:p>
    <w:p w14:paraId="7A216F42" w14:textId="1A7D3CF1" w:rsidR="00965231" w:rsidRDefault="00965231" w:rsidP="00965231">
      <w:pPr>
        <w:pStyle w:val="Prrafodelista"/>
        <w:numPr>
          <w:ilvl w:val="0"/>
          <w:numId w:val="1"/>
        </w:numPr>
      </w:pPr>
      <w:r>
        <w:t>A continuación, el programa indicara si las credenciales son correctas o no, en caso de serlo podremos saltar a esta pantalla que nos lo informara:</w:t>
      </w:r>
    </w:p>
    <w:p w14:paraId="445BA7EC" w14:textId="00488954" w:rsidR="00965231" w:rsidRDefault="00965231" w:rsidP="00965231">
      <w:pPr>
        <w:pStyle w:val="Prrafodelista"/>
      </w:pPr>
      <w:r>
        <w:rPr>
          <w:noProof/>
        </w:rPr>
        <w:drawing>
          <wp:inline distT="0" distB="0" distL="0" distR="0" wp14:anchorId="79C90266" wp14:editId="7C83D314">
            <wp:extent cx="5144400" cy="1862083"/>
            <wp:effectExtent l="0" t="0" r="0" b="5080"/>
            <wp:docPr id="991780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0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18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3B9D" w14:textId="63230AE5" w:rsidR="00965231" w:rsidRDefault="008D7BC5" w:rsidP="00965231">
      <w:pPr>
        <w:pStyle w:val="Prrafodelista"/>
      </w:pPr>
      <w:r>
        <w:rPr>
          <w:noProof/>
        </w:rPr>
        <w:drawing>
          <wp:inline distT="0" distB="0" distL="0" distR="0" wp14:anchorId="5265ED79" wp14:editId="32480F15">
            <wp:extent cx="5144400" cy="2592348"/>
            <wp:effectExtent l="0" t="0" r="0" b="0"/>
            <wp:docPr id="1878272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2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25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891F" w14:textId="66D7375A" w:rsidR="00965231" w:rsidRDefault="008D7BC5" w:rsidP="00965231">
      <w:pPr>
        <w:pStyle w:val="Prrafodelista"/>
        <w:numPr>
          <w:ilvl w:val="0"/>
          <w:numId w:val="1"/>
        </w:numPr>
      </w:pPr>
      <w:r>
        <w:lastRenderedPageBreak/>
        <w:t>Se nos presentara la siguiente pantalla, donde podremos elegir una opción según lo que necesitemos hacer. Las opciones son las siguientes: 1, Para consultar el dinero existente en la cuenta; 2, para realizar un retiro de dinero de la cuenta; 3, para finalizar el programa y 4, para reiniciarlo.</w:t>
      </w:r>
    </w:p>
    <w:p w14:paraId="391E4ED8" w14:textId="4440D434" w:rsidR="009D675C" w:rsidRDefault="009D675C" w:rsidP="00965231">
      <w:pPr>
        <w:pStyle w:val="Prrafodelista"/>
        <w:numPr>
          <w:ilvl w:val="0"/>
          <w:numId w:val="1"/>
        </w:numPr>
      </w:pPr>
      <w:r>
        <w:t>En caso de seleccionar la opción 1, será mostrado el saldo correspondiente a la cuenta</w:t>
      </w:r>
    </w:p>
    <w:p w14:paraId="236D6875" w14:textId="5A35DE28" w:rsidR="009D675C" w:rsidRDefault="009D675C" w:rsidP="00965231">
      <w:pPr>
        <w:pStyle w:val="Prrafodelista"/>
        <w:numPr>
          <w:ilvl w:val="0"/>
          <w:numId w:val="1"/>
        </w:numPr>
      </w:pPr>
      <w:r>
        <w:t xml:space="preserve">En caso de seleccionar la opción 2, será necesario indicar el monto a retirar </w:t>
      </w:r>
    </w:p>
    <w:p w14:paraId="7C1A474E" w14:textId="6A9B9EC1" w:rsidR="009D675C" w:rsidRDefault="009D675C" w:rsidP="00965231">
      <w:pPr>
        <w:pStyle w:val="Prrafodelista"/>
        <w:numPr>
          <w:ilvl w:val="0"/>
          <w:numId w:val="1"/>
        </w:numPr>
      </w:pPr>
      <w:r>
        <w:t>En caso de seleccionar la opción 3, se pedirá una confirmación para salir</w:t>
      </w:r>
    </w:p>
    <w:p w14:paraId="5A3C23E4" w14:textId="01BBB799" w:rsidR="009D675C" w:rsidRDefault="009D675C" w:rsidP="00965231">
      <w:pPr>
        <w:pStyle w:val="Prrafodelista"/>
        <w:numPr>
          <w:ilvl w:val="0"/>
          <w:numId w:val="1"/>
        </w:numPr>
      </w:pPr>
      <w:r>
        <w:t xml:space="preserve">Y posteriormente se </w:t>
      </w:r>
      <w:proofErr w:type="gramStart"/>
      <w:r>
        <w:t>presentara</w:t>
      </w:r>
      <w:proofErr w:type="gramEnd"/>
      <w:r>
        <w:t xml:space="preserve"> la pantalla de despedida</w:t>
      </w:r>
    </w:p>
    <w:p w14:paraId="299E7CB7" w14:textId="39E2FD28" w:rsidR="009D675C" w:rsidRDefault="009D675C" w:rsidP="00965231">
      <w:pPr>
        <w:pStyle w:val="Prrafodelista"/>
        <w:numPr>
          <w:ilvl w:val="0"/>
          <w:numId w:val="1"/>
        </w:numPr>
      </w:pPr>
      <w:r>
        <w:t xml:space="preserve">En caso de seleccionar la </w:t>
      </w:r>
      <w:proofErr w:type="spellStart"/>
      <w:r>
        <w:t>opcion</w:t>
      </w:r>
      <w:proofErr w:type="spellEnd"/>
      <w:r>
        <w:t xml:space="preserve"> 4, se pedirá una confirmación para el reinicio del </w:t>
      </w:r>
      <w:proofErr w:type="gramStart"/>
      <w:r>
        <w:t>programa .</w:t>
      </w:r>
      <w:proofErr w:type="gramEnd"/>
    </w:p>
    <w:p w14:paraId="3E80B277" w14:textId="3505C854" w:rsidR="009D675C" w:rsidRPr="00965231" w:rsidRDefault="009D675C" w:rsidP="00965231">
      <w:pPr>
        <w:pStyle w:val="Prrafodelista"/>
        <w:numPr>
          <w:ilvl w:val="0"/>
          <w:numId w:val="1"/>
        </w:numPr>
      </w:pPr>
      <w:r>
        <w:t xml:space="preserve">Posteriormente se </w:t>
      </w:r>
      <w:proofErr w:type="gramStart"/>
      <w:r>
        <w:t>regresara</w:t>
      </w:r>
      <w:proofErr w:type="gramEnd"/>
      <w:r>
        <w:t xml:space="preserve"> a la pantalla de inicio del programa. </w:t>
      </w:r>
    </w:p>
    <w:sectPr w:rsidR="009D675C" w:rsidRPr="00965231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53C2" w14:textId="77777777" w:rsidR="00811A7C" w:rsidRDefault="00811A7C" w:rsidP="004466CD">
      <w:pPr>
        <w:spacing w:after="0" w:line="240" w:lineRule="auto"/>
      </w:pPr>
      <w:r>
        <w:separator/>
      </w:r>
    </w:p>
  </w:endnote>
  <w:endnote w:type="continuationSeparator" w:id="0">
    <w:p w14:paraId="31305FB8" w14:textId="77777777" w:rsidR="00811A7C" w:rsidRDefault="00811A7C" w:rsidP="0044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F6E5" w14:textId="7D5E1D20" w:rsidR="002258B9" w:rsidRPr="002258B9" w:rsidRDefault="002258B9">
    <w:pPr>
      <w:pStyle w:val="Piedepgina"/>
    </w:pPr>
    <w:r w:rsidRPr="002258B9">
      <w:t>Hecho por: David Alejandro Acosta S</w:t>
    </w:r>
    <w:r>
      <w:t>uarez – Código 20231020010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42CD" w14:textId="77777777" w:rsidR="00811A7C" w:rsidRDefault="00811A7C" w:rsidP="004466CD">
      <w:pPr>
        <w:spacing w:after="0" w:line="240" w:lineRule="auto"/>
      </w:pPr>
      <w:r>
        <w:separator/>
      </w:r>
    </w:p>
  </w:footnote>
  <w:footnote w:type="continuationSeparator" w:id="0">
    <w:p w14:paraId="236D867A" w14:textId="77777777" w:rsidR="00811A7C" w:rsidRDefault="00811A7C" w:rsidP="0044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DB8BE" w14:textId="033DB4B8" w:rsidR="004466CD" w:rsidRDefault="004466CD">
    <w:pPr>
      <w:pStyle w:val="Encabezado"/>
    </w:pPr>
    <w:r>
      <w:rPr>
        <w:noProof/>
      </w:rPr>
      <w:pict w14:anchorId="714A97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16" o:spid="_x0000_s1026" type="#_x0000_t75" style="position:absolute;margin-left:0;margin-top:0;width:441.9pt;height:585.5pt;z-index:-251657216;mso-position-horizontal:center;mso-position-horizontal-relative:margin;mso-position-vertical:center;mso-position-vertical-relative:margin" o:allowincell="f">
          <v:imagedata r:id="rId1" o:title="Universidad-Distrital-Escudo-UD-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8E26" w14:textId="5594FE92" w:rsidR="004466CD" w:rsidRDefault="004466CD">
    <w:pPr>
      <w:pStyle w:val="Encabezado"/>
    </w:pPr>
    <w:r>
      <w:rPr>
        <w:noProof/>
      </w:rPr>
      <w:pict w14:anchorId="4FF704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17" o:spid="_x0000_s1027" type="#_x0000_t75" style="position:absolute;margin-left:0;margin-top:0;width:441.9pt;height:585.5pt;z-index:-251656192;mso-position-horizontal:center;mso-position-horizontal-relative:margin;mso-position-vertical:center;mso-position-vertical-relative:margin" o:allowincell="f">
          <v:imagedata r:id="rId1" o:title="Universidad-Distrital-Escudo-UD-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0D31" w14:textId="44361E0C" w:rsidR="004466CD" w:rsidRDefault="004466CD">
    <w:pPr>
      <w:pStyle w:val="Encabezado"/>
    </w:pPr>
    <w:r>
      <w:rPr>
        <w:noProof/>
      </w:rPr>
      <w:pict w14:anchorId="6B2B9D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15" o:spid="_x0000_s1025" type="#_x0000_t75" style="position:absolute;margin-left:0;margin-top:0;width:441.9pt;height:585.5pt;z-index:-251658240;mso-position-horizontal:center;mso-position-horizontal-relative:margin;mso-position-vertical:center;mso-position-vertical-relative:margin" o:allowincell="f">
          <v:imagedata r:id="rId1" o:title="Universidad-Distrital-Escudo-UD-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1F91"/>
    <w:multiLevelType w:val="hybridMultilevel"/>
    <w:tmpl w:val="B8900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0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CD"/>
    <w:rsid w:val="002258B9"/>
    <w:rsid w:val="004466CD"/>
    <w:rsid w:val="005A73D5"/>
    <w:rsid w:val="00811A7C"/>
    <w:rsid w:val="008D7BC5"/>
    <w:rsid w:val="00965231"/>
    <w:rsid w:val="009D675C"/>
    <w:rsid w:val="00A8638F"/>
    <w:rsid w:val="00A86DE5"/>
    <w:rsid w:val="00DA4894"/>
    <w:rsid w:val="00E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304DD"/>
  <w15:chartTrackingRefBased/>
  <w15:docId w15:val="{95878371-FE14-494C-A0AA-F94F97A8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6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6C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46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6CD"/>
    <w:rPr>
      <w:lang w:val="es-ES"/>
    </w:rPr>
  </w:style>
  <w:style w:type="paragraph" w:styleId="Prrafodelista">
    <w:name w:val="List Paragraph"/>
    <w:basedOn w:val="Normal"/>
    <w:uiPriority w:val="34"/>
    <w:qFormat/>
    <w:rsid w:val="00DA4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58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5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UdLvCftAvrgUsr/ProyectoFinal-PB-81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Acosta</dc:creator>
  <cp:keywords/>
  <dc:description/>
  <cp:lastModifiedBy>David Acosta</cp:lastModifiedBy>
  <cp:revision>2</cp:revision>
  <dcterms:created xsi:type="dcterms:W3CDTF">2023-06-02T12:25:00Z</dcterms:created>
  <dcterms:modified xsi:type="dcterms:W3CDTF">2023-06-02T13:17:00Z</dcterms:modified>
</cp:coreProperties>
</file>