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Ouvrir APP.PY pour se connecter et accéder a sherlock</w:t>
      </w:r>
      <w:r/>
    </w:p>
    <w:p>
      <w:pPr>
        <w:pBdr/>
        <w:spacing/>
        <w:ind/>
        <w:rPr/>
      </w:pPr>
      <w:r>
        <w:t xml:space="preserve">---</w:t>
      </w:r>
      <w:r/>
    </w:p>
    <w:p>
      <w:pPr>
        <w:pStyle w:val="23"/>
        <w:pBdr/>
        <w:spacing/>
        <w:ind/>
        <w:rPr>
          <w:u w:val="single"/>
          <w14:ligatures w14:val="none"/>
        </w:rPr>
      </w:pPr>
      <w:r>
        <w:rPr>
          <w:u w:val="single"/>
        </w:rPr>
        <w:t xml:space="preserve">1-Le Compte</w:t>
      </w:r>
      <w:r>
        <w:rPr>
          <w:u w:val="single"/>
        </w:rPr>
      </w:r>
    </w:p>
    <w:p>
      <w:pPr>
        <w:pStyle w:val="23"/>
        <w:pBdr/>
        <w:spacing/>
        <w:ind/>
        <w:rPr>
          <w:u w:val="single"/>
          <w14:ligatures w14:val="none"/>
        </w:rPr>
      </w:pPr>
      <w:r>
        <w:rPr>
          <w:u w:val="single"/>
        </w:rPr>
        <w:t xml:space="preserve">2-L'interface</w:t>
      </w:r>
      <w:r>
        <w:rPr>
          <w:u w:val="single"/>
        </w:rPr>
      </w:r>
    </w:p>
    <w:p>
      <w:pPr>
        <w:pStyle w:val="25"/>
        <w:pBdr/>
        <w:spacing/>
        <w:ind/>
        <w:rPr>
          <w:bCs w:val="0"/>
          <w:i w:val="0"/>
          <w:u w:val="single"/>
        </w:rPr>
      </w:pPr>
      <w:r>
        <w:rPr>
          <w:i w:val="0"/>
          <w:iCs w:val="0"/>
          <w:u w:val="single"/>
        </w:rPr>
        <w:t xml:space="preserve">  a- Les boutons :</w:t>
      </w:r>
      <w:r>
        <w:rPr>
          <w:i w:val="0"/>
          <w:iCs w:val="0"/>
          <w:u w:val="single"/>
        </w:rPr>
      </w:r>
    </w:p>
    <w:p>
      <w:pPr>
        <w:pBdr/>
        <w:spacing/>
        <w:ind/>
        <w:rPr/>
      </w:pPr>
      <w:r>
        <w:tab/>
      </w:r>
      <w:r>
        <w:rPr>
          <w:u w:val="single"/>
        </w:rPr>
        <w:t xml:space="preserve">Stop-Code :</w:t>
      </w:r>
      <w:r>
        <w:t xml:space="preserve"> Ce bouton sert a arreté proprement le code avec </w:t>
      </w:r>
      <w:r/>
      <w:r>
        <w:t xml:space="preserve">une déconexion automatique.</w:t>
      </w:r>
      <w:r/>
      <w:r/>
    </w:p>
    <w:p>
      <w:pPr>
        <w:pBdr/>
        <w:spacing/>
        <w:ind/>
        <w:rPr/>
      </w:pPr>
      <w:r>
        <w:tab/>
      </w:r>
      <w:r>
        <w:rPr>
          <w:u w:val="single"/>
        </w:rPr>
        <w:t xml:space="preserve">Fichier :</w:t>
      </w:r>
      <w:r>
        <w:t xml:space="preserve"> accéder au fichier d'une enquette ou d'une personne</w:t>
      </w:r>
      <w:r/>
    </w:p>
    <w:p>
      <w:pPr>
        <w:pBdr/>
        <w:spacing/>
        <w:ind/>
        <w:rPr/>
      </w:pPr>
      <w:r>
        <w:tab/>
      </w:r>
      <w:r>
        <w:rPr>
          <w:u w:val="single"/>
        </w:rPr>
        <w:t xml:space="preserve">♦/Aide :</w:t>
      </w:r>
      <w:r>
        <w:t xml:space="preserve"> accéder à la page d'aide -&gt; utiliser le bouton </w:t>
      </w:r>
      <w:r/>
      <w:r>
        <w:t xml:space="preserve">charger le fichier pour afficher l'aide.</w:t>
      </w:r>
      <w:r/>
      <w:r/>
    </w:p>
    <w:p>
      <w:pPr>
        <w:pStyle w:val="23"/>
        <w:pBdr/>
        <w:spacing/>
        <w:ind/>
        <w:rPr/>
      </w:pPr>
      <w:r>
        <w:t xml:space="preserve">3-Les outils</w:t>
      </w:r>
      <w:r/>
    </w:p>
    <w:p>
      <w:pPr>
        <w:pStyle w:val="25"/>
        <w:pBdr/>
        <w:spacing/>
        <w:ind/>
        <w:rPr>
          <w:bCs w:val="0"/>
          <w:i w:val="0"/>
        </w:rPr>
      </w:pPr>
      <w:r>
        <w:t xml:space="preserve"> </w:t>
      </w:r>
      <w:r>
        <w:rPr>
          <w:i w:val="0"/>
          <w:iCs w:val="0"/>
        </w:rPr>
        <w:t xml:space="preserve"> a-</w:t>
      </w:r>
      <w:r>
        <w:rPr>
          <w:i w:val="0"/>
          <w:iCs w:val="0"/>
        </w:rPr>
      </w:r>
    </w:p>
    <w:p>
      <w:pPr>
        <w:pStyle w:val="25"/>
        <w:pBdr/>
        <w:spacing/>
        <w:ind/>
        <w:rPr>
          <w:bCs w:val="0"/>
          <w:i w:val="0"/>
        </w:rPr>
      </w:pPr>
      <w:r>
        <w:rPr>
          <w:i w:val="0"/>
          <w:iCs w:val="0"/>
        </w:rPr>
        <w:t xml:space="preserve">  b-</w:t>
      </w:r>
      <w:r>
        <w:rPr>
          <w:i w:val="0"/>
          <w:iCs w:val="0"/>
        </w:rPr>
      </w:r>
    </w:p>
    <w:p>
      <w:pPr>
        <w:pStyle w:val="25"/>
        <w:pBdr/>
        <w:spacing/>
        <w:ind/>
        <w:rPr>
          <w:bCs w:val="0"/>
          <w:i w:val="0"/>
        </w:rPr>
      </w:pPr>
      <w:r>
        <w:rPr>
          <w:i w:val="0"/>
          <w:iCs w:val="0"/>
        </w:rPr>
        <w:t xml:space="preserve">  c-</w:t>
      </w:r>
      <w:r/>
      <w:r>
        <w:rPr>
          <w:bCs w:val="0"/>
          <w:i w:val="0"/>
        </w:rPr>
      </w:r>
    </w:p>
    <w:p>
      <w:pPr>
        <w:pBdr/>
        <w:spacing/>
        <w:ind/>
        <w:rPr/>
      </w:pPr>
      <w:r>
        <w:t xml:space="preserve">4-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character" w:styleId="1_725" w:customStyle="1">
    <w:name w:val="titre ici_character"/>
    <w:link w:val="1_724"/>
    <w:pPr>
      <w:pBdr/>
      <w:spacing/>
      <w:ind/>
    </w:pPr>
  </w:style>
  <w:style w:type="paragraph" w:styleId="1_724" w:customStyle="1">
    <w:name w:val="titre ici"/>
    <w:basedOn w:val="617"/>
    <w:link w:val="1_725"/>
    <w:qFormat/>
    <w:pPr>
      <w:pBdr/>
      <w:spacing/>
      <w:ind/>
    </w:pPr>
    <w:rPr>
      <w:u w:val="single"/>
    </w:rPr>
  </w:style>
  <w:style w:type="character" w:styleId="1_1214" w:customStyle="1">
    <w:name w:val="titre ici 2_character"/>
    <w:link w:val="1_1213"/>
    <w:pPr>
      <w:pBdr/>
      <w:spacing/>
      <w:ind/>
    </w:pPr>
  </w:style>
  <w:style w:type="paragraph" w:styleId="1_1213" w:customStyle="1">
    <w:name w:val="titre ici 2"/>
    <w:basedOn w:val="1_724"/>
    <w:next w:val="13"/>
    <w:link w:val="1_1214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2025-01-08T11:10:30Z</dcterms:modified>
</cp:coreProperties>
</file>