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1EC6" w14:textId="77777777" w:rsidR="001C7692" w:rsidRPr="006F1673" w:rsidRDefault="00D43479">
      <w:pPr>
        <w:rPr>
          <w:b/>
          <w:lang w:val="en-US"/>
        </w:rPr>
      </w:pPr>
      <w:r>
        <w:rPr>
          <w:b/>
          <w:lang w:val="en-US"/>
        </w:rPr>
        <w:t>Fitting</w:t>
      </w:r>
    </w:p>
    <w:p w14:paraId="21A9943B" w14:textId="77777777" w:rsidR="00513B06" w:rsidRDefault="00513B06">
      <w:pPr>
        <w:rPr>
          <w:lang w:val="en-US"/>
        </w:rPr>
      </w:pPr>
    </w:p>
    <w:p w14:paraId="01A87068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35ECF882" w14:textId="77777777" w:rsidR="002E5DE2" w:rsidRDefault="002E5DE2" w:rsidP="00513B06">
      <w:pPr>
        <w:rPr>
          <w:lang w:val="en-US"/>
        </w:rPr>
      </w:pPr>
    </w:p>
    <w:p w14:paraId="5F066BF1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1467E441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0AC5412" w14:textId="77777777" w:rsidR="00407E4D" w:rsidRDefault="00407E4D" w:rsidP="00513B06">
      <w:pPr>
        <w:rPr>
          <w:lang w:val="en-US"/>
        </w:rPr>
      </w:pPr>
    </w:p>
    <w:p w14:paraId="1E223B2A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4D5A0D0E" w14:textId="77777777" w:rsidTr="006F2A34">
        <w:tc>
          <w:tcPr>
            <w:tcW w:w="6799" w:type="dxa"/>
            <w:gridSpan w:val="2"/>
          </w:tcPr>
          <w:p w14:paraId="22448138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391DF558" w14:textId="349B7E57" w:rsidR="0080530D" w:rsidRPr="00407E4D" w:rsidRDefault="00F84746" w:rsidP="000051E2">
            <w:pPr>
              <w:rPr>
                <w:lang w:val="en-US"/>
              </w:rPr>
            </w:pPr>
            <w:r>
              <w:rPr>
                <w:lang w:val="en-US"/>
              </w:rPr>
              <w:t>Mattia Siriani</w:t>
            </w:r>
          </w:p>
        </w:tc>
      </w:tr>
      <w:tr w:rsidR="0080530D" w:rsidRPr="00407E4D" w14:paraId="30EF8FBA" w14:textId="77777777" w:rsidTr="006F2A34">
        <w:tc>
          <w:tcPr>
            <w:tcW w:w="6799" w:type="dxa"/>
            <w:gridSpan w:val="2"/>
          </w:tcPr>
          <w:p w14:paraId="12B3B4FF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13334520" w14:textId="5D6F06AD" w:rsidR="0080530D" w:rsidRPr="00407E4D" w:rsidRDefault="00F84746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7D766A" w14:paraId="605FCB18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7169A7C3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7D55D1D5" w14:textId="1B59DD18" w:rsidR="0080530D" w:rsidRPr="00407E4D" w:rsidRDefault="00F84746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7D766A" w14:paraId="0E0CF521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5FF3527" w14:textId="77777777" w:rsidR="0080530D" w:rsidRPr="0080530D" w:rsidRDefault="00D43479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 xml:space="preserve">Traces.csv, column </w:t>
            </w:r>
            <w:r w:rsidR="00B052AB">
              <w:rPr>
                <w:rFonts w:ascii="Courier" w:hAnsi="Courier"/>
                <w:sz w:val="32"/>
                <w:lang w:val="en-US"/>
              </w:rPr>
              <w:t>A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3AA7066A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  <w:r w:rsidR="00D43479">
              <w:rPr>
                <w:lang w:val="en-US"/>
              </w:rPr>
              <w:t xml:space="preserve"> of the trace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34ADE3E7" w14:textId="74A88293" w:rsidR="0080530D" w:rsidRPr="00407E4D" w:rsidRDefault="00975B17" w:rsidP="005F046B">
            <w:pPr>
              <w:rPr>
                <w:lang w:val="en-US"/>
              </w:rPr>
            </w:pPr>
            <w:r>
              <w:rPr>
                <w:lang w:val="en-US"/>
              </w:rPr>
              <w:t>4.9630 sec</w:t>
            </w:r>
          </w:p>
        </w:tc>
      </w:tr>
      <w:tr w:rsidR="0080530D" w:rsidRPr="007D766A" w14:paraId="699ACB85" w14:textId="77777777" w:rsidTr="006F2A34">
        <w:tc>
          <w:tcPr>
            <w:tcW w:w="704" w:type="dxa"/>
            <w:vMerge/>
          </w:tcPr>
          <w:p w14:paraId="2224AF28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46065E6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  <w:r w:rsidR="00D43479">
              <w:rPr>
                <w:lang w:val="en-US"/>
              </w:rPr>
              <w:t xml:space="preserve"> of the trace</w:t>
            </w:r>
          </w:p>
        </w:tc>
        <w:tc>
          <w:tcPr>
            <w:tcW w:w="2823" w:type="dxa"/>
          </w:tcPr>
          <w:p w14:paraId="313216A0" w14:textId="35774ECF" w:rsidR="0080530D" w:rsidRPr="00975B17" w:rsidRDefault="00975B17" w:rsidP="005F046B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48.6574 sec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80530D" w:rsidRPr="007D766A" w14:paraId="4A8EA090" w14:textId="77777777" w:rsidTr="006F2A34">
        <w:tc>
          <w:tcPr>
            <w:tcW w:w="704" w:type="dxa"/>
            <w:vMerge/>
          </w:tcPr>
          <w:p w14:paraId="727E8D86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C083035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  <w:r w:rsidR="00D43479">
              <w:rPr>
                <w:lang w:val="en-US"/>
              </w:rPr>
              <w:t xml:space="preserve"> of the trace</w:t>
            </w:r>
          </w:p>
        </w:tc>
        <w:tc>
          <w:tcPr>
            <w:tcW w:w="2823" w:type="dxa"/>
          </w:tcPr>
          <w:p w14:paraId="612E5C0F" w14:textId="5F335E46" w:rsidR="0080530D" w:rsidRPr="00975B17" w:rsidRDefault="00975B17" w:rsidP="005F046B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719.0993 sec</w:t>
            </w:r>
            <w:r>
              <w:rPr>
                <w:vertAlign w:val="superscript"/>
                <w:lang w:val="en-US"/>
              </w:rPr>
              <w:t>3</w:t>
            </w:r>
          </w:p>
        </w:tc>
      </w:tr>
      <w:tr w:rsidR="0080530D" w:rsidRPr="007D766A" w14:paraId="0142206E" w14:textId="77777777" w:rsidTr="006F2A34">
        <w:tc>
          <w:tcPr>
            <w:tcW w:w="704" w:type="dxa"/>
            <w:vMerge/>
          </w:tcPr>
          <w:p w14:paraId="5CB28A7B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877662D" w14:textId="77777777" w:rsidR="0080530D" w:rsidRPr="00407E4D" w:rsidRDefault="00D43479" w:rsidP="005F046B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Left bound </w:t>
            </w:r>
            <w:r w:rsidRPr="00D43479">
              <w:rPr>
                <w:i/>
                <w:lang w:val="en-US"/>
              </w:rPr>
              <w:t>a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2797AFDB" w14:textId="3B19F46C" w:rsidR="0080530D" w:rsidRPr="00407E4D" w:rsidRDefault="00975B17" w:rsidP="005F046B">
            <w:pPr>
              <w:rPr>
                <w:lang w:val="en-US"/>
              </w:rPr>
            </w:pPr>
            <w:r>
              <w:rPr>
                <w:lang w:val="en-US"/>
              </w:rPr>
              <w:t>-3.5268</w:t>
            </w:r>
          </w:p>
        </w:tc>
      </w:tr>
      <w:tr w:rsidR="001B7BF5" w:rsidRPr="007D766A" w14:paraId="04AB92AA" w14:textId="77777777" w:rsidTr="006F2A34">
        <w:tc>
          <w:tcPr>
            <w:tcW w:w="704" w:type="dxa"/>
            <w:vMerge/>
          </w:tcPr>
          <w:p w14:paraId="60E2D475" w14:textId="77777777" w:rsidR="001B7BF5" w:rsidRPr="00407E4D" w:rsidRDefault="001B7BF5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8FD64B1" w14:textId="77777777" w:rsidR="001B7BF5" w:rsidRDefault="00D43479" w:rsidP="005F046B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Right bound </w:t>
            </w:r>
            <w:r w:rsidRPr="00D43479">
              <w:rPr>
                <w:i/>
                <w:lang w:val="en-US"/>
              </w:rPr>
              <w:t>b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2C0CDDF4" w14:textId="51274D12" w:rsidR="001B7BF5" w:rsidRPr="00407E4D" w:rsidRDefault="00975B17" w:rsidP="005F046B">
            <w:pPr>
              <w:rPr>
                <w:lang w:val="en-US"/>
              </w:rPr>
            </w:pPr>
            <w:r>
              <w:rPr>
                <w:lang w:val="en-US"/>
              </w:rPr>
              <w:t>13.4529</w:t>
            </w:r>
          </w:p>
        </w:tc>
      </w:tr>
      <w:tr w:rsidR="001B7BF5" w:rsidRPr="007D766A" w14:paraId="6367D77E" w14:textId="77777777" w:rsidTr="006F2A34">
        <w:tc>
          <w:tcPr>
            <w:tcW w:w="704" w:type="dxa"/>
            <w:vMerge/>
          </w:tcPr>
          <w:p w14:paraId="45264000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7721B56" w14:textId="77777777" w:rsidR="001B7BF5" w:rsidRPr="00407E4D" w:rsidRDefault="00D43479" w:rsidP="001B7BF5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1F8F9C31" w14:textId="0650EB75" w:rsidR="001B7BF5" w:rsidRPr="00407E4D" w:rsidRDefault="00975B17" w:rsidP="001B7BF5">
            <w:pPr>
              <w:rPr>
                <w:lang w:val="en-US"/>
              </w:rPr>
            </w:pPr>
            <w:r>
              <w:rPr>
                <w:lang w:val="en-US"/>
              </w:rPr>
              <w:t>0.2015</w:t>
            </w:r>
          </w:p>
        </w:tc>
      </w:tr>
      <w:tr w:rsidR="001B7BF5" w:rsidRPr="00D43479" w14:paraId="59484154" w14:textId="77777777" w:rsidTr="006F2A34">
        <w:tc>
          <w:tcPr>
            <w:tcW w:w="704" w:type="dxa"/>
            <w:vMerge/>
          </w:tcPr>
          <w:p w14:paraId="21C2F8DB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FD1BB9B" w14:textId="77777777" w:rsidR="001B7BF5" w:rsidRPr="00407E4D" w:rsidRDefault="00D43479" w:rsidP="001B7BF5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3C16FF2D" w14:textId="75FEB960" w:rsidR="001B7BF5" w:rsidRPr="00407E4D" w:rsidRDefault="00975B17" w:rsidP="001B7B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975B17" w:rsidRPr="00D43479" w14:paraId="31A1ED25" w14:textId="77777777" w:rsidTr="006F2A34">
        <w:tc>
          <w:tcPr>
            <w:tcW w:w="704" w:type="dxa"/>
            <w:vMerge/>
          </w:tcPr>
          <w:p w14:paraId="43FF2781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E9B6099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19D5942B" w14:textId="4AE1744E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975B17" w:rsidRPr="007D766A" w14:paraId="37DA1909" w14:textId="77777777" w:rsidTr="006F2A34">
        <w:tc>
          <w:tcPr>
            <w:tcW w:w="704" w:type="dxa"/>
            <w:vMerge/>
          </w:tcPr>
          <w:p w14:paraId="2C136EC6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08D5C9A" w14:textId="77777777" w:rsidR="00975B17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4A263C0A" w14:textId="351F8B78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975B17" w:rsidRPr="00D43479" w14:paraId="6E70DD40" w14:textId="77777777" w:rsidTr="006F2A34">
        <w:tc>
          <w:tcPr>
            <w:tcW w:w="704" w:type="dxa"/>
            <w:vMerge/>
          </w:tcPr>
          <w:p w14:paraId="44FF4590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01C703E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2E0AC694" w14:textId="3FC28CC0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0.2040</w:t>
            </w:r>
          </w:p>
        </w:tc>
      </w:tr>
      <w:tr w:rsidR="00975B17" w:rsidRPr="00D43479" w14:paraId="4A560E14" w14:textId="77777777" w:rsidTr="006F2A34">
        <w:tc>
          <w:tcPr>
            <w:tcW w:w="704" w:type="dxa"/>
            <w:vMerge/>
          </w:tcPr>
          <w:p w14:paraId="7AE4D702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819642F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41252DAD" w14:textId="1B412D9C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16.4071</w:t>
            </w:r>
          </w:p>
        </w:tc>
      </w:tr>
      <w:tr w:rsidR="00975B17" w:rsidRPr="00D43479" w14:paraId="2FBE49AC" w14:textId="77777777" w:rsidTr="006F2A34">
        <w:tc>
          <w:tcPr>
            <w:tcW w:w="704" w:type="dxa"/>
            <w:vMerge/>
          </w:tcPr>
          <w:p w14:paraId="6266F300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28529C2" w14:textId="77777777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699FBA63" w14:textId="01B151D2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0.2015</w:t>
            </w:r>
          </w:p>
        </w:tc>
      </w:tr>
      <w:tr w:rsidR="00975B17" w:rsidRPr="00407E4D" w14:paraId="4FDA3F9F" w14:textId="77777777" w:rsidTr="006F2A34">
        <w:tc>
          <w:tcPr>
            <w:tcW w:w="704" w:type="dxa"/>
            <w:vMerge/>
          </w:tcPr>
          <w:p w14:paraId="321D1FEE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25EBC23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276459EA" w14:textId="096453F8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975B17" w:rsidRPr="00407E4D" w14:paraId="4CF04EC1" w14:textId="77777777" w:rsidTr="006F2A34">
        <w:tc>
          <w:tcPr>
            <w:tcW w:w="704" w:type="dxa"/>
            <w:vMerge/>
          </w:tcPr>
          <w:p w14:paraId="02C799E5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E67A595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2948123C" w14:textId="050B72E5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975B17" w:rsidRPr="00D43479" w14:paraId="6F6898C8" w14:textId="77777777" w:rsidTr="006F2A34">
        <w:tc>
          <w:tcPr>
            <w:tcW w:w="704" w:type="dxa"/>
            <w:vMerge/>
          </w:tcPr>
          <w:p w14:paraId="3A0A1C7A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0F35069" w14:textId="77777777" w:rsidR="00975B17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016088B1" w14:textId="66DA57E6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975B17" w:rsidRPr="00407E4D" w14:paraId="2D2E3232" w14:textId="77777777" w:rsidTr="006F2A34">
        <w:tc>
          <w:tcPr>
            <w:tcW w:w="704" w:type="dxa"/>
            <w:vMerge/>
          </w:tcPr>
          <w:p w14:paraId="1ABA307D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3E2E5C7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6295F03D" w14:textId="73EC9443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1230.74</w:t>
            </w:r>
          </w:p>
        </w:tc>
      </w:tr>
      <w:tr w:rsidR="00975B17" w:rsidRPr="00407E4D" w14:paraId="4AB8F95C" w14:textId="77777777" w:rsidTr="006F2A34">
        <w:tc>
          <w:tcPr>
            <w:tcW w:w="704" w:type="dxa"/>
            <w:vMerge/>
          </w:tcPr>
          <w:p w14:paraId="6048806E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873D4C0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6EB5ACF4" w14:textId="543EFF2F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0.2015</w:t>
            </w:r>
          </w:p>
        </w:tc>
      </w:tr>
      <w:tr w:rsidR="00975B17" w:rsidRPr="007D766A" w14:paraId="28A030FE" w14:textId="77777777" w:rsidTr="006C3A58">
        <w:trPr>
          <w:trHeight w:val="1808"/>
        </w:trPr>
        <w:tc>
          <w:tcPr>
            <w:tcW w:w="704" w:type="dxa"/>
            <w:vMerge/>
          </w:tcPr>
          <w:p w14:paraId="35432DD7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6D426EC3" w14:textId="0A902A3D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Figure for the [Method of moments]</w:t>
            </w:r>
            <w:r w:rsidR="00B13690">
              <w:rPr>
                <w:noProof/>
                <w:lang w:val="en-US"/>
              </w:rPr>
              <w:drawing>
                <wp:inline distT="0" distB="0" distL="0" distR="0" wp14:anchorId="33F00CE7" wp14:editId="319C5419">
                  <wp:extent cx="2943225" cy="2207420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159" cy="2217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B17" w:rsidRPr="007D766A" w14:paraId="54264DFA" w14:textId="77777777" w:rsidTr="00D43479">
        <w:trPr>
          <w:trHeight w:val="2078"/>
        </w:trPr>
        <w:tc>
          <w:tcPr>
            <w:tcW w:w="704" w:type="dxa"/>
            <w:vMerge/>
          </w:tcPr>
          <w:p w14:paraId="24844762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01B33C8B" w14:textId="115896F3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 xml:space="preserve">Figure for </w:t>
            </w:r>
            <w:proofErr w:type="gramStart"/>
            <w:r>
              <w:rPr>
                <w:lang w:val="en-US"/>
              </w:rPr>
              <w:t>the[</w:t>
            </w:r>
            <w:proofErr w:type="gramEnd"/>
            <w:r>
              <w:rPr>
                <w:lang w:val="en-US"/>
              </w:rPr>
              <w:t>Maximum likelihood]</w:t>
            </w:r>
            <w:r w:rsidR="00B13690">
              <w:rPr>
                <w:noProof/>
                <w:lang w:val="en-US"/>
              </w:rPr>
              <w:drawing>
                <wp:inline distT="0" distB="0" distL="0" distR="0" wp14:anchorId="699168D2" wp14:editId="0A318CE8">
                  <wp:extent cx="3048000" cy="22860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600" cy="229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A537A" w14:textId="77777777" w:rsidR="006F2A34" w:rsidRDefault="006F2A34">
      <w:pPr>
        <w:rPr>
          <w:lang w:val="en-US"/>
        </w:rPr>
      </w:pPr>
    </w:p>
    <w:p w14:paraId="41B15021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D43479" w:rsidRPr="007D766A" w14:paraId="108EC57E" w14:textId="77777777" w:rsidTr="0080455C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4A5BCF8A" w14:textId="77777777" w:rsidR="00D43479" w:rsidRPr="0080530D" w:rsidRDefault="00D43479" w:rsidP="0080455C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 xml:space="preserve">Traces.csv, column </w:t>
            </w:r>
            <w:r w:rsidR="00B052AB">
              <w:rPr>
                <w:rFonts w:ascii="Courier" w:hAnsi="Courier"/>
                <w:sz w:val="32"/>
                <w:lang w:val="en-US"/>
              </w:rPr>
              <w:t>B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3F35BAE6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0B4FD443" w14:textId="12670830" w:rsidR="00D43479" w:rsidRPr="00407E4D" w:rsidRDefault="00975B17" w:rsidP="0080455C">
            <w:pPr>
              <w:rPr>
                <w:lang w:val="en-US"/>
              </w:rPr>
            </w:pPr>
            <w:r>
              <w:rPr>
                <w:lang w:val="en-US"/>
              </w:rPr>
              <w:t>4.9112 sec</w:t>
            </w:r>
          </w:p>
        </w:tc>
      </w:tr>
      <w:tr w:rsidR="00D43479" w:rsidRPr="007D766A" w14:paraId="1444DA69" w14:textId="77777777" w:rsidTr="0080455C">
        <w:tc>
          <w:tcPr>
            <w:tcW w:w="704" w:type="dxa"/>
            <w:vMerge/>
          </w:tcPr>
          <w:p w14:paraId="503B1A43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66B4B9E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</w:tcPr>
          <w:p w14:paraId="5D40A69E" w14:textId="1691A210" w:rsidR="00D43479" w:rsidRPr="00975B17" w:rsidRDefault="00975B17" w:rsidP="0080455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66.8283 sec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D43479" w:rsidRPr="007D766A" w14:paraId="25CBFCF6" w14:textId="77777777" w:rsidTr="0080455C">
        <w:tc>
          <w:tcPr>
            <w:tcW w:w="704" w:type="dxa"/>
            <w:vMerge/>
          </w:tcPr>
          <w:p w14:paraId="307BADE9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3CB8D3A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</w:tcPr>
          <w:p w14:paraId="02F5ABC9" w14:textId="3B206A5E" w:rsidR="00D43479" w:rsidRPr="00975B17" w:rsidRDefault="00975B17" w:rsidP="0080455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1452.39 sec</w:t>
            </w:r>
            <w:r>
              <w:rPr>
                <w:vertAlign w:val="superscript"/>
                <w:lang w:val="en-US"/>
              </w:rPr>
              <w:t>3</w:t>
            </w:r>
          </w:p>
        </w:tc>
      </w:tr>
      <w:tr w:rsidR="00D43479" w:rsidRPr="007D766A" w14:paraId="15F04446" w14:textId="77777777" w:rsidTr="0080455C">
        <w:tc>
          <w:tcPr>
            <w:tcW w:w="704" w:type="dxa"/>
            <w:vMerge/>
          </w:tcPr>
          <w:p w14:paraId="1DB43307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5164CDD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Left bound </w:t>
            </w:r>
            <w:r w:rsidRPr="00D43479">
              <w:rPr>
                <w:i/>
                <w:lang w:val="en-US"/>
              </w:rPr>
              <w:t>a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638F9266" w14:textId="6C129935" w:rsidR="00D43479" w:rsidRPr="00407E4D" w:rsidRDefault="00975B17" w:rsidP="0080455C">
            <w:pPr>
              <w:rPr>
                <w:lang w:val="en-US"/>
              </w:rPr>
            </w:pPr>
            <w:r>
              <w:rPr>
                <w:lang w:val="en-US"/>
              </w:rPr>
              <w:t>-6.4081</w:t>
            </w:r>
          </w:p>
        </w:tc>
      </w:tr>
      <w:tr w:rsidR="00D43479" w:rsidRPr="007D766A" w14:paraId="469F93C8" w14:textId="77777777" w:rsidTr="0080455C">
        <w:tc>
          <w:tcPr>
            <w:tcW w:w="704" w:type="dxa"/>
            <w:vMerge/>
          </w:tcPr>
          <w:p w14:paraId="3D77F684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E38EB90" w14:textId="77777777"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Right bound </w:t>
            </w:r>
            <w:r w:rsidRPr="00D43479">
              <w:rPr>
                <w:i/>
                <w:lang w:val="en-US"/>
              </w:rPr>
              <w:t>b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28B1C356" w14:textId="51F7B7B8" w:rsidR="00D43479" w:rsidRPr="00407E4D" w:rsidRDefault="00975B17" w:rsidP="0080455C">
            <w:pPr>
              <w:rPr>
                <w:lang w:val="en-US"/>
              </w:rPr>
            </w:pPr>
            <w:r>
              <w:rPr>
                <w:lang w:val="en-US"/>
              </w:rPr>
              <w:t>16.2305</w:t>
            </w:r>
          </w:p>
        </w:tc>
      </w:tr>
      <w:tr w:rsidR="00D43479" w:rsidRPr="007D766A" w14:paraId="67D0293C" w14:textId="77777777" w:rsidTr="0080455C">
        <w:tc>
          <w:tcPr>
            <w:tcW w:w="704" w:type="dxa"/>
            <w:vMerge/>
          </w:tcPr>
          <w:p w14:paraId="72F53BD1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504AACD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5F194746" w14:textId="49439350" w:rsidR="00D43479" w:rsidRPr="00407E4D" w:rsidRDefault="00975B17" w:rsidP="0080455C">
            <w:pPr>
              <w:rPr>
                <w:lang w:val="en-US"/>
              </w:rPr>
            </w:pPr>
            <w:r>
              <w:rPr>
                <w:lang w:val="en-US"/>
              </w:rPr>
              <w:t>0.2036</w:t>
            </w:r>
          </w:p>
        </w:tc>
      </w:tr>
      <w:tr w:rsidR="00D43479" w:rsidRPr="00407E4D" w14:paraId="6A98496B" w14:textId="77777777" w:rsidTr="0080455C">
        <w:tc>
          <w:tcPr>
            <w:tcW w:w="704" w:type="dxa"/>
            <w:vMerge/>
          </w:tcPr>
          <w:p w14:paraId="37CAD6B6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B9BDDE1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259BF1CF" w14:textId="23EA15E6" w:rsidR="00D43479" w:rsidRPr="00407E4D" w:rsidRDefault="00975B17" w:rsidP="0080455C">
            <w:pPr>
              <w:rPr>
                <w:lang w:val="en-US"/>
              </w:rPr>
            </w:pPr>
            <w:r>
              <w:rPr>
                <w:lang w:val="en-US"/>
              </w:rPr>
              <w:t>0.1365</w:t>
            </w:r>
          </w:p>
        </w:tc>
      </w:tr>
      <w:tr w:rsidR="00D43479" w:rsidRPr="00407E4D" w14:paraId="7A3ABC41" w14:textId="77777777" w:rsidTr="0080455C">
        <w:tc>
          <w:tcPr>
            <w:tcW w:w="704" w:type="dxa"/>
            <w:vMerge/>
          </w:tcPr>
          <w:p w14:paraId="6F45890D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9A7A93D" w14:textId="77777777" w:rsidR="00D43479" w:rsidRPr="00407E4D" w:rsidRDefault="00D43479" w:rsidP="0080455C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10146A32" w14:textId="713B77A6" w:rsidR="00D43479" w:rsidRPr="00407E4D" w:rsidRDefault="00975B17" w:rsidP="0080455C">
            <w:pPr>
              <w:rPr>
                <w:lang w:val="en-US"/>
              </w:rPr>
            </w:pPr>
            <w:r>
              <w:rPr>
                <w:lang w:val="en-US"/>
              </w:rPr>
              <w:t>0.9399</w:t>
            </w:r>
          </w:p>
        </w:tc>
      </w:tr>
      <w:tr w:rsidR="00D43479" w:rsidRPr="007D766A" w14:paraId="178F1CEB" w14:textId="77777777" w:rsidTr="0080455C">
        <w:tc>
          <w:tcPr>
            <w:tcW w:w="704" w:type="dxa"/>
            <w:vMerge/>
          </w:tcPr>
          <w:p w14:paraId="3A54FD61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9893E23" w14:textId="77777777"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5121C4FE" w14:textId="2223989E" w:rsidR="00D43479" w:rsidRPr="00407E4D" w:rsidRDefault="00975B17" w:rsidP="0080455C">
            <w:pPr>
              <w:rPr>
                <w:lang w:val="en-US"/>
              </w:rPr>
            </w:pPr>
            <w:r>
              <w:rPr>
                <w:lang w:val="en-US"/>
              </w:rPr>
              <w:t>0.6143</w:t>
            </w:r>
          </w:p>
        </w:tc>
      </w:tr>
      <w:tr w:rsidR="00975B17" w:rsidRPr="00407E4D" w14:paraId="115C1979" w14:textId="77777777" w:rsidTr="0080455C">
        <w:tc>
          <w:tcPr>
            <w:tcW w:w="704" w:type="dxa"/>
            <w:vMerge/>
          </w:tcPr>
          <w:p w14:paraId="68551246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2AAFC65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14A176ED" w14:textId="3F922E61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&gt; </w:t>
            </w:r>
            <w:r>
              <w:rPr>
                <w:lang w:val="en-US"/>
              </w:rPr>
              <w:t>1</w:t>
            </w:r>
          </w:p>
        </w:tc>
      </w:tr>
      <w:tr w:rsidR="00975B17" w:rsidRPr="00407E4D" w14:paraId="75BBCFE5" w14:textId="77777777" w:rsidTr="0080455C">
        <w:tc>
          <w:tcPr>
            <w:tcW w:w="704" w:type="dxa"/>
            <w:vMerge/>
          </w:tcPr>
          <w:p w14:paraId="1549F35A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109869B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757DCA03" w14:textId="3508B3BC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&gt; 1</w:t>
            </w:r>
          </w:p>
        </w:tc>
      </w:tr>
      <w:tr w:rsidR="00975B17" w:rsidRPr="00407E4D" w14:paraId="3CB4C574" w14:textId="77777777" w:rsidTr="0080455C">
        <w:tc>
          <w:tcPr>
            <w:tcW w:w="704" w:type="dxa"/>
            <w:vMerge/>
          </w:tcPr>
          <w:p w14:paraId="4123794E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8F17B95" w14:textId="77777777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331EB93A" w14:textId="2BED4161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0.2036</w:t>
            </w:r>
          </w:p>
        </w:tc>
      </w:tr>
      <w:tr w:rsidR="00975B17" w:rsidRPr="00407E4D" w14:paraId="1D3CDC19" w14:textId="77777777" w:rsidTr="0080455C">
        <w:tc>
          <w:tcPr>
            <w:tcW w:w="704" w:type="dxa"/>
            <w:vMerge/>
          </w:tcPr>
          <w:p w14:paraId="7E07D5BE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D9FDBBA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48BD323B" w14:textId="4DC0CC64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0.1179</w:t>
            </w:r>
          </w:p>
        </w:tc>
      </w:tr>
      <w:tr w:rsidR="00975B17" w:rsidRPr="00407E4D" w14:paraId="5FE5BDFA" w14:textId="77777777" w:rsidTr="0080455C">
        <w:tc>
          <w:tcPr>
            <w:tcW w:w="704" w:type="dxa"/>
            <w:vMerge/>
          </w:tcPr>
          <w:p w14:paraId="42D47CAE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CBFF1A1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1AA5A633" w14:textId="7B59F6D8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0.4971</w:t>
            </w:r>
          </w:p>
        </w:tc>
      </w:tr>
      <w:tr w:rsidR="00975B17" w:rsidRPr="00407E4D" w14:paraId="72487297" w14:textId="77777777" w:rsidTr="0080455C">
        <w:tc>
          <w:tcPr>
            <w:tcW w:w="704" w:type="dxa"/>
            <w:vMerge/>
          </w:tcPr>
          <w:p w14:paraId="0BB61CA8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475FDAB" w14:textId="77777777" w:rsidR="00975B17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1D918282" w14:textId="67DC008B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0.4479</w:t>
            </w:r>
          </w:p>
        </w:tc>
      </w:tr>
      <w:tr w:rsidR="00975B17" w:rsidRPr="00407E4D" w14:paraId="278E1624" w14:textId="77777777" w:rsidTr="0080455C">
        <w:tc>
          <w:tcPr>
            <w:tcW w:w="704" w:type="dxa"/>
            <w:vMerge/>
          </w:tcPr>
          <w:p w14:paraId="606101FD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4963FEC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131F01A0" w14:textId="5B009DE9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&gt; 1</w:t>
            </w:r>
          </w:p>
        </w:tc>
      </w:tr>
      <w:tr w:rsidR="00975B17" w:rsidRPr="00407E4D" w14:paraId="1E907B41" w14:textId="77777777" w:rsidTr="0080455C">
        <w:tc>
          <w:tcPr>
            <w:tcW w:w="704" w:type="dxa"/>
            <w:vMerge/>
          </w:tcPr>
          <w:p w14:paraId="10F433B4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37044F4" w14:textId="77777777" w:rsidR="00975B17" w:rsidRPr="00407E4D" w:rsidRDefault="00975B17" w:rsidP="00975B17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0511FFD7" w14:textId="625E2D98" w:rsidR="00975B17" w:rsidRPr="00407E4D" w:rsidRDefault="00975B17" w:rsidP="00975B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&gt; 1</w:t>
            </w:r>
          </w:p>
        </w:tc>
      </w:tr>
      <w:tr w:rsidR="00975B17" w:rsidRPr="007D766A" w14:paraId="0C4A9833" w14:textId="77777777" w:rsidTr="0080455C">
        <w:trPr>
          <w:trHeight w:val="1808"/>
        </w:trPr>
        <w:tc>
          <w:tcPr>
            <w:tcW w:w="704" w:type="dxa"/>
            <w:vMerge/>
          </w:tcPr>
          <w:p w14:paraId="27D51D2B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35CCC912" w14:textId="42738CFE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>Figure for the [Method of moments]</w:t>
            </w:r>
            <w:r w:rsidR="00311991">
              <w:rPr>
                <w:noProof/>
                <w:lang w:val="en-US"/>
              </w:rPr>
              <w:drawing>
                <wp:inline distT="0" distB="0" distL="0" distR="0" wp14:anchorId="4401C1C6" wp14:editId="5C7CB950">
                  <wp:extent cx="2800350" cy="2100263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063" cy="2105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B17" w:rsidRPr="007D766A" w14:paraId="60495CF2" w14:textId="77777777" w:rsidTr="0080455C">
        <w:trPr>
          <w:trHeight w:val="2078"/>
        </w:trPr>
        <w:tc>
          <w:tcPr>
            <w:tcW w:w="704" w:type="dxa"/>
            <w:vMerge/>
          </w:tcPr>
          <w:p w14:paraId="24BD9C25" w14:textId="77777777" w:rsidR="00975B17" w:rsidRPr="00407E4D" w:rsidRDefault="00975B17" w:rsidP="00975B17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191BF316" w14:textId="364BDE8D" w:rsidR="00975B17" w:rsidRPr="00407E4D" w:rsidRDefault="00975B17" w:rsidP="00975B17">
            <w:pPr>
              <w:rPr>
                <w:lang w:val="en-US"/>
              </w:rPr>
            </w:pPr>
            <w:r>
              <w:rPr>
                <w:lang w:val="en-US"/>
              </w:rPr>
              <w:t xml:space="preserve">Figure for </w:t>
            </w:r>
            <w:proofErr w:type="gramStart"/>
            <w:r>
              <w:rPr>
                <w:lang w:val="en-US"/>
              </w:rPr>
              <w:t>the[</w:t>
            </w:r>
            <w:proofErr w:type="gramEnd"/>
            <w:r>
              <w:rPr>
                <w:lang w:val="en-US"/>
              </w:rPr>
              <w:t>Maximum likelihood]</w:t>
            </w:r>
            <w:r w:rsidR="00311991">
              <w:rPr>
                <w:noProof/>
                <w:lang w:val="en-US"/>
              </w:rPr>
              <w:drawing>
                <wp:inline distT="0" distB="0" distL="0" distR="0" wp14:anchorId="27A7DB62" wp14:editId="0C080A38">
                  <wp:extent cx="2876550" cy="2157413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736" cy="2162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F9477" w14:textId="77777777" w:rsidR="00700297" w:rsidRDefault="00700297" w:rsidP="00700297">
      <w:pPr>
        <w:rPr>
          <w:lang w:val="en-US"/>
        </w:rPr>
      </w:pPr>
    </w:p>
    <w:p w14:paraId="2E6F904B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D43479" w:rsidRPr="007D766A" w14:paraId="1831E882" w14:textId="77777777" w:rsidTr="0080455C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08FF58DA" w14:textId="77777777" w:rsidR="00D43479" w:rsidRPr="0080530D" w:rsidRDefault="00D43479" w:rsidP="0080455C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 xml:space="preserve">Traces.csv, column </w:t>
            </w:r>
            <w:r w:rsidR="00B052AB">
              <w:rPr>
                <w:rFonts w:ascii="Courier" w:hAnsi="Courier"/>
                <w:sz w:val="32"/>
                <w:lang w:val="en-US"/>
              </w:rPr>
              <w:t>C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4700613C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749F23EB" w14:textId="72E41931" w:rsidR="00D43479" w:rsidRPr="00407E4D" w:rsidRDefault="00B649B6" w:rsidP="0080455C">
            <w:pPr>
              <w:rPr>
                <w:lang w:val="en-US"/>
              </w:rPr>
            </w:pPr>
            <w:r>
              <w:rPr>
                <w:lang w:val="en-US"/>
              </w:rPr>
              <w:t>5.0681 sec</w:t>
            </w:r>
          </w:p>
        </w:tc>
      </w:tr>
      <w:tr w:rsidR="00D43479" w:rsidRPr="007D766A" w14:paraId="49A9B53A" w14:textId="77777777" w:rsidTr="0080455C">
        <w:tc>
          <w:tcPr>
            <w:tcW w:w="704" w:type="dxa"/>
            <w:vMerge/>
          </w:tcPr>
          <w:p w14:paraId="4DB179B3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C96A3E4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</w:tcPr>
          <w:p w14:paraId="2A1A2FD5" w14:textId="0509B168" w:rsidR="00D43479" w:rsidRPr="00B649B6" w:rsidRDefault="00B649B6" w:rsidP="0080455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39.1922 sec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D43479" w:rsidRPr="007D766A" w14:paraId="65937B18" w14:textId="77777777" w:rsidTr="0080455C">
        <w:tc>
          <w:tcPr>
            <w:tcW w:w="704" w:type="dxa"/>
            <w:vMerge/>
          </w:tcPr>
          <w:p w14:paraId="0E9A4A6A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0257DE7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 of the trace</w:t>
            </w:r>
          </w:p>
        </w:tc>
        <w:tc>
          <w:tcPr>
            <w:tcW w:w="2823" w:type="dxa"/>
          </w:tcPr>
          <w:p w14:paraId="495BE600" w14:textId="4A0480C0" w:rsidR="00D43479" w:rsidRPr="00B649B6" w:rsidRDefault="00B649B6" w:rsidP="0080455C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408.2968 sec</w:t>
            </w:r>
            <w:r>
              <w:rPr>
                <w:vertAlign w:val="superscript"/>
                <w:lang w:val="en-US"/>
              </w:rPr>
              <w:t>3</w:t>
            </w:r>
          </w:p>
        </w:tc>
      </w:tr>
      <w:tr w:rsidR="00D43479" w:rsidRPr="007D766A" w14:paraId="124BCC0F" w14:textId="77777777" w:rsidTr="0080455C">
        <w:tc>
          <w:tcPr>
            <w:tcW w:w="704" w:type="dxa"/>
            <w:vMerge/>
          </w:tcPr>
          <w:p w14:paraId="65E6338A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B541D95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Left bound </w:t>
            </w:r>
            <w:r w:rsidRPr="00D43479">
              <w:rPr>
                <w:i/>
                <w:lang w:val="en-US"/>
              </w:rPr>
              <w:t>a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74FFBEE8" w14:textId="13FCD42C" w:rsidR="00D43479" w:rsidRPr="00407E4D" w:rsidRDefault="00B649B6" w:rsidP="0080455C">
            <w:pPr>
              <w:rPr>
                <w:lang w:val="en-US"/>
              </w:rPr>
            </w:pPr>
            <w:r>
              <w:rPr>
                <w:lang w:val="en-US"/>
              </w:rPr>
              <w:t>-1.2974</w:t>
            </w:r>
          </w:p>
        </w:tc>
      </w:tr>
      <w:tr w:rsidR="00D43479" w:rsidRPr="007D766A" w14:paraId="475E382F" w14:textId="77777777" w:rsidTr="0080455C">
        <w:tc>
          <w:tcPr>
            <w:tcW w:w="704" w:type="dxa"/>
            <w:vMerge/>
          </w:tcPr>
          <w:p w14:paraId="00E02602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21EC3F0" w14:textId="77777777" w:rsidR="00D43479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Uniform Right bound </w:t>
            </w:r>
            <w:r w:rsidRPr="00D43479">
              <w:rPr>
                <w:i/>
                <w:lang w:val="en-US"/>
              </w:rPr>
              <w:t>b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614FA448" w14:textId="1E6824E7" w:rsidR="00D43479" w:rsidRPr="00407E4D" w:rsidRDefault="00B649B6" w:rsidP="0080455C">
            <w:pPr>
              <w:rPr>
                <w:lang w:val="en-US"/>
              </w:rPr>
            </w:pPr>
            <w:r>
              <w:rPr>
                <w:lang w:val="en-US"/>
              </w:rPr>
              <w:t>11.4336</w:t>
            </w:r>
          </w:p>
        </w:tc>
      </w:tr>
      <w:tr w:rsidR="00D43479" w:rsidRPr="007D766A" w14:paraId="03139135" w14:textId="77777777" w:rsidTr="0080455C">
        <w:tc>
          <w:tcPr>
            <w:tcW w:w="704" w:type="dxa"/>
            <w:vMerge/>
          </w:tcPr>
          <w:p w14:paraId="049E32F4" w14:textId="77777777" w:rsidR="00D43479" w:rsidRPr="00407E4D" w:rsidRDefault="00D43479" w:rsidP="0080455C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4155FE1" w14:textId="77777777" w:rsidR="00D43479" w:rsidRPr="00407E4D" w:rsidRDefault="00D43479" w:rsidP="0080455C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030C1F25" w14:textId="483F1015" w:rsidR="00D43479" w:rsidRPr="00407E4D" w:rsidRDefault="00B649B6" w:rsidP="0080455C">
            <w:pPr>
              <w:rPr>
                <w:lang w:val="en-US"/>
              </w:rPr>
            </w:pPr>
            <w:r>
              <w:rPr>
                <w:lang w:val="en-US"/>
              </w:rPr>
              <w:t>0.1973</w:t>
            </w:r>
          </w:p>
        </w:tc>
      </w:tr>
      <w:tr w:rsidR="00B649B6" w:rsidRPr="00407E4D" w14:paraId="371E97AB" w14:textId="77777777" w:rsidTr="0080455C">
        <w:tc>
          <w:tcPr>
            <w:tcW w:w="704" w:type="dxa"/>
            <w:vMerge/>
          </w:tcPr>
          <w:p w14:paraId="20B64BAA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C818615" w14:textId="77777777" w:rsidR="00B649B6" w:rsidRPr="00407E4D" w:rsidRDefault="00B649B6" w:rsidP="00B649B6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600190D8" w14:textId="22A22D53" w:rsidR="00B649B6" w:rsidRPr="00407E4D" w:rsidRDefault="00B649B6" w:rsidP="00B649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B649B6" w:rsidRPr="00407E4D" w14:paraId="5145D6D6" w14:textId="77777777" w:rsidTr="0080455C">
        <w:tc>
          <w:tcPr>
            <w:tcW w:w="704" w:type="dxa"/>
            <w:vMerge/>
          </w:tcPr>
          <w:p w14:paraId="2BAD55DC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3C3B17D" w14:textId="77777777" w:rsidR="00B649B6" w:rsidRPr="00407E4D" w:rsidRDefault="00B649B6" w:rsidP="00B649B6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757CD6B5" w14:textId="62C074A9" w:rsidR="00B649B6" w:rsidRPr="00407E4D" w:rsidRDefault="00B649B6" w:rsidP="00B649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B649B6" w:rsidRPr="007D766A" w14:paraId="5221EA67" w14:textId="77777777" w:rsidTr="0080455C">
        <w:tc>
          <w:tcPr>
            <w:tcW w:w="704" w:type="dxa"/>
            <w:vMerge/>
          </w:tcPr>
          <w:p w14:paraId="7F4FBDF5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13767A0" w14:textId="77777777" w:rsidR="00B649B6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358F3646" w14:textId="2835388D" w:rsidR="00B649B6" w:rsidRPr="00407E4D" w:rsidRDefault="00B649B6" w:rsidP="00B649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B649B6" w:rsidRPr="00407E4D" w14:paraId="59C25286" w14:textId="77777777" w:rsidTr="0080455C">
        <w:tc>
          <w:tcPr>
            <w:tcW w:w="704" w:type="dxa"/>
            <w:vMerge/>
          </w:tcPr>
          <w:p w14:paraId="7A2A5C7D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62B16E7" w14:textId="77777777" w:rsidR="00B649B6" w:rsidRPr="00407E4D" w:rsidRDefault="00B649B6" w:rsidP="00B649B6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7E1A808B" w14:textId="0E86EB6B" w:rsidR="00B649B6" w:rsidRPr="00407E4D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>0.2326</w:t>
            </w:r>
          </w:p>
        </w:tc>
      </w:tr>
      <w:tr w:rsidR="00B649B6" w:rsidRPr="00407E4D" w14:paraId="164FB49E" w14:textId="77777777" w:rsidTr="0080455C">
        <w:tc>
          <w:tcPr>
            <w:tcW w:w="704" w:type="dxa"/>
            <w:vMerge/>
          </w:tcPr>
          <w:p w14:paraId="0EE4CC9A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A89F553" w14:textId="77777777" w:rsidR="00B649B6" w:rsidRPr="00407E4D" w:rsidRDefault="00B649B6" w:rsidP="00B649B6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[Method of moments]</w:t>
            </w:r>
          </w:p>
        </w:tc>
        <w:tc>
          <w:tcPr>
            <w:tcW w:w="2823" w:type="dxa"/>
          </w:tcPr>
          <w:p w14:paraId="19957900" w14:textId="37F60B93" w:rsidR="00B649B6" w:rsidRPr="00407E4D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>1.2996</w:t>
            </w:r>
          </w:p>
        </w:tc>
      </w:tr>
      <w:tr w:rsidR="00B649B6" w:rsidRPr="00407E4D" w14:paraId="522E3A13" w14:textId="77777777" w:rsidTr="0080455C">
        <w:tc>
          <w:tcPr>
            <w:tcW w:w="704" w:type="dxa"/>
            <w:vMerge/>
          </w:tcPr>
          <w:p w14:paraId="0AD0CD0C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756E8F4" w14:textId="77777777" w:rsidR="00B649B6" w:rsidRPr="00407E4D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 xml:space="preserve">Exponential rate </w:t>
            </w:r>
            <w:r w:rsidRPr="00D43479">
              <w:rPr>
                <w:rFonts w:ascii="Symbol" w:hAnsi="Symbol"/>
                <w:lang w:val="en-US"/>
              </w:rPr>
              <w:t></w:t>
            </w:r>
            <w:r w:rsidRPr="00D43479">
              <w:rPr>
                <w:rFonts w:ascii="Symbol" w:hAnsi="Symbol"/>
                <w:lang w:val="en-US"/>
              </w:rPr>
              <w:t></w:t>
            </w:r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2C3396D5" w14:textId="5078D40B" w:rsidR="00B649B6" w:rsidRPr="00407E4D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>0.1973</w:t>
            </w:r>
          </w:p>
        </w:tc>
      </w:tr>
      <w:tr w:rsidR="00B649B6" w:rsidRPr="00407E4D" w14:paraId="6F7E1466" w14:textId="77777777" w:rsidTr="0080455C">
        <w:tc>
          <w:tcPr>
            <w:tcW w:w="704" w:type="dxa"/>
            <w:vMerge/>
          </w:tcPr>
          <w:p w14:paraId="5276DCCB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501352F" w14:textId="77777777" w:rsidR="00B649B6" w:rsidRPr="00407E4D" w:rsidRDefault="00B649B6" w:rsidP="00B649B6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0A6212F6" w14:textId="6B5BB5E9" w:rsidR="00B649B6" w:rsidRPr="00407E4D" w:rsidRDefault="00B649B6" w:rsidP="00B649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B649B6" w:rsidRPr="00407E4D" w14:paraId="300CC74F" w14:textId="77777777" w:rsidTr="0080455C">
        <w:tc>
          <w:tcPr>
            <w:tcW w:w="704" w:type="dxa"/>
            <w:vMerge/>
          </w:tcPr>
          <w:p w14:paraId="52E16D43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D2985DF" w14:textId="77777777" w:rsidR="00B649B6" w:rsidRPr="00407E4D" w:rsidRDefault="00B649B6" w:rsidP="00B649B6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2D019062" w14:textId="0DA25EF7" w:rsidR="00B649B6" w:rsidRPr="00407E4D" w:rsidRDefault="00B649B6" w:rsidP="00B649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B649B6" w:rsidRPr="00407E4D" w14:paraId="40E59387" w14:textId="77777777" w:rsidTr="0080455C">
        <w:tc>
          <w:tcPr>
            <w:tcW w:w="704" w:type="dxa"/>
            <w:vMerge/>
          </w:tcPr>
          <w:p w14:paraId="7546F504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E329A0E" w14:textId="77777777" w:rsidR="00B649B6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4347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HyperExponential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364CF1D0" w14:textId="239BF8AA" w:rsidR="00B649B6" w:rsidRPr="00407E4D" w:rsidRDefault="00B649B6" w:rsidP="00B649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</w:t>
            </w:r>
            <w:proofErr w:type="spellEnd"/>
            <w:r>
              <w:rPr>
                <w:lang w:val="en-US"/>
              </w:rPr>
              <w:t xml:space="preserve"> &lt; 1</w:t>
            </w:r>
          </w:p>
        </w:tc>
      </w:tr>
      <w:tr w:rsidR="00B649B6" w:rsidRPr="00407E4D" w14:paraId="0574E467" w14:textId="77777777" w:rsidTr="0080455C">
        <w:tc>
          <w:tcPr>
            <w:tcW w:w="704" w:type="dxa"/>
            <w:vMerge/>
          </w:tcPr>
          <w:p w14:paraId="42596926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B23BF1A" w14:textId="77777777" w:rsidR="00B649B6" w:rsidRPr="00407E4D" w:rsidRDefault="00B649B6" w:rsidP="00B649B6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rFonts w:ascii="Symbol" w:hAnsi="Symbol"/>
                <w:vertAlign w:val="subscript"/>
                <w:lang w:val="en-US"/>
              </w:rPr>
              <w:t>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256742A8" w14:textId="5178DB1F" w:rsidR="00B649B6" w:rsidRPr="00407E4D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>0.5162</w:t>
            </w:r>
          </w:p>
        </w:tc>
      </w:tr>
      <w:tr w:rsidR="00B649B6" w:rsidRPr="00407E4D" w14:paraId="44D6ED69" w14:textId="77777777" w:rsidTr="0080455C">
        <w:tc>
          <w:tcPr>
            <w:tcW w:w="704" w:type="dxa"/>
            <w:vMerge/>
          </w:tcPr>
          <w:p w14:paraId="706AEDD3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132B083" w14:textId="77777777" w:rsidR="00B649B6" w:rsidRPr="00407E4D" w:rsidRDefault="00B649B6" w:rsidP="00B649B6">
            <w:pPr>
              <w:rPr>
                <w:lang w:val="en-US"/>
              </w:rPr>
            </w:pPr>
            <w:r w:rsidRPr="00D43479">
              <w:rPr>
                <w:rFonts w:ascii="Symbol" w:hAnsi="Symbol"/>
                <w:lang w:val="en-US"/>
              </w:rPr>
              <w:t></w:t>
            </w:r>
            <w:r w:rsidRPr="00D4347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HypoExponential</w:t>
            </w:r>
            <w:proofErr w:type="spellEnd"/>
            <w:r>
              <w:rPr>
                <w:lang w:val="en-US"/>
              </w:rPr>
              <w:t xml:space="preserve"> [Maximum likelihood]</w:t>
            </w:r>
          </w:p>
        </w:tc>
        <w:tc>
          <w:tcPr>
            <w:tcW w:w="2823" w:type="dxa"/>
          </w:tcPr>
          <w:p w14:paraId="20AA6AFB" w14:textId="665F5467" w:rsidR="00B649B6" w:rsidRPr="00407E4D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>0.3194</w:t>
            </w:r>
          </w:p>
        </w:tc>
      </w:tr>
      <w:tr w:rsidR="00B649B6" w:rsidRPr="007D766A" w14:paraId="29AA394A" w14:textId="77777777" w:rsidTr="0080455C">
        <w:trPr>
          <w:trHeight w:val="1808"/>
        </w:trPr>
        <w:tc>
          <w:tcPr>
            <w:tcW w:w="704" w:type="dxa"/>
            <w:vMerge/>
          </w:tcPr>
          <w:p w14:paraId="045EA0E7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3D4F6388" w14:textId="1BAE319D" w:rsidR="00B649B6" w:rsidRPr="00407E4D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>Figure for the [Method of moments]</w:t>
            </w:r>
            <w:r w:rsidR="006865FD">
              <w:rPr>
                <w:noProof/>
                <w:lang w:val="en-US"/>
              </w:rPr>
              <w:drawing>
                <wp:inline distT="0" distB="0" distL="0" distR="0" wp14:anchorId="4ACA58AF" wp14:editId="583853C2">
                  <wp:extent cx="2876550" cy="2157413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650" cy="2159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9B6" w:rsidRPr="007D766A" w14:paraId="31B3E1E5" w14:textId="77777777" w:rsidTr="0080455C">
        <w:trPr>
          <w:trHeight w:val="2078"/>
        </w:trPr>
        <w:tc>
          <w:tcPr>
            <w:tcW w:w="704" w:type="dxa"/>
            <w:vMerge/>
          </w:tcPr>
          <w:p w14:paraId="0264A068" w14:textId="77777777" w:rsidR="00B649B6" w:rsidRPr="00407E4D" w:rsidRDefault="00B649B6" w:rsidP="00B649B6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696A650F" w14:textId="4BEDB041" w:rsidR="00B649B6" w:rsidRPr="00407E4D" w:rsidRDefault="00B649B6" w:rsidP="00B649B6">
            <w:pPr>
              <w:rPr>
                <w:lang w:val="en-US"/>
              </w:rPr>
            </w:pPr>
            <w:r>
              <w:rPr>
                <w:lang w:val="en-US"/>
              </w:rPr>
              <w:t xml:space="preserve">Figure for </w:t>
            </w:r>
            <w:proofErr w:type="gramStart"/>
            <w:r>
              <w:rPr>
                <w:lang w:val="en-US"/>
              </w:rPr>
              <w:t>the[</w:t>
            </w:r>
            <w:proofErr w:type="gramEnd"/>
            <w:r>
              <w:rPr>
                <w:lang w:val="en-US"/>
              </w:rPr>
              <w:t>Maximum likelihood]</w:t>
            </w:r>
            <w:r w:rsidR="006865FD">
              <w:rPr>
                <w:noProof/>
                <w:lang w:val="en-US"/>
              </w:rPr>
              <w:drawing>
                <wp:inline distT="0" distB="0" distL="0" distR="0" wp14:anchorId="788F978F" wp14:editId="27EC45FA">
                  <wp:extent cx="2921000" cy="219075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036" cy="2192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DD8D2" w14:textId="77777777" w:rsidR="00700297" w:rsidRDefault="00700297" w:rsidP="00700297">
      <w:pPr>
        <w:rPr>
          <w:lang w:val="en-US"/>
        </w:rPr>
      </w:pPr>
    </w:p>
    <w:sectPr w:rsidR="00700297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CE733" w14:textId="77777777" w:rsidR="000C6383" w:rsidRDefault="000C6383" w:rsidP="00513B06">
      <w:r>
        <w:separator/>
      </w:r>
    </w:p>
  </w:endnote>
  <w:endnote w:type="continuationSeparator" w:id="0">
    <w:p w14:paraId="0F73B4C5" w14:textId="77777777" w:rsidR="000C6383" w:rsidRDefault="000C6383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A2880" w14:textId="77777777" w:rsidR="000C6383" w:rsidRDefault="000C6383" w:rsidP="00513B06">
      <w:r>
        <w:separator/>
      </w:r>
    </w:p>
  </w:footnote>
  <w:footnote w:type="continuationSeparator" w:id="0">
    <w:p w14:paraId="1260A3BA" w14:textId="77777777" w:rsidR="000C6383" w:rsidRDefault="000C6383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172064">
    <w:abstractNumId w:val="0"/>
  </w:num>
  <w:num w:numId="2" w16cid:durableId="1527140095">
    <w:abstractNumId w:val="2"/>
  </w:num>
  <w:num w:numId="3" w16cid:durableId="322776740">
    <w:abstractNumId w:val="1"/>
  </w:num>
  <w:num w:numId="4" w16cid:durableId="31060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0C6383"/>
    <w:rsid w:val="00165083"/>
    <w:rsid w:val="001B7BF5"/>
    <w:rsid w:val="0020502F"/>
    <w:rsid w:val="002251AE"/>
    <w:rsid w:val="002E0E75"/>
    <w:rsid w:val="002E5DE2"/>
    <w:rsid w:val="00311991"/>
    <w:rsid w:val="003528E2"/>
    <w:rsid w:val="00387FF7"/>
    <w:rsid w:val="004078C1"/>
    <w:rsid w:val="00407E4D"/>
    <w:rsid w:val="004D1EFB"/>
    <w:rsid w:val="004D3D84"/>
    <w:rsid w:val="00513B06"/>
    <w:rsid w:val="006865FD"/>
    <w:rsid w:val="006F1673"/>
    <w:rsid w:val="006F2A34"/>
    <w:rsid w:val="00700297"/>
    <w:rsid w:val="007A74EA"/>
    <w:rsid w:val="007D766A"/>
    <w:rsid w:val="0080530D"/>
    <w:rsid w:val="00862051"/>
    <w:rsid w:val="008668F0"/>
    <w:rsid w:val="00885B92"/>
    <w:rsid w:val="00975B17"/>
    <w:rsid w:val="009C00BA"/>
    <w:rsid w:val="00B052AB"/>
    <w:rsid w:val="00B13690"/>
    <w:rsid w:val="00B649B6"/>
    <w:rsid w:val="00C5648C"/>
    <w:rsid w:val="00C71480"/>
    <w:rsid w:val="00CF0295"/>
    <w:rsid w:val="00CF1A07"/>
    <w:rsid w:val="00D43479"/>
    <w:rsid w:val="00E75F75"/>
    <w:rsid w:val="00E773D7"/>
    <w:rsid w:val="00F04907"/>
    <w:rsid w:val="00F84746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7C7B6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21</cp:revision>
  <dcterms:created xsi:type="dcterms:W3CDTF">2020-10-08T14:47:00Z</dcterms:created>
  <dcterms:modified xsi:type="dcterms:W3CDTF">2022-10-14T21:08:00Z</dcterms:modified>
</cp:coreProperties>
</file>