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08FA" w14:textId="77777777" w:rsidR="001C7692" w:rsidRPr="006F1673" w:rsidRDefault="0023319D">
      <w:pPr>
        <w:rPr>
          <w:b/>
          <w:lang w:val="en-US"/>
        </w:rPr>
      </w:pPr>
      <w:r>
        <w:rPr>
          <w:b/>
          <w:lang w:val="en-US"/>
        </w:rPr>
        <w:t>Confidence interval</w:t>
      </w:r>
      <w:r w:rsidR="00BA639B">
        <w:rPr>
          <w:b/>
          <w:lang w:val="en-US"/>
        </w:rPr>
        <w:t>s</w:t>
      </w:r>
    </w:p>
    <w:p w14:paraId="181F5AAE" w14:textId="77777777" w:rsidR="00513B06" w:rsidRDefault="00513B06">
      <w:pPr>
        <w:rPr>
          <w:lang w:val="en-US"/>
        </w:rPr>
      </w:pPr>
    </w:p>
    <w:p w14:paraId="05E6826E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772678CB" w14:textId="77777777" w:rsidR="002E5DE2" w:rsidRDefault="002E5DE2" w:rsidP="00513B06">
      <w:pPr>
        <w:rPr>
          <w:lang w:val="en-US"/>
        </w:rPr>
      </w:pPr>
    </w:p>
    <w:p w14:paraId="19F504DA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67C7D178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7BBE439" w14:textId="77777777" w:rsidR="00407E4D" w:rsidRDefault="00407E4D" w:rsidP="00513B06">
      <w:pPr>
        <w:rPr>
          <w:lang w:val="en-US"/>
        </w:rPr>
      </w:pPr>
    </w:p>
    <w:p w14:paraId="7E2F53AB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823"/>
      </w:tblGrid>
      <w:tr w:rsidR="0080530D" w:rsidRPr="00407E4D" w14:paraId="74DD6992" w14:textId="77777777" w:rsidTr="006F2A34">
        <w:tc>
          <w:tcPr>
            <w:tcW w:w="6799" w:type="dxa"/>
            <w:gridSpan w:val="2"/>
          </w:tcPr>
          <w:p w14:paraId="78A9B5C9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21AFEB2A" w14:textId="128F7DD4" w:rsidR="0080530D" w:rsidRPr="00407E4D" w:rsidRDefault="00D16497" w:rsidP="000051E2">
            <w:pPr>
              <w:rPr>
                <w:lang w:val="en-US"/>
              </w:rPr>
            </w:pPr>
            <w:r>
              <w:rPr>
                <w:lang w:val="en-US"/>
              </w:rPr>
              <w:t>Mattia Siriani</w:t>
            </w:r>
          </w:p>
        </w:tc>
      </w:tr>
      <w:tr w:rsidR="0080530D" w:rsidRPr="00407E4D" w14:paraId="2AC87063" w14:textId="77777777" w:rsidTr="006F2A34">
        <w:tc>
          <w:tcPr>
            <w:tcW w:w="6799" w:type="dxa"/>
            <w:gridSpan w:val="2"/>
          </w:tcPr>
          <w:p w14:paraId="6D27F288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30904C36" w14:textId="63098222" w:rsidR="0080530D" w:rsidRPr="00407E4D" w:rsidRDefault="00D16497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C74936" w14:paraId="6E60D836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668C455A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2E4D8129" w14:textId="0BDA3E25" w:rsidR="0080530D" w:rsidRPr="00407E4D" w:rsidRDefault="00C74936" w:rsidP="000051E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23319D" w:rsidRPr="0023319D" w14:paraId="620F36BA" w14:textId="77777777" w:rsidTr="0023319D">
        <w:tc>
          <w:tcPr>
            <w:tcW w:w="3964" w:type="dxa"/>
            <w:tcBorders>
              <w:top w:val="thinThickMediumGap" w:sz="24" w:space="0" w:color="auto"/>
            </w:tcBorders>
          </w:tcPr>
          <w:p w14:paraId="1453730D" w14:textId="77777777" w:rsidR="0023319D" w:rsidRPr="00407E4D" w:rsidRDefault="0023319D" w:rsidP="005F046B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thinThickMediumGap" w:sz="24" w:space="0" w:color="auto"/>
            </w:tcBorders>
          </w:tcPr>
          <w:p w14:paraId="60716EB2" w14:textId="77777777" w:rsidR="0023319D" w:rsidRPr="00407E4D" w:rsidRDefault="0023319D" w:rsidP="005F046B">
            <w:pPr>
              <w:rPr>
                <w:lang w:val="en-US"/>
              </w:rPr>
            </w:pPr>
            <w:r>
              <w:rPr>
                <w:lang w:val="en-US"/>
              </w:rPr>
              <w:t>Lower bound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7AB08C9C" w14:textId="77777777" w:rsidR="0023319D" w:rsidRPr="00407E4D" w:rsidRDefault="0023319D" w:rsidP="005F046B">
            <w:pPr>
              <w:rPr>
                <w:lang w:val="en-US"/>
              </w:rPr>
            </w:pPr>
            <w:r>
              <w:rPr>
                <w:lang w:val="en-US"/>
              </w:rPr>
              <w:t>Upper bound</w:t>
            </w:r>
          </w:p>
        </w:tc>
      </w:tr>
      <w:tr w:rsidR="0023319D" w:rsidRPr="00D16497" w14:paraId="400A7585" w14:textId="77777777" w:rsidTr="0023319D">
        <w:tc>
          <w:tcPr>
            <w:tcW w:w="3964" w:type="dxa"/>
          </w:tcPr>
          <w:p w14:paraId="7CB379B9" w14:textId="77777777" w:rsidR="0023319D" w:rsidRPr="00407E4D" w:rsidRDefault="0023319D" w:rsidP="005F046B">
            <w:pPr>
              <w:rPr>
                <w:lang w:val="en-US"/>
              </w:rPr>
            </w:pPr>
            <w:r>
              <w:rPr>
                <w:lang w:val="en-US"/>
              </w:rPr>
              <w:t>Average system response time (R)</w:t>
            </w:r>
          </w:p>
        </w:tc>
        <w:tc>
          <w:tcPr>
            <w:tcW w:w="2835" w:type="dxa"/>
          </w:tcPr>
          <w:p w14:paraId="0C51AD97" w14:textId="3029936B" w:rsidR="0023319D" w:rsidRPr="00407E4D" w:rsidRDefault="009A7893" w:rsidP="005F046B">
            <w:pPr>
              <w:rPr>
                <w:lang w:val="en-US"/>
              </w:rPr>
            </w:pPr>
            <w:r>
              <w:rPr>
                <w:lang w:val="en-US"/>
              </w:rPr>
              <w:t>70.7766</w:t>
            </w:r>
          </w:p>
        </w:tc>
        <w:tc>
          <w:tcPr>
            <w:tcW w:w="2823" w:type="dxa"/>
          </w:tcPr>
          <w:p w14:paraId="347D253D" w14:textId="2AA9751C" w:rsidR="0023319D" w:rsidRPr="00407E4D" w:rsidRDefault="009A7893" w:rsidP="005F046B">
            <w:pPr>
              <w:rPr>
                <w:lang w:val="en-US"/>
              </w:rPr>
            </w:pPr>
            <w:r>
              <w:rPr>
                <w:lang w:val="en-US"/>
              </w:rPr>
              <w:t>71.9696</w:t>
            </w:r>
          </w:p>
        </w:tc>
      </w:tr>
      <w:tr w:rsidR="0023319D" w:rsidRPr="0023319D" w14:paraId="3C2B1ECD" w14:textId="77777777" w:rsidTr="0023319D">
        <w:tc>
          <w:tcPr>
            <w:tcW w:w="3964" w:type="dxa"/>
          </w:tcPr>
          <w:p w14:paraId="6C4B396B" w14:textId="77777777" w:rsidR="0023319D" w:rsidRPr="00407E4D" w:rsidRDefault="0023319D" w:rsidP="005F046B">
            <w:pPr>
              <w:rPr>
                <w:lang w:val="en-US"/>
              </w:rPr>
            </w:pPr>
            <w:r>
              <w:rPr>
                <w:lang w:val="en-US"/>
              </w:rPr>
              <w:t>Average system population (N)</w:t>
            </w:r>
          </w:p>
        </w:tc>
        <w:tc>
          <w:tcPr>
            <w:tcW w:w="2835" w:type="dxa"/>
          </w:tcPr>
          <w:p w14:paraId="1CE6B05D" w14:textId="54C7AFC9" w:rsidR="0023319D" w:rsidRPr="00407E4D" w:rsidRDefault="009A7893" w:rsidP="005F046B">
            <w:pPr>
              <w:rPr>
                <w:lang w:val="en-US"/>
              </w:rPr>
            </w:pPr>
            <w:r>
              <w:rPr>
                <w:lang w:val="en-US"/>
              </w:rPr>
              <w:t>6.9604</w:t>
            </w:r>
          </w:p>
        </w:tc>
        <w:tc>
          <w:tcPr>
            <w:tcW w:w="2823" w:type="dxa"/>
          </w:tcPr>
          <w:p w14:paraId="5908A83D" w14:textId="76FAAEF5" w:rsidR="0023319D" w:rsidRPr="00407E4D" w:rsidRDefault="009A7893" w:rsidP="005F046B">
            <w:pPr>
              <w:rPr>
                <w:lang w:val="en-US"/>
              </w:rPr>
            </w:pPr>
            <w:r>
              <w:rPr>
                <w:lang w:val="en-US"/>
              </w:rPr>
              <w:t>8.4646</w:t>
            </w:r>
          </w:p>
        </w:tc>
      </w:tr>
      <w:tr w:rsidR="0023319D" w:rsidRPr="0023319D" w14:paraId="60D4ABD5" w14:textId="77777777" w:rsidTr="0023319D">
        <w:tc>
          <w:tcPr>
            <w:tcW w:w="3964" w:type="dxa"/>
          </w:tcPr>
          <w:p w14:paraId="5D4974DD" w14:textId="77777777" w:rsidR="0023319D" w:rsidRPr="00407E4D" w:rsidRDefault="0023319D" w:rsidP="005F046B">
            <w:pPr>
              <w:rPr>
                <w:lang w:val="en-US"/>
              </w:rPr>
            </w:pPr>
            <w:r>
              <w:rPr>
                <w:lang w:val="en-US"/>
              </w:rPr>
              <w:t>Throughput (X)</w:t>
            </w:r>
          </w:p>
        </w:tc>
        <w:tc>
          <w:tcPr>
            <w:tcW w:w="2835" w:type="dxa"/>
          </w:tcPr>
          <w:p w14:paraId="66152CAE" w14:textId="050E1569" w:rsidR="0023319D" w:rsidRPr="00407E4D" w:rsidRDefault="009A7893" w:rsidP="005F046B">
            <w:pPr>
              <w:rPr>
                <w:lang w:val="en-US"/>
              </w:rPr>
            </w:pPr>
            <w:r>
              <w:rPr>
                <w:lang w:val="en-US"/>
              </w:rPr>
              <w:t>0.1021</w:t>
            </w:r>
          </w:p>
        </w:tc>
        <w:tc>
          <w:tcPr>
            <w:tcW w:w="2823" w:type="dxa"/>
          </w:tcPr>
          <w:p w14:paraId="55600CB7" w14:textId="05CEF0C9" w:rsidR="0023319D" w:rsidRPr="00407E4D" w:rsidRDefault="009A7893" w:rsidP="005F046B">
            <w:pPr>
              <w:rPr>
                <w:lang w:val="en-US"/>
              </w:rPr>
            </w:pPr>
            <w:r>
              <w:rPr>
                <w:lang w:val="en-US"/>
              </w:rPr>
              <w:t>0.1057</w:t>
            </w:r>
          </w:p>
        </w:tc>
      </w:tr>
      <w:tr w:rsidR="0023319D" w:rsidRPr="0023319D" w14:paraId="2846A982" w14:textId="77777777" w:rsidTr="0023319D">
        <w:tc>
          <w:tcPr>
            <w:tcW w:w="3964" w:type="dxa"/>
          </w:tcPr>
          <w:p w14:paraId="59D10509" w14:textId="77777777" w:rsidR="0023319D" w:rsidRDefault="0023319D" w:rsidP="005F046B">
            <w:pPr>
              <w:rPr>
                <w:lang w:val="en-US"/>
              </w:rPr>
            </w:pPr>
            <w:r>
              <w:rPr>
                <w:lang w:val="en-US"/>
              </w:rPr>
              <w:t>Utilization (U)</w:t>
            </w:r>
          </w:p>
        </w:tc>
        <w:tc>
          <w:tcPr>
            <w:tcW w:w="2835" w:type="dxa"/>
          </w:tcPr>
          <w:p w14:paraId="42BB115F" w14:textId="46266CD6" w:rsidR="0023319D" w:rsidRDefault="009A7893" w:rsidP="005F046B">
            <w:pPr>
              <w:rPr>
                <w:lang w:val="en-US"/>
              </w:rPr>
            </w:pPr>
            <w:r>
              <w:rPr>
                <w:lang w:val="en-US"/>
              </w:rPr>
              <w:t>0.7650</w:t>
            </w:r>
          </w:p>
        </w:tc>
        <w:tc>
          <w:tcPr>
            <w:tcW w:w="2823" w:type="dxa"/>
          </w:tcPr>
          <w:p w14:paraId="1D9640F5" w14:textId="5CC7E34D" w:rsidR="0023319D" w:rsidRPr="00407E4D" w:rsidRDefault="009A7893" w:rsidP="005F046B">
            <w:pPr>
              <w:rPr>
                <w:lang w:val="en-US"/>
              </w:rPr>
            </w:pPr>
            <w:r>
              <w:rPr>
                <w:lang w:val="en-US"/>
              </w:rPr>
              <w:t>0.7923</w:t>
            </w:r>
          </w:p>
        </w:tc>
      </w:tr>
    </w:tbl>
    <w:p w14:paraId="39E1A40A" w14:textId="77777777" w:rsidR="00700297" w:rsidRDefault="00700297">
      <w:pPr>
        <w:rPr>
          <w:lang w:val="en-US"/>
        </w:rPr>
      </w:pPr>
    </w:p>
    <w:sectPr w:rsidR="00700297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3A4D1" w14:textId="77777777" w:rsidR="00C72092" w:rsidRDefault="00C72092" w:rsidP="00513B06">
      <w:r>
        <w:separator/>
      </w:r>
    </w:p>
  </w:endnote>
  <w:endnote w:type="continuationSeparator" w:id="0">
    <w:p w14:paraId="3221C7E8" w14:textId="77777777" w:rsidR="00C72092" w:rsidRDefault="00C72092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F0C52" w14:textId="77777777" w:rsidR="00C72092" w:rsidRDefault="00C72092" w:rsidP="00513B06">
      <w:r>
        <w:separator/>
      </w:r>
    </w:p>
  </w:footnote>
  <w:footnote w:type="continuationSeparator" w:id="0">
    <w:p w14:paraId="1172207D" w14:textId="77777777" w:rsidR="00C72092" w:rsidRDefault="00C72092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935513">
    <w:abstractNumId w:val="0"/>
  </w:num>
  <w:num w:numId="2" w16cid:durableId="858853399">
    <w:abstractNumId w:val="2"/>
  </w:num>
  <w:num w:numId="3" w16cid:durableId="1910923997">
    <w:abstractNumId w:val="1"/>
  </w:num>
  <w:num w:numId="4" w16cid:durableId="1712921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65083"/>
    <w:rsid w:val="001B7BF5"/>
    <w:rsid w:val="0020502F"/>
    <w:rsid w:val="002251AE"/>
    <w:rsid w:val="0023319D"/>
    <w:rsid w:val="002E0E75"/>
    <w:rsid w:val="002E5DE2"/>
    <w:rsid w:val="003528E2"/>
    <w:rsid w:val="00387FF7"/>
    <w:rsid w:val="004078C1"/>
    <w:rsid w:val="00407E4D"/>
    <w:rsid w:val="004D1EFB"/>
    <w:rsid w:val="004D3D84"/>
    <w:rsid w:val="00513B06"/>
    <w:rsid w:val="006F1673"/>
    <w:rsid w:val="006F2A34"/>
    <w:rsid w:val="00700297"/>
    <w:rsid w:val="007A74EA"/>
    <w:rsid w:val="0080530D"/>
    <w:rsid w:val="00862051"/>
    <w:rsid w:val="008668F0"/>
    <w:rsid w:val="00885B92"/>
    <w:rsid w:val="0091673B"/>
    <w:rsid w:val="00933367"/>
    <w:rsid w:val="009A7893"/>
    <w:rsid w:val="009C00BA"/>
    <w:rsid w:val="00B052AB"/>
    <w:rsid w:val="00BA639B"/>
    <w:rsid w:val="00C5648C"/>
    <w:rsid w:val="00C71480"/>
    <w:rsid w:val="00C72092"/>
    <w:rsid w:val="00C74936"/>
    <w:rsid w:val="00CF0295"/>
    <w:rsid w:val="00CF1A07"/>
    <w:rsid w:val="00D16497"/>
    <w:rsid w:val="00D43479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4757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19</cp:revision>
  <dcterms:created xsi:type="dcterms:W3CDTF">2020-10-08T14:47:00Z</dcterms:created>
  <dcterms:modified xsi:type="dcterms:W3CDTF">2022-10-27T13:44:00Z</dcterms:modified>
</cp:coreProperties>
</file>