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692" w:rsidRPr="006F1673" w:rsidRDefault="00F8488B">
      <w:pPr>
        <w:rPr>
          <w:b/>
          <w:lang w:val="en-US"/>
        </w:rPr>
      </w:pPr>
      <w:proofErr w:type="spellStart"/>
      <w:r>
        <w:rPr>
          <w:b/>
          <w:lang w:val="en-US"/>
        </w:rPr>
        <w:t>MMc</w:t>
      </w:r>
      <w:proofErr w:type="spellEnd"/>
    </w:p>
    <w:p w:rsidR="00513B06" w:rsidRDefault="00513B06">
      <w:pPr>
        <w:rPr>
          <w:lang w:val="en-US"/>
        </w:rPr>
      </w:pPr>
    </w:p>
    <w:p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</w:t>
      </w:r>
      <w:proofErr w:type="spellStart"/>
      <w:r w:rsidR="00407E4D">
        <w:rPr>
          <w:lang w:val="en-US"/>
        </w:rPr>
        <w:t>WeBeep</w:t>
      </w:r>
      <w:proofErr w:type="spellEnd"/>
      <w:r w:rsidR="00407E4D">
        <w:rPr>
          <w:lang w:val="en-US"/>
        </w:rPr>
        <w:t xml:space="preserve"> </w:t>
      </w:r>
      <w:r>
        <w:rPr>
          <w:lang w:val="en-US"/>
        </w:rPr>
        <w:t>a ZIP file including:</w:t>
      </w:r>
    </w:p>
    <w:p w:rsidR="002E5DE2" w:rsidRDefault="002E5DE2" w:rsidP="00513B06">
      <w:pPr>
        <w:rPr>
          <w:lang w:val="en-US"/>
        </w:rPr>
      </w:pPr>
    </w:p>
    <w:p w:rsidR="002E5DE2" w:rsidRDefault="00407E4D" w:rsidP="002E5DE2">
      <w:pPr>
        <w:pStyle w:val="ListParagraph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:rsidR="00CF0295" w:rsidRPr="002E5DE2" w:rsidRDefault="00407E4D" w:rsidP="002E5DE2">
      <w:pPr>
        <w:pStyle w:val="ListParagraph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:rsidR="00407E4D" w:rsidRDefault="00407E4D" w:rsidP="00513B06">
      <w:pPr>
        <w:rPr>
          <w:lang w:val="en-US"/>
        </w:rPr>
      </w:pPr>
    </w:p>
    <w:p w:rsidR="00CF0295" w:rsidRDefault="00CF0295" w:rsidP="00513B06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4"/>
        <w:gridCol w:w="2835"/>
        <w:gridCol w:w="2823"/>
      </w:tblGrid>
      <w:tr w:rsidR="0080530D" w:rsidRPr="00407E4D" w:rsidTr="006F2A34">
        <w:tc>
          <w:tcPr>
            <w:tcW w:w="6799" w:type="dxa"/>
            <w:gridSpan w:val="2"/>
          </w:tcPr>
          <w:p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80530D" w:rsidRPr="00407E4D" w:rsidTr="006F2A34">
        <w:tc>
          <w:tcPr>
            <w:tcW w:w="6799" w:type="dxa"/>
            <w:gridSpan w:val="2"/>
          </w:tcPr>
          <w:p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persona)</w:t>
            </w:r>
          </w:p>
        </w:tc>
        <w:tc>
          <w:tcPr>
            <w:tcW w:w="2823" w:type="dxa"/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80530D" w:rsidRPr="00D47FD2" w:rsidTr="00F8488B">
        <w:tc>
          <w:tcPr>
            <w:tcW w:w="6799" w:type="dxa"/>
            <w:gridSpan w:val="2"/>
            <w:tcBorders>
              <w:bottom w:val="single" w:sz="4" w:space="0" w:color="auto"/>
            </w:tcBorders>
          </w:tcPr>
          <w:p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SmallGap" w:sz="24" w:space="0" w:color="auto"/>
            </w:tcBorders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F8488B" w:rsidRPr="00F8488B" w:rsidTr="00F8488B">
        <w:trPr>
          <w:trHeight w:val="376"/>
        </w:trPr>
        <w:tc>
          <w:tcPr>
            <w:tcW w:w="3964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88B" w:rsidRPr="00407E4D" w:rsidRDefault="00F8488B" w:rsidP="00361EB8">
            <w:pPr>
              <w:rPr>
                <w:lang w:val="en-US"/>
              </w:rPr>
            </w:pPr>
          </w:p>
        </w:tc>
        <w:tc>
          <w:tcPr>
            <w:tcW w:w="2835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88B" w:rsidRPr="00407E4D" w:rsidRDefault="00F8488B" w:rsidP="00F8488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Single </w:t>
            </w:r>
            <w:r w:rsidR="00D47FD2">
              <w:rPr>
                <w:lang w:val="en-US"/>
              </w:rPr>
              <w:t>channel</w:t>
            </w:r>
          </w:p>
        </w:tc>
        <w:tc>
          <w:tcPr>
            <w:tcW w:w="2823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88B" w:rsidRPr="00407E4D" w:rsidRDefault="00F8488B" w:rsidP="00F8488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Two </w:t>
            </w:r>
            <w:r w:rsidR="00D47FD2">
              <w:rPr>
                <w:lang w:val="en-US"/>
              </w:rPr>
              <w:t>parallel channels</w:t>
            </w:r>
          </w:p>
        </w:tc>
      </w:tr>
      <w:tr w:rsidR="00F8488B" w:rsidRPr="00F8488B" w:rsidTr="00D47FD2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88B" w:rsidRPr="00407E4D" w:rsidRDefault="00F8488B" w:rsidP="00361EB8">
            <w:pPr>
              <w:rPr>
                <w:lang w:val="en-US"/>
              </w:rPr>
            </w:pPr>
            <w:r>
              <w:rPr>
                <w:lang w:val="en-US"/>
              </w:rPr>
              <w:t>Average utilization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88B" w:rsidRPr="00F8488B" w:rsidRDefault="00F8488B" w:rsidP="00F8488B">
            <w:pPr>
              <w:jc w:val="right"/>
              <w:rPr>
                <w:lang w:val="en-US"/>
              </w:rPr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88B" w:rsidRPr="00407E4D" w:rsidRDefault="00F8488B" w:rsidP="00F8488B">
            <w:pPr>
              <w:jc w:val="right"/>
              <w:rPr>
                <w:lang w:val="en-US"/>
              </w:rPr>
            </w:pPr>
          </w:p>
        </w:tc>
      </w:tr>
      <w:tr w:rsidR="00F8488B" w:rsidRPr="00D47FD2" w:rsidTr="00F8488B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88B" w:rsidRPr="00407E4D" w:rsidRDefault="00D47FD2" w:rsidP="00361EB8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F8488B">
              <w:rPr>
                <w:lang w:val="en-US"/>
              </w:rPr>
              <w:t xml:space="preserve">robability of having </w:t>
            </w:r>
            <w:r>
              <w:rPr>
                <w:lang w:val="en-US"/>
              </w:rPr>
              <w:t>1</w:t>
            </w:r>
            <w:r w:rsidRPr="00F8488B">
              <w:rPr>
                <w:lang w:val="en-US"/>
              </w:rPr>
              <w:t xml:space="preserve">4 </w:t>
            </w:r>
            <w:r>
              <w:rPr>
                <w:lang w:val="en-US"/>
              </w:rPr>
              <w:t>packets</w:t>
            </w:r>
            <w:r w:rsidRPr="00F8488B">
              <w:rPr>
                <w:lang w:val="en-US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88B" w:rsidRPr="00407E4D" w:rsidRDefault="00F8488B" w:rsidP="00F8488B">
            <w:pPr>
              <w:jc w:val="right"/>
              <w:rPr>
                <w:lang w:val="en-US"/>
              </w:rPr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88B" w:rsidRPr="00407E4D" w:rsidRDefault="00F8488B" w:rsidP="00F8488B">
            <w:pPr>
              <w:jc w:val="right"/>
              <w:rPr>
                <w:lang w:val="en-US"/>
              </w:rPr>
            </w:pPr>
          </w:p>
        </w:tc>
      </w:tr>
      <w:tr w:rsidR="00F8488B" w:rsidRPr="00D47FD2" w:rsidTr="00F8488B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88B" w:rsidRPr="00407E4D" w:rsidRDefault="00D47FD2" w:rsidP="00F8488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343D59">
              <w:rPr>
                <w:lang w:val="en-US"/>
              </w:rPr>
              <w:t xml:space="preserve">verage number of </w:t>
            </w:r>
            <w:r>
              <w:rPr>
                <w:lang w:val="en-US"/>
              </w:rPr>
              <w:t>packet</w:t>
            </w:r>
            <w:r w:rsidRPr="00343D59">
              <w:rPr>
                <w:lang w:val="en-US"/>
              </w:rPr>
              <w:t xml:space="preserve">s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88B" w:rsidRPr="00407E4D" w:rsidRDefault="00F8488B" w:rsidP="00F8488B">
            <w:pPr>
              <w:jc w:val="right"/>
              <w:rPr>
                <w:lang w:val="en-US"/>
              </w:rPr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88B" w:rsidRPr="00407E4D" w:rsidRDefault="00F8488B" w:rsidP="00F8488B">
            <w:pPr>
              <w:jc w:val="right"/>
              <w:rPr>
                <w:lang w:val="en-US"/>
              </w:rPr>
            </w:pPr>
          </w:p>
        </w:tc>
      </w:tr>
      <w:tr w:rsidR="00F8488B" w:rsidRPr="00D47FD2" w:rsidTr="00F8488B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88B" w:rsidRPr="00407E4D" w:rsidRDefault="00D47FD2" w:rsidP="00F8488B">
            <w:pPr>
              <w:rPr>
                <w:lang w:val="en-US"/>
              </w:rPr>
            </w:pPr>
            <w:r>
              <w:rPr>
                <w:lang w:val="en-US"/>
              </w:rPr>
              <w:t>Throughput</w:t>
            </w:r>
            <w:r w:rsidR="00F8488B" w:rsidRPr="00F8488B">
              <w:rPr>
                <w:lang w:val="en-US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88B" w:rsidRPr="00407E4D" w:rsidRDefault="00F8488B" w:rsidP="00F8488B">
            <w:pPr>
              <w:jc w:val="right"/>
              <w:rPr>
                <w:lang w:val="en-US"/>
              </w:rPr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88B" w:rsidRPr="00407E4D" w:rsidRDefault="00F8488B" w:rsidP="00F8488B">
            <w:pPr>
              <w:jc w:val="right"/>
              <w:rPr>
                <w:lang w:val="en-US"/>
              </w:rPr>
            </w:pPr>
          </w:p>
        </w:tc>
      </w:tr>
      <w:tr w:rsidR="00F8488B" w:rsidRPr="00D47FD2" w:rsidTr="00F8488B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88B" w:rsidRPr="00407E4D" w:rsidRDefault="00D47FD2" w:rsidP="00F8488B">
            <w:pPr>
              <w:rPr>
                <w:lang w:val="en-US"/>
              </w:rPr>
            </w:pPr>
            <w:r>
              <w:rPr>
                <w:lang w:val="en-US"/>
              </w:rPr>
              <w:t>Drop rate</w:t>
            </w:r>
            <w:r w:rsidR="00F8488B" w:rsidRPr="00F8488B">
              <w:rPr>
                <w:lang w:val="en-US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88B" w:rsidRPr="00407E4D" w:rsidRDefault="00F8488B" w:rsidP="00F8488B">
            <w:pPr>
              <w:jc w:val="right"/>
              <w:rPr>
                <w:lang w:val="en-US"/>
              </w:rPr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88B" w:rsidRPr="00407E4D" w:rsidRDefault="00F8488B" w:rsidP="00F8488B">
            <w:pPr>
              <w:jc w:val="right"/>
              <w:rPr>
                <w:lang w:val="en-US"/>
              </w:rPr>
            </w:pPr>
          </w:p>
        </w:tc>
      </w:tr>
      <w:tr w:rsidR="00F8488B" w:rsidRPr="00F8488B" w:rsidTr="00F8488B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88B" w:rsidRPr="00F8488B" w:rsidRDefault="00D47FD2" w:rsidP="00F8488B">
            <w:pPr>
              <w:rPr>
                <w:lang w:val="en-US"/>
              </w:rPr>
            </w:pPr>
            <w:r>
              <w:rPr>
                <w:lang w:val="en-US"/>
              </w:rPr>
              <w:t>Average</w:t>
            </w:r>
            <w:r w:rsidR="00F8488B" w:rsidRPr="00F8488B">
              <w:rPr>
                <w:lang w:val="en-US"/>
              </w:rPr>
              <w:t xml:space="preserve"> response time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88B" w:rsidRPr="00407E4D" w:rsidRDefault="00F8488B" w:rsidP="00F8488B">
            <w:pPr>
              <w:jc w:val="right"/>
              <w:rPr>
                <w:lang w:val="en-US"/>
              </w:rPr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88B" w:rsidRPr="00407E4D" w:rsidRDefault="00F8488B" w:rsidP="00F8488B">
            <w:pPr>
              <w:jc w:val="right"/>
              <w:rPr>
                <w:lang w:val="en-US"/>
              </w:rPr>
            </w:pPr>
          </w:p>
        </w:tc>
      </w:tr>
      <w:tr w:rsidR="00D47FD2" w:rsidRPr="00D47FD2" w:rsidTr="00F8488B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D2" w:rsidRDefault="00D47FD2" w:rsidP="00F8488B">
            <w:pPr>
              <w:rPr>
                <w:lang w:val="en-US"/>
              </w:rPr>
            </w:pPr>
            <w:r>
              <w:rPr>
                <w:lang w:val="en-US"/>
              </w:rPr>
              <w:t>Average time spent in queue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D2" w:rsidRPr="00407E4D" w:rsidRDefault="00D47FD2" w:rsidP="00F8488B">
            <w:pPr>
              <w:jc w:val="right"/>
              <w:rPr>
                <w:lang w:val="en-US"/>
              </w:rPr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D2" w:rsidRPr="00407E4D" w:rsidRDefault="00D47FD2" w:rsidP="00F8488B">
            <w:pPr>
              <w:jc w:val="right"/>
              <w:rPr>
                <w:lang w:val="en-US"/>
              </w:rPr>
            </w:pPr>
          </w:p>
        </w:tc>
      </w:tr>
    </w:tbl>
    <w:p w:rsidR="006F2A34" w:rsidRDefault="006F2A34" w:rsidP="00407E4D">
      <w:pPr>
        <w:rPr>
          <w:lang w:val="en-US"/>
        </w:rPr>
      </w:pPr>
    </w:p>
    <w:p w:rsidR="00CF0295" w:rsidRPr="00407E4D" w:rsidRDefault="00CF0295" w:rsidP="00407E4D">
      <w:pPr>
        <w:rPr>
          <w:lang w:val="en-US"/>
        </w:rPr>
      </w:pPr>
      <w:bookmarkStart w:id="0" w:name="_GoBack"/>
      <w:bookmarkEnd w:id="0"/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06ED" w:rsidRDefault="00D906ED" w:rsidP="00513B06">
      <w:r>
        <w:separator/>
      </w:r>
    </w:p>
  </w:endnote>
  <w:endnote w:type="continuationSeparator" w:id="0">
    <w:p w:rsidR="00D906ED" w:rsidRDefault="00D906ED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06ED" w:rsidRDefault="00D906ED" w:rsidP="00513B06">
      <w:r>
        <w:separator/>
      </w:r>
    </w:p>
  </w:footnote>
  <w:footnote w:type="continuationSeparator" w:id="0">
    <w:p w:rsidR="00D906ED" w:rsidRDefault="00D906ED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20502F"/>
    <w:rsid w:val="002251AE"/>
    <w:rsid w:val="002E0E75"/>
    <w:rsid w:val="002E5DE2"/>
    <w:rsid w:val="003528E2"/>
    <w:rsid w:val="00387FF7"/>
    <w:rsid w:val="00407E4D"/>
    <w:rsid w:val="004D1EFB"/>
    <w:rsid w:val="004D3D84"/>
    <w:rsid w:val="00513B06"/>
    <w:rsid w:val="00595BA2"/>
    <w:rsid w:val="006F1673"/>
    <w:rsid w:val="006F2A34"/>
    <w:rsid w:val="007B48E5"/>
    <w:rsid w:val="0080530D"/>
    <w:rsid w:val="00862051"/>
    <w:rsid w:val="008668F0"/>
    <w:rsid w:val="009C00BA"/>
    <w:rsid w:val="00C5648C"/>
    <w:rsid w:val="00C71480"/>
    <w:rsid w:val="00CF0295"/>
    <w:rsid w:val="00CF1A07"/>
    <w:rsid w:val="00D47FD2"/>
    <w:rsid w:val="00D906ED"/>
    <w:rsid w:val="00E75F75"/>
    <w:rsid w:val="00E773D7"/>
    <w:rsid w:val="00F04907"/>
    <w:rsid w:val="00F8488B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8A913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3B06"/>
  </w:style>
  <w:style w:type="paragraph" w:styleId="Footer">
    <w:name w:val="footer"/>
    <w:basedOn w:val="Normal"/>
    <w:link w:val="FooterChar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B06"/>
  </w:style>
  <w:style w:type="paragraph" w:styleId="ListParagraph">
    <w:name w:val="List Paragraph"/>
    <w:basedOn w:val="Normal"/>
    <w:uiPriority w:val="34"/>
    <w:qFormat/>
    <w:rsid w:val="00513B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9B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7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Marco Gribaudo</cp:lastModifiedBy>
  <cp:revision>13</cp:revision>
  <dcterms:created xsi:type="dcterms:W3CDTF">2020-10-08T14:47:00Z</dcterms:created>
  <dcterms:modified xsi:type="dcterms:W3CDTF">2022-11-11T10:06:00Z</dcterms:modified>
</cp:coreProperties>
</file>