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0D7" w:rsidRDefault="008850D7" w:rsidP="008850D7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  <w:r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  <w:t>Planeta Netuno</w:t>
      </w:r>
    </w:p>
    <w:p w:rsidR="008850D7" w:rsidRDefault="008850D7">
      <w:pPr>
        <w:rPr>
          <w:rFonts w:ascii="Raleway" w:hAnsi="Raleway" w:cs="Arial"/>
          <w:color w:val="222222"/>
          <w:sz w:val="30"/>
          <w:szCs w:val="30"/>
          <w:shd w:val="clear" w:color="auto" w:fill="FFFFFF"/>
        </w:rPr>
      </w:pPr>
    </w:p>
    <w:p w:rsidR="004D7B8C" w:rsidRPr="008850D7" w:rsidRDefault="008850D7">
      <w:pPr>
        <w:rPr>
          <w:rFonts w:ascii="Raleway" w:hAnsi="Raleway" w:cs="Arial"/>
          <w:color w:val="222222"/>
          <w:sz w:val="30"/>
          <w:szCs w:val="30"/>
          <w:shd w:val="clear" w:color="auto" w:fill="FFFFFF"/>
        </w:rPr>
      </w:pPr>
      <w:r w:rsidRPr="008850D7">
        <w:rPr>
          <w:rFonts w:ascii="Raleway" w:hAnsi="Raleway" w:cs="Arial"/>
          <w:color w:val="222222"/>
          <w:sz w:val="30"/>
          <w:szCs w:val="30"/>
          <w:shd w:val="clear" w:color="auto" w:fill="FFFFFF"/>
        </w:rPr>
        <w:t xml:space="preserve">Netuno ganhou esse nome por causa do equivalente a Poseidon, na mitologia grega. O deus romano Netuno era o rei do oceano, e um dos três grandes (junto com </w:t>
      </w:r>
      <w:proofErr w:type="gramStart"/>
      <w:r w:rsidRPr="008850D7">
        <w:rPr>
          <w:rFonts w:ascii="Raleway" w:hAnsi="Raleway" w:cs="Arial"/>
          <w:color w:val="222222"/>
          <w:sz w:val="30"/>
          <w:szCs w:val="30"/>
          <w:shd w:val="clear" w:color="auto" w:fill="FFFFFF"/>
        </w:rPr>
        <w:t>seu irmãos</w:t>
      </w:r>
      <w:proofErr w:type="gramEnd"/>
      <w:r w:rsidRPr="008850D7">
        <w:rPr>
          <w:rFonts w:ascii="Raleway" w:hAnsi="Raleway" w:cs="Arial"/>
          <w:color w:val="222222"/>
          <w:sz w:val="30"/>
          <w:szCs w:val="30"/>
          <w:shd w:val="clear" w:color="auto" w:fill="FFFFFF"/>
        </w:rPr>
        <w:t xml:space="preserve"> Júpiter e Plutão), então a escolha vem por causa da intensa tonalidade de azul que o planeta apresenta.</w:t>
      </w:r>
    </w:p>
    <w:p w:rsidR="008850D7" w:rsidRPr="008850D7" w:rsidRDefault="008850D7">
      <w:pPr>
        <w:rPr>
          <w:rFonts w:ascii="Raleway" w:hAnsi="Raleway"/>
          <w:color w:val="212529"/>
          <w:sz w:val="30"/>
          <w:szCs w:val="30"/>
          <w:shd w:val="clear" w:color="auto" w:fill="FFFFFF"/>
        </w:rPr>
      </w:pP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>Com uma atmosfera espessa e composta de 74% de hidrogênio, 25% de hélio e aproximadamente 1% de metano. Essas partículas de metano gelado, junto com gases menores presentes nas extremidade</w:t>
      </w:r>
      <w:r>
        <w:rPr>
          <w:rFonts w:ascii="Raleway" w:hAnsi="Raleway"/>
          <w:color w:val="212529"/>
          <w:sz w:val="30"/>
          <w:szCs w:val="30"/>
          <w:shd w:val="clear" w:color="auto" w:fill="FFFFFF"/>
        </w:rPr>
        <w:t>s da atmosfera que dão a sua coloração</w:t>
      </w: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 azul</w:t>
      </w:r>
      <w:r>
        <w:rPr>
          <w:rFonts w:ascii="Raleway" w:hAnsi="Raleway"/>
          <w:color w:val="212529"/>
          <w:sz w:val="30"/>
          <w:szCs w:val="30"/>
          <w:shd w:val="clear" w:color="auto" w:fill="FFFFFF"/>
        </w:rPr>
        <w:t>ada</w:t>
      </w: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>, que fez com que ele recebesse o nome do deus romano do mar. Essas características azuis e brancas de Netuno também ajudam a distingui-lo de Urano.</w:t>
      </w:r>
    </w:p>
    <w:p w:rsidR="008850D7" w:rsidRPr="008850D7" w:rsidRDefault="008850D7">
      <w:pPr>
        <w:rPr>
          <w:rFonts w:ascii="Raleway" w:hAnsi="Raleway"/>
          <w:color w:val="212529"/>
          <w:sz w:val="30"/>
          <w:szCs w:val="30"/>
          <w:shd w:val="clear" w:color="auto" w:fill="FFFFFF"/>
        </w:rPr>
      </w:pP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>Netuno leva cerca de 16 horas para girar uma vez em seu próprio eixo, completando um dia netuniano. Porém, ele demora cerca de 165 anos terrestres para orbitar o sol. Em 11 de julho de 2011, Netuno completou sua primeira órbita completa desde sua descoberta em 1846.</w:t>
      </w:r>
    </w:p>
    <w:p w:rsidR="008850D7" w:rsidRDefault="008850D7">
      <w:pPr>
        <w:rPr>
          <w:rFonts w:ascii="Raleway" w:hAnsi="Raleway"/>
          <w:color w:val="212529"/>
          <w:sz w:val="30"/>
          <w:szCs w:val="30"/>
          <w:shd w:val="clear" w:color="auto" w:fill="FFFFFF"/>
        </w:rPr>
      </w:pPr>
      <w:r>
        <w:rPr>
          <w:rFonts w:ascii="Raleway" w:hAnsi="Raleway"/>
          <w:color w:val="212529"/>
          <w:sz w:val="30"/>
          <w:szCs w:val="30"/>
          <w:shd w:val="clear" w:color="auto" w:fill="FFFFFF"/>
        </w:rPr>
        <w:t> Esse é considerado</w:t>
      </w: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 planeta mais f</w:t>
      </w:r>
      <w:r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rio do nosso sistema. No topo das </w:t>
      </w: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suas nuvens, as temperaturas podem chegar até -221,45 </w:t>
      </w:r>
      <w:proofErr w:type="spellStart"/>
      <w:r w:rsidRPr="00B45815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ºC</w:t>
      </w:r>
      <w:proofErr w:type="spellEnd"/>
      <w:r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 </w:t>
      </w:r>
    </w:p>
    <w:p w:rsidR="008850D7" w:rsidRPr="008850D7" w:rsidRDefault="008850D7">
      <w:pPr>
        <w:rPr>
          <w:rFonts w:ascii="Raleway" w:hAnsi="Raleway"/>
          <w:color w:val="212529"/>
          <w:sz w:val="30"/>
          <w:szCs w:val="30"/>
          <w:shd w:val="clear" w:color="auto" w:fill="FFFFFF"/>
        </w:rPr>
      </w:pP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>A gravidade da superfície de Netuno é quase semelhante à da Terra, a gravidade de Netuno é apenas 17% mais forte que a gravidade do nosso planeta.</w:t>
      </w:r>
    </w:p>
    <w:p w:rsidR="008850D7" w:rsidRDefault="008850D7">
      <w:pPr>
        <w:rPr>
          <w:rFonts w:ascii="Raleway" w:hAnsi="Raleway"/>
          <w:color w:val="212529"/>
          <w:sz w:val="30"/>
          <w:szCs w:val="30"/>
          <w:shd w:val="clear" w:color="auto" w:fill="FFFFFF"/>
        </w:rPr>
      </w:pPr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Com ventos que chegam à </w:t>
      </w:r>
      <w:proofErr w:type="gramStart"/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>2.100 km/h. Os</w:t>
      </w:r>
      <w:proofErr w:type="gramEnd"/>
      <w:r w:rsidRPr="008850D7">
        <w:rPr>
          <w:rFonts w:ascii="Raleway" w:hAnsi="Raleway"/>
          <w:color w:val="212529"/>
          <w:sz w:val="30"/>
          <w:szCs w:val="30"/>
          <w:shd w:val="clear" w:color="auto" w:fill="FFFFFF"/>
        </w:rPr>
        <w:t xml:space="preserve"> cientistas ainda se perguntam como um planeta frio e gelado como Netuno consegue ter ventos tão rápidos. Uma ideia é que as temperaturas frias e o fluxo de gases fluidos em sua atmosfera fazem com que seja fácil gerar ventos que se movam tão rapidamente.</w:t>
      </w:r>
    </w:p>
    <w:p w:rsidR="00FD7074" w:rsidRPr="008850D7" w:rsidRDefault="00FD7074">
      <w:pPr>
        <w:rPr>
          <w:rFonts w:ascii="Raleway" w:hAnsi="Raleway"/>
          <w:sz w:val="30"/>
          <w:szCs w:val="30"/>
        </w:rPr>
      </w:pPr>
      <w:bookmarkStart w:id="0" w:name="_GoBack"/>
      <w:bookmarkEnd w:id="0"/>
    </w:p>
    <w:sectPr w:rsidR="00FD7074" w:rsidRPr="00885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D7"/>
    <w:rsid w:val="004D7B8C"/>
    <w:rsid w:val="008850D7"/>
    <w:rsid w:val="00F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AFB4"/>
  <w15:chartTrackingRefBased/>
  <w15:docId w15:val="{6E7E5870-F594-4347-AD55-F1B9CB25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2021-10-05T17:15:00Z</dcterms:created>
  <dcterms:modified xsi:type="dcterms:W3CDTF">2021-10-05T17:25:00Z</dcterms:modified>
</cp:coreProperties>
</file>