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FA1DD" w14:textId="0DA6603E" w:rsidR="001C4B4D" w:rsidRDefault="00561BCC" w:rsidP="00561BCC">
      <w:pPr>
        <w:ind w:left="708" w:firstLine="708"/>
        <w:rPr>
          <w:b/>
          <w:bCs/>
          <w:sz w:val="36"/>
          <w:szCs w:val="36"/>
          <w:u w:val="single"/>
        </w:rPr>
      </w:pPr>
      <w:r w:rsidRPr="00561BCC">
        <w:rPr>
          <w:b/>
          <w:bCs/>
          <w:sz w:val="36"/>
          <w:szCs w:val="36"/>
          <w:u w:val="single"/>
        </w:rPr>
        <w:t>Relatório de Aula Pratica- Banco de Dados em Nuvem</w:t>
      </w:r>
    </w:p>
    <w:p w14:paraId="05D842A8" w14:textId="035C7A21" w:rsidR="00561BCC" w:rsidRDefault="00561BCC" w:rsidP="00561BCC">
      <w:pPr>
        <w:rPr>
          <w:b/>
          <w:bCs/>
          <w:sz w:val="36"/>
          <w:szCs w:val="36"/>
          <w:u w:val="single"/>
        </w:rPr>
      </w:pPr>
      <w:r>
        <w:rPr>
          <w:b/>
          <w:bCs/>
          <w:noProof/>
          <w:sz w:val="36"/>
          <w:szCs w:val="36"/>
          <w:u w:val="single"/>
        </w:rPr>
        <w:drawing>
          <wp:anchor distT="0" distB="0" distL="114300" distR="114300" simplePos="0" relativeHeight="251659264" behindDoc="0" locked="0" layoutInCell="1" allowOverlap="1" wp14:anchorId="2D886790" wp14:editId="41BC8AB9">
            <wp:simplePos x="0" y="0"/>
            <wp:positionH relativeFrom="column">
              <wp:posOffset>4105910</wp:posOffset>
            </wp:positionH>
            <wp:positionV relativeFrom="paragraph">
              <wp:posOffset>5805805</wp:posOffset>
            </wp:positionV>
            <wp:extent cx="2800350" cy="1152525"/>
            <wp:effectExtent l="0" t="0" r="0" b="9525"/>
            <wp:wrapThrough wrapText="bothSides">
              <wp:wrapPolygon edited="0">
                <wp:start x="0" y="0"/>
                <wp:lineTo x="0" y="21421"/>
                <wp:lineTo x="21453" y="21421"/>
                <wp:lineTo x="21453" y="0"/>
                <wp:lineTo x="0" y="0"/>
              </wp:wrapPolygon>
            </wp:wrapThrough>
            <wp:docPr id="17223069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06985" name="Imagem 1722306985"/>
                    <pic:cNvPicPr/>
                  </pic:nvPicPr>
                  <pic:blipFill>
                    <a:blip r:embed="rId6">
                      <a:extLst>
                        <a:ext uri="{28A0092B-C50C-407E-A947-70E740481C1C}">
                          <a14:useLocalDpi xmlns:a14="http://schemas.microsoft.com/office/drawing/2010/main" val="0"/>
                        </a:ext>
                      </a:extLst>
                    </a:blip>
                    <a:stretch>
                      <a:fillRect/>
                    </a:stretch>
                  </pic:blipFill>
                  <pic:spPr>
                    <a:xfrm>
                      <a:off x="0" y="0"/>
                      <a:ext cx="2800350" cy="1152525"/>
                    </a:xfrm>
                    <a:prstGeom prst="rect">
                      <a:avLst/>
                    </a:prstGeom>
                  </pic:spPr>
                </pic:pic>
              </a:graphicData>
            </a:graphic>
          </wp:anchor>
        </w:drawing>
      </w:r>
      <w:r>
        <w:rPr>
          <w:b/>
          <w:bCs/>
          <w:noProof/>
          <w:sz w:val="36"/>
          <w:szCs w:val="36"/>
          <w:u w:val="single"/>
        </w:rPr>
        <w:drawing>
          <wp:anchor distT="0" distB="0" distL="114300" distR="114300" simplePos="0" relativeHeight="251660288" behindDoc="0" locked="0" layoutInCell="1" allowOverlap="1" wp14:anchorId="6B52BC34" wp14:editId="469CCC00">
            <wp:simplePos x="0" y="0"/>
            <wp:positionH relativeFrom="margin">
              <wp:align>left</wp:align>
            </wp:positionH>
            <wp:positionV relativeFrom="paragraph">
              <wp:posOffset>7787005</wp:posOffset>
            </wp:positionV>
            <wp:extent cx="3876675" cy="1485900"/>
            <wp:effectExtent l="0" t="0" r="9525" b="0"/>
            <wp:wrapThrough wrapText="bothSides">
              <wp:wrapPolygon edited="0">
                <wp:start x="0" y="0"/>
                <wp:lineTo x="0" y="21323"/>
                <wp:lineTo x="21547" y="21323"/>
                <wp:lineTo x="21547" y="0"/>
                <wp:lineTo x="0" y="0"/>
              </wp:wrapPolygon>
            </wp:wrapThrough>
            <wp:docPr id="11699654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65418" name="Imagem 1169965418"/>
                    <pic:cNvPicPr/>
                  </pic:nvPicPr>
                  <pic:blipFill>
                    <a:blip r:embed="rId7">
                      <a:extLst>
                        <a:ext uri="{28A0092B-C50C-407E-A947-70E740481C1C}">
                          <a14:useLocalDpi xmlns:a14="http://schemas.microsoft.com/office/drawing/2010/main" val="0"/>
                        </a:ext>
                      </a:extLst>
                    </a:blip>
                    <a:stretch>
                      <a:fillRect/>
                    </a:stretch>
                  </pic:blipFill>
                  <pic:spPr>
                    <a:xfrm>
                      <a:off x="0" y="0"/>
                      <a:ext cx="3876675" cy="1485900"/>
                    </a:xfrm>
                    <a:prstGeom prst="rect">
                      <a:avLst/>
                    </a:prstGeom>
                  </pic:spPr>
                </pic:pic>
              </a:graphicData>
            </a:graphic>
          </wp:anchor>
        </w:drawing>
      </w:r>
      <w:r>
        <w:rPr>
          <w:b/>
          <w:bCs/>
          <w:noProof/>
          <w:sz w:val="36"/>
          <w:szCs w:val="36"/>
          <w:u w:val="single"/>
        </w:rPr>
        <w:drawing>
          <wp:anchor distT="0" distB="0" distL="114300" distR="114300" simplePos="0" relativeHeight="251658240" behindDoc="0" locked="0" layoutInCell="1" allowOverlap="1" wp14:anchorId="5C1FA3BD" wp14:editId="60A18A4B">
            <wp:simplePos x="0" y="0"/>
            <wp:positionH relativeFrom="page">
              <wp:align>center</wp:align>
            </wp:positionH>
            <wp:positionV relativeFrom="paragraph">
              <wp:posOffset>309880</wp:posOffset>
            </wp:positionV>
            <wp:extent cx="6667500" cy="4419600"/>
            <wp:effectExtent l="0" t="0" r="0" b="0"/>
            <wp:wrapThrough wrapText="bothSides">
              <wp:wrapPolygon edited="0">
                <wp:start x="0" y="0"/>
                <wp:lineTo x="0" y="21507"/>
                <wp:lineTo x="21538" y="21507"/>
                <wp:lineTo x="21538" y="0"/>
                <wp:lineTo x="0" y="0"/>
              </wp:wrapPolygon>
            </wp:wrapThrough>
            <wp:docPr id="11704605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60592" name="Imagem 1170460592"/>
                    <pic:cNvPicPr/>
                  </pic:nvPicPr>
                  <pic:blipFill>
                    <a:blip r:embed="rId8">
                      <a:extLst>
                        <a:ext uri="{28A0092B-C50C-407E-A947-70E740481C1C}">
                          <a14:useLocalDpi xmlns:a14="http://schemas.microsoft.com/office/drawing/2010/main" val="0"/>
                        </a:ext>
                      </a:extLst>
                    </a:blip>
                    <a:stretch>
                      <a:fillRect/>
                    </a:stretch>
                  </pic:blipFill>
                  <pic:spPr>
                    <a:xfrm>
                      <a:off x="0" y="0"/>
                      <a:ext cx="6667500" cy="4419600"/>
                    </a:xfrm>
                    <a:prstGeom prst="rect">
                      <a:avLst/>
                    </a:prstGeom>
                  </pic:spPr>
                </pic:pic>
              </a:graphicData>
            </a:graphic>
          </wp:anchor>
        </w:drawing>
      </w:r>
      <w:r>
        <w:rPr>
          <w:b/>
          <w:bCs/>
          <w:sz w:val="36"/>
          <w:szCs w:val="36"/>
          <w:u w:val="single"/>
        </w:rPr>
        <w:br/>
      </w:r>
      <w:r>
        <w:rPr>
          <w:b/>
          <w:bCs/>
          <w:sz w:val="36"/>
          <w:szCs w:val="36"/>
          <w:u w:val="single"/>
        </w:rPr>
        <w:br/>
      </w:r>
      <w:r>
        <w:rPr>
          <w:b/>
          <w:bCs/>
          <w:sz w:val="36"/>
          <w:szCs w:val="36"/>
          <w:u w:val="single"/>
        </w:rPr>
        <w:br/>
      </w:r>
    </w:p>
    <w:p w14:paraId="008ACCB2" w14:textId="77777777" w:rsidR="00561BCC" w:rsidRDefault="00561BCC" w:rsidP="00561BCC">
      <w:pPr>
        <w:rPr>
          <w:b/>
          <w:bCs/>
          <w:sz w:val="36"/>
          <w:szCs w:val="36"/>
          <w:u w:val="single"/>
        </w:rPr>
      </w:pPr>
    </w:p>
    <w:p w14:paraId="6C586A2D" w14:textId="77777777" w:rsidR="00561BCC" w:rsidRDefault="00561BCC" w:rsidP="00561BCC">
      <w:pPr>
        <w:rPr>
          <w:b/>
          <w:bCs/>
          <w:sz w:val="36"/>
          <w:szCs w:val="36"/>
          <w:u w:val="single"/>
        </w:rPr>
      </w:pPr>
    </w:p>
    <w:p w14:paraId="4C7A1B0B" w14:textId="77777777" w:rsidR="00561BCC" w:rsidRDefault="00561BCC" w:rsidP="00561BCC">
      <w:pPr>
        <w:rPr>
          <w:b/>
          <w:bCs/>
          <w:sz w:val="36"/>
          <w:szCs w:val="36"/>
          <w:u w:val="single"/>
        </w:rPr>
      </w:pPr>
    </w:p>
    <w:p w14:paraId="6BB1E994" w14:textId="77777777" w:rsidR="00561BCC" w:rsidRDefault="00561BCC" w:rsidP="00561BCC">
      <w:pPr>
        <w:rPr>
          <w:b/>
          <w:bCs/>
          <w:sz w:val="36"/>
          <w:szCs w:val="36"/>
          <w:u w:val="single"/>
        </w:rPr>
      </w:pPr>
    </w:p>
    <w:p w14:paraId="6B00CC6F" w14:textId="77777777" w:rsidR="00561BCC" w:rsidRDefault="00561BCC" w:rsidP="00561BCC">
      <w:pPr>
        <w:rPr>
          <w:b/>
          <w:bCs/>
          <w:sz w:val="36"/>
          <w:szCs w:val="36"/>
          <w:u w:val="single"/>
        </w:rPr>
      </w:pPr>
    </w:p>
    <w:p w14:paraId="240B6DF8" w14:textId="77777777" w:rsidR="00561BCC" w:rsidRDefault="00561BCC" w:rsidP="00561BCC">
      <w:pPr>
        <w:rPr>
          <w:b/>
          <w:bCs/>
          <w:sz w:val="36"/>
          <w:szCs w:val="36"/>
          <w:u w:val="single"/>
        </w:rPr>
      </w:pPr>
    </w:p>
    <w:p w14:paraId="750C135A" w14:textId="77777777" w:rsidR="00561BCC" w:rsidRDefault="00561BCC" w:rsidP="00561BCC">
      <w:pPr>
        <w:rPr>
          <w:b/>
          <w:bCs/>
          <w:sz w:val="36"/>
          <w:szCs w:val="36"/>
          <w:u w:val="single"/>
        </w:rPr>
      </w:pPr>
    </w:p>
    <w:p w14:paraId="69C19B34" w14:textId="65EB7F7C" w:rsidR="00561BCC" w:rsidRDefault="00561BCC" w:rsidP="00334F85">
      <w:pPr>
        <w:pStyle w:val="Ttulo1"/>
        <w:numPr>
          <w:ilvl w:val="0"/>
          <w:numId w:val="0"/>
        </w:numPr>
      </w:pPr>
    </w:p>
    <w:p w14:paraId="478875BE" w14:textId="77777777" w:rsidR="005054E6" w:rsidRDefault="005054E6" w:rsidP="005054E6"/>
    <w:p w14:paraId="50826434" w14:textId="77777777" w:rsidR="005054E6" w:rsidRDefault="005054E6" w:rsidP="005054E6"/>
    <w:p w14:paraId="7F50CF3A" w14:textId="77777777" w:rsidR="007854D5" w:rsidRDefault="005054E6" w:rsidP="007854D5">
      <w:pPr>
        <w:pStyle w:val="Ttulo"/>
      </w:pPr>
      <w:r>
        <w:lastRenderedPageBreak/>
        <w:tab/>
      </w:r>
    </w:p>
    <w:sdt>
      <w:sdtPr>
        <w:rPr>
          <w:rFonts w:asciiTheme="minorHAnsi" w:eastAsiaTheme="minorHAnsi" w:hAnsiTheme="minorHAnsi" w:cstheme="minorBidi"/>
          <w:color w:val="auto"/>
          <w:kern w:val="2"/>
          <w:sz w:val="24"/>
          <w:szCs w:val="24"/>
          <w:lang w:eastAsia="en-US"/>
          <w14:ligatures w14:val="standardContextual"/>
        </w:rPr>
        <w:id w:val="-1966499014"/>
        <w:docPartObj>
          <w:docPartGallery w:val="Table of Contents"/>
          <w:docPartUnique/>
        </w:docPartObj>
      </w:sdtPr>
      <w:sdtEndPr>
        <w:rPr>
          <w:b/>
          <w:bCs/>
        </w:rPr>
      </w:sdtEndPr>
      <w:sdtContent>
        <w:p w14:paraId="0DD5BB25" w14:textId="635EC2D3" w:rsidR="007854D5" w:rsidRDefault="007854D5">
          <w:pPr>
            <w:pStyle w:val="CabealhodoSumrio"/>
          </w:pPr>
          <w:r>
            <w:t>Sumário</w:t>
          </w:r>
        </w:p>
        <w:p w14:paraId="06405C5C" w14:textId="31A62AA5" w:rsidR="00937CB5" w:rsidRDefault="007854D5">
          <w:pPr>
            <w:pStyle w:val="Sumrio1"/>
            <w:tabs>
              <w:tab w:val="left" w:pos="440"/>
              <w:tab w:val="right" w:leader="dot" w:pos="11188"/>
            </w:tabs>
            <w:rPr>
              <w:rFonts w:eastAsiaTheme="minorEastAsia"/>
              <w:noProof/>
              <w:sz w:val="22"/>
              <w:szCs w:val="22"/>
              <w:lang w:eastAsia="pt-BR"/>
            </w:rPr>
          </w:pPr>
          <w:r>
            <w:fldChar w:fldCharType="begin"/>
          </w:r>
          <w:r>
            <w:instrText xml:space="preserve"> TOC \o "1-3" \h \z \u </w:instrText>
          </w:r>
          <w:r>
            <w:fldChar w:fldCharType="separate"/>
          </w:r>
          <w:hyperlink w:anchor="_Toc176785353" w:history="1">
            <w:r w:rsidR="00937CB5" w:rsidRPr="00921898">
              <w:rPr>
                <w:rStyle w:val="Hyperlink"/>
                <w:noProof/>
              </w:rPr>
              <w:t>1.</w:t>
            </w:r>
            <w:r w:rsidR="00937CB5">
              <w:rPr>
                <w:rFonts w:eastAsiaTheme="minorEastAsia"/>
                <w:noProof/>
                <w:sz w:val="22"/>
                <w:szCs w:val="22"/>
                <w:lang w:eastAsia="pt-BR"/>
              </w:rPr>
              <w:tab/>
            </w:r>
            <w:r w:rsidR="00937CB5" w:rsidRPr="00921898">
              <w:rPr>
                <w:rStyle w:val="Hyperlink"/>
                <w:noProof/>
              </w:rPr>
              <w:t>Criação e Conexão do Banco de Dados no MySQL e Acessando o Google Cloud</w:t>
            </w:r>
            <w:r w:rsidR="00937CB5">
              <w:rPr>
                <w:noProof/>
                <w:webHidden/>
              </w:rPr>
              <w:tab/>
            </w:r>
            <w:r w:rsidR="00937CB5">
              <w:rPr>
                <w:noProof/>
                <w:webHidden/>
              </w:rPr>
              <w:fldChar w:fldCharType="begin"/>
            </w:r>
            <w:r w:rsidR="00937CB5">
              <w:rPr>
                <w:noProof/>
                <w:webHidden/>
              </w:rPr>
              <w:instrText xml:space="preserve"> PAGEREF _Toc176785353 \h </w:instrText>
            </w:r>
            <w:r w:rsidR="00937CB5">
              <w:rPr>
                <w:noProof/>
                <w:webHidden/>
              </w:rPr>
            </w:r>
            <w:r w:rsidR="00937CB5">
              <w:rPr>
                <w:noProof/>
                <w:webHidden/>
              </w:rPr>
              <w:fldChar w:fldCharType="separate"/>
            </w:r>
            <w:r w:rsidR="00937CB5">
              <w:rPr>
                <w:noProof/>
                <w:webHidden/>
              </w:rPr>
              <w:t>2</w:t>
            </w:r>
            <w:r w:rsidR="00937CB5">
              <w:rPr>
                <w:noProof/>
                <w:webHidden/>
              </w:rPr>
              <w:fldChar w:fldCharType="end"/>
            </w:r>
          </w:hyperlink>
        </w:p>
        <w:p w14:paraId="6E23F841" w14:textId="3EC2859F" w:rsidR="00937CB5" w:rsidRDefault="00937CB5">
          <w:pPr>
            <w:pStyle w:val="Sumrio1"/>
            <w:tabs>
              <w:tab w:val="left" w:pos="440"/>
              <w:tab w:val="right" w:leader="dot" w:pos="11188"/>
            </w:tabs>
            <w:rPr>
              <w:rFonts w:eastAsiaTheme="minorEastAsia"/>
              <w:noProof/>
              <w:sz w:val="22"/>
              <w:szCs w:val="22"/>
              <w:lang w:eastAsia="pt-BR"/>
            </w:rPr>
          </w:pPr>
          <w:hyperlink w:anchor="_Toc176785354" w:history="1">
            <w:r w:rsidRPr="00921898">
              <w:rPr>
                <w:rStyle w:val="Hyperlink"/>
                <w:noProof/>
              </w:rPr>
              <w:t>2.</w:t>
            </w:r>
            <w:r>
              <w:rPr>
                <w:rFonts w:eastAsiaTheme="minorEastAsia"/>
                <w:noProof/>
                <w:sz w:val="22"/>
                <w:szCs w:val="22"/>
                <w:lang w:eastAsia="pt-BR"/>
              </w:rPr>
              <w:tab/>
            </w:r>
            <w:r w:rsidRPr="00921898">
              <w:rPr>
                <w:rStyle w:val="Hyperlink"/>
                <w:noProof/>
              </w:rPr>
              <w:t>Configurando a Conexão do MySQL com o Google Cloud</w:t>
            </w:r>
            <w:r>
              <w:rPr>
                <w:noProof/>
                <w:webHidden/>
              </w:rPr>
              <w:tab/>
            </w:r>
            <w:r>
              <w:rPr>
                <w:noProof/>
                <w:webHidden/>
              </w:rPr>
              <w:fldChar w:fldCharType="begin"/>
            </w:r>
            <w:r>
              <w:rPr>
                <w:noProof/>
                <w:webHidden/>
              </w:rPr>
              <w:instrText xml:space="preserve"> PAGEREF _Toc176785354 \h </w:instrText>
            </w:r>
            <w:r>
              <w:rPr>
                <w:noProof/>
                <w:webHidden/>
              </w:rPr>
            </w:r>
            <w:r>
              <w:rPr>
                <w:noProof/>
                <w:webHidden/>
              </w:rPr>
              <w:fldChar w:fldCharType="separate"/>
            </w:r>
            <w:r>
              <w:rPr>
                <w:noProof/>
                <w:webHidden/>
              </w:rPr>
              <w:t>12</w:t>
            </w:r>
            <w:r>
              <w:rPr>
                <w:noProof/>
                <w:webHidden/>
              </w:rPr>
              <w:fldChar w:fldCharType="end"/>
            </w:r>
          </w:hyperlink>
        </w:p>
        <w:p w14:paraId="74F7D6B6" w14:textId="47D12254" w:rsidR="00937CB5" w:rsidRDefault="00937CB5">
          <w:pPr>
            <w:pStyle w:val="Sumrio1"/>
            <w:tabs>
              <w:tab w:val="left" w:pos="440"/>
              <w:tab w:val="right" w:leader="dot" w:pos="11188"/>
            </w:tabs>
            <w:rPr>
              <w:rFonts w:eastAsiaTheme="minorEastAsia"/>
              <w:noProof/>
              <w:sz w:val="22"/>
              <w:szCs w:val="22"/>
              <w:lang w:eastAsia="pt-BR"/>
            </w:rPr>
          </w:pPr>
          <w:hyperlink w:anchor="_Toc176785355" w:history="1">
            <w:r w:rsidRPr="00921898">
              <w:rPr>
                <w:rStyle w:val="Hyperlink"/>
                <w:noProof/>
              </w:rPr>
              <w:t>3.</w:t>
            </w:r>
            <w:r>
              <w:rPr>
                <w:rFonts w:eastAsiaTheme="minorEastAsia"/>
                <w:noProof/>
                <w:sz w:val="22"/>
                <w:szCs w:val="22"/>
                <w:lang w:eastAsia="pt-BR"/>
              </w:rPr>
              <w:tab/>
            </w:r>
            <w:r w:rsidRPr="00921898">
              <w:rPr>
                <w:rStyle w:val="Hyperlink"/>
                <w:noProof/>
              </w:rPr>
              <w:t>Criando e Configurando um Bucket no provedor Google Cloud</w:t>
            </w:r>
            <w:r>
              <w:rPr>
                <w:noProof/>
                <w:webHidden/>
              </w:rPr>
              <w:tab/>
            </w:r>
            <w:r>
              <w:rPr>
                <w:noProof/>
                <w:webHidden/>
              </w:rPr>
              <w:fldChar w:fldCharType="begin"/>
            </w:r>
            <w:r>
              <w:rPr>
                <w:noProof/>
                <w:webHidden/>
              </w:rPr>
              <w:instrText xml:space="preserve"> PAGEREF _Toc176785355 \h </w:instrText>
            </w:r>
            <w:r>
              <w:rPr>
                <w:noProof/>
                <w:webHidden/>
              </w:rPr>
            </w:r>
            <w:r>
              <w:rPr>
                <w:noProof/>
                <w:webHidden/>
              </w:rPr>
              <w:fldChar w:fldCharType="separate"/>
            </w:r>
            <w:r>
              <w:rPr>
                <w:noProof/>
                <w:webHidden/>
              </w:rPr>
              <w:t>16</w:t>
            </w:r>
            <w:r>
              <w:rPr>
                <w:noProof/>
                <w:webHidden/>
              </w:rPr>
              <w:fldChar w:fldCharType="end"/>
            </w:r>
          </w:hyperlink>
        </w:p>
        <w:p w14:paraId="62F5031E" w14:textId="2F67FF05" w:rsidR="00937CB5" w:rsidRDefault="00937CB5">
          <w:pPr>
            <w:pStyle w:val="Sumrio1"/>
            <w:tabs>
              <w:tab w:val="left" w:pos="440"/>
              <w:tab w:val="right" w:leader="dot" w:pos="11188"/>
            </w:tabs>
            <w:rPr>
              <w:rFonts w:eastAsiaTheme="minorEastAsia"/>
              <w:noProof/>
              <w:sz w:val="22"/>
              <w:szCs w:val="22"/>
              <w:lang w:eastAsia="pt-BR"/>
            </w:rPr>
          </w:pPr>
          <w:hyperlink w:anchor="_Toc176785356" w:history="1">
            <w:r w:rsidRPr="00921898">
              <w:rPr>
                <w:rStyle w:val="Hyperlink"/>
                <w:noProof/>
              </w:rPr>
              <w:t>4.</w:t>
            </w:r>
            <w:r>
              <w:rPr>
                <w:rFonts w:eastAsiaTheme="minorEastAsia"/>
                <w:noProof/>
                <w:sz w:val="22"/>
                <w:szCs w:val="22"/>
                <w:lang w:eastAsia="pt-BR"/>
              </w:rPr>
              <w:tab/>
            </w:r>
            <w:r w:rsidRPr="00921898">
              <w:rPr>
                <w:rStyle w:val="Hyperlink"/>
                <w:noProof/>
              </w:rPr>
              <w:t>Preparando o Banco de Dados “aula”</w:t>
            </w:r>
            <w:r>
              <w:rPr>
                <w:noProof/>
                <w:webHidden/>
              </w:rPr>
              <w:tab/>
            </w:r>
            <w:r>
              <w:rPr>
                <w:noProof/>
                <w:webHidden/>
              </w:rPr>
              <w:fldChar w:fldCharType="begin"/>
            </w:r>
            <w:r>
              <w:rPr>
                <w:noProof/>
                <w:webHidden/>
              </w:rPr>
              <w:instrText xml:space="preserve"> PAGEREF _Toc176785356 \h </w:instrText>
            </w:r>
            <w:r>
              <w:rPr>
                <w:noProof/>
                <w:webHidden/>
              </w:rPr>
            </w:r>
            <w:r>
              <w:rPr>
                <w:noProof/>
                <w:webHidden/>
              </w:rPr>
              <w:fldChar w:fldCharType="separate"/>
            </w:r>
            <w:r>
              <w:rPr>
                <w:noProof/>
                <w:webHidden/>
              </w:rPr>
              <w:t>22</w:t>
            </w:r>
            <w:r>
              <w:rPr>
                <w:noProof/>
                <w:webHidden/>
              </w:rPr>
              <w:fldChar w:fldCharType="end"/>
            </w:r>
          </w:hyperlink>
        </w:p>
        <w:p w14:paraId="6C85919A" w14:textId="65CF702A" w:rsidR="00937CB5" w:rsidRDefault="00937CB5">
          <w:pPr>
            <w:pStyle w:val="Sumrio1"/>
            <w:tabs>
              <w:tab w:val="left" w:pos="440"/>
              <w:tab w:val="right" w:leader="dot" w:pos="11188"/>
            </w:tabs>
            <w:rPr>
              <w:rFonts w:eastAsiaTheme="minorEastAsia"/>
              <w:noProof/>
              <w:sz w:val="22"/>
              <w:szCs w:val="22"/>
              <w:lang w:eastAsia="pt-BR"/>
            </w:rPr>
          </w:pPr>
          <w:hyperlink w:anchor="_Toc176785357" w:history="1">
            <w:r w:rsidRPr="00921898">
              <w:rPr>
                <w:rStyle w:val="Hyperlink"/>
                <w:noProof/>
              </w:rPr>
              <w:t>5.</w:t>
            </w:r>
            <w:r>
              <w:rPr>
                <w:rFonts w:eastAsiaTheme="minorEastAsia"/>
                <w:noProof/>
                <w:sz w:val="22"/>
                <w:szCs w:val="22"/>
                <w:lang w:eastAsia="pt-BR"/>
              </w:rPr>
              <w:tab/>
            </w:r>
            <w:r w:rsidRPr="00921898">
              <w:rPr>
                <w:rStyle w:val="Hyperlink"/>
                <w:noProof/>
              </w:rPr>
              <w:t>Subindo nosso Banco de dados para o provedor em Nuvem Google Cloud</w:t>
            </w:r>
            <w:r>
              <w:rPr>
                <w:noProof/>
                <w:webHidden/>
              </w:rPr>
              <w:tab/>
            </w:r>
            <w:r>
              <w:rPr>
                <w:noProof/>
                <w:webHidden/>
              </w:rPr>
              <w:fldChar w:fldCharType="begin"/>
            </w:r>
            <w:r>
              <w:rPr>
                <w:noProof/>
                <w:webHidden/>
              </w:rPr>
              <w:instrText xml:space="preserve"> PAGEREF _Toc176785357 \h </w:instrText>
            </w:r>
            <w:r>
              <w:rPr>
                <w:noProof/>
                <w:webHidden/>
              </w:rPr>
            </w:r>
            <w:r>
              <w:rPr>
                <w:noProof/>
                <w:webHidden/>
              </w:rPr>
              <w:fldChar w:fldCharType="separate"/>
            </w:r>
            <w:r>
              <w:rPr>
                <w:noProof/>
                <w:webHidden/>
              </w:rPr>
              <w:t>25</w:t>
            </w:r>
            <w:r>
              <w:rPr>
                <w:noProof/>
                <w:webHidden/>
              </w:rPr>
              <w:fldChar w:fldCharType="end"/>
            </w:r>
          </w:hyperlink>
        </w:p>
        <w:p w14:paraId="5B2FBCE0" w14:textId="21CEEE6A" w:rsidR="00937CB5" w:rsidRDefault="00937CB5">
          <w:pPr>
            <w:pStyle w:val="Sumrio1"/>
            <w:tabs>
              <w:tab w:val="left" w:pos="440"/>
              <w:tab w:val="right" w:leader="dot" w:pos="11188"/>
            </w:tabs>
            <w:rPr>
              <w:rFonts w:eastAsiaTheme="minorEastAsia"/>
              <w:noProof/>
              <w:sz w:val="22"/>
              <w:szCs w:val="22"/>
              <w:lang w:eastAsia="pt-BR"/>
            </w:rPr>
          </w:pPr>
          <w:hyperlink w:anchor="_Toc176785358" w:history="1">
            <w:r w:rsidRPr="00921898">
              <w:rPr>
                <w:rStyle w:val="Hyperlink"/>
                <w:noProof/>
              </w:rPr>
              <w:t>6.</w:t>
            </w:r>
            <w:r>
              <w:rPr>
                <w:rFonts w:eastAsiaTheme="minorEastAsia"/>
                <w:noProof/>
                <w:sz w:val="22"/>
                <w:szCs w:val="22"/>
                <w:lang w:eastAsia="pt-BR"/>
              </w:rPr>
              <w:tab/>
            </w:r>
            <w:r w:rsidRPr="00921898">
              <w:rPr>
                <w:rStyle w:val="Hyperlink"/>
                <w:noProof/>
              </w:rPr>
              <w:t>Características do Provedor de Nuvem (Google Cloud)</w:t>
            </w:r>
            <w:r>
              <w:rPr>
                <w:noProof/>
                <w:webHidden/>
              </w:rPr>
              <w:tab/>
            </w:r>
            <w:r>
              <w:rPr>
                <w:noProof/>
                <w:webHidden/>
              </w:rPr>
              <w:fldChar w:fldCharType="begin"/>
            </w:r>
            <w:r>
              <w:rPr>
                <w:noProof/>
                <w:webHidden/>
              </w:rPr>
              <w:instrText xml:space="preserve"> PAGEREF _Toc176785358 \h </w:instrText>
            </w:r>
            <w:r>
              <w:rPr>
                <w:noProof/>
                <w:webHidden/>
              </w:rPr>
            </w:r>
            <w:r>
              <w:rPr>
                <w:noProof/>
                <w:webHidden/>
              </w:rPr>
              <w:fldChar w:fldCharType="separate"/>
            </w:r>
            <w:r>
              <w:rPr>
                <w:noProof/>
                <w:webHidden/>
              </w:rPr>
              <w:t>34</w:t>
            </w:r>
            <w:r>
              <w:rPr>
                <w:noProof/>
                <w:webHidden/>
              </w:rPr>
              <w:fldChar w:fldCharType="end"/>
            </w:r>
          </w:hyperlink>
        </w:p>
        <w:p w14:paraId="516DC7FF" w14:textId="15695A1F" w:rsidR="00937CB5" w:rsidRDefault="00937CB5">
          <w:pPr>
            <w:pStyle w:val="Sumrio1"/>
            <w:tabs>
              <w:tab w:val="left" w:pos="440"/>
              <w:tab w:val="right" w:leader="dot" w:pos="11188"/>
            </w:tabs>
            <w:rPr>
              <w:rFonts w:eastAsiaTheme="minorEastAsia"/>
              <w:noProof/>
              <w:sz w:val="22"/>
              <w:szCs w:val="22"/>
              <w:lang w:eastAsia="pt-BR"/>
            </w:rPr>
          </w:pPr>
          <w:hyperlink w:anchor="_Toc176785359" w:history="1">
            <w:r w:rsidRPr="00921898">
              <w:rPr>
                <w:rStyle w:val="Hyperlink"/>
                <w:noProof/>
              </w:rPr>
              <w:t>7.</w:t>
            </w:r>
            <w:r>
              <w:rPr>
                <w:rFonts w:eastAsiaTheme="minorEastAsia"/>
                <w:noProof/>
                <w:sz w:val="22"/>
                <w:szCs w:val="22"/>
                <w:lang w:eastAsia="pt-BR"/>
              </w:rPr>
              <w:tab/>
            </w:r>
            <w:r w:rsidRPr="00921898">
              <w:rPr>
                <w:rStyle w:val="Hyperlink"/>
                <w:noProof/>
              </w:rPr>
              <w:t>Valores do Google Cloud (GCP)</w:t>
            </w:r>
            <w:r>
              <w:rPr>
                <w:noProof/>
                <w:webHidden/>
              </w:rPr>
              <w:tab/>
            </w:r>
            <w:r>
              <w:rPr>
                <w:noProof/>
                <w:webHidden/>
              </w:rPr>
              <w:fldChar w:fldCharType="begin"/>
            </w:r>
            <w:r>
              <w:rPr>
                <w:noProof/>
                <w:webHidden/>
              </w:rPr>
              <w:instrText xml:space="preserve"> PAGEREF _Toc176785359 \h </w:instrText>
            </w:r>
            <w:r>
              <w:rPr>
                <w:noProof/>
                <w:webHidden/>
              </w:rPr>
            </w:r>
            <w:r>
              <w:rPr>
                <w:noProof/>
                <w:webHidden/>
              </w:rPr>
              <w:fldChar w:fldCharType="separate"/>
            </w:r>
            <w:r>
              <w:rPr>
                <w:noProof/>
                <w:webHidden/>
              </w:rPr>
              <w:t>38</w:t>
            </w:r>
            <w:r>
              <w:rPr>
                <w:noProof/>
                <w:webHidden/>
              </w:rPr>
              <w:fldChar w:fldCharType="end"/>
            </w:r>
          </w:hyperlink>
        </w:p>
        <w:p w14:paraId="7B9E6DAE" w14:textId="0D1D9119" w:rsidR="00937CB5" w:rsidRDefault="00937CB5">
          <w:pPr>
            <w:pStyle w:val="Sumrio1"/>
            <w:tabs>
              <w:tab w:val="left" w:pos="440"/>
              <w:tab w:val="right" w:leader="dot" w:pos="11188"/>
            </w:tabs>
            <w:rPr>
              <w:rFonts w:eastAsiaTheme="minorEastAsia"/>
              <w:noProof/>
              <w:sz w:val="22"/>
              <w:szCs w:val="22"/>
              <w:lang w:eastAsia="pt-BR"/>
            </w:rPr>
          </w:pPr>
          <w:hyperlink w:anchor="_Toc176785360" w:history="1">
            <w:r w:rsidRPr="00921898">
              <w:rPr>
                <w:rStyle w:val="Hyperlink"/>
                <w:noProof/>
              </w:rPr>
              <w:t>8.</w:t>
            </w:r>
            <w:r>
              <w:rPr>
                <w:rFonts w:eastAsiaTheme="minorEastAsia"/>
                <w:noProof/>
                <w:sz w:val="22"/>
                <w:szCs w:val="22"/>
                <w:lang w:eastAsia="pt-BR"/>
              </w:rPr>
              <w:tab/>
            </w:r>
            <w:r w:rsidRPr="00921898">
              <w:rPr>
                <w:rStyle w:val="Hyperlink"/>
                <w:noProof/>
              </w:rPr>
              <w:t>Conclusão</w:t>
            </w:r>
            <w:r>
              <w:rPr>
                <w:noProof/>
                <w:webHidden/>
              </w:rPr>
              <w:tab/>
            </w:r>
            <w:r>
              <w:rPr>
                <w:noProof/>
                <w:webHidden/>
              </w:rPr>
              <w:fldChar w:fldCharType="begin"/>
            </w:r>
            <w:r>
              <w:rPr>
                <w:noProof/>
                <w:webHidden/>
              </w:rPr>
              <w:instrText xml:space="preserve"> PAGEREF _Toc176785360 \h </w:instrText>
            </w:r>
            <w:r>
              <w:rPr>
                <w:noProof/>
                <w:webHidden/>
              </w:rPr>
            </w:r>
            <w:r>
              <w:rPr>
                <w:noProof/>
                <w:webHidden/>
              </w:rPr>
              <w:fldChar w:fldCharType="separate"/>
            </w:r>
            <w:r>
              <w:rPr>
                <w:noProof/>
                <w:webHidden/>
              </w:rPr>
              <w:t>41</w:t>
            </w:r>
            <w:r>
              <w:rPr>
                <w:noProof/>
                <w:webHidden/>
              </w:rPr>
              <w:fldChar w:fldCharType="end"/>
            </w:r>
          </w:hyperlink>
        </w:p>
        <w:p w14:paraId="5B79230D" w14:textId="07E2A992" w:rsidR="007854D5" w:rsidRDefault="007854D5">
          <w:r>
            <w:rPr>
              <w:b/>
              <w:bCs/>
            </w:rPr>
            <w:fldChar w:fldCharType="end"/>
          </w:r>
        </w:p>
      </w:sdtContent>
    </w:sdt>
    <w:p w14:paraId="419EB7FB" w14:textId="60001C76" w:rsidR="005054E6" w:rsidRDefault="005054E6" w:rsidP="007854D5">
      <w:pPr>
        <w:pStyle w:val="Ttulo"/>
      </w:pPr>
    </w:p>
    <w:p w14:paraId="290414D1" w14:textId="3741C0DE" w:rsidR="005054E6" w:rsidRDefault="005054E6" w:rsidP="005054E6"/>
    <w:p w14:paraId="2203A00A" w14:textId="4F1A9A3F" w:rsidR="00334F85" w:rsidRPr="00D95FB1" w:rsidRDefault="00334F85" w:rsidP="007854D5">
      <w:pPr>
        <w:pStyle w:val="Ttulo1"/>
      </w:pPr>
      <w:bookmarkStart w:id="0" w:name="_Toc176785353"/>
      <w:r w:rsidRPr="00D95FB1">
        <w:t xml:space="preserve">Criação e Conexão do Banco de Dados no MySQL e </w:t>
      </w:r>
      <w:r w:rsidR="001F4F45">
        <w:t>Acessando</w:t>
      </w:r>
      <w:r w:rsidRPr="00D95FB1">
        <w:t xml:space="preserve"> o Google Cloud</w:t>
      </w:r>
      <w:bookmarkEnd w:id="0"/>
      <w:r w:rsidRPr="00D95FB1">
        <w:br/>
      </w:r>
    </w:p>
    <w:p w14:paraId="2C3C8E14" w14:textId="3DAE2F09" w:rsidR="00334F85" w:rsidRPr="00334F85" w:rsidRDefault="00334F85" w:rsidP="00334F85">
      <w:pPr>
        <w:pStyle w:val="PargrafodaLista"/>
        <w:numPr>
          <w:ilvl w:val="0"/>
          <w:numId w:val="6"/>
        </w:numPr>
        <w:rPr>
          <w:rFonts w:asciiTheme="majorHAnsi" w:hAnsiTheme="majorHAnsi"/>
          <w:b/>
          <w:bCs/>
        </w:rPr>
      </w:pPr>
      <w:r w:rsidRPr="00334F85">
        <w:rPr>
          <w:rFonts w:asciiTheme="majorHAnsi" w:hAnsiTheme="majorHAnsi"/>
          <w:b/>
          <w:bCs/>
        </w:rPr>
        <w:t>Introdução</w:t>
      </w:r>
      <w:r w:rsidR="00D95FB1">
        <w:rPr>
          <w:rFonts w:asciiTheme="majorHAnsi" w:hAnsiTheme="majorHAnsi"/>
          <w:b/>
          <w:bCs/>
        </w:rPr>
        <w:t>:</w:t>
      </w:r>
    </w:p>
    <w:p w14:paraId="2A23522F" w14:textId="478F27F3" w:rsidR="00334F85" w:rsidRPr="00334F85" w:rsidRDefault="00334F85" w:rsidP="00334F85">
      <w:r w:rsidRPr="00334F85">
        <w:t>O objetivo deste relatório é demonstrar como foi realizada a criação do banco de dados aula utilizando o MySQL e, em seguida, como conectar esse banco de dados a um provedor de nuvem, neste caso, o Google Cloud, para fins de hospedagem e acessibilidade remota.</w:t>
      </w:r>
    </w:p>
    <w:p w14:paraId="2814A267" w14:textId="1F5C9433" w:rsidR="00334F85" w:rsidRPr="00334F85" w:rsidRDefault="00334F85" w:rsidP="00334F85">
      <w:pPr>
        <w:pStyle w:val="PargrafodaLista"/>
        <w:numPr>
          <w:ilvl w:val="0"/>
          <w:numId w:val="6"/>
        </w:numPr>
        <w:rPr>
          <w:rFonts w:asciiTheme="majorHAnsi" w:hAnsiTheme="majorHAnsi"/>
          <w:b/>
          <w:bCs/>
        </w:rPr>
      </w:pPr>
      <w:r w:rsidRPr="00334F85">
        <w:rPr>
          <w:rFonts w:asciiTheme="majorHAnsi" w:hAnsiTheme="majorHAnsi"/>
          <w:b/>
          <w:bCs/>
        </w:rPr>
        <w:t>Configuração Inicial no Google Cloud</w:t>
      </w:r>
      <w:r w:rsidR="00D95FB1">
        <w:rPr>
          <w:rFonts w:asciiTheme="majorHAnsi" w:hAnsiTheme="majorHAnsi"/>
          <w:b/>
          <w:bCs/>
        </w:rPr>
        <w:t>:</w:t>
      </w:r>
    </w:p>
    <w:p w14:paraId="3AA70E47" w14:textId="431439B1" w:rsidR="00334F85" w:rsidRPr="00334F85" w:rsidRDefault="00334F85" w:rsidP="00334F85">
      <w:r w:rsidRPr="00334F85">
        <w:t xml:space="preserve">Antes de iniciar a criação do banco de dados, foi necessário configurar uma conta no Google Cloud, com a obtenção de um crédito gratuito de 300 dólares, conforme indicado na </w:t>
      </w:r>
      <w:r w:rsidRPr="00334F85">
        <w:rPr>
          <w:b/>
          <w:bCs/>
          <w:u w:val="single"/>
        </w:rPr>
        <w:t>Figura 1</w:t>
      </w:r>
      <w:r w:rsidRPr="00334F85">
        <w:t>. O Google Cloud é uma plataforma que oferece diversos serviços em nuvem, como armazenamento, bancos de dados, e máquinas virtuais.</w:t>
      </w:r>
    </w:p>
    <w:p w14:paraId="35DB90DC" w14:textId="752188D3" w:rsidR="00334F85" w:rsidRPr="00334F85" w:rsidRDefault="00334F85" w:rsidP="00334F85">
      <w:r w:rsidRPr="00334F85">
        <w:t xml:space="preserve">Uma instância de SQL foi criada no Google Cloud conforme mostrado na </w:t>
      </w:r>
      <w:r w:rsidRPr="00334F85">
        <w:rPr>
          <w:b/>
          <w:bCs/>
          <w:u w:val="single"/>
        </w:rPr>
        <w:t>Figura 2</w:t>
      </w:r>
      <w:r w:rsidRPr="00334F85">
        <w:t xml:space="preserve">, que exibe o painel de controle do Cloud SQL. Através desse painel, foi possível configurar o serviço de banco de dados em MySQL, oferecendo uma solução robusta e escalável. O Google Cloud fornece suporte a várias versões do MySQL, sendo a versão escolhida a MySQL 8.0, conforme indicado na </w:t>
      </w:r>
      <w:r w:rsidRPr="00334F85">
        <w:rPr>
          <w:b/>
          <w:bCs/>
          <w:u w:val="single"/>
        </w:rPr>
        <w:t>Figura 3</w:t>
      </w:r>
      <w:r w:rsidRPr="00334F85">
        <w:t>.</w:t>
      </w:r>
    </w:p>
    <w:p w14:paraId="4351244F" w14:textId="1BA18AF5" w:rsidR="00334F85" w:rsidRPr="00334F85" w:rsidRDefault="00334F85" w:rsidP="00334F85">
      <w:pPr>
        <w:pStyle w:val="PargrafodaLista"/>
        <w:numPr>
          <w:ilvl w:val="0"/>
          <w:numId w:val="6"/>
        </w:numPr>
        <w:rPr>
          <w:rFonts w:asciiTheme="majorHAnsi" w:hAnsiTheme="majorHAnsi"/>
          <w:b/>
          <w:bCs/>
        </w:rPr>
      </w:pPr>
      <w:r w:rsidRPr="00334F85">
        <w:rPr>
          <w:rFonts w:asciiTheme="majorHAnsi" w:hAnsiTheme="majorHAnsi"/>
          <w:b/>
          <w:bCs/>
        </w:rPr>
        <w:t>Criação do Banco de Dados no MySQL Workbench</w:t>
      </w:r>
      <w:r w:rsidR="00D95FB1">
        <w:rPr>
          <w:rFonts w:asciiTheme="majorHAnsi" w:hAnsiTheme="majorHAnsi"/>
          <w:b/>
          <w:bCs/>
        </w:rPr>
        <w:t>:</w:t>
      </w:r>
    </w:p>
    <w:p w14:paraId="1AEAC31E" w14:textId="4E85F456" w:rsidR="00334F85" w:rsidRPr="00334F85" w:rsidRDefault="00334F85" w:rsidP="00334F85">
      <w:r w:rsidRPr="00334F85">
        <w:t>Toda a criação do banco de dados aula foi realizada localmente no MySQL Workbench, uma interface gráfica para trabalhar com MySQL. O processo de criação do banco envolveu os seguintes passos:</w:t>
      </w:r>
    </w:p>
    <w:p w14:paraId="663AC1B2" w14:textId="77777777" w:rsidR="00287D9F" w:rsidRPr="00287D9F" w:rsidRDefault="00334F85" w:rsidP="00287D9F">
      <w:pPr>
        <w:numPr>
          <w:ilvl w:val="0"/>
          <w:numId w:val="5"/>
        </w:numPr>
      </w:pPr>
      <w:r w:rsidRPr="00334F85">
        <w:t xml:space="preserve">A partir do MySQL Workbench, foi estabelecida uma conexão local (MySQL80), conforme mostrado na </w:t>
      </w:r>
      <w:r w:rsidRPr="00334F85">
        <w:rPr>
          <w:b/>
          <w:bCs/>
          <w:u w:val="single"/>
        </w:rPr>
        <w:t>Figura 4</w:t>
      </w:r>
      <w:r w:rsidRPr="00334F85">
        <w:t>.</w:t>
      </w:r>
    </w:p>
    <w:p w14:paraId="70FEE34D" w14:textId="2451EB18" w:rsidR="00334F85" w:rsidRPr="00334F85" w:rsidRDefault="00287D9F" w:rsidP="00287D9F">
      <w:pPr>
        <w:rPr>
          <w:rFonts w:asciiTheme="majorHAnsi" w:hAnsiTheme="majorHAnsi"/>
          <w:b/>
          <w:bCs/>
        </w:rPr>
      </w:pPr>
      <w:r>
        <w:rPr>
          <w:noProof/>
        </w:rPr>
        <w:lastRenderedPageBreak/>
        <w:drawing>
          <wp:anchor distT="0" distB="0" distL="114300" distR="114300" simplePos="0" relativeHeight="251661312" behindDoc="0" locked="0" layoutInCell="1" allowOverlap="1" wp14:anchorId="18FDFB69" wp14:editId="29FA9723">
            <wp:simplePos x="0" y="0"/>
            <wp:positionH relativeFrom="margin">
              <wp:posOffset>250190</wp:posOffset>
            </wp:positionH>
            <wp:positionV relativeFrom="paragraph">
              <wp:posOffset>909955</wp:posOffset>
            </wp:positionV>
            <wp:extent cx="6543675" cy="5486400"/>
            <wp:effectExtent l="0" t="0" r="9525" b="0"/>
            <wp:wrapThrough wrapText="bothSides">
              <wp:wrapPolygon edited="0">
                <wp:start x="0" y="0"/>
                <wp:lineTo x="0" y="21525"/>
                <wp:lineTo x="21569" y="21525"/>
                <wp:lineTo x="21569" y="0"/>
                <wp:lineTo x="0" y="0"/>
              </wp:wrapPolygon>
            </wp:wrapThrough>
            <wp:docPr id="47665538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3675" cy="5486400"/>
                    </a:xfrm>
                    <a:prstGeom prst="rect">
                      <a:avLst/>
                    </a:prstGeom>
                    <a:noFill/>
                    <a:ln>
                      <a:noFill/>
                    </a:ln>
                  </pic:spPr>
                </pic:pic>
              </a:graphicData>
            </a:graphic>
          </wp:anchor>
        </w:drawing>
      </w:r>
    </w:p>
    <w:p w14:paraId="29BC0F11" w14:textId="75B4C917" w:rsidR="008D22A3" w:rsidRDefault="004D4E04" w:rsidP="008D22A3">
      <w:r>
        <w:rPr>
          <w:noProof/>
        </w:rPr>
        <mc:AlternateContent>
          <mc:Choice Requires="wps">
            <w:drawing>
              <wp:anchor distT="0" distB="0" distL="114300" distR="114300" simplePos="0" relativeHeight="251663360" behindDoc="1" locked="0" layoutInCell="1" allowOverlap="1" wp14:anchorId="098842FB" wp14:editId="0AC91B58">
                <wp:simplePos x="0" y="0"/>
                <wp:positionH relativeFrom="column">
                  <wp:posOffset>257810</wp:posOffset>
                </wp:positionH>
                <wp:positionV relativeFrom="paragraph">
                  <wp:posOffset>288924</wp:posOffset>
                </wp:positionV>
                <wp:extent cx="6543675" cy="295275"/>
                <wp:effectExtent l="0" t="0" r="9525" b="9525"/>
                <wp:wrapNone/>
                <wp:docPr id="1170609011" name="Caixa de Texto 1"/>
                <wp:cNvGraphicFramePr/>
                <a:graphic xmlns:a="http://schemas.openxmlformats.org/drawingml/2006/main">
                  <a:graphicData uri="http://schemas.microsoft.com/office/word/2010/wordprocessingShape">
                    <wps:wsp>
                      <wps:cNvSpPr txBox="1"/>
                      <wps:spPr>
                        <a:xfrm>
                          <a:off x="0" y="0"/>
                          <a:ext cx="6543675" cy="295275"/>
                        </a:xfrm>
                        <a:prstGeom prst="rect">
                          <a:avLst/>
                        </a:prstGeom>
                        <a:solidFill>
                          <a:schemeClr val="tx1">
                            <a:lumMod val="85000"/>
                            <a:lumOff val="15000"/>
                          </a:schemeClr>
                        </a:solidFill>
                        <a:ln>
                          <a:noFill/>
                        </a:ln>
                      </wps:spPr>
                      <wps:txbx>
                        <w:txbxContent>
                          <w:p w14:paraId="5E58121C" w14:textId="7DDF3FA4" w:rsidR="00334F85" w:rsidRPr="004D4E04" w:rsidRDefault="004D4E04" w:rsidP="00334F85">
                            <w:pPr>
                              <w:pStyle w:val="Legenda"/>
                              <w:rPr>
                                <w:b/>
                                <w:bCs/>
                                <w:noProof/>
                                <w:color w:val="auto"/>
                                <w:sz w:val="24"/>
                                <w:szCs w:val="24"/>
                              </w:rPr>
                            </w:pPr>
                            <w:r>
                              <w:rPr>
                                <w:b/>
                                <w:bCs/>
                                <w:color w:val="auto"/>
                                <w:sz w:val="24"/>
                                <w:szCs w:val="24"/>
                              </w:rPr>
                              <w:t>Figura1</w:t>
                            </w:r>
                            <w:r w:rsidRPr="00287D9F">
                              <w:rPr>
                                <w:b/>
                                <w:bCs/>
                                <w:color w:val="auto"/>
                                <w:sz w:val="24"/>
                                <w:szCs w:val="24"/>
                              </w:rPr>
                              <w:t>-</w:t>
                            </w:r>
                            <w:r>
                              <w:rPr>
                                <w:b/>
                                <w:bCs/>
                                <w:color w:val="auto"/>
                                <w:sz w:val="24"/>
                                <w:szCs w:val="24"/>
                              </w:rPr>
                              <w:t xml:space="preserve"> </w:t>
                            </w:r>
                            <w:r w:rsidRPr="00287D9F">
                              <w:rPr>
                                <w:b/>
                                <w:bCs/>
                                <w:color w:val="auto"/>
                                <w:sz w:val="24"/>
                                <w:szCs w:val="24"/>
                              </w:rPr>
                              <w:t>Obtenção de US$300 em créditos grátis, validos por 90 dias.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8842FB" id="_x0000_t202" coordsize="21600,21600" o:spt="202" path="m,l,21600r21600,l21600,xe">
                <v:stroke joinstyle="miter"/>
                <v:path gradientshapeok="t" o:connecttype="rect"/>
              </v:shapetype>
              <v:shape id="Caixa de Texto 1" o:spid="_x0000_s1026" type="#_x0000_t202" style="position:absolute;margin-left:20.3pt;margin-top:22.75pt;width:515.25pt;height:23.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" fillcolor="#272727 [2749]" stroked="f">
                <v:textbox inset="0,0,0,0">
                  <w:txbxContent>
                    <w:p w14:paraId="5E58121C" w14:textId="7DDF3FA4" w:rsidR="00334F85" w:rsidRPr="004D4E04" w:rsidRDefault="004D4E04" w:rsidP="00334F85">
                      <w:pPr>
                        <w:pStyle w:val="Legenda"/>
                        <w:rPr>
                          <w:b/>
                          <w:bCs/>
                          <w:noProof/>
                          <w:color w:val="auto"/>
                          <w:sz w:val="24"/>
                          <w:szCs w:val="24"/>
                        </w:rPr>
                      </w:pPr>
                      <w:r>
                        <w:rPr>
                          <w:b/>
                          <w:bCs/>
                          <w:color w:val="auto"/>
                          <w:sz w:val="24"/>
                          <w:szCs w:val="24"/>
                        </w:rPr>
                        <w:t>Figura1</w:t>
                      </w:r>
                      <w:r w:rsidRPr="00287D9F">
                        <w:rPr>
                          <w:b/>
                          <w:bCs/>
                          <w:color w:val="auto"/>
                          <w:sz w:val="24"/>
                          <w:szCs w:val="24"/>
                        </w:rPr>
                        <w:t>-</w:t>
                      </w:r>
                      <w:r>
                        <w:rPr>
                          <w:b/>
                          <w:bCs/>
                          <w:color w:val="auto"/>
                          <w:sz w:val="24"/>
                          <w:szCs w:val="24"/>
                        </w:rPr>
                        <w:t xml:space="preserve"> </w:t>
                      </w:r>
                      <w:r w:rsidRPr="00287D9F">
                        <w:rPr>
                          <w:b/>
                          <w:bCs/>
                          <w:color w:val="auto"/>
                          <w:sz w:val="24"/>
                          <w:szCs w:val="24"/>
                        </w:rPr>
                        <w:t>Obtenção de US$300 em créditos grátis, validos por 90 dias.</w:t>
                      </w:r>
                    </w:p>
                  </w:txbxContent>
                </v:textbox>
              </v:shape>
            </w:pict>
          </mc:Fallback>
        </mc:AlternateContent>
      </w:r>
    </w:p>
    <w:p w14:paraId="68B4C15A" w14:textId="48DB7C1F" w:rsidR="00287D9F" w:rsidRPr="00B01D17" w:rsidRDefault="00287D9F" w:rsidP="00287D9F">
      <w:pPr>
        <w:pStyle w:val="Legenda"/>
        <w:keepNext/>
        <w:rPr>
          <w:b/>
          <w:bCs/>
          <w:i w:val="0"/>
          <w:iCs w:val="0"/>
          <w:color w:val="auto"/>
          <w:sz w:val="24"/>
          <w:szCs w:val="24"/>
        </w:rPr>
      </w:pPr>
      <w:r w:rsidRPr="00B01D17">
        <w:rPr>
          <w:b/>
          <w:bCs/>
          <w:i w:val="0"/>
          <w:iCs w:val="0"/>
          <w:color w:val="auto"/>
          <w:sz w:val="24"/>
          <w:szCs w:val="24"/>
        </w:rPr>
        <w:lastRenderedPageBreak/>
        <w:t xml:space="preserve">Figura </w:t>
      </w:r>
      <w:r w:rsidR="00B01D17" w:rsidRPr="00B01D17">
        <w:rPr>
          <w:b/>
          <w:bCs/>
          <w:i w:val="0"/>
          <w:iCs w:val="0"/>
          <w:color w:val="auto"/>
          <w:sz w:val="24"/>
          <w:szCs w:val="24"/>
        </w:rPr>
        <w:t>2</w:t>
      </w:r>
      <w:r w:rsidRPr="00B01D17">
        <w:rPr>
          <w:b/>
          <w:bCs/>
          <w:i w:val="0"/>
          <w:iCs w:val="0"/>
          <w:color w:val="auto"/>
          <w:sz w:val="24"/>
          <w:szCs w:val="24"/>
        </w:rPr>
        <w:t>- Uma instância de SQL foi criada no Google Cloud.</w:t>
      </w:r>
    </w:p>
    <w:p w14:paraId="24B377E8" w14:textId="1F27EF64" w:rsidR="00287D9F" w:rsidRPr="005054E6" w:rsidRDefault="00287D9F" w:rsidP="008D22A3">
      <w:r>
        <w:rPr>
          <w:noProof/>
        </w:rPr>
        <w:drawing>
          <wp:inline distT="0" distB="0" distL="0" distR="0" wp14:anchorId="1C0D4D15" wp14:editId="014DC269">
            <wp:extent cx="7105650" cy="4086225"/>
            <wp:effectExtent l="0" t="0" r="0" b="9525"/>
            <wp:docPr id="210312696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0" cy="4086225"/>
                    </a:xfrm>
                    <a:prstGeom prst="rect">
                      <a:avLst/>
                    </a:prstGeom>
                    <a:noFill/>
                    <a:ln>
                      <a:noFill/>
                    </a:ln>
                  </pic:spPr>
                </pic:pic>
              </a:graphicData>
            </a:graphic>
          </wp:inline>
        </w:drawing>
      </w:r>
    </w:p>
    <w:p w14:paraId="46E4C6C6" w14:textId="77777777" w:rsidR="00287D9F" w:rsidRDefault="00287D9F" w:rsidP="00287D9F">
      <w:pPr>
        <w:pStyle w:val="Legenda"/>
        <w:keepNext/>
        <w:rPr>
          <w:b/>
          <w:bCs/>
          <w:i w:val="0"/>
          <w:iCs w:val="0"/>
          <w:sz w:val="24"/>
          <w:szCs w:val="24"/>
        </w:rPr>
      </w:pPr>
    </w:p>
    <w:p w14:paraId="574EC208" w14:textId="4E11C000" w:rsidR="00287D9F" w:rsidRPr="00B01D17" w:rsidRDefault="00287D9F" w:rsidP="00287D9F">
      <w:pPr>
        <w:pStyle w:val="Legenda"/>
        <w:keepNext/>
        <w:rPr>
          <w:b/>
          <w:bCs/>
          <w:i w:val="0"/>
          <w:iCs w:val="0"/>
          <w:color w:val="auto"/>
          <w:sz w:val="24"/>
          <w:szCs w:val="24"/>
        </w:rPr>
      </w:pPr>
      <w:r w:rsidRPr="00B01D17">
        <w:rPr>
          <w:b/>
          <w:bCs/>
          <w:i w:val="0"/>
          <w:iCs w:val="0"/>
          <w:color w:val="auto"/>
          <w:sz w:val="24"/>
          <w:szCs w:val="24"/>
        </w:rPr>
        <w:t xml:space="preserve">Figura </w:t>
      </w:r>
      <w:r w:rsidR="00B01D17" w:rsidRPr="00B01D17">
        <w:rPr>
          <w:b/>
          <w:bCs/>
          <w:i w:val="0"/>
          <w:iCs w:val="0"/>
          <w:color w:val="auto"/>
          <w:sz w:val="24"/>
          <w:szCs w:val="24"/>
        </w:rPr>
        <w:t>3</w:t>
      </w:r>
      <w:r w:rsidRPr="00B01D17">
        <w:rPr>
          <w:b/>
          <w:bCs/>
          <w:i w:val="0"/>
          <w:iCs w:val="0"/>
          <w:color w:val="auto"/>
          <w:sz w:val="24"/>
          <w:szCs w:val="24"/>
        </w:rPr>
        <w:t>-</w:t>
      </w:r>
      <w:r w:rsidRPr="00B01D17">
        <w:rPr>
          <w:b/>
          <w:bCs/>
          <w:i w:val="0"/>
          <w:iCs w:val="0"/>
          <w:noProof/>
          <w:color w:val="auto"/>
          <w:sz w:val="24"/>
          <w:szCs w:val="24"/>
        </w:rPr>
        <w:t xml:space="preserve"> Escolhida a versão MySQL 8.0.</w:t>
      </w:r>
    </w:p>
    <w:p w14:paraId="3C8CDC7E" w14:textId="2BEC6283" w:rsidR="005054E6" w:rsidRPr="005054E6" w:rsidRDefault="00287D9F" w:rsidP="005054E6">
      <w:r>
        <w:rPr>
          <w:noProof/>
        </w:rPr>
        <w:drawing>
          <wp:inline distT="0" distB="0" distL="0" distR="0" wp14:anchorId="2AB62957" wp14:editId="72A12A9B">
            <wp:extent cx="7105650" cy="2724150"/>
            <wp:effectExtent l="0" t="0" r="0" b="0"/>
            <wp:docPr id="30312955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5650" cy="2724150"/>
                    </a:xfrm>
                    <a:prstGeom prst="rect">
                      <a:avLst/>
                    </a:prstGeom>
                    <a:noFill/>
                    <a:ln>
                      <a:noFill/>
                    </a:ln>
                  </pic:spPr>
                </pic:pic>
              </a:graphicData>
            </a:graphic>
          </wp:inline>
        </w:drawing>
      </w:r>
    </w:p>
    <w:p w14:paraId="58DF3ECB" w14:textId="78A9C2DA" w:rsidR="005054E6" w:rsidRPr="005054E6" w:rsidRDefault="005054E6" w:rsidP="005054E6"/>
    <w:p w14:paraId="596234B5" w14:textId="014CD5C9" w:rsidR="00B01D17" w:rsidRDefault="00B01D17" w:rsidP="00B01D17">
      <w:pPr>
        <w:pStyle w:val="Legenda"/>
        <w:keepNext/>
      </w:pPr>
      <w:r w:rsidRPr="00B01D17">
        <w:rPr>
          <w:b/>
          <w:bCs/>
          <w:i w:val="0"/>
          <w:iCs w:val="0"/>
          <w:color w:val="auto"/>
          <w:sz w:val="24"/>
          <w:szCs w:val="24"/>
        </w:rPr>
        <w:lastRenderedPageBreak/>
        <w:t>Figura 4- O comando para criar o banco de dados aula foi executado</w:t>
      </w:r>
      <w:r>
        <w:t>.</w:t>
      </w:r>
    </w:p>
    <w:p w14:paraId="33716FB9" w14:textId="1C359CA2" w:rsidR="00561BCC" w:rsidRDefault="00B01D17" w:rsidP="00561BCC">
      <w:pPr>
        <w:rPr>
          <w:b/>
          <w:bCs/>
          <w:sz w:val="36"/>
          <w:szCs w:val="36"/>
          <w:u w:val="single"/>
        </w:rPr>
      </w:pPr>
      <w:r w:rsidRPr="00B01D17">
        <w:rPr>
          <w:b/>
          <w:bCs/>
          <w:noProof/>
          <w:sz w:val="36"/>
          <w:szCs w:val="36"/>
          <w:u w:val="single"/>
        </w:rPr>
        <w:drawing>
          <wp:inline distT="0" distB="0" distL="0" distR="0" wp14:anchorId="4FC6BDEE" wp14:editId="16712D74">
            <wp:extent cx="4753638" cy="3238952"/>
            <wp:effectExtent l="0" t="0" r="8890" b="0"/>
            <wp:docPr id="6774376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7686" name=""/>
                    <pic:cNvPicPr/>
                  </pic:nvPicPr>
                  <pic:blipFill>
                    <a:blip r:embed="rId12"/>
                    <a:stretch>
                      <a:fillRect/>
                    </a:stretch>
                  </pic:blipFill>
                  <pic:spPr>
                    <a:xfrm>
                      <a:off x="0" y="0"/>
                      <a:ext cx="4753638" cy="3238952"/>
                    </a:xfrm>
                    <a:prstGeom prst="rect">
                      <a:avLst/>
                    </a:prstGeom>
                  </pic:spPr>
                </pic:pic>
              </a:graphicData>
            </a:graphic>
          </wp:inline>
        </w:drawing>
      </w:r>
    </w:p>
    <w:p w14:paraId="4C0D8369" w14:textId="77777777" w:rsidR="00B01D17" w:rsidRDefault="00B01D17" w:rsidP="00561BCC">
      <w:pPr>
        <w:rPr>
          <w:b/>
          <w:bCs/>
          <w:sz w:val="36"/>
          <w:szCs w:val="36"/>
          <w:u w:val="single"/>
        </w:rPr>
      </w:pPr>
    </w:p>
    <w:p w14:paraId="06AD20C4" w14:textId="1B6C0FA9" w:rsidR="00B01D17" w:rsidRPr="00B01D17" w:rsidRDefault="00B01D17" w:rsidP="00B01D17">
      <w:pPr>
        <w:pStyle w:val="PargrafodaLista"/>
        <w:numPr>
          <w:ilvl w:val="0"/>
          <w:numId w:val="6"/>
        </w:numPr>
      </w:pPr>
      <w:r w:rsidRPr="00B01D17">
        <w:rPr>
          <w:b/>
          <w:bCs/>
        </w:rPr>
        <w:t>Criação das Tabelas</w:t>
      </w:r>
      <w:r w:rsidR="00D95FB1">
        <w:rPr>
          <w:b/>
          <w:bCs/>
        </w:rPr>
        <w:t>:</w:t>
      </w:r>
    </w:p>
    <w:p w14:paraId="3ACEA0B2" w14:textId="77777777" w:rsidR="00B01D17" w:rsidRDefault="00B01D17" w:rsidP="00B01D17">
      <w:r w:rsidRPr="00B01D17">
        <w:t>Após a criação do banco de dados aula, as seguintes tabelas foram criadas utilizando comandos SQL:</w:t>
      </w:r>
    </w:p>
    <w:p w14:paraId="6EE49CFF" w14:textId="77777777" w:rsidR="00691371" w:rsidRPr="00B01D17" w:rsidRDefault="00691371" w:rsidP="00B01D17"/>
    <w:p w14:paraId="23F7ADEC" w14:textId="77777777" w:rsidR="00B01D17" w:rsidRDefault="00B01D17" w:rsidP="00B01D17">
      <w:pPr>
        <w:numPr>
          <w:ilvl w:val="0"/>
          <w:numId w:val="7"/>
        </w:numPr>
        <w:rPr>
          <w:b/>
          <w:bCs/>
          <w:sz w:val="36"/>
          <w:szCs w:val="36"/>
          <w:u w:val="single"/>
        </w:rPr>
      </w:pPr>
      <w:r w:rsidRPr="00B01D17">
        <w:rPr>
          <w:b/>
          <w:bCs/>
          <w:sz w:val="36"/>
          <w:szCs w:val="36"/>
          <w:u w:val="single"/>
        </w:rPr>
        <w:t>Tabela cliente:</w:t>
      </w:r>
    </w:p>
    <w:p w14:paraId="357A6EAC" w14:textId="18AB918D" w:rsidR="00691371" w:rsidRDefault="00691371" w:rsidP="00691371">
      <w:pPr>
        <w:ind w:left="720"/>
        <w:rPr>
          <w:b/>
          <w:bCs/>
          <w:sz w:val="36"/>
          <w:szCs w:val="36"/>
          <w:u w:val="single"/>
        </w:rPr>
      </w:pPr>
      <w:r w:rsidRPr="00691371">
        <w:rPr>
          <w:b/>
          <w:bCs/>
          <w:noProof/>
          <w:sz w:val="36"/>
          <w:szCs w:val="36"/>
          <w:u w:val="single"/>
        </w:rPr>
        <w:drawing>
          <wp:inline distT="0" distB="0" distL="0" distR="0" wp14:anchorId="569B090F" wp14:editId="14B778F7">
            <wp:extent cx="4810796" cy="2448267"/>
            <wp:effectExtent l="0" t="0" r="0" b="9525"/>
            <wp:docPr id="533523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2332" name=""/>
                    <pic:cNvPicPr/>
                  </pic:nvPicPr>
                  <pic:blipFill>
                    <a:blip r:embed="rId13"/>
                    <a:stretch>
                      <a:fillRect/>
                    </a:stretch>
                  </pic:blipFill>
                  <pic:spPr>
                    <a:xfrm>
                      <a:off x="0" y="0"/>
                      <a:ext cx="4810796" cy="2448267"/>
                    </a:xfrm>
                    <a:prstGeom prst="rect">
                      <a:avLst/>
                    </a:prstGeom>
                  </pic:spPr>
                </pic:pic>
              </a:graphicData>
            </a:graphic>
          </wp:inline>
        </w:drawing>
      </w:r>
      <w:r>
        <w:rPr>
          <w:b/>
          <w:bCs/>
          <w:sz w:val="36"/>
          <w:szCs w:val="36"/>
          <w:u w:val="single"/>
        </w:rPr>
        <w:br/>
      </w:r>
    </w:p>
    <w:p w14:paraId="38266E19" w14:textId="77777777" w:rsidR="00691371" w:rsidRPr="00B01D17" w:rsidRDefault="00691371" w:rsidP="00691371">
      <w:pPr>
        <w:ind w:left="720"/>
        <w:rPr>
          <w:b/>
          <w:bCs/>
          <w:sz w:val="36"/>
          <w:szCs w:val="36"/>
          <w:u w:val="single"/>
        </w:rPr>
      </w:pPr>
    </w:p>
    <w:p w14:paraId="6F0D3189" w14:textId="77777777" w:rsidR="00B01D17" w:rsidRPr="00B01D17" w:rsidRDefault="00B01D17" w:rsidP="00B01D17">
      <w:pPr>
        <w:numPr>
          <w:ilvl w:val="0"/>
          <w:numId w:val="7"/>
        </w:numPr>
        <w:rPr>
          <w:b/>
          <w:bCs/>
          <w:sz w:val="36"/>
          <w:szCs w:val="36"/>
          <w:u w:val="single"/>
        </w:rPr>
      </w:pPr>
      <w:r w:rsidRPr="00B01D17">
        <w:rPr>
          <w:b/>
          <w:bCs/>
          <w:sz w:val="36"/>
          <w:szCs w:val="36"/>
          <w:u w:val="single"/>
        </w:rPr>
        <w:t xml:space="preserve">Tabela </w:t>
      </w:r>
      <w:proofErr w:type="spellStart"/>
      <w:r w:rsidRPr="00B01D17">
        <w:rPr>
          <w:b/>
          <w:bCs/>
          <w:sz w:val="36"/>
          <w:szCs w:val="36"/>
          <w:u w:val="single"/>
        </w:rPr>
        <w:t>endereco</w:t>
      </w:r>
      <w:proofErr w:type="spellEnd"/>
      <w:r w:rsidRPr="00B01D17">
        <w:rPr>
          <w:b/>
          <w:bCs/>
          <w:sz w:val="36"/>
          <w:szCs w:val="36"/>
          <w:u w:val="single"/>
        </w:rPr>
        <w:t>:</w:t>
      </w:r>
    </w:p>
    <w:p w14:paraId="68324CBA" w14:textId="53A866FE" w:rsidR="00B01D17" w:rsidRPr="00B01D17" w:rsidRDefault="00691371" w:rsidP="00B01D17">
      <w:pPr>
        <w:rPr>
          <w:b/>
          <w:bCs/>
          <w:sz w:val="36"/>
          <w:szCs w:val="36"/>
          <w:u w:val="single"/>
        </w:rPr>
      </w:pPr>
      <w:r w:rsidRPr="00691371">
        <w:rPr>
          <w:b/>
          <w:bCs/>
          <w:noProof/>
          <w:sz w:val="36"/>
          <w:szCs w:val="36"/>
          <w:u w:val="single"/>
        </w:rPr>
        <w:lastRenderedPageBreak/>
        <w:drawing>
          <wp:inline distT="0" distB="0" distL="0" distR="0" wp14:anchorId="7E84054C" wp14:editId="29CC2B73">
            <wp:extent cx="5725324" cy="3238952"/>
            <wp:effectExtent l="0" t="0" r="8890" b="0"/>
            <wp:docPr id="3756649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4935" name=""/>
                    <pic:cNvPicPr/>
                  </pic:nvPicPr>
                  <pic:blipFill>
                    <a:blip r:embed="rId14"/>
                    <a:stretch>
                      <a:fillRect/>
                    </a:stretch>
                  </pic:blipFill>
                  <pic:spPr>
                    <a:xfrm>
                      <a:off x="0" y="0"/>
                      <a:ext cx="5725324" cy="3238952"/>
                    </a:xfrm>
                    <a:prstGeom prst="rect">
                      <a:avLst/>
                    </a:prstGeom>
                  </pic:spPr>
                </pic:pic>
              </a:graphicData>
            </a:graphic>
          </wp:inline>
        </w:drawing>
      </w:r>
    </w:p>
    <w:p w14:paraId="30E3CE64" w14:textId="77777777" w:rsidR="00B01D17" w:rsidRPr="00B01D17" w:rsidRDefault="00B01D17" w:rsidP="00B01D17">
      <w:pPr>
        <w:numPr>
          <w:ilvl w:val="0"/>
          <w:numId w:val="7"/>
        </w:numPr>
        <w:rPr>
          <w:b/>
          <w:bCs/>
          <w:sz w:val="36"/>
          <w:szCs w:val="36"/>
          <w:u w:val="single"/>
        </w:rPr>
      </w:pPr>
      <w:r w:rsidRPr="00B01D17">
        <w:rPr>
          <w:b/>
          <w:bCs/>
          <w:sz w:val="36"/>
          <w:szCs w:val="36"/>
          <w:u w:val="single"/>
        </w:rPr>
        <w:t>Tabela empresa:</w:t>
      </w:r>
    </w:p>
    <w:p w14:paraId="2E71B1A3" w14:textId="0DA4878B" w:rsidR="00B01D17" w:rsidRPr="00B01D17" w:rsidRDefault="00691371" w:rsidP="00B01D17">
      <w:pPr>
        <w:rPr>
          <w:b/>
          <w:bCs/>
          <w:sz w:val="36"/>
          <w:szCs w:val="36"/>
          <w:u w:val="single"/>
        </w:rPr>
      </w:pPr>
      <w:r w:rsidRPr="00691371">
        <w:rPr>
          <w:b/>
          <w:bCs/>
          <w:noProof/>
          <w:sz w:val="36"/>
          <w:szCs w:val="36"/>
          <w:u w:val="single"/>
        </w:rPr>
        <w:drawing>
          <wp:inline distT="0" distB="0" distL="0" distR="0" wp14:anchorId="724EA91E" wp14:editId="4EBAE0E1">
            <wp:extent cx="3591426" cy="1181265"/>
            <wp:effectExtent l="0" t="0" r="0" b="0"/>
            <wp:docPr id="104221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4811" name=""/>
                    <pic:cNvPicPr/>
                  </pic:nvPicPr>
                  <pic:blipFill>
                    <a:blip r:embed="rId15"/>
                    <a:stretch>
                      <a:fillRect/>
                    </a:stretch>
                  </pic:blipFill>
                  <pic:spPr>
                    <a:xfrm>
                      <a:off x="0" y="0"/>
                      <a:ext cx="3591426" cy="1181265"/>
                    </a:xfrm>
                    <a:prstGeom prst="rect">
                      <a:avLst/>
                    </a:prstGeom>
                  </pic:spPr>
                </pic:pic>
              </a:graphicData>
            </a:graphic>
          </wp:inline>
        </w:drawing>
      </w:r>
    </w:p>
    <w:p w14:paraId="20A9319A" w14:textId="77777777" w:rsidR="00B01D17" w:rsidRPr="00B01D17" w:rsidRDefault="00B01D17" w:rsidP="00B01D17">
      <w:pPr>
        <w:numPr>
          <w:ilvl w:val="0"/>
          <w:numId w:val="7"/>
        </w:numPr>
        <w:rPr>
          <w:b/>
          <w:bCs/>
          <w:sz w:val="36"/>
          <w:szCs w:val="36"/>
          <w:u w:val="single"/>
        </w:rPr>
      </w:pPr>
      <w:r w:rsidRPr="00B01D17">
        <w:rPr>
          <w:b/>
          <w:bCs/>
          <w:sz w:val="36"/>
          <w:szCs w:val="36"/>
          <w:u w:val="single"/>
        </w:rPr>
        <w:t xml:space="preserve">Tabela </w:t>
      </w:r>
      <w:proofErr w:type="spellStart"/>
      <w:r w:rsidRPr="00B01D17">
        <w:rPr>
          <w:b/>
          <w:bCs/>
          <w:sz w:val="36"/>
          <w:szCs w:val="36"/>
          <w:u w:val="single"/>
        </w:rPr>
        <w:t>funcionario</w:t>
      </w:r>
      <w:proofErr w:type="spellEnd"/>
      <w:r w:rsidRPr="00B01D17">
        <w:rPr>
          <w:b/>
          <w:bCs/>
          <w:sz w:val="36"/>
          <w:szCs w:val="36"/>
          <w:u w:val="single"/>
        </w:rPr>
        <w:t>:</w:t>
      </w:r>
    </w:p>
    <w:p w14:paraId="15E091F4" w14:textId="7BE0AE2D" w:rsidR="00B01D17" w:rsidRPr="00B01D17" w:rsidRDefault="00691371" w:rsidP="00B01D17">
      <w:pPr>
        <w:rPr>
          <w:b/>
          <w:bCs/>
          <w:sz w:val="36"/>
          <w:szCs w:val="36"/>
          <w:u w:val="single"/>
        </w:rPr>
      </w:pPr>
      <w:r w:rsidRPr="00691371">
        <w:rPr>
          <w:b/>
          <w:bCs/>
          <w:noProof/>
          <w:sz w:val="36"/>
          <w:szCs w:val="36"/>
          <w:u w:val="single"/>
        </w:rPr>
        <w:drawing>
          <wp:inline distT="0" distB="0" distL="0" distR="0" wp14:anchorId="3105D6D2" wp14:editId="480F13CD">
            <wp:extent cx="4525006" cy="1562318"/>
            <wp:effectExtent l="0" t="0" r="9525" b="0"/>
            <wp:docPr id="1244099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99267" name=""/>
                    <pic:cNvPicPr/>
                  </pic:nvPicPr>
                  <pic:blipFill>
                    <a:blip r:embed="rId16"/>
                    <a:stretch>
                      <a:fillRect/>
                    </a:stretch>
                  </pic:blipFill>
                  <pic:spPr>
                    <a:xfrm>
                      <a:off x="0" y="0"/>
                      <a:ext cx="4525006" cy="1562318"/>
                    </a:xfrm>
                    <a:prstGeom prst="rect">
                      <a:avLst/>
                    </a:prstGeom>
                  </pic:spPr>
                </pic:pic>
              </a:graphicData>
            </a:graphic>
          </wp:inline>
        </w:drawing>
      </w:r>
    </w:p>
    <w:p w14:paraId="1B9BD4A1" w14:textId="77777777" w:rsidR="00B01D17" w:rsidRPr="00B01D17" w:rsidRDefault="00B01D17" w:rsidP="00B01D17">
      <w:pPr>
        <w:numPr>
          <w:ilvl w:val="0"/>
          <w:numId w:val="7"/>
        </w:numPr>
        <w:rPr>
          <w:b/>
          <w:bCs/>
          <w:sz w:val="36"/>
          <w:szCs w:val="36"/>
          <w:u w:val="single"/>
        </w:rPr>
      </w:pPr>
      <w:r w:rsidRPr="00B01D17">
        <w:rPr>
          <w:b/>
          <w:bCs/>
          <w:sz w:val="36"/>
          <w:szCs w:val="36"/>
          <w:u w:val="single"/>
        </w:rPr>
        <w:t>Tabela curso:</w:t>
      </w:r>
    </w:p>
    <w:p w14:paraId="4438F616" w14:textId="7107ABDB" w:rsidR="00B01D17" w:rsidRPr="00B01D17" w:rsidRDefault="00691371" w:rsidP="00B01D17">
      <w:pPr>
        <w:rPr>
          <w:b/>
          <w:bCs/>
          <w:sz w:val="36"/>
          <w:szCs w:val="36"/>
          <w:u w:val="single"/>
        </w:rPr>
      </w:pPr>
      <w:r w:rsidRPr="00691371">
        <w:rPr>
          <w:b/>
          <w:bCs/>
          <w:noProof/>
          <w:sz w:val="36"/>
          <w:szCs w:val="36"/>
          <w:u w:val="single"/>
        </w:rPr>
        <w:drawing>
          <wp:inline distT="0" distB="0" distL="0" distR="0" wp14:anchorId="5A65394E" wp14:editId="78543F40">
            <wp:extent cx="3467584" cy="1133633"/>
            <wp:effectExtent l="0" t="0" r="0" b="9525"/>
            <wp:docPr id="2100576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6550" name=""/>
                    <pic:cNvPicPr/>
                  </pic:nvPicPr>
                  <pic:blipFill>
                    <a:blip r:embed="rId17"/>
                    <a:stretch>
                      <a:fillRect/>
                    </a:stretch>
                  </pic:blipFill>
                  <pic:spPr>
                    <a:xfrm>
                      <a:off x="0" y="0"/>
                      <a:ext cx="3467584" cy="1133633"/>
                    </a:xfrm>
                    <a:prstGeom prst="rect">
                      <a:avLst/>
                    </a:prstGeom>
                  </pic:spPr>
                </pic:pic>
              </a:graphicData>
            </a:graphic>
          </wp:inline>
        </w:drawing>
      </w:r>
    </w:p>
    <w:p w14:paraId="6CF5493C" w14:textId="77777777" w:rsidR="00B01D17" w:rsidRPr="00B01D17" w:rsidRDefault="00B01D17" w:rsidP="00B01D17">
      <w:pPr>
        <w:numPr>
          <w:ilvl w:val="0"/>
          <w:numId w:val="7"/>
        </w:numPr>
        <w:rPr>
          <w:b/>
          <w:bCs/>
          <w:sz w:val="36"/>
          <w:szCs w:val="36"/>
          <w:u w:val="single"/>
        </w:rPr>
      </w:pPr>
      <w:r w:rsidRPr="00B01D17">
        <w:rPr>
          <w:b/>
          <w:bCs/>
          <w:sz w:val="36"/>
          <w:szCs w:val="36"/>
          <w:u w:val="single"/>
        </w:rPr>
        <w:t>Tabela estudante:</w:t>
      </w:r>
    </w:p>
    <w:p w14:paraId="1907681A" w14:textId="400DE6BA" w:rsidR="00B01D17" w:rsidRPr="00B01D17" w:rsidRDefault="00691371" w:rsidP="00B01D17">
      <w:pPr>
        <w:rPr>
          <w:b/>
          <w:bCs/>
          <w:sz w:val="36"/>
          <w:szCs w:val="36"/>
          <w:u w:val="single"/>
        </w:rPr>
      </w:pPr>
      <w:r w:rsidRPr="00691371">
        <w:rPr>
          <w:b/>
          <w:bCs/>
          <w:noProof/>
          <w:sz w:val="36"/>
          <w:szCs w:val="36"/>
          <w:u w:val="single"/>
        </w:rPr>
        <w:lastRenderedPageBreak/>
        <w:drawing>
          <wp:inline distT="0" distB="0" distL="0" distR="0" wp14:anchorId="1E24999C" wp14:editId="7D25AE17">
            <wp:extent cx="3772426" cy="1152686"/>
            <wp:effectExtent l="0" t="0" r="0" b="9525"/>
            <wp:docPr id="321578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78992" name=""/>
                    <pic:cNvPicPr/>
                  </pic:nvPicPr>
                  <pic:blipFill>
                    <a:blip r:embed="rId18"/>
                    <a:stretch>
                      <a:fillRect/>
                    </a:stretch>
                  </pic:blipFill>
                  <pic:spPr>
                    <a:xfrm>
                      <a:off x="0" y="0"/>
                      <a:ext cx="3772426" cy="1152686"/>
                    </a:xfrm>
                    <a:prstGeom prst="rect">
                      <a:avLst/>
                    </a:prstGeom>
                  </pic:spPr>
                </pic:pic>
              </a:graphicData>
            </a:graphic>
          </wp:inline>
        </w:drawing>
      </w:r>
    </w:p>
    <w:p w14:paraId="75FF6D02" w14:textId="77777777" w:rsidR="00B01D17" w:rsidRPr="00B01D17" w:rsidRDefault="00B01D17" w:rsidP="00B01D17">
      <w:pPr>
        <w:numPr>
          <w:ilvl w:val="0"/>
          <w:numId w:val="7"/>
        </w:numPr>
        <w:rPr>
          <w:b/>
          <w:bCs/>
          <w:sz w:val="36"/>
          <w:szCs w:val="36"/>
          <w:u w:val="single"/>
        </w:rPr>
      </w:pPr>
      <w:r w:rsidRPr="00B01D17">
        <w:rPr>
          <w:b/>
          <w:bCs/>
          <w:sz w:val="36"/>
          <w:szCs w:val="36"/>
          <w:u w:val="single"/>
        </w:rPr>
        <w:t xml:space="preserve">Tabela </w:t>
      </w:r>
      <w:proofErr w:type="spellStart"/>
      <w:r w:rsidRPr="00B01D17">
        <w:rPr>
          <w:b/>
          <w:bCs/>
          <w:sz w:val="36"/>
          <w:szCs w:val="36"/>
          <w:u w:val="single"/>
        </w:rPr>
        <w:t>curso_estudante</w:t>
      </w:r>
      <w:proofErr w:type="spellEnd"/>
      <w:r w:rsidRPr="00B01D17">
        <w:rPr>
          <w:b/>
          <w:bCs/>
          <w:sz w:val="36"/>
          <w:szCs w:val="36"/>
          <w:u w:val="single"/>
        </w:rPr>
        <w:t>:</w:t>
      </w:r>
    </w:p>
    <w:p w14:paraId="6305E601" w14:textId="372D78BB" w:rsidR="00B01D17" w:rsidRDefault="00691371" w:rsidP="00B01D17">
      <w:pPr>
        <w:rPr>
          <w:b/>
          <w:bCs/>
          <w:sz w:val="36"/>
          <w:szCs w:val="36"/>
          <w:u w:val="single"/>
        </w:rPr>
      </w:pPr>
      <w:r w:rsidRPr="00691371">
        <w:rPr>
          <w:b/>
          <w:bCs/>
          <w:noProof/>
          <w:sz w:val="36"/>
          <w:szCs w:val="36"/>
          <w:u w:val="single"/>
        </w:rPr>
        <w:drawing>
          <wp:inline distT="0" distB="0" distL="0" distR="0" wp14:anchorId="38732EDC" wp14:editId="35D97568">
            <wp:extent cx="4896533" cy="1543265"/>
            <wp:effectExtent l="0" t="0" r="0" b="0"/>
            <wp:docPr id="17494802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0239" name=""/>
                    <pic:cNvPicPr/>
                  </pic:nvPicPr>
                  <pic:blipFill>
                    <a:blip r:embed="rId19"/>
                    <a:stretch>
                      <a:fillRect/>
                    </a:stretch>
                  </pic:blipFill>
                  <pic:spPr>
                    <a:xfrm>
                      <a:off x="0" y="0"/>
                      <a:ext cx="4896533" cy="1543265"/>
                    </a:xfrm>
                    <a:prstGeom prst="rect">
                      <a:avLst/>
                    </a:prstGeom>
                  </pic:spPr>
                </pic:pic>
              </a:graphicData>
            </a:graphic>
          </wp:inline>
        </w:drawing>
      </w:r>
    </w:p>
    <w:p w14:paraId="366AB249" w14:textId="77777777" w:rsidR="00691371" w:rsidRDefault="00691371" w:rsidP="00B01D17">
      <w:pPr>
        <w:rPr>
          <w:b/>
          <w:bCs/>
          <w:sz w:val="36"/>
          <w:szCs w:val="36"/>
          <w:u w:val="single"/>
        </w:rPr>
      </w:pPr>
    </w:p>
    <w:p w14:paraId="17CA9C7E" w14:textId="06D2CD3B" w:rsidR="00691371" w:rsidRPr="00B01D17" w:rsidRDefault="00691371" w:rsidP="00B01D17">
      <w:pPr>
        <w:rPr>
          <w:b/>
          <w:bCs/>
        </w:rPr>
      </w:pPr>
      <w:r w:rsidRPr="00691371">
        <w:rPr>
          <w:b/>
          <w:bCs/>
        </w:rPr>
        <w:t>Figura5- Comandos foram executados com sucesso</w:t>
      </w:r>
      <w:r>
        <w:rPr>
          <w:b/>
          <w:bCs/>
        </w:rPr>
        <w:t>.</w:t>
      </w:r>
    </w:p>
    <w:p w14:paraId="1E9881A5" w14:textId="5CB4B549" w:rsidR="00B01D17" w:rsidRDefault="00691371" w:rsidP="00561BCC">
      <w:pPr>
        <w:rPr>
          <w:b/>
          <w:bCs/>
          <w:sz w:val="36"/>
          <w:szCs w:val="36"/>
          <w:u w:val="single"/>
        </w:rPr>
      </w:pPr>
      <w:r w:rsidRPr="00691371">
        <w:rPr>
          <w:b/>
          <w:bCs/>
          <w:noProof/>
          <w:sz w:val="36"/>
          <w:szCs w:val="36"/>
          <w:u w:val="single"/>
        </w:rPr>
        <w:drawing>
          <wp:inline distT="0" distB="0" distL="0" distR="0" wp14:anchorId="1B9B922E" wp14:editId="540FA763">
            <wp:extent cx="7110730" cy="1137285"/>
            <wp:effectExtent l="0" t="0" r="0" b="5715"/>
            <wp:docPr id="8266111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11166" name=""/>
                    <pic:cNvPicPr/>
                  </pic:nvPicPr>
                  <pic:blipFill>
                    <a:blip r:embed="rId20"/>
                    <a:stretch>
                      <a:fillRect/>
                    </a:stretch>
                  </pic:blipFill>
                  <pic:spPr>
                    <a:xfrm>
                      <a:off x="0" y="0"/>
                      <a:ext cx="7110730" cy="1137285"/>
                    </a:xfrm>
                    <a:prstGeom prst="rect">
                      <a:avLst/>
                    </a:prstGeom>
                  </pic:spPr>
                </pic:pic>
              </a:graphicData>
            </a:graphic>
          </wp:inline>
        </w:drawing>
      </w:r>
    </w:p>
    <w:p w14:paraId="174631B2" w14:textId="77777777" w:rsidR="00691371" w:rsidRDefault="00691371" w:rsidP="00561BCC">
      <w:pPr>
        <w:rPr>
          <w:b/>
          <w:bCs/>
          <w:sz w:val="36"/>
          <w:szCs w:val="36"/>
          <w:u w:val="single"/>
        </w:rPr>
      </w:pPr>
    </w:p>
    <w:p w14:paraId="47833E31" w14:textId="667B189C" w:rsidR="00D95FB1" w:rsidRPr="00D95FB1" w:rsidRDefault="00D95FB1" w:rsidP="00D95FB1">
      <w:pPr>
        <w:pStyle w:val="PargrafodaLista"/>
        <w:numPr>
          <w:ilvl w:val="0"/>
          <w:numId w:val="6"/>
        </w:numPr>
        <w:rPr>
          <w:b/>
          <w:bCs/>
        </w:rPr>
      </w:pPr>
      <w:r w:rsidRPr="00D95FB1">
        <w:rPr>
          <w:rFonts w:asciiTheme="majorHAnsi" w:hAnsiTheme="majorHAnsi"/>
          <w:b/>
          <w:bCs/>
        </w:rPr>
        <w:t>Inserção de Dados nas Tabelas</w:t>
      </w:r>
      <w:r>
        <w:rPr>
          <w:b/>
          <w:bCs/>
        </w:rPr>
        <w:t>:</w:t>
      </w:r>
    </w:p>
    <w:p w14:paraId="10F5BB77" w14:textId="77777777" w:rsidR="00D95FB1" w:rsidRPr="00D95FB1" w:rsidRDefault="00D95FB1" w:rsidP="00D95FB1">
      <w:r w:rsidRPr="00D95FB1">
        <w:t>Após a criação das tabelas, foram inseridos os seguintes dados:</w:t>
      </w:r>
    </w:p>
    <w:p w14:paraId="3E2579A8" w14:textId="77777777" w:rsidR="00D95FB1" w:rsidRPr="00D95FB1" w:rsidRDefault="00D95FB1" w:rsidP="00D95FB1">
      <w:pPr>
        <w:numPr>
          <w:ilvl w:val="0"/>
          <w:numId w:val="8"/>
        </w:numPr>
      </w:pPr>
      <w:r w:rsidRPr="00D95FB1">
        <w:t>Inserção na Tabela cliente:</w:t>
      </w:r>
    </w:p>
    <w:p w14:paraId="5EA3D83E" w14:textId="433C4B06" w:rsidR="000446B0" w:rsidRPr="000446B0" w:rsidRDefault="00342E70" w:rsidP="000446B0">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r w:rsidRPr="00342E70">
        <w:rPr>
          <w:rFonts w:ascii="Times New Roman" w:eastAsia="Times New Roman" w:hAnsi="Times New Roman" w:cs="Times New Roman"/>
          <w:noProof/>
          <w:kern w:val="0"/>
          <w:lang w:eastAsia="pt-BR"/>
          <w14:ligatures w14:val="none"/>
        </w:rPr>
        <w:drawing>
          <wp:inline distT="0" distB="0" distL="0" distR="0" wp14:anchorId="7B16FD5E" wp14:editId="3C02F755">
            <wp:extent cx="4896533" cy="2619741"/>
            <wp:effectExtent l="0" t="0" r="0" b="9525"/>
            <wp:docPr id="926728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28564" name=""/>
                    <pic:cNvPicPr/>
                  </pic:nvPicPr>
                  <pic:blipFill>
                    <a:blip r:embed="rId21"/>
                    <a:stretch>
                      <a:fillRect/>
                    </a:stretch>
                  </pic:blipFill>
                  <pic:spPr>
                    <a:xfrm>
                      <a:off x="0" y="0"/>
                      <a:ext cx="4896533" cy="2619741"/>
                    </a:xfrm>
                    <a:prstGeom prst="rect">
                      <a:avLst/>
                    </a:prstGeom>
                  </pic:spPr>
                </pic:pic>
              </a:graphicData>
            </a:graphic>
          </wp:inline>
        </w:drawing>
      </w:r>
    </w:p>
    <w:p w14:paraId="3575CEA5" w14:textId="7C40D7CD" w:rsidR="00D95FB1" w:rsidRPr="00D95FB1" w:rsidRDefault="00D95FB1" w:rsidP="00D95FB1">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95FB1">
        <w:rPr>
          <w:rFonts w:ascii="Times New Roman" w:eastAsia="Times New Roman" w:hAnsi="Times New Roman" w:cs="Times New Roman"/>
          <w:b/>
          <w:bCs/>
          <w:kern w:val="0"/>
          <w:lang w:eastAsia="pt-BR"/>
          <w14:ligatures w14:val="none"/>
        </w:rPr>
        <w:t xml:space="preserve">Inserção na Tabela </w:t>
      </w:r>
      <w:proofErr w:type="spellStart"/>
      <w:r w:rsidRPr="00D95FB1">
        <w:rPr>
          <w:rFonts w:ascii="Courier New" w:eastAsia="Times New Roman" w:hAnsi="Courier New" w:cs="Courier New"/>
          <w:b/>
          <w:bCs/>
          <w:kern w:val="0"/>
          <w:sz w:val="20"/>
          <w:szCs w:val="20"/>
          <w:lang w:eastAsia="pt-BR"/>
          <w14:ligatures w14:val="none"/>
        </w:rPr>
        <w:t>endereco</w:t>
      </w:r>
      <w:proofErr w:type="spellEnd"/>
      <w:r w:rsidRPr="00D95FB1">
        <w:rPr>
          <w:rFonts w:ascii="Times New Roman" w:eastAsia="Times New Roman" w:hAnsi="Times New Roman" w:cs="Times New Roman"/>
          <w:kern w:val="0"/>
          <w:lang w:eastAsia="pt-BR"/>
          <w14:ligatures w14:val="none"/>
        </w:rPr>
        <w:t>:</w:t>
      </w:r>
    </w:p>
    <w:p w14:paraId="5B3A9C92" w14:textId="4CB1FCC0" w:rsidR="000446B0" w:rsidRPr="000446B0" w:rsidRDefault="00342E70" w:rsidP="000446B0">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r w:rsidRPr="00342E70">
        <w:rPr>
          <w:rFonts w:ascii="Times New Roman" w:eastAsia="Times New Roman" w:hAnsi="Times New Roman" w:cs="Times New Roman"/>
          <w:noProof/>
          <w:kern w:val="0"/>
          <w:lang w:eastAsia="pt-BR"/>
          <w14:ligatures w14:val="none"/>
        </w:rPr>
        <w:lastRenderedPageBreak/>
        <w:drawing>
          <wp:inline distT="0" distB="0" distL="0" distR="0" wp14:anchorId="633A4117" wp14:editId="4CE00C69">
            <wp:extent cx="5896798" cy="771633"/>
            <wp:effectExtent l="0" t="0" r="0" b="9525"/>
            <wp:docPr id="17914728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72878" name=""/>
                    <pic:cNvPicPr/>
                  </pic:nvPicPr>
                  <pic:blipFill>
                    <a:blip r:embed="rId22"/>
                    <a:stretch>
                      <a:fillRect/>
                    </a:stretch>
                  </pic:blipFill>
                  <pic:spPr>
                    <a:xfrm>
                      <a:off x="0" y="0"/>
                      <a:ext cx="5896798" cy="771633"/>
                    </a:xfrm>
                    <a:prstGeom prst="rect">
                      <a:avLst/>
                    </a:prstGeom>
                  </pic:spPr>
                </pic:pic>
              </a:graphicData>
            </a:graphic>
          </wp:inline>
        </w:drawing>
      </w:r>
    </w:p>
    <w:p w14:paraId="3FF99FE9" w14:textId="77777777" w:rsidR="000446B0" w:rsidRPr="000446B0" w:rsidRDefault="000446B0" w:rsidP="000446B0">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p>
    <w:p w14:paraId="45D9A00D" w14:textId="54B507D0" w:rsidR="00D95FB1" w:rsidRPr="00D95FB1" w:rsidRDefault="00D95FB1" w:rsidP="00D95FB1">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95FB1">
        <w:rPr>
          <w:rFonts w:ascii="Times New Roman" w:eastAsia="Times New Roman" w:hAnsi="Times New Roman" w:cs="Times New Roman"/>
          <w:b/>
          <w:bCs/>
          <w:kern w:val="0"/>
          <w:lang w:eastAsia="pt-BR"/>
          <w14:ligatures w14:val="none"/>
        </w:rPr>
        <w:t xml:space="preserve">Inserção na Tabela </w:t>
      </w:r>
      <w:r w:rsidRPr="00D95FB1">
        <w:rPr>
          <w:rFonts w:ascii="Courier New" w:eastAsia="Times New Roman" w:hAnsi="Courier New" w:cs="Courier New"/>
          <w:b/>
          <w:bCs/>
          <w:kern w:val="0"/>
          <w:sz w:val="20"/>
          <w:szCs w:val="20"/>
          <w:lang w:eastAsia="pt-BR"/>
          <w14:ligatures w14:val="none"/>
        </w:rPr>
        <w:t>empresa</w:t>
      </w:r>
      <w:r w:rsidRPr="00D95FB1">
        <w:rPr>
          <w:rFonts w:ascii="Times New Roman" w:eastAsia="Times New Roman" w:hAnsi="Times New Roman" w:cs="Times New Roman"/>
          <w:kern w:val="0"/>
          <w:lang w:eastAsia="pt-BR"/>
          <w14:ligatures w14:val="none"/>
        </w:rPr>
        <w:t>:</w:t>
      </w:r>
    </w:p>
    <w:p w14:paraId="35BDA410" w14:textId="1BD03097" w:rsidR="000446B0" w:rsidRPr="000446B0" w:rsidRDefault="00342E70" w:rsidP="000446B0">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r w:rsidRPr="00342E70">
        <w:rPr>
          <w:rFonts w:ascii="Times New Roman" w:eastAsia="Times New Roman" w:hAnsi="Times New Roman" w:cs="Times New Roman"/>
          <w:noProof/>
          <w:kern w:val="0"/>
          <w:lang w:eastAsia="pt-BR"/>
          <w14:ligatures w14:val="none"/>
        </w:rPr>
        <w:drawing>
          <wp:inline distT="0" distB="0" distL="0" distR="0" wp14:anchorId="1CE4CF59" wp14:editId="10F34F8B">
            <wp:extent cx="4134427" cy="762106"/>
            <wp:effectExtent l="0" t="0" r="0" b="0"/>
            <wp:docPr id="1091287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7459" name=""/>
                    <pic:cNvPicPr/>
                  </pic:nvPicPr>
                  <pic:blipFill>
                    <a:blip r:embed="rId23"/>
                    <a:stretch>
                      <a:fillRect/>
                    </a:stretch>
                  </pic:blipFill>
                  <pic:spPr>
                    <a:xfrm>
                      <a:off x="0" y="0"/>
                      <a:ext cx="4134427" cy="762106"/>
                    </a:xfrm>
                    <a:prstGeom prst="rect">
                      <a:avLst/>
                    </a:prstGeom>
                  </pic:spPr>
                </pic:pic>
              </a:graphicData>
            </a:graphic>
          </wp:inline>
        </w:drawing>
      </w:r>
    </w:p>
    <w:p w14:paraId="3FF7126A" w14:textId="77777777" w:rsidR="000446B0" w:rsidRPr="000446B0" w:rsidRDefault="000446B0" w:rsidP="000446B0">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p>
    <w:p w14:paraId="53BCBF85" w14:textId="474BBF4F" w:rsidR="00D95FB1" w:rsidRPr="00D95FB1" w:rsidRDefault="00D95FB1" w:rsidP="00D95FB1">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95FB1">
        <w:rPr>
          <w:rFonts w:ascii="Times New Roman" w:eastAsia="Times New Roman" w:hAnsi="Times New Roman" w:cs="Times New Roman"/>
          <w:b/>
          <w:bCs/>
          <w:kern w:val="0"/>
          <w:lang w:eastAsia="pt-BR"/>
          <w14:ligatures w14:val="none"/>
        </w:rPr>
        <w:t xml:space="preserve">Inserção na Tabela </w:t>
      </w:r>
      <w:proofErr w:type="spellStart"/>
      <w:r w:rsidRPr="00D95FB1">
        <w:rPr>
          <w:rFonts w:ascii="Courier New" w:eastAsia="Times New Roman" w:hAnsi="Courier New" w:cs="Courier New"/>
          <w:b/>
          <w:bCs/>
          <w:kern w:val="0"/>
          <w:sz w:val="20"/>
          <w:szCs w:val="20"/>
          <w:lang w:eastAsia="pt-BR"/>
          <w14:ligatures w14:val="none"/>
        </w:rPr>
        <w:t>funcionario</w:t>
      </w:r>
      <w:proofErr w:type="spellEnd"/>
      <w:r w:rsidRPr="00D95FB1">
        <w:rPr>
          <w:rFonts w:ascii="Times New Roman" w:eastAsia="Times New Roman" w:hAnsi="Times New Roman" w:cs="Times New Roman"/>
          <w:kern w:val="0"/>
          <w:lang w:eastAsia="pt-BR"/>
          <w14:ligatures w14:val="none"/>
        </w:rPr>
        <w:t>:</w:t>
      </w:r>
    </w:p>
    <w:p w14:paraId="4463C089" w14:textId="52021410" w:rsidR="000446B0" w:rsidRPr="000446B0" w:rsidRDefault="00342E70" w:rsidP="000446B0">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r w:rsidRPr="00342E70">
        <w:rPr>
          <w:rFonts w:ascii="Times New Roman" w:eastAsia="Times New Roman" w:hAnsi="Times New Roman" w:cs="Times New Roman"/>
          <w:noProof/>
          <w:kern w:val="0"/>
          <w:lang w:eastAsia="pt-BR"/>
          <w14:ligatures w14:val="none"/>
        </w:rPr>
        <w:drawing>
          <wp:inline distT="0" distB="0" distL="0" distR="0" wp14:anchorId="34C89C9B" wp14:editId="0F2CA447">
            <wp:extent cx="5353797" cy="743054"/>
            <wp:effectExtent l="0" t="0" r="0" b="0"/>
            <wp:docPr id="16850408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40816" name=""/>
                    <pic:cNvPicPr/>
                  </pic:nvPicPr>
                  <pic:blipFill>
                    <a:blip r:embed="rId24"/>
                    <a:stretch>
                      <a:fillRect/>
                    </a:stretch>
                  </pic:blipFill>
                  <pic:spPr>
                    <a:xfrm>
                      <a:off x="0" y="0"/>
                      <a:ext cx="5353797" cy="743054"/>
                    </a:xfrm>
                    <a:prstGeom prst="rect">
                      <a:avLst/>
                    </a:prstGeom>
                  </pic:spPr>
                </pic:pic>
              </a:graphicData>
            </a:graphic>
          </wp:inline>
        </w:drawing>
      </w:r>
    </w:p>
    <w:p w14:paraId="046570B3" w14:textId="77777777" w:rsidR="000446B0" w:rsidRPr="000446B0" w:rsidRDefault="000446B0" w:rsidP="000446B0">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p>
    <w:p w14:paraId="4256CCD6" w14:textId="2B2B842D" w:rsidR="004A6D99" w:rsidRPr="004A6D99" w:rsidRDefault="00D95FB1" w:rsidP="004A6D99">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95FB1">
        <w:rPr>
          <w:rFonts w:ascii="Times New Roman" w:eastAsia="Times New Roman" w:hAnsi="Times New Roman" w:cs="Times New Roman"/>
          <w:b/>
          <w:bCs/>
          <w:kern w:val="0"/>
          <w:lang w:eastAsia="pt-BR"/>
          <w14:ligatures w14:val="none"/>
        </w:rPr>
        <w:t xml:space="preserve">Inserção na Tabela </w:t>
      </w:r>
      <w:r w:rsidRPr="00D95FB1">
        <w:rPr>
          <w:rFonts w:ascii="Courier New" w:eastAsia="Times New Roman" w:hAnsi="Courier New" w:cs="Courier New"/>
          <w:b/>
          <w:bCs/>
          <w:kern w:val="0"/>
          <w:sz w:val="20"/>
          <w:szCs w:val="20"/>
          <w:lang w:eastAsia="pt-BR"/>
          <w14:ligatures w14:val="none"/>
        </w:rPr>
        <w:t>curso</w:t>
      </w:r>
      <w:r w:rsidRPr="00D95FB1">
        <w:rPr>
          <w:rFonts w:ascii="Times New Roman" w:eastAsia="Times New Roman" w:hAnsi="Times New Roman" w:cs="Times New Roman"/>
          <w:kern w:val="0"/>
          <w:lang w:eastAsia="pt-BR"/>
          <w14:ligatures w14:val="none"/>
        </w:rPr>
        <w:t>:</w:t>
      </w:r>
    </w:p>
    <w:p w14:paraId="593BD7CF" w14:textId="686C6DBF" w:rsidR="004A6D99" w:rsidRDefault="00342E70" w:rsidP="004A6D99">
      <w:pPr>
        <w:spacing w:before="100" w:beforeAutospacing="1" w:after="100" w:afterAutospacing="1" w:line="240" w:lineRule="auto"/>
        <w:ind w:left="720"/>
        <w:rPr>
          <w:rFonts w:ascii="Times New Roman" w:eastAsia="Times New Roman" w:hAnsi="Times New Roman" w:cs="Times New Roman"/>
          <w:b/>
          <w:bCs/>
          <w:kern w:val="0"/>
          <w:lang w:eastAsia="pt-BR"/>
          <w14:ligatures w14:val="none"/>
        </w:rPr>
      </w:pPr>
      <w:r w:rsidRPr="00342E70">
        <w:rPr>
          <w:rFonts w:ascii="Times New Roman" w:eastAsia="Times New Roman" w:hAnsi="Times New Roman" w:cs="Times New Roman"/>
          <w:b/>
          <w:bCs/>
          <w:noProof/>
          <w:kern w:val="0"/>
          <w:lang w:eastAsia="pt-BR"/>
          <w14:ligatures w14:val="none"/>
        </w:rPr>
        <w:drawing>
          <wp:inline distT="0" distB="0" distL="0" distR="0" wp14:anchorId="22BB190C" wp14:editId="7EBCA0F8">
            <wp:extent cx="5144218" cy="771633"/>
            <wp:effectExtent l="0" t="0" r="0" b="9525"/>
            <wp:docPr id="207951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3272" name=""/>
                    <pic:cNvPicPr/>
                  </pic:nvPicPr>
                  <pic:blipFill>
                    <a:blip r:embed="rId25"/>
                    <a:stretch>
                      <a:fillRect/>
                    </a:stretch>
                  </pic:blipFill>
                  <pic:spPr>
                    <a:xfrm>
                      <a:off x="0" y="0"/>
                      <a:ext cx="5144218" cy="771633"/>
                    </a:xfrm>
                    <a:prstGeom prst="rect">
                      <a:avLst/>
                    </a:prstGeom>
                  </pic:spPr>
                </pic:pic>
              </a:graphicData>
            </a:graphic>
          </wp:inline>
        </w:drawing>
      </w:r>
    </w:p>
    <w:p w14:paraId="59453EA2" w14:textId="67D30D71" w:rsidR="00D95FB1" w:rsidRPr="004A6D99" w:rsidRDefault="00D95FB1" w:rsidP="004A6D99">
      <w:pPr>
        <w:pStyle w:val="PargrafodaLista"/>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4A6D99">
        <w:rPr>
          <w:rFonts w:ascii="Times New Roman" w:eastAsia="Times New Roman" w:hAnsi="Times New Roman" w:cs="Times New Roman"/>
          <w:b/>
          <w:bCs/>
          <w:kern w:val="0"/>
          <w:lang w:eastAsia="pt-BR"/>
          <w14:ligatures w14:val="none"/>
        </w:rPr>
        <w:t xml:space="preserve">Inserção na Tabela </w:t>
      </w:r>
      <w:r w:rsidRPr="004A6D99">
        <w:rPr>
          <w:rFonts w:ascii="Courier New" w:eastAsia="Times New Roman" w:hAnsi="Courier New" w:cs="Courier New"/>
          <w:b/>
          <w:bCs/>
          <w:kern w:val="0"/>
          <w:sz w:val="20"/>
          <w:szCs w:val="20"/>
          <w:lang w:eastAsia="pt-BR"/>
          <w14:ligatures w14:val="none"/>
        </w:rPr>
        <w:t>estudante</w:t>
      </w:r>
      <w:r w:rsidRPr="004A6D99">
        <w:rPr>
          <w:rFonts w:ascii="Times New Roman" w:eastAsia="Times New Roman" w:hAnsi="Times New Roman" w:cs="Times New Roman"/>
          <w:kern w:val="0"/>
          <w:lang w:eastAsia="pt-BR"/>
          <w14:ligatures w14:val="none"/>
        </w:rPr>
        <w:t>:</w:t>
      </w:r>
    </w:p>
    <w:p w14:paraId="49B21CF8" w14:textId="6BFC4D8D" w:rsidR="004A6D99" w:rsidRPr="004A6D99" w:rsidRDefault="00342E70" w:rsidP="004A6D99">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r w:rsidRPr="00342E70">
        <w:rPr>
          <w:rFonts w:ascii="Times New Roman" w:eastAsia="Times New Roman" w:hAnsi="Times New Roman" w:cs="Times New Roman"/>
          <w:noProof/>
          <w:kern w:val="0"/>
          <w:lang w:eastAsia="pt-BR"/>
          <w14:ligatures w14:val="none"/>
        </w:rPr>
        <w:drawing>
          <wp:inline distT="0" distB="0" distL="0" distR="0" wp14:anchorId="49380E83" wp14:editId="06918DD6">
            <wp:extent cx="4353533" cy="781159"/>
            <wp:effectExtent l="0" t="0" r="9525" b="0"/>
            <wp:docPr id="375284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4032" name=""/>
                    <pic:cNvPicPr/>
                  </pic:nvPicPr>
                  <pic:blipFill>
                    <a:blip r:embed="rId26"/>
                    <a:stretch>
                      <a:fillRect/>
                    </a:stretch>
                  </pic:blipFill>
                  <pic:spPr>
                    <a:xfrm>
                      <a:off x="0" y="0"/>
                      <a:ext cx="4353533" cy="781159"/>
                    </a:xfrm>
                    <a:prstGeom prst="rect">
                      <a:avLst/>
                    </a:prstGeom>
                  </pic:spPr>
                </pic:pic>
              </a:graphicData>
            </a:graphic>
          </wp:inline>
        </w:drawing>
      </w:r>
    </w:p>
    <w:p w14:paraId="6B0F48E3" w14:textId="003105B2" w:rsidR="00D95FB1" w:rsidRPr="00D95FB1" w:rsidRDefault="00342E70" w:rsidP="00D95FB1">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42E70">
        <w:rPr>
          <w:rFonts w:ascii="Times New Roman" w:eastAsia="Times New Roman" w:hAnsi="Times New Roman" w:cs="Times New Roman"/>
          <w:noProof/>
          <w:kern w:val="0"/>
          <w:lang w:eastAsia="pt-BR"/>
          <w14:ligatures w14:val="none"/>
        </w:rPr>
        <w:drawing>
          <wp:anchor distT="0" distB="0" distL="114300" distR="114300" simplePos="0" relativeHeight="251664384" behindDoc="0" locked="0" layoutInCell="1" allowOverlap="1" wp14:anchorId="1F3E430C" wp14:editId="70E249DF">
            <wp:simplePos x="0" y="0"/>
            <wp:positionH relativeFrom="column">
              <wp:posOffset>448310</wp:posOffset>
            </wp:positionH>
            <wp:positionV relativeFrom="paragraph">
              <wp:posOffset>337820</wp:posOffset>
            </wp:positionV>
            <wp:extent cx="4496427" cy="800212"/>
            <wp:effectExtent l="0" t="0" r="0" b="0"/>
            <wp:wrapThrough wrapText="bothSides">
              <wp:wrapPolygon edited="0">
                <wp:start x="0" y="0"/>
                <wp:lineTo x="0" y="21086"/>
                <wp:lineTo x="21508" y="21086"/>
                <wp:lineTo x="21508" y="0"/>
                <wp:lineTo x="0" y="0"/>
              </wp:wrapPolygon>
            </wp:wrapThrough>
            <wp:docPr id="17851309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30985" name=""/>
                    <pic:cNvPicPr/>
                  </pic:nvPicPr>
                  <pic:blipFill>
                    <a:blip r:embed="rId27">
                      <a:extLst>
                        <a:ext uri="{28A0092B-C50C-407E-A947-70E740481C1C}">
                          <a14:useLocalDpi xmlns:a14="http://schemas.microsoft.com/office/drawing/2010/main" val="0"/>
                        </a:ext>
                      </a:extLst>
                    </a:blip>
                    <a:stretch>
                      <a:fillRect/>
                    </a:stretch>
                  </pic:blipFill>
                  <pic:spPr>
                    <a:xfrm>
                      <a:off x="0" y="0"/>
                      <a:ext cx="4496427" cy="800212"/>
                    </a:xfrm>
                    <a:prstGeom prst="rect">
                      <a:avLst/>
                    </a:prstGeom>
                  </pic:spPr>
                </pic:pic>
              </a:graphicData>
            </a:graphic>
          </wp:anchor>
        </w:drawing>
      </w:r>
      <w:r w:rsidR="00D95FB1" w:rsidRPr="00D95FB1">
        <w:rPr>
          <w:rFonts w:ascii="Times New Roman" w:eastAsia="Times New Roman" w:hAnsi="Times New Roman" w:cs="Times New Roman"/>
          <w:b/>
          <w:bCs/>
          <w:kern w:val="0"/>
          <w:lang w:eastAsia="pt-BR"/>
          <w14:ligatures w14:val="none"/>
        </w:rPr>
        <w:t xml:space="preserve">Inserção na Tabela </w:t>
      </w:r>
      <w:proofErr w:type="spellStart"/>
      <w:r w:rsidR="00D95FB1" w:rsidRPr="00D95FB1">
        <w:rPr>
          <w:rFonts w:ascii="Courier New" w:eastAsia="Times New Roman" w:hAnsi="Courier New" w:cs="Courier New"/>
          <w:b/>
          <w:bCs/>
          <w:kern w:val="0"/>
          <w:sz w:val="20"/>
          <w:szCs w:val="20"/>
          <w:lang w:eastAsia="pt-BR"/>
          <w14:ligatures w14:val="none"/>
        </w:rPr>
        <w:t>curso_estudante</w:t>
      </w:r>
      <w:proofErr w:type="spellEnd"/>
      <w:r w:rsidR="00D95FB1" w:rsidRPr="00D95FB1">
        <w:rPr>
          <w:rFonts w:ascii="Times New Roman" w:eastAsia="Times New Roman" w:hAnsi="Times New Roman" w:cs="Times New Roman"/>
          <w:kern w:val="0"/>
          <w:lang w:eastAsia="pt-BR"/>
          <w14:ligatures w14:val="none"/>
        </w:rPr>
        <w:t>:</w:t>
      </w:r>
    </w:p>
    <w:p w14:paraId="733B52A7" w14:textId="3734D08A" w:rsidR="004A6D99" w:rsidRDefault="004A6D99"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0BC551E0" w14:textId="77777777" w:rsidR="004A6D99" w:rsidRDefault="004A6D99"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338B8155" w14:textId="77777777" w:rsidR="004A6D99" w:rsidRDefault="004A6D99"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3183D500" w14:textId="77777777" w:rsidR="00342E70" w:rsidRDefault="00342E70"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776C54CA" w14:textId="77777777" w:rsidR="00342E70" w:rsidRDefault="00342E70"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513F44D3" w14:textId="77777777" w:rsidR="00342E70" w:rsidRDefault="00342E70"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5FBD470E" w14:textId="68495283" w:rsidR="00342E70" w:rsidRDefault="00342E70"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r>
        <w:rPr>
          <w:rFonts w:ascii="Times New Roman" w:eastAsia="Times New Roman" w:hAnsi="Times New Roman" w:cs="Times New Roman"/>
          <w:kern w:val="0"/>
          <w:lang w:eastAsia="pt-BR"/>
          <w14:ligatures w14:val="none"/>
        </w:rPr>
        <w:lastRenderedPageBreak/>
        <w:t>Figura6 – A inserção de dados aparentemente foi um sucesso.</w:t>
      </w:r>
      <w:r>
        <w:rPr>
          <w:rFonts w:ascii="Times New Roman" w:eastAsia="Times New Roman" w:hAnsi="Times New Roman" w:cs="Times New Roman"/>
          <w:kern w:val="0"/>
          <w:lang w:eastAsia="pt-BR"/>
          <w14:ligatures w14:val="none"/>
        </w:rPr>
        <w:br/>
      </w:r>
      <w:r w:rsidRPr="00342E70">
        <w:rPr>
          <w:rFonts w:ascii="Times New Roman" w:eastAsia="Times New Roman" w:hAnsi="Times New Roman" w:cs="Times New Roman"/>
          <w:noProof/>
          <w:kern w:val="0"/>
          <w:lang w:eastAsia="pt-BR"/>
          <w14:ligatures w14:val="none"/>
        </w:rPr>
        <w:drawing>
          <wp:inline distT="0" distB="0" distL="0" distR="0" wp14:anchorId="58944982" wp14:editId="6374F0EF">
            <wp:extent cx="7110730" cy="2188210"/>
            <wp:effectExtent l="0" t="0" r="0" b="2540"/>
            <wp:docPr id="17057423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2343" name=""/>
                    <pic:cNvPicPr/>
                  </pic:nvPicPr>
                  <pic:blipFill>
                    <a:blip r:embed="rId28"/>
                    <a:stretch>
                      <a:fillRect/>
                    </a:stretch>
                  </pic:blipFill>
                  <pic:spPr>
                    <a:xfrm>
                      <a:off x="0" y="0"/>
                      <a:ext cx="7110730" cy="2188210"/>
                    </a:xfrm>
                    <a:prstGeom prst="rect">
                      <a:avLst/>
                    </a:prstGeom>
                  </pic:spPr>
                </pic:pic>
              </a:graphicData>
            </a:graphic>
          </wp:inline>
        </w:drawing>
      </w:r>
    </w:p>
    <w:p w14:paraId="226D2FD7" w14:textId="16016F4F" w:rsidR="00342E70" w:rsidRDefault="00342E70"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5D8C2037" w14:textId="188EEBC9" w:rsidR="00342E70" w:rsidRDefault="00342E70"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r>
        <w:rPr>
          <w:rFonts w:ascii="Times New Roman" w:eastAsia="Times New Roman" w:hAnsi="Times New Roman" w:cs="Times New Roman"/>
          <w:kern w:val="0"/>
          <w:lang w:eastAsia="pt-BR"/>
          <w14:ligatures w14:val="none"/>
        </w:rPr>
        <w:t>Figura7 – Fazendo consultas simples com os métodos “SELECT” e “DESCRIBE”.</w:t>
      </w:r>
    </w:p>
    <w:p w14:paraId="058B2BBC" w14:textId="012CA0DF" w:rsidR="00342E70" w:rsidRPr="00321450" w:rsidRDefault="00342E70" w:rsidP="00321450">
      <w:pPr>
        <w:pStyle w:val="PargrafodaLista"/>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21450">
        <w:rPr>
          <w:rFonts w:ascii="Times New Roman" w:eastAsia="Times New Roman" w:hAnsi="Times New Roman" w:cs="Times New Roman"/>
          <w:kern w:val="0"/>
          <w:lang w:eastAsia="pt-BR"/>
          <w14:ligatures w14:val="none"/>
        </w:rPr>
        <w:t>Tabela cliente:</w:t>
      </w:r>
    </w:p>
    <w:p w14:paraId="4DBA9E1E" w14:textId="77777777" w:rsidR="00321450" w:rsidRDefault="00342E70" w:rsidP="00321450">
      <w:pPr>
        <w:rPr>
          <w:rFonts w:ascii="Times New Roman" w:eastAsia="Times New Roman" w:hAnsi="Times New Roman" w:cs="Times New Roman"/>
          <w:kern w:val="0"/>
          <w:lang w:eastAsia="pt-BR"/>
          <w14:ligatures w14:val="none"/>
        </w:rPr>
      </w:pPr>
      <w:r w:rsidRPr="00342E70">
        <w:rPr>
          <w:rFonts w:ascii="Times New Roman" w:eastAsia="Times New Roman" w:hAnsi="Times New Roman" w:cs="Times New Roman"/>
          <w:noProof/>
          <w:kern w:val="0"/>
          <w:lang w:eastAsia="pt-BR"/>
          <w14:ligatures w14:val="none"/>
        </w:rPr>
        <w:drawing>
          <wp:anchor distT="0" distB="0" distL="114300" distR="114300" simplePos="0" relativeHeight="251665408" behindDoc="0" locked="0" layoutInCell="1" allowOverlap="1" wp14:anchorId="0623E3BA" wp14:editId="1E2ECB50">
            <wp:simplePos x="0" y="0"/>
            <wp:positionH relativeFrom="column">
              <wp:posOffset>486410</wp:posOffset>
            </wp:positionH>
            <wp:positionV relativeFrom="paragraph">
              <wp:posOffset>11430</wp:posOffset>
            </wp:positionV>
            <wp:extent cx="5696745" cy="952633"/>
            <wp:effectExtent l="0" t="0" r="0" b="0"/>
            <wp:wrapThrough wrapText="bothSides">
              <wp:wrapPolygon edited="0">
                <wp:start x="0" y="0"/>
                <wp:lineTo x="0" y="21168"/>
                <wp:lineTo x="21525" y="21168"/>
                <wp:lineTo x="21525" y="0"/>
                <wp:lineTo x="0" y="0"/>
              </wp:wrapPolygon>
            </wp:wrapThrough>
            <wp:docPr id="1285262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62013" name=""/>
                    <pic:cNvPicPr/>
                  </pic:nvPicPr>
                  <pic:blipFill>
                    <a:blip r:embed="rId29">
                      <a:extLst>
                        <a:ext uri="{28A0092B-C50C-407E-A947-70E740481C1C}">
                          <a14:useLocalDpi xmlns:a14="http://schemas.microsoft.com/office/drawing/2010/main" val="0"/>
                        </a:ext>
                      </a:extLst>
                    </a:blip>
                    <a:stretch>
                      <a:fillRect/>
                    </a:stretch>
                  </pic:blipFill>
                  <pic:spPr>
                    <a:xfrm>
                      <a:off x="0" y="0"/>
                      <a:ext cx="5696745" cy="952633"/>
                    </a:xfrm>
                    <a:prstGeom prst="rect">
                      <a:avLst/>
                    </a:prstGeom>
                  </pic:spPr>
                </pic:pic>
              </a:graphicData>
            </a:graphic>
          </wp:anchor>
        </w:drawing>
      </w:r>
    </w:p>
    <w:p w14:paraId="36E2859B" w14:textId="77777777" w:rsidR="00321450" w:rsidRDefault="00321450" w:rsidP="00321450">
      <w:pPr>
        <w:rPr>
          <w:rFonts w:ascii="Times New Roman" w:eastAsia="Times New Roman" w:hAnsi="Times New Roman" w:cs="Times New Roman"/>
          <w:kern w:val="0"/>
          <w:lang w:eastAsia="pt-BR"/>
          <w14:ligatures w14:val="none"/>
        </w:rPr>
      </w:pPr>
    </w:p>
    <w:p w14:paraId="5E3496E0" w14:textId="77777777" w:rsidR="00321450" w:rsidRDefault="00321450" w:rsidP="00321450">
      <w:pPr>
        <w:rPr>
          <w:rFonts w:ascii="Times New Roman" w:eastAsia="Times New Roman" w:hAnsi="Times New Roman" w:cs="Times New Roman"/>
          <w:kern w:val="0"/>
          <w:lang w:eastAsia="pt-BR"/>
          <w14:ligatures w14:val="none"/>
        </w:rPr>
      </w:pPr>
    </w:p>
    <w:p w14:paraId="16178F69" w14:textId="77777777" w:rsidR="00321450" w:rsidRDefault="00321450" w:rsidP="00321450">
      <w:pPr>
        <w:rPr>
          <w:rFonts w:ascii="Times New Roman" w:eastAsia="Times New Roman" w:hAnsi="Times New Roman" w:cs="Times New Roman"/>
          <w:kern w:val="0"/>
          <w:lang w:eastAsia="pt-BR"/>
          <w14:ligatures w14:val="none"/>
        </w:rPr>
      </w:pPr>
    </w:p>
    <w:p w14:paraId="1B4FFC13" w14:textId="06FE4923" w:rsidR="00321450" w:rsidRPr="00321450" w:rsidRDefault="00321450" w:rsidP="00321450">
      <w:pPr>
        <w:pStyle w:val="PargrafodaLista"/>
        <w:numPr>
          <w:ilvl w:val="0"/>
          <w:numId w:val="10"/>
        </w:numPr>
        <w:rPr>
          <w:rFonts w:ascii="Times New Roman" w:eastAsia="Times New Roman" w:hAnsi="Times New Roman" w:cs="Times New Roman"/>
          <w:kern w:val="0"/>
          <w:lang w:eastAsia="pt-BR"/>
          <w14:ligatures w14:val="none"/>
        </w:rPr>
      </w:pPr>
      <w:r w:rsidRPr="00321450">
        <w:rPr>
          <w:noProof/>
          <w:lang w:eastAsia="pt-BR"/>
        </w:rPr>
        <w:drawing>
          <wp:anchor distT="0" distB="0" distL="114300" distR="114300" simplePos="0" relativeHeight="251666432" behindDoc="0" locked="0" layoutInCell="1" allowOverlap="1" wp14:anchorId="508ACAE6" wp14:editId="39B00DAA">
            <wp:simplePos x="0" y="0"/>
            <wp:positionH relativeFrom="column">
              <wp:posOffset>457835</wp:posOffset>
            </wp:positionH>
            <wp:positionV relativeFrom="paragraph">
              <wp:posOffset>288290</wp:posOffset>
            </wp:positionV>
            <wp:extent cx="5877745" cy="981212"/>
            <wp:effectExtent l="0" t="0" r="0" b="9525"/>
            <wp:wrapThrough wrapText="bothSides">
              <wp:wrapPolygon edited="0">
                <wp:start x="0" y="0"/>
                <wp:lineTo x="0" y="21390"/>
                <wp:lineTo x="21493" y="21390"/>
                <wp:lineTo x="21493" y="0"/>
                <wp:lineTo x="0" y="0"/>
              </wp:wrapPolygon>
            </wp:wrapThrough>
            <wp:docPr id="6819823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2331" name=""/>
                    <pic:cNvPicPr/>
                  </pic:nvPicPr>
                  <pic:blipFill>
                    <a:blip r:embed="rId30">
                      <a:extLst>
                        <a:ext uri="{28A0092B-C50C-407E-A947-70E740481C1C}">
                          <a14:useLocalDpi xmlns:a14="http://schemas.microsoft.com/office/drawing/2010/main" val="0"/>
                        </a:ext>
                      </a:extLst>
                    </a:blip>
                    <a:stretch>
                      <a:fillRect/>
                    </a:stretch>
                  </pic:blipFill>
                  <pic:spPr>
                    <a:xfrm>
                      <a:off x="0" y="0"/>
                      <a:ext cx="5877745" cy="981212"/>
                    </a:xfrm>
                    <a:prstGeom prst="rect">
                      <a:avLst/>
                    </a:prstGeom>
                  </pic:spPr>
                </pic:pic>
              </a:graphicData>
            </a:graphic>
          </wp:anchor>
        </w:drawing>
      </w:r>
      <w:r w:rsidRPr="00321450">
        <w:rPr>
          <w:rFonts w:ascii="Times New Roman" w:eastAsia="Times New Roman" w:hAnsi="Times New Roman" w:cs="Times New Roman"/>
          <w:kern w:val="0"/>
          <w:lang w:eastAsia="pt-BR"/>
          <w14:ligatures w14:val="none"/>
        </w:rPr>
        <w:t>Tabela endereço:</w:t>
      </w:r>
    </w:p>
    <w:p w14:paraId="18AB7725" w14:textId="0E69AC29" w:rsidR="00321450" w:rsidRDefault="00321450" w:rsidP="00321450">
      <w:pPr>
        <w:rPr>
          <w:rFonts w:ascii="Times New Roman" w:eastAsia="Times New Roman" w:hAnsi="Times New Roman" w:cs="Times New Roman"/>
          <w:kern w:val="0"/>
          <w:lang w:eastAsia="pt-BR"/>
          <w14:ligatures w14:val="none"/>
        </w:rPr>
      </w:pPr>
    </w:p>
    <w:p w14:paraId="428185FA" w14:textId="77777777" w:rsidR="00321450" w:rsidRDefault="00321450" w:rsidP="00321450">
      <w:pPr>
        <w:rPr>
          <w:rFonts w:ascii="Times New Roman" w:eastAsia="Times New Roman" w:hAnsi="Times New Roman" w:cs="Times New Roman"/>
          <w:kern w:val="0"/>
          <w:lang w:eastAsia="pt-BR"/>
          <w14:ligatures w14:val="none"/>
        </w:rPr>
      </w:pPr>
    </w:p>
    <w:p w14:paraId="0799D1C6" w14:textId="77777777" w:rsidR="00321450" w:rsidRDefault="00321450" w:rsidP="00321450">
      <w:pPr>
        <w:rPr>
          <w:rFonts w:ascii="Times New Roman" w:eastAsia="Times New Roman" w:hAnsi="Times New Roman" w:cs="Times New Roman"/>
          <w:kern w:val="0"/>
          <w:lang w:eastAsia="pt-BR"/>
          <w14:ligatures w14:val="none"/>
        </w:rPr>
      </w:pPr>
    </w:p>
    <w:p w14:paraId="3C47E573" w14:textId="77777777" w:rsidR="00321450" w:rsidRDefault="00321450" w:rsidP="00321450">
      <w:pPr>
        <w:rPr>
          <w:rFonts w:ascii="Times New Roman" w:eastAsia="Times New Roman" w:hAnsi="Times New Roman" w:cs="Times New Roman"/>
          <w:kern w:val="0"/>
          <w:lang w:eastAsia="pt-BR"/>
          <w14:ligatures w14:val="none"/>
        </w:rPr>
      </w:pPr>
    </w:p>
    <w:p w14:paraId="3015A8AD" w14:textId="07322498" w:rsidR="00321450" w:rsidRPr="00321450" w:rsidRDefault="00321450" w:rsidP="00321450">
      <w:pPr>
        <w:pStyle w:val="PargrafodaLista"/>
        <w:numPr>
          <w:ilvl w:val="0"/>
          <w:numId w:val="10"/>
        </w:numPr>
        <w:rPr>
          <w:rFonts w:ascii="Times New Roman" w:eastAsia="Times New Roman" w:hAnsi="Times New Roman" w:cs="Times New Roman"/>
          <w:kern w:val="0"/>
          <w:lang w:eastAsia="pt-BR"/>
          <w14:ligatures w14:val="none"/>
        </w:rPr>
      </w:pPr>
      <w:r w:rsidRPr="00321450">
        <w:rPr>
          <w:noProof/>
          <w:lang w:eastAsia="pt-BR"/>
        </w:rPr>
        <w:drawing>
          <wp:anchor distT="0" distB="0" distL="114300" distR="114300" simplePos="0" relativeHeight="251667456" behindDoc="0" locked="0" layoutInCell="1" allowOverlap="1" wp14:anchorId="23F1C715" wp14:editId="3925E9CC">
            <wp:simplePos x="0" y="0"/>
            <wp:positionH relativeFrom="column">
              <wp:posOffset>476885</wp:posOffset>
            </wp:positionH>
            <wp:positionV relativeFrom="paragraph">
              <wp:posOffset>280035</wp:posOffset>
            </wp:positionV>
            <wp:extent cx="5810885" cy="962025"/>
            <wp:effectExtent l="0" t="0" r="0" b="9525"/>
            <wp:wrapThrough wrapText="bothSides">
              <wp:wrapPolygon edited="0">
                <wp:start x="0" y="0"/>
                <wp:lineTo x="0" y="21386"/>
                <wp:lineTo x="21527" y="21386"/>
                <wp:lineTo x="21527" y="0"/>
                <wp:lineTo x="0" y="0"/>
              </wp:wrapPolygon>
            </wp:wrapThrough>
            <wp:docPr id="17664683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68305" name=""/>
                    <pic:cNvPicPr/>
                  </pic:nvPicPr>
                  <pic:blipFill>
                    <a:blip r:embed="rId31">
                      <a:extLst>
                        <a:ext uri="{28A0092B-C50C-407E-A947-70E740481C1C}">
                          <a14:useLocalDpi xmlns:a14="http://schemas.microsoft.com/office/drawing/2010/main" val="0"/>
                        </a:ext>
                      </a:extLst>
                    </a:blip>
                    <a:stretch>
                      <a:fillRect/>
                    </a:stretch>
                  </pic:blipFill>
                  <pic:spPr>
                    <a:xfrm>
                      <a:off x="0" y="0"/>
                      <a:ext cx="5810885" cy="962025"/>
                    </a:xfrm>
                    <a:prstGeom prst="rect">
                      <a:avLst/>
                    </a:prstGeom>
                  </pic:spPr>
                </pic:pic>
              </a:graphicData>
            </a:graphic>
          </wp:anchor>
        </w:drawing>
      </w:r>
      <w:r w:rsidRPr="00321450">
        <w:rPr>
          <w:rFonts w:ascii="Times New Roman" w:eastAsia="Times New Roman" w:hAnsi="Times New Roman" w:cs="Times New Roman"/>
          <w:kern w:val="0"/>
          <w:lang w:eastAsia="pt-BR"/>
          <w14:ligatures w14:val="none"/>
        </w:rPr>
        <w:t>Tabela empresa:</w:t>
      </w:r>
      <w:r w:rsidRPr="00321450">
        <w:rPr>
          <w:rFonts w:ascii="Times New Roman" w:eastAsia="Times New Roman" w:hAnsi="Times New Roman" w:cs="Times New Roman"/>
          <w:kern w:val="0"/>
          <w:lang w:eastAsia="pt-BR"/>
          <w14:ligatures w14:val="none"/>
        </w:rPr>
        <w:br/>
      </w:r>
    </w:p>
    <w:p w14:paraId="486DE2DD" w14:textId="77777777" w:rsidR="00321450" w:rsidRDefault="00321450" w:rsidP="00321450">
      <w:pPr>
        <w:rPr>
          <w:rFonts w:ascii="Times New Roman" w:eastAsia="Times New Roman" w:hAnsi="Times New Roman" w:cs="Times New Roman"/>
          <w:kern w:val="0"/>
          <w:lang w:eastAsia="pt-BR"/>
          <w14:ligatures w14:val="none"/>
        </w:rPr>
      </w:pPr>
    </w:p>
    <w:p w14:paraId="7AC6567E" w14:textId="77777777" w:rsidR="00321450" w:rsidRDefault="00321450" w:rsidP="00321450">
      <w:pPr>
        <w:rPr>
          <w:rFonts w:ascii="Times New Roman" w:eastAsia="Times New Roman" w:hAnsi="Times New Roman" w:cs="Times New Roman"/>
          <w:kern w:val="0"/>
          <w:lang w:eastAsia="pt-BR"/>
          <w14:ligatures w14:val="none"/>
        </w:rPr>
      </w:pPr>
    </w:p>
    <w:p w14:paraId="2E5BEBE2" w14:textId="77777777" w:rsidR="00321450" w:rsidRDefault="00321450" w:rsidP="00321450">
      <w:pPr>
        <w:rPr>
          <w:rFonts w:ascii="Times New Roman" w:eastAsia="Times New Roman" w:hAnsi="Times New Roman" w:cs="Times New Roman"/>
          <w:kern w:val="0"/>
          <w:lang w:eastAsia="pt-BR"/>
          <w14:ligatures w14:val="none"/>
        </w:rPr>
      </w:pPr>
    </w:p>
    <w:p w14:paraId="7CBF1A6D" w14:textId="77777777" w:rsidR="00321450" w:rsidRDefault="00321450" w:rsidP="00321450">
      <w:pPr>
        <w:rPr>
          <w:rFonts w:ascii="Times New Roman" w:eastAsia="Times New Roman" w:hAnsi="Times New Roman" w:cs="Times New Roman"/>
          <w:kern w:val="0"/>
          <w:lang w:eastAsia="pt-BR"/>
          <w14:ligatures w14:val="none"/>
        </w:rPr>
      </w:pPr>
    </w:p>
    <w:p w14:paraId="34B7B9CE" w14:textId="1F50E071" w:rsidR="00321450" w:rsidRPr="00321450" w:rsidRDefault="00321450" w:rsidP="00321450">
      <w:pPr>
        <w:pStyle w:val="PargrafodaLista"/>
        <w:numPr>
          <w:ilvl w:val="0"/>
          <w:numId w:val="10"/>
        </w:numPr>
        <w:rPr>
          <w:rFonts w:ascii="Times New Roman" w:eastAsia="Times New Roman" w:hAnsi="Times New Roman" w:cs="Times New Roman"/>
          <w:kern w:val="0"/>
          <w:lang w:eastAsia="pt-BR"/>
          <w14:ligatures w14:val="none"/>
        </w:rPr>
      </w:pPr>
      <w:r w:rsidRPr="00321450">
        <w:rPr>
          <w:noProof/>
          <w:lang w:eastAsia="pt-BR"/>
        </w:rPr>
        <w:drawing>
          <wp:anchor distT="0" distB="0" distL="114300" distR="114300" simplePos="0" relativeHeight="251668480" behindDoc="0" locked="0" layoutInCell="1" allowOverlap="1" wp14:anchorId="082CD835" wp14:editId="79176F9D">
            <wp:simplePos x="0" y="0"/>
            <wp:positionH relativeFrom="column">
              <wp:posOffset>448310</wp:posOffset>
            </wp:positionH>
            <wp:positionV relativeFrom="paragraph">
              <wp:posOffset>229870</wp:posOffset>
            </wp:positionV>
            <wp:extent cx="6087110" cy="952500"/>
            <wp:effectExtent l="0" t="0" r="8890" b="0"/>
            <wp:wrapThrough wrapText="bothSides">
              <wp:wrapPolygon edited="0">
                <wp:start x="0" y="0"/>
                <wp:lineTo x="0" y="21168"/>
                <wp:lineTo x="21564" y="21168"/>
                <wp:lineTo x="21564" y="0"/>
                <wp:lineTo x="0" y="0"/>
              </wp:wrapPolygon>
            </wp:wrapThrough>
            <wp:docPr id="9082279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27951" name=""/>
                    <pic:cNvPicPr/>
                  </pic:nvPicPr>
                  <pic:blipFill>
                    <a:blip r:embed="rId32">
                      <a:extLst>
                        <a:ext uri="{28A0092B-C50C-407E-A947-70E740481C1C}">
                          <a14:useLocalDpi xmlns:a14="http://schemas.microsoft.com/office/drawing/2010/main" val="0"/>
                        </a:ext>
                      </a:extLst>
                    </a:blip>
                    <a:stretch>
                      <a:fillRect/>
                    </a:stretch>
                  </pic:blipFill>
                  <pic:spPr>
                    <a:xfrm>
                      <a:off x="0" y="0"/>
                      <a:ext cx="6087110" cy="952500"/>
                    </a:xfrm>
                    <a:prstGeom prst="rect">
                      <a:avLst/>
                    </a:prstGeom>
                  </pic:spPr>
                </pic:pic>
              </a:graphicData>
            </a:graphic>
          </wp:anchor>
        </w:drawing>
      </w:r>
      <w:r w:rsidRPr="00321450">
        <w:rPr>
          <w:rFonts w:ascii="Times New Roman" w:eastAsia="Times New Roman" w:hAnsi="Times New Roman" w:cs="Times New Roman"/>
          <w:kern w:val="0"/>
          <w:lang w:eastAsia="pt-BR"/>
          <w14:ligatures w14:val="none"/>
        </w:rPr>
        <w:t>Tabela funcionário:</w:t>
      </w:r>
      <w:r w:rsidRPr="00321450">
        <w:rPr>
          <w:rFonts w:ascii="Times New Roman" w:eastAsia="Times New Roman" w:hAnsi="Times New Roman" w:cs="Times New Roman"/>
          <w:kern w:val="0"/>
          <w:lang w:eastAsia="pt-BR"/>
          <w14:ligatures w14:val="none"/>
        </w:rPr>
        <w:br/>
      </w:r>
      <w:r w:rsidRPr="00321450">
        <w:rPr>
          <w:rFonts w:ascii="Times New Roman" w:eastAsia="Times New Roman" w:hAnsi="Times New Roman" w:cs="Times New Roman"/>
          <w:kern w:val="0"/>
          <w:lang w:eastAsia="pt-BR"/>
          <w14:ligatures w14:val="none"/>
        </w:rPr>
        <w:br/>
      </w:r>
      <w:r w:rsidRPr="00321450">
        <w:rPr>
          <w:rFonts w:ascii="Times New Roman" w:eastAsia="Times New Roman" w:hAnsi="Times New Roman" w:cs="Times New Roman"/>
          <w:kern w:val="0"/>
          <w:lang w:eastAsia="pt-BR"/>
          <w14:ligatures w14:val="none"/>
        </w:rPr>
        <w:br/>
      </w:r>
    </w:p>
    <w:p w14:paraId="0741CB1C" w14:textId="77777777" w:rsidR="00321450" w:rsidRDefault="00321450" w:rsidP="00321450">
      <w:pPr>
        <w:rPr>
          <w:rFonts w:ascii="Times New Roman" w:eastAsia="Times New Roman" w:hAnsi="Times New Roman" w:cs="Times New Roman"/>
          <w:kern w:val="0"/>
          <w:lang w:eastAsia="pt-BR"/>
          <w14:ligatures w14:val="none"/>
        </w:rPr>
      </w:pPr>
    </w:p>
    <w:p w14:paraId="2AF11B72" w14:textId="77777777" w:rsidR="00321450" w:rsidRDefault="00321450" w:rsidP="00321450">
      <w:pPr>
        <w:rPr>
          <w:rFonts w:ascii="Times New Roman" w:eastAsia="Times New Roman" w:hAnsi="Times New Roman" w:cs="Times New Roman"/>
          <w:kern w:val="0"/>
          <w:lang w:eastAsia="pt-BR"/>
          <w14:ligatures w14:val="none"/>
        </w:rPr>
      </w:pPr>
    </w:p>
    <w:p w14:paraId="42A53830" w14:textId="77777777" w:rsidR="00321450" w:rsidRDefault="00321450" w:rsidP="00321450">
      <w:pPr>
        <w:rPr>
          <w:rFonts w:ascii="Times New Roman" w:eastAsia="Times New Roman" w:hAnsi="Times New Roman" w:cs="Times New Roman"/>
          <w:kern w:val="0"/>
          <w:lang w:eastAsia="pt-BR"/>
          <w14:ligatures w14:val="none"/>
        </w:rPr>
      </w:pPr>
    </w:p>
    <w:p w14:paraId="22DE5E59" w14:textId="77777777" w:rsidR="00321450" w:rsidRDefault="00321450" w:rsidP="00321450">
      <w:pPr>
        <w:rPr>
          <w:rFonts w:ascii="Times New Roman" w:eastAsia="Times New Roman" w:hAnsi="Times New Roman" w:cs="Times New Roman"/>
          <w:kern w:val="0"/>
          <w:lang w:eastAsia="pt-BR"/>
          <w14:ligatures w14:val="none"/>
        </w:rPr>
      </w:pPr>
    </w:p>
    <w:p w14:paraId="74DD0343" w14:textId="6960F52F" w:rsidR="00321450" w:rsidRPr="00321450" w:rsidRDefault="00321450" w:rsidP="00321450">
      <w:pPr>
        <w:pStyle w:val="PargrafodaLista"/>
        <w:numPr>
          <w:ilvl w:val="0"/>
          <w:numId w:val="10"/>
        </w:numPr>
        <w:rPr>
          <w:rFonts w:ascii="Times New Roman" w:eastAsia="Times New Roman" w:hAnsi="Times New Roman" w:cs="Times New Roman"/>
          <w:kern w:val="0"/>
          <w:lang w:eastAsia="pt-BR"/>
          <w14:ligatures w14:val="none"/>
        </w:rPr>
      </w:pPr>
      <w:r w:rsidRPr="00321450">
        <w:rPr>
          <w:noProof/>
          <w:lang w:eastAsia="pt-BR"/>
        </w:rPr>
        <w:lastRenderedPageBreak/>
        <w:drawing>
          <wp:anchor distT="0" distB="0" distL="114300" distR="114300" simplePos="0" relativeHeight="251669504" behindDoc="0" locked="0" layoutInCell="1" allowOverlap="1" wp14:anchorId="28B004E3" wp14:editId="1FD8E521">
            <wp:simplePos x="0" y="0"/>
            <wp:positionH relativeFrom="column">
              <wp:posOffset>467360</wp:posOffset>
            </wp:positionH>
            <wp:positionV relativeFrom="paragraph">
              <wp:posOffset>323850</wp:posOffset>
            </wp:positionV>
            <wp:extent cx="5658485" cy="923925"/>
            <wp:effectExtent l="0" t="0" r="0" b="9525"/>
            <wp:wrapThrough wrapText="bothSides">
              <wp:wrapPolygon edited="0">
                <wp:start x="0" y="0"/>
                <wp:lineTo x="0" y="21377"/>
                <wp:lineTo x="21525" y="21377"/>
                <wp:lineTo x="21525" y="0"/>
                <wp:lineTo x="0" y="0"/>
              </wp:wrapPolygon>
            </wp:wrapThrough>
            <wp:docPr id="16332423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2368" name=""/>
                    <pic:cNvPicPr/>
                  </pic:nvPicPr>
                  <pic:blipFill>
                    <a:blip r:embed="rId33">
                      <a:extLst>
                        <a:ext uri="{28A0092B-C50C-407E-A947-70E740481C1C}">
                          <a14:useLocalDpi xmlns:a14="http://schemas.microsoft.com/office/drawing/2010/main" val="0"/>
                        </a:ext>
                      </a:extLst>
                    </a:blip>
                    <a:stretch>
                      <a:fillRect/>
                    </a:stretch>
                  </pic:blipFill>
                  <pic:spPr>
                    <a:xfrm>
                      <a:off x="0" y="0"/>
                      <a:ext cx="5658485" cy="923925"/>
                    </a:xfrm>
                    <a:prstGeom prst="rect">
                      <a:avLst/>
                    </a:prstGeom>
                  </pic:spPr>
                </pic:pic>
              </a:graphicData>
            </a:graphic>
          </wp:anchor>
        </w:drawing>
      </w:r>
      <w:r w:rsidRPr="00321450">
        <w:rPr>
          <w:rFonts w:ascii="Times New Roman" w:eastAsia="Times New Roman" w:hAnsi="Times New Roman" w:cs="Times New Roman"/>
          <w:kern w:val="0"/>
          <w:lang w:eastAsia="pt-BR"/>
          <w14:ligatures w14:val="none"/>
        </w:rPr>
        <w:t>Tabela curso:</w:t>
      </w:r>
      <w:r w:rsidRPr="00321450">
        <w:rPr>
          <w:rFonts w:ascii="Times New Roman" w:eastAsia="Times New Roman" w:hAnsi="Times New Roman" w:cs="Times New Roman"/>
          <w:kern w:val="0"/>
          <w:lang w:eastAsia="pt-BR"/>
          <w14:ligatures w14:val="none"/>
        </w:rPr>
        <w:br/>
      </w:r>
      <w:r w:rsidRPr="00321450">
        <w:rPr>
          <w:rFonts w:ascii="Times New Roman" w:eastAsia="Times New Roman" w:hAnsi="Times New Roman" w:cs="Times New Roman"/>
          <w:kern w:val="0"/>
          <w:lang w:eastAsia="pt-BR"/>
          <w14:ligatures w14:val="none"/>
        </w:rPr>
        <w:br/>
      </w:r>
      <w:r w:rsidRPr="00321450">
        <w:rPr>
          <w:rFonts w:ascii="Times New Roman" w:eastAsia="Times New Roman" w:hAnsi="Times New Roman" w:cs="Times New Roman"/>
          <w:kern w:val="0"/>
          <w:lang w:eastAsia="pt-BR"/>
          <w14:ligatures w14:val="none"/>
        </w:rPr>
        <w:br/>
      </w:r>
      <w:r w:rsidRPr="00321450">
        <w:rPr>
          <w:rFonts w:ascii="Times New Roman" w:eastAsia="Times New Roman" w:hAnsi="Times New Roman" w:cs="Times New Roman"/>
          <w:kern w:val="0"/>
          <w:lang w:eastAsia="pt-BR"/>
          <w14:ligatures w14:val="none"/>
        </w:rPr>
        <w:br/>
      </w:r>
      <w:r w:rsidRPr="00321450">
        <w:rPr>
          <w:rFonts w:ascii="Times New Roman" w:eastAsia="Times New Roman" w:hAnsi="Times New Roman" w:cs="Times New Roman"/>
          <w:kern w:val="0"/>
          <w:lang w:eastAsia="pt-BR"/>
          <w14:ligatures w14:val="none"/>
        </w:rPr>
        <w:br/>
      </w:r>
    </w:p>
    <w:p w14:paraId="2D6C2B51" w14:textId="2530C891" w:rsidR="00321450" w:rsidRDefault="00321450" w:rsidP="00321450">
      <w:pPr>
        <w:rPr>
          <w:rFonts w:ascii="Times New Roman" w:eastAsia="Times New Roman" w:hAnsi="Times New Roman" w:cs="Times New Roman"/>
          <w:b/>
          <w:bCs/>
          <w:kern w:val="0"/>
          <w:lang w:eastAsia="pt-BR"/>
          <w14:ligatures w14:val="none"/>
        </w:rPr>
      </w:pPr>
    </w:p>
    <w:p w14:paraId="006434F9" w14:textId="04F9E405" w:rsidR="00321450" w:rsidRPr="00321450" w:rsidRDefault="00321450" w:rsidP="00321450">
      <w:pPr>
        <w:pStyle w:val="PargrafodaLista"/>
        <w:numPr>
          <w:ilvl w:val="0"/>
          <w:numId w:val="10"/>
        </w:numPr>
        <w:rPr>
          <w:rFonts w:ascii="Times New Roman" w:eastAsia="Times New Roman" w:hAnsi="Times New Roman" w:cs="Times New Roman"/>
          <w:b/>
          <w:bCs/>
          <w:kern w:val="0"/>
          <w:lang w:eastAsia="pt-BR"/>
          <w14:ligatures w14:val="none"/>
        </w:rPr>
      </w:pPr>
      <w:r w:rsidRPr="00321450">
        <w:rPr>
          <w:noProof/>
          <w:lang w:eastAsia="pt-BR"/>
        </w:rPr>
        <w:drawing>
          <wp:anchor distT="0" distB="0" distL="114300" distR="114300" simplePos="0" relativeHeight="251670528" behindDoc="0" locked="0" layoutInCell="1" allowOverlap="1" wp14:anchorId="55E7C38A" wp14:editId="2123395E">
            <wp:simplePos x="0" y="0"/>
            <wp:positionH relativeFrom="column">
              <wp:posOffset>438785</wp:posOffset>
            </wp:positionH>
            <wp:positionV relativeFrom="paragraph">
              <wp:posOffset>222885</wp:posOffset>
            </wp:positionV>
            <wp:extent cx="5944235" cy="942975"/>
            <wp:effectExtent l="0" t="0" r="0" b="9525"/>
            <wp:wrapThrough wrapText="bothSides">
              <wp:wrapPolygon edited="0">
                <wp:start x="0" y="0"/>
                <wp:lineTo x="0" y="21382"/>
                <wp:lineTo x="21528" y="21382"/>
                <wp:lineTo x="21528" y="0"/>
                <wp:lineTo x="0" y="0"/>
              </wp:wrapPolygon>
            </wp:wrapThrough>
            <wp:docPr id="14334286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28690" name=""/>
                    <pic:cNvPicPr/>
                  </pic:nvPicPr>
                  <pic:blipFill>
                    <a:blip r:embed="rId34">
                      <a:extLst>
                        <a:ext uri="{28A0092B-C50C-407E-A947-70E740481C1C}">
                          <a14:useLocalDpi xmlns:a14="http://schemas.microsoft.com/office/drawing/2010/main" val="0"/>
                        </a:ext>
                      </a:extLst>
                    </a:blip>
                    <a:stretch>
                      <a:fillRect/>
                    </a:stretch>
                  </pic:blipFill>
                  <pic:spPr>
                    <a:xfrm>
                      <a:off x="0" y="0"/>
                      <a:ext cx="5944235" cy="942975"/>
                    </a:xfrm>
                    <a:prstGeom prst="rect">
                      <a:avLst/>
                    </a:prstGeom>
                  </pic:spPr>
                </pic:pic>
              </a:graphicData>
            </a:graphic>
          </wp:anchor>
        </w:drawing>
      </w:r>
      <w:r w:rsidRPr="00321450">
        <w:rPr>
          <w:rFonts w:ascii="Times New Roman" w:eastAsia="Times New Roman" w:hAnsi="Times New Roman" w:cs="Times New Roman"/>
          <w:b/>
          <w:bCs/>
          <w:kern w:val="0"/>
          <w:lang w:eastAsia="pt-BR"/>
          <w14:ligatures w14:val="none"/>
        </w:rPr>
        <w:t>Tabela estudante:</w:t>
      </w:r>
      <w:r w:rsidRPr="00321450">
        <w:rPr>
          <w:rFonts w:ascii="Times New Roman" w:eastAsia="Times New Roman" w:hAnsi="Times New Roman" w:cs="Times New Roman"/>
          <w:b/>
          <w:bCs/>
          <w:kern w:val="0"/>
          <w:lang w:eastAsia="pt-BR"/>
          <w14:ligatures w14:val="none"/>
        </w:rPr>
        <w:br/>
      </w:r>
      <w:r w:rsidRPr="00321450">
        <w:rPr>
          <w:rFonts w:ascii="Times New Roman" w:eastAsia="Times New Roman" w:hAnsi="Times New Roman" w:cs="Times New Roman"/>
          <w:b/>
          <w:bCs/>
          <w:kern w:val="0"/>
          <w:lang w:eastAsia="pt-BR"/>
          <w14:ligatures w14:val="none"/>
        </w:rPr>
        <w:br/>
      </w:r>
      <w:r w:rsidRPr="00321450">
        <w:rPr>
          <w:rFonts w:ascii="Times New Roman" w:eastAsia="Times New Roman" w:hAnsi="Times New Roman" w:cs="Times New Roman"/>
          <w:b/>
          <w:bCs/>
          <w:kern w:val="0"/>
          <w:lang w:eastAsia="pt-BR"/>
          <w14:ligatures w14:val="none"/>
        </w:rPr>
        <w:br/>
      </w:r>
      <w:r w:rsidRPr="00321450">
        <w:rPr>
          <w:rFonts w:ascii="Times New Roman" w:eastAsia="Times New Roman" w:hAnsi="Times New Roman" w:cs="Times New Roman"/>
          <w:b/>
          <w:bCs/>
          <w:kern w:val="0"/>
          <w:lang w:eastAsia="pt-BR"/>
          <w14:ligatures w14:val="none"/>
        </w:rPr>
        <w:br/>
      </w:r>
      <w:r w:rsidRPr="00321450">
        <w:rPr>
          <w:rFonts w:ascii="Times New Roman" w:eastAsia="Times New Roman" w:hAnsi="Times New Roman" w:cs="Times New Roman"/>
          <w:b/>
          <w:bCs/>
          <w:kern w:val="0"/>
          <w:lang w:eastAsia="pt-BR"/>
          <w14:ligatures w14:val="none"/>
        </w:rPr>
        <w:br/>
      </w:r>
      <w:r w:rsidRPr="00321450">
        <w:rPr>
          <w:rFonts w:ascii="Times New Roman" w:eastAsia="Times New Roman" w:hAnsi="Times New Roman" w:cs="Times New Roman"/>
          <w:b/>
          <w:bCs/>
          <w:kern w:val="0"/>
          <w:lang w:eastAsia="pt-BR"/>
          <w14:ligatures w14:val="none"/>
        </w:rPr>
        <w:br/>
      </w:r>
    </w:p>
    <w:p w14:paraId="64F8E102" w14:textId="529FC379" w:rsidR="00321450" w:rsidRPr="00321450" w:rsidRDefault="00321450" w:rsidP="00321450">
      <w:pPr>
        <w:pStyle w:val="PargrafodaLista"/>
        <w:numPr>
          <w:ilvl w:val="0"/>
          <w:numId w:val="10"/>
        </w:numPr>
        <w:rPr>
          <w:rFonts w:ascii="Times New Roman" w:eastAsia="Times New Roman" w:hAnsi="Times New Roman" w:cs="Times New Roman"/>
          <w:b/>
          <w:bCs/>
          <w:kern w:val="0"/>
          <w:lang w:eastAsia="pt-BR"/>
          <w14:ligatures w14:val="none"/>
        </w:rPr>
      </w:pPr>
      <w:r w:rsidRPr="00321450">
        <w:rPr>
          <w:noProof/>
          <w:lang w:eastAsia="pt-BR"/>
        </w:rPr>
        <w:drawing>
          <wp:anchor distT="0" distB="0" distL="114300" distR="114300" simplePos="0" relativeHeight="251671552" behindDoc="0" locked="0" layoutInCell="1" allowOverlap="1" wp14:anchorId="2D3F8DD0" wp14:editId="561AE3BB">
            <wp:simplePos x="0" y="0"/>
            <wp:positionH relativeFrom="margin">
              <wp:align>center</wp:align>
            </wp:positionH>
            <wp:positionV relativeFrom="paragraph">
              <wp:posOffset>268605</wp:posOffset>
            </wp:positionV>
            <wp:extent cx="6344285" cy="942975"/>
            <wp:effectExtent l="0" t="0" r="0" b="9525"/>
            <wp:wrapThrough wrapText="bothSides">
              <wp:wrapPolygon edited="0">
                <wp:start x="0" y="0"/>
                <wp:lineTo x="0" y="21382"/>
                <wp:lineTo x="21533" y="21382"/>
                <wp:lineTo x="21533" y="0"/>
                <wp:lineTo x="0" y="0"/>
              </wp:wrapPolygon>
            </wp:wrapThrough>
            <wp:docPr id="1414691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91842" name=""/>
                    <pic:cNvPicPr/>
                  </pic:nvPicPr>
                  <pic:blipFill>
                    <a:blip r:embed="rId35">
                      <a:extLst>
                        <a:ext uri="{28A0092B-C50C-407E-A947-70E740481C1C}">
                          <a14:useLocalDpi xmlns:a14="http://schemas.microsoft.com/office/drawing/2010/main" val="0"/>
                        </a:ext>
                      </a:extLst>
                    </a:blip>
                    <a:stretch>
                      <a:fillRect/>
                    </a:stretch>
                  </pic:blipFill>
                  <pic:spPr>
                    <a:xfrm>
                      <a:off x="0" y="0"/>
                      <a:ext cx="6344285" cy="942975"/>
                    </a:xfrm>
                    <a:prstGeom prst="rect">
                      <a:avLst/>
                    </a:prstGeom>
                  </pic:spPr>
                </pic:pic>
              </a:graphicData>
            </a:graphic>
          </wp:anchor>
        </w:drawing>
      </w:r>
      <w:r w:rsidRPr="00321450">
        <w:rPr>
          <w:rFonts w:ascii="Times New Roman" w:eastAsia="Times New Roman" w:hAnsi="Times New Roman" w:cs="Times New Roman"/>
          <w:b/>
          <w:bCs/>
          <w:kern w:val="0"/>
          <w:lang w:eastAsia="pt-BR"/>
          <w14:ligatures w14:val="none"/>
        </w:rPr>
        <w:t xml:space="preserve">Tabela </w:t>
      </w:r>
      <w:proofErr w:type="spellStart"/>
      <w:r w:rsidRPr="00321450">
        <w:rPr>
          <w:rFonts w:ascii="Times New Roman" w:eastAsia="Times New Roman" w:hAnsi="Times New Roman" w:cs="Times New Roman"/>
          <w:b/>
          <w:bCs/>
          <w:kern w:val="0"/>
          <w:lang w:eastAsia="pt-BR"/>
          <w14:ligatures w14:val="none"/>
        </w:rPr>
        <w:t>curso_estudante</w:t>
      </w:r>
      <w:proofErr w:type="spellEnd"/>
      <w:r w:rsidRPr="00321450">
        <w:rPr>
          <w:rFonts w:ascii="Times New Roman" w:eastAsia="Times New Roman" w:hAnsi="Times New Roman" w:cs="Times New Roman"/>
          <w:b/>
          <w:bCs/>
          <w:kern w:val="0"/>
          <w:lang w:eastAsia="pt-BR"/>
          <w14:ligatures w14:val="none"/>
        </w:rPr>
        <w:t>:</w:t>
      </w:r>
      <w:r w:rsidRPr="00321450">
        <w:rPr>
          <w:rFonts w:ascii="Times New Roman" w:eastAsia="Times New Roman" w:hAnsi="Times New Roman" w:cs="Times New Roman"/>
          <w:b/>
          <w:bCs/>
          <w:kern w:val="0"/>
          <w:lang w:eastAsia="pt-BR"/>
          <w14:ligatures w14:val="none"/>
        </w:rPr>
        <w:br/>
      </w:r>
    </w:p>
    <w:p w14:paraId="12E723F2" w14:textId="77777777" w:rsidR="00321450" w:rsidRDefault="00321450" w:rsidP="00321450">
      <w:pPr>
        <w:rPr>
          <w:rFonts w:ascii="Times New Roman" w:eastAsia="Times New Roman" w:hAnsi="Times New Roman" w:cs="Times New Roman"/>
          <w:b/>
          <w:bCs/>
          <w:kern w:val="0"/>
          <w:lang w:eastAsia="pt-BR"/>
          <w14:ligatures w14:val="none"/>
        </w:rPr>
      </w:pPr>
    </w:p>
    <w:p w14:paraId="5A0C220F" w14:textId="77777777" w:rsidR="00321450" w:rsidRDefault="00321450" w:rsidP="00321450">
      <w:pPr>
        <w:rPr>
          <w:rFonts w:ascii="Times New Roman" w:eastAsia="Times New Roman" w:hAnsi="Times New Roman" w:cs="Times New Roman"/>
          <w:b/>
          <w:bCs/>
          <w:kern w:val="0"/>
          <w:lang w:eastAsia="pt-BR"/>
          <w14:ligatures w14:val="none"/>
        </w:rPr>
      </w:pPr>
    </w:p>
    <w:p w14:paraId="36157698" w14:textId="77777777" w:rsidR="00321450" w:rsidRDefault="00321450" w:rsidP="00321450">
      <w:pPr>
        <w:rPr>
          <w:rFonts w:ascii="Times New Roman" w:eastAsia="Times New Roman" w:hAnsi="Times New Roman" w:cs="Times New Roman"/>
          <w:b/>
          <w:bCs/>
          <w:kern w:val="0"/>
          <w:lang w:eastAsia="pt-BR"/>
          <w14:ligatures w14:val="none"/>
        </w:rPr>
      </w:pPr>
    </w:p>
    <w:p w14:paraId="1B56C32F" w14:textId="128322D9" w:rsidR="00321450" w:rsidRDefault="001845C3" w:rsidP="00321450">
      <w:pPr>
        <w:rPr>
          <w:rFonts w:ascii="Times New Roman" w:eastAsia="Times New Roman" w:hAnsi="Times New Roman" w:cs="Times New Roman"/>
          <w:b/>
          <w:bCs/>
          <w:kern w:val="0"/>
          <w:lang w:eastAsia="pt-BR"/>
          <w14:ligatures w14:val="none"/>
        </w:rPr>
      </w:pPr>
      <w:r>
        <w:rPr>
          <w:rFonts w:ascii="Times New Roman" w:eastAsia="Times New Roman" w:hAnsi="Times New Roman" w:cs="Times New Roman"/>
          <w:b/>
          <w:bCs/>
          <w:kern w:val="0"/>
          <w:lang w:eastAsia="pt-BR"/>
          <w14:ligatures w14:val="none"/>
        </w:rPr>
        <w:t xml:space="preserve">Figura 8 – Apresentando resultados das consultas e “SELECT” </w:t>
      </w:r>
      <w:proofErr w:type="gramStart"/>
      <w:r>
        <w:rPr>
          <w:rFonts w:ascii="Times New Roman" w:eastAsia="Times New Roman" w:hAnsi="Times New Roman" w:cs="Times New Roman"/>
          <w:b/>
          <w:bCs/>
          <w:kern w:val="0"/>
          <w:lang w:eastAsia="pt-BR"/>
          <w14:ligatures w14:val="none"/>
        </w:rPr>
        <w:t>e ”DESCRIBE</w:t>
      </w:r>
      <w:proofErr w:type="gramEnd"/>
      <w:r>
        <w:rPr>
          <w:rFonts w:ascii="Times New Roman" w:eastAsia="Times New Roman" w:hAnsi="Times New Roman" w:cs="Times New Roman"/>
          <w:b/>
          <w:bCs/>
          <w:kern w:val="0"/>
          <w:lang w:eastAsia="pt-BR"/>
          <w14:ligatures w14:val="none"/>
        </w:rPr>
        <w:t>”</w:t>
      </w:r>
    </w:p>
    <w:p w14:paraId="4CE105BD" w14:textId="755260E6" w:rsidR="00110F41" w:rsidRDefault="001845C3"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r w:rsidRPr="001845C3">
        <w:rPr>
          <w:rFonts w:ascii="Times New Roman" w:eastAsia="Times New Roman" w:hAnsi="Times New Roman" w:cs="Times New Roman"/>
          <w:noProof/>
          <w:kern w:val="0"/>
          <w:lang w:eastAsia="pt-BR"/>
          <w14:ligatures w14:val="none"/>
        </w:rPr>
        <w:drawing>
          <wp:inline distT="0" distB="0" distL="0" distR="0" wp14:anchorId="745C4C11" wp14:editId="37D67EC3">
            <wp:extent cx="7110730" cy="2322830"/>
            <wp:effectExtent l="0" t="0" r="0" b="1270"/>
            <wp:docPr id="518195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95553" name=""/>
                    <pic:cNvPicPr/>
                  </pic:nvPicPr>
                  <pic:blipFill>
                    <a:blip r:embed="rId36"/>
                    <a:stretch>
                      <a:fillRect/>
                    </a:stretch>
                  </pic:blipFill>
                  <pic:spPr>
                    <a:xfrm>
                      <a:off x="0" y="0"/>
                      <a:ext cx="7110730" cy="2322830"/>
                    </a:xfrm>
                    <a:prstGeom prst="rect">
                      <a:avLst/>
                    </a:prstGeom>
                  </pic:spPr>
                </pic:pic>
              </a:graphicData>
            </a:graphic>
          </wp:inline>
        </w:drawing>
      </w:r>
    </w:p>
    <w:p w14:paraId="72B5CA16" w14:textId="40D324A5" w:rsidR="001845C3" w:rsidRPr="00D95FB1" w:rsidRDefault="001845C3" w:rsidP="00D95FB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4BA8E404" w14:textId="7F319E69" w:rsidR="0036461C" w:rsidRDefault="00D40333" w:rsidP="0036461C">
      <w:pPr>
        <w:pStyle w:val="PargrafodaLista"/>
        <w:numPr>
          <w:ilvl w:val="0"/>
          <w:numId w:val="12"/>
        </w:numPr>
      </w:pPr>
      <w:r w:rsidRPr="001845C3">
        <w:rPr>
          <w:noProof/>
        </w:rPr>
        <w:drawing>
          <wp:anchor distT="0" distB="0" distL="114300" distR="114300" simplePos="0" relativeHeight="251719680" behindDoc="0" locked="0" layoutInCell="1" allowOverlap="1" wp14:anchorId="2A5FD8A5" wp14:editId="345860FE">
            <wp:simplePos x="0" y="0"/>
            <wp:positionH relativeFrom="margin">
              <wp:align>right</wp:align>
            </wp:positionH>
            <wp:positionV relativeFrom="paragraph">
              <wp:posOffset>252730</wp:posOffset>
            </wp:positionV>
            <wp:extent cx="7110730" cy="1958975"/>
            <wp:effectExtent l="0" t="0" r="0" b="3175"/>
            <wp:wrapThrough wrapText="bothSides">
              <wp:wrapPolygon edited="0">
                <wp:start x="0" y="0"/>
                <wp:lineTo x="0" y="21425"/>
                <wp:lineTo x="21527" y="21425"/>
                <wp:lineTo x="21527" y="0"/>
                <wp:lineTo x="0" y="0"/>
              </wp:wrapPolygon>
            </wp:wrapThrough>
            <wp:docPr id="789891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1931" name=""/>
                    <pic:cNvPicPr/>
                  </pic:nvPicPr>
                  <pic:blipFill>
                    <a:blip r:embed="rId37">
                      <a:extLst>
                        <a:ext uri="{28A0092B-C50C-407E-A947-70E740481C1C}">
                          <a14:useLocalDpi xmlns:a14="http://schemas.microsoft.com/office/drawing/2010/main" val="0"/>
                        </a:ext>
                      </a:extLst>
                    </a:blip>
                    <a:stretch>
                      <a:fillRect/>
                    </a:stretch>
                  </pic:blipFill>
                  <pic:spPr>
                    <a:xfrm>
                      <a:off x="0" y="0"/>
                      <a:ext cx="7110730" cy="1958975"/>
                    </a:xfrm>
                    <a:prstGeom prst="rect">
                      <a:avLst/>
                    </a:prstGeom>
                  </pic:spPr>
                </pic:pic>
              </a:graphicData>
            </a:graphic>
          </wp:anchor>
        </w:drawing>
      </w:r>
      <w:r w:rsidR="001845C3">
        <w:t xml:space="preserve">Resultado </w:t>
      </w:r>
      <w:proofErr w:type="spellStart"/>
      <w:r w:rsidR="001845C3">
        <w:t>Select</w:t>
      </w:r>
      <w:proofErr w:type="spellEnd"/>
      <w:r w:rsidR="001845C3">
        <w:t xml:space="preserve"> e </w:t>
      </w:r>
      <w:proofErr w:type="spellStart"/>
      <w:r w:rsidR="001845C3">
        <w:t>Describe</w:t>
      </w:r>
      <w:proofErr w:type="spellEnd"/>
      <w:r w:rsidR="001845C3">
        <w:t xml:space="preserve"> Tabela cliente:</w:t>
      </w:r>
      <w:r w:rsidR="001845C3">
        <w:br/>
      </w:r>
      <w:r w:rsidR="001845C3">
        <w:br/>
      </w:r>
      <w:r w:rsidR="0036461C" w:rsidRPr="0036461C">
        <w:rPr>
          <w:noProof/>
        </w:rPr>
        <w:lastRenderedPageBreak/>
        <w:drawing>
          <wp:anchor distT="0" distB="0" distL="114300" distR="114300" simplePos="0" relativeHeight="251672576" behindDoc="0" locked="0" layoutInCell="1" allowOverlap="1" wp14:anchorId="69C06434" wp14:editId="40924A83">
            <wp:simplePos x="0" y="0"/>
            <wp:positionH relativeFrom="margin">
              <wp:align>left</wp:align>
            </wp:positionH>
            <wp:positionV relativeFrom="paragraph">
              <wp:posOffset>291465</wp:posOffset>
            </wp:positionV>
            <wp:extent cx="7110730" cy="1631950"/>
            <wp:effectExtent l="0" t="0" r="0" b="6350"/>
            <wp:wrapThrough wrapText="bothSides">
              <wp:wrapPolygon edited="0">
                <wp:start x="0" y="0"/>
                <wp:lineTo x="0" y="21432"/>
                <wp:lineTo x="21527" y="21432"/>
                <wp:lineTo x="21527" y="0"/>
                <wp:lineTo x="0" y="0"/>
              </wp:wrapPolygon>
            </wp:wrapThrough>
            <wp:docPr id="1816812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2267" name=""/>
                    <pic:cNvPicPr/>
                  </pic:nvPicPr>
                  <pic:blipFill>
                    <a:blip r:embed="rId38">
                      <a:extLst>
                        <a:ext uri="{28A0092B-C50C-407E-A947-70E740481C1C}">
                          <a14:useLocalDpi xmlns:a14="http://schemas.microsoft.com/office/drawing/2010/main" val="0"/>
                        </a:ext>
                      </a:extLst>
                    </a:blip>
                    <a:stretch>
                      <a:fillRect/>
                    </a:stretch>
                  </pic:blipFill>
                  <pic:spPr>
                    <a:xfrm>
                      <a:off x="0" y="0"/>
                      <a:ext cx="7110730" cy="1631950"/>
                    </a:xfrm>
                    <a:prstGeom prst="rect">
                      <a:avLst/>
                    </a:prstGeom>
                  </pic:spPr>
                </pic:pic>
              </a:graphicData>
            </a:graphic>
          </wp:anchor>
        </w:drawing>
      </w:r>
      <w:r w:rsidR="001845C3">
        <w:t>2</w:t>
      </w:r>
      <w:r w:rsidR="001845C3" w:rsidRPr="001845C3">
        <w:t xml:space="preserve"> </w:t>
      </w:r>
      <w:r w:rsidR="001845C3">
        <w:t xml:space="preserve">Resultado </w:t>
      </w:r>
      <w:proofErr w:type="spellStart"/>
      <w:r w:rsidR="001845C3">
        <w:t>Select</w:t>
      </w:r>
      <w:proofErr w:type="spellEnd"/>
      <w:r w:rsidR="001845C3">
        <w:t xml:space="preserve"> e </w:t>
      </w:r>
      <w:proofErr w:type="spellStart"/>
      <w:r w:rsidR="001845C3">
        <w:t>Describe</w:t>
      </w:r>
      <w:proofErr w:type="spellEnd"/>
      <w:r w:rsidR="001845C3">
        <w:t xml:space="preserve"> Tabela </w:t>
      </w:r>
      <w:proofErr w:type="spellStart"/>
      <w:r w:rsidR="001845C3">
        <w:t>endereco</w:t>
      </w:r>
      <w:proofErr w:type="spellEnd"/>
      <w:r w:rsidR="001845C3">
        <w:t>:</w:t>
      </w:r>
      <w:r w:rsidR="001845C3">
        <w:br/>
      </w:r>
      <w:r w:rsidR="0036461C">
        <w:br/>
      </w:r>
    </w:p>
    <w:p w14:paraId="695B0D27" w14:textId="0900795C" w:rsidR="001845C3" w:rsidRDefault="0036461C" w:rsidP="001845C3">
      <w:pPr>
        <w:pStyle w:val="PargrafodaLista"/>
        <w:numPr>
          <w:ilvl w:val="0"/>
          <w:numId w:val="12"/>
        </w:numPr>
      </w:pPr>
      <w:r w:rsidRPr="0036461C">
        <w:rPr>
          <w:noProof/>
        </w:rPr>
        <w:drawing>
          <wp:anchor distT="0" distB="0" distL="114300" distR="114300" simplePos="0" relativeHeight="251673600" behindDoc="0" locked="0" layoutInCell="1" allowOverlap="1" wp14:anchorId="34800226" wp14:editId="4685994E">
            <wp:simplePos x="0" y="0"/>
            <wp:positionH relativeFrom="column">
              <wp:posOffset>410210</wp:posOffset>
            </wp:positionH>
            <wp:positionV relativeFrom="paragraph">
              <wp:posOffset>299085</wp:posOffset>
            </wp:positionV>
            <wp:extent cx="6134956" cy="1981477"/>
            <wp:effectExtent l="0" t="0" r="0" b="0"/>
            <wp:wrapThrough wrapText="bothSides">
              <wp:wrapPolygon edited="0">
                <wp:start x="0" y="0"/>
                <wp:lineTo x="0" y="21392"/>
                <wp:lineTo x="21531" y="21392"/>
                <wp:lineTo x="21531" y="0"/>
                <wp:lineTo x="0" y="0"/>
              </wp:wrapPolygon>
            </wp:wrapThrough>
            <wp:docPr id="890973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3933" name=""/>
                    <pic:cNvPicPr/>
                  </pic:nvPicPr>
                  <pic:blipFill>
                    <a:blip r:embed="rId39">
                      <a:extLst>
                        <a:ext uri="{28A0092B-C50C-407E-A947-70E740481C1C}">
                          <a14:useLocalDpi xmlns:a14="http://schemas.microsoft.com/office/drawing/2010/main" val="0"/>
                        </a:ext>
                      </a:extLst>
                    </a:blip>
                    <a:stretch>
                      <a:fillRect/>
                    </a:stretch>
                  </pic:blipFill>
                  <pic:spPr>
                    <a:xfrm>
                      <a:off x="0" y="0"/>
                      <a:ext cx="6134956" cy="1981477"/>
                    </a:xfrm>
                    <a:prstGeom prst="rect">
                      <a:avLst/>
                    </a:prstGeom>
                  </pic:spPr>
                </pic:pic>
              </a:graphicData>
            </a:graphic>
          </wp:anchor>
        </w:drawing>
      </w:r>
      <w:r w:rsidR="001845C3">
        <w:t>3</w:t>
      </w:r>
      <w:r w:rsidR="001845C3" w:rsidRPr="001845C3">
        <w:t xml:space="preserve"> </w:t>
      </w:r>
      <w:r w:rsidR="001845C3">
        <w:t xml:space="preserve">Resultado </w:t>
      </w:r>
      <w:proofErr w:type="spellStart"/>
      <w:r w:rsidR="001845C3">
        <w:t>Select</w:t>
      </w:r>
      <w:proofErr w:type="spellEnd"/>
      <w:r w:rsidR="001845C3">
        <w:t xml:space="preserve"> e </w:t>
      </w:r>
      <w:proofErr w:type="spellStart"/>
      <w:r w:rsidR="001845C3">
        <w:t>Describe</w:t>
      </w:r>
      <w:proofErr w:type="spellEnd"/>
      <w:r w:rsidR="001845C3">
        <w:t xml:space="preserve"> Tabela </w:t>
      </w:r>
      <w:r>
        <w:t>empresa</w:t>
      </w:r>
      <w:r w:rsidR="001845C3">
        <w:t>:</w:t>
      </w:r>
    </w:p>
    <w:p w14:paraId="1B7BA0B4" w14:textId="467F1D20" w:rsidR="001845C3" w:rsidRDefault="001845C3" w:rsidP="00561BCC"/>
    <w:p w14:paraId="69C61247" w14:textId="77777777" w:rsidR="0036461C" w:rsidRDefault="0036461C" w:rsidP="00561BCC"/>
    <w:p w14:paraId="6E53A282" w14:textId="77777777" w:rsidR="0036461C" w:rsidRDefault="0036461C" w:rsidP="00561BCC"/>
    <w:p w14:paraId="1B7AC0ED" w14:textId="77777777" w:rsidR="0036461C" w:rsidRDefault="0036461C" w:rsidP="00561BCC"/>
    <w:p w14:paraId="19E871EF" w14:textId="77777777" w:rsidR="0036461C" w:rsidRDefault="0036461C" w:rsidP="00561BCC"/>
    <w:p w14:paraId="74DB9F00" w14:textId="77777777" w:rsidR="0036461C" w:rsidRDefault="0036461C" w:rsidP="00561BCC"/>
    <w:p w14:paraId="5F2B1B78" w14:textId="77777777" w:rsidR="0036461C" w:rsidRDefault="0036461C" w:rsidP="00561BCC"/>
    <w:p w14:paraId="3B2E970E" w14:textId="77777777" w:rsidR="0036461C" w:rsidRDefault="0036461C" w:rsidP="00561BCC"/>
    <w:p w14:paraId="4A124A17" w14:textId="17006E04" w:rsidR="001845C3" w:rsidRDefault="001845C3" w:rsidP="001845C3">
      <w:pPr>
        <w:pStyle w:val="PargrafodaLista"/>
        <w:numPr>
          <w:ilvl w:val="0"/>
          <w:numId w:val="12"/>
        </w:numPr>
      </w:pPr>
      <w:r>
        <w:t>4</w:t>
      </w:r>
      <w:r w:rsidRPr="001845C3">
        <w:t xml:space="preserve"> </w:t>
      </w:r>
      <w:r>
        <w:t xml:space="preserve">Resultado </w:t>
      </w:r>
      <w:proofErr w:type="spellStart"/>
      <w:r>
        <w:t>Select</w:t>
      </w:r>
      <w:proofErr w:type="spellEnd"/>
      <w:r>
        <w:t xml:space="preserve"> e </w:t>
      </w:r>
      <w:proofErr w:type="spellStart"/>
      <w:r>
        <w:t>Describe</w:t>
      </w:r>
      <w:proofErr w:type="spellEnd"/>
      <w:r>
        <w:t xml:space="preserve"> Tabela </w:t>
      </w:r>
      <w:proofErr w:type="spellStart"/>
      <w:r w:rsidR="0036461C">
        <w:t>funcionario</w:t>
      </w:r>
      <w:proofErr w:type="spellEnd"/>
      <w:r>
        <w:t>:</w:t>
      </w:r>
    </w:p>
    <w:p w14:paraId="7D31659F" w14:textId="35B56EC2" w:rsidR="001845C3" w:rsidRDefault="0036461C" w:rsidP="00561BCC">
      <w:r w:rsidRPr="0036461C">
        <w:rPr>
          <w:noProof/>
        </w:rPr>
        <w:drawing>
          <wp:inline distT="0" distB="0" distL="0" distR="0" wp14:anchorId="0C66E9D0" wp14:editId="46D5CABA">
            <wp:extent cx="7110730" cy="1674495"/>
            <wp:effectExtent l="0" t="0" r="0" b="1905"/>
            <wp:docPr id="191921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1048" name=""/>
                    <pic:cNvPicPr/>
                  </pic:nvPicPr>
                  <pic:blipFill>
                    <a:blip r:embed="rId40"/>
                    <a:stretch>
                      <a:fillRect/>
                    </a:stretch>
                  </pic:blipFill>
                  <pic:spPr>
                    <a:xfrm>
                      <a:off x="0" y="0"/>
                      <a:ext cx="7110730" cy="1674495"/>
                    </a:xfrm>
                    <a:prstGeom prst="rect">
                      <a:avLst/>
                    </a:prstGeom>
                  </pic:spPr>
                </pic:pic>
              </a:graphicData>
            </a:graphic>
          </wp:inline>
        </w:drawing>
      </w:r>
      <w:r>
        <w:br/>
      </w:r>
    </w:p>
    <w:p w14:paraId="65DA0056" w14:textId="1133AC9D" w:rsidR="001845C3" w:rsidRDefault="001845C3" w:rsidP="001845C3">
      <w:pPr>
        <w:pStyle w:val="PargrafodaLista"/>
        <w:numPr>
          <w:ilvl w:val="0"/>
          <w:numId w:val="12"/>
        </w:numPr>
      </w:pPr>
      <w:r>
        <w:t>5</w:t>
      </w:r>
      <w:r w:rsidRPr="001845C3">
        <w:t xml:space="preserve"> </w:t>
      </w:r>
      <w:r>
        <w:t xml:space="preserve">Resultado </w:t>
      </w:r>
      <w:proofErr w:type="spellStart"/>
      <w:r>
        <w:t>Select</w:t>
      </w:r>
      <w:proofErr w:type="spellEnd"/>
      <w:r>
        <w:t xml:space="preserve"> e </w:t>
      </w:r>
      <w:proofErr w:type="spellStart"/>
      <w:r>
        <w:t>Describe</w:t>
      </w:r>
      <w:proofErr w:type="spellEnd"/>
      <w:r>
        <w:t xml:space="preserve"> Tabela </w:t>
      </w:r>
      <w:r w:rsidR="0036461C">
        <w:t>curso</w:t>
      </w:r>
      <w:r>
        <w:t>:</w:t>
      </w:r>
    </w:p>
    <w:p w14:paraId="698DCA73" w14:textId="44038181" w:rsidR="001845C3" w:rsidRDefault="0036461C" w:rsidP="00561BCC">
      <w:r w:rsidRPr="0036461C">
        <w:rPr>
          <w:noProof/>
        </w:rPr>
        <w:drawing>
          <wp:inline distT="0" distB="0" distL="0" distR="0" wp14:anchorId="558C166B" wp14:editId="34B7966B">
            <wp:extent cx="7110730" cy="1746885"/>
            <wp:effectExtent l="0" t="0" r="0" b="5715"/>
            <wp:docPr id="5322486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48688" name=""/>
                    <pic:cNvPicPr/>
                  </pic:nvPicPr>
                  <pic:blipFill>
                    <a:blip r:embed="rId41"/>
                    <a:stretch>
                      <a:fillRect/>
                    </a:stretch>
                  </pic:blipFill>
                  <pic:spPr>
                    <a:xfrm>
                      <a:off x="0" y="0"/>
                      <a:ext cx="7110730" cy="1746885"/>
                    </a:xfrm>
                    <a:prstGeom prst="rect">
                      <a:avLst/>
                    </a:prstGeom>
                  </pic:spPr>
                </pic:pic>
              </a:graphicData>
            </a:graphic>
          </wp:inline>
        </w:drawing>
      </w:r>
      <w:r>
        <w:br/>
      </w:r>
    </w:p>
    <w:p w14:paraId="1668B8A8" w14:textId="1B86266C" w:rsidR="001845C3" w:rsidRDefault="001623A2" w:rsidP="001845C3">
      <w:pPr>
        <w:pStyle w:val="PargrafodaLista"/>
        <w:numPr>
          <w:ilvl w:val="0"/>
          <w:numId w:val="12"/>
        </w:numPr>
      </w:pPr>
      <w:r w:rsidRPr="001623A2">
        <w:rPr>
          <w:noProof/>
        </w:rPr>
        <w:lastRenderedPageBreak/>
        <w:drawing>
          <wp:anchor distT="0" distB="0" distL="114300" distR="114300" simplePos="0" relativeHeight="251674624" behindDoc="0" locked="0" layoutInCell="1" allowOverlap="1" wp14:anchorId="6AC0F83D" wp14:editId="4020B5F1">
            <wp:simplePos x="0" y="0"/>
            <wp:positionH relativeFrom="margin">
              <wp:align>center</wp:align>
            </wp:positionH>
            <wp:positionV relativeFrom="paragraph">
              <wp:posOffset>320040</wp:posOffset>
            </wp:positionV>
            <wp:extent cx="6439799" cy="1829055"/>
            <wp:effectExtent l="0" t="0" r="0" b="0"/>
            <wp:wrapThrough wrapText="bothSides">
              <wp:wrapPolygon edited="0">
                <wp:start x="0" y="0"/>
                <wp:lineTo x="0" y="21375"/>
                <wp:lineTo x="21534" y="21375"/>
                <wp:lineTo x="21534" y="0"/>
                <wp:lineTo x="0" y="0"/>
              </wp:wrapPolygon>
            </wp:wrapThrough>
            <wp:docPr id="3134222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22201" name=""/>
                    <pic:cNvPicPr/>
                  </pic:nvPicPr>
                  <pic:blipFill>
                    <a:blip r:embed="rId42">
                      <a:extLst>
                        <a:ext uri="{28A0092B-C50C-407E-A947-70E740481C1C}">
                          <a14:useLocalDpi xmlns:a14="http://schemas.microsoft.com/office/drawing/2010/main" val="0"/>
                        </a:ext>
                      </a:extLst>
                    </a:blip>
                    <a:stretch>
                      <a:fillRect/>
                    </a:stretch>
                  </pic:blipFill>
                  <pic:spPr>
                    <a:xfrm>
                      <a:off x="0" y="0"/>
                      <a:ext cx="6439799" cy="1829055"/>
                    </a:xfrm>
                    <a:prstGeom prst="rect">
                      <a:avLst/>
                    </a:prstGeom>
                  </pic:spPr>
                </pic:pic>
              </a:graphicData>
            </a:graphic>
          </wp:anchor>
        </w:drawing>
      </w:r>
      <w:r w:rsidR="001845C3">
        <w:t>6</w:t>
      </w:r>
      <w:r w:rsidR="001845C3" w:rsidRPr="001845C3">
        <w:t xml:space="preserve"> </w:t>
      </w:r>
      <w:r w:rsidR="001845C3">
        <w:t xml:space="preserve">Resultado </w:t>
      </w:r>
      <w:proofErr w:type="spellStart"/>
      <w:r w:rsidR="001845C3">
        <w:t>Select</w:t>
      </w:r>
      <w:proofErr w:type="spellEnd"/>
      <w:r w:rsidR="001845C3">
        <w:t xml:space="preserve"> e </w:t>
      </w:r>
      <w:proofErr w:type="spellStart"/>
      <w:r w:rsidR="001845C3">
        <w:t>Describe</w:t>
      </w:r>
      <w:proofErr w:type="spellEnd"/>
      <w:r w:rsidR="001845C3">
        <w:t xml:space="preserve"> Tabela </w:t>
      </w:r>
      <w:r w:rsidR="0036461C">
        <w:t>estudante</w:t>
      </w:r>
      <w:r w:rsidR="001845C3">
        <w:t>:</w:t>
      </w:r>
    </w:p>
    <w:p w14:paraId="721D3FAF" w14:textId="3A6688C9" w:rsidR="001845C3" w:rsidRDefault="001623A2" w:rsidP="00561BCC">
      <w:r>
        <w:br/>
      </w:r>
      <w:r>
        <w:br/>
      </w:r>
      <w:r>
        <w:br/>
      </w:r>
      <w:r>
        <w:br/>
      </w:r>
      <w:r>
        <w:br/>
      </w:r>
      <w:r>
        <w:br/>
      </w:r>
      <w:r>
        <w:br/>
      </w:r>
      <w:r>
        <w:br/>
      </w:r>
      <w:r>
        <w:br/>
      </w:r>
    </w:p>
    <w:p w14:paraId="1C4CE769" w14:textId="55C47849" w:rsidR="001845C3" w:rsidRDefault="001845C3" w:rsidP="001845C3">
      <w:pPr>
        <w:pStyle w:val="PargrafodaLista"/>
        <w:numPr>
          <w:ilvl w:val="0"/>
          <w:numId w:val="12"/>
        </w:numPr>
      </w:pPr>
      <w:r>
        <w:t>7</w:t>
      </w:r>
      <w:r w:rsidRPr="001845C3">
        <w:t xml:space="preserve"> </w:t>
      </w:r>
      <w:r>
        <w:t xml:space="preserve">Resultado </w:t>
      </w:r>
      <w:proofErr w:type="spellStart"/>
      <w:r>
        <w:t>Select</w:t>
      </w:r>
      <w:proofErr w:type="spellEnd"/>
      <w:r>
        <w:t xml:space="preserve"> e </w:t>
      </w:r>
      <w:proofErr w:type="spellStart"/>
      <w:r>
        <w:t>Describe</w:t>
      </w:r>
      <w:proofErr w:type="spellEnd"/>
      <w:r>
        <w:t xml:space="preserve"> Tabela </w:t>
      </w:r>
      <w:proofErr w:type="spellStart"/>
      <w:r w:rsidR="0036461C">
        <w:t>curso_estudante</w:t>
      </w:r>
      <w:proofErr w:type="spellEnd"/>
      <w:r>
        <w:t>:</w:t>
      </w:r>
    </w:p>
    <w:p w14:paraId="1734BB40" w14:textId="0F90A0C7" w:rsidR="001845C3" w:rsidRDefault="001623A2" w:rsidP="00561BCC">
      <w:r w:rsidRPr="001623A2">
        <w:rPr>
          <w:noProof/>
        </w:rPr>
        <w:drawing>
          <wp:anchor distT="0" distB="0" distL="114300" distR="114300" simplePos="0" relativeHeight="251675648" behindDoc="0" locked="0" layoutInCell="1" allowOverlap="1" wp14:anchorId="760FF38D" wp14:editId="2B1904EF">
            <wp:simplePos x="0" y="0"/>
            <wp:positionH relativeFrom="column">
              <wp:posOffset>467360</wp:posOffset>
            </wp:positionH>
            <wp:positionV relativeFrom="paragraph">
              <wp:posOffset>295275</wp:posOffset>
            </wp:positionV>
            <wp:extent cx="5611008" cy="1876687"/>
            <wp:effectExtent l="0" t="0" r="8890" b="9525"/>
            <wp:wrapThrough wrapText="bothSides">
              <wp:wrapPolygon edited="0">
                <wp:start x="0" y="0"/>
                <wp:lineTo x="0" y="21490"/>
                <wp:lineTo x="21561" y="21490"/>
                <wp:lineTo x="21561" y="0"/>
                <wp:lineTo x="0" y="0"/>
              </wp:wrapPolygon>
            </wp:wrapThrough>
            <wp:docPr id="2024264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4842" name=""/>
                    <pic:cNvPicPr/>
                  </pic:nvPicPr>
                  <pic:blipFill>
                    <a:blip r:embed="rId43">
                      <a:extLst>
                        <a:ext uri="{28A0092B-C50C-407E-A947-70E740481C1C}">
                          <a14:useLocalDpi xmlns:a14="http://schemas.microsoft.com/office/drawing/2010/main" val="0"/>
                        </a:ext>
                      </a:extLst>
                    </a:blip>
                    <a:stretch>
                      <a:fillRect/>
                    </a:stretch>
                  </pic:blipFill>
                  <pic:spPr>
                    <a:xfrm>
                      <a:off x="0" y="0"/>
                      <a:ext cx="5611008" cy="1876687"/>
                    </a:xfrm>
                    <a:prstGeom prst="rect">
                      <a:avLst/>
                    </a:prstGeom>
                  </pic:spPr>
                </pic:pic>
              </a:graphicData>
            </a:graphic>
          </wp:anchor>
        </w:drawing>
      </w:r>
    </w:p>
    <w:p w14:paraId="3A0710E7" w14:textId="72AA7C7C" w:rsidR="001845C3" w:rsidRDefault="001845C3" w:rsidP="00561BCC">
      <w:r>
        <w:br/>
      </w:r>
    </w:p>
    <w:p w14:paraId="1BD2DA0E" w14:textId="32CC4F85" w:rsidR="001623A2" w:rsidRDefault="001623A2" w:rsidP="00561BCC"/>
    <w:p w14:paraId="0041873A" w14:textId="193E2B54" w:rsidR="001623A2" w:rsidRDefault="001623A2" w:rsidP="00561BCC"/>
    <w:p w14:paraId="6D24D0C9" w14:textId="1F874932" w:rsidR="001623A2" w:rsidRDefault="001623A2" w:rsidP="00561BCC"/>
    <w:p w14:paraId="707D67B1" w14:textId="144F15C0" w:rsidR="001623A2" w:rsidRDefault="001623A2" w:rsidP="00561BCC"/>
    <w:p w14:paraId="154B65EC" w14:textId="0D74A2CA" w:rsidR="001623A2" w:rsidRDefault="001623A2" w:rsidP="00561BCC"/>
    <w:p w14:paraId="5DB1624F" w14:textId="22F50080" w:rsidR="001623A2" w:rsidRDefault="001623A2" w:rsidP="00561BCC"/>
    <w:p w14:paraId="44461A5C" w14:textId="425D054C" w:rsidR="001623A2" w:rsidRDefault="001623A2" w:rsidP="00561BCC"/>
    <w:p w14:paraId="0CE947C7" w14:textId="0FF9CF02" w:rsidR="001623A2" w:rsidRPr="007854D5" w:rsidRDefault="007854D5" w:rsidP="007854D5">
      <w:pPr>
        <w:pStyle w:val="Ttulo1"/>
      </w:pPr>
      <w:bookmarkStart w:id="1" w:name="_Toc176785354"/>
      <w:r>
        <w:t xml:space="preserve">Configurando a </w:t>
      </w:r>
      <w:r w:rsidR="001623A2" w:rsidRPr="007854D5">
        <w:t>Conexão do MySQL com o Google Cloud</w:t>
      </w:r>
      <w:bookmarkEnd w:id="1"/>
      <w:r>
        <w:br/>
      </w:r>
    </w:p>
    <w:p w14:paraId="0E118E2A" w14:textId="7E513477" w:rsidR="00116EBA" w:rsidRDefault="001623A2" w:rsidP="001623A2">
      <w:r w:rsidRPr="001623A2">
        <w:t xml:space="preserve">Após a criação e manipulação do banco de dados localmente no MySQL, o próximo passo foi conectar o MySQL ao Google Cloud. Para isso, foi utilizada a conexão de IP público fornecida pela instância do Google Cloud SQL, configurada como </w:t>
      </w:r>
      <w:r>
        <w:t>demostra as figuras abaixo</w:t>
      </w:r>
      <w:r w:rsidRPr="001623A2">
        <w:t>.</w:t>
      </w:r>
    </w:p>
    <w:p w14:paraId="084DABCC" w14:textId="4FB6E80F" w:rsidR="00116EBA" w:rsidRPr="001623A2" w:rsidRDefault="001623A2" w:rsidP="001623A2">
      <w:r w:rsidRPr="001623A2">
        <w:t>A configuração foi feita com os seguintes parâmetros:</w:t>
      </w:r>
    </w:p>
    <w:p w14:paraId="71B1B7C5" w14:textId="4E8A0649" w:rsidR="001623A2" w:rsidRPr="001623A2" w:rsidRDefault="001623A2" w:rsidP="001623A2">
      <w:pPr>
        <w:numPr>
          <w:ilvl w:val="0"/>
          <w:numId w:val="13"/>
        </w:numPr>
      </w:pPr>
      <w:proofErr w:type="spellStart"/>
      <w:r w:rsidRPr="001623A2">
        <w:rPr>
          <w:b/>
          <w:bCs/>
        </w:rPr>
        <w:t>Hostname</w:t>
      </w:r>
      <w:proofErr w:type="spellEnd"/>
      <w:r w:rsidRPr="001623A2">
        <w:t>: IP público da instância SQL no Google Cloud.</w:t>
      </w:r>
    </w:p>
    <w:p w14:paraId="49E3E56B" w14:textId="689F4EA1" w:rsidR="001623A2" w:rsidRPr="001623A2" w:rsidRDefault="001623A2" w:rsidP="001623A2">
      <w:pPr>
        <w:numPr>
          <w:ilvl w:val="0"/>
          <w:numId w:val="13"/>
        </w:numPr>
      </w:pPr>
      <w:r w:rsidRPr="001623A2">
        <w:rPr>
          <w:b/>
          <w:bCs/>
        </w:rPr>
        <w:t>Porta</w:t>
      </w:r>
      <w:r w:rsidRPr="001623A2">
        <w:t>: 3306 (padrão do MySQL).</w:t>
      </w:r>
    </w:p>
    <w:p w14:paraId="46E52698" w14:textId="63472B6F" w:rsidR="001623A2" w:rsidRPr="001623A2" w:rsidRDefault="001623A2" w:rsidP="001623A2">
      <w:pPr>
        <w:numPr>
          <w:ilvl w:val="0"/>
          <w:numId w:val="13"/>
        </w:numPr>
      </w:pPr>
      <w:proofErr w:type="spellStart"/>
      <w:r w:rsidRPr="001623A2">
        <w:rPr>
          <w:b/>
          <w:bCs/>
        </w:rPr>
        <w:t>Username</w:t>
      </w:r>
      <w:proofErr w:type="spellEnd"/>
      <w:r w:rsidRPr="001623A2">
        <w:t>: root.</w:t>
      </w:r>
    </w:p>
    <w:p w14:paraId="60065E33" w14:textId="6A5F0C9D" w:rsidR="001623A2" w:rsidRPr="001623A2" w:rsidRDefault="001623A2" w:rsidP="001623A2">
      <w:pPr>
        <w:numPr>
          <w:ilvl w:val="0"/>
          <w:numId w:val="13"/>
        </w:numPr>
      </w:pPr>
      <w:r w:rsidRPr="001623A2">
        <w:rPr>
          <w:b/>
          <w:bCs/>
        </w:rPr>
        <w:t>Senha</w:t>
      </w:r>
      <w:r w:rsidRPr="001623A2">
        <w:t>: A senha definida no Google Cloud para o root.</w:t>
      </w:r>
    </w:p>
    <w:p w14:paraId="6F58A138" w14:textId="38C93484" w:rsidR="001623A2" w:rsidRPr="001623A2" w:rsidRDefault="001623A2" w:rsidP="001623A2">
      <w:r w:rsidRPr="001623A2">
        <w:t>A partir dessa conexão, foi possível gerenciar e acessar o banco de dados localmente e na nuvem.</w:t>
      </w:r>
    </w:p>
    <w:p w14:paraId="1F903A49" w14:textId="77777777" w:rsidR="00116EBA" w:rsidRDefault="00116EBA" w:rsidP="00116EBA"/>
    <w:p w14:paraId="7F6699A8" w14:textId="77777777" w:rsidR="00116EBA" w:rsidRDefault="00116EBA" w:rsidP="00116EBA"/>
    <w:p w14:paraId="1019CA10" w14:textId="77777777" w:rsidR="00116EBA" w:rsidRDefault="00116EBA" w:rsidP="00116EBA"/>
    <w:p w14:paraId="3D52F869" w14:textId="77777777" w:rsidR="00116EBA" w:rsidRDefault="00116EBA" w:rsidP="00116EBA"/>
    <w:p w14:paraId="467BACCA" w14:textId="77777777" w:rsidR="00116EBA" w:rsidRDefault="00116EBA" w:rsidP="00116EBA"/>
    <w:p w14:paraId="29A9265D" w14:textId="494DC656" w:rsidR="0003624D" w:rsidRDefault="00116EBA" w:rsidP="00116EBA">
      <w:r>
        <w:t xml:space="preserve">Figura </w:t>
      </w:r>
      <w:r w:rsidR="007854D5">
        <w:t>1</w:t>
      </w:r>
      <w:r>
        <w:t xml:space="preserve"> – Ilustração do passo a passo, para fazer a conexão do MySQL com o Google Cloud.</w:t>
      </w:r>
    </w:p>
    <w:p w14:paraId="4DC35A47" w14:textId="1861FF29" w:rsidR="00116EBA" w:rsidRDefault="0003624D" w:rsidP="0003624D">
      <w:pPr>
        <w:pStyle w:val="PargrafodaLista"/>
        <w:numPr>
          <w:ilvl w:val="0"/>
          <w:numId w:val="16"/>
        </w:numPr>
      </w:pPr>
      <w:r>
        <w:t>Passo 1- Dentro do seu Provedor em nuvem procure por passos semelhantes</w:t>
      </w:r>
      <w:r w:rsidR="00194C76">
        <w:t>:</w:t>
      </w:r>
      <w:r>
        <w:br/>
      </w:r>
      <w:r w:rsidRPr="0003624D">
        <w:rPr>
          <w:highlight w:val="yellow"/>
        </w:rPr>
        <w:t>OBS: MEU PROVEDOR EM NUVEM SERA GOOGLE CLOUD, PORTANTO PODE TER DIFERENÇAS COM O SEU PROVEDOR.</w:t>
      </w:r>
      <w:r>
        <w:br/>
      </w:r>
    </w:p>
    <w:p w14:paraId="246DCF55" w14:textId="0286839E" w:rsidR="0003624D" w:rsidRDefault="008E5A03" w:rsidP="0003624D">
      <w:pPr>
        <w:ind w:left="4248"/>
      </w:pPr>
      <w:r w:rsidRPr="0003624D">
        <w:rPr>
          <w:noProof/>
        </w:rPr>
        <w:drawing>
          <wp:anchor distT="0" distB="0" distL="114300" distR="114300" simplePos="0" relativeHeight="251691008" behindDoc="1" locked="0" layoutInCell="1" allowOverlap="1" wp14:anchorId="66D07721" wp14:editId="28134CFA">
            <wp:simplePos x="0" y="0"/>
            <wp:positionH relativeFrom="column">
              <wp:posOffset>438785</wp:posOffset>
            </wp:positionH>
            <wp:positionV relativeFrom="paragraph">
              <wp:posOffset>0</wp:posOffset>
            </wp:positionV>
            <wp:extent cx="1857375" cy="4238625"/>
            <wp:effectExtent l="0" t="0" r="9525" b="9525"/>
            <wp:wrapThrough wrapText="bothSides">
              <wp:wrapPolygon edited="0">
                <wp:start x="0" y="0"/>
                <wp:lineTo x="0" y="21551"/>
                <wp:lineTo x="21489" y="21551"/>
                <wp:lineTo x="21489" y="0"/>
                <wp:lineTo x="0" y="0"/>
              </wp:wrapPolygon>
            </wp:wrapThrough>
            <wp:docPr id="254770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70992" name=""/>
                    <pic:cNvPicPr/>
                  </pic:nvPicPr>
                  <pic:blipFill>
                    <a:blip r:embed="rId44">
                      <a:extLst>
                        <a:ext uri="{28A0092B-C50C-407E-A947-70E740481C1C}">
                          <a14:useLocalDpi xmlns:a14="http://schemas.microsoft.com/office/drawing/2010/main" val="0"/>
                        </a:ext>
                      </a:extLst>
                    </a:blip>
                    <a:stretch>
                      <a:fillRect/>
                    </a:stretch>
                  </pic:blipFill>
                  <pic:spPr>
                    <a:xfrm>
                      <a:off x="0" y="0"/>
                      <a:ext cx="1857375" cy="4238625"/>
                    </a:xfrm>
                    <a:prstGeom prst="rect">
                      <a:avLst/>
                    </a:prstGeom>
                  </pic:spPr>
                </pic:pic>
              </a:graphicData>
            </a:graphic>
          </wp:anchor>
        </w:drawing>
      </w:r>
      <w:r w:rsidR="0003624D">
        <w:t>Nesta etapa será, preciso apenas clicar em “</w:t>
      </w:r>
      <w:r w:rsidR="00687B05">
        <w:t>Conexões</w:t>
      </w:r>
      <w:r w:rsidR="0003624D">
        <w:t>”.</w:t>
      </w:r>
      <w:r w:rsidR="00687B05">
        <w:br/>
        <w:t xml:space="preserve">Na próxima tela anote o </w:t>
      </w:r>
      <w:r w:rsidR="00687B05" w:rsidRPr="00194C76">
        <w:rPr>
          <w:b/>
          <w:bCs/>
        </w:rPr>
        <w:t>Endereço Público</w:t>
      </w:r>
      <w:r w:rsidR="00687B05">
        <w:t xml:space="preserve"> iremos usar mais tarde, após anotar clique em “Rede”.</w:t>
      </w:r>
    </w:p>
    <w:p w14:paraId="5CA2CAF0" w14:textId="7ED2F929" w:rsidR="0003624D" w:rsidRDefault="00687B05" w:rsidP="0003624D">
      <w:pPr>
        <w:ind w:left="4248"/>
      </w:pPr>
      <w:r w:rsidRPr="00687B05">
        <w:rPr>
          <w:noProof/>
        </w:rPr>
        <w:drawing>
          <wp:anchor distT="0" distB="0" distL="114300" distR="114300" simplePos="0" relativeHeight="251693056" behindDoc="0" locked="0" layoutInCell="1" allowOverlap="1" wp14:anchorId="3C2DA44A" wp14:editId="3B17E5B5">
            <wp:simplePos x="0" y="0"/>
            <wp:positionH relativeFrom="column">
              <wp:posOffset>2391410</wp:posOffset>
            </wp:positionH>
            <wp:positionV relativeFrom="paragraph">
              <wp:posOffset>226695</wp:posOffset>
            </wp:positionV>
            <wp:extent cx="4531995" cy="3428912"/>
            <wp:effectExtent l="0" t="0" r="1905" b="635"/>
            <wp:wrapThrough wrapText="bothSides">
              <wp:wrapPolygon edited="0">
                <wp:start x="0" y="0"/>
                <wp:lineTo x="0" y="21484"/>
                <wp:lineTo x="21518" y="21484"/>
                <wp:lineTo x="21518" y="0"/>
                <wp:lineTo x="0" y="0"/>
              </wp:wrapPolygon>
            </wp:wrapThrough>
            <wp:docPr id="5516380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38010" name=""/>
                    <pic:cNvPicPr/>
                  </pic:nvPicPr>
                  <pic:blipFill>
                    <a:blip r:embed="rId45">
                      <a:extLst>
                        <a:ext uri="{28A0092B-C50C-407E-A947-70E740481C1C}">
                          <a14:useLocalDpi xmlns:a14="http://schemas.microsoft.com/office/drawing/2010/main" val="0"/>
                        </a:ext>
                      </a:extLst>
                    </a:blip>
                    <a:stretch>
                      <a:fillRect/>
                    </a:stretch>
                  </pic:blipFill>
                  <pic:spPr>
                    <a:xfrm>
                      <a:off x="0" y="0"/>
                      <a:ext cx="4531995" cy="3428912"/>
                    </a:xfrm>
                    <a:prstGeom prst="rect">
                      <a:avLst/>
                    </a:prstGeom>
                  </pic:spPr>
                </pic:pic>
              </a:graphicData>
            </a:graphic>
          </wp:anchor>
        </w:drawing>
      </w:r>
    </w:p>
    <w:p w14:paraId="5CBC79F6" w14:textId="7510C0C3" w:rsidR="0003624D" w:rsidRDefault="0003624D" w:rsidP="00116EBA"/>
    <w:p w14:paraId="1D52D440" w14:textId="4DC99090" w:rsidR="0003624D" w:rsidRDefault="00687B05" w:rsidP="00116EBA">
      <w:r>
        <w:rPr>
          <w:noProof/>
        </w:rPr>
        <mc:AlternateContent>
          <mc:Choice Requires="wps">
            <w:drawing>
              <wp:anchor distT="0" distB="0" distL="114300" distR="114300" simplePos="0" relativeHeight="251699200" behindDoc="0" locked="0" layoutInCell="1" allowOverlap="1" wp14:anchorId="42ACC4B6" wp14:editId="2CEF485B">
                <wp:simplePos x="0" y="0"/>
                <wp:positionH relativeFrom="column">
                  <wp:posOffset>4186387</wp:posOffset>
                </wp:positionH>
                <wp:positionV relativeFrom="paragraph">
                  <wp:posOffset>188517</wp:posOffset>
                </wp:positionV>
                <wp:extent cx="223934" cy="303245"/>
                <wp:effectExtent l="38100" t="19050" r="24130" b="40005"/>
                <wp:wrapNone/>
                <wp:docPr id="1791546398" name="Conector de Seta Reta 21"/>
                <wp:cNvGraphicFramePr/>
                <a:graphic xmlns:a="http://schemas.openxmlformats.org/drawingml/2006/main">
                  <a:graphicData uri="http://schemas.microsoft.com/office/word/2010/wordprocessingShape">
                    <wps:wsp>
                      <wps:cNvCnPr/>
                      <wps:spPr>
                        <a:xfrm flipH="1">
                          <a:off x="0" y="0"/>
                          <a:ext cx="223934" cy="3032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A8607F" id="_x0000_t32" coordsize="21600,21600" o:spt="32" o:oned="t" path="m,l21600,21600e" filled="f">
                <v:path arrowok="t" fillok="f" o:connecttype="none"/>
                <o:lock v:ext="edit" shapetype="t"/>
              </v:shapetype>
              <v:shape id="Conector de Seta Reta 21" o:spid="_x0000_s1026" type="#_x0000_t32" style="position:absolute;margin-left:329.65pt;margin-top:14.85pt;width:17.65pt;height:23.9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" strokecolor="black [3213]" strokeweight="2.25pt">
                <v:stroke endarrow="block" joinstyle="miter"/>
              </v:shape>
            </w:pict>
          </mc:Fallback>
        </mc:AlternateContent>
      </w:r>
    </w:p>
    <w:p w14:paraId="1CE3638D" w14:textId="0E187D25" w:rsidR="0003624D" w:rsidRDefault="0003624D" w:rsidP="00116EBA"/>
    <w:p w14:paraId="697D8D32" w14:textId="48FD4706" w:rsidR="0003624D" w:rsidRDefault="0003624D" w:rsidP="00116EBA"/>
    <w:p w14:paraId="2FE29161" w14:textId="25C7E9C5" w:rsidR="0003624D" w:rsidRDefault="00687B05" w:rsidP="00116EBA">
      <w:r>
        <w:rPr>
          <w:noProof/>
        </w:rPr>
        <mc:AlternateContent>
          <mc:Choice Requires="wps">
            <w:drawing>
              <wp:anchor distT="0" distB="0" distL="114300" distR="114300" simplePos="0" relativeHeight="251698176" behindDoc="0" locked="0" layoutInCell="1" allowOverlap="1" wp14:anchorId="5F378F03" wp14:editId="045E0CF4">
                <wp:simplePos x="0" y="0"/>
                <wp:positionH relativeFrom="column">
                  <wp:posOffset>5245410</wp:posOffset>
                </wp:positionH>
                <wp:positionV relativeFrom="paragraph">
                  <wp:posOffset>7063</wp:posOffset>
                </wp:positionV>
                <wp:extent cx="1394927" cy="10108"/>
                <wp:effectExtent l="19050" t="38100" r="53340" b="47625"/>
                <wp:wrapNone/>
                <wp:docPr id="465516209" name="Conector reto 20"/>
                <wp:cNvGraphicFramePr/>
                <a:graphic xmlns:a="http://schemas.openxmlformats.org/drawingml/2006/main">
                  <a:graphicData uri="http://schemas.microsoft.com/office/word/2010/wordprocessingShape">
                    <wps:wsp>
                      <wps:cNvCnPr/>
                      <wps:spPr>
                        <a:xfrm flipV="1">
                          <a:off x="0" y="0"/>
                          <a:ext cx="1394927" cy="10108"/>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4D3A4" id="Conector reto 2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pt,.55pt" to="522.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" strokecolor="black [3213]" strokeweight="6pt">
                <v:stroke joinstyle="miter"/>
              </v:line>
            </w:pict>
          </mc:Fallback>
        </mc:AlternateContent>
      </w:r>
    </w:p>
    <w:p w14:paraId="0FB17772" w14:textId="015FF99F" w:rsidR="0003624D" w:rsidRDefault="008E5A03" w:rsidP="00116EBA">
      <w:r>
        <w:rPr>
          <w:noProof/>
        </w:rPr>
        <mc:AlternateContent>
          <mc:Choice Requires="wps">
            <w:drawing>
              <wp:anchor distT="0" distB="0" distL="114300" distR="114300" simplePos="0" relativeHeight="251692032" behindDoc="0" locked="0" layoutInCell="1" allowOverlap="1" wp14:anchorId="619BF50B" wp14:editId="5B4A0E89">
                <wp:simplePos x="0" y="0"/>
                <wp:positionH relativeFrom="column">
                  <wp:posOffset>1372235</wp:posOffset>
                </wp:positionH>
                <wp:positionV relativeFrom="paragraph">
                  <wp:posOffset>29210</wp:posOffset>
                </wp:positionV>
                <wp:extent cx="781050" cy="19050"/>
                <wp:effectExtent l="0" t="95250" r="0" b="95250"/>
                <wp:wrapNone/>
                <wp:docPr id="1670144458" name="Conector de Seta Reta 19"/>
                <wp:cNvGraphicFramePr/>
                <a:graphic xmlns:a="http://schemas.openxmlformats.org/drawingml/2006/main">
                  <a:graphicData uri="http://schemas.microsoft.com/office/word/2010/wordprocessingShape">
                    <wps:wsp>
                      <wps:cNvCnPr/>
                      <wps:spPr>
                        <a:xfrm flipH="1" flipV="1">
                          <a:off x="0" y="0"/>
                          <a:ext cx="781050" cy="190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492D76" id="_x0000_t32" coordsize="21600,21600" o:spt="32" o:oned="t" path="m,l21600,21600e" filled="f">
                <v:path arrowok="t" fillok="f" o:connecttype="none"/>
                <o:lock v:ext="edit" shapetype="t"/>
              </v:shapetype>
              <v:shape id="Conector de Seta Reta 19" o:spid="_x0000_s1026" type="#_x0000_t32" style="position:absolute;margin-left:108.05pt;margin-top:2.3pt;width:61.5pt;height:1.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" strokecolor="black [3213]" strokeweight="3pt">
                <v:stroke endarrow="block" joinstyle="miter"/>
              </v:shape>
            </w:pict>
          </mc:Fallback>
        </mc:AlternateContent>
      </w:r>
      <w:r w:rsidR="00687B05">
        <w:rPr>
          <w:noProof/>
        </w:rPr>
        <mc:AlternateContent>
          <mc:Choice Requires="wps">
            <w:drawing>
              <wp:anchor distT="0" distB="0" distL="114300" distR="114300" simplePos="0" relativeHeight="251701248" behindDoc="0" locked="0" layoutInCell="1" allowOverlap="1" wp14:anchorId="0473C8A7" wp14:editId="6B26485E">
                <wp:simplePos x="0" y="0"/>
                <wp:positionH relativeFrom="column">
                  <wp:posOffset>3197730</wp:posOffset>
                </wp:positionH>
                <wp:positionV relativeFrom="paragraph">
                  <wp:posOffset>96636</wp:posOffset>
                </wp:positionV>
                <wp:extent cx="419489" cy="154253"/>
                <wp:effectExtent l="19050" t="57150" r="0" b="36830"/>
                <wp:wrapNone/>
                <wp:docPr id="2105844693" name="Conector de Seta Reta 21"/>
                <wp:cNvGraphicFramePr/>
                <a:graphic xmlns:a="http://schemas.openxmlformats.org/drawingml/2006/main">
                  <a:graphicData uri="http://schemas.microsoft.com/office/word/2010/wordprocessingShape">
                    <wps:wsp>
                      <wps:cNvCnPr/>
                      <wps:spPr>
                        <a:xfrm flipV="1">
                          <a:off x="0" y="0"/>
                          <a:ext cx="419489" cy="15425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FF25B" id="Conector de Seta Reta 21" o:spid="_x0000_s1026" type="#_x0000_t32" style="position:absolute;margin-left:251.8pt;margin-top:7.6pt;width:33.05pt;height:12.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" strokecolor="black [3213]" strokeweight="2.25pt">
                <v:stroke endarrow="block" joinstyle="miter"/>
              </v:shape>
            </w:pict>
          </mc:Fallback>
        </mc:AlternateContent>
      </w:r>
      <w:r w:rsidR="00687B05">
        <w:rPr>
          <w:noProof/>
        </w:rPr>
        <mc:AlternateContent>
          <mc:Choice Requires="wps">
            <w:drawing>
              <wp:anchor distT="0" distB="0" distL="114300" distR="114300" simplePos="0" relativeHeight="251694080" behindDoc="0" locked="0" layoutInCell="1" allowOverlap="1" wp14:anchorId="25E8C13A" wp14:editId="241DCAAF">
                <wp:simplePos x="0" y="0"/>
                <wp:positionH relativeFrom="column">
                  <wp:posOffset>5217419</wp:posOffset>
                </wp:positionH>
                <wp:positionV relativeFrom="paragraph">
                  <wp:posOffset>91414</wp:posOffset>
                </wp:positionV>
                <wp:extent cx="429208" cy="4665"/>
                <wp:effectExtent l="19050" t="38100" r="47625" b="52705"/>
                <wp:wrapNone/>
                <wp:docPr id="442452313" name="Conector reto 20"/>
                <wp:cNvGraphicFramePr/>
                <a:graphic xmlns:a="http://schemas.openxmlformats.org/drawingml/2006/main">
                  <a:graphicData uri="http://schemas.microsoft.com/office/word/2010/wordprocessingShape">
                    <wps:wsp>
                      <wps:cNvCnPr/>
                      <wps:spPr>
                        <a:xfrm flipV="1">
                          <a:off x="0" y="0"/>
                          <a:ext cx="429208" cy="466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81B503" id="Conector reto 2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410.8pt,7.2pt" to="444.6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" strokecolor="black [3213]" strokeweight="6pt">
                <v:stroke joinstyle="miter"/>
              </v:line>
            </w:pict>
          </mc:Fallback>
        </mc:AlternateContent>
      </w:r>
    </w:p>
    <w:p w14:paraId="7F0AA8B5" w14:textId="45D8A563" w:rsidR="0003624D" w:rsidRDefault="0003624D" w:rsidP="00116EBA"/>
    <w:p w14:paraId="60800DDF" w14:textId="716C0AE3" w:rsidR="0003624D" w:rsidRDefault="00687B05" w:rsidP="00116EBA">
      <w:r>
        <w:rPr>
          <w:noProof/>
        </w:rPr>
        <mc:AlternateContent>
          <mc:Choice Requires="wps">
            <w:drawing>
              <wp:anchor distT="0" distB="0" distL="114300" distR="114300" simplePos="0" relativeHeight="251696128" behindDoc="0" locked="0" layoutInCell="1" allowOverlap="1" wp14:anchorId="7B81640E" wp14:editId="6A3BE482">
                <wp:simplePos x="0" y="0"/>
                <wp:positionH relativeFrom="column">
                  <wp:posOffset>5306448</wp:posOffset>
                </wp:positionH>
                <wp:positionV relativeFrom="paragraph">
                  <wp:posOffset>58770</wp:posOffset>
                </wp:positionV>
                <wp:extent cx="848697" cy="0"/>
                <wp:effectExtent l="0" t="38100" r="46990" b="38100"/>
                <wp:wrapNone/>
                <wp:docPr id="1565521921" name="Conector reto 20"/>
                <wp:cNvGraphicFramePr/>
                <a:graphic xmlns:a="http://schemas.openxmlformats.org/drawingml/2006/main">
                  <a:graphicData uri="http://schemas.microsoft.com/office/word/2010/wordprocessingShape">
                    <wps:wsp>
                      <wps:cNvCnPr/>
                      <wps:spPr>
                        <a:xfrm flipV="1">
                          <a:off x="0" y="0"/>
                          <a:ext cx="848697"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E9227" id="Conector reto 2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85pt,4.65pt" to="484.7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" strokecolor="black [3213]" strokeweight="6pt">
                <v:stroke joinstyle="miter"/>
              </v:line>
            </w:pict>
          </mc:Fallback>
        </mc:AlternateContent>
      </w:r>
    </w:p>
    <w:p w14:paraId="5F368C51" w14:textId="77777777" w:rsidR="0003624D" w:rsidRDefault="0003624D" w:rsidP="00116EBA"/>
    <w:p w14:paraId="24F9EB17" w14:textId="039A6E96" w:rsidR="0003624D" w:rsidRDefault="0003624D" w:rsidP="00116EBA"/>
    <w:p w14:paraId="39C15D31" w14:textId="36A0EC2E" w:rsidR="0003624D" w:rsidRDefault="0003624D" w:rsidP="00116EBA"/>
    <w:p w14:paraId="6DBADD11" w14:textId="62BF7915" w:rsidR="0003624D" w:rsidRDefault="0003624D" w:rsidP="00116EBA"/>
    <w:p w14:paraId="3D6427AE" w14:textId="77777777" w:rsidR="0003624D" w:rsidRDefault="0003624D" w:rsidP="00116EBA"/>
    <w:p w14:paraId="01C106F5" w14:textId="77777777" w:rsidR="00194C76" w:rsidRDefault="00194C76" w:rsidP="00116EBA"/>
    <w:p w14:paraId="2D771C1C" w14:textId="77777777" w:rsidR="00194C76" w:rsidRDefault="00194C76" w:rsidP="00116EBA"/>
    <w:p w14:paraId="7C82B06A" w14:textId="77777777" w:rsidR="00194C76" w:rsidRDefault="00194C76" w:rsidP="00116EBA"/>
    <w:p w14:paraId="4E900CEA" w14:textId="77777777" w:rsidR="00194C76" w:rsidRDefault="00194C76" w:rsidP="00116EBA"/>
    <w:p w14:paraId="12F0B3E6" w14:textId="77777777" w:rsidR="00194C76" w:rsidRDefault="00194C76" w:rsidP="00116EBA"/>
    <w:p w14:paraId="1A65DDB6" w14:textId="77777777" w:rsidR="00194C76" w:rsidRDefault="00194C76" w:rsidP="00116EBA"/>
    <w:p w14:paraId="1BEB0C98" w14:textId="77777777" w:rsidR="00194C76" w:rsidRDefault="00194C76" w:rsidP="00116EBA"/>
    <w:p w14:paraId="52EFF6DC" w14:textId="7639BEEF" w:rsidR="00921E6B" w:rsidRDefault="00921E6B" w:rsidP="00116EBA">
      <w:pPr>
        <w:pStyle w:val="PargrafodaLista"/>
        <w:numPr>
          <w:ilvl w:val="0"/>
          <w:numId w:val="16"/>
        </w:numPr>
      </w:pPr>
      <w:r>
        <w:t>Passo 2 – Configurando o IP</w:t>
      </w:r>
      <w:r w:rsidR="00194C76">
        <w:t>:</w:t>
      </w:r>
      <w:r w:rsidR="00194C76">
        <w:br/>
      </w:r>
      <w:r w:rsidR="00194C76">
        <w:br/>
        <w:t xml:space="preserve">Ao clicar em “Rede”, irá abrir a seguinte tela, selecione “IP Público” e clique em “Adicionar uma rede”, ira apareceu uma janela onde você informara um nome para a rede (nome da sua preferência), em seguida coloque o IP Público da sua máquina, se você não souber vá no google e digite “meu </w:t>
      </w:r>
      <w:proofErr w:type="spellStart"/>
      <w:r w:rsidR="00194C76">
        <w:t>ip</w:t>
      </w:r>
      <w:proofErr w:type="spellEnd"/>
      <w:r w:rsidR="00194C76">
        <w:t xml:space="preserve">” e </w:t>
      </w:r>
      <w:r w:rsidR="00194C76">
        <w:lastRenderedPageBreak/>
        <w:t>clique no primeiro link e copie o seu IP e cole na janela de configuração, clique em “Concluir”, em seguida clique em “Salvar”.</w:t>
      </w:r>
    </w:p>
    <w:p w14:paraId="7B72AC0A" w14:textId="7533C30D" w:rsidR="0003624D" w:rsidRDefault="00921E6B" w:rsidP="00116EBA">
      <w:r>
        <w:rPr>
          <w:noProof/>
        </w:rPr>
        <mc:AlternateContent>
          <mc:Choice Requires="wps">
            <w:drawing>
              <wp:anchor distT="0" distB="0" distL="114300" distR="114300" simplePos="0" relativeHeight="251707392" behindDoc="0" locked="0" layoutInCell="1" allowOverlap="1" wp14:anchorId="6F3A309D" wp14:editId="021DAFD6">
                <wp:simplePos x="0" y="0"/>
                <wp:positionH relativeFrom="column">
                  <wp:posOffset>1159510</wp:posOffset>
                </wp:positionH>
                <wp:positionV relativeFrom="paragraph">
                  <wp:posOffset>8143240</wp:posOffset>
                </wp:positionV>
                <wp:extent cx="774700" cy="19050"/>
                <wp:effectExtent l="0" t="76200" r="6350" b="76200"/>
                <wp:wrapNone/>
                <wp:docPr id="2059638603" name="Conector de Seta Reta 25"/>
                <wp:cNvGraphicFramePr/>
                <a:graphic xmlns:a="http://schemas.openxmlformats.org/drawingml/2006/main">
                  <a:graphicData uri="http://schemas.microsoft.com/office/word/2010/wordprocessingShape">
                    <wps:wsp>
                      <wps:cNvCnPr/>
                      <wps:spPr>
                        <a:xfrm flipV="1">
                          <a:off x="0" y="0"/>
                          <a:ext cx="774700" cy="190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1DB24" id="Conector de Seta Reta 25" o:spid="_x0000_s1026" type="#_x0000_t32" style="position:absolute;margin-left:91.3pt;margin-top:641.2pt;width:61pt;height: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" strokecolor="black [3213]" strokeweight="2.2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16383715" wp14:editId="34C86D7C">
                <wp:simplePos x="0" y="0"/>
                <wp:positionH relativeFrom="column">
                  <wp:posOffset>4150360</wp:posOffset>
                </wp:positionH>
                <wp:positionV relativeFrom="paragraph">
                  <wp:posOffset>6003290</wp:posOffset>
                </wp:positionV>
                <wp:extent cx="774700" cy="19050"/>
                <wp:effectExtent l="0" t="76200" r="6350" b="76200"/>
                <wp:wrapNone/>
                <wp:docPr id="528820017" name="Conector de Seta Reta 25"/>
                <wp:cNvGraphicFramePr/>
                <a:graphic xmlns:a="http://schemas.openxmlformats.org/drawingml/2006/main">
                  <a:graphicData uri="http://schemas.microsoft.com/office/word/2010/wordprocessingShape">
                    <wps:wsp>
                      <wps:cNvCnPr/>
                      <wps:spPr>
                        <a:xfrm flipV="1">
                          <a:off x="0" y="0"/>
                          <a:ext cx="774700" cy="190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4C9C4" id="Conector de Seta Reta 25" o:spid="_x0000_s1026" type="#_x0000_t32" style="position:absolute;margin-left:326.8pt;margin-top:472.7pt;width:61pt;height:1.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" strokecolor="black [3213]" strokeweight="2.2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719E4C4C" wp14:editId="1DB0E135">
                <wp:simplePos x="0" y="0"/>
                <wp:positionH relativeFrom="column">
                  <wp:posOffset>2620010</wp:posOffset>
                </wp:positionH>
                <wp:positionV relativeFrom="paragraph">
                  <wp:posOffset>5260340</wp:posOffset>
                </wp:positionV>
                <wp:extent cx="2857500" cy="292100"/>
                <wp:effectExtent l="0" t="0" r="19050" b="12700"/>
                <wp:wrapNone/>
                <wp:docPr id="136613373" name="Caixa de Texto 24"/>
                <wp:cNvGraphicFramePr/>
                <a:graphic xmlns:a="http://schemas.openxmlformats.org/drawingml/2006/main">
                  <a:graphicData uri="http://schemas.microsoft.com/office/word/2010/wordprocessingShape">
                    <wps:wsp>
                      <wps:cNvSpPr txBox="1"/>
                      <wps:spPr>
                        <a:xfrm>
                          <a:off x="0" y="0"/>
                          <a:ext cx="2857500" cy="292100"/>
                        </a:xfrm>
                        <a:prstGeom prst="rect">
                          <a:avLst/>
                        </a:prstGeom>
                        <a:solidFill>
                          <a:schemeClr val="lt1"/>
                        </a:solidFill>
                        <a:ln w="6350">
                          <a:solidFill>
                            <a:prstClr val="black"/>
                          </a:solidFill>
                        </a:ln>
                      </wps:spPr>
                      <wps:txbx>
                        <w:txbxContent>
                          <w:p w14:paraId="767D8B01" w14:textId="4A767660" w:rsidR="00921E6B" w:rsidRPr="00921E6B" w:rsidRDefault="00921E6B">
                            <w:pPr>
                              <w:rPr>
                                <w:sz w:val="20"/>
                                <w:szCs w:val="20"/>
                              </w:rPr>
                            </w:pPr>
                            <w:r w:rsidRPr="00921E6B">
                              <w:rPr>
                                <w:sz w:val="20"/>
                                <w:szCs w:val="20"/>
                                <w:highlight w:val="darkYellow"/>
                              </w:rPr>
                              <w:t>Cole o seu IP Público que você copiou no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4C4C" id="Caixa de Texto 24" o:spid="_x0000_s1027" type="#_x0000_t202" style="position:absolute;margin-left:206.3pt;margin-top:414.2pt;width:225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521OQIAAIM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" fillcolor="white [3201]" strokeweight=".5pt">
                <v:textbox>
                  <w:txbxContent>
                    <w:p w14:paraId="767D8B01" w14:textId="4A767660" w:rsidR="00921E6B" w:rsidRPr="00921E6B" w:rsidRDefault="00921E6B">
                      <w:pPr>
                        <w:rPr>
                          <w:sz w:val="20"/>
                          <w:szCs w:val="20"/>
                        </w:rPr>
                      </w:pPr>
                      <w:r w:rsidRPr="00921E6B">
                        <w:rPr>
                          <w:sz w:val="20"/>
                          <w:szCs w:val="20"/>
                          <w:highlight w:val="darkYellow"/>
                        </w:rPr>
                        <w:t>Cole o seu IP Público que você copiou no google.</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4E170B90" wp14:editId="6807A172">
                <wp:simplePos x="0" y="0"/>
                <wp:positionH relativeFrom="column">
                  <wp:posOffset>2613660</wp:posOffset>
                </wp:positionH>
                <wp:positionV relativeFrom="paragraph">
                  <wp:posOffset>4580890</wp:posOffset>
                </wp:positionV>
                <wp:extent cx="2876550" cy="285750"/>
                <wp:effectExtent l="0" t="0" r="19050" b="19050"/>
                <wp:wrapNone/>
                <wp:docPr id="1016961207" name="Caixa de Texto 23"/>
                <wp:cNvGraphicFramePr/>
                <a:graphic xmlns:a="http://schemas.openxmlformats.org/drawingml/2006/main">
                  <a:graphicData uri="http://schemas.microsoft.com/office/word/2010/wordprocessingShape">
                    <wps:wsp>
                      <wps:cNvSpPr txBox="1"/>
                      <wps:spPr>
                        <a:xfrm>
                          <a:off x="0" y="0"/>
                          <a:ext cx="2876550" cy="285750"/>
                        </a:xfrm>
                        <a:prstGeom prst="rect">
                          <a:avLst/>
                        </a:prstGeom>
                        <a:solidFill>
                          <a:schemeClr val="lt1"/>
                        </a:solidFill>
                        <a:ln w="6350">
                          <a:solidFill>
                            <a:prstClr val="black"/>
                          </a:solidFill>
                        </a:ln>
                      </wps:spPr>
                      <wps:txbx>
                        <w:txbxContent>
                          <w:p w14:paraId="55FD40F8" w14:textId="7DC40368" w:rsidR="00921E6B" w:rsidRPr="00921E6B" w:rsidRDefault="00921E6B">
                            <w:r w:rsidRPr="00921E6B">
                              <w:rPr>
                                <w:highlight w:val="darkYellow"/>
                              </w:rPr>
                              <w:t>Coloque o nome da sua preferência.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70B90" id="Caixa de Texto 23" o:spid="_x0000_s1028" type="#_x0000_t202" style="position:absolute;margin-left:205.8pt;margin-top:360.7pt;width:226.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" fillcolor="white [3201]" strokeweight=".5pt">
                <v:textbox>
                  <w:txbxContent>
                    <w:p w14:paraId="55FD40F8" w14:textId="7DC40368" w:rsidR="00921E6B" w:rsidRPr="00921E6B" w:rsidRDefault="00921E6B">
                      <w:r w:rsidRPr="00921E6B">
                        <w:rPr>
                          <w:highlight w:val="darkYellow"/>
                        </w:rPr>
                        <w:t>Coloque o nome da sua preferência.</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758C87D6" wp14:editId="6FB25F21">
                <wp:simplePos x="0" y="0"/>
                <wp:positionH relativeFrom="column">
                  <wp:posOffset>2340610</wp:posOffset>
                </wp:positionH>
                <wp:positionV relativeFrom="paragraph">
                  <wp:posOffset>3876040</wp:posOffset>
                </wp:positionV>
                <wp:extent cx="1454150" cy="6350"/>
                <wp:effectExtent l="19050" t="38100" r="50800" b="50800"/>
                <wp:wrapNone/>
                <wp:docPr id="18684652" name="Conector reto 22"/>
                <wp:cNvGraphicFramePr/>
                <a:graphic xmlns:a="http://schemas.openxmlformats.org/drawingml/2006/main">
                  <a:graphicData uri="http://schemas.microsoft.com/office/word/2010/wordprocessingShape">
                    <wps:wsp>
                      <wps:cNvCnPr/>
                      <wps:spPr>
                        <a:xfrm>
                          <a:off x="0" y="0"/>
                          <a:ext cx="1454150" cy="635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F6284" id="Conector reto 2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3pt,305.2pt" to="298.8pt,3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" strokecolor="black [3213]" strokeweight="6pt">
                <v:stroke joinstyle="miter"/>
              </v:line>
            </w:pict>
          </mc:Fallback>
        </mc:AlternateContent>
      </w:r>
      <w:r w:rsidR="00687B05" w:rsidRPr="00687B05">
        <w:rPr>
          <w:noProof/>
        </w:rPr>
        <w:drawing>
          <wp:inline distT="0" distB="0" distL="0" distR="0" wp14:anchorId="77816DE0" wp14:editId="3B6134C5">
            <wp:extent cx="5925377" cy="8373644"/>
            <wp:effectExtent l="0" t="0" r="0" b="8890"/>
            <wp:docPr id="5191417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41730" name=""/>
                    <pic:cNvPicPr/>
                  </pic:nvPicPr>
                  <pic:blipFill>
                    <a:blip r:embed="rId46"/>
                    <a:stretch>
                      <a:fillRect/>
                    </a:stretch>
                  </pic:blipFill>
                  <pic:spPr>
                    <a:xfrm>
                      <a:off x="0" y="0"/>
                      <a:ext cx="5925377" cy="8373644"/>
                    </a:xfrm>
                    <a:prstGeom prst="rect">
                      <a:avLst/>
                    </a:prstGeom>
                  </pic:spPr>
                </pic:pic>
              </a:graphicData>
            </a:graphic>
          </wp:inline>
        </w:drawing>
      </w:r>
    </w:p>
    <w:p w14:paraId="003BF353" w14:textId="7895F169" w:rsidR="0003624D" w:rsidRDefault="0003624D" w:rsidP="00116EBA"/>
    <w:p w14:paraId="6B76053B" w14:textId="37FC83CB" w:rsidR="0003624D" w:rsidRDefault="0003624D" w:rsidP="00116EBA"/>
    <w:p w14:paraId="69B7ED33" w14:textId="0B5D3124" w:rsidR="0003624D" w:rsidRDefault="0003624D" w:rsidP="00116EBA"/>
    <w:p w14:paraId="4B752A26" w14:textId="48DCCF2A" w:rsidR="00116EBA" w:rsidRDefault="0003624D" w:rsidP="00116EBA">
      <w:pPr>
        <w:pStyle w:val="PargrafodaLista"/>
        <w:numPr>
          <w:ilvl w:val="0"/>
          <w:numId w:val="15"/>
        </w:numPr>
      </w:pPr>
      <w:r>
        <w:rPr>
          <w:noProof/>
        </w:rPr>
        <w:lastRenderedPageBreak/>
        <mc:AlternateContent>
          <mc:Choice Requires="wps">
            <w:drawing>
              <wp:anchor distT="0" distB="0" distL="114300" distR="114300" simplePos="0" relativeHeight="251678720" behindDoc="0" locked="0" layoutInCell="1" allowOverlap="1" wp14:anchorId="369A136B" wp14:editId="337C4A68">
                <wp:simplePos x="0" y="0"/>
                <wp:positionH relativeFrom="column">
                  <wp:posOffset>1010285</wp:posOffset>
                </wp:positionH>
                <wp:positionV relativeFrom="paragraph">
                  <wp:posOffset>2443480</wp:posOffset>
                </wp:positionV>
                <wp:extent cx="381000" cy="876300"/>
                <wp:effectExtent l="19050" t="38100" r="57150" b="38100"/>
                <wp:wrapNone/>
                <wp:docPr id="1140776668" name="Conector de Seta Reta 11"/>
                <wp:cNvGraphicFramePr/>
                <a:graphic xmlns:a="http://schemas.openxmlformats.org/drawingml/2006/main">
                  <a:graphicData uri="http://schemas.microsoft.com/office/word/2010/wordprocessingShape">
                    <wps:wsp>
                      <wps:cNvCnPr/>
                      <wps:spPr>
                        <a:xfrm flipV="1">
                          <a:off x="0" y="0"/>
                          <a:ext cx="381000" cy="8763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67448" id="Conector de Seta Reta 11" o:spid="_x0000_s1026" type="#_x0000_t32" style="position:absolute;margin-left:79.55pt;margin-top:192.4pt;width:30pt;height:6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" strokecolor="black [3213]" strokeweight="4.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54623692" wp14:editId="29A9E85E">
                <wp:simplePos x="0" y="0"/>
                <wp:positionH relativeFrom="column">
                  <wp:posOffset>1686560</wp:posOffset>
                </wp:positionH>
                <wp:positionV relativeFrom="paragraph">
                  <wp:posOffset>2167890</wp:posOffset>
                </wp:positionV>
                <wp:extent cx="3038475" cy="533400"/>
                <wp:effectExtent l="0" t="0" r="28575" b="19050"/>
                <wp:wrapNone/>
                <wp:docPr id="1073390710" name="Caixa de Texto 10"/>
                <wp:cNvGraphicFramePr/>
                <a:graphic xmlns:a="http://schemas.openxmlformats.org/drawingml/2006/main">
                  <a:graphicData uri="http://schemas.microsoft.com/office/word/2010/wordprocessingShape">
                    <wps:wsp>
                      <wps:cNvSpPr txBox="1"/>
                      <wps:spPr>
                        <a:xfrm>
                          <a:off x="0" y="0"/>
                          <a:ext cx="3038475" cy="533400"/>
                        </a:xfrm>
                        <a:prstGeom prst="rect">
                          <a:avLst/>
                        </a:prstGeom>
                        <a:solidFill>
                          <a:schemeClr val="lt1"/>
                        </a:solidFill>
                        <a:ln w="6350">
                          <a:solidFill>
                            <a:prstClr val="black"/>
                          </a:solidFill>
                        </a:ln>
                      </wps:spPr>
                      <wps:txbx>
                        <w:txbxContent>
                          <w:p w14:paraId="39766DCC" w14:textId="74E967AA" w:rsidR="00116EBA" w:rsidRPr="00116EBA" w:rsidRDefault="00116EBA">
                            <w:r w:rsidRPr="00116EBA">
                              <w:t>Clica</w:t>
                            </w:r>
                            <w:r>
                              <w:t>r</w:t>
                            </w:r>
                            <w:r w:rsidRPr="00116EBA">
                              <w:t xml:space="preserve"> no sinal de ‘+’ para abri a Janela </w:t>
                            </w:r>
                            <w:r>
                              <w:t>de configuração.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23692" id="Caixa de Texto 10" o:spid="_x0000_s1029" type="#_x0000_t202" style="position:absolute;left:0;text-align:left;margin-left:132.8pt;margin-top:170.7pt;width:239.25pt;height:4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eLOgIAAIM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" fillcolor="white [3201]" strokeweight=".5pt">
                <v:textbox>
                  <w:txbxContent>
                    <w:p w14:paraId="39766DCC" w14:textId="74E967AA" w:rsidR="00116EBA" w:rsidRPr="00116EBA" w:rsidRDefault="00116EBA">
                      <w:r w:rsidRPr="00116EBA">
                        <w:t>Clica</w:t>
                      </w:r>
                      <w:r>
                        <w:t>r</w:t>
                      </w:r>
                      <w:r w:rsidRPr="00116EBA">
                        <w:t xml:space="preserve"> no sinal de ‘+’ para abri a Janela </w:t>
                      </w:r>
                      <w:r>
                        <w:t>de configuração.</w:t>
                      </w:r>
                    </w:p>
                  </w:txbxContent>
                </v:textbox>
              </v:shape>
            </w:pict>
          </mc:Fallback>
        </mc:AlternateContent>
      </w:r>
      <w:r w:rsidR="00116EBA">
        <w:rPr>
          <w:noProof/>
        </w:rPr>
        <w:drawing>
          <wp:anchor distT="0" distB="0" distL="114300" distR="114300" simplePos="0" relativeHeight="251676672" behindDoc="0" locked="0" layoutInCell="1" allowOverlap="1" wp14:anchorId="2440938D" wp14:editId="6E41F9E8">
            <wp:simplePos x="0" y="0"/>
            <wp:positionH relativeFrom="margin">
              <wp:align>right</wp:align>
            </wp:positionH>
            <wp:positionV relativeFrom="paragraph">
              <wp:posOffset>355600</wp:posOffset>
            </wp:positionV>
            <wp:extent cx="7096125" cy="3448050"/>
            <wp:effectExtent l="0" t="0" r="9525" b="0"/>
            <wp:wrapThrough wrapText="bothSides">
              <wp:wrapPolygon edited="0">
                <wp:start x="0" y="0"/>
                <wp:lineTo x="0" y="21481"/>
                <wp:lineTo x="21571" y="21481"/>
                <wp:lineTo x="21571" y="0"/>
                <wp:lineTo x="0" y="0"/>
              </wp:wrapPolygon>
            </wp:wrapThrough>
            <wp:docPr id="14887018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96125" cy="3448050"/>
                    </a:xfrm>
                    <a:prstGeom prst="rect">
                      <a:avLst/>
                    </a:prstGeom>
                    <a:noFill/>
                    <a:ln>
                      <a:noFill/>
                    </a:ln>
                  </pic:spPr>
                </pic:pic>
              </a:graphicData>
            </a:graphic>
          </wp:anchor>
        </w:drawing>
      </w:r>
      <w:r w:rsidR="00116EBA">
        <w:t xml:space="preserve">Passo </w:t>
      </w:r>
      <w:r w:rsidR="00194C76">
        <w:t>3</w:t>
      </w:r>
      <w:r w:rsidR="00116EBA">
        <w:t xml:space="preserve"> – Clicar no sinal </w:t>
      </w:r>
      <w:proofErr w:type="gramStart"/>
      <w:r w:rsidR="00116EBA">
        <w:t>de  ‘</w:t>
      </w:r>
      <w:proofErr w:type="gramEnd"/>
      <w:r w:rsidR="00116EBA">
        <w:t>+’</w:t>
      </w:r>
      <w:r w:rsidR="00194C76">
        <w:t>:</w:t>
      </w:r>
      <w:r w:rsidR="005E63E5">
        <w:br/>
      </w:r>
    </w:p>
    <w:p w14:paraId="7B4A9608" w14:textId="5A0469A2" w:rsidR="005E63E5" w:rsidRDefault="005E63E5" w:rsidP="005E63E5">
      <w:pPr>
        <w:pStyle w:val="PargrafodaLista"/>
        <w:numPr>
          <w:ilvl w:val="0"/>
          <w:numId w:val="15"/>
        </w:numPr>
      </w:pPr>
      <w:r>
        <w:t xml:space="preserve">Passo </w:t>
      </w:r>
      <w:r w:rsidR="00194C76">
        <w:t>4</w:t>
      </w:r>
      <w:r>
        <w:t xml:space="preserve"> – Configurações da janela de “Setup New Connection”</w:t>
      </w:r>
      <w:r w:rsidR="00194C76">
        <w:t>:</w:t>
      </w:r>
    </w:p>
    <w:p w14:paraId="6B2324FD" w14:textId="50471940" w:rsidR="005E63E5" w:rsidRDefault="00921E6B" w:rsidP="005E63E5">
      <w:r>
        <w:rPr>
          <w:noProof/>
        </w:rPr>
        <mc:AlternateContent>
          <mc:Choice Requires="wps">
            <w:drawing>
              <wp:anchor distT="0" distB="0" distL="114300" distR="114300" simplePos="0" relativeHeight="251682816" behindDoc="0" locked="0" layoutInCell="1" allowOverlap="1" wp14:anchorId="4017AB4D" wp14:editId="5444ED51">
                <wp:simplePos x="0" y="0"/>
                <wp:positionH relativeFrom="column">
                  <wp:posOffset>200660</wp:posOffset>
                </wp:positionH>
                <wp:positionV relativeFrom="paragraph">
                  <wp:posOffset>898525</wp:posOffset>
                </wp:positionV>
                <wp:extent cx="3114675" cy="257175"/>
                <wp:effectExtent l="0" t="0" r="28575" b="28575"/>
                <wp:wrapNone/>
                <wp:docPr id="507261770" name="Caixa de Texto 15"/>
                <wp:cNvGraphicFramePr/>
                <a:graphic xmlns:a="http://schemas.openxmlformats.org/drawingml/2006/main">
                  <a:graphicData uri="http://schemas.microsoft.com/office/word/2010/wordprocessingShape">
                    <wps:wsp>
                      <wps:cNvSpPr txBox="1"/>
                      <wps:spPr>
                        <a:xfrm>
                          <a:off x="0" y="0"/>
                          <a:ext cx="3114675" cy="257175"/>
                        </a:xfrm>
                        <a:prstGeom prst="rect">
                          <a:avLst/>
                        </a:prstGeom>
                        <a:solidFill>
                          <a:schemeClr val="lt1"/>
                        </a:solidFill>
                        <a:ln w="6350">
                          <a:solidFill>
                            <a:prstClr val="black"/>
                          </a:solidFill>
                        </a:ln>
                      </wps:spPr>
                      <wps:txbx>
                        <w:txbxContent>
                          <w:p w14:paraId="35446E19" w14:textId="4C69DFCF" w:rsidR="005E63E5" w:rsidRPr="005E63E5" w:rsidRDefault="005E63E5">
                            <w:pPr>
                              <w:rPr>
                                <w:b/>
                                <w:bCs/>
                              </w:rPr>
                            </w:pPr>
                            <w:r w:rsidRPr="00231818">
                              <w:rPr>
                                <w:b/>
                                <w:bCs/>
                                <w:highlight w:val="darkGreen"/>
                              </w:rPr>
                              <w:t xml:space="preserve">Inserir o IP </w:t>
                            </w:r>
                            <w:r w:rsidR="00921E6B">
                              <w:rPr>
                                <w:b/>
                                <w:bCs/>
                                <w:highlight w:val="darkGreen"/>
                              </w:rPr>
                              <w:t>que foi copiado anteriormente</w:t>
                            </w:r>
                            <w:r w:rsidRPr="00231818">
                              <w:rPr>
                                <w:b/>
                                <w:bCs/>
                                <w:highlight w:val="darkGree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AB4D" id="Caixa de Texto 15" o:spid="_x0000_s1030" type="#_x0000_t202" style="position:absolute;margin-left:15.8pt;margin-top:70.75pt;width:245.2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" fillcolor="white [3201]" strokeweight=".5pt">
                <v:textbox>
                  <w:txbxContent>
                    <w:p w14:paraId="35446E19" w14:textId="4C69DFCF" w:rsidR="005E63E5" w:rsidRPr="005E63E5" w:rsidRDefault="005E63E5">
                      <w:pPr>
                        <w:rPr>
                          <w:b/>
                          <w:bCs/>
                        </w:rPr>
                      </w:pPr>
                      <w:r w:rsidRPr="00231818">
                        <w:rPr>
                          <w:b/>
                          <w:bCs/>
                          <w:highlight w:val="darkGreen"/>
                        </w:rPr>
                        <w:t xml:space="preserve">Inserir o IP </w:t>
                      </w:r>
                      <w:r w:rsidR="00921E6B">
                        <w:rPr>
                          <w:b/>
                          <w:bCs/>
                          <w:highlight w:val="darkGreen"/>
                        </w:rPr>
                        <w:t>que foi copiado anteriormente</w:t>
                      </w:r>
                      <w:r w:rsidRPr="00231818">
                        <w:rPr>
                          <w:b/>
                          <w:bCs/>
                          <w:highlight w:val="darkGreen"/>
                        </w:rPr>
                        <w:t>.</w:t>
                      </w:r>
                    </w:p>
                  </w:txbxContent>
                </v:textbox>
              </v:shape>
            </w:pict>
          </mc:Fallback>
        </mc:AlternateContent>
      </w:r>
      <w:r w:rsidR="00231818">
        <w:rPr>
          <w:noProof/>
        </w:rPr>
        <mc:AlternateContent>
          <mc:Choice Requires="wps">
            <w:drawing>
              <wp:anchor distT="0" distB="0" distL="114300" distR="114300" simplePos="0" relativeHeight="251689984" behindDoc="0" locked="0" layoutInCell="1" allowOverlap="1" wp14:anchorId="44E7EC26" wp14:editId="28611E0B">
                <wp:simplePos x="0" y="0"/>
                <wp:positionH relativeFrom="column">
                  <wp:posOffset>162560</wp:posOffset>
                </wp:positionH>
                <wp:positionV relativeFrom="paragraph">
                  <wp:posOffset>2486025</wp:posOffset>
                </wp:positionV>
                <wp:extent cx="6810375" cy="1447800"/>
                <wp:effectExtent l="0" t="0" r="28575" b="19050"/>
                <wp:wrapNone/>
                <wp:docPr id="792535413" name="Caixa de Texto 18"/>
                <wp:cNvGraphicFramePr/>
                <a:graphic xmlns:a="http://schemas.openxmlformats.org/drawingml/2006/main">
                  <a:graphicData uri="http://schemas.microsoft.com/office/word/2010/wordprocessingShape">
                    <wps:wsp>
                      <wps:cNvSpPr txBox="1"/>
                      <wps:spPr>
                        <a:xfrm>
                          <a:off x="0" y="0"/>
                          <a:ext cx="6810375" cy="1447800"/>
                        </a:xfrm>
                        <a:prstGeom prst="rect">
                          <a:avLst/>
                        </a:prstGeom>
                        <a:solidFill>
                          <a:schemeClr val="lt1"/>
                        </a:solidFill>
                        <a:ln w="6350">
                          <a:solidFill>
                            <a:prstClr val="black"/>
                          </a:solidFill>
                        </a:ln>
                      </wps:spPr>
                      <wps:txbx>
                        <w:txbxContent>
                          <w:p w14:paraId="2AFE415C" w14:textId="3E9EECC0" w:rsidR="00231818" w:rsidRPr="00231818" w:rsidRDefault="00231818">
                            <w:pPr>
                              <w:rPr>
                                <w:b/>
                                <w:bCs/>
                                <w:highlight w:val="darkYellow"/>
                              </w:rPr>
                            </w:pPr>
                            <w:r w:rsidRPr="00231818">
                              <w:rPr>
                                <w:b/>
                                <w:bCs/>
                                <w:highlight w:val="darkYellow"/>
                              </w:rPr>
                              <w:t xml:space="preserve">Configuração de </w:t>
                            </w:r>
                            <w:proofErr w:type="spellStart"/>
                            <w:r w:rsidRPr="00231818">
                              <w:rPr>
                                <w:b/>
                                <w:bCs/>
                                <w:highlight w:val="darkYellow"/>
                              </w:rPr>
                              <w:t>Username</w:t>
                            </w:r>
                            <w:proofErr w:type="spellEnd"/>
                            <w:r w:rsidRPr="00231818">
                              <w:rPr>
                                <w:b/>
                                <w:bCs/>
                                <w:highlight w:val="darkYellow"/>
                              </w:rPr>
                              <w:t xml:space="preserve">: Pode-se deixar como root ou você pode alterar ao seu gosto. Recomendo anotar </w:t>
                            </w:r>
                            <w:proofErr w:type="spellStart"/>
                            <w:r w:rsidRPr="00231818">
                              <w:rPr>
                                <w:b/>
                                <w:bCs/>
                                <w:highlight w:val="darkYellow"/>
                              </w:rPr>
                              <w:t>Username</w:t>
                            </w:r>
                            <w:proofErr w:type="spellEnd"/>
                            <w:r w:rsidRPr="00231818">
                              <w:rPr>
                                <w:b/>
                                <w:bCs/>
                                <w:highlight w:val="darkYellow"/>
                              </w:rPr>
                              <w:t xml:space="preserve"> caso altere.</w:t>
                            </w:r>
                            <w:r w:rsidRPr="00231818">
                              <w:rPr>
                                <w:b/>
                                <w:bCs/>
                                <w:highlight w:val="darkYellow"/>
                              </w:rPr>
                              <w:br/>
                              <w:t xml:space="preserve">Após isso clique em “Store in </w:t>
                            </w:r>
                            <w:proofErr w:type="spellStart"/>
                            <w:r w:rsidRPr="00231818">
                              <w:rPr>
                                <w:b/>
                                <w:bCs/>
                                <w:highlight w:val="darkYellow"/>
                              </w:rPr>
                              <w:t>Vault</w:t>
                            </w:r>
                            <w:proofErr w:type="spellEnd"/>
                            <w:r w:rsidRPr="00231818">
                              <w:rPr>
                                <w:b/>
                                <w:bCs/>
                                <w:highlight w:val="darkYellow"/>
                              </w:rPr>
                              <w:t>” e digite uma senha ao seu gosto, ele também permite que você armazene a senha de maneira segura no MySQL Workbench. Também recomendo que anote a senha.</w:t>
                            </w:r>
                          </w:p>
                          <w:p w14:paraId="37EE37E7" w14:textId="60AFE89C" w:rsidR="00231818" w:rsidRPr="00231818" w:rsidRDefault="00231818">
                            <w:pPr>
                              <w:rPr>
                                <w:b/>
                                <w:bCs/>
                              </w:rPr>
                            </w:pPr>
                            <w:r w:rsidRPr="00231818">
                              <w:rPr>
                                <w:b/>
                                <w:bCs/>
                                <w:highlight w:val="darkYellow"/>
                              </w:rPr>
                              <w:t xml:space="preserve">Após fazer essas etapas </w:t>
                            </w:r>
                            <w:r w:rsidR="0003624D" w:rsidRPr="0003624D">
                              <w:rPr>
                                <w:b/>
                                <w:bCs/>
                                <w:highlight w:val="darkYellow"/>
                              </w:rPr>
                              <w:t>clique em ‘Test connection’</w:t>
                            </w:r>
                            <w:r w:rsidR="00921E6B" w:rsidRPr="00921E6B">
                              <w:rPr>
                                <w:b/>
                                <w:bCs/>
                                <w:highlight w:val="dark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7EC26" id="Caixa de Texto 18" o:spid="_x0000_s1031" type="#_x0000_t202" style="position:absolute;margin-left:12.8pt;margin-top:195.75pt;width:536.25pt;height:11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" fillcolor="white [3201]" strokeweight=".5pt">
                <v:textbox>
                  <w:txbxContent>
                    <w:p w14:paraId="2AFE415C" w14:textId="3E9EECC0" w:rsidR="00231818" w:rsidRPr="00231818" w:rsidRDefault="00231818">
                      <w:pPr>
                        <w:rPr>
                          <w:b/>
                          <w:bCs/>
                          <w:highlight w:val="darkYellow"/>
                        </w:rPr>
                      </w:pPr>
                      <w:r w:rsidRPr="00231818">
                        <w:rPr>
                          <w:b/>
                          <w:bCs/>
                          <w:highlight w:val="darkYellow"/>
                        </w:rPr>
                        <w:t xml:space="preserve">Configuração de </w:t>
                      </w:r>
                      <w:proofErr w:type="spellStart"/>
                      <w:r w:rsidRPr="00231818">
                        <w:rPr>
                          <w:b/>
                          <w:bCs/>
                          <w:highlight w:val="darkYellow"/>
                        </w:rPr>
                        <w:t>Username</w:t>
                      </w:r>
                      <w:proofErr w:type="spellEnd"/>
                      <w:r w:rsidRPr="00231818">
                        <w:rPr>
                          <w:b/>
                          <w:bCs/>
                          <w:highlight w:val="darkYellow"/>
                        </w:rPr>
                        <w:t xml:space="preserve">: Pode-se deixar como root ou você pode alterar ao seu gosto. Recomendo anotar </w:t>
                      </w:r>
                      <w:proofErr w:type="spellStart"/>
                      <w:r w:rsidRPr="00231818">
                        <w:rPr>
                          <w:b/>
                          <w:bCs/>
                          <w:highlight w:val="darkYellow"/>
                        </w:rPr>
                        <w:t>Username</w:t>
                      </w:r>
                      <w:proofErr w:type="spellEnd"/>
                      <w:r w:rsidRPr="00231818">
                        <w:rPr>
                          <w:b/>
                          <w:bCs/>
                          <w:highlight w:val="darkYellow"/>
                        </w:rPr>
                        <w:t xml:space="preserve"> caso altere.</w:t>
                      </w:r>
                      <w:r w:rsidRPr="00231818">
                        <w:rPr>
                          <w:b/>
                          <w:bCs/>
                          <w:highlight w:val="darkYellow"/>
                        </w:rPr>
                        <w:br/>
                        <w:t xml:space="preserve">Após isso clique em “Store in </w:t>
                      </w:r>
                      <w:proofErr w:type="spellStart"/>
                      <w:r w:rsidRPr="00231818">
                        <w:rPr>
                          <w:b/>
                          <w:bCs/>
                          <w:highlight w:val="darkYellow"/>
                        </w:rPr>
                        <w:t>Vault</w:t>
                      </w:r>
                      <w:proofErr w:type="spellEnd"/>
                      <w:r w:rsidRPr="00231818">
                        <w:rPr>
                          <w:b/>
                          <w:bCs/>
                          <w:highlight w:val="darkYellow"/>
                        </w:rPr>
                        <w:t>” e digite uma senha ao seu gosto, ele também permite que você armazene a senha de maneira segura no MySQL Workbench. Também recomendo que anote a senha.</w:t>
                      </w:r>
                    </w:p>
                    <w:p w14:paraId="37EE37E7" w14:textId="60AFE89C" w:rsidR="00231818" w:rsidRPr="00231818" w:rsidRDefault="00231818">
                      <w:pPr>
                        <w:rPr>
                          <w:b/>
                          <w:bCs/>
                        </w:rPr>
                      </w:pPr>
                      <w:r w:rsidRPr="00231818">
                        <w:rPr>
                          <w:b/>
                          <w:bCs/>
                          <w:highlight w:val="darkYellow"/>
                        </w:rPr>
                        <w:t xml:space="preserve">Após fazer essas etapas </w:t>
                      </w:r>
                      <w:r w:rsidR="0003624D" w:rsidRPr="0003624D">
                        <w:rPr>
                          <w:b/>
                          <w:bCs/>
                          <w:highlight w:val="darkYellow"/>
                        </w:rPr>
                        <w:t>clique em ‘Test connection’</w:t>
                      </w:r>
                      <w:r w:rsidR="00921E6B" w:rsidRPr="00921E6B">
                        <w:rPr>
                          <w:b/>
                          <w:bCs/>
                          <w:highlight w:val="darkYellow"/>
                        </w:rPr>
                        <w:t>.</w:t>
                      </w:r>
                    </w:p>
                  </w:txbxContent>
                </v:textbox>
              </v:shape>
            </w:pict>
          </mc:Fallback>
        </mc:AlternateContent>
      </w:r>
      <w:r w:rsidR="005E63E5">
        <w:rPr>
          <w:noProof/>
        </w:rPr>
        <mc:AlternateContent>
          <mc:Choice Requires="wps">
            <w:drawing>
              <wp:anchor distT="0" distB="0" distL="114300" distR="114300" simplePos="0" relativeHeight="251688960" behindDoc="0" locked="0" layoutInCell="1" allowOverlap="1" wp14:anchorId="00BEF364" wp14:editId="3B3AAD1D">
                <wp:simplePos x="0" y="0"/>
                <wp:positionH relativeFrom="column">
                  <wp:posOffset>5001259</wp:posOffset>
                </wp:positionH>
                <wp:positionV relativeFrom="paragraph">
                  <wp:posOffset>695326</wp:posOffset>
                </wp:positionV>
                <wp:extent cx="714375" cy="54610"/>
                <wp:effectExtent l="38100" t="57150" r="9525" b="97790"/>
                <wp:wrapNone/>
                <wp:docPr id="1147272567" name="Conector de Seta Reta 16"/>
                <wp:cNvGraphicFramePr/>
                <a:graphic xmlns:a="http://schemas.openxmlformats.org/drawingml/2006/main">
                  <a:graphicData uri="http://schemas.microsoft.com/office/word/2010/wordprocessingShape">
                    <wps:wsp>
                      <wps:cNvCnPr/>
                      <wps:spPr>
                        <a:xfrm flipH="1">
                          <a:off x="0" y="0"/>
                          <a:ext cx="714375" cy="5461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23D3C" id="Conector de Seta Reta 16" o:spid="_x0000_s1026" type="#_x0000_t32" style="position:absolute;margin-left:393.8pt;margin-top:54.75pt;width:56.25pt;height:4.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" strokecolor="black [3213]" strokeweight="3pt">
                <v:stroke endarrow="block" joinstyle="miter"/>
              </v:shape>
            </w:pict>
          </mc:Fallback>
        </mc:AlternateContent>
      </w:r>
      <w:r w:rsidR="005E63E5">
        <w:rPr>
          <w:noProof/>
        </w:rPr>
        <mc:AlternateContent>
          <mc:Choice Requires="wps">
            <w:drawing>
              <wp:anchor distT="0" distB="0" distL="114300" distR="114300" simplePos="0" relativeHeight="251686912" behindDoc="0" locked="0" layoutInCell="1" allowOverlap="1" wp14:anchorId="0243C875" wp14:editId="06BF9FE5">
                <wp:simplePos x="0" y="0"/>
                <wp:positionH relativeFrom="column">
                  <wp:posOffset>5725160</wp:posOffset>
                </wp:positionH>
                <wp:positionV relativeFrom="paragraph">
                  <wp:posOffset>581025</wp:posOffset>
                </wp:positionV>
                <wp:extent cx="1028700" cy="276225"/>
                <wp:effectExtent l="0" t="0" r="19050" b="28575"/>
                <wp:wrapNone/>
                <wp:docPr id="1232176307" name="Caixa de Texto 17"/>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lt1"/>
                        </a:solidFill>
                        <a:ln w="6350">
                          <a:solidFill>
                            <a:prstClr val="black"/>
                          </a:solidFill>
                        </a:ln>
                      </wps:spPr>
                      <wps:txbx>
                        <w:txbxContent>
                          <w:p w14:paraId="1CB0B9A6" w14:textId="77777777" w:rsidR="005E63E5" w:rsidRPr="005E63E5" w:rsidRDefault="005E63E5" w:rsidP="005E63E5">
                            <w:pPr>
                              <w:rPr>
                                <w:b/>
                                <w:bCs/>
                                <w:lang w:val="en-US"/>
                              </w:rPr>
                            </w:pPr>
                            <w:proofErr w:type="spellStart"/>
                            <w:r w:rsidRPr="005E63E5">
                              <w:rPr>
                                <w:b/>
                                <w:bCs/>
                                <w:highlight w:val="red"/>
                                <w:lang w:val="en-US"/>
                              </w:rPr>
                              <w:t>Não</w:t>
                            </w:r>
                            <w:proofErr w:type="spellEnd"/>
                            <w:r w:rsidRPr="005E63E5">
                              <w:rPr>
                                <w:b/>
                                <w:bCs/>
                                <w:highlight w:val="red"/>
                                <w:lang w:val="en-US"/>
                              </w:rPr>
                              <w:t xml:space="preserve"> </w:t>
                            </w:r>
                            <w:proofErr w:type="spellStart"/>
                            <w:r w:rsidRPr="005E63E5">
                              <w:rPr>
                                <w:b/>
                                <w:bCs/>
                                <w:highlight w:val="red"/>
                                <w:lang w:val="en-US"/>
                              </w:rPr>
                              <w:t>mexer</w:t>
                            </w:r>
                            <w:proofErr w:type="spellEnd"/>
                            <w:r w:rsidRPr="005E63E5">
                              <w:rPr>
                                <w:b/>
                                <w:bCs/>
                                <w:highlight w:val="red"/>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3C875" id="Caixa de Texto 17" o:spid="_x0000_s1032" type="#_x0000_t202" style="position:absolute;margin-left:450.8pt;margin-top:45.75pt;width:81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uOg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" fillcolor="white [3201]" strokeweight=".5pt">
                <v:textbox>
                  <w:txbxContent>
                    <w:p w14:paraId="1CB0B9A6" w14:textId="77777777" w:rsidR="005E63E5" w:rsidRPr="005E63E5" w:rsidRDefault="005E63E5" w:rsidP="005E63E5">
                      <w:pPr>
                        <w:rPr>
                          <w:b/>
                          <w:bCs/>
                          <w:lang w:val="en-US"/>
                        </w:rPr>
                      </w:pPr>
                      <w:proofErr w:type="spellStart"/>
                      <w:r w:rsidRPr="005E63E5">
                        <w:rPr>
                          <w:b/>
                          <w:bCs/>
                          <w:highlight w:val="red"/>
                          <w:lang w:val="en-US"/>
                        </w:rPr>
                        <w:t>Não</w:t>
                      </w:r>
                      <w:proofErr w:type="spellEnd"/>
                      <w:r w:rsidRPr="005E63E5">
                        <w:rPr>
                          <w:b/>
                          <w:bCs/>
                          <w:highlight w:val="red"/>
                          <w:lang w:val="en-US"/>
                        </w:rPr>
                        <w:t xml:space="preserve"> </w:t>
                      </w:r>
                      <w:proofErr w:type="spellStart"/>
                      <w:r w:rsidRPr="005E63E5">
                        <w:rPr>
                          <w:b/>
                          <w:bCs/>
                          <w:highlight w:val="red"/>
                          <w:lang w:val="en-US"/>
                        </w:rPr>
                        <w:t>mexer</w:t>
                      </w:r>
                      <w:proofErr w:type="spellEnd"/>
                      <w:r w:rsidRPr="005E63E5">
                        <w:rPr>
                          <w:b/>
                          <w:bCs/>
                          <w:highlight w:val="red"/>
                          <w:lang w:val="en-US"/>
                        </w:rPr>
                        <w:t>.</w:t>
                      </w:r>
                    </w:p>
                  </w:txbxContent>
                </v:textbox>
              </v:shape>
            </w:pict>
          </mc:Fallback>
        </mc:AlternateContent>
      </w:r>
      <w:r w:rsidR="005E63E5">
        <w:rPr>
          <w:noProof/>
        </w:rPr>
        <mc:AlternateContent>
          <mc:Choice Requires="wps">
            <w:drawing>
              <wp:anchor distT="0" distB="0" distL="114300" distR="114300" simplePos="0" relativeHeight="251684864" behindDoc="0" locked="0" layoutInCell="1" allowOverlap="1" wp14:anchorId="14D1D0B6" wp14:editId="2B68727D">
                <wp:simplePos x="0" y="0"/>
                <wp:positionH relativeFrom="column">
                  <wp:posOffset>3639185</wp:posOffset>
                </wp:positionH>
                <wp:positionV relativeFrom="paragraph">
                  <wp:posOffset>1190625</wp:posOffset>
                </wp:positionV>
                <wp:extent cx="1028700" cy="276225"/>
                <wp:effectExtent l="0" t="0" r="19050" b="28575"/>
                <wp:wrapNone/>
                <wp:docPr id="1660113329" name="Caixa de Texto 17"/>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lt1"/>
                        </a:solidFill>
                        <a:ln w="6350">
                          <a:solidFill>
                            <a:prstClr val="black"/>
                          </a:solidFill>
                        </a:ln>
                      </wps:spPr>
                      <wps:txbx>
                        <w:txbxContent>
                          <w:p w14:paraId="070F8AEC" w14:textId="66F60F08" w:rsidR="005E63E5" w:rsidRPr="005E63E5" w:rsidRDefault="005E63E5">
                            <w:pPr>
                              <w:rPr>
                                <w:b/>
                                <w:bCs/>
                                <w:lang w:val="en-US"/>
                              </w:rPr>
                            </w:pPr>
                            <w:proofErr w:type="spellStart"/>
                            <w:r w:rsidRPr="005E63E5">
                              <w:rPr>
                                <w:b/>
                                <w:bCs/>
                                <w:highlight w:val="red"/>
                                <w:lang w:val="en-US"/>
                              </w:rPr>
                              <w:t>Não</w:t>
                            </w:r>
                            <w:proofErr w:type="spellEnd"/>
                            <w:r w:rsidRPr="005E63E5">
                              <w:rPr>
                                <w:b/>
                                <w:bCs/>
                                <w:highlight w:val="red"/>
                                <w:lang w:val="en-US"/>
                              </w:rPr>
                              <w:t xml:space="preserve"> </w:t>
                            </w:r>
                            <w:proofErr w:type="spellStart"/>
                            <w:r w:rsidRPr="005E63E5">
                              <w:rPr>
                                <w:b/>
                                <w:bCs/>
                                <w:highlight w:val="red"/>
                                <w:lang w:val="en-US"/>
                              </w:rPr>
                              <w:t>mexer</w:t>
                            </w:r>
                            <w:proofErr w:type="spellEnd"/>
                            <w:r w:rsidRPr="005E63E5">
                              <w:rPr>
                                <w:b/>
                                <w:bCs/>
                                <w:highlight w:val="red"/>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1D0B6" id="_x0000_s1033" type="#_x0000_t202" style="position:absolute;margin-left:286.55pt;margin-top:93.75pt;width:81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" fillcolor="white [3201]" strokeweight=".5pt">
                <v:textbox>
                  <w:txbxContent>
                    <w:p w14:paraId="070F8AEC" w14:textId="66F60F08" w:rsidR="005E63E5" w:rsidRPr="005E63E5" w:rsidRDefault="005E63E5">
                      <w:pPr>
                        <w:rPr>
                          <w:b/>
                          <w:bCs/>
                          <w:lang w:val="en-US"/>
                        </w:rPr>
                      </w:pPr>
                      <w:proofErr w:type="spellStart"/>
                      <w:r w:rsidRPr="005E63E5">
                        <w:rPr>
                          <w:b/>
                          <w:bCs/>
                          <w:highlight w:val="red"/>
                          <w:lang w:val="en-US"/>
                        </w:rPr>
                        <w:t>Não</w:t>
                      </w:r>
                      <w:proofErr w:type="spellEnd"/>
                      <w:r w:rsidRPr="005E63E5">
                        <w:rPr>
                          <w:b/>
                          <w:bCs/>
                          <w:highlight w:val="red"/>
                          <w:lang w:val="en-US"/>
                        </w:rPr>
                        <w:t xml:space="preserve"> </w:t>
                      </w:r>
                      <w:proofErr w:type="spellStart"/>
                      <w:r w:rsidRPr="005E63E5">
                        <w:rPr>
                          <w:b/>
                          <w:bCs/>
                          <w:highlight w:val="red"/>
                          <w:lang w:val="en-US"/>
                        </w:rPr>
                        <w:t>mexer</w:t>
                      </w:r>
                      <w:proofErr w:type="spellEnd"/>
                      <w:r w:rsidRPr="005E63E5">
                        <w:rPr>
                          <w:b/>
                          <w:bCs/>
                          <w:highlight w:val="red"/>
                          <w:lang w:val="en-US"/>
                        </w:rPr>
                        <w:t>.</w:t>
                      </w:r>
                    </w:p>
                  </w:txbxContent>
                </v:textbox>
              </v:shape>
            </w:pict>
          </mc:Fallback>
        </mc:AlternateContent>
      </w:r>
      <w:r w:rsidR="005E63E5">
        <w:rPr>
          <w:noProof/>
        </w:rPr>
        <mc:AlternateContent>
          <mc:Choice Requires="wps">
            <w:drawing>
              <wp:anchor distT="0" distB="0" distL="114300" distR="114300" simplePos="0" relativeHeight="251683840" behindDoc="0" locked="0" layoutInCell="1" allowOverlap="1" wp14:anchorId="00960ADC" wp14:editId="0139F59D">
                <wp:simplePos x="0" y="0"/>
                <wp:positionH relativeFrom="column">
                  <wp:posOffset>1743710</wp:posOffset>
                </wp:positionH>
                <wp:positionV relativeFrom="paragraph">
                  <wp:posOffset>1152525</wp:posOffset>
                </wp:positionV>
                <wp:extent cx="571500" cy="142875"/>
                <wp:effectExtent l="38100" t="19050" r="19050" b="66675"/>
                <wp:wrapNone/>
                <wp:docPr id="1801098138" name="Conector de Seta Reta 16"/>
                <wp:cNvGraphicFramePr/>
                <a:graphic xmlns:a="http://schemas.openxmlformats.org/drawingml/2006/main">
                  <a:graphicData uri="http://schemas.microsoft.com/office/word/2010/wordprocessingShape">
                    <wps:wsp>
                      <wps:cNvCnPr/>
                      <wps:spPr>
                        <a:xfrm flipH="1">
                          <a:off x="0" y="0"/>
                          <a:ext cx="571500" cy="1428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EC531" id="Conector de Seta Reta 16" o:spid="_x0000_s1026" type="#_x0000_t32" style="position:absolute;margin-left:137.3pt;margin-top:90.75pt;width:45pt;height:11.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" strokecolor="black [3213]" strokeweight="3pt">
                <v:stroke endarrow="block" joinstyle="miter"/>
              </v:shape>
            </w:pict>
          </mc:Fallback>
        </mc:AlternateContent>
      </w:r>
      <w:r w:rsidR="005E63E5">
        <w:rPr>
          <w:noProof/>
        </w:rPr>
        <mc:AlternateContent>
          <mc:Choice Requires="wps">
            <w:drawing>
              <wp:anchor distT="0" distB="0" distL="114300" distR="114300" simplePos="0" relativeHeight="251681792" behindDoc="0" locked="0" layoutInCell="1" allowOverlap="1" wp14:anchorId="4B3ECC9A" wp14:editId="6069260B">
                <wp:simplePos x="0" y="0"/>
                <wp:positionH relativeFrom="column">
                  <wp:posOffset>1667510</wp:posOffset>
                </wp:positionH>
                <wp:positionV relativeFrom="paragraph">
                  <wp:posOffset>361950</wp:posOffset>
                </wp:positionV>
                <wp:extent cx="2809875" cy="228600"/>
                <wp:effectExtent l="0" t="0" r="28575" b="19050"/>
                <wp:wrapNone/>
                <wp:docPr id="837294638" name="Caixa de Texto 14"/>
                <wp:cNvGraphicFramePr/>
                <a:graphic xmlns:a="http://schemas.openxmlformats.org/drawingml/2006/main">
                  <a:graphicData uri="http://schemas.microsoft.com/office/word/2010/wordprocessingShape">
                    <wps:wsp>
                      <wps:cNvSpPr txBox="1"/>
                      <wps:spPr>
                        <a:xfrm>
                          <a:off x="0" y="0"/>
                          <a:ext cx="2809875" cy="228600"/>
                        </a:xfrm>
                        <a:prstGeom prst="rect">
                          <a:avLst/>
                        </a:prstGeom>
                        <a:solidFill>
                          <a:schemeClr val="lt1"/>
                        </a:solidFill>
                        <a:ln w="6350">
                          <a:solidFill>
                            <a:prstClr val="black"/>
                          </a:solidFill>
                        </a:ln>
                      </wps:spPr>
                      <wps:txbx>
                        <w:txbxContent>
                          <w:p w14:paraId="13762302" w14:textId="46DE2F91" w:rsidR="005E63E5" w:rsidRPr="005E63E5" w:rsidRDefault="005E63E5">
                            <w:pPr>
                              <w:rPr>
                                <w:b/>
                                <w:bCs/>
                                <w:sz w:val="18"/>
                                <w:szCs w:val="18"/>
                              </w:rPr>
                            </w:pPr>
                            <w:r w:rsidRPr="00231818">
                              <w:rPr>
                                <w:b/>
                                <w:bCs/>
                                <w:sz w:val="18"/>
                                <w:szCs w:val="18"/>
                                <w:highlight w:val="darkGreen"/>
                              </w:rPr>
                              <w:t>Coloque o nome que você se sentir confortável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CC9A" id="Caixa de Texto 14" o:spid="_x0000_s1034" type="#_x0000_t202" style="position:absolute;margin-left:131.3pt;margin-top:28.5pt;width:221.2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" fillcolor="white [3201]" strokeweight=".5pt">
                <v:textbox>
                  <w:txbxContent>
                    <w:p w14:paraId="13762302" w14:textId="46DE2F91" w:rsidR="005E63E5" w:rsidRPr="005E63E5" w:rsidRDefault="005E63E5">
                      <w:pPr>
                        <w:rPr>
                          <w:b/>
                          <w:bCs/>
                          <w:sz w:val="18"/>
                          <w:szCs w:val="18"/>
                        </w:rPr>
                      </w:pPr>
                      <w:r w:rsidRPr="00231818">
                        <w:rPr>
                          <w:b/>
                          <w:bCs/>
                          <w:sz w:val="18"/>
                          <w:szCs w:val="18"/>
                          <w:highlight w:val="darkGreen"/>
                        </w:rPr>
                        <w:t>Coloque o nome que você se sentir confortável</w:t>
                      </w:r>
                    </w:p>
                  </w:txbxContent>
                </v:textbox>
              </v:shape>
            </w:pict>
          </mc:Fallback>
        </mc:AlternateContent>
      </w:r>
      <w:r w:rsidR="005E63E5">
        <w:rPr>
          <w:noProof/>
        </w:rPr>
        <mc:AlternateContent>
          <mc:Choice Requires="wps">
            <w:drawing>
              <wp:anchor distT="0" distB="0" distL="114300" distR="114300" simplePos="0" relativeHeight="251680768" behindDoc="0" locked="0" layoutInCell="1" allowOverlap="1" wp14:anchorId="58E13266" wp14:editId="6F2A0050">
                <wp:simplePos x="0" y="0"/>
                <wp:positionH relativeFrom="column">
                  <wp:posOffset>1134110</wp:posOffset>
                </wp:positionH>
                <wp:positionV relativeFrom="paragraph">
                  <wp:posOffset>1285875</wp:posOffset>
                </wp:positionV>
                <wp:extent cx="476250" cy="0"/>
                <wp:effectExtent l="38100" t="38100" r="0" b="38100"/>
                <wp:wrapNone/>
                <wp:docPr id="355313106" name="Conector reto 13"/>
                <wp:cNvGraphicFramePr/>
                <a:graphic xmlns:a="http://schemas.openxmlformats.org/drawingml/2006/main">
                  <a:graphicData uri="http://schemas.microsoft.com/office/word/2010/wordprocessingShape">
                    <wps:wsp>
                      <wps:cNvCnPr/>
                      <wps:spPr>
                        <a:xfrm flipH="1">
                          <a:off x="0" y="0"/>
                          <a:ext cx="476250"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D12A2" id="Conector reto 13"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89.3pt,101.25pt" to="126.8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" strokecolor="black [3213]" strokeweight="6pt">
                <v:stroke joinstyle="miter"/>
              </v:line>
            </w:pict>
          </mc:Fallback>
        </mc:AlternateContent>
      </w:r>
      <w:r w:rsidR="005E63E5">
        <w:rPr>
          <w:noProof/>
        </w:rPr>
        <mc:AlternateContent>
          <mc:Choice Requires="wps">
            <w:drawing>
              <wp:anchor distT="0" distB="0" distL="114300" distR="114300" simplePos="0" relativeHeight="251679744" behindDoc="0" locked="0" layoutInCell="1" allowOverlap="1" wp14:anchorId="49E729AC" wp14:editId="771E358B">
                <wp:simplePos x="0" y="0"/>
                <wp:positionH relativeFrom="column">
                  <wp:posOffset>3362960</wp:posOffset>
                </wp:positionH>
                <wp:positionV relativeFrom="paragraph">
                  <wp:posOffset>1285875</wp:posOffset>
                </wp:positionV>
                <wp:extent cx="228600" cy="0"/>
                <wp:effectExtent l="0" t="38100" r="38100" b="38100"/>
                <wp:wrapNone/>
                <wp:docPr id="1334473932" name="Conector reto 12"/>
                <wp:cNvGraphicFramePr/>
                <a:graphic xmlns:a="http://schemas.openxmlformats.org/drawingml/2006/main">
                  <a:graphicData uri="http://schemas.microsoft.com/office/word/2010/wordprocessingShape">
                    <wps:wsp>
                      <wps:cNvCnPr/>
                      <wps:spPr>
                        <a:xfrm>
                          <a:off x="0" y="0"/>
                          <a:ext cx="228600"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4FC84" id="Conector reto 1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64.8pt,101.25pt" to="282.8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" strokecolor="black [3213]" strokeweight="6pt">
                <v:stroke joinstyle="miter"/>
              </v:line>
            </w:pict>
          </mc:Fallback>
        </mc:AlternateContent>
      </w:r>
      <w:r w:rsidR="005E63E5" w:rsidRPr="005E63E5">
        <w:rPr>
          <w:noProof/>
        </w:rPr>
        <w:drawing>
          <wp:inline distT="0" distB="0" distL="0" distR="0" wp14:anchorId="4AAC8267" wp14:editId="441A2678">
            <wp:extent cx="7110730" cy="4438650"/>
            <wp:effectExtent l="0" t="0" r="0" b="0"/>
            <wp:docPr id="4539424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2475" name=""/>
                    <pic:cNvPicPr/>
                  </pic:nvPicPr>
                  <pic:blipFill>
                    <a:blip r:embed="rId48"/>
                    <a:stretch>
                      <a:fillRect/>
                    </a:stretch>
                  </pic:blipFill>
                  <pic:spPr>
                    <a:xfrm>
                      <a:off x="0" y="0"/>
                      <a:ext cx="7110730" cy="4438650"/>
                    </a:xfrm>
                    <a:prstGeom prst="rect">
                      <a:avLst/>
                    </a:prstGeom>
                  </pic:spPr>
                </pic:pic>
              </a:graphicData>
            </a:graphic>
          </wp:inline>
        </w:drawing>
      </w:r>
    </w:p>
    <w:p w14:paraId="4F485709" w14:textId="77777777" w:rsidR="0003624D" w:rsidRDefault="0003624D" w:rsidP="005E63E5"/>
    <w:p w14:paraId="1C93712E" w14:textId="7655417E" w:rsidR="0003624D" w:rsidRDefault="00921E6B" w:rsidP="00194C76">
      <w:pPr>
        <w:pStyle w:val="PargrafodaLista"/>
        <w:numPr>
          <w:ilvl w:val="0"/>
          <w:numId w:val="17"/>
        </w:numPr>
      </w:pPr>
      <w:r>
        <w:t xml:space="preserve">Passo </w:t>
      </w:r>
      <w:r w:rsidR="00194C76">
        <w:t>5- Confirmação de sucesso na configuração:</w:t>
      </w:r>
    </w:p>
    <w:p w14:paraId="7B316723" w14:textId="0252C741" w:rsidR="00194C76" w:rsidRDefault="00194C76" w:rsidP="00194C76">
      <w:r>
        <w:rPr>
          <w:noProof/>
        </w:rPr>
        <w:lastRenderedPageBreak/>
        <mc:AlternateContent>
          <mc:Choice Requires="wps">
            <w:drawing>
              <wp:anchor distT="0" distB="0" distL="114300" distR="114300" simplePos="0" relativeHeight="251718656" behindDoc="0" locked="0" layoutInCell="1" allowOverlap="1" wp14:anchorId="3CB2AC48" wp14:editId="238B40DF">
                <wp:simplePos x="0" y="0"/>
                <wp:positionH relativeFrom="column">
                  <wp:posOffset>1101501</wp:posOffset>
                </wp:positionH>
                <wp:positionV relativeFrom="paragraph">
                  <wp:posOffset>491415</wp:posOffset>
                </wp:positionV>
                <wp:extent cx="578224" cy="129989"/>
                <wp:effectExtent l="0" t="0" r="0" b="3810"/>
                <wp:wrapNone/>
                <wp:docPr id="1190943576" name="Retângulo 27"/>
                <wp:cNvGraphicFramePr/>
                <a:graphic xmlns:a="http://schemas.openxmlformats.org/drawingml/2006/main">
                  <a:graphicData uri="http://schemas.microsoft.com/office/word/2010/wordprocessingShape">
                    <wps:wsp>
                      <wps:cNvSpPr/>
                      <wps:spPr>
                        <a:xfrm>
                          <a:off x="0" y="0"/>
                          <a:ext cx="578224" cy="129989"/>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B1D48" id="Retângulo 27" o:spid="_x0000_s1026" style="position:absolute;margin-left:86.75pt;margin-top:38.7pt;width:45.55pt;height:10.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" fillcolor="black [3213]" stroked="f" strokeweight="1pt"/>
            </w:pict>
          </mc:Fallback>
        </mc:AlternateContent>
      </w:r>
      <w:r>
        <w:rPr>
          <w:noProof/>
        </w:rPr>
        <mc:AlternateContent>
          <mc:Choice Requires="wps">
            <w:drawing>
              <wp:anchor distT="0" distB="0" distL="114300" distR="114300" simplePos="0" relativeHeight="251716608" behindDoc="0" locked="0" layoutInCell="1" allowOverlap="1" wp14:anchorId="5CC9AAF1" wp14:editId="46C9429C">
                <wp:simplePos x="0" y="0"/>
                <wp:positionH relativeFrom="column">
                  <wp:posOffset>2621131</wp:posOffset>
                </wp:positionH>
                <wp:positionV relativeFrom="paragraph">
                  <wp:posOffset>2217196</wp:posOffset>
                </wp:positionV>
                <wp:extent cx="1954156" cy="129989"/>
                <wp:effectExtent l="0" t="0" r="8255" b="3810"/>
                <wp:wrapNone/>
                <wp:docPr id="2105992725" name="Retângulo 27"/>
                <wp:cNvGraphicFramePr/>
                <a:graphic xmlns:a="http://schemas.openxmlformats.org/drawingml/2006/main">
                  <a:graphicData uri="http://schemas.microsoft.com/office/word/2010/wordprocessingShape">
                    <wps:wsp>
                      <wps:cNvSpPr/>
                      <wps:spPr>
                        <a:xfrm>
                          <a:off x="0" y="0"/>
                          <a:ext cx="1954156" cy="129989"/>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9F0D3B" id="Retângulo 27" o:spid="_x0000_s1026" style="position:absolute;margin-left:206.4pt;margin-top:174.6pt;width:153.85pt;height:10.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" fillcolor="black [3213]" stroked="f" strokeweight="1pt"/>
            </w:pict>
          </mc:Fallback>
        </mc:AlternateContent>
      </w:r>
      <w:r>
        <w:rPr>
          <w:noProof/>
        </w:rPr>
        <mc:AlternateContent>
          <mc:Choice Requires="wps">
            <w:drawing>
              <wp:anchor distT="0" distB="0" distL="114300" distR="114300" simplePos="0" relativeHeight="251714560" behindDoc="0" locked="0" layoutInCell="1" allowOverlap="1" wp14:anchorId="6D1628A6" wp14:editId="7617C8D0">
                <wp:simplePos x="0" y="0"/>
                <wp:positionH relativeFrom="column">
                  <wp:posOffset>2253204</wp:posOffset>
                </wp:positionH>
                <wp:positionV relativeFrom="paragraph">
                  <wp:posOffset>2100655</wp:posOffset>
                </wp:positionV>
                <wp:extent cx="358588" cy="129989"/>
                <wp:effectExtent l="0" t="0" r="3810" b="3810"/>
                <wp:wrapNone/>
                <wp:docPr id="1660185262" name="Retângulo 27"/>
                <wp:cNvGraphicFramePr/>
                <a:graphic xmlns:a="http://schemas.openxmlformats.org/drawingml/2006/main">
                  <a:graphicData uri="http://schemas.microsoft.com/office/word/2010/wordprocessingShape">
                    <wps:wsp>
                      <wps:cNvSpPr/>
                      <wps:spPr>
                        <a:xfrm>
                          <a:off x="0" y="0"/>
                          <a:ext cx="358588" cy="129989"/>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98FC6" id="Retângulo 27" o:spid="_x0000_s1026" style="position:absolute;margin-left:177.4pt;margin-top:165.4pt;width:28.25pt;height:10.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" fillcolor="black [3213]" stroked="f" strokeweight="1pt"/>
            </w:pict>
          </mc:Fallback>
        </mc:AlternateContent>
      </w:r>
      <w:r>
        <w:rPr>
          <w:noProof/>
        </w:rPr>
        <mc:AlternateContent>
          <mc:Choice Requires="wps">
            <w:drawing>
              <wp:anchor distT="0" distB="0" distL="114300" distR="114300" simplePos="0" relativeHeight="251712512" behindDoc="0" locked="0" layoutInCell="1" allowOverlap="1" wp14:anchorId="7646F74C" wp14:editId="78C65912">
                <wp:simplePos x="0" y="0"/>
                <wp:positionH relativeFrom="column">
                  <wp:posOffset>2226683</wp:posOffset>
                </wp:positionH>
                <wp:positionV relativeFrom="paragraph">
                  <wp:posOffset>1938730</wp:posOffset>
                </wp:positionV>
                <wp:extent cx="358588" cy="129989"/>
                <wp:effectExtent l="0" t="0" r="3810" b="3810"/>
                <wp:wrapNone/>
                <wp:docPr id="158379662" name="Retângulo 27"/>
                <wp:cNvGraphicFramePr/>
                <a:graphic xmlns:a="http://schemas.openxmlformats.org/drawingml/2006/main">
                  <a:graphicData uri="http://schemas.microsoft.com/office/word/2010/wordprocessingShape">
                    <wps:wsp>
                      <wps:cNvSpPr/>
                      <wps:spPr>
                        <a:xfrm>
                          <a:off x="0" y="0"/>
                          <a:ext cx="358588" cy="129989"/>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43C89" id="Retângulo 27" o:spid="_x0000_s1026" style="position:absolute;margin-left:175.35pt;margin-top:152.65pt;width:28.25pt;height:10.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" fillcolor="black [3213]" stroked="f" strokeweight="1pt"/>
            </w:pict>
          </mc:Fallback>
        </mc:AlternateContent>
      </w:r>
      <w:r>
        <w:rPr>
          <w:noProof/>
        </w:rPr>
        <mc:AlternateContent>
          <mc:Choice Requires="wps">
            <w:drawing>
              <wp:anchor distT="0" distB="0" distL="114300" distR="114300" simplePos="0" relativeHeight="251710464" behindDoc="0" locked="0" layoutInCell="1" allowOverlap="1" wp14:anchorId="5EFB85A0" wp14:editId="1E8B6C15">
                <wp:simplePos x="0" y="0"/>
                <wp:positionH relativeFrom="column">
                  <wp:posOffset>2271507</wp:posOffset>
                </wp:positionH>
                <wp:positionV relativeFrom="paragraph">
                  <wp:posOffset>1795855</wp:posOffset>
                </wp:positionV>
                <wp:extent cx="578224" cy="129989"/>
                <wp:effectExtent l="0" t="0" r="0" b="3810"/>
                <wp:wrapNone/>
                <wp:docPr id="342114901" name="Retângulo 27"/>
                <wp:cNvGraphicFramePr/>
                <a:graphic xmlns:a="http://schemas.openxmlformats.org/drawingml/2006/main">
                  <a:graphicData uri="http://schemas.microsoft.com/office/word/2010/wordprocessingShape">
                    <wps:wsp>
                      <wps:cNvSpPr/>
                      <wps:spPr>
                        <a:xfrm>
                          <a:off x="0" y="0"/>
                          <a:ext cx="578224" cy="129989"/>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699E" id="Retângulo 27" o:spid="_x0000_s1026" style="position:absolute;margin-left:178.85pt;margin-top:141.4pt;width:45.55pt;height:10.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" fillcolor="black [3213]" stroked="f" strokeweight="1pt"/>
            </w:pict>
          </mc:Fallback>
        </mc:AlternateContent>
      </w:r>
      <w:r>
        <w:rPr>
          <w:noProof/>
        </w:rPr>
        <mc:AlternateContent>
          <mc:Choice Requires="wps">
            <w:drawing>
              <wp:anchor distT="0" distB="0" distL="114300" distR="114300" simplePos="0" relativeHeight="251708416" behindDoc="0" locked="0" layoutInCell="1" allowOverlap="1" wp14:anchorId="08A50744" wp14:editId="200DCA37">
                <wp:simplePos x="0" y="0"/>
                <wp:positionH relativeFrom="column">
                  <wp:posOffset>1115060</wp:posOffset>
                </wp:positionH>
                <wp:positionV relativeFrom="paragraph">
                  <wp:posOffset>1320725</wp:posOffset>
                </wp:positionV>
                <wp:extent cx="358588" cy="129989"/>
                <wp:effectExtent l="0" t="0" r="3810" b="3810"/>
                <wp:wrapNone/>
                <wp:docPr id="35813714" name="Retângulo 27"/>
                <wp:cNvGraphicFramePr/>
                <a:graphic xmlns:a="http://schemas.openxmlformats.org/drawingml/2006/main">
                  <a:graphicData uri="http://schemas.microsoft.com/office/word/2010/wordprocessingShape">
                    <wps:wsp>
                      <wps:cNvSpPr/>
                      <wps:spPr>
                        <a:xfrm>
                          <a:off x="0" y="0"/>
                          <a:ext cx="358588" cy="129989"/>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9F757" id="Retângulo 27" o:spid="_x0000_s1026" style="position:absolute;margin-left:87.8pt;margin-top:104pt;width:28.25pt;height:10.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" fillcolor="black [3213]" stroked="f" strokeweight="1pt"/>
            </w:pict>
          </mc:Fallback>
        </mc:AlternateContent>
      </w:r>
      <w:r>
        <w:rPr>
          <w:noProof/>
        </w:rPr>
        <w:drawing>
          <wp:inline distT="0" distB="0" distL="0" distR="0" wp14:anchorId="0F0353E9" wp14:editId="0016083D">
            <wp:extent cx="7105650" cy="4552950"/>
            <wp:effectExtent l="0" t="0" r="0" b="0"/>
            <wp:docPr id="698491842"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05650" cy="4552950"/>
                    </a:xfrm>
                    <a:prstGeom prst="rect">
                      <a:avLst/>
                    </a:prstGeom>
                    <a:noFill/>
                    <a:ln>
                      <a:noFill/>
                    </a:ln>
                  </pic:spPr>
                </pic:pic>
              </a:graphicData>
            </a:graphic>
          </wp:inline>
        </w:drawing>
      </w:r>
    </w:p>
    <w:p w14:paraId="17753A47" w14:textId="77777777" w:rsidR="008E5A03" w:rsidRDefault="008E5A03" w:rsidP="00194C76"/>
    <w:p w14:paraId="29BC66AF" w14:textId="71AAC4D8" w:rsidR="008E5A03" w:rsidRDefault="0073037D" w:rsidP="008E5A03">
      <w:pPr>
        <w:pStyle w:val="Ttulo1"/>
      </w:pPr>
      <w:bookmarkStart w:id="2" w:name="_Toc176785355"/>
      <w:r>
        <w:t xml:space="preserve">Criando e Configurando um </w:t>
      </w:r>
      <w:proofErr w:type="spellStart"/>
      <w:r>
        <w:t>Bucket</w:t>
      </w:r>
      <w:proofErr w:type="spellEnd"/>
      <w:r>
        <w:t xml:space="preserve"> no provedor</w:t>
      </w:r>
      <w:r w:rsidR="008E5A03">
        <w:t xml:space="preserve"> Google Cloud</w:t>
      </w:r>
      <w:bookmarkEnd w:id="2"/>
    </w:p>
    <w:p w14:paraId="735BC36A" w14:textId="77777777" w:rsidR="008E5A03" w:rsidRDefault="008E5A03" w:rsidP="008E5A03"/>
    <w:p w14:paraId="2EF703AA" w14:textId="77777777" w:rsidR="008E5A03" w:rsidRDefault="008E5A03" w:rsidP="008E5A03"/>
    <w:p w14:paraId="222B6586" w14:textId="68281D83" w:rsidR="008E5A03" w:rsidRDefault="008E5A03" w:rsidP="008E5A03">
      <w:r>
        <w:t>Passo 1: Acessar a página “</w:t>
      </w:r>
      <w:proofErr w:type="spellStart"/>
      <w:r>
        <w:t>Buckets</w:t>
      </w:r>
      <w:proofErr w:type="spellEnd"/>
      <w:r>
        <w:t>”</w:t>
      </w:r>
      <w:r w:rsidR="00A70DBE">
        <w:t>:</w:t>
      </w:r>
    </w:p>
    <w:p w14:paraId="4CC05A5D" w14:textId="5CC181C4" w:rsidR="00A70DBE" w:rsidRDefault="008E5A03" w:rsidP="00A70DBE">
      <w:pPr>
        <w:pStyle w:val="PargrafodaLista"/>
        <w:numPr>
          <w:ilvl w:val="0"/>
          <w:numId w:val="17"/>
        </w:numPr>
      </w:pPr>
      <w:r>
        <w:t xml:space="preserve">Inicialmente clique nas três barrinhas ao lado do nome </w:t>
      </w:r>
      <w:r w:rsidR="00A70DBE">
        <w:t>“</w:t>
      </w:r>
      <w:r>
        <w:t>Google Cloud</w:t>
      </w:r>
      <w:r w:rsidR="00A70DBE">
        <w:t>”.</w:t>
      </w:r>
    </w:p>
    <w:p w14:paraId="3BF9473B" w14:textId="52CEA5F5" w:rsidR="00A70DBE" w:rsidRDefault="008E5A03" w:rsidP="00A70DBE">
      <w:pPr>
        <w:pStyle w:val="PargrafodaLista"/>
        <w:numPr>
          <w:ilvl w:val="0"/>
          <w:numId w:val="17"/>
        </w:numPr>
      </w:pPr>
      <w:r>
        <w:t xml:space="preserve"> </w:t>
      </w:r>
      <w:r w:rsidR="00A70DBE">
        <w:t>Va</w:t>
      </w:r>
      <w:r>
        <w:t xml:space="preserve"> </w:t>
      </w:r>
      <w:r w:rsidR="00A70DBE">
        <w:t>até</w:t>
      </w:r>
      <w:r>
        <w:t xml:space="preserve"> </w:t>
      </w:r>
      <w:r w:rsidR="00A70DBE">
        <w:t>“</w:t>
      </w:r>
      <w:r>
        <w:t xml:space="preserve">Cloud </w:t>
      </w:r>
      <w:proofErr w:type="spellStart"/>
      <w:r>
        <w:t>Storage</w:t>
      </w:r>
      <w:proofErr w:type="spellEnd"/>
      <w:r w:rsidR="00A70DBE">
        <w:t>” deixe o mouse sobre a seta ao lado do nome.</w:t>
      </w:r>
    </w:p>
    <w:p w14:paraId="25891C57" w14:textId="0DDA3F3E" w:rsidR="008E5A03" w:rsidRDefault="00A70DBE" w:rsidP="00A70DBE">
      <w:pPr>
        <w:pStyle w:val="PargrafodaLista"/>
        <w:numPr>
          <w:ilvl w:val="0"/>
          <w:numId w:val="17"/>
        </w:numPr>
      </w:pPr>
      <w:r>
        <w:t xml:space="preserve"> Clique em “</w:t>
      </w:r>
      <w:proofErr w:type="spellStart"/>
      <w:r>
        <w:t>Buckets</w:t>
      </w:r>
      <w:proofErr w:type="spellEnd"/>
      <w:r>
        <w:t>”.</w:t>
      </w:r>
    </w:p>
    <w:p w14:paraId="09A0560C" w14:textId="634D607D" w:rsidR="008E5A03" w:rsidRDefault="00A70DBE" w:rsidP="008E5A03">
      <w:r>
        <w:rPr>
          <w:noProof/>
        </w:rPr>
        <w:lastRenderedPageBreak/>
        <mc:AlternateContent>
          <mc:Choice Requires="wps">
            <w:drawing>
              <wp:anchor distT="0" distB="0" distL="114300" distR="114300" simplePos="0" relativeHeight="251726848" behindDoc="0" locked="0" layoutInCell="1" allowOverlap="1" wp14:anchorId="2A7B8F40" wp14:editId="62AE8392">
                <wp:simplePos x="0" y="0"/>
                <wp:positionH relativeFrom="column">
                  <wp:posOffset>2334259</wp:posOffset>
                </wp:positionH>
                <wp:positionV relativeFrom="paragraph">
                  <wp:posOffset>3158489</wp:posOffset>
                </wp:positionV>
                <wp:extent cx="247650" cy="628650"/>
                <wp:effectExtent l="57150" t="19050" r="19050" b="38100"/>
                <wp:wrapNone/>
                <wp:docPr id="1896834279" name="Conector de Seta Reta 30"/>
                <wp:cNvGraphicFramePr/>
                <a:graphic xmlns:a="http://schemas.openxmlformats.org/drawingml/2006/main">
                  <a:graphicData uri="http://schemas.microsoft.com/office/word/2010/wordprocessingShape">
                    <wps:wsp>
                      <wps:cNvCnPr/>
                      <wps:spPr>
                        <a:xfrm flipH="1">
                          <a:off x="0" y="0"/>
                          <a:ext cx="247650" cy="6286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C5343" id="Conector de Seta Reta 30" o:spid="_x0000_s1026" type="#_x0000_t32" style="position:absolute;margin-left:183.8pt;margin-top:248.7pt;width:19.5pt;height:49.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" strokecolor="black [3213]" strokeweight="3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2B7236A4" wp14:editId="2699548D">
                <wp:simplePos x="0" y="0"/>
                <wp:positionH relativeFrom="column">
                  <wp:posOffset>1553211</wp:posOffset>
                </wp:positionH>
                <wp:positionV relativeFrom="paragraph">
                  <wp:posOffset>3872865</wp:posOffset>
                </wp:positionV>
                <wp:extent cx="266700" cy="742950"/>
                <wp:effectExtent l="19050" t="38100" r="57150" b="19050"/>
                <wp:wrapNone/>
                <wp:docPr id="1482240111" name="Conector de Seta Reta 30"/>
                <wp:cNvGraphicFramePr/>
                <a:graphic xmlns:a="http://schemas.openxmlformats.org/drawingml/2006/main">
                  <a:graphicData uri="http://schemas.microsoft.com/office/word/2010/wordprocessingShape">
                    <wps:wsp>
                      <wps:cNvCnPr/>
                      <wps:spPr>
                        <a:xfrm flipV="1">
                          <a:off x="0" y="0"/>
                          <a:ext cx="266700" cy="7429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F0C27" id="Conector de Seta Reta 30" o:spid="_x0000_s1026" type="#_x0000_t32" style="position:absolute;margin-left:122.3pt;margin-top:304.95pt;width:21pt;height:58.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" strokecolor="black [3213]" strokeweight="3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4708B41B" wp14:editId="770C87D9">
                <wp:simplePos x="0" y="0"/>
                <wp:positionH relativeFrom="column">
                  <wp:posOffset>1172210</wp:posOffset>
                </wp:positionH>
                <wp:positionV relativeFrom="paragraph">
                  <wp:posOffset>3063240</wp:posOffset>
                </wp:positionV>
                <wp:extent cx="590550" cy="704850"/>
                <wp:effectExtent l="38100" t="19050" r="19050" b="38100"/>
                <wp:wrapNone/>
                <wp:docPr id="1278022079" name="Conector de Seta Reta 30"/>
                <wp:cNvGraphicFramePr/>
                <a:graphic xmlns:a="http://schemas.openxmlformats.org/drawingml/2006/main">
                  <a:graphicData uri="http://schemas.microsoft.com/office/word/2010/wordprocessingShape">
                    <wps:wsp>
                      <wps:cNvCnPr/>
                      <wps:spPr>
                        <a:xfrm flipH="1">
                          <a:off x="0" y="0"/>
                          <a:ext cx="590550" cy="704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D2976" id="Conector de Seta Reta 30" o:spid="_x0000_s1026" type="#_x0000_t32" style="position:absolute;margin-left:92.3pt;margin-top:241.2pt;width:46.5pt;height:55.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" strokecolor="black [3213]"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7521349D" wp14:editId="338948C8">
                <wp:simplePos x="0" y="0"/>
                <wp:positionH relativeFrom="column">
                  <wp:posOffset>334010</wp:posOffset>
                </wp:positionH>
                <wp:positionV relativeFrom="paragraph">
                  <wp:posOffset>205740</wp:posOffset>
                </wp:positionV>
                <wp:extent cx="714375" cy="828675"/>
                <wp:effectExtent l="38100" t="38100" r="28575" b="28575"/>
                <wp:wrapNone/>
                <wp:docPr id="623659772" name="Conector de Seta Reta 30"/>
                <wp:cNvGraphicFramePr/>
                <a:graphic xmlns:a="http://schemas.openxmlformats.org/drawingml/2006/main">
                  <a:graphicData uri="http://schemas.microsoft.com/office/word/2010/wordprocessingShape">
                    <wps:wsp>
                      <wps:cNvCnPr/>
                      <wps:spPr>
                        <a:xfrm flipH="1" flipV="1">
                          <a:off x="0" y="0"/>
                          <a:ext cx="714375" cy="828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6064E" id="Conector de Seta Reta 30" o:spid="_x0000_s1026" type="#_x0000_t32" style="position:absolute;margin-left:26.3pt;margin-top:16.2pt;width:56.25pt;height:65.2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" strokecolor="black [3213]" strokeweight="3pt">
                <v:stroke endarrow="block" joinstyle="miter"/>
              </v:shape>
            </w:pict>
          </mc:Fallback>
        </mc:AlternateContent>
      </w:r>
      <w:r w:rsidR="008E5A03" w:rsidRPr="008E5A03">
        <w:rPr>
          <w:noProof/>
        </w:rPr>
        <w:drawing>
          <wp:inline distT="0" distB="0" distL="0" distR="0" wp14:anchorId="61FF5DE3" wp14:editId="1CC1C7D3">
            <wp:extent cx="3029373" cy="5858693"/>
            <wp:effectExtent l="0" t="0" r="0" b="8890"/>
            <wp:docPr id="1873106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06396" name=""/>
                    <pic:cNvPicPr/>
                  </pic:nvPicPr>
                  <pic:blipFill>
                    <a:blip r:embed="rId50"/>
                    <a:stretch>
                      <a:fillRect/>
                    </a:stretch>
                  </pic:blipFill>
                  <pic:spPr>
                    <a:xfrm>
                      <a:off x="0" y="0"/>
                      <a:ext cx="3029373" cy="5858693"/>
                    </a:xfrm>
                    <a:prstGeom prst="rect">
                      <a:avLst/>
                    </a:prstGeom>
                  </pic:spPr>
                </pic:pic>
              </a:graphicData>
            </a:graphic>
          </wp:inline>
        </w:drawing>
      </w:r>
    </w:p>
    <w:p w14:paraId="3182241B" w14:textId="77777777" w:rsidR="00A70DBE" w:rsidRDefault="00A70DBE" w:rsidP="008E5A03"/>
    <w:p w14:paraId="37B28C21" w14:textId="77777777" w:rsidR="00A70DBE" w:rsidRDefault="00A70DBE" w:rsidP="008E5A03"/>
    <w:p w14:paraId="6638D34D" w14:textId="35669A53" w:rsidR="00A70DBE" w:rsidRDefault="00A70DBE" w:rsidP="008E5A03">
      <w:r>
        <w:t xml:space="preserve">Passo 2: Criação do </w:t>
      </w:r>
      <w:proofErr w:type="spellStart"/>
      <w:r>
        <w:t>Bucket</w:t>
      </w:r>
      <w:proofErr w:type="spellEnd"/>
      <w:r>
        <w:t>:</w:t>
      </w:r>
    </w:p>
    <w:p w14:paraId="38FB3EE5" w14:textId="77777777" w:rsidR="00A70DBE" w:rsidRDefault="00A70DBE" w:rsidP="008E5A03"/>
    <w:p w14:paraId="76EFD956" w14:textId="743C68BB" w:rsidR="00A70DBE" w:rsidRDefault="00A70DBE" w:rsidP="00A70DBE">
      <w:pPr>
        <w:pStyle w:val="PargrafodaLista"/>
        <w:numPr>
          <w:ilvl w:val="0"/>
          <w:numId w:val="18"/>
        </w:numPr>
      </w:pPr>
      <w:r>
        <w:t>Nesta etapa clique em “CRIAR”.</w:t>
      </w:r>
    </w:p>
    <w:p w14:paraId="26678AD9" w14:textId="00FFB3C7" w:rsidR="00A70DBE" w:rsidRDefault="00A70DBE" w:rsidP="008E5A03">
      <w:r>
        <w:rPr>
          <w:noProof/>
        </w:rPr>
        <w:drawing>
          <wp:inline distT="0" distB="0" distL="0" distR="0" wp14:anchorId="34D2EF5A" wp14:editId="4BFE9750">
            <wp:extent cx="4667250" cy="1714500"/>
            <wp:effectExtent l="0" t="0" r="0" b="0"/>
            <wp:docPr id="9218025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7250" cy="1714500"/>
                    </a:xfrm>
                    <a:prstGeom prst="rect">
                      <a:avLst/>
                    </a:prstGeom>
                    <a:noFill/>
                    <a:ln>
                      <a:noFill/>
                    </a:ln>
                  </pic:spPr>
                </pic:pic>
              </a:graphicData>
            </a:graphic>
          </wp:inline>
        </w:drawing>
      </w:r>
    </w:p>
    <w:p w14:paraId="12A80057" w14:textId="77777777" w:rsidR="00A70DBE" w:rsidRDefault="00A70DBE" w:rsidP="008E5A03"/>
    <w:p w14:paraId="75F1E2AF" w14:textId="10687BE8" w:rsidR="00A70DBE" w:rsidRDefault="00F876DC" w:rsidP="008E5A03">
      <w:r>
        <w:t xml:space="preserve">Passo 3: Configurando o </w:t>
      </w:r>
      <w:proofErr w:type="spellStart"/>
      <w:r>
        <w:t>Bucket</w:t>
      </w:r>
      <w:proofErr w:type="spellEnd"/>
      <w:r>
        <w:t>:</w:t>
      </w:r>
    </w:p>
    <w:p w14:paraId="28EC2703" w14:textId="53A85FF2" w:rsidR="00F876DC" w:rsidRDefault="00F876DC" w:rsidP="008E5A03">
      <w:r>
        <w:lastRenderedPageBreak/>
        <w:t>Antes de iniciar a configuração leia com atenção o que cada campo faz, que são eles:</w:t>
      </w:r>
    </w:p>
    <w:p w14:paraId="09837CB9" w14:textId="0C516068" w:rsidR="00F876DC" w:rsidRPr="00EF1049" w:rsidRDefault="00F876DC" w:rsidP="00F876DC">
      <w:pPr>
        <w:pStyle w:val="PargrafodaLista"/>
        <w:numPr>
          <w:ilvl w:val="0"/>
          <w:numId w:val="18"/>
        </w:numPr>
        <w:rPr>
          <w:b/>
          <w:bCs/>
        </w:rPr>
      </w:pPr>
      <w:r w:rsidRPr="00EF1049">
        <w:rPr>
          <w:b/>
          <w:bCs/>
        </w:rPr>
        <w:t xml:space="preserve">Nomeie seu </w:t>
      </w:r>
      <w:proofErr w:type="spellStart"/>
      <w:r w:rsidRPr="00EF1049">
        <w:rPr>
          <w:b/>
          <w:bCs/>
        </w:rPr>
        <w:t>bucket</w:t>
      </w:r>
      <w:proofErr w:type="spellEnd"/>
    </w:p>
    <w:p w14:paraId="239989D1" w14:textId="137B5B53" w:rsidR="00F876DC" w:rsidRPr="00EF1049" w:rsidRDefault="00F876DC" w:rsidP="00F876DC">
      <w:pPr>
        <w:pStyle w:val="PargrafodaLista"/>
        <w:numPr>
          <w:ilvl w:val="0"/>
          <w:numId w:val="18"/>
        </w:numPr>
        <w:rPr>
          <w:b/>
          <w:bCs/>
        </w:rPr>
      </w:pPr>
      <w:r w:rsidRPr="00EF1049">
        <w:rPr>
          <w:b/>
          <w:bCs/>
        </w:rPr>
        <w:t>Escolha onde armazenar seus dados</w:t>
      </w:r>
    </w:p>
    <w:p w14:paraId="72E68C1F" w14:textId="53BA997A" w:rsidR="00F876DC" w:rsidRPr="00EF1049" w:rsidRDefault="00F876DC" w:rsidP="00F876DC">
      <w:pPr>
        <w:pStyle w:val="PargrafodaLista"/>
        <w:numPr>
          <w:ilvl w:val="0"/>
          <w:numId w:val="18"/>
        </w:numPr>
        <w:rPr>
          <w:b/>
          <w:bCs/>
        </w:rPr>
      </w:pPr>
      <w:r w:rsidRPr="00EF1049">
        <w:rPr>
          <w:b/>
          <w:bCs/>
        </w:rPr>
        <w:t>Escolha uma classe de armazenamento para seus dados</w:t>
      </w:r>
    </w:p>
    <w:p w14:paraId="3B195AC0" w14:textId="7BD48FF2" w:rsidR="00F876DC" w:rsidRPr="00EF1049" w:rsidRDefault="00F876DC" w:rsidP="00F876DC">
      <w:pPr>
        <w:pStyle w:val="PargrafodaLista"/>
        <w:numPr>
          <w:ilvl w:val="0"/>
          <w:numId w:val="18"/>
        </w:numPr>
        <w:rPr>
          <w:b/>
          <w:bCs/>
        </w:rPr>
      </w:pPr>
      <w:r w:rsidRPr="00EF1049">
        <w:rPr>
          <w:b/>
          <w:bCs/>
        </w:rPr>
        <w:t>Escolha como controlar o acesso a objetos</w:t>
      </w:r>
    </w:p>
    <w:p w14:paraId="236F7844" w14:textId="29D3B180" w:rsidR="00F876DC" w:rsidRDefault="00F876DC" w:rsidP="00F876DC">
      <w:pPr>
        <w:pStyle w:val="PargrafodaLista"/>
        <w:numPr>
          <w:ilvl w:val="0"/>
          <w:numId w:val="18"/>
        </w:numPr>
      </w:pPr>
      <w:r w:rsidRPr="00EF1049">
        <w:rPr>
          <w:b/>
          <w:bCs/>
        </w:rPr>
        <w:t>Escolher como proteger os dados do objeto</w:t>
      </w:r>
    </w:p>
    <w:p w14:paraId="7FB317B4" w14:textId="77777777" w:rsidR="00EF1049" w:rsidRDefault="00EF1049" w:rsidP="00EF1049"/>
    <w:p w14:paraId="7C45D056" w14:textId="21204F21" w:rsidR="00EF1049" w:rsidRPr="00EF1049" w:rsidRDefault="00EF1049" w:rsidP="00EF1049">
      <w:pPr>
        <w:rPr>
          <w:b/>
          <w:bCs/>
        </w:rPr>
      </w:pPr>
      <w:r w:rsidRPr="00EF1049">
        <w:rPr>
          <w:b/>
          <w:bCs/>
        </w:rPr>
        <w:t xml:space="preserve">1. Nomeie seu </w:t>
      </w:r>
      <w:proofErr w:type="spellStart"/>
      <w:r w:rsidRPr="00EF1049">
        <w:rPr>
          <w:b/>
          <w:bCs/>
        </w:rPr>
        <w:t>Bucket</w:t>
      </w:r>
      <w:proofErr w:type="spellEnd"/>
      <w:r>
        <w:rPr>
          <w:b/>
          <w:bCs/>
        </w:rPr>
        <w:t>:</w:t>
      </w:r>
    </w:p>
    <w:p w14:paraId="1D5677CB" w14:textId="77777777" w:rsidR="00EF1049" w:rsidRPr="00EF1049" w:rsidRDefault="00EF1049" w:rsidP="00EF1049">
      <w:pPr>
        <w:numPr>
          <w:ilvl w:val="0"/>
          <w:numId w:val="19"/>
        </w:numPr>
      </w:pPr>
      <w:r w:rsidRPr="00EF1049">
        <w:rPr>
          <w:b/>
          <w:bCs/>
        </w:rPr>
        <w:t>O que é</w:t>
      </w:r>
      <w:r w:rsidRPr="00EF1049">
        <w:t xml:space="preserve">: Este é o nome exclusivo do </w:t>
      </w:r>
      <w:proofErr w:type="spellStart"/>
      <w:r w:rsidRPr="00EF1049">
        <w:t>bucket</w:t>
      </w:r>
      <w:proofErr w:type="spellEnd"/>
      <w:r w:rsidRPr="00EF1049">
        <w:t xml:space="preserve">. Como o </w:t>
      </w:r>
      <w:proofErr w:type="spellStart"/>
      <w:r w:rsidRPr="00EF1049">
        <w:t>bucket</w:t>
      </w:r>
      <w:proofErr w:type="spellEnd"/>
      <w:r w:rsidRPr="00EF1049">
        <w:t xml:space="preserve"> é globalmente identificado, o nome deve ser único em todo o Google Cloud.</w:t>
      </w:r>
    </w:p>
    <w:p w14:paraId="193E66AA" w14:textId="77777777" w:rsidR="00EF1049" w:rsidRPr="00EF1049" w:rsidRDefault="00EF1049" w:rsidP="00EF1049">
      <w:pPr>
        <w:numPr>
          <w:ilvl w:val="0"/>
          <w:numId w:val="19"/>
        </w:numPr>
      </w:pPr>
      <w:r w:rsidRPr="00EF1049">
        <w:rPr>
          <w:b/>
          <w:bCs/>
        </w:rPr>
        <w:t>O que você deve fazer</w:t>
      </w:r>
      <w:r w:rsidRPr="00EF1049">
        <w:t xml:space="preserve">: Escolha um nome que descreva o propósito do </w:t>
      </w:r>
      <w:proofErr w:type="spellStart"/>
      <w:r w:rsidRPr="00EF1049">
        <w:t>bucket</w:t>
      </w:r>
      <w:proofErr w:type="spellEnd"/>
      <w:r w:rsidRPr="00EF1049">
        <w:t xml:space="preserve">. Você pode usar letras minúsculas, números, </w:t>
      </w:r>
      <w:proofErr w:type="spellStart"/>
      <w:r w:rsidRPr="00EF1049">
        <w:t>hífens</w:t>
      </w:r>
      <w:proofErr w:type="spellEnd"/>
      <w:r w:rsidRPr="00EF1049">
        <w:t xml:space="preserve"> ou pontos. Exemplo: meu-projeto-dados-2024.</w:t>
      </w:r>
    </w:p>
    <w:p w14:paraId="09F538EA" w14:textId="77777777" w:rsidR="00EF1049" w:rsidRPr="00EF1049" w:rsidRDefault="00EF1049" w:rsidP="00EF1049">
      <w:pPr>
        <w:numPr>
          <w:ilvl w:val="0"/>
          <w:numId w:val="19"/>
        </w:numPr>
      </w:pPr>
      <w:r w:rsidRPr="00EF1049">
        <w:rPr>
          <w:b/>
          <w:bCs/>
        </w:rPr>
        <w:t>Regras</w:t>
      </w:r>
      <w:r w:rsidRPr="00EF1049">
        <w:t xml:space="preserve">: Não inclua espaços, caracteres especiais (exceto </w:t>
      </w:r>
      <w:proofErr w:type="spellStart"/>
      <w:r w:rsidRPr="00EF1049">
        <w:t>hífens</w:t>
      </w:r>
      <w:proofErr w:type="spellEnd"/>
      <w:r w:rsidRPr="00EF1049">
        <w:t xml:space="preserve"> e pontos), nem informações confidenciais.</w:t>
      </w:r>
    </w:p>
    <w:p w14:paraId="1F95227B" w14:textId="6F886E6A" w:rsidR="00EF1049" w:rsidRPr="00EF1049" w:rsidRDefault="00EF1049" w:rsidP="00EF1049">
      <w:pPr>
        <w:rPr>
          <w:b/>
          <w:bCs/>
        </w:rPr>
      </w:pPr>
      <w:r w:rsidRPr="00EF1049">
        <w:rPr>
          <w:b/>
          <w:bCs/>
        </w:rPr>
        <w:t>2. Escolha onde armazenar seus dados</w:t>
      </w:r>
      <w:r>
        <w:rPr>
          <w:b/>
          <w:bCs/>
        </w:rPr>
        <w:t>:</w:t>
      </w:r>
    </w:p>
    <w:p w14:paraId="37588860" w14:textId="77777777" w:rsidR="00EF1049" w:rsidRPr="00EF1049" w:rsidRDefault="00EF1049" w:rsidP="00EF1049">
      <w:pPr>
        <w:numPr>
          <w:ilvl w:val="0"/>
          <w:numId w:val="20"/>
        </w:numPr>
      </w:pPr>
      <w:r w:rsidRPr="00EF1049">
        <w:rPr>
          <w:b/>
          <w:bCs/>
        </w:rPr>
        <w:t>O que é</w:t>
      </w:r>
      <w:r w:rsidRPr="00EF1049">
        <w:t xml:space="preserve">: Aqui você define a localização geográfica onde os dados do </w:t>
      </w:r>
      <w:proofErr w:type="spellStart"/>
      <w:r w:rsidRPr="00EF1049">
        <w:t>bucket</w:t>
      </w:r>
      <w:proofErr w:type="spellEnd"/>
      <w:r w:rsidRPr="00EF1049">
        <w:t xml:space="preserve"> serão armazenados. A escolha da localização pode afetar o desempenho e a latência, dependendo de onde seus usuários estão localizados.</w:t>
      </w:r>
    </w:p>
    <w:p w14:paraId="5A748D7C" w14:textId="77777777" w:rsidR="00EF1049" w:rsidRPr="00EF1049" w:rsidRDefault="00EF1049" w:rsidP="00EF1049">
      <w:pPr>
        <w:numPr>
          <w:ilvl w:val="0"/>
          <w:numId w:val="20"/>
        </w:numPr>
      </w:pPr>
      <w:r w:rsidRPr="00EF1049">
        <w:rPr>
          <w:b/>
          <w:bCs/>
        </w:rPr>
        <w:t>Opções</w:t>
      </w:r>
      <w:r w:rsidRPr="00EF1049">
        <w:t>:</w:t>
      </w:r>
    </w:p>
    <w:p w14:paraId="4464BA3E" w14:textId="77777777" w:rsidR="00EF1049" w:rsidRPr="00EF1049" w:rsidRDefault="00EF1049" w:rsidP="00EF1049">
      <w:pPr>
        <w:numPr>
          <w:ilvl w:val="1"/>
          <w:numId w:val="20"/>
        </w:numPr>
      </w:pPr>
      <w:proofErr w:type="spellStart"/>
      <w:r w:rsidRPr="00EF1049">
        <w:rPr>
          <w:b/>
          <w:bCs/>
        </w:rPr>
        <w:t>Multi-region</w:t>
      </w:r>
      <w:proofErr w:type="spellEnd"/>
      <w:r w:rsidRPr="00EF1049">
        <w:t>: Armazena os dados em várias regiões para alta disponibilidade e redundância. Ideal para dados que precisam estar disponíveis globalmente.</w:t>
      </w:r>
    </w:p>
    <w:p w14:paraId="6749C173" w14:textId="77777777" w:rsidR="00EF1049" w:rsidRPr="00EF1049" w:rsidRDefault="00EF1049" w:rsidP="00EF1049">
      <w:pPr>
        <w:numPr>
          <w:ilvl w:val="1"/>
          <w:numId w:val="20"/>
        </w:numPr>
      </w:pPr>
      <w:r w:rsidRPr="00EF1049">
        <w:rPr>
          <w:b/>
          <w:bCs/>
        </w:rPr>
        <w:t>Regional</w:t>
      </w:r>
      <w:r w:rsidRPr="00EF1049">
        <w:t>: Armazena os dados em uma única região, ideal para dados que não precisam ser replicados em várias regiões, mas ainda assim devem estar próximos dos usuários.</w:t>
      </w:r>
    </w:p>
    <w:p w14:paraId="138F4C52" w14:textId="77777777" w:rsidR="00EF1049" w:rsidRPr="00EF1049" w:rsidRDefault="00EF1049" w:rsidP="00EF1049">
      <w:pPr>
        <w:numPr>
          <w:ilvl w:val="0"/>
          <w:numId w:val="20"/>
        </w:numPr>
      </w:pPr>
      <w:r w:rsidRPr="00EF1049">
        <w:rPr>
          <w:b/>
          <w:bCs/>
        </w:rPr>
        <w:t>O que você deve fazer</w:t>
      </w:r>
      <w:r w:rsidRPr="00EF1049">
        <w:t xml:space="preserve">: Escolha uma </w:t>
      </w:r>
      <w:r w:rsidRPr="00EF1049">
        <w:rPr>
          <w:b/>
          <w:bCs/>
        </w:rPr>
        <w:t>localização regional</w:t>
      </w:r>
      <w:r w:rsidRPr="00EF1049">
        <w:t xml:space="preserve"> se seus dados forem mais localizados e você quiser reduzir custos, ou uma </w:t>
      </w:r>
      <w:proofErr w:type="spellStart"/>
      <w:r w:rsidRPr="00EF1049">
        <w:rPr>
          <w:b/>
          <w:bCs/>
        </w:rPr>
        <w:t>multi-region</w:t>
      </w:r>
      <w:proofErr w:type="spellEnd"/>
      <w:r w:rsidRPr="00EF1049">
        <w:t xml:space="preserve"> para garantir alta disponibilidade global. Exemplo: se seus usuários estiverem nos EUA, você pode escolher a região us-central1.</w:t>
      </w:r>
    </w:p>
    <w:p w14:paraId="7B6F9CB5" w14:textId="6000D902" w:rsidR="00EF1049" w:rsidRPr="00EF1049" w:rsidRDefault="00EF1049" w:rsidP="00EF1049">
      <w:pPr>
        <w:rPr>
          <w:b/>
          <w:bCs/>
        </w:rPr>
      </w:pPr>
      <w:r w:rsidRPr="00EF1049">
        <w:rPr>
          <w:b/>
          <w:bCs/>
        </w:rPr>
        <w:t>3. Escolha uma classe de armazenamento para seus dados</w:t>
      </w:r>
      <w:r>
        <w:rPr>
          <w:b/>
          <w:bCs/>
        </w:rPr>
        <w:t>:</w:t>
      </w:r>
    </w:p>
    <w:p w14:paraId="03DBD16E" w14:textId="77777777" w:rsidR="00EF1049" w:rsidRPr="00EF1049" w:rsidRDefault="00EF1049" w:rsidP="00EF1049">
      <w:pPr>
        <w:numPr>
          <w:ilvl w:val="0"/>
          <w:numId w:val="21"/>
        </w:numPr>
      </w:pPr>
      <w:r w:rsidRPr="00EF1049">
        <w:rPr>
          <w:b/>
          <w:bCs/>
        </w:rPr>
        <w:t>O que é</w:t>
      </w:r>
      <w:r w:rsidRPr="00EF1049">
        <w:t>: O Google Cloud oferece diferentes classes de armazenamento, cada uma adequada a diferentes necessidades de frequência de acesso e custo.</w:t>
      </w:r>
    </w:p>
    <w:p w14:paraId="22FE1E3D" w14:textId="77777777" w:rsidR="00EF1049" w:rsidRPr="00EF1049" w:rsidRDefault="00EF1049" w:rsidP="00EF1049">
      <w:pPr>
        <w:numPr>
          <w:ilvl w:val="0"/>
          <w:numId w:val="21"/>
        </w:numPr>
      </w:pPr>
      <w:r w:rsidRPr="00EF1049">
        <w:rPr>
          <w:b/>
          <w:bCs/>
        </w:rPr>
        <w:t>Opções</w:t>
      </w:r>
      <w:r w:rsidRPr="00EF1049">
        <w:t>:</w:t>
      </w:r>
    </w:p>
    <w:p w14:paraId="09DAC342" w14:textId="77777777" w:rsidR="00EF1049" w:rsidRPr="00EF1049" w:rsidRDefault="00EF1049" w:rsidP="00EF1049">
      <w:pPr>
        <w:numPr>
          <w:ilvl w:val="1"/>
          <w:numId w:val="21"/>
        </w:numPr>
      </w:pPr>
      <w:r w:rsidRPr="00EF1049">
        <w:rPr>
          <w:b/>
          <w:bCs/>
        </w:rPr>
        <w:t>Standard</w:t>
      </w:r>
      <w:r w:rsidRPr="00EF1049">
        <w:t>: Armazenamento para dados frequentemente acessados (padrão).</w:t>
      </w:r>
    </w:p>
    <w:p w14:paraId="28817E30" w14:textId="77777777" w:rsidR="00EF1049" w:rsidRPr="00EF1049" w:rsidRDefault="00EF1049" w:rsidP="00EF1049">
      <w:pPr>
        <w:numPr>
          <w:ilvl w:val="1"/>
          <w:numId w:val="21"/>
        </w:numPr>
      </w:pPr>
      <w:proofErr w:type="spellStart"/>
      <w:r w:rsidRPr="00EF1049">
        <w:rPr>
          <w:b/>
          <w:bCs/>
        </w:rPr>
        <w:t>Nearline</w:t>
      </w:r>
      <w:proofErr w:type="spellEnd"/>
      <w:r w:rsidRPr="00EF1049">
        <w:t>: Armazenamento de baixo custo para dados acessados uma vez por mês.</w:t>
      </w:r>
    </w:p>
    <w:p w14:paraId="0AD2CEA8" w14:textId="77777777" w:rsidR="00EF1049" w:rsidRPr="00EF1049" w:rsidRDefault="00EF1049" w:rsidP="00EF1049">
      <w:pPr>
        <w:numPr>
          <w:ilvl w:val="1"/>
          <w:numId w:val="21"/>
        </w:numPr>
      </w:pPr>
      <w:proofErr w:type="spellStart"/>
      <w:r w:rsidRPr="00EF1049">
        <w:rPr>
          <w:b/>
          <w:bCs/>
        </w:rPr>
        <w:t>Coldline</w:t>
      </w:r>
      <w:proofErr w:type="spellEnd"/>
      <w:r w:rsidRPr="00EF1049">
        <w:t>: Armazenamento de custo muito baixo para dados raramente acessados (uma vez por ano).</w:t>
      </w:r>
    </w:p>
    <w:p w14:paraId="544EC6FE" w14:textId="77777777" w:rsidR="00EF1049" w:rsidRPr="00EF1049" w:rsidRDefault="00EF1049" w:rsidP="00EF1049">
      <w:pPr>
        <w:numPr>
          <w:ilvl w:val="1"/>
          <w:numId w:val="21"/>
        </w:numPr>
      </w:pPr>
      <w:proofErr w:type="spellStart"/>
      <w:r w:rsidRPr="00EF1049">
        <w:rPr>
          <w:b/>
          <w:bCs/>
        </w:rPr>
        <w:t>Archive</w:t>
      </w:r>
      <w:proofErr w:type="spellEnd"/>
      <w:r w:rsidRPr="00EF1049">
        <w:t xml:space="preserve">: Armazenamento de custo extremamente </w:t>
      </w:r>
      <w:proofErr w:type="spellStart"/>
      <w:r w:rsidRPr="00EF1049">
        <w:t>baixo</w:t>
      </w:r>
      <w:proofErr w:type="spellEnd"/>
      <w:r w:rsidRPr="00EF1049">
        <w:t xml:space="preserve"> para dados que raramente são acessados.</w:t>
      </w:r>
    </w:p>
    <w:p w14:paraId="6D34CE72" w14:textId="77777777" w:rsidR="00EF1049" w:rsidRPr="00EF1049" w:rsidRDefault="00EF1049" w:rsidP="00EF1049">
      <w:pPr>
        <w:numPr>
          <w:ilvl w:val="0"/>
          <w:numId w:val="21"/>
        </w:numPr>
      </w:pPr>
      <w:r w:rsidRPr="00EF1049">
        <w:rPr>
          <w:b/>
          <w:bCs/>
        </w:rPr>
        <w:lastRenderedPageBreak/>
        <w:t>O que você deve fazer</w:t>
      </w:r>
      <w:r w:rsidRPr="00EF1049">
        <w:t xml:space="preserve">: Se você vai acessar os dados regularmente, escolha a </w:t>
      </w:r>
      <w:r w:rsidRPr="00EF1049">
        <w:rPr>
          <w:b/>
          <w:bCs/>
        </w:rPr>
        <w:t>classe Standard</w:t>
      </w:r>
      <w:r w:rsidRPr="00EF1049">
        <w:t xml:space="preserve">. Se os dados serão acessados esporadicamente, escolha </w:t>
      </w:r>
      <w:proofErr w:type="spellStart"/>
      <w:r w:rsidRPr="00EF1049">
        <w:rPr>
          <w:b/>
          <w:bCs/>
        </w:rPr>
        <w:t>Nearline</w:t>
      </w:r>
      <w:proofErr w:type="spellEnd"/>
      <w:r w:rsidRPr="00EF1049">
        <w:t xml:space="preserve"> ou </w:t>
      </w:r>
      <w:proofErr w:type="spellStart"/>
      <w:r w:rsidRPr="00EF1049">
        <w:rPr>
          <w:b/>
          <w:bCs/>
        </w:rPr>
        <w:t>Coldline</w:t>
      </w:r>
      <w:proofErr w:type="spellEnd"/>
      <w:r w:rsidRPr="00EF1049">
        <w:t xml:space="preserve">. Para arquivos de longo prazo que raramente são acessados, a classe </w:t>
      </w:r>
      <w:proofErr w:type="spellStart"/>
      <w:r w:rsidRPr="00EF1049">
        <w:rPr>
          <w:b/>
          <w:bCs/>
        </w:rPr>
        <w:t>Archive</w:t>
      </w:r>
      <w:proofErr w:type="spellEnd"/>
      <w:r w:rsidRPr="00EF1049">
        <w:t xml:space="preserve"> é a mais econômica.</w:t>
      </w:r>
    </w:p>
    <w:p w14:paraId="1DE0D2E4" w14:textId="1B920F59" w:rsidR="00EF1049" w:rsidRPr="00EF1049" w:rsidRDefault="00EF1049" w:rsidP="00EF1049">
      <w:pPr>
        <w:rPr>
          <w:b/>
          <w:bCs/>
        </w:rPr>
      </w:pPr>
      <w:r w:rsidRPr="00EF1049">
        <w:rPr>
          <w:b/>
          <w:bCs/>
        </w:rPr>
        <w:t>4. Escolha como controlar o acesso a objetos:</w:t>
      </w:r>
    </w:p>
    <w:p w14:paraId="550748D2" w14:textId="77777777" w:rsidR="00EF1049" w:rsidRPr="00EF1049" w:rsidRDefault="00EF1049" w:rsidP="00EF1049">
      <w:pPr>
        <w:numPr>
          <w:ilvl w:val="0"/>
          <w:numId w:val="22"/>
        </w:numPr>
      </w:pPr>
      <w:r w:rsidRPr="00EF1049">
        <w:rPr>
          <w:b/>
          <w:bCs/>
        </w:rPr>
        <w:t>O que é</w:t>
      </w:r>
      <w:r w:rsidRPr="00EF1049">
        <w:t xml:space="preserve">: Define como você deseja gerenciar permissões para os objetos no </w:t>
      </w:r>
      <w:proofErr w:type="spellStart"/>
      <w:r w:rsidRPr="00EF1049">
        <w:t>bucket</w:t>
      </w:r>
      <w:proofErr w:type="spellEnd"/>
      <w:r w:rsidRPr="00EF1049">
        <w:t>.</w:t>
      </w:r>
    </w:p>
    <w:p w14:paraId="138191E2" w14:textId="77777777" w:rsidR="00EF1049" w:rsidRPr="00EF1049" w:rsidRDefault="00EF1049" w:rsidP="00EF1049">
      <w:pPr>
        <w:numPr>
          <w:ilvl w:val="0"/>
          <w:numId w:val="22"/>
        </w:numPr>
      </w:pPr>
      <w:r w:rsidRPr="00EF1049">
        <w:rPr>
          <w:b/>
          <w:bCs/>
        </w:rPr>
        <w:t>Opções</w:t>
      </w:r>
      <w:r w:rsidRPr="00EF1049">
        <w:t>:</w:t>
      </w:r>
    </w:p>
    <w:p w14:paraId="6CC64CA9" w14:textId="77777777" w:rsidR="00EF1049" w:rsidRPr="00EF1049" w:rsidRDefault="00EF1049" w:rsidP="00EF1049">
      <w:pPr>
        <w:numPr>
          <w:ilvl w:val="1"/>
          <w:numId w:val="22"/>
        </w:numPr>
      </w:pPr>
      <w:r w:rsidRPr="00EF1049">
        <w:rPr>
          <w:b/>
          <w:bCs/>
        </w:rPr>
        <w:t>Uniforme</w:t>
      </w:r>
      <w:r w:rsidRPr="00EF1049">
        <w:t xml:space="preserve">: Permissões são definidas no nível do </w:t>
      </w:r>
      <w:proofErr w:type="spellStart"/>
      <w:r w:rsidRPr="00EF1049">
        <w:t>bucket</w:t>
      </w:r>
      <w:proofErr w:type="spellEnd"/>
      <w:r w:rsidRPr="00EF1049">
        <w:t>. É mais fácil de gerenciar.</w:t>
      </w:r>
    </w:p>
    <w:p w14:paraId="0E77ED21" w14:textId="77777777" w:rsidR="00EF1049" w:rsidRPr="00EF1049" w:rsidRDefault="00EF1049" w:rsidP="00EF1049">
      <w:pPr>
        <w:numPr>
          <w:ilvl w:val="1"/>
          <w:numId w:val="22"/>
        </w:numPr>
      </w:pPr>
      <w:r w:rsidRPr="00EF1049">
        <w:rPr>
          <w:b/>
          <w:bCs/>
        </w:rPr>
        <w:t>Granular</w:t>
      </w:r>
      <w:r w:rsidRPr="00EF1049">
        <w:t>: Permissões podem ser definidas para cada objeto individualmente.</w:t>
      </w:r>
    </w:p>
    <w:p w14:paraId="29D0B6AC" w14:textId="77777777" w:rsidR="00EF1049" w:rsidRPr="00EF1049" w:rsidRDefault="00EF1049" w:rsidP="00EF1049">
      <w:pPr>
        <w:numPr>
          <w:ilvl w:val="0"/>
          <w:numId w:val="22"/>
        </w:numPr>
      </w:pPr>
      <w:r w:rsidRPr="00EF1049">
        <w:rPr>
          <w:b/>
          <w:bCs/>
        </w:rPr>
        <w:t>O que você deve fazer</w:t>
      </w:r>
      <w:r w:rsidRPr="00EF1049">
        <w:t xml:space="preserve">: Escolha o controle </w:t>
      </w:r>
      <w:r w:rsidRPr="00EF1049">
        <w:rPr>
          <w:b/>
          <w:bCs/>
        </w:rPr>
        <w:t>Uniforme</w:t>
      </w:r>
      <w:r w:rsidRPr="00EF1049">
        <w:t xml:space="preserve"> se você deseja uma maneira mais simples de gerenciar as permissões. Se precisar de mais controle sobre objetos específicos, escolha </w:t>
      </w:r>
      <w:r w:rsidRPr="00EF1049">
        <w:rPr>
          <w:b/>
          <w:bCs/>
        </w:rPr>
        <w:t>Granular</w:t>
      </w:r>
      <w:r w:rsidRPr="00EF1049">
        <w:t>.</w:t>
      </w:r>
    </w:p>
    <w:p w14:paraId="46FCBA5A" w14:textId="4D639935" w:rsidR="00EF1049" w:rsidRPr="00EF1049" w:rsidRDefault="00EF1049" w:rsidP="00EF1049">
      <w:pPr>
        <w:rPr>
          <w:b/>
          <w:bCs/>
        </w:rPr>
      </w:pPr>
      <w:r w:rsidRPr="00EF1049">
        <w:rPr>
          <w:b/>
          <w:bCs/>
        </w:rPr>
        <w:t>5. Escolher como proteger os dados do objeto</w:t>
      </w:r>
      <w:r>
        <w:rPr>
          <w:b/>
          <w:bCs/>
        </w:rPr>
        <w:t>:</w:t>
      </w:r>
    </w:p>
    <w:p w14:paraId="6885EEAD" w14:textId="77777777" w:rsidR="00EF1049" w:rsidRPr="00EF1049" w:rsidRDefault="00EF1049" w:rsidP="00EF1049">
      <w:pPr>
        <w:numPr>
          <w:ilvl w:val="0"/>
          <w:numId w:val="23"/>
        </w:numPr>
      </w:pPr>
      <w:r w:rsidRPr="00EF1049">
        <w:rPr>
          <w:b/>
          <w:bCs/>
        </w:rPr>
        <w:t>O que é</w:t>
      </w:r>
      <w:r w:rsidRPr="00EF1049">
        <w:t>: Aqui você define políticas adicionais de segurança, como a versão de objetos, retenção e criptografia.</w:t>
      </w:r>
    </w:p>
    <w:p w14:paraId="752256D5" w14:textId="77777777" w:rsidR="00EF1049" w:rsidRPr="00EF1049" w:rsidRDefault="00EF1049" w:rsidP="00EF1049">
      <w:pPr>
        <w:numPr>
          <w:ilvl w:val="0"/>
          <w:numId w:val="23"/>
        </w:numPr>
      </w:pPr>
      <w:r w:rsidRPr="00EF1049">
        <w:rPr>
          <w:b/>
          <w:bCs/>
        </w:rPr>
        <w:t>Opções</w:t>
      </w:r>
      <w:r w:rsidRPr="00EF1049">
        <w:t>:</w:t>
      </w:r>
    </w:p>
    <w:p w14:paraId="416A307A" w14:textId="77777777" w:rsidR="00EF1049" w:rsidRPr="00EF1049" w:rsidRDefault="00EF1049" w:rsidP="00EF1049">
      <w:pPr>
        <w:numPr>
          <w:ilvl w:val="1"/>
          <w:numId w:val="23"/>
        </w:numPr>
      </w:pPr>
      <w:r w:rsidRPr="00EF1049">
        <w:rPr>
          <w:b/>
          <w:bCs/>
        </w:rPr>
        <w:t>Versão de Objetos</w:t>
      </w:r>
      <w:r w:rsidRPr="00EF1049">
        <w:t xml:space="preserve">: Se ativado, o </w:t>
      </w:r>
      <w:proofErr w:type="spellStart"/>
      <w:r w:rsidRPr="00EF1049">
        <w:t>bucket</w:t>
      </w:r>
      <w:proofErr w:type="spellEnd"/>
      <w:r w:rsidRPr="00EF1049">
        <w:t xml:space="preserve"> mantém versões anteriores de um objeto que foi substituído.</w:t>
      </w:r>
    </w:p>
    <w:p w14:paraId="21D27EFB" w14:textId="77777777" w:rsidR="00EF1049" w:rsidRPr="00EF1049" w:rsidRDefault="00EF1049" w:rsidP="00EF1049">
      <w:pPr>
        <w:numPr>
          <w:ilvl w:val="1"/>
          <w:numId w:val="23"/>
        </w:numPr>
      </w:pPr>
      <w:r w:rsidRPr="00EF1049">
        <w:rPr>
          <w:b/>
          <w:bCs/>
        </w:rPr>
        <w:t xml:space="preserve">Política de retenção de </w:t>
      </w:r>
      <w:proofErr w:type="spellStart"/>
      <w:r w:rsidRPr="00EF1049">
        <w:rPr>
          <w:b/>
          <w:bCs/>
        </w:rPr>
        <w:t>buckets</w:t>
      </w:r>
      <w:proofErr w:type="spellEnd"/>
      <w:r w:rsidRPr="00EF1049">
        <w:t>: Define por quanto tempo os dados devem ser mantidos antes de poderem ser excluídos ou modificados.</w:t>
      </w:r>
    </w:p>
    <w:p w14:paraId="235E21AD" w14:textId="77777777" w:rsidR="00EF1049" w:rsidRPr="00EF1049" w:rsidRDefault="00EF1049" w:rsidP="00EF1049">
      <w:pPr>
        <w:numPr>
          <w:ilvl w:val="1"/>
          <w:numId w:val="23"/>
        </w:numPr>
      </w:pPr>
      <w:r w:rsidRPr="00EF1049">
        <w:rPr>
          <w:b/>
          <w:bCs/>
        </w:rPr>
        <w:t>Criptografia</w:t>
      </w:r>
      <w:r w:rsidRPr="00EF1049">
        <w:t>: Por padrão, o Google Cloud gerencia a criptografia dos objetos. Você pode configurar uma chave de criptografia personalizada, se necessário.</w:t>
      </w:r>
    </w:p>
    <w:p w14:paraId="6D3EB00E" w14:textId="77777777" w:rsidR="00EF1049" w:rsidRPr="00EF1049" w:rsidRDefault="00EF1049" w:rsidP="00EF1049">
      <w:pPr>
        <w:numPr>
          <w:ilvl w:val="0"/>
          <w:numId w:val="23"/>
        </w:numPr>
      </w:pPr>
      <w:r w:rsidRPr="00EF1049">
        <w:rPr>
          <w:b/>
          <w:bCs/>
        </w:rPr>
        <w:t>O que você deve fazer</w:t>
      </w:r>
      <w:r w:rsidRPr="00EF1049">
        <w:t xml:space="preserve">: Se você não precisa manter várias versões de arquivos, mantenha a </w:t>
      </w:r>
      <w:r w:rsidRPr="00EF1049">
        <w:rPr>
          <w:b/>
          <w:bCs/>
        </w:rPr>
        <w:t>Versão de Objetos</w:t>
      </w:r>
      <w:r w:rsidRPr="00EF1049">
        <w:t xml:space="preserve"> desativada. A </w:t>
      </w:r>
      <w:r w:rsidRPr="00EF1049">
        <w:rPr>
          <w:b/>
          <w:bCs/>
        </w:rPr>
        <w:t>Política de Retenção</w:t>
      </w:r>
      <w:r w:rsidRPr="00EF1049">
        <w:t xml:space="preserve"> pode ser deixada desativada se você não tiver requisitos de retenção específicos. A criptografia padrão gerenciada pelo Google geralmente é suficiente, mas, se desejar, pode escolher uma chave de criptografia própria.</w:t>
      </w:r>
    </w:p>
    <w:p w14:paraId="2C2D0AF5" w14:textId="125CF351" w:rsidR="00EF1049" w:rsidRDefault="00EB79BC" w:rsidP="00EF1049">
      <w:r w:rsidRPr="00EB79BC">
        <w:t>Após explicar essa importante etapa v</w:t>
      </w:r>
      <w:r>
        <w:t>amos seguir para a configuração do “</w:t>
      </w:r>
      <w:proofErr w:type="spellStart"/>
      <w:r>
        <w:t>bucket</w:t>
      </w:r>
      <w:proofErr w:type="spellEnd"/>
      <w:r>
        <w:t>”, abaixo esta as minhas configurações, lembre-se de adequar as configurações ao seu uso.</w:t>
      </w:r>
    </w:p>
    <w:p w14:paraId="3AF8ED35" w14:textId="77777777" w:rsidR="00EB79BC" w:rsidRDefault="00EB79BC" w:rsidP="00EF1049"/>
    <w:p w14:paraId="7A4C993C" w14:textId="77777777" w:rsidR="00EB79BC" w:rsidRDefault="00EB79BC" w:rsidP="00EF1049"/>
    <w:p w14:paraId="6C1A81B2" w14:textId="77777777" w:rsidR="00EB79BC" w:rsidRDefault="00EB79BC" w:rsidP="00EF1049"/>
    <w:p w14:paraId="093DC8AA" w14:textId="77777777" w:rsidR="00EB79BC" w:rsidRDefault="00EB79BC" w:rsidP="00EF1049"/>
    <w:p w14:paraId="37761FDC" w14:textId="77777777" w:rsidR="00EB79BC" w:rsidRDefault="00EB79BC" w:rsidP="00EF1049"/>
    <w:p w14:paraId="2825FDA5" w14:textId="77777777" w:rsidR="00EB79BC" w:rsidRDefault="00EB79BC" w:rsidP="00EF1049"/>
    <w:p w14:paraId="5DB353AF" w14:textId="77777777" w:rsidR="00EB79BC" w:rsidRDefault="00EB79BC" w:rsidP="00EF1049"/>
    <w:p w14:paraId="2A58CD7B" w14:textId="77777777" w:rsidR="00EB79BC" w:rsidRDefault="00EB79BC" w:rsidP="00EF1049"/>
    <w:p w14:paraId="59350666" w14:textId="77777777" w:rsidR="00EB79BC" w:rsidRDefault="00EB79BC" w:rsidP="00EF1049"/>
    <w:p w14:paraId="4C15CC44" w14:textId="77777777" w:rsidR="00EB79BC" w:rsidRDefault="00EB79BC" w:rsidP="00EF1049"/>
    <w:p w14:paraId="69A3B269" w14:textId="2583E413" w:rsidR="00EB79BC" w:rsidRDefault="00EB79BC" w:rsidP="00EF1049">
      <w:r>
        <w:lastRenderedPageBreak/>
        <w:t>Para cada etapa, é importante clicar em continuar.</w:t>
      </w:r>
    </w:p>
    <w:p w14:paraId="6D1CB818" w14:textId="41CABCD4" w:rsidR="00EB79BC" w:rsidRDefault="00EB79BC" w:rsidP="00EF1049">
      <w:r w:rsidRPr="00EB79BC">
        <w:rPr>
          <w:noProof/>
        </w:rPr>
        <w:drawing>
          <wp:anchor distT="0" distB="0" distL="114300" distR="114300" simplePos="0" relativeHeight="251727872" behindDoc="0" locked="0" layoutInCell="1" allowOverlap="1" wp14:anchorId="2761F9F3" wp14:editId="33D35998">
            <wp:simplePos x="0" y="0"/>
            <wp:positionH relativeFrom="margin">
              <wp:align>left</wp:align>
            </wp:positionH>
            <wp:positionV relativeFrom="paragraph">
              <wp:posOffset>12700</wp:posOffset>
            </wp:positionV>
            <wp:extent cx="3419952" cy="5334744"/>
            <wp:effectExtent l="0" t="0" r="9525" b="0"/>
            <wp:wrapThrough wrapText="bothSides">
              <wp:wrapPolygon edited="0">
                <wp:start x="0" y="0"/>
                <wp:lineTo x="0" y="21520"/>
                <wp:lineTo x="21540" y="21520"/>
                <wp:lineTo x="21540" y="0"/>
                <wp:lineTo x="0" y="0"/>
              </wp:wrapPolygon>
            </wp:wrapThrough>
            <wp:docPr id="17677673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7320" name=""/>
                    <pic:cNvPicPr/>
                  </pic:nvPicPr>
                  <pic:blipFill>
                    <a:blip r:embed="rId52">
                      <a:extLst>
                        <a:ext uri="{28A0092B-C50C-407E-A947-70E740481C1C}">
                          <a14:useLocalDpi xmlns:a14="http://schemas.microsoft.com/office/drawing/2010/main" val="0"/>
                        </a:ext>
                      </a:extLst>
                    </a:blip>
                    <a:stretch>
                      <a:fillRect/>
                    </a:stretch>
                  </pic:blipFill>
                  <pic:spPr>
                    <a:xfrm>
                      <a:off x="0" y="0"/>
                      <a:ext cx="3419952" cy="5334744"/>
                    </a:xfrm>
                    <a:prstGeom prst="rect">
                      <a:avLst/>
                    </a:prstGeom>
                  </pic:spPr>
                </pic:pic>
              </a:graphicData>
            </a:graphic>
          </wp:anchor>
        </w:drawing>
      </w:r>
      <w:r w:rsidRPr="00EB79BC">
        <w:rPr>
          <w:noProof/>
        </w:rPr>
        <w:drawing>
          <wp:inline distT="0" distB="0" distL="0" distR="0" wp14:anchorId="7D21A800" wp14:editId="0F36F88C">
            <wp:extent cx="3477110" cy="6887536"/>
            <wp:effectExtent l="0" t="0" r="9525" b="8890"/>
            <wp:docPr id="1776407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0763" name=""/>
                    <pic:cNvPicPr/>
                  </pic:nvPicPr>
                  <pic:blipFill>
                    <a:blip r:embed="rId53"/>
                    <a:stretch>
                      <a:fillRect/>
                    </a:stretch>
                  </pic:blipFill>
                  <pic:spPr>
                    <a:xfrm>
                      <a:off x="0" y="0"/>
                      <a:ext cx="3477110" cy="6887536"/>
                    </a:xfrm>
                    <a:prstGeom prst="rect">
                      <a:avLst/>
                    </a:prstGeom>
                  </pic:spPr>
                </pic:pic>
              </a:graphicData>
            </a:graphic>
          </wp:inline>
        </w:drawing>
      </w:r>
    </w:p>
    <w:p w14:paraId="1148681C" w14:textId="029CA189" w:rsidR="00EB79BC" w:rsidRDefault="00EB79BC" w:rsidP="00EF1049">
      <w:r>
        <w:rPr>
          <w:noProof/>
        </w:rPr>
        <w:lastRenderedPageBreak/>
        <mc:AlternateContent>
          <mc:Choice Requires="wps">
            <w:drawing>
              <wp:anchor distT="0" distB="0" distL="114300" distR="114300" simplePos="0" relativeHeight="251729920" behindDoc="0" locked="0" layoutInCell="1" allowOverlap="1" wp14:anchorId="68F3ABB8" wp14:editId="0060EB0C">
                <wp:simplePos x="0" y="0"/>
                <wp:positionH relativeFrom="column">
                  <wp:posOffset>3982085</wp:posOffset>
                </wp:positionH>
                <wp:positionV relativeFrom="paragraph">
                  <wp:posOffset>5587365</wp:posOffset>
                </wp:positionV>
                <wp:extent cx="790575" cy="247650"/>
                <wp:effectExtent l="38100" t="19050" r="9525" b="76200"/>
                <wp:wrapNone/>
                <wp:docPr id="850046072" name="Conector de Seta Reta 32"/>
                <wp:cNvGraphicFramePr/>
                <a:graphic xmlns:a="http://schemas.openxmlformats.org/drawingml/2006/main">
                  <a:graphicData uri="http://schemas.microsoft.com/office/word/2010/wordprocessingShape">
                    <wps:wsp>
                      <wps:cNvCnPr/>
                      <wps:spPr>
                        <a:xfrm flipH="1">
                          <a:off x="0" y="0"/>
                          <a:ext cx="790575" cy="2476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91B34" id="Conector de Seta Reta 32" o:spid="_x0000_s1026" type="#_x0000_t32" style="position:absolute;margin-left:313.55pt;margin-top:439.95pt;width:62.25pt;height:19.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" strokecolor="black [3213]" strokeweight="3pt">
                <v:stroke endarrow="block" joinstyle="miter"/>
              </v:shape>
            </w:pict>
          </mc:Fallback>
        </mc:AlternateContent>
      </w:r>
      <w:r w:rsidRPr="00EB79BC">
        <w:rPr>
          <w:noProof/>
        </w:rPr>
        <w:drawing>
          <wp:inline distT="0" distB="0" distL="0" distR="0" wp14:anchorId="09771152" wp14:editId="5DDE22AC">
            <wp:extent cx="3324689" cy="6068272"/>
            <wp:effectExtent l="0" t="0" r="9525" b="8890"/>
            <wp:docPr id="73752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156" name=""/>
                    <pic:cNvPicPr/>
                  </pic:nvPicPr>
                  <pic:blipFill>
                    <a:blip r:embed="rId54"/>
                    <a:stretch>
                      <a:fillRect/>
                    </a:stretch>
                  </pic:blipFill>
                  <pic:spPr>
                    <a:xfrm>
                      <a:off x="0" y="0"/>
                      <a:ext cx="3324689" cy="6068272"/>
                    </a:xfrm>
                    <a:prstGeom prst="rect">
                      <a:avLst/>
                    </a:prstGeom>
                  </pic:spPr>
                </pic:pic>
              </a:graphicData>
            </a:graphic>
          </wp:inline>
        </w:drawing>
      </w:r>
      <w:r>
        <w:br/>
      </w:r>
      <w:r>
        <w:br/>
      </w:r>
      <w:r w:rsidRPr="00EB79BC">
        <w:rPr>
          <w:noProof/>
        </w:rPr>
        <w:drawing>
          <wp:anchor distT="0" distB="0" distL="114300" distR="114300" simplePos="0" relativeHeight="251728896" behindDoc="0" locked="0" layoutInCell="1" allowOverlap="1" wp14:anchorId="50C8F058" wp14:editId="63B3E78B">
            <wp:simplePos x="0" y="0"/>
            <wp:positionH relativeFrom="column">
              <wp:posOffset>10160</wp:posOffset>
            </wp:positionH>
            <wp:positionV relativeFrom="paragraph">
              <wp:posOffset>0</wp:posOffset>
            </wp:positionV>
            <wp:extent cx="3448531" cy="5515745"/>
            <wp:effectExtent l="0" t="0" r="0" b="8890"/>
            <wp:wrapThrough wrapText="bothSides">
              <wp:wrapPolygon edited="0">
                <wp:start x="0" y="0"/>
                <wp:lineTo x="0" y="21560"/>
                <wp:lineTo x="21481" y="21560"/>
                <wp:lineTo x="21481" y="0"/>
                <wp:lineTo x="0" y="0"/>
              </wp:wrapPolygon>
            </wp:wrapThrough>
            <wp:docPr id="982997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97936" name=""/>
                    <pic:cNvPicPr/>
                  </pic:nvPicPr>
                  <pic:blipFill>
                    <a:blip r:embed="rId55">
                      <a:extLst>
                        <a:ext uri="{28A0092B-C50C-407E-A947-70E740481C1C}">
                          <a14:useLocalDpi xmlns:a14="http://schemas.microsoft.com/office/drawing/2010/main" val="0"/>
                        </a:ext>
                      </a:extLst>
                    </a:blip>
                    <a:stretch>
                      <a:fillRect/>
                    </a:stretch>
                  </pic:blipFill>
                  <pic:spPr>
                    <a:xfrm>
                      <a:off x="0" y="0"/>
                      <a:ext cx="3448531" cy="5515745"/>
                    </a:xfrm>
                    <a:prstGeom prst="rect">
                      <a:avLst/>
                    </a:prstGeom>
                  </pic:spPr>
                </pic:pic>
              </a:graphicData>
            </a:graphic>
          </wp:anchor>
        </w:drawing>
      </w:r>
      <w:r>
        <w:t xml:space="preserve">Nesta ultima etapa basta clicar em ‘CRIAR’ e </w:t>
      </w:r>
      <w:r w:rsidR="0073037D">
        <w:t>irá</w:t>
      </w:r>
      <w:r>
        <w:t xml:space="preserve"> aparecer uma janela informando que o acesso público </w:t>
      </w:r>
      <w:r w:rsidR="0073037D">
        <w:t>será</w:t>
      </w:r>
      <w:r>
        <w:t xml:space="preserve"> bloqueado, nesta janela basta clicar em “CONFIRMAR”.</w:t>
      </w:r>
    </w:p>
    <w:p w14:paraId="0E373845" w14:textId="30541AE2" w:rsidR="00EB79BC" w:rsidRDefault="00EB79BC" w:rsidP="00EF1049">
      <w:r>
        <w:rPr>
          <w:noProof/>
        </w:rPr>
        <mc:AlternateContent>
          <mc:Choice Requires="wps">
            <w:drawing>
              <wp:anchor distT="0" distB="0" distL="114300" distR="114300" simplePos="0" relativeHeight="251730944" behindDoc="0" locked="0" layoutInCell="1" allowOverlap="1" wp14:anchorId="02AF3B72" wp14:editId="55F0FD3C">
                <wp:simplePos x="0" y="0"/>
                <wp:positionH relativeFrom="column">
                  <wp:posOffset>3001010</wp:posOffset>
                </wp:positionH>
                <wp:positionV relativeFrom="paragraph">
                  <wp:posOffset>1704975</wp:posOffset>
                </wp:positionV>
                <wp:extent cx="266700" cy="571500"/>
                <wp:effectExtent l="19050" t="19050" r="76200" b="38100"/>
                <wp:wrapNone/>
                <wp:docPr id="808685" name="Conector de Seta Reta 33"/>
                <wp:cNvGraphicFramePr/>
                <a:graphic xmlns:a="http://schemas.openxmlformats.org/drawingml/2006/main">
                  <a:graphicData uri="http://schemas.microsoft.com/office/word/2010/wordprocessingShape">
                    <wps:wsp>
                      <wps:cNvCnPr/>
                      <wps:spPr>
                        <a:xfrm>
                          <a:off x="0" y="0"/>
                          <a:ext cx="266700" cy="5715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13F83" id="Conector de Seta Reta 33" o:spid="_x0000_s1026" type="#_x0000_t32" style="position:absolute;margin-left:236.3pt;margin-top:134.25pt;width:21pt;height: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" strokecolor="black [3213]" strokeweight="3pt">
                <v:stroke endarrow="block" joinstyle="miter"/>
              </v:shape>
            </w:pict>
          </mc:Fallback>
        </mc:AlternateContent>
      </w:r>
      <w:r w:rsidRPr="00EB79BC">
        <w:rPr>
          <w:noProof/>
        </w:rPr>
        <w:drawing>
          <wp:inline distT="0" distB="0" distL="0" distR="0" wp14:anchorId="4690A935" wp14:editId="36B829F3">
            <wp:extent cx="3620005" cy="2543530"/>
            <wp:effectExtent l="0" t="0" r="0" b="9525"/>
            <wp:docPr id="946831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31941" name=""/>
                    <pic:cNvPicPr/>
                  </pic:nvPicPr>
                  <pic:blipFill>
                    <a:blip r:embed="rId56"/>
                    <a:stretch>
                      <a:fillRect/>
                    </a:stretch>
                  </pic:blipFill>
                  <pic:spPr>
                    <a:xfrm>
                      <a:off x="0" y="0"/>
                      <a:ext cx="3620005" cy="2543530"/>
                    </a:xfrm>
                    <a:prstGeom prst="rect">
                      <a:avLst/>
                    </a:prstGeom>
                  </pic:spPr>
                </pic:pic>
              </a:graphicData>
            </a:graphic>
          </wp:inline>
        </w:drawing>
      </w:r>
      <w:r w:rsidR="0073037D">
        <w:br/>
      </w:r>
      <w:r w:rsidR="0073037D">
        <w:br/>
        <w:t xml:space="preserve">Ao clicar na janela anterior, será necessário aguardar por pouco tempo e então será direcionado já a </w:t>
      </w:r>
      <w:r w:rsidR="00C706AF">
        <w:t>página</w:t>
      </w:r>
      <w:r w:rsidR="0073037D">
        <w:t xml:space="preserve"> do “</w:t>
      </w:r>
      <w:proofErr w:type="spellStart"/>
      <w:r w:rsidR="0073037D">
        <w:t>Bucket</w:t>
      </w:r>
      <w:proofErr w:type="spellEnd"/>
      <w:r w:rsidR="0073037D">
        <w:t>” criado.</w:t>
      </w:r>
    </w:p>
    <w:p w14:paraId="689A2FF5" w14:textId="6DFF0044" w:rsidR="00C706AF" w:rsidRDefault="00C706AF" w:rsidP="00C706AF">
      <w:pPr>
        <w:pStyle w:val="Ttulo1"/>
      </w:pPr>
      <w:bookmarkStart w:id="3" w:name="_Toc176785356"/>
      <w:r>
        <w:lastRenderedPageBreak/>
        <w:t>Preparando o Banco de Dados “aula”</w:t>
      </w:r>
      <w:bookmarkEnd w:id="3"/>
    </w:p>
    <w:p w14:paraId="1085C412" w14:textId="79277A62" w:rsidR="00C706AF" w:rsidRPr="00C706AF" w:rsidRDefault="00C706AF" w:rsidP="00C706AF">
      <w:pPr>
        <w:pStyle w:val="PargrafodaLista"/>
        <w:numPr>
          <w:ilvl w:val="0"/>
          <w:numId w:val="25"/>
        </w:numPr>
        <w:rPr>
          <w:b/>
          <w:bCs/>
        </w:rPr>
      </w:pPr>
      <w:r w:rsidRPr="00C706AF">
        <w:rPr>
          <w:b/>
          <w:bCs/>
        </w:rPr>
        <w:t xml:space="preserve">Importando </w:t>
      </w:r>
      <w:proofErr w:type="spellStart"/>
      <w:r w:rsidRPr="00C706AF">
        <w:rPr>
          <w:b/>
          <w:bCs/>
        </w:rPr>
        <w:t>od</w:t>
      </w:r>
      <w:proofErr w:type="spellEnd"/>
      <w:r w:rsidRPr="00C706AF">
        <w:rPr>
          <w:b/>
          <w:bCs/>
        </w:rPr>
        <w:t xml:space="preserve"> Dados no MySQL Workbench:</w:t>
      </w:r>
    </w:p>
    <w:p w14:paraId="491B4A62" w14:textId="77777777" w:rsidR="00C706AF" w:rsidRPr="00C706AF" w:rsidRDefault="00C706AF" w:rsidP="00C706AF">
      <w:pPr>
        <w:numPr>
          <w:ilvl w:val="0"/>
          <w:numId w:val="24"/>
        </w:numPr>
        <w:tabs>
          <w:tab w:val="num" w:pos="720"/>
        </w:tabs>
      </w:pPr>
      <w:r w:rsidRPr="00C706AF">
        <w:rPr>
          <w:b/>
          <w:bCs/>
        </w:rPr>
        <w:t>Abrir o MySQL Workbench</w:t>
      </w:r>
      <w:r w:rsidRPr="00C706AF">
        <w:t>:</w:t>
      </w:r>
    </w:p>
    <w:p w14:paraId="370164FF" w14:textId="0594A2EB" w:rsidR="00C706AF" w:rsidRDefault="005C507F" w:rsidP="00C706AF">
      <w:pPr>
        <w:numPr>
          <w:ilvl w:val="1"/>
          <w:numId w:val="24"/>
        </w:numPr>
        <w:tabs>
          <w:tab w:val="num" w:pos="1440"/>
        </w:tabs>
      </w:pPr>
      <w:r w:rsidRPr="005C507F">
        <w:rPr>
          <w:noProof/>
        </w:rPr>
        <w:drawing>
          <wp:anchor distT="0" distB="0" distL="114300" distR="114300" simplePos="0" relativeHeight="251731968" behindDoc="0" locked="0" layoutInCell="1" allowOverlap="1" wp14:anchorId="3BF1E563" wp14:editId="3E05CB86">
            <wp:simplePos x="0" y="0"/>
            <wp:positionH relativeFrom="column">
              <wp:posOffset>255270</wp:posOffset>
            </wp:positionH>
            <wp:positionV relativeFrom="paragraph">
              <wp:posOffset>445770</wp:posOffset>
            </wp:positionV>
            <wp:extent cx="6773220" cy="6554115"/>
            <wp:effectExtent l="0" t="0" r="8890" b="0"/>
            <wp:wrapThrough wrapText="bothSides">
              <wp:wrapPolygon edited="0">
                <wp:start x="0" y="0"/>
                <wp:lineTo x="0" y="21535"/>
                <wp:lineTo x="21568" y="21535"/>
                <wp:lineTo x="21568" y="0"/>
                <wp:lineTo x="0" y="0"/>
              </wp:wrapPolygon>
            </wp:wrapThrough>
            <wp:docPr id="1569663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63060" name=""/>
                    <pic:cNvPicPr/>
                  </pic:nvPicPr>
                  <pic:blipFill>
                    <a:blip r:embed="rId57">
                      <a:extLst>
                        <a:ext uri="{28A0092B-C50C-407E-A947-70E740481C1C}">
                          <a14:useLocalDpi xmlns:a14="http://schemas.microsoft.com/office/drawing/2010/main" val="0"/>
                        </a:ext>
                      </a:extLst>
                    </a:blip>
                    <a:stretch>
                      <a:fillRect/>
                    </a:stretch>
                  </pic:blipFill>
                  <pic:spPr>
                    <a:xfrm>
                      <a:off x="0" y="0"/>
                      <a:ext cx="6773220" cy="6554115"/>
                    </a:xfrm>
                    <a:prstGeom prst="rect">
                      <a:avLst/>
                    </a:prstGeom>
                  </pic:spPr>
                </pic:pic>
              </a:graphicData>
            </a:graphic>
          </wp:anchor>
        </w:drawing>
      </w:r>
      <w:r w:rsidR="00C706AF" w:rsidRPr="00C706AF">
        <w:t>Abra o MySQL Workbench no seu computador e conecte-se à instância do MySQL local onde você deseja importar o banco de dados.</w:t>
      </w:r>
    </w:p>
    <w:p w14:paraId="487D1349" w14:textId="7FAF5D20" w:rsidR="005C507F" w:rsidRPr="00C706AF" w:rsidRDefault="005C507F" w:rsidP="005C507F">
      <w:pPr>
        <w:ind w:left="1800"/>
      </w:pPr>
    </w:p>
    <w:p w14:paraId="4B8C6AD8" w14:textId="77777777" w:rsidR="00C706AF" w:rsidRPr="00C706AF" w:rsidRDefault="00C706AF" w:rsidP="00C706AF">
      <w:pPr>
        <w:numPr>
          <w:ilvl w:val="0"/>
          <w:numId w:val="24"/>
        </w:numPr>
        <w:tabs>
          <w:tab w:val="num" w:pos="720"/>
        </w:tabs>
      </w:pPr>
      <w:r w:rsidRPr="00C706AF">
        <w:rPr>
          <w:b/>
          <w:bCs/>
        </w:rPr>
        <w:t>Acessar o Menu de Importação</w:t>
      </w:r>
      <w:r w:rsidRPr="00C706AF">
        <w:t>:</w:t>
      </w:r>
    </w:p>
    <w:p w14:paraId="64EBC2FF" w14:textId="77777777" w:rsidR="00C706AF" w:rsidRDefault="00C706AF" w:rsidP="00C706AF">
      <w:pPr>
        <w:numPr>
          <w:ilvl w:val="1"/>
          <w:numId w:val="24"/>
        </w:numPr>
        <w:tabs>
          <w:tab w:val="num" w:pos="1440"/>
        </w:tabs>
      </w:pPr>
      <w:r w:rsidRPr="00C706AF">
        <w:t xml:space="preserve">No menu superior, vá até </w:t>
      </w:r>
      <w:r w:rsidRPr="00C706AF">
        <w:rPr>
          <w:b/>
          <w:bCs/>
        </w:rPr>
        <w:t>Server &gt; Data Import</w:t>
      </w:r>
      <w:r w:rsidRPr="00C706AF">
        <w:t>.</w:t>
      </w:r>
    </w:p>
    <w:p w14:paraId="13428EA5" w14:textId="217C51FB" w:rsidR="005C507F" w:rsidRPr="00C706AF" w:rsidRDefault="005C507F" w:rsidP="005C507F">
      <w:pPr>
        <w:ind w:left="1800"/>
      </w:pPr>
      <w:r w:rsidRPr="005C507F">
        <w:rPr>
          <w:noProof/>
        </w:rPr>
        <w:lastRenderedPageBreak/>
        <w:drawing>
          <wp:inline distT="0" distB="0" distL="0" distR="0" wp14:anchorId="3961DFAD" wp14:editId="7ACED359">
            <wp:extent cx="4658375" cy="3724795"/>
            <wp:effectExtent l="0" t="0" r="8890" b="9525"/>
            <wp:docPr id="724822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22215" name=""/>
                    <pic:cNvPicPr/>
                  </pic:nvPicPr>
                  <pic:blipFill>
                    <a:blip r:embed="rId58"/>
                    <a:stretch>
                      <a:fillRect/>
                    </a:stretch>
                  </pic:blipFill>
                  <pic:spPr>
                    <a:xfrm>
                      <a:off x="0" y="0"/>
                      <a:ext cx="4658375" cy="3724795"/>
                    </a:xfrm>
                    <a:prstGeom prst="rect">
                      <a:avLst/>
                    </a:prstGeom>
                  </pic:spPr>
                </pic:pic>
              </a:graphicData>
            </a:graphic>
          </wp:inline>
        </w:drawing>
      </w:r>
    </w:p>
    <w:p w14:paraId="43A4AB5F" w14:textId="6CCF7609" w:rsidR="00C706AF" w:rsidRDefault="00215FCC" w:rsidP="00C706AF">
      <w:pPr>
        <w:numPr>
          <w:ilvl w:val="1"/>
          <w:numId w:val="24"/>
        </w:numPr>
        <w:tabs>
          <w:tab w:val="num" w:pos="1440"/>
        </w:tabs>
      </w:pPr>
      <w:r w:rsidRPr="00215FCC">
        <w:rPr>
          <w:noProof/>
        </w:rPr>
        <w:drawing>
          <wp:anchor distT="0" distB="0" distL="114300" distR="114300" simplePos="0" relativeHeight="251732992" behindDoc="0" locked="0" layoutInCell="1" allowOverlap="1" wp14:anchorId="0D137489" wp14:editId="6DF01ED1">
            <wp:simplePos x="0" y="0"/>
            <wp:positionH relativeFrom="page">
              <wp:align>right</wp:align>
            </wp:positionH>
            <wp:positionV relativeFrom="paragraph">
              <wp:posOffset>522605</wp:posOffset>
            </wp:positionV>
            <wp:extent cx="7110730" cy="2828290"/>
            <wp:effectExtent l="0" t="0" r="0" b="0"/>
            <wp:wrapThrough wrapText="bothSides">
              <wp:wrapPolygon edited="0">
                <wp:start x="0" y="0"/>
                <wp:lineTo x="0" y="21387"/>
                <wp:lineTo x="21527" y="21387"/>
                <wp:lineTo x="21527" y="0"/>
                <wp:lineTo x="0" y="0"/>
              </wp:wrapPolygon>
            </wp:wrapThrough>
            <wp:docPr id="20198717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71793" name=""/>
                    <pic:cNvPicPr/>
                  </pic:nvPicPr>
                  <pic:blipFill>
                    <a:blip r:embed="rId59">
                      <a:extLst>
                        <a:ext uri="{28A0092B-C50C-407E-A947-70E740481C1C}">
                          <a14:useLocalDpi xmlns:a14="http://schemas.microsoft.com/office/drawing/2010/main" val="0"/>
                        </a:ext>
                      </a:extLst>
                    </a:blip>
                    <a:stretch>
                      <a:fillRect/>
                    </a:stretch>
                  </pic:blipFill>
                  <pic:spPr>
                    <a:xfrm>
                      <a:off x="0" y="0"/>
                      <a:ext cx="7110730" cy="2828290"/>
                    </a:xfrm>
                    <a:prstGeom prst="rect">
                      <a:avLst/>
                    </a:prstGeom>
                  </pic:spPr>
                </pic:pic>
              </a:graphicData>
            </a:graphic>
          </wp:anchor>
        </w:drawing>
      </w:r>
      <w:r w:rsidR="00C706AF" w:rsidRPr="00C706AF">
        <w:t xml:space="preserve">Isso abrirá a tela de </w:t>
      </w:r>
      <w:r w:rsidR="00C706AF" w:rsidRPr="00C706AF">
        <w:rPr>
          <w:b/>
          <w:bCs/>
        </w:rPr>
        <w:t xml:space="preserve">Data </w:t>
      </w:r>
      <w:proofErr w:type="spellStart"/>
      <w:r w:rsidR="00C706AF" w:rsidRPr="00C706AF">
        <w:rPr>
          <w:b/>
          <w:bCs/>
        </w:rPr>
        <w:t>Import</w:t>
      </w:r>
      <w:proofErr w:type="spellEnd"/>
      <w:r w:rsidR="00C706AF" w:rsidRPr="00C706AF">
        <w:rPr>
          <w:b/>
          <w:bCs/>
        </w:rPr>
        <w:t>/</w:t>
      </w:r>
      <w:proofErr w:type="spellStart"/>
      <w:r w:rsidR="00C706AF" w:rsidRPr="00C706AF">
        <w:rPr>
          <w:b/>
          <w:bCs/>
        </w:rPr>
        <w:t>Restore</w:t>
      </w:r>
      <w:proofErr w:type="spellEnd"/>
      <w:r w:rsidR="00C706AF" w:rsidRPr="00C706AF">
        <w:t>, onde você pode importar um arquivo .</w:t>
      </w:r>
      <w:proofErr w:type="spellStart"/>
      <w:r w:rsidR="00C706AF" w:rsidRPr="00C706AF">
        <w:t>sql</w:t>
      </w:r>
      <w:proofErr w:type="spellEnd"/>
      <w:r w:rsidR="00C706AF" w:rsidRPr="00C706AF">
        <w:t xml:space="preserve"> (como o </w:t>
      </w:r>
      <w:proofErr w:type="spellStart"/>
      <w:r w:rsidR="00C706AF" w:rsidRPr="00C706AF">
        <w:t>dump</w:t>
      </w:r>
      <w:proofErr w:type="spellEnd"/>
      <w:r w:rsidR="00C706AF" w:rsidRPr="00C706AF">
        <w:t xml:space="preserve"> do banco de dados que você fez).</w:t>
      </w:r>
    </w:p>
    <w:p w14:paraId="5D12D063" w14:textId="59DF766F" w:rsidR="00215FCC" w:rsidRPr="00C706AF" w:rsidRDefault="00215FCC" w:rsidP="00215FCC">
      <w:pPr>
        <w:ind w:left="1800"/>
      </w:pPr>
    </w:p>
    <w:p w14:paraId="1F4F2338" w14:textId="77777777" w:rsidR="00C706AF" w:rsidRPr="00C706AF" w:rsidRDefault="00C706AF" w:rsidP="00C706AF">
      <w:pPr>
        <w:numPr>
          <w:ilvl w:val="0"/>
          <w:numId w:val="24"/>
        </w:numPr>
        <w:tabs>
          <w:tab w:val="num" w:pos="720"/>
        </w:tabs>
      </w:pPr>
      <w:r w:rsidRPr="00C706AF">
        <w:rPr>
          <w:b/>
          <w:bCs/>
        </w:rPr>
        <w:t>Selecionar o Arquivo a Ser Importado</w:t>
      </w:r>
      <w:r w:rsidRPr="00C706AF">
        <w:t>:</w:t>
      </w:r>
    </w:p>
    <w:p w14:paraId="3A06EEAA" w14:textId="3FE25CC2" w:rsidR="00C706AF" w:rsidRPr="00C706AF" w:rsidRDefault="00C706AF" w:rsidP="00C706AF">
      <w:pPr>
        <w:numPr>
          <w:ilvl w:val="1"/>
          <w:numId w:val="24"/>
        </w:numPr>
        <w:tabs>
          <w:tab w:val="num" w:pos="1440"/>
        </w:tabs>
      </w:pPr>
      <w:r w:rsidRPr="00C706AF">
        <w:lastRenderedPageBreak/>
        <w:t xml:space="preserve">Na seção </w:t>
      </w:r>
      <w:proofErr w:type="spellStart"/>
      <w:r w:rsidRPr="00C706AF">
        <w:rPr>
          <w:b/>
          <w:bCs/>
        </w:rPr>
        <w:t>Import</w:t>
      </w:r>
      <w:proofErr w:type="spellEnd"/>
      <w:r w:rsidRPr="00C706AF">
        <w:rPr>
          <w:b/>
          <w:bCs/>
        </w:rPr>
        <w:t xml:space="preserve"> </w:t>
      </w:r>
      <w:proofErr w:type="spellStart"/>
      <w:r w:rsidRPr="00C706AF">
        <w:rPr>
          <w:b/>
          <w:bCs/>
        </w:rPr>
        <w:t>from</w:t>
      </w:r>
      <w:proofErr w:type="spellEnd"/>
      <w:r w:rsidRPr="00C706AF">
        <w:rPr>
          <w:b/>
          <w:bCs/>
        </w:rPr>
        <w:t xml:space="preserve"> Disk</w:t>
      </w:r>
      <w:r w:rsidRPr="00C706AF">
        <w:t xml:space="preserve">, selecione a opção </w:t>
      </w:r>
      <w:proofErr w:type="spellStart"/>
      <w:r w:rsidRPr="00C706AF">
        <w:rPr>
          <w:b/>
          <w:bCs/>
        </w:rPr>
        <w:t>Import</w:t>
      </w:r>
      <w:proofErr w:type="spellEnd"/>
      <w:r w:rsidRPr="00C706AF">
        <w:rPr>
          <w:b/>
          <w:bCs/>
        </w:rPr>
        <w:t xml:space="preserve"> </w:t>
      </w:r>
      <w:proofErr w:type="spellStart"/>
      <w:r w:rsidRPr="00C706AF">
        <w:rPr>
          <w:b/>
          <w:bCs/>
        </w:rPr>
        <w:t>from</w:t>
      </w:r>
      <w:proofErr w:type="spellEnd"/>
      <w:r w:rsidRPr="00C706AF">
        <w:rPr>
          <w:b/>
          <w:bCs/>
        </w:rPr>
        <w:t xml:space="preserve"> Self-</w:t>
      </w:r>
      <w:proofErr w:type="spellStart"/>
      <w:r w:rsidRPr="00C706AF">
        <w:rPr>
          <w:b/>
          <w:bCs/>
        </w:rPr>
        <w:t>Contained</w:t>
      </w:r>
      <w:proofErr w:type="spellEnd"/>
      <w:r w:rsidRPr="00C706AF">
        <w:rPr>
          <w:b/>
          <w:bCs/>
        </w:rPr>
        <w:t xml:space="preserve"> File</w:t>
      </w:r>
      <w:r w:rsidRPr="00C706AF">
        <w:t xml:space="preserve"> e navegue até o arquivo .</w:t>
      </w:r>
      <w:proofErr w:type="spellStart"/>
      <w:r w:rsidRPr="00C706AF">
        <w:t>sql</w:t>
      </w:r>
      <w:proofErr w:type="spellEnd"/>
      <w:r w:rsidRPr="00C706AF">
        <w:t xml:space="preserve"> que você gerou (por exemplo, </w:t>
      </w:r>
      <w:proofErr w:type="spellStart"/>
      <w:r w:rsidRPr="00C706AF">
        <w:t>database_backup.sql</w:t>
      </w:r>
      <w:proofErr w:type="spellEnd"/>
      <w:r w:rsidRPr="00C706AF">
        <w:t>).</w:t>
      </w:r>
      <w:r w:rsidR="00215FCC">
        <w:br/>
      </w:r>
      <w:r w:rsidR="00215FCC" w:rsidRPr="00215FCC">
        <w:rPr>
          <w:noProof/>
        </w:rPr>
        <w:drawing>
          <wp:anchor distT="0" distB="0" distL="114300" distR="114300" simplePos="0" relativeHeight="251734016" behindDoc="0" locked="0" layoutInCell="1" allowOverlap="1" wp14:anchorId="6A0D5278" wp14:editId="0DF61684">
            <wp:simplePos x="0" y="0"/>
            <wp:positionH relativeFrom="column">
              <wp:posOffset>269240</wp:posOffset>
            </wp:positionH>
            <wp:positionV relativeFrom="paragraph">
              <wp:posOffset>434340</wp:posOffset>
            </wp:positionV>
            <wp:extent cx="7110730" cy="3641725"/>
            <wp:effectExtent l="0" t="0" r="0" b="0"/>
            <wp:wrapThrough wrapText="bothSides">
              <wp:wrapPolygon edited="0">
                <wp:start x="0" y="0"/>
                <wp:lineTo x="0" y="21468"/>
                <wp:lineTo x="21527" y="21468"/>
                <wp:lineTo x="21527" y="0"/>
                <wp:lineTo x="0" y="0"/>
              </wp:wrapPolygon>
            </wp:wrapThrough>
            <wp:docPr id="7261434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43455" name=""/>
                    <pic:cNvPicPr/>
                  </pic:nvPicPr>
                  <pic:blipFill>
                    <a:blip r:embed="rId60">
                      <a:extLst>
                        <a:ext uri="{28A0092B-C50C-407E-A947-70E740481C1C}">
                          <a14:useLocalDpi xmlns:a14="http://schemas.microsoft.com/office/drawing/2010/main" val="0"/>
                        </a:ext>
                      </a:extLst>
                    </a:blip>
                    <a:stretch>
                      <a:fillRect/>
                    </a:stretch>
                  </pic:blipFill>
                  <pic:spPr>
                    <a:xfrm>
                      <a:off x="0" y="0"/>
                      <a:ext cx="7110730" cy="3641725"/>
                    </a:xfrm>
                    <a:prstGeom prst="rect">
                      <a:avLst/>
                    </a:prstGeom>
                  </pic:spPr>
                </pic:pic>
              </a:graphicData>
            </a:graphic>
          </wp:anchor>
        </w:drawing>
      </w:r>
    </w:p>
    <w:p w14:paraId="36FEC900" w14:textId="77777777" w:rsidR="00C706AF" w:rsidRPr="00C706AF" w:rsidRDefault="00C706AF" w:rsidP="00C706AF">
      <w:pPr>
        <w:numPr>
          <w:ilvl w:val="1"/>
          <w:numId w:val="24"/>
        </w:numPr>
        <w:tabs>
          <w:tab w:val="num" w:pos="1440"/>
        </w:tabs>
      </w:pPr>
      <w:r w:rsidRPr="00C706AF">
        <w:rPr>
          <w:b/>
          <w:bCs/>
        </w:rPr>
        <w:t>Nota</w:t>
      </w:r>
      <w:r w:rsidRPr="00C706AF">
        <w:t>: Certifique-se de que o arquivo contém a estrutura e os dados do banco de dados que você deseja importar.</w:t>
      </w:r>
    </w:p>
    <w:p w14:paraId="6771C549" w14:textId="77777777" w:rsidR="00C706AF" w:rsidRPr="00C706AF" w:rsidRDefault="00C706AF" w:rsidP="00C706AF">
      <w:pPr>
        <w:numPr>
          <w:ilvl w:val="0"/>
          <w:numId w:val="24"/>
        </w:numPr>
        <w:tabs>
          <w:tab w:val="num" w:pos="720"/>
        </w:tabs>
      </w:pPr>
      <w:r w:rsidRPr="00C706AF">
        <w:rPr>
          <w:b/>
          <w:bCs/>
        </w:rPr>
        <w:t>Escolher o Banco de Dados de Destino</w:t>
      </w:r>
      <w:r w:rsidRPr="00C706AF">
        <w:t>:</w:t>
      </w:r>
    </w:p>
    <w:p w14:paraId="2EEE4E52" w14:textId="7640E382" w:rsidR="00F740C5" w:rsidRPr="00F740C5" w:rsidRDefault="00F740C5" w:rsidP="00F740C5">
      <w:pPr>
        <w:pStyle w:val="PargrafodaLista"/>
        <w:numPr>
          <w:ilvl w:val="0"/>
          <w:numId w:val="27"/>
        </w:numPr>
        <w:spacing w:after="0" w:line="240" w:lineRule="auto"/>
        <w:rPr>
          <w:rFonts w:eastAsia="Times New Roman" w:cs="Times New Roman"/>
          <w:kern w:val="0"/>
          <w:lang w:eastAsia="pt-BR"/>
          <w14:ligatures w14:val="none"/>
        </w:rPr>
      </w:pPr>
      <w:r w:rsidRPr="00F740C5">
        <w:rPr>
          <w:rFonts w:eastAsia="Times New Roman" w:cs="Times New Roman"/>
          <w:kern w:val="0"/>
          <w:lang w:eastAsia="pt-BR"/>
          <w14:ligatures w14:val="none"/>
        </w:rPr>
        <w:t xml:space="preserve">No campo </w:t>
      </w:r>
      <w:r w:rsidRPr="00F740C5">
        <w:rPr>
          <w:rFonts w:eastAsia="Times New Roman" w:cs="Times New Roman"/>
          <w:b/>
          <w:bCs/>
          <w:kern w:val="0"/>
          <w:lang w:eastAsia="pt-BR"/>
          <w14:ligatures w14:val="none"/>
        </w:rPr>
        <w:t xml:space="preserve">Default Target </w:t>
      </w:r>
      <w:proofErr w:type="spellStart"/>
      <w:r w:rsidRPr="00F740C5">
        <w:rPr>
          <w:rFonts w:eastAsia="Times New Roman" w:cs="Times New Roman"/>
          <w:b/>
          <w:bCs/>
          <w:kern w:val="0"/>
          <w:lang w:eastAsia="pt-BR"/>
          <w14:ligatures w14:val="none"/>
        </w:rPr>
        <w:t>Schema</w:t>
      </w:r>
      <w:proofErr w:type="spellEnd"/>
      <w:r w:rsidRPr="00F740C5">
        <w:rPr>
          <w:rFonts w:eastAsia="Times New Roman" w:cs="Times New Roman"/>
          <w:kern w:val="0"/>
          <w:lang w:eastAsia="pt-BR"/>
          <w14:ligatures w14:val="none"/>
        </w:rPr>
        <w:t>, escolha o banco de dados (</w:t>
      </w:r>
      <w:proofErr w:type="spellStart"/>
      <w:r w:rsidRPr="00F740C5">
        <w:rPr>
          <w:rFonts w:eastAsia="Times New Roman" w:cs="Times New Roman"/>
          <w:kern w:val="0"/>
          <w:lang w:eastAsia="pt-BR"/>
          <w14:ligatures w14:val="none"/>
        </w:rPr>
        <w:t>schema</w:t>
      </w:r>
      <w:proofErr w:type="spellEnd"/>
      <w:r w:rsidRPr="00F740C5">
        <w:rPr>
          <w:rFonts w:eastAsia="Times New Roman" w:cs="Times New Roman"/>
          <w:kern w:val="0"/>
          <w:lang w:eastAsia="pt-BR"/>
          <w14:ligatures w14:val="none"/>
        </w:rPr>
        <w:t>) no qual você deseja importar os dados. Se o banco de dados já existir, selecione-o no menu suspenso.</w:t>
      </w:r>
    </w:p>
    <w:p w14:paraId="06544106" w14:textId="39AFD38A" w:rsidR="00F740C5" w:rsidRPr="00F740C5" w:rsidRDefault="00F740C5" w:rsidP="00F740C5">
      <w:pPr>
        <w:pStyle w:val="PargrafodaLista"/>
        <w:numPr>
          <w:ilvl w:val="0"/>
          <w:numId w:val="27"/>
        </w:numPr>
      </w:pPr>
      <w:r w:rsidRPr="00F740C5">
        <w:rPr>
          <w:rFonts w:eastAsia="Times New Roman" w:cs="Times New Roman"/>
          <w:kern w:val="0"/>
          <w:lang w:eastAsia="pt-BR"/>
          <w14:ligatures w14:val="none"/>
        </w:rPr>
        <w:t xml:space="preserve">Caso ainda não tenha um banco de dados criado, clique no botão </w:t>
      </w:r>
      <w:r w:rsidRPr="00F740C5">
        <w:rPr>
          <w:rFonts w:eastAsia="Times New Roman" w:cs="Times New Roman"/>
          <w:b/>
          <w:bCs/>
          <w:kern w:val="0"/>
          <w:lang w:eastAsia="pt-BR"/>
          <w14:ligatures w14:val="none"/>
        </w:rPr>
        <w:t>New...</w:t>
      </w:r>
      <w:r w:rsidRPr="00F740C5">
        <w:rPr>
          <w:rFonts w:eastAsia="Times New Roman" w:cs="Times New Roman"/>
          <w:kern w:val="0"/>
          <w:lang w:eastAsia="pt-BR"/>
          <w14:ligatures w14:val="none"/>
        </w:rPr>
        <w:t xml:space="preserve"> ao lado do campo para criar um novo </w:t>
      </w:r>
      <w:proofErr w:type="spellStart"/>
      <w:r w:rsidRPr="00F740C5">
        <w:rPr>
          <w:rFonts w:eastAsia="Times New Roman" w:cs="Times New Roman"/>
          <w:kern w:val="0"/>
          <w:lang w:eastAsia="pt-BR"/>
          <w14:ligatures w14:val="none"/>
        </w:rPr>
        <w:t>schema</w:t>
      </w:r>
      <w:proofErr w:type="spellEnd"/>
      <w:r w:rsidRPr="00F740C5">
        <w:rPr>
          <w:rFonts w:eastAsia="Times New Roman" w:cs="Times New Roman"/>
          <w:kern w:val="0"/>
          <w:lang w:eastAsia="pt-BR"/>
          <w14:ligatures w14:val="none"/>
        </w:rPr>
        <w:t xml:space="preserve"> (por exemplo, </w:t>
      </w:r>
      <w:r w:rsidRPr="00F740C5">
        <w:rPr>
          <w:rFonts w:eastAsia="Times New Roman" w:cs="Courier New"/>
          <w:kern w:val="0"/>
          <w:lang w:eastAsia="pt-BR"/>
          <w14:ligatures w14:val="none"/>
        </w:rPr>
        <w:t>aula</w:t>
      </w:r>
      <w:r w:rsidRPr="00F740C5">
        <w:rPr>
          <w:rFonts w:eastAsia="Times New Roman" w:cs="Times New Roman"/>
          <w:kern w:val="0"/>
          <w:lang w:eastAsia="pt-BR"/>
          <w14:ligatures w14:val="none"/>
        </w:rPr>
        <w:t>), e depois use-o como destino.</w:t>
      </w:r>
    </w:p>
    <w:p w14:paraId="171AB0AD" w14:textId="55C9DD44" w:rsidR="00F740C5" w:rsidRPr="00F740C5" w:rsidRDefault="00F740C5" w:rsidP="00F740C5">
      <w:r w:rsidRPr="00F740C5">
        <w:rPr>
          <w:noProof/>
        </w:rPr>
        <w:drawing>
          <wp:inline distT="0" distB="0" distL="0" distR="0" wp14:anchorId="3C3A4FA5" wp14:editId="29C3B0FE">
            <wp:extent cx="7110730" cy="2334895"/>
            <wp:effectExtent l="0" t="0" r="0" b="8255"/>
            <wp:docPr id="584327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27219" name=""/>
                    <pic:cNvPicPr/>
                  </pic:nvPicPr>
                  <pic:blipFill>
                    <a:blip r:embed="rId61"/>
                    <a:stretch>
                      <a:fillRect/>
                    </a:stretch>
                  </pic:blipFill>
                  <pic:spPr>
                    <a:xfrm>
                      <a:off x="0" y="0"/>
                      <a:ext cx="7110730" cy="2334895"/>
                    </a:xfrm>
                    <a:prstGeom prst="rect">
                      <a:avLst/>
                    </a:prstGeom>
                  </pic:spPr>
                </pic:pic>
              </a:graphicData>
            </a:graphic>
          </wp:inline>
        </w:drawing>
      </w:r>
    </w:p>
    <w:p w14:paraId="315F31F8" w14:textId="020EA172" w:rsidR="00C706AF" w:rsidRPr="00C706AF" w:rsidRDefault="00C706AF" w:rsidP="00F740C5">
      <w:pPr>
        <w:numPr>
          <w:ilvl w:val="0"/>
          <w:numId w:val="26"/>
        </w:numPr>
      </w:pPr>
      <w:r w:rsidRPr="00C706AF">
        <w:rPr>
          <w:b/>
          <w:bCs/>
        </w:rPr>
        <w:t>Executar a Importação</w:t>
      </w:r>
      <w:r w:rsidRPr="00C706AF">
        <w:t>:</w:t>
      </w:r>
    </w:p>
    <w:p w14:paraId="2C0CB8A8" w14:textId="77777777" w:rsidR="00C706AF" w:rsidRDefault="00C706AF" w:rsidP="00F740C5">
      <w:pPr>
        <w:numPr>
          <w:ilvl w:val="1"/>
          <w:numId w:val="26"/>
        </w:numPr>
        <w:tabs>
          <w:tab w:val="num" w:pos="1440"/>
        </w:tabs>
      </w:pPr>
      <w:r w:rsidRPr="00C706AF">
        <w:t xml:space="preserve">Após selecionar o banco de dados de destino, clique em </w:t>
      </w:r>
      <w:r w:rsidRPr="00C706AF">
        <w:rPr>
          <w:b/>
          <w:bCs/>
        </w:rPr>
        <w:t>Start Import</w:t>
      </w:r>
      <w:r w:rsidRPr="00C706AF">
        <w:t>. O Workbench começará a restaurar o banco de dados a partir do arquivo .</w:t>
      </w:r>
      <w:proofErr w:type="spellStart"/>
      <w:r w:rsidRPr="00C706AF">
        <w:t>sql</w:t>
      </w:r>
      <w:proofErr w:type="spellEnd"/>
      <w:r w:rsidRPr="00C706AF">
        <w:t>.</w:t>
      </w:r>
    </w:p>
    <w:p w14:paraId="61870B7C" w14:textId="6E84C1B1" w:rsidR="00115C40" w:rsidRPr="00C706AF" w:rsidRDefault="00115C40" w:rsidP="00115C40">
      <w:r w:rsidRPr="00115C40">
        <w:rPr>
          <w:noProof/>
        </w:rPr>
        <w:lastRenderedPageBreak/>
        <w:drawing>
          <wp:inline distT="0" distB="0" distL="0" distR="0" wp14:anchorId="7607902B" wp14:editId="1B735EE9">
            <wp:extent cx="7110730" cy="4086225"/>
            <wp:effectExtent l="0" t="0" r="0" b="9525"/>
            <wp:docPr id="19664676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7638" name=""/>
                    <pic:cNvPicPr/>
                  </pic:nvPicPr>
                  <pic:blipFill>
                    <a:blip r:embed="rId62"/>
                    <a:stretch>
                      <a:fillRect/>
                    </a:stretch>
                  </pic:blipFill>
                  <pic:spPr>
                    <a:xfrm>
                      <a:off x="0" y="0"/>
                      <a:ext cx="7110730" cy="4086225"/>
                    </a:xfrm>
                    <a:prstGeom prst="rect">
                      <a:avLst/>
                    </a:prstGeom>
                  </pic:spPr>
                </pic:pic>
              </a:graphicData>
            </a:graphic>
          </wp:inline>
        </w:drawing>
      </w:r>
    </w:p>
    <w:p w14:paraId="7F14DC65" w14:textId="77777777" w:rsidR="00C706AF" w:rsidRPr="00C706AF" w:rsidRDefault="00C706AF" w:rsidP="00F740C5">
      <w:pPr>
        <w:numPr>
          <w:ilvl w:val="0"/>
          <w:numId w:val="26"/>
        </w:numPr>
        <w:tabs>
          <w:tab w:val="num" w:pos="720"/>
        </w:tabs>
      </w:pPr>
      <w:r w:rsidRPr="00C706AF">
        <w:rPr>
          <w:b/>
          <w:bCs/>
        </w:rPr>
        <w:t>Verificar o Resultado</w:t>
      </w:r>
      <w:r w:rsidRPr="00C706AF">
        <w:t>:</w:t>
      </w:r>
    </w:p>
    <w:p w14:paraId="5E5806F3" w14:textId="77777777" w:rsidR="00C706AF" w:rsidRDefault="00C706AF" w:rsidP="00F740C5">
      <w:pPr>
        <w:numPr>
          <w:ilvl w:val="1"/>
          <w:numId w:val="26"/>
        </w:numPr>
        <w:tabs>
          <w:tab w:val="num" w:pos="1440"/>
        </w:tabs>
      </w:pPr>
      <w:r w:rsidRPr="00C706AF">
        <w:t>Quando a importação for concluída, você poderá verificar o banco de dados para garantir que todas as tabelas e dados foram importados corretamente.</w:t>
      </w:r>
    </w:p>
    <w:p w14:paraId="698D4244" w14:textId="49E6E6FA" w:rsidR="00115C40" w:rsidRPr="00C706AF" w:rsidRDefault="00115C40" w:rsidP="00115C40">
      <w:r w:rsidRPr="00115C40">
        <w:rPr>
          <w:noProof/>
        </w:rPr>
        <w:drawing>
          <wp:inline distT="0" distB="0" distL="0" distR="0" wp14:anchorId="3A37E2DB" wp14:editId="17563256">
            <wp:extent cx="7110730" cy="1856105"/>
            <wp:effectExtent l="0" t="0" r="0" b="0"/>
            <wp:docPr id="15325276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27606" name=""/>
                    <pic:cNvPicPr/>
                  </pic:nvPicPr>
                  <pic:blipFill>
                    <a:blip r:embed="rId63"/>
                    <a:stretch>
                      <a:fillRect/>
                    </a:stretch>
                  </pic:blipFill>
                  <pic:spPr>
                    <a:xfrm>
                      <a:off x="0" y="0"/>
                      <a:ext cx="7110730" cy="1856105"/>
                    </a:xfrm>
                    <a:prstGeom prst="rect">
                      <a:avLst/>
                    </a:prstGeom>
                  </pic:spPr>
                </pic:pic>
              </a:graphicData>
            </a:graphic>
          </wp:inline>
        </w:drawing>
      </w:r>
    </w:p>
    <w:p w14:paraId="03690C3D" w14:textId="77777777" w:rsidR="00C706AF" w:rsidRDefault="00C706AF" w:rsidP="00C706AF"/>
    <w:p w14:paraId="780EB40F" w14:textId="38DAE33B" w:rsidR="000B7151" w:rsidRDefault="000B7151" w:rsidP="000B7151">
      <w:pPr>
        <w:pStyle w:val="Ttulo1"/>
      </w:pPr>
      <w:bookmarkStart w:id="4" w:name="_Toc176785357"/>
      <w:r>
        <w:t>Subindo nosso Banco de dados para o provedor em Nuvem Google Cloud</w:t>
      </w:r>
      <w:bookmarkEnd w:id="4"/>
    </w:p>
    <w:p w14:paraId="0A2807FC" w14:textId="7BB479E9" w:rsidR="000B7151" w:rsidRPr="000B7151" w:rsidRDefault="000B7151" w:rsidP="000B7151">
      <w:pPr>
        <w:numPr>
          <w:ilvl w:val="0"/>
          <w:numId w:val="28"/>
        </w:numPr>
        <w:spacing w:before="100" w:beforeAutospacing="1" w:after="100" w:afterAutospacing="1" w:line="240" w:lineRule="auto"/>
        <w:rPr>
          <w:rFonts w:eastAsia="Times New Roman" w:cs="Times New Roman"/>
          <w:kern w:val="0"/>
          <w:lang w:eastAsia="pt-BR"/>
          <w14:ligatures w14:val="none"/>
        </w:rPr>
      </w:pPr>
      <w:r w:rsidRPr="000B7151">
        <w:rPr>
          <w:rFonts w:eastAsia="Times New Roman" w:cs="Times New Roman"/>
          <w:kern w:val="0"/>
          <w:lang w:eastAsia="pt-BR"/>
          <w14:ligatures w14:val="none"/>
        </w:rPr>
        <w:t xml:space="preserve">Clique em </w:t>
      </w:r>
      <w:r w:rsidRPr="000B7151">
        <w:rPr>
          <w:rFonts w:eastAsia="Times New Roman" w:cs="Times New Roman"/>
          <w:b/>
          <w:bCs/>
          <w:kern w:val="0"/>
          <w:lang w:eastAsia="pt-BR"/>
          <w14:ligatures w14:val="none"/>
        </w:rPr>
        <w:t>Fazer Upload de Arquivos</w:t>
      </w:r>
    </w:p>
    <w:p w14:paraId="42227497" w14:textId="77777777" w:rsidR="000B7151" w:rsidRDefault="000B7151" w:rsidP="000B7151"/>
    <w:p w14:paraId="20DB46BD" w14:textId="213CBAF7" w:rsidR="000B7151" w:rsidRDefault="000B7151" w:rsidP="000B7151">
      <w:r>
        <w:rPr>
          <w:noProof/>
        </w:rPr>
        <w:lastRenderedPageBreak/>
        <mc:AlternateContent>
          <mc:Choice Requires="wps">
            <w:drawing>
              <wp:anchor distT="0" distB="0" distL="114300" distR="114300" simplePos="0" relativeHeight="251735040" behindDoc="0" locked="0" layoutInCell="1" allowOverlap="1" wp14:anchorId="6D98CDA4" wp14:editId="6DEEC547">
                <wp:simplePos x="0" y="0"/>
                <wp:positionH relativeFrom="column">
                  <wp:posOffset>1315085</wp:posOffset>
                </wp:positionH>
                <wp:positionV relativeFrom="paragraph">
                  <wp:posOffset>2434590</wp:posOffset>
                </wp:positionV>
                <wp:extent cx="1009650" cy="19050"/>
                <wp:effectExtent l="0" t="114300" r="0" b="133350"/>
                <wp:wrapNone/>
                <wp:docPr id="1837127468" name="Conector de Seta Reta 36"/>
                <wp:cNvGraphicFramePr/>
                <a:graphic xmlns:a="http://schemas.openxmlformats.org/drawingml/2006/main">
                  <a:graphicData uri="http://schemas.microsoft.com/office/word/2010/wordprocessingShape">
                    <wps:wsp>
                      <wps:cNvCnPr/>
                      <wps:spPr>
                        <a:xfrm flipV="1">
                          <a:off x="0" y="0"/>
                          <a:ext cx="1009650" cy="1905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C840F3" id="_x0000_t32" coordsize="21600,21600" o:spt="32" o:oned="t" path="m,l21600,21600e" filled="f">
                <v:path arrowok="t" fillok="f" o:connecttype="none"/>
                <o:lock v:ext="edit" shapetype="t"/>
              </v:shapetype>
              <v:shape id="Conector de Seta Reta 36" o:spid="_x0000_s1026" type="#_x0000_t32" style="position:absolute;margin-left:103.55pt;margin-top:191.7pt;width:79.5pt;height:1.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" strokecolor="black [3213]" strokeweight="4.5pt">
                <v:stroke endarrow="block" joinstyle="miter"/>
              </v:shape>
            </w:pict>
          </mc:Fallback>
        </mc:AlternateContent>
      </w:r>
      <w:r w:rsidRPr="000B7151">
        <w:rPr>
          <w:noProof/>
        </w:rPr>
        <w:drawing>
          <wp:inline distT="0" distB="0" distL="0" distR="0" wp14:anchorId="628DC701" wp14:editId="741864C0">
            <wp:extent cx="6744641" cy="3439005"/>
            <wp:effectExtent l="0" t="0" r="0" b="9525"/>
            <wp:docPr id="19075423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42395" name=""/>
                    <pic:cNvPicPr/>
                  </pic:nvPicPr>
                  <pic:blipFill>
                    <a:blip r:embed="rId64"/>
                    <a:stretch>
                      <a:fillRect/>
                    </a:stretch>
                  </pic:blipFill>
                  <pic:spPr>
                    <a:xfrm>
                      <a:off x="0" y="0"/>
                      <a:ext cx="6744641" cy="3439005"/>
                    </a:xfrm>
                    <a:prstGeom prst="rect">
                      <a:avLst/>
                    </a:prstGeom>
                  </pic:spPr>
                </pic:pic>
              </a:graphicData>
            </a:graphic>
          </wp:inline>
        </w:drawing>
      </w:r>
      <w:r w:rsidR="006B1CB0">
        <w:br/>
      </w:r>
    </w:p>
    <w:p w14:paraId="0855076B" w14:textId="5E51314B" w:rsidR="000B7151" w:rsidRDefault="006B1CB0" w:rsidP="006B1CB0">
      <w:pPr>
        <w:pStyle w:val="PargrafodaLista"/>
        <w:numPr>
          <w:ilvl w:val="0"/>
          <w:numId w:val="25"/>
        </w:numPr>
      </w:pPr>
      <w:r>
        <w:rPr>
          <w:noProof/>
        </w:rPr>
        <mc:AlternateContent>
          <mc:Choice Requires="wps">
            <w:drawing>
              <wp:anchor distT="0" distB="0" distL="114300" distR="114300" simplePos="0" relativeHeight="251741184" behindDoc="0" locked="0" layoutInCell="1" allowOverlap="1" wp14:anchorId="75CAAD3B" wp14:editId="34057679">
                <wp:simplePos x="0" y="0"/>
                <wp:positionH relativeFrom="column">
                  <wp:posOffset>5877559</wp:posOffset>
                </wp:positionH>
                <wp:positionV relativeFrom="paragraph">
                  <wp:posOffset>3383279</wp:posOffset>
                </wp:positionV>
                <wp:extent cx="581025" cy="638175"/>
                <wp:effectExtent l="38100" t="19050" r="47625" b="47625"/>
                <wp:wrapNone/>
                <wp:docPr id="1303857122" name="Conector de Seta Reta 37"/>
                <wp:cNvGraphicFramePr/>
                <a:graphic xmlns:a="http://schemas.openxmlformats.org/drawingml/2006/main">
                  <a:graphicData uri="http://schemas.microsoft.com/office/word/2010/wordprocessingShape">
                    <wps:wsp>
                      <wps:cNvCnPr/>
                      <wps:spPr>
                        <a:xfrm flipH="1">
                          <a:off x="0" y="0"/>
                          <a:ext cx="581025" cy="63817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56B80" id="Conector de Seta Reta 37" o:spid="_x0000_s1026" type="#_x0000_t32" style="position:absolute;margin-left:462.8pt;margin-top:266.4pt;width:45.75pt;height:50.2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" strokecolor="#00b0f0" strokeweight="4.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04BC2C0B" wp14:editId="74D6C804">
                <wp:simplePos x="0" y="0"/>
                <wp:positionH relativeFrom="column">
                  <wp:posOffset>2581909</wp:posOffset>
                </wp:positionH>
                <wp:positionV relativeFrom="paragraph">
                  <wp:posOffset>3392804</wp:posOffset>
                </wp:positionV>
                <wp:extent cx="1628775" cy="447675"/>
                <wp:effectExtent l="38100" t="19050" r="28575" b="85725"/>
                <wp:wrapNone/>
                <wp:docPr id="1733974741" name="Conector de Seta Reta 37"/>
                <wp:cNvGraphicFramePr/>
                <a:graphic xmlns:a="http://schemas.openxmlformats.org/drawingml/2006/main">
                  <a:graphicData uri="http://schemas.microsoft.com/office/word/2010/wordprocessingShape">
                    <wps:wsp>
                      <wps:cNvCnPr/>
                      <wps:spPr>
                        <a:xfrm flipH="1">
                          <a:off x="0" y="0"/>
                          <a:ext cx="1628775" cy="44767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7EE87" id="Conector de Seta Reta 37" o:spid="_x0000_s1026" type="#_x0000_t32" style="position:absolute;margin-left:203.3pt;margin-top:267.15pt;width:128.25pt;height:35.2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" strokecolor="#00b0f0" strokeweight="4.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65701DBE" wp14:editId="13ED34FC">
                <wp:simplePos x="0" y="0"/>
                <wp:positionH relativeFrom="column">
                  <wp:posOffset>2362835</wp:posOffset>
                </wp:positionH>
                <wp:positionV relativeFrom="paragraph">
                  <wp:posOffset>2297430</wp:posOffset>
                </wp:positionV>
                <wp:extent cx="809625" cy="790575"/>
                <wp:effectExtent l="38100" t="38100" r="47625" b="47625"/>
                <wp:wrapNone/>
                <wp:docPr id="1345158888" name="Conector de Seta Reta 37"/>
                <wp:cNvGraphicFramePr/>
                <a:graphic xmlns:a="http://schemas.openxmlformats.org/drawingml/2006/main">
                  <a:graphicData uri="http://schemas.microsoft.com/office/word/2010/wordprocessingShape">
                    <wps:wsp>
                      <wps:cNvCnPr/>
                      <wps:spPr>
                        <a:xfrm flipH="1" flipV="1">
                          <a:off x="0" y="0"/>
                          <a:ext cx="809625" cy="79057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634D5" id="Conector de Seta Reta 37" o:spid="_x0000_s1026" type="#_x0000_t32" style="position:absolute;margin-left:186.05pt;margin-top:180.9pt;width:63.75pt;height:62.2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" strokecolor="#00b0f0" strokeweight="4.5pt">
                <v:stroke endarrow="block" joinstyle="miter"/>
              </v:shape>
            </w:pict>
          </mc:Fallback>
        </mc:AlternateContent>
      </w:r>
      <w:r w:rsidRPr="006B1CB0">
        <w:rPr>
          <w:noProof/>
        </w:rPr>
        <w:drawing>
          <wp:anchor distT="0" distB="0" distL="114300" distR="114300" simplePos="0" relativeHeight="251736064" behindDoc="0" locked="0" layoutInCell="1" allowOverlap="1" wp14:anchorId="0790C6B7" wp14:editId="0BD444F9">
            <wp:simplePos x="0" y="0"/>
            <wp:positionH relativeFrom="margin">
              <wp:align>center</wp:align>
            </wp:positionH>
            <wp:positionV relativeFrom="paragraph">
              <wp:posOffset>478155</wp:posOffset>
            </wp:positionV>
            <wp:extent cx="6863080" cy="4027170"/>
            <wp:effectExtent l="0" t="0" r="0" b="0"/>
            <wp:wrapThrough wrapText="bothSides">
              <wp:wrapPolygon edited="0">
                <wp:start x="0" y="0"/>
                <wp:lineTo x="0" y="21457"/>
                <wp:lineTo x="21524" y="21457"/>
                <wp:lineTo x="21524" y="0"/>
                <wp:lineTo x="0" y="0"/>
              </wp:wrapPolygon>
            </wp:wrapThrough>
            <wp:docPr id="20370884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88498" name=""/>
                    <pic:cNvPicPr/>
                  </pic:nvPicPr>
                  <pic:blipFill>
                    <a:blip r:embed="rId65">
                      <a:extLst>
                        <a:ext uri="{28A0092B-C50C-407E-A947-70E740481C1C}">
                          <a14:useLocalDpi xmlns:a14="http://schemas.microsoft.com/office/drawing/2010/main" val="0"/>
                        </a:ext>
                      </a:extLst>
                    </a:blip>
                    <a:stretch>
                      <a:fillRect/>
                    </a:stretch>
                  </pic:blipFill>
                  <pic:spPr>
                    <a:xfrm>
                      <a:off x="0" y="0"/>
                      <a:ext cx="6863080" cy="4027170"/>
                    </a:xfrm>
                    <a:prstGeom prst="rect">
                      <a:avLst/>
                    </a:prstGeom>
                  </pic:spPr>
                </pic:pic>
              </a:graphicData>
            </a:graphic>
            <wp14:sizeRelH relativeFrom="margin">
              <wp14:pctWidth>0</wp14:pctWidth>
            </wp14:sizeRelH>
            <wp14:sizeRelV relativeFrom="margin">
              <wp14:pctHeight>0</wp14:pctHeight>
            </wp14:sizeRelV>
          </wp:anchor>
        </w:drawing>
      </w:r>
      <w:r w:rsidR="000B7151">
        <w:t>Na janela que se abri</w:t>
      </w:r>
      <w:r>
        <w:t xml:space="preserve">ra </w:t>
      </w:r>
      <w:r w:rsidRPr="006B1CB0">
        <w:rPr>
          <w:rFonts w:eastAsia="Times New Roman" w:cs="Times New Roman"/>
          <w:kern w:val="0"/>
          <w:lang w:eastAsia="pt-BR"/>
          <w14:ligatures w14:val="none"/>
        </w:rPr>
        <w:t xml:space="preserve">selecione o arquivo </w:t>
      </w:r>
      <w:r w:rsidRPr="006B1CB0">
        <w:rPr>
          <w:rFonts w:eastAsia="Times New Roman" w:cs="Courier New"/>
          <w:kern w:val="0"/>
          <w:lang w:eastAsia="pt-BR"/>
          <w14:ligatures w14:val="none"/>
        </w:rPr>
        <w:t>.</w:t>
      </w:r>
      <w:proofErr w:type="spellStart"/>
      <w:r w:rsidRPr="006B1CB0">
        <w:rPr>
          <w:rFonts w:eastAsia="Times New Roman" w:cs="Courier New"/>
          <w:kern w:val="0"/>
          <w:lang w:eastAsia="pt-BR"/>
          <w14:ligatures w14:val="none"/>
        </w:rPr>
        <w:t>sql</w:t>
      </w:r>
      <w:proofErr w:type="spellEnd"/>
      <w:r w:rsidRPr="006B1CB0">
        <w:rPr>
          <w:rFonts w:eastAsia="Times New Roman" w:cs="Times New Roman"/>
          <w:kern w:val="0"/>
          <w:lang w:eastAsia="pt-BR"/>
          <w14:ligatures w14:val="none"/>
        </w:rPr>
        <w:t xml:space="preserve"> (o </w:t>
      </w:r>
      <w:proofErr w:type="spellStart"/>
      <w:r w:rsidRPr="006B1CB0">
        <w:rPr>
          <w:rFonts w:eastAsia="Times New Roman" w:cs="Times New Roman"/>
          <w:kern w:val="0"/>
          <w:lang w:eastAsia="pt-BR"/>
          <w14:ligatures w14:val="none"/>
        </w:rPr>
        <w:t>dump</w:t>
      </w:r>
      <w:proofErr w:type="spellEnd"/>
      <w:r w:rsidRPr="006B1CB0">
        <w:rPr>
          <w:rFonts w:eastAsia="Times New Roman" w:cs="Times New Roman"/>
          <w:kern w:val="0"/>
          <w:lang w:eastAsia="pt-BR"/>
          <w14:ligatures w14:val="none"/>
        </w:rPr>
        <w:t xml:space="preserve"> do banco de dados que você acabou de gerar)</w:t>
      </w:r>
      <w:r>
        <w:rPr>
          <w:rFonts w:eastAsia="Times New Roman" w:cs="Times New Roman"/>
          <w:kern w:val="0"/>
          <w:lang w:eastAsia="pt-BR"/>
          <w14:ligatures w14:val="none"/>
        </w:rPr>
        <w:t xml:space="preserve"> e clique em “OPEN”</w:t>
      </w:r>
      <w:r>
        <w:rPr>
          <w:rFonts w:eastAsia="Times New Roman" w:cs="Times New Roman"/>
          <w:kern w:val="0"/>
          <w:lang w:eastAsia="pt-BR"/>
          <w14:ligatures w14:val="none"/>
        </w:rPr>
        <w:br/>
      </w:r>
    </w:p>
    <w:p w14:paraId="49289D43" w14:textId="06525471" w:rsidR="006B1CB0" w:rsidRDefault="006B1CB0" w:rsidP="006B1CB0">
      <w:pPr>
        <w:numPr>
          <w:ilvl w:val="0"/>
          <w:numId w:val="25"/>
        </w:numPr>
        <w:spacing w:before="100" w:beforeAutospacing="1" w:after="100" w:afterAutospacing="1" w:line="240" w:lineRule="auto"/>
        <w:rPr>
          <w:rFonts w:eastAsia="Times New Roman" w:cs="Times New Roman"/>
          <w:kern w:val="0"/>
          <w:lang w:eastAsia="pt-BR"/>
          <w14:ligatures w14:val="none"/>
        </w:rPr>
      </w:pPr>
      <w:r w:rsidRPr="000B7151">
        <w:rPr>
          <w:rFonts w:eastAsia="Times New Roman" w:cs="Times New Roman"/>
          <w:kern w:val="0"/>
          <w:lang w:eastAsia="pt-BR"/>
          <w14:ligatures w14:val="none"/>
        </w:rPr>
        <w:t>Aguarde o upload ser concluído</w:t>
      </w:r>
      <w:r>
        <w:rPr>
          <w:rFonts w:eastAsia="Times New Roman" w:cs="Times New Roman"/>
          <w:kern w:val="0"/>
          <w:lang w:eastAsia="pt-BR"/>
          <w14:ligatures w14:val="none"/>
        </w:rPr>
        <w:t xml:space="preserve"> (O processo geralmente é bem </w:t>
      </w:r>
      <w:proofErr w:type="spellStart"/>
      <w:r>
        <w:rPr>
          <w:rFonts w:eastAsia="Times New Roman" w:cs="Times New Roman"/>
          <w:kern w:val="0"/>
          <w:lang w:eastAsia="pt-BR"/>
          <w14:ligatures w14:val="none"/>
        </w:rPr>
        <w:t>rapido</w:t>
      </w:r>
      <w:proofErr w:type="spellEnd"/>
      <w:r>
        <w:rPr>
          <w:rFonts w:eastAsia="Times New Roman" w:cs="Times New Roman"/>
          <w:kern w:val="0"/>
          <w:lang w:eastAsia="pt-BR"/>
          <w14:ligatures w14:val="none"/>
        </w:rPr>
        <w:t>)</w:t>
      </w:r>
      <w:r w:rsidRPr="000B7151">
        <w:rPr>
          <w:rFonts w:eastAsia="Times New Roman" w:cs="Times New Roman"/>
          <w:kern w:val="0"/>
          <w:lang w:eastAsia="pt-BR"/>
          <w14:ligatures w14:val="none"/>
        </w:rPr>
        <w:t xml:space="preserve">. O arquivo agora estará disponível no </w:t>
      </w:r>
      <w:proofErr w:type="spellStart"/>
      <w:r w:rsidRPr="000B7151">
        <w:rPr>
          <w:rFonts w:eastAsia="Times New Roman" w:cs="Times New Roman"/>
          <w:kern w:val="0"/>
          <w:lang w:eastAsia="pt-BR"/>
          <w14:ligatures w14:val="none"/>
        </w:rPr>
        <w:t>bucket</w:t>
      </w:r>
      <w:proofErr w:type="spellEnd"/>
      <w:r w:rsidRPr="000B7151">
        <w:rPr>
          <w:rFonts w:eastAsia="Times New Roman" w:cs="Times New Roman"/>
          <w:kern w:val="0"/>
          <w:lang w:eastAsia="pt-BR"/>
          <w14:ligatures w14:val="none"/>
        </w:rPr>
        <w:t>.</w:t>
      </w:r>
    </w:p>
    <w:p w14:paraId="5ACE356E" w14:textId="3B5CCFC2" w:rsidR="006B1CB0" w:rsidRDefault="006B1CB0" w:rsidP="006B1CB0">
      <w:pPr>
        <w:numPr>
          <w:ilvl w:val="0"/>
          <w:numId w:val="25"/>
        </w:numPr>
        <w:spacing w:before="100" w:beforeAutospacing="1" w:after="100" w:afterAutospacing="1" w:line="240" w:lineRule="auto"/>
        <w:rPr>
          <w:rFonts w:eastAsia="Times New Roman" w:cs="Times New Roman"/>
          <w:kern w:val="0"/>
          <w:lang w:eastAsia="pt-BR"/>
          <w14:ligatures w14:val="none"/>
        </w:rPr>
      </w:pPr>
      <w:r>
        <w:rPr>
          <w:rFonts w:eastAsia="Times New Roman" w:cs="Times New Roman"/>
          <w:kern w:val="0"/>
          <w:lang w:eastAsia="pt-BR"/>
          <w14:ligatures w14:val="none"/>
        </w:rPr>
        <w:t>Quando o processo terminar aparecera esta mensagem no rodapé da plataforma. Agora vamos conferir o nosso “</w:t>
      </w:r>
      <w:proofErr w:type="spellStart"/>
      <w:r>
        <w:rPr>
          <w:rFonts w:eastAsia="Times New Roman" w:cs="Times New Roman"/>
          <w:kern w:val="0"/>
          <w:lang w:eastAsia="pt-BR"/>
          <w14:ligatures w14:val="none"/>
        </w:rPr>
        <w:t>bucket</w:t>
      </w:r>
      <w:proofErr w:type="spellEnd"/>
      <w:r>
        <w:rPr>
          <w:rFonts w:eastAsia="Times New Roman" w:cs="Times New Roman"/>
          <w:kern w:val="0"/>
          <w:lang w:eastAsia="pt-BR"/>
          <w14:ligatures w14:val="none"/>
        </w:rPr>
        <w:t xml:space="preserve">”, clicando no </w:t>
      </w:r>
      <w:r w:rsidRPr="006B1CB0">
        <w:rPr>
          <w:rFonts w:eastAsia="Times New Roman" w:cs="Times New Roman"/>
          <w:b/>
          <w:bCs/>
          <w:kern w:val="0"/>
          <w:lang w:eastAsia="pt-BR"/>
          <w14:ligatures w14:val="none"/>
        </w:rPr>
        <w:t>nome</w:t>
      </w:r>
      <w:r>
        <w:rPr>
          <w:rFonts w:eastAsia="Times New Roman" w:cs="Times New Roman"/>
          <w:kern w:val="0"/>
          <w:lang w:eastAsia="pt-BR"/>
          <w14:ligatures w14:val="none"/>
        </w:rPr>
        <w:t xml:space="preserve"> do nosso “</w:t>
      </w:r>
      <w:proofErr w:type="spellStart"/>
      <w:r>
        <w:rPr>
          <w:rFonts w:eastAsia="Times New Roman" w:cs="Times New Roman"/>
          <w:kern w:val="0"/>
          <w:lang w:eastAsia="pt-BR"/>
          <w14:ligatures w14:val="none"/>
        </w:rPr>
        <w:t>bucket</w:t>
      </w:r>
      <w:proofErr w:type="spellEnd"/>
      <w:r>
        <w:rPr>
          <w:rFonts w:eastAsia="Times New Roman" w:cs="Times New Roman"/>
          <w:kern w:val="0"/>
          <w:lang w:eastAsia="pt-BR"/>
          <w14:ligatures w14:val="none"/>
        </w:rPr>
        <w:t>”</w:t>
      </w:r>
    </w:p>
    <w:p w14:paraId="46FA6ACF" w14:textId="039282BE" w:rsidR="006B1CB0" w:rsidRDefault="0008689D" w:rsidP="006B1CB0">
      <w:pPr>
        <w:spacing w:before="100" w:beforeAutospacing="1" w:after="100" w:afterAutospacing="1" w:line="240" w:lineRule="auto"/>
        <w:rPr>
          <w:rFonts w:eastAsia="Times New Roman" w:cs="Times New Roman"/>
          <w:kern w:val="0"/>
          <w:lang w:eastAsia="pt-BR"/>
          <w14:ligatures w14:val="none"/>
        </w:rPr>
      </w:pPr>
      <w:r>
        <w:rPr>
          <w:rFonts w:eastAsia="Times New Roman" w:cs="Times New Roman"/>
          <w:noProof/>
          <w:kern w:val="0"/>
          <w:lang w:eastAsia="pt-BR"/>
        </w:rPr>
        <w:lastRenderedPageBreak/>
        <mc:AlternateContent>
          <mc:Choice Requires="wps">
            <w:drawing>
              <wp:anchor distT="0" distB="0" distL="114300" distR="114300" simplePos="0" relativeHeight="251745280" behindDoc="0" locked="0" layoutInCell="1" allowOverlap="1" wp14:anchorId="26AE5797" wp14:editId="4030CBD7">
                <wp:simplePos x="0" y="0"/>
                <wp:positionH relativeFrom="column">
                  <wp:posOffset>924559</wp:posOffset>
                </wp:positionH>
                <wp:positionV relativeFrom="paragraph">
                  <wp:posOffset>872490</wp:posOffset>
                </wp:positionV>
                <wp:extent cx="666750" cy="781050"/>
                <wp:effectExtent l="38100" t="38100" r="38100" b="38100"/>
                <wp:wrapNone/>
                <wp:docPr id="2144099181" name="Conector de Seta Reta 38"/>
                <wp:cNvGraphicFramePr/>
                <a:graphic xmlns:a="http://schemas.openxmlformats.org/drawingml/2006/main">
                  <a:graphicData uri="http://schemas.microsoft.com/office/word/2010/wordprocessingShape">
                    <wps:wsp>
                      <wps:cNvCnPr/>
                      <wps:spPr>
                        <a:xfrm flipH="1" flipV="1">
                          <a:off x="0" y="0"/>
                          <a:ext cx="666750" cy="78105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64DFF" id="Conector de Seta Reta 38" o:spid="_x0000_s1026" type="#_x0000_t32" style="position:absolute;margin-left:72.8pt;margin-top:68.7pt;width:52.5pt;height:61.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" strokecolor="black [3213]" strokeweight="4.5pt">
                <v:stroke endarrow="block" joinstyle="miter"/>
              </v:shape>
            </w:pict>
          </mc:Fallback>
        </mc:AlternateContent>
      </w:r>
      <w:r>
        <w:rPr>
          <w:rFonts w:eastAsia="Times New Roman" w:cs="Times New Roman"/>
          <w:noProof/>
          <w:kern w:val="0"/>
          <w:lang w:eastAsia="pt-BR"/>
        </w:rPr>
        <mc:AlternateContent>
          <mc:Choice Requires="wps">
            <w:drawing>
              <wp:anchor distT="0" distB="0" distL="114300" distR="114300" simplePos="0" relativeHeight="251743232" behindDoc="0" locked="0" layoutInCell="1" allowOverlap="1" wp14:anchorId="61C036A9" wp14:editId="2C445CD2">
                <wp:simplePos x="0" y="0"/>
                <wp:positionH relativeFrom="column">
                  <wp:posOffset>4086860</wp:posOffset>
                </wp:positionH>
                <wp:positionV relativeFrom="paragraph">
                  <wp:posOffset>4301490</wp:posOffset>
                </wp:positionV>
                <wp:extent cx="809625" cy="638175"/>
                <wp:effectExtent l="19050" t="19050" r="47625" b="47625"/>
                <wp:wrapNone/>
                <wp:docPr id="716034128" name="Conector de Seta Reta 38"/>
                <wp:cNvGraphicFramePr/>
                <a:graphic xmlns:a="http://schemas.openxmlformats.org/drawingml/2006/main">
                  <a:graphicData uri="http://schemas.microsoft.com/office/word/2010/wordprocessingShape">
                    <wps:wsp>
                      <wps:cNvCnPr/>
                      <wps:spPr>
                        <a:xfrm>
                          <a:off x="0" y="0"/>
                          <a:ext cx="809625" cy="6381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AE42C" id="Conector de Seta Reta 38" o:spid="_x0000_s1026" type="#_x0000_t32" style="position:absolute;margin-left:321.8pt;margin-top:338.7pt;width:63.75pt;height:50.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" strokecolor="black [3213]" strokeweight="4.5pt">
                <v:stroke endarrow="block" joinstyle="miter"/>
              </v:shape>
            </w:pict>
          </mc:Fallback>
        </mc:AlternateContent>
      </w:r>
      <w:r w:rsidR="006B1CB0" w:rsidRPr="006B1CB0">
        <w:rPr>
          <w:rFonts w:eastAsia="Times New Roman" w:cs="Times New Roman"/>
          <w:noProof/>
          <w:kern w:val="0"/>
          <w:lang w:eastAsia="pt-BR"/>
          <w14:ligatures w14:val="none"/>
        </w:rPr>
        <w:drawing>
          <wp:inline distT="0" distB="0" distL="0" distR="0" wp14:anchorId="19448894" wp14:editId="79330ABB">
            <wp:extent cx="7110730" cy="5248910"/>
            <wp:effectExtent l="0" t="0" r="0" b="8890"/>
            <wp:docPr id="19527449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44935" name=""/>
                    <pic:cNvPicPr/>
                  </pic:nvPicPr>
                  <pic:blipFill>
                    <a:blip r:embed="rId66"/>
                    <a:stretch>
                      <a:fillRect/>
                    </a:stretch>
                  </pic:blipFill>
                  <pic:spPr>
                    <a:xfrm>
                      <a:off x="0" y="0"/>
                      <a:ext cx="7110730" cy="5248910"/>
                    </a:xfrm>
                    <a:prstGeom prst="rect">
                      <a:avLst/>
                    </a:prstGeom>
                  </pic:spPr>
                </pic:pic>
              </a:graphicData>
            </a:graphic>
          </wp:inline>
        </w:drawing>
      </w:r>
    </w:p>
    <w:p w14:paraId="0998845E" w14:textId="77777777" w:rsidR="0008689D" w:rsidRDefault="0008689D" w:rsidP="006B1CB0">
      <w:pPr>
        <w:spacing w:before="100" w:beforeAutospacing="1" w:after="100" w:afterAutospacing="1" w:line="240" w:lineRule="auto"/>
        <w:rPr>
          <w:rFonts w:eastAsia="Times New Roman" w:cs="Times New Roman"/>
          <w:kern w:val="0"/>
          <w:lang w:eastAsia="pt-BR"/>
          <w14:ligatures w14:val="none"/>
        </w:rPr>
      </w:pPr>
    </w:p>
    <w:p w14:paraId="3AA6B8BD" w14:textId="77777777" w:rsidR="0008689D" w:rsidRDefault="0008689D" w:rsidP="006B1CB0">
      <w:pPr>
        <w:spacing w:before="100" w:beforeAutospacing="1" w:after="100" w:afterAutospacing="1" w:line="240" w:lineRule="auto"/>
        <w:rPr>
          <w:rFonts w:eastAsia="Times New Roman" w:cs="Times New Roman"/>
          <w:kern w:val="0"/>
          <w:lang w:eastAsia="pt-BR"/>
          <w14:ligatures w14:val="none"/>
        </w:rPr>
      </w:pPr>
    </w:p>
    <w:p w14:paraId="00FC10EC" w14:textId="77777777" w:rsidR="0008689D" w:rsidRDefault="0008689D" w:rsidP="006B1CB0">
      <w:pPr>
        <w:spacing w:before="100" w:beforeAutospacing="1" w:after="100" w:afterAutospacing="1" w:line="240" w:lineRule="auto"/>
        <w:rPr>
          <w:rFonts w:eastAsia="Times New Roman" w:cs="Times New Roman"/>
          <w:kern w:val="0"/>
          <w:lang w:eastAsia="pt-BR"/>
          <w14:ligatures w14:val="none"/>
        </w:rPr>
      </w:pPr>
    </w:p>
    <w:p w14:paraId="6B50EBB8" w14:textId="77777777" w:rsidR="0008689D" w:rsidRDefault="0008689D" w:rsidP="006B1CB0">
      <w:pPr>
        <w:spacing w:before="100" w:beforeAutospacing="1" w:after="100" w:afterAutospacing="1" w:line="240" w:lineRule="auto"/>
        <w:rPr>
          <w:rFonts w:eastAsia="Times New Roman" w:cs="Times New Roman"/>
          <w:kern w:val="0"/>
          <w:lang w:eastAsia="pt-BR"/>
          <w14:ligatures w14:val="none"/>
        </w:rPr>
      </w:pPr>
    </w:p>
    <w:p w14:paraId="527D755A" w14:textId="77777777" w:rsidR="0008689D" w:rsidRDefault="0008689D" w:rsidP="006B1CB0">
      <w:pPr>
        <w:spacing w:before="100" w:beforeAutospacing="1" w:after="100" w:afterAutospacing="1" w:line="240" w:lineRule="auto"/>
        <w:rPr>
          <w:rFonts w:eastAsia="Times New Roman" w:cs="Times New Roman"/>
          <w:kern w:val="0"/>
          <w:lang w:eastAsia="pt-BR"/>
          <w14:ligatures w14:val="none"/>
        </w:rPr>
      </w:pPr>
    </w:p>
    <w:p w14:paraId="0BA610F4" w14:textId="77777777" w:rsidR="0008689D" w:rsidRDefault="0008689D" w:rsidP="006B1CB0">
      <w:pPr>
        <w:spacing w:before="100" w:beforeAutospacing="1" w:after="100" w:afterAutospacing="1" w:line="240" w:lineRule="auto"/>
        <w:rPr>
          <w:rFonts w:eastAsia="Times New Roman" w:cs="Times New Roman"/>
          <w:kern w:val="0"/>
          <w:lang w:eastAsia="pt-BR"/>
          <w14:ligatures w14:val="none"/>
        </w:rPr>
      </w:pPr>
    </w:p>
    <w:p w14:paraId="7BC2EEBF" w14:textId="77777777" w:rsidR="0008689D" w:rsidRPr="000B7151" w:rsidRDefault="0008689D" w:rsidP="006B1CB0">
      <w:pPr>
        <w:spacing w:before="100" w:beforeAutospacing="1" w:after="100" w:afterAutospacing="1" w:line="240" w:lineRule="auto"/>
        <w:rPr>
          <w:rFonts w:eastAsia="Times New Roman" w:cs="Times New Roman"/>
          <w:kern w:val="0"/>
          <w:lang w:eastAsia="pt-BR"/>
          <w14:ligatures w14:val="none"/>
        </w:rPr>
      </w:pPr>
    </w:p>
    <w:p w14:paraId="59E22242" w14:textId="77777777" w:rsidR="0008689D" w:rsidRDefault="0008689D" w:rsidP="006B1CB0">
      <w:pPr>
        <w:pStyle w:val="PargrafodaLista"/>
      </w:pPr>
    </w:p>
    <w:p w14:paraId="3884E32E" w14:textId="77777777" w:rsidR="0008689D" w:rsidRDefault="0008689D" w:rsidP="006B1CB0">
      <w:pPr>
        <w:pStyle w:val="PargrafodaLista"/>
      </w:pPr>
    </w:p>
    <w:p w14:paraId="39AB65AB" w14:textId="77777777" w:rsidR="0008689D" w:rsidRDefault="0008689D" w:rsidP="006B1CB0">
      <w:pPr>
        <w:pStyle w:val="PargrafodaLista"/>
      </w:pPr>
    </w:p>
    <w:p w14:paraId="0A144C8E" w14:textId="77777777" w:rsidR="0008689D" w:rsidRDefault="0008689D" w:rsidP="006B1CB0">
      <w:pPr>
        <w:pStyle w:val="PargrafodaLista"/>
      </w:pPr>
      <w:r>
        <w:br/>
      </w:r>
    </w:p>
    <w:p w14:paraId="5E0DCE4D" w14:textId="388B1964" w:rsidR="0008689D" w:rsidRDefault="0008689D" w:rsidP="0008689D">
      <w:pPr>
        <w:spacing w:before="100" w:beforeAutospacing="1" w:after="100" w:afterAutospacing="1" w:line="240" w:lineRule="auto"/>
        <w:rPr>
          <w:rFonts w:eastAsia="Times New Roman" w:cs="Times New Roman"/>
          <w:kern w:val="0"/>
          <w:lang w:eastAsia="pt-BR"/>
          <w14:ligatures w14:val="none"/>
        </w:rPr>
      </w:pPr>
      <w:r w:rsidRPr="0008689D">
        <w:rPr>
          <w:noProof/>
        </w:rPr>
        <w:lastRenderedPageBreak/>
        <w:drawing>
          <wp:anchor distT="0" distB="0" distL="114300" distR="114300" simplePos="0" relativeHeight="251742208" behindDoc="0" locked="0" layoutInCell="1" allowOverlap="1" wp14:anchorId="0EE54BA6" wp14:editId="241547DA">
            <wp:simplePos x="0" y="0"/>
            <wp:positionH relativeFrom="page">
              <wp:align>center</wp:align>
            </wp:positionH>
            <wp:positionV relativeFrom="paragraph">
              <wp:posOffset>28575</wp:posOffset>
            </wp:positionV>
            <wp:extent cx="6838315" cy="5267325"/>
            <wp:effectExtent l="0" t="0" r="635" b="9525"/>
            <wp:wrapThrough wrapText="bothSides">
              <wp:wrapPolygon edited="0">
                <wp:start x="0" y="0"/>
                <wp:lineTo x="0" y="21561"/>
                <wp:lineTo x="21542" y="21561"/>
                <wp:lineTo x="21542" y="0"/>
                <wp:lineTo x="0" y="0"/>
              </wp:wrapPolygon>
            </wp:wrapThrough>
            <wp:docPr id="1017360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60950" name=""/>
                    <pic:cNvPicPr/>
                  </pic:nvPicPr>
                  <pic:blipFill>
                    <a:blip r:embed="rId67">
                      <a:extLst>
                        <a:ext uri="{28A0092B-C50C-407E-A947-70E740481C1C}">
                          <a14:useLocalDpi xmlns:a14="http://schemas.microsoft.com/office/drawing/2010/main" val="0"/>
                        </a:ext>
                      </a:extLst>
                    </a:blip>
                    <a:stretch>
                      <a:fillRect/>
                    </a:stretch>
                  </pic:blipFill>
                  <pic:spPr>
                    <a:xfrm>
                      <a:off x="0" y="0"/>
                      <a:ext cx="6838315" cy="5267325"/>
                    </a:xfrm>
                    <a:prstGeom prst="rect">
                      <a:avLst/>
                    </a:prstGeom>
                  </pic:spPr>
                </pic:pic>
              </a:graphicData>
            </a:graphic>
            <wp14:sizeRelH relativeFrom="margin">
              <wp14:pctWidth>0</wp14:pctWidth>
            </wp14:sizeRelH>
            <wp14:sizeRelV relativeFrom="margin">
              <wp14:pctHeight>0</wp14:pctHeight>
            </wp14:sizeRelV>
          </wp:anchor>
        </w:drawing>
      </w:r>
    </w:p>
    <w:p w14:paraId="56586B7D" w14:textId="296D3819" w:rsidR="0008689D" w:rsidRDefault="0008689D" w:rsidP="0008689D">
      <w:pPr>
        <w:pStyle w:val="PargrafodaLista"/>
        <w:numPr>
          <w:ilvl w:val="0"/>
          <w:numId w:val="29"/>
        </w:numPr>
        <w:spacing w:before="100" w:beforeAutospacing="1" w:after="100" w:afterAutospacing="1" w:line="240" w:lineRule="auto"/>
        <w:rPr>
          <w:rFonts w:eastAsia="Times New Roman" w:cs="Times New Roman"/>
          <w:kern w:val="0"/>
          <w:lang w:eastAsia="pt-BR"/>
          <w14:ligatures w14:val="none"/>
        </w:rPr>
      </w:pPr>
      <w:r w:rsidRPr="0008689D">
        <w:rPr>
          <w:rFonts w:eastAsia="Times New Roman" w:cs="Times New Roman"/>
          <w:kern w:val="0"/>
          <w:lang w:eastAsia="pt-BR"/>
          <w14:ligatures w14:val="none"/>
        </w:rPr>
        <w:t>Ao clicar no nome do nosso “</w:t>
      </w:r>
      <w:proofErr w:type="spellStart"/>
      <w:r w:rsidRPr="0008689D">
        <w:rPr>
          <w:rFonts w:eastAsia="Times New Roman" w:cs="Times New Roman"/>
          <w:kern w:val="0"/>
          <w:lang w:eastAsia="pt-BR"/>
          <w14:ligatures w14:val="none"/>
        </w:rPr>
        <w:t>bucket</w:t>
      </w:r>
      <w:proofErr w:type="spellEnd"/>
      <w:r w:rsidRPr="0008689D">
        <w:rPr>
          <w:rFonts w:eastAsia="Times New Roman" w:cs="Times New Roman"/>
          <w:kern w:val="0"/>
          <w:lang w:eastAsia="pt-BR"/>
          <w14:ligatures w14:val="none"/>
        </w:rPr>
        <w:t>” aparecera a seguinte pagina.</w:t>
      </w:r>
    </w:p>
    <w:p w14:paraId="52B6CCC4" w14:textId="6C97C531" w:rsidR="0008689D" w:rsidRDefault="0008689D" w:rsidP="0008689D">
      <w:pPr>
        <w:pStyle w:val="PargrafodaLista"/>
        <w:numPr>
          <w:ilvl w:val="0"/>
          <w:numId w:val="29"/>
        </w:numPr>
        <w:spacing w:before="100" w:beforeAutospacing="1" w:after="100" w:afterAutospacing="1" w:line="240" w:lineRule="auto"/>
        <w:rPr>
          <w:rFonts w:eastAsia="Times New Roman" w:cs="Times New Roman"/>
          <w:kern w:val="0"/>
          <w:lang w:eastAsia="pt-BR"/>
          <w14:ligatures w14:val="none"/>
        </w:rPr>
      </w:pPr>
      <w:r>
        <w:rPr>
          <w:rFonts w:eastAsia="Times New Roman" w:cs="Times New Roman"/>
          <w:kern w:val="0"/>
          <w:lang w:eastAsia="pt-BR"/>
          <w14:ligatures w14:val="none"/>
        </w:rPr>
        <w:t xml:space="preserve">Veja que temos agora um “URL AUTENTICADO” e </w:t>
      </w:r>
      <w:proofErr w:type="gramStart"/>
      <w:r>
        <w:rPr>
          <w:rFonts w:eastAsia="Times New Roman" w:cs="Times New Roman"/>
          <w:kern w:val="0"/>
          <w:lang w:eastAsia="pt-BR"/>
          <w14:ligatures w14:val="none"/>
        </w:rPr>
        <w:t>um ”URL</w:t>
      </w:r>
      <w:proofErr w:type="gramEnd"/>
      <w:r>
        <w:rPr>
          <w:rFonts w:eastAsia="Times New Roman" w:cs="Times New Roman"/>
          <w:kern w:val="0"/>
          <w:lang w:eastAsia="pt-BR"/>
          <w14:ligatures w14:val="none"/>
        </w:rPr>
        <w:t xml:space="preserve"> DA GSUTIL”</w:t>
      </w:r>
      <w:r w:rsidR="00AE4D23">
        <w:rPr>
          <w:rFonts w:eastAsia="Times New Roman" w:cs="Times New Roman"/>
          <w:kern w:val="0"/>
          <w:lang w:eastAsia="pt-BR"/>
          <w14:ligatures w14:val="none"/>
        </w:rPr>
        <w:t xml:space="preserve">, esses links é para compartilharmos nossos </w:t>
      </w:r>
      <w:r w:rsidR="00AE4D23" w:rsidRPr="00AE4D23">
        <w:rPr>
          <w:rFonts w:eastAsia="Times New Roman" w:cs="Times New Roman"/>
          <w:kern w:val="0"/>
          <w:lang w:eastAsia="pt-BR"/>
          <w14:ligatures w14:val="none"/>
        </w:rPr>
        <w:t>“</w:t>
      </w:r>
      <w:proofErr w:type="spellStart"/>
      <w:r w:rsidR="00AE4D23">
        <w:rPr>
          <w:rFonts w:eastAsia="Times New Roman" w:cs="Times New Roman"/>
          <w:kern w:val="0"/>
          <w:lang w:eastAsia="pt-BR"/>
          <w14:ligatures w14:val="none"/>
        </w:rPr>
        <w:t>buckets</w:t>
      </w:r>
      <w:proofErr w:type="spellEnd"/>
      <w:r w:rsidR="00AE4D23">
        <w:rPr>
          <w:rFonts w:eastAsia="Times New Roman" w:cs="Times New Roman"/>
          <w:kern w:val="0"/>
          <w:lang w:eastAsia="pt-BR"/>
          <w14:ligatures w14:val="none"/>
        </w:rPr>
        <w:t>” com outras pessoas.</w:t>
      </w:r>
    </w:p>
    <w:p w14:paraId="3F7ACFF0" w14:textId="0AEA83BD" w:rsidR="00AE4D23" w:rsidRDefault="00AE4D23" w:rsidP="00AE4D23">
      <w:pPr>
        <w:spacing w:before="100" w:beforeAutospacing="1" w:after="100" w:afterAutospacing="1" w:line="240" w:lineRule="auto"/>
        <w:ind w:left="360"/>
        <w:rPr>
          <w:rFonts w:eastAsia="Times New Roman" w:cs="Times New Roman"/>
          <w:kern w:val="0"/>
          <w:lang w:eastAsia="pt-BR"/>
          <w14:ligatures w14:val="none"/>
        </w:rPr>
      </w:pPr>
      <w:r>
        <w:rPr>
          <w:rFonts w:eastAsia="Times New Roman" w:cs="Times New Roman"/>
          <w:kern w:val="0"/>
          <w:lang w:eastAsia="pt-BR"/>
          <w14:ligatures w14:val="none"/>
        </w:rPr>
        <w:t>Nesta etapa estamos salvando nosso banco de dados na nuvem, teoricamente nosso banco de dados já está na nuvem, porém ainda n</w:t>
      </w:r>
      <w:r w:rsidRPr="00AE4D23">
        <w:rPr>
          <w:rFonts w:eastAsia="Times New Roman" w:cs="Times New Roman"/>
          <w:kern w:val="0"/>
          <w:lang w:eastAsia="pt-BR"/>
          <w14:ligatures w14:val="none"/>
        </w:rPr>
        <w:t>ã</w:t>
      </w:r>
      <w:r>
        <w:rPr>
          <w:rFonts w:eastAsia="Times New Roman" w:cs="Times New Roman"/>
          <w:kern w:val="0"/>
          <w:lang w:eastAsia="pt-BR"/>
          <w14:ligatures w14:val="none"/>
        </w:rPr>
        <w:t>o temos acesso para fazermos consultas SQL ou qualquer outro trabalho que seja necessário. Para conseguirmos trabalhar com este banco de dados diretamente pela nuvem devemos executar mais um processo.</w:t>
      </w:r>
    </w:p>
    <w:p w14:paraId="0067A865" w14:textId="77777777" w:rsidR="00AE4D23" w:rsidRDefault="00AE4D23" w:rsidP="00AE4D23">
      <w:pPr>
        <w:spacing w:before="100" w:beforeAutospacing="1" w:after="100" w:afterAutospacing="1" w:line="240" w:lineRule="auto"/>
        <w:ind w:left="360"/>
        <w:rPr>
          <w:rFonts w:eastAsia="Times New Roman" w:cs="Times New Roman"/>
          <w:kern w:val="0"/>
          <w:lang w:eastAsia="pt-BR"/>
          <w14:ligatures w14:val="none"/>
        </w:rPr>
      </w:pPr>
    </w:p>
    <w:p w14:paraId="6075D773" w14:textId="5DDBBBF0" w:rsidR="003324CE" w:rsidRDefault="00AE4D23" w:rsidP="003324CE">
      <w:pPr>
        <w:spacing w:before="100" w:beforeAutospacing="1" w:after="100" w:afterAutospacing="1" w:line="240" w:lineRule="auto"/>
        <w:ind w:left="360"/>
        <w:rPr>
          <w:rFonts w:eastAsia="Times New Roman" w:cs="Times New Roman"/>
          <w:kern w:val="0"/>
          <w:lang w:eastAsia="pt-BR"/>
          <w14:ligatures w14:val="none"/>
        </w:rPr>
      </w:pPr>
      <w:r>
        <w:rPr>
          <w:rFonts w:eastAsia="Times New Roman" w:cs="Times New Roman"/>
          <w:kern w:val="0"/>
          <w:lang w:eastAsia="pt-BR"/>
          <w14:ligatures w14:val="none"/>
        </w:rPr>
        <w:t>Partindo da tela onde configuramos o “</w:t>
      </w:r>
      <w:proofErr w:type="spellStart"/>
      <w:r>
        <w:rPr>
          <w:rFonts w:eastAsia="Times New Roman" w:cs="Times New Roman"/>
          <w:kern w:val="0"/>
          <w:lang w:eastAsia="pt-BR"/>
          <w14:ligatures w14:val="none"/>
        </w:rPr>
        <w:t>bucket</w:t>
      </w:r>
      <w:proofErr w:type="spellEnd"/>
      <w:r>
        <w:rPr>
          <w:rFonts w:eastAsia="Times New Roman" w:cs="Times New Roman"/>
          <w:kern w:val="0"/>
          <w:lang w:eastAsia="pt-BR"/>
          <w14:ligatures w14:val="none"/>
        </w:rPr>
        <w:t>”</w:t>
      </w:r>
      <w:r w:rsidR="003324CE">
        <w:rPr>
          <w:rFonts w:eastAsia="Times New Roman" w:cs="Times New Roman"/>
          <w:kern w:val="0"/>
          <w:lang w:eastAsia="pt-BR"/>
          <w14:ligatures w14:val="none"/>
        </w:rPr>
        <w:t>, faça a seguinte sequência:</w:t>
      </w:r>
    </w:p>
    <w:p w14:paraId="43344DC4" w14:textId="2C9DC49C" w:rsidR="00AE4D23" w:rsidRDefault="003324CE" w:rsidP="003324CE">
      <w:pPr>
        <w:pStyle w:val="PargrafodaLista"/>
        <w:numPr>
          <w:ilvl w:val="0"/>
          <w:numId w:val="30"/>
        </w:numPr>
        <w:spacing w:before="100" w:beforeAutospacing="1" w:after="100" w:afterAutospacing="1" w:line="240" w:lineRule="auto"/>
        <w:rPr>
          <w:rFonts w:eastAsia="Times New Roman" w:cs="Times New Roman"/>
          <w:kern w:val="0"/>
          <w:lang w:eastAsia="pt-BR"/>
          <w14:ligatures w14:val="none"/>
        </w:rPr>
      </w:pPr>
      <w:r w:rsidRPr="003324CE">
        <w:rPr>
          <w:rFonts w:eastAsia="Times New Roman" w:cs="Times New Roman"/>
          <w:kern w:val="0"/>
          <w:lang w:eastAsia="pt-BR"/>
          <w14:ligatures w14:val="none"/>
        </w:rPr>
        <w:t xml:space="preserve">Clique nas três barrinhas para acessar o </w:t>
      </w:r>
      <w:proofErr w:type="spellStart"/>
      <w:r w:rsidRPr="003324CE">
        <w:rPr>
          <w:rFonts w:eastAsia="Times New Roman" w:cs="Times New Roman"/>
          <w:kern w:val="0"/>
          <w:lang w:eastAsia="pt-BR"/>
          <w14:ligatures w14:val="none"/>
        </w:rPr>
        <w:t>sub-menu</w:t>
      </w:r>
      <w:proofErr w:type="spellEnd"/>
      <w:r w:rsidRPr="003324CE">
        <w:rPr>
          <w:rFonts w:eastAsia="Times New Roman" w:cs="Times New Roman"/>
          <w:kern w:val="0"/>
          <w:lang w:eastAsia="pt-BR"/>
          <w14:ligatures w14:val="none"/>
        </w:rPr>
        <w:t xml:space="preserve"> lateral.</w:t>
      </w:r>
    </w:p>
    <w:p w14:paraId="13DA7BE3" w14:textId="5870018D" w:rsidR="003324CE" w:rsidRDefault="003324CE" w:rsidP="003324CE">
      <w:pPr>
        <w:pStyle w:val="PargrafodaLista"/>
        <w:numPr>
          <w:ilvl w:val="0"/>
          <w:numId w:val="30"/>
        </w:numPr>
        <w:spacing w:before="100" w:beforeAutospacing="1" w:after="100" w:afterAutospacing="1" w:line="240" w:lineRule="auto"/>
        <w:rPr>
          <w:rFonts w:eastAsia="Times New Roman" w:cs="Times New Roman"/>
          <w:kern w:val="0"/>
          <w:lang w:eastAsia="pt-BR"/>
          <w14:ligatures w14:val="none"/>
        </w:rPr>
      </w:pPr>
      <w:r>
        <w:rPr>
          <w:rFonts w:eastAsia="Times New Roman" w:cs="Times New Roman"/>
          <w:kern w:val="0"/>
          <w:lang w:eastAsia="pt-BR"/>
          <w14:ligatures w14:val="none"/>
        </w:rPr>
        <w:t>Clique em SQL.</w:t>
      </w:r>
    </w:p>
    <w:p w14:paraId="4E579595" w14:textId="5D1FCA09" w:rsidR="00B93E74" w:rsidRDefault="00B93E74" w:rsidP="003324CE">
      <w:pPr>
        <w:pStyle w:val="PargrafodaLista"/>
        <w:numPr>
          <w:ilvl w:val="0"/>
          <w:numId w:val="30"/>
        </w:numPr>
        <w:spacing w:before="100" w:beforeAutospacing="1" w:after="100" w:afterAutospacing="1" w:line="240" w:lineRule="auto"/>
        <w:rPr>
          <w:rFonts w:eastAsia="Times New Roman" w:cs="Times New Roman"/>
          <w:kern w:val="0"/>
          <w:lang w:eastAsia="pt-BR"/>
          <w14:ligatures w14:val="none"/>
        </w:rPr>
      </w:pPr>
      <w:r>
        <w:rPr>
          <w:rFonts w:eastAsia="Times New Roman" w:cs="Times New Roman"/>
          <w:kern w:val="0"/>
          <w:lang w:eastAsia="pt-BR"/>
          <w14:ligatures w14:val="none"/>
        </w:rPr>
        <w:t>Em seguida selecione sua instancia.</w:t>
      </w:r>
    </w:p>
    <w:p w14:paraId="64FA8595" w14:textId="26CDC4DB" w:rsidR="003324CE" w:rsidRPr="00B93E74" w:rsidRDefault="00B93E74" w:rsidP="00B93E74">
      <w:pPr>
        <w:spacing w:before="100" w:beforeAutospacing="1" w:after="100" w:afterAutospacing="1" w:line="240" w:lineRule="auto"/>
        <w:rPr>
          <w:rFonts w:eastAsia="Times New Roman" w:cs="Times New Roman"/>
          <w:kern w:val="0"/>
          <w:lang w:eastAsia="pt-BR"/>
          <w14:ligatures w14:val="none"/>
        </w:rPr>
      </w:pPr>
      <w:r>
        <w:rPr>
          <w:rFonts w:eastAsia="Times New Roman" w:cs="Times New Roman"/>
          <w:noProof/>
          <w:kern w:val="0"/>
          <w:lang w:eastAsia="pt-BR"/>
        </w:rPr>
        <w:lastRenderedPageBreak/>
        <mc:AlternateContent>
          <mc:Choice Requires="wps">
            <w:drawing>
              <wp:anchor distT="0" distB="0" distL="114300" distR="114300" simplePos="0" relativeHeight="251750400" behindDoc="0" locked="0" layoutInCell="1" allowOverlap="1" wp14:anchorId="0BAAADE9" wp14:editId="153CEE22">
                <wp:simplePos x="0" y="0"/>
                <wp:positionH relativeFrom="column">
                  <wp:posOffset>4677410</wp:posOffset>
                </wp:positionH>
                <wp:positionV relativeFrom="paragraph">
                  <wp:posOffset>2606040</wp:posOffset>
                </wp:positionV>
                <wp:extent cx="733425" cy="447675"/>
                <wp:effectExtent l="38100" t="19050" r="28575" b="47625"/>
                <wp:wrapNone/>
                <wp:docPr id="1238066562" name="Conector de Seta Reta 40"/>
                <wp:cNvGraphicFramePr/>
                <a:graphic xmlns:a="http://schemas.openxmlformats.org/drawingml/2006/main">
                  <a:graphicData uri="http://schemas.microsoft.com/office/word/2010/wordprocessingShape">
                    <wps:wsp>
                      <wps:cNvCnPr/>
                      <wps:spPr>
                        <a:xfrm flipH="1">
                          <a:off x="0" y="0"/>
                          <a:ext cx="733425" cy="447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B9828" id="Conector de Seta Reta 40" o:spid="_x0000_s1026" type="#_x0000_t32" style="position:absolute;margin-left:368.3pt;margin-top:205.2pt;width:57.75pt;height:35.2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" strokecolor="black [3213]" strokeweight="3pt">
                <v:stroke endarrow="block" joinstyle="miter"/>
              </v:shape>
            </w:pict>
          </mc:Fallback>
        </mc:AlternateContent>
      </w:r>
      <w:r w:rsidRPr="00B93E74">
        <w:rPr>
          <w:rFonts w:eastAsia="Times New Roman" w:cs="Times New Roman"/>
          <w:noProof/>
          <w:kern w:val="0"/>
          <w:lang w:eastAsia="pt-BR"/>
          <w14:ligatures w14:val="none"/>
        </w:rPr>
        <w:drawing>
          <wp:anchor distT="0" distB="0" distL="114300" distR="114300" simplePos="0" relativeHeight="251749376" behindDoc="0" locked="0" layoutInCell="1" allowOverlap="1" wp14:anchorId="3AF8E36A" wp14:editId="2D4C1734">
            <wp:simplePos x="0" y="0"/>
            <wp:positionH relativeFrom="margin">
              <wp:posOffset>3639185</wp:posOffset>
            </wp:positionH>
            <wp:positionV relativeFrom="paragraph">
              <wp:posOffset>1682115</wp:posOffset>
            </wp:positionV>
            <wp:extent cx="3467100" cy="1505585"/>
            <wp:effectExtent l="0" t="0" r="0" b="0"/>
            <wp:wrapThrough wrapText="bothSides">
              <wp:wrapPolygon edited="0">
                <wp:start x="0" y="0"/>
                <wp:lineTo x="0" y="21318"/>
                <wp:lineTo x="21481" y="21318"/>
                <wp:lineTo x="21481" y="0"/>
                <wp:lineTo x="0" y="0"/>
              </wp:wrapPolygon>
            </wp:wrapThrough>
            <wp:docPr id="28637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385" name=""/>
                    <pic:cNvPicPr/>
                  </pic:nvPicPr>
                  <pic:blipFill>
                    <a:blip r:embed="rId68">
                      <a:extLst>
                        <a:ext uri="{28A0092B-C50C-407E-A947-70E740481C1C}">
                          <a14:useLocalDpi xmlns:a14="http://schemas.microsoft.com/office/drawing/2010/main" val="0"/>
                        </a:ext>
                      </a:extLst>
                    </a:blip>
                    <a:stretch>
                      <a:fillRect/>
                    </a:stretch>
                  </pic:blipFill>
                  <pic:spPr>
                    <a:xfrm>
                      <a:off x="0" y="0"/>
                      <a:ext cx="3467100" cy="1505585"/>
                    </a:xfrm>
                    <a:prstGeom prst="rect">
                      <a:avLst/>
                    </a:prstGeom>
                  </pic:spPr>
                </pic:pic>
              </a:graphicData>
            </a:graphic>
            <wp14:sizeRelH relativeFrom="margin">
              <wp14:pctWidth>0</wp14:pctWidth>
            </wp14:sizeRelH>
          </wp:anchor>
        </w:drawing>
      </w:r>
      <w:r>
        <w:rPr>
          <w:rFonts w:eastAsia="Times New Roman" w:cs="Times New Roman"/>
          <w:noProof/>
          <w:kern w:val="0"/>
          <w:lang w:eastAsia="pt-BR"/>
        </w:rPr>
        <mc:AlternateContent>
          <mc:Choice Requires="wps">
            <w:drawing>
              <wp:anchor distT="0" distB="0" distL="114300" distR="114300" simplePos="0" relativeHeight="251748352" behindDoc="0" locked="0" layoutInCell="1" allowOverlap="1" wp14:anchorId="3DB53A09" wp14:editId="78CFA47F">
                <wp:simplePos x="0" y="0"/>
                <wp:positionH relativeFrom="column">
                  <wp:posOffset>800734</wp:posOffset>
                </wp:positionH>
                <wp:positionV relativeFrom="paragraph">
                  <wp:posOffset>5046346</wp:posOffset>
                </wp:positionV>
                <wp:extent cx="1533525" cy="45719"/>
                <wp:effectExtent l="38100" t="57150" r="9525" b="107315"/>
                <wp:wrapNone/>
                <wp:docPr id="2232491" name="Conector de Seta Reta 39"/>
                <wp:cNvGraphicFramePr/>
                <a:graphic xmlns:a="http://schemas.openxmlformats.org/drawingml/2006/main">
                  <a:graphicData uri="http://schemas.microsoft.com/office/word/2010/wordprocessingShape">
                    <wps:wsp>
                      <wps:cNvCnPr/>
                      <wps:spPr>
                        <a:xfrm flipH="1">
                          <a:off x="0" y="0"/>
                          <a:ext cx="153352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2A88D" id="Conector de Seta Reta 39" o:spid="_x0000_s1026" type="#_x0000_t32" style="position:absolute;margin-left:63.05pt;margin-top:397.35pt;width:120.75pt;height:3.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" strokecolor="black [3213]" strokeweight="3pt">
                <v:stroke endarrow="block" joinstyle="miter"/>
              </v:shape>
            </w:pict>
          </mc:Fallback>
        </mc:AlternateContent>
      </w:r>
      <w:r>
        <w:rPr>
          <w:rFonts w:eastAsia="Times New Roman" w:cs="Times New Roman"/>
          <w:noProof/>
          <w:kern w:val="0"/>
          <w:lang w:eastAsia="pt-BR"/>
        </w:rPr>
        <mc:AlternateContent>
          <mc:Choice Requires="wps">
            <w:drawing>
              <wp:anchor distT="0" distB="0" distL="114300" distR="114300" simplePos="0" relativeHeight="251746304" behindDoc="0" locked="0" layoutInCell="1" allowOverlap="1" wp14:anchorId="0B222F54" wp14:editId="18C3ABB1">
                <wp:simplePos x="0" y="0"/>
                <wp:positionH relativeFrom="column">
                  <wp:posOffset>324485</wp:posOffset>
                </wp:positionH>
                <wp:positionV relativeFrom="paragraph">
                  <wp:posOffset>243840</wp:posOffset>
                </wp:positionV>
                <wp:extent cx="790575" cy="762000"/>
                <wp:effectExtent l="38100" t="38100" r="28575" b="19050"/>
                <wp:wrapNone/>
                <wp:docPr id="1135120660" name="Conector de Seta Reta 39"/>
                <wp:cNvGraphicFramePr/>
                <a:graphic xmlns:a="http://schemas.openxmlformats.org/drawingml/2006/main">
                  <a:graphicData uri="http://schemas.microsoft.com/office/word/2010/wordprocessingShape">
                    <wps:wsp>
                      <wps:cNvCnPr/>
                      <wps:spPr>
                        <a:xfrm flipH="1" flipV="1">
                          <a:off x="0" y="0"/>
                          <a:ext cx="790575" cy="762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4694" id="Conector de Seta Reta 39" o:spid="_x0000_s1026" type="#_x0000_t32" style="position:absolute;margin-left:25.55pt;margin-top:19.2pt;width:62.25pt;height:60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" strokecolor="black [3213]" strokeweight="3pt">
                <v:stroke endarrow="block" joinstyle="miter"/>
              </v:shape>
            </w:pict>
          </mc:Fallback>
        </mc:AlternateContent>
      </w:r>
      <w:r w:rsidRPr="00B93E74">
        <w:rPr>
          <w:rFonts w:eastAsia="Times New Roman" w:cs="Times New Roman"/>
          <w:noProof/>
          <w:kern w:val="0"/>
          <w:lang w:eastAsia="pt-BR"/>
          <w14:ligatures w14:val="none"/>
        </w:rPr>
        <w:drawing>
          <wp:inline distT="0" distB="0" distL="0" distR="0" wp14:anchorId="383D85AB" wp14:editId="283C21F8">
            <wp:extent cx="3515216" cy="5858693"/>
            <wp:effectExtent l="0" t="0" r="9525" b="8890"/>
            <wp:docPr id="6844394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9478" name=""/>
                    <pic:cNvPicPr/>
                  </pic:nvPicPr>
                  <pic:blipFill>
                    <a:blip r:embed="rId69"/>
                    <a:stretch>
                      <a:fillRect/>
                    </a:stretch>
                  </pic:blipFill>
                  <pic:spPr>
                    <a:xfrm>
                      <a:off x="0" y="0"/>
                      <a:ext cx="3515216" cy="5858693"/>
                    </a:xfrm>
                    <a:prstGeom prst="rect">
                      <a:avLst/>
                    </a:prstGeom>
                  </pic:spPr>
                </pic:pic>
              </a:graphicData>
            </a:graphic>
          </wp:inline>
        </w:drawing>
      </w:r>
      <w:r w:rsidR="00ED5BDB">
        <w:rPr>
          <w:rFonts w:eastAsia="Times New Roman" w:cs="Times New Roman"/>
          <w:kern w:val="0"/>
          <w:lang w:eastAsia="pt-BR"/>
          <w14:ligatures w14:val="none"/>
        </w:rPr>
        <w:br/>
      </w:r>
    </w:p>
    <w:p w14:paraId="4A20033A" w14:textId="17EAB02F" w:rsidR="006B1CB0" w:rsidRDefault="00ED5BDB" w:rsidP="00ED5BDB">
      <w:pPr>
        <w:pStyle w:val="PargrafodaLista"/>
        <w:numPr>
          <w:ilvl w:val="0"/>
          <w:numId w:val="31"/>
        </w:numPr>
      </w:pPr>
      <w:r>
        <w:rPr>
          <w:noProof/>
        </w:rPr>
        <mc:AlternateContent>
          <mc:Choice Requires="wps">
            <w:drawing>
              <wp:anchor distT="0" distB="0" distL="114300" distR="114300" simplePos="0" relativeHeight="251752448" behindDoc="0" locked="0" layoutInCell="1" allowOverlap="1" wp14:anchorId="7C1816A2" wp14:editId="17F19F2A">
                <wp:simplePos x="0" y="0"/>
                <wp:positionH relativeFrom="column">
                  <wp:posOffset>3477259</wp:posOffset>
                </wp:positionH>
                <wp:positionV relativeFrom="paragraph">
                  <wp:posOffset>356235</wp:posOffset>
                </wp:positionV>
                <wp:extent cx="742950" cy="285750"/>
                <wp:effectExtent l="38100" t="19050" r="19050" b="57150"/>
                <wp:wrapNone/>
                <wp:docPr id="1861522858" name="Conector de Seta Reta 41"/>
                <wp:cNvGraphicFramePr/>
                <a:graphic xmlns:a="http://schemas.openxmlformats.org/drawingml/2006/main">
                  <a:graphicData uri="http://schemas.microsoft.com/office/word/2010/wordprocessingShape">
                    <wps:wsp>
                      <wps:cNvCnPr/>
                      <wps:spPr>
                        <a:xfrm flipH="1">
                          <a:off x="0" y="0"/>
                          <a:ext cx="742950" cy="2857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4B8AD" id="Conector de Seta Reta 41" o:spid="_x0000_s1026" type="#_x0000_t32" style="position:absolute;margin-left:273.8pt;margin-top:28.05pt;width:58.5pt;height:22.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" strokecolor="black [3213]" strokeweight="3pt">
                <v:stroke endarrow="block" joinstyle="miter"/>
              </v:shape>
            </w:pict>
          </mc:Fallback>
        </mc:AlternateContent>
      </w:r>
      <w:r w:rsidRPr="00ED5BDB">
        <w:rPr>
          <w:noProof/>
        </w:rPr>
        <w:drawing>
          <wp:anchor distT="0" distB="0" distL="114300" distR="114300" simplePos="0" relativeHeight="251751424" behindDoc="0" locked="0" layoutInCell="1" allowOverlap="1" wp14:anchorId="2C4FAEF4" wp14:editId="192865E8">
            <wp:simplePos x="0" y="0"/>
            <wp:positionH relativeFrom="column">
              <wp:posOffset>-35560</wp:posOffset>
            </wp:positionH>
            <wp:positionV relativeFrom="paragraph">
              <wp:posOffset>299085</wp:posOffset>
            </wp:positionV>
            <wp:extent cx="7110730" cy="739775"/>
            <wp:effectExtent l="0" t="0" r="0" b="3175"/>
            <wp:wrapThrough wrapText="bothSides">
              <wp:wrapPolygon edited="0">
                <wp:start x="0" y="0"/>
                <wp:lineTo x="0" y="21136"/>
                <wp:lineTo x="21527" y="21136"/>
                <wp:lineTo x="21527" y="0"/>
                <wp:lineTo x="0" y="0"/>
              </wp:wrapPolygon>
            </wp:wrapThrough>
            <wp:docPr id="575287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87969" name=""/>
                    <pic:cNvPicPr/>
                  </pic:nvPicPr>
                  <pic:blipFill>
                    <a:blip r:embed="rId70">
                      <a:extLst>
                        <a:ext uri="{28A0092B-C50C-407E-A947-70E740481C1C}">
                          <a14:useLocalDpi xmlns:a14="http://schemas.microsoft.com/office/drawing/2010/main" val="0"/>
                        </a:ext>
                      </a:extLst>
                    </a:blip>
                    <a:stretch>
                      <a:fillRect/>
                    </a:stretch>
                  </pic:blipFill>
                  <pic:spPr>
                    <a:xfrm>
                      <a:off x="0" y="0"/>
                      <a:ext cx="7110730" cy="739775"/>
                    </a:xfrm>
                    <a:prstGeom prst="rect">
                      <a:avLst/>
                    </a:prstGeom>
                  </pic:spPr>
                </pic:pic>
              </a:graphicData>
            </a:graphic>
          </wp:anchor>
        </w:drawing>
      </w:r>
      <w:r>
        <w:t>Clique n</w:t>
      </w:r>
      <w:r w:rsidRPr="00ED5BDB">
        <w:t xml:space="preserve">a </w:t>
      </w:r>
      <w:proofErr w:type="gramStart"/>
      <w:r w:rsidRPr="00ED5BDB">
        <w:t xml:space="preserve">aba </w:t>
      </w:r>
      <w:r w:rsidRPr="00ED5BDB">
        <w:rPr>
          <w:b/>
          <w:bCs/>
        </w:rPr>
        <w:t>Importar</w:t>
      </w:r>
      <w:proofErr w:type="gramEnd"/>
      <w:r>
        <w:t>.</w:t>
      </w:r>
    </w:p>
    <w:p w14:paraId="4674BC68" w14:textId="42C4EEB3" w:rsidR="00ED5BDB" w:rsidRDefault="00ED5BDB" w:rsidP="00ED5BDB">
      <w:pPr>
        <w:ind w:left="1080"/>
      </w:pPr>
    </w:p>
    <w:p w14:paraId="3BF53A8A" w14:textId="11D41C57" w:rsidR="00ED5BDB" w:rsidRDefault="00ED5BDB" w:rsidP="00ED5BDB">
      <w:pPr>
        <w:pStyle w:val="PargrafodaLista"/>
        <w:numPr>
          <w:ilvl w:val="0"/>
          <w:numId w:val="31"/>
        </w:numPr>
      </w:pPr>
      <w:r>
        <w:t>E</w:t>
      </w:r>
      <w:r w:rsidRPr="00ED5BDB">
        <w:t xml:space="preserve">scolha o </w:t>
      </w:r>
      <w:proofErr w:type="spellStart"/>
      <w:r w:rsidRPr="00ED5BDB">
        <w:t>bucket</w:t>
      </w:r>
      <w:proofErr w:type="spellEnd"/>
      <w:r w:rsidRPr="00ED5BDB">
        <w:t xml:space="preserve"> onde você fez o upload do arquivo .</w:t>
      </w:r>
      <w:proofErr w:type="spellStart"/>
      <w:r w:rsidRPr="00ED5BDB">
        <w:t>sql</w:t>
      </w:r>
      <w:proofErr w:type="spellEnd"/>
      <w:r>
        <w:t>, para isso clique em “</w:t>
      </w:r>
      <w:r w:rsidRPr="00ED5BDB">
        <w:rPr>
          <w:b/>
          <w:bCs/>
        </w:rPr>
        <w:t>PROCURAR</w:t>
      </w:r>
      <w:r>
        <w:t>”.</w:t>
      </w:r>
    </w:p>
    <w:p w14:paraId="3387B7DF" w14:textId="2A70A6C4" w:rsidR="00ED5BDB" w:rsidRDefault="00ED5BDB" w:rsidP="00ED5BDB">
      <w:r>
        <w:br/>
      </w:r>
      <w:r>
        <w:br/>
      </w:r>
      <w:r>
        <w:br/>
      </w:r>
      <w:r>
        <w:br/>
      </w:r>
      <w:r>
        <w:br/>
      </w:r>
      <w:r>
        <w:br/>
      </w:r>
      <w:r>
        <w:br/>
      </w:r>
      <w:r>
        <w:br/>
      </w:r>
      <w:r>
        <w:br/>
      </w:r>
      <w:r>
        <w:br/>
      </w:r>
      <w:r>
        <w:lastRenderedPageBreak/>
        <w:br/>
      </w:r>
      <w:r>
        <w:br/>
      </w:r>
      <w:r>
        <w:br/>
      </w:r>
      <w:r>
        <w:br/>
      </w:r>
      <w:r>
        <w:br/>
      </w:r>
      <w:r>
        <w:br/>
      </w:r>
      <w:r>
        <w:br/>
      </w:r>
      <w:r>
        <w:br/>
      </w:r>
      <w:r>
        <w:rPr>
          <w:noProof/>
        </w:rPr>
        <mc:AlternateContent>
          <mc:Choice Requires="wps">
            <w:drawing>
              <wp:anchor distT="0" distB="0" distL="114300" distR="114300" simplePos="0" relativeHeight="251754496" behindDoc="0" locked="0" layoutInCell="1" allowOverlap="1" wp14:anchorId="74D1B44F" wp14:editId="0DB3693B">
                <wp:simplePos x="0" y="0"/>
                <wp:positionH relativeFrom="column">
                  <wp:posOffset>4439285</wp:posOffset>
                </wp:positionH>
                <wp:positionV relativeFrom="paragraph">
                  <wp:posOffset>1053465</wp:posOffset>
                </wp:positionV>
                <wp:extent cx="1085850" cy="228600"/>
                <wp:effectExtent l="0" t="76200" r="0" b="38100"/>
                <wp:wrapNone/>
                <wp:docPr id="1290554742" name="Conector de Seta Reta 42"/>
                <wp:cNvGraphicFramePr/>
                <a:graphic xmlns:a="http://schemas.openxmlformats.org/drawingml/2006/main">
                  <a:graphicData uri="http://schemas.microsoft.com/office/word/2010/wordprocessingShape">
                    <wps:wsp>
                      <wps:cNvCnPr/>
                      <wps:spPr>
                        <a:xfrm flipV="1">
                          <a:off x="0" y="0"/>
                          <a:ext cx="1085850" cy="2286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64B0" id="Conector de Seta Reta 42" o:spid="_x0000_s1026" type="#_x0000_t32" style="position:absolute;margin-left:349.55pt;margin-top:82.95pt;width:85.5pt;height:18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" strokecolor="black [3213]" strokeweight="4.5pt">
                <v:stroke endarrow="block" joinstyle="miter"/>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ED5BDB">
        <w:rPr>
          <w:noProof/>
        </w:rPr>
        <w:drawing>
          <wp:anchor distT="0" distB="0" distL="114300" distR="114300" simplePos="0" relativeHeight="251753472" behindDoc="0" locked="0" layoutInCell="1" allowOverlap="1" wp14:anchorId="08D71570" wp14:editId="4D8D9593">
            <wp:simplePos x="0" y="0"/>
            <wp:positionH relativeFrom="column">
              <wp:posOffset>524510</wp:posOffset>
            </wp:positionH>
            <wp:positionV relativeFrom="paragraph">
              <wp:posOffset>0</wp:posOffset>
            </wp:positionV>
            <wp:extent cx="5649113" cy="4010585"/>
            <wp:effectExtent l="0" t="0" r="0" b="9525"/>
            <wp:wrapThrough wrapText="bothSides">
              <wp:wrapPolygon edited="0">
                <wp:start x="0" y="0"/>
                <wp:lineTo x="0" y="21549"/>
                <wp:lineTo x="21488" y="21549"/>
                <wp:lineTo x="21488" y="0"/>
                <wp:lineTo x="0" y="0"/>
              </wp:wrapPolygon>
            </wp:wrapThrough>
            <wp:docPr id="572860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0617" name=""/>
                    <pic:cNvPicPr/>
                  </pic:nvPicPr>
                  <pic:blipFill>
                    <a:blip r:embed="rId71">
                      <a:extLst>
                        <a:ext uri="{28A0092B-C50C-407E-A947-70E740481C1C}">
                          <a14:useLocalDpi xmlns:a14="http://schemas.microsoft.com/office/drawing/2010/main" val="0"/>
                        </a:ext>
                      </a:extLst>
                    </a:blip>
                    <a:stretch>
                      <a:fillRect/>
                    </a:stretch>
                  </pic:blipFill>
                  <pic:spPr>
                    <a:xfrm>
                      <a:off x="0" y="0"/>
                      <a:ext cx="5649113" cy="4010585"/>
                    </a:xfrm>
                    <a:prstGeom prst="rect">
                      <a:avLst/>
                    </a:prstGeom>
                  </pic:spPr>
                </pic:pic>
              </a:graphicData>
            </a:graphic>
          </wp:anchor>
        </w:drawing>
      </w:r>
      <w:r>
        <w:t>Ao clicar em “PROCURAR”, ira abri uma aba na lateral direita onde será possível selecionar nosso “</w:t>
      </w:r>
      <w:proofErr w:type="spellStart"/>
      <w:r>
        <w:t>bucket</w:t>
      </w:r>
      <w:proofErr w:type="spellEnd"/>
      <w:r>
        <w:t>”. Em frente ao nosso “</w:t>
      </w:r>
      <w:proofErr w:type="spellStart"/>
      <w:r>
        <w:t>bucket</w:t>
      </w:r>
      <w:proofErr w:type="spellEnd"/>
      <w:r>
        <w:t>” terá uma seta, clique nela.</w:t>
      </w:r>
    </w:p>
    <w:p w14:paraId="30558FBE" w14:textId="1EA42B89" w:rsidR="00744A37" w:rsidRDefault="00ED5BDB" w:rsidP="00744A37">
      <w:pPr>
        <w:pStyle w:val="PargrafodaLista"/>
      </w:pPr>
      <w:r>
        <w:rPr>
          <w:noProof/>
        </w:rPr>
        <mc:AlternateContent>
          <mc:Choice Requires="wps">
            <w:drawing>
              <wp:anchor distT="0" distB="0" distL="114300" distR="114300" simplePos="0" relativeHeight="251757568" behindDoc="0" locked="0" layoutInCell="1" allowOverlap="1" wp14:anchorId="46A31A7C" wp14:editId="5DD1DEBC">
                <wp:simplePos x="0" y="0"/>
                <wp:positionH relativeFrom="column">
                  <wp:posOffset>2943859</wp:posOffset>
                </wp:positionH>
                <wp:positionV relativeFrom="paragraph">
                  <wp:posOffset>1395095</wp:posOffset>
                </wp:positionV>
                <wp:extent cx="962025" cy="390525"/>
                <wp:effectExtent l="0" t="57150" r="9525" b="28575"/>
                <wp:wrapNone/>
                <wp:docPr id="1050932651" name="Conector de Seta Reta 43"/>
                <wp:cNvGraphicFramePr/>
                <a:graphic xmlns:a="http://schemas.openxmlformats.org/drawingml/2006/main">
                  <a:graphicData uri="http://schemas.microsoft.com/office/word/2010/wordprocessingShape">
                    <wps:wsp>
                      <wps:cNvCnPr/>
                      <wps:spPr>
                        <a:xfrm flipH="1" flipV="1">
                          <a:off x="0" y="0"/>
                          <a:ext cx="962025" cy="390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BC685" id="Conector de Seta Reta 43" o:spid="_x0000_s1026" type="#_x0000_t32" style="position:absolute;margin-left:231.8pt;margin-top:109.85pt;width:75.75pt;height:30.7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" strokecolor="black [3213]" strokeweight="3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0A0E1B66" wp14:editId="28BD3D30">
                <wp:simplePos x="0" y="0"/>
                <wp:positionH relativeFrom="column">
                  <wp:posOffset>1457960</wp:posOffset>
                </wp:positionH>
                <wp:positionV relativeFrom="paragraph">
                  <wp:posOffset>1423670</wp:posOffset>
                </wp:positionV>
                <wp:extent cx="857250" cy="533400"/>
                <wp:effectExtent l="38100" t="38100" r="19050" b="19050"/>
                <wp:wrapNone/>
                <wp:docPr id="163214321" name="Conector de Seta Reta 43"/>
                <wp:cNvGraphicFramePr/>
                <a:graphic xmlns:a="http://schemas.openxmlformats.org/drawingml/2006/main">
                  <a:graphicData uri="http://schemas.microsoft.com/office/word/2010/wordprocessingShape">
                    <wps:wsp>
                      <wps:cNvCnPr/>
                      <wps:spPr>
                        <a:xfrm flipH="1" flipV="1">
                          <a:off x="0" y="0"/>
                          <a:ext cx="857250" cy="5334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8E188" id="Conector de Seta Reta 43" o:spid="_x0000_s1026" type="#_x0000_t32" style="position:absolute;margin-left:114.8pt;margin-top:112.1pt;width:67.5pt;height:42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" strokecolor="black [3213]" strokeweight="3pt">
                <v:stroke endarrow="block" joinstyle="miter"/>
              </v:shape>
            </w:pict>
          </mc:Fallback>
        </mc:AlternateContent>
      </w:r>
      <w:r w:rsidRPr="00ED5BDB">
        <w:rPr>
          <w:noProof/>
        </w:rPr>
        <w:drawing>
          <wp:inline distT="0" distB="0" distL="0" distR="0" wp14:anchorId="32B65827" wp14:editId="1860A690">
            <wp:extent cx="4105848" cy="1991003"/>
            <wp:effectExtent l="0" t="0" r="9525" b="9525"/>
            <wp:docPr id="1041385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85396" name=""/>
                    <pic:cNvPicPr/>
                  </pic:nvPicPr>
                  <pic:blipFill>
                    <a:blip r:embed="rId72"/>
                    <a:stretch>
                      <a:fillRect/>
                    </a:stretch>
                  </pic:blipFill>
                  <pic:spPr>
                    <a:xfrm>
                      <a:off x="0" y="0"/>
                      <a:ext cx="4105848" cy="1991003"/>
                    </a:xfrm>
                    <a:prstGeom prst="rect">
                      <a:avLst/>
                    </a:prstGeom>
                  </pic:spPr>
                </pic:pic>
              </a:graphicData>
            </a:graphic>
          </wp:inline>
        </w:drawing>
      </w:r>
      <w:r w:rsidR="00744A37">
        <w:br/>
      </w:r>
    </w:p>
    <w:p w14:paraId="1912F9D9" w14:textId="6CA04A2A" w:rsidR="00744A37" w:rsidRDefault="00744A37" w:rsidP="00744A37">
      <w:pPr>
        <w:pStyle w:val="PargrafodaLista"/>
        <w:numPr>
          <w:ilvl w:val="0"/>
          <w:numId w:val="32"/>
        </w:numPr>
      </w:pPr>
      <w:r>
        <w:t>Ao clicar na seta, irá aparecer nosso arquivo “</w:t>
      </w:r>
      <w:r w:rsidRPr="00744A37">
        <w:rPr>
          <w:b/>
          <w:bCs/>
        </w:rPr>
        <w:t>.</w:t>
      </w:r>
      <w:proofErr w:type="spellStart"/>
      <w:r w:rsidRPr="00744A37">
        <w:rPr>
          <w:b/>
          <w:bCs/>
        </w:rPr>
        <w:t>sql</w:t>
      </w:r>
      <w:proofErr w:type="spellEnd"/>
      <w:r>
        <w:t>” que salvamos lá no MySQL. Clique no arquivo.</w:t>
      </w:r>
      <w:r>
        <w:rPr>
          <w:noProof/>
        </w:rPr>
        <mc:AlternateContent>
          <mc:Choice Requires="wps">
            <w:drawing>
              <wp:anchor distT="0" distB="0" distL="114300" distR="114300" simplePos="0" relativeHeight="251758592" behindDoc="0" locked="0" layoutInCell="1" allowOverlap="1" wp14:anchorId="0194AA37" wp14:editId="5C2B3667">
                <wp:simplePos x="0" y="0"/>
                <wp:positionH relativeFrom="column">
                  <wp:posOffset>1991360</wp:posOffset>
                </wp:positionH>
                <wp:positionV relativeFrom="paragraph">
                  <wp:posOffset>1147445</wp:posOffset>
                </wp:positionV>
                <wp:extent cx="904875" cy="57150"/>
                <wp:effectExtent l="38100" t="76200" r="0" b="133350"/>
                <wp:wrapNone/>
                <wp:docPr id="803578963" name="Conector de Seta Reta 44"/>
                <wp:cNvGraphicFramePr/>
                <a:graphic xmlns:a="http://schemas.openxmlformats.org/drawingml/2006/main">
                  <a:graphicData uri="http://schemas.microsoft.com/office/word/2010/wordprocessingShape">
                    <wps:wsp>
                      <wps:cNvCnPr/>
                      <wps:spPr>
                        <a:xfrm flipH="1">
                          <a:off x="0" y="0"/>
                          <a:ext cx="904875" cy="5715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D8665" id="Conector de Seta Reta 44" o:spid="_x0000_s1026" type="#_x0000_t32" style="position:absolute;margin-left:156.8pt;margin-top:90.35pt;width:71.25pt;height:4.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" strokecolor="black [3213]" strokeweight="4.5pt">
                <v:stroke endarrow="block" joinstyle="miter"/>
              </v:shape>
            </w:pict>
          </mc:Fallback>
        </mc:AlternateContent>
      </w:r>
      <w:r>
        <w:br/>
      </w:r>
      <w:r w:rsidRPr="00744A37">
        <w:rPr>
          <w:noProof/>
        </w:rPr>
        <w:drawing>
          <wp:inline distT="0" distB="0" distL="0" distR="0" wp14:anchorId="1A9E7B79" wp14:editId="141A86F2">
            <wp:extent cx="3086531" cy="1076475"/>
            <wp:effectExtent l="0" t="0" r="0" b="9525"/>
            <wp:docPr id="1727295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5097" name=""/>
                    <pic:cNvPicPr/>
                  </pic:nvPicPr>
                  <pic:blipFill>
                    <a:blip r:embed="rId73"/>
                    <a:stretch>
                      <a:fillRect/>
                    </a:stretch>
                  </pic:blipFill>
                  <pic:spPr>
                    <a:xfrm>
                      <a:off x="0" y="0"/>
                      <a:ext cx="3086531" cy="1076475"/>
                    </a:xfrm>
                    <a:prstGeom prst="rect">
                      <a:avLst/>
                    </a:prstGeom>
                  </pic:spPr>
                </pic:pic>
              </a:graphicData>
            </a:graphic>
          </wp:inline>
        </w:drawing>
      </w:r>
      <w:r>
        <w:br/>
      </w:r>
    </w:p>
    <w:p w14:paraId="48C56801" w14:textId="77777777" w:rsidR="00340852" w:rsidRDefault="00340852" w:rsidP="00744A37">
      <w:pPr>
        <w:pStyle w:val="PargrafodaLista"/>
        <w:numPr>
          <w:ilvl w:val="0"/>
          <w:numId w:val="32"/>
        </w:numPr>
      </w:pPr>
      <w:r>
        <w:rPr>
          <w:noProof/>
        </w:rPr>
        <w:lastRenderedPageBreak/>
        <mc:AlternateContent>
          <mc:Choice Requires="wps">
            <w:drawing>
              <wp:anchor distT="0" distB="0" distL="114300" distR="114300" simplePos="0" relativeHeight="251760640" behindDoc="0" locked="0" layoutInCell="1" allowOverlap="1" wp14:anchorId="238452CA" wp14:editId="74B32972">
                <wp:simplePos x="0" y="0"/>
                <wp:positionH relativeFrom="column">
                  <wp:posOffset>581661</wp:posOffset>
                </wp:positionH>
                <wp:positionV relativeFrom="paragraph">
                  <wp:posOffset>7644765</wp:posOffset>
                </wp:positionV>
                <wp:extent cx="190500" cy="752475"/>
                <wp:effectExtent l="19050" t="19050" r="57150" b="47625"/>
                <wp:wrapNone/>
                <wp:docPr id="1901872427" name="Conector de Seta Reta 46"/>
                <wp:cNvGraphicFramePr/>
                <a:graphic xmlns:a="http://schemas.openxmlformats.org/drawingml/2006/main">
                  <a:graphicData uri="http://schemas.microsoft.com/office/word/2010/wordprocessingShape">
                    <wps:wsp>
                      <wps:cNvCnPr/>
                      <wps:spPr>
                        <a:xfrm>
                          <a:off x="0" y="0"/>
                          <a:ext cx="190500" cy="7524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39503" id="Conector de Seta Reta 46" o:spid="_x0000_s1026" type="#_x0000_t32" style="position:absolute;margin-left:45.8pt;margin-top:601.95pt;width:15pt;height:59.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" strokecolor="black [3213]" strokeweight="3pt">
                <v:stroke endarrow="block" joinstyle="miter"/>
              </v:shape>
            </w:pict>
          </mc:Fallback>
        </mc:AlternateContent>
      </w:r>
      <w:r w:rsidR="00744A37">
        <w:rPr>
          <w:noProof/>
        </w:rPr>
        <mc:AlternateContent>
          <mc:Choice Requires="wps">
            <w:drawing>
              <wp:anchor distT="0" distB="0" distL="114300" distR="114300" simplePos="0" relativeHeight="251759616" behindDoc="0" locked="0" layoutInCell="1" allowOverlap="1" wp14:anchorId="1F0D1CCE" wp14:editId="479927D7">
                <wp:simplePos x="0" y="0"/>
                <wp:positionH relativeFrom="column">
                  <wp:posOffset>1219835</wp:posOffset>
                </wp:positionH>
                <wp:positionV relativeFrom="paragraph">
                  <wp:posOffset>2672715</wp:posOffset>
                </wp:positionV>
                <wp:extent cx="704850" cy="485775"/>
                <wp:effectExtent l="38100" t="19050" r="38100" b="47625"/>
                <wp:wrapNone/>
                <wp:docPr id="1942771137" name="Conector de Seta Reta 45"/>
                <wp:cNvGraphicFramePr/>
                <a:graphic xmlns:a="http://schemas.openxmlformats.org/drawingml/2006/main">
                  <a:graphicData uri="http://schemas.microsoft.com/office/word/2010/wordprocessingShape">
                    <wps:wsp>
                      <wps:cNvCnPr/>
                      <wps:spPr>
                        <a:xfrm flipH="1">
                          <a:off x="0" y="0"/>
                          <a:ext cx="704850" cy="4857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157D2" id="Conector de Seta Reta 45" o:spid="_x0000_s1026" type="#_x0000_t32" style="position:absolute;margin-left:96.05pt;margin-top:210.45pt;width:55.5pt;height:38.2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" strokecolor="black [3213]" strokeweight="4.5pt">
                <v:stroke endarrow="block" joinstyle="miter"/>
              </v:shape>
            </w:pict>
          </mc:Fallback>
        </mc:AlternateContent>
      </w:r>
      <w:r w:rsidR="00744A37">
        <w:t>Agora clique em “</w:t>
      </w:r>
      <w:r w:rsidR="00744A37" w:rsidRPr="00744A37">
        <w:rPr>
          <w:b/>
          <w:bCs/>
        </w:rPr>
        <w:t>SELECIONAR</w:t>
      </w:r>
      <w:r w:rsidR="00744A37">
        <w:t>”.</w:t>
      </w:r>
      <w:r w:rsidR="00744A37">
        <w:br/>
      </w:r>
      <w:r w:rsidR="00744A37" w:rsidRPr="00744A37">
        <w:rPr>
          <w:noProof/>
        </w:rPr>
        <w:drawing>
          <wp:inline distT="0" distB="0" distL="0" distR="0" wp14:anchorId="008466B4" wp14:editId="7264BA6A">
            <wp:extent cx="3162741" cy="3229426"/>
            <wp:effectExtent l="0" t="0" r="0" b="9525"/>
            <wp:docPr id="112498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8006" name=""/>
                    <pic:cNvPicPr/>
                  </pic:nvPicPr>
                  <pic:blipFill>
                    <a:blip r:embed="rId74"/>
                    <a:stretch>
                      <a:fillRect/>
                    </a:stretch>
                  </pic:blipFill>
                  <pic:spPr>
                    <a:xfrm>
                      <a:off x="0" y="0"/>
                      <a:ext cx="3162741" cy="3229426"/>
                    </a:xfrm>
                    <a:prstGeom prst="rect">
                      <a:avLst/>
                    </a:prstGeom>
                  </pic:spPr>
                </pic:pic>
              </a:graphicData>
            </a:graphic>
          </wp:inline>
        </w:drawing>
      </w:r>
      <w:r w:rsidR="00744A37">
        <w:br/>
      </w:r>
      <w:r w:rsidR="00744A37">
        <w:br/>
        <w:t xml:space="preserve">Agora </w:t>
      </w:r>
      <w:r>
        <w:t>só</w:t>
      </w:r>
      <w:r w:rsidR="00744A37">
        <w:t xml:space="preserve"> clicarmos em “</w:t>
      </w:r>
      <w:r w:rsidR="00744A37" w:rsidRPr="00340852">
        <w:rPr>
          <w:b/>
          <w:bCs/>
        </w:rPr>
        <w:t>I</w:t>
      </w:r>
      <w:r w:rsidRPr="00340852">
        <w:rPr>
          <w:b/>
          <w:bCs/>
        </w:rPr>
        <w:t>MPORTAR</w:t>
      </w:r>
      <w:r w:rsidR="00744A37">
        <w:t>”</w:t>
      </w:r>
      <w:r>
        <w:br/>
      </w:r>
      <w:r w:rsidRPr="00340852">
        <w:rPr>
          <w:noProof/>
        </w:rPr>
        <w:drawing>
          <wp:inline distT="0" distB="0" distL="0" distR="0" wp14:anchorId="64202398" wp14:editId="40025A9B">
            <wp:extent cx="3867690" cy="4772691"/>
            <wp:effectExtent l="0" t="0" r="0" b="8890"/>
            <wp:docPr id="1339721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1983" name=""/>
                    <pic:cNvPicPr/>
                  </pic:nvPicPr>
                  <pic:blipFill>
                    <a:blip r:embed="rId75"/>
                    <a:stretch>
                      <a:fillRect/>
                    </a:stretch>
                  </pic:blipFill>
                  <pic:spPr>
                    <a:xfrm>
                      <a:off x="0" y="0"/>
                      <a:ext cx="3867690" cy="4772691"/>
                    </a:xfrm>
                    <a:prstGeom prst="rect">
                      <a:avLst/>
                    </a:prstGeom>
                  </pic:spPr>
                </pic:pic>
              </a:graphicData>
            </a:graphic>
          </wp:inline>
        </w:drawing>
      </w:r>
      <w:r>
        <w:br/>
      </w:r>
      <w:r>
        <w:br/>
      </w:r>
    </w:p>
    <w:p w14:paraId="0DF0B857" w14:textId="77777777" w:rsidR="00F00694" w:rsidRDefault="00340852" w:rsidP="00744A37">
      <w:pPr>
        <w:pStyle w:val="PargrafodaLista"/>
        <w:numPr>
          <w:ilvl w:val="0"/>
          <w:numId w:val="32"/>
        </w:numPr>
      </w:pPr>
      <w:r>
        <w:rPr>
          <w:noProof/>
        </w:rPr>
        <w:lastRenderedPageBreak/>
        <mc:AlternateContent>
          <mc:Choice Requires="wps">
            <w:drawing>
              <wp:anchor distT="0" distB="0" distL="114300" distR="114300" simplePos="0" relativeHeight="251762688" behindDoc="0" locked="0" layoutInCell="1" allowOverlap="1" wp14:anchorId="7624FC53" wp14:editId="1865B083">
                <wp:simplePos x="0" y="0"/>
                <wp:positionH relativeFrom="column">
                  <wp:posOffset>4877435</wp:posOffset>
                </wp:positionH>
                <wp:positionV relativeFrom="paragraph">
                  <wp:posOffset>4549140</wp:posOffset>
                </wp:positionV>
                <wp:extent cx="600075" cy="504825"/>
                <wp:effectExtent l="19050" t="19050" r="66675" b="47625"/>
                <wp:wrapNone/>
                <wp:docPr id="418339313" name="Conector de Seta Reta 47"/>
                <wp:cNvGraphicFramePr/>
                <a:graphic xmlns:a="http://schemas.openxmlformats.org/drawingml/2006/main">
                  <a:graphicData uri="http://schemas.microsoft.com/office/word/2010/wordprocessingShape">
                    <wps:wsp>
                      <wps:cNvCnPr/>
                      <wps:spPr>
                        <a:xfrm>
                          <a:off x="0" y="0"/>
                          <a:ext cx="600075" cy="50482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22CDA" id="Conector de Seta Reta 47" o:spid="_x0000_s1026" type="#_x0000_t32" style="position:absolute;margin-left:384.05pt;margin-top:358.2pt;width:47.25pt;height:39.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" strokecolor="black [3213]" strokeweight="4.5pt">
                <v:stroke endarrow="block" joinstyle="miter"/>
              </v:shape>
            </w:pict>
          </mc:Fallback>
        </mc:AlternateContent>
      </w:r>
      <w:r w:rsidRPr="00340852">
        <w:rPr>
          <w:noProof/>
        </w:rPr>
        <w:drawing>
          <wp:anchor distT="0" distB="0" distL="114300" distR="114300" simplePos="0" relativeHeight="251761664" behindDoc="0" locked="0" layoutInCell="1" allowOverlap="1" wp14:anchorId="7AB07C77" wp14:editId="39932B42">
            <wp:simplePos x="0" y="0"/>
            <wp:positionH relativeFrom="margin">
              <wp:align>left</wp:align>
            </wp:positionH>
            <wp:positionV relativeFrom="paragraph">
              <wp:posOffset>247650</wp:posOffset>
            </wp:positionV>
            <wp:extent cx="6867525" cy="5007610"/>
            <wp:effectExtent l="0" t="0" r="9525" b="2540"/>
            <wp:wrapTopAndBottom/>
            <wp:docPr id="82717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664" name=""/>
                    <pic:cNvPicPr/>
                  </pic:nvPicPr>
                  <pic:blipFill>
                    <a:blip r:embed="rId76">
                      <a:extLst>
                        <a:ext uri="{28A0092B-C50C-407E-A947-70E740481C1C}">
                          <a14:useLocalDpi xmlns:a14="http://schemas.microsoft.com/office/drawing/2010/main" val="0"/>
                        </a:ext>
                      </a:extLst>
                    </a:blip>
                    <a:stretch>
                      <a:fillRect/>
                    </a:stretch>
                  </pic:blipFill>
                  <pic:spPr>
                    <a:xfrm>
                      <a:off x="0" y="0"/>
                      <a:ext cx="6867525" cy="5007610"/>
                    </a:xfrm>
                    <a:prstGeom prst="rect">
                      <a:avLst/>
                    </a:prstGeom>
                  </pic:spPr>
                </pic:pic>
              </a:graphicData>
            </a:graphic>
            <wp14:sizeRelH relativeFrom="margin">
              <wp14:pctWidth>0</wp14:pctWidth>
            </wp14:sizeRelH>
            <wp14:sizeRelV relativeFrom="margin">
              <wp14:pctHeight>0</wp14:pctHeight>
            </wp14:sizeRelV>
          </wp:anchor>
        </w:drawing>
      </w:r>
      <w:r>
        <w:t>Ao clicar em “</w:t>
      </w:r>
      <w:r w:rsidRPr="00340852">
        <w:rPr>
          <w:b/>
          <w:bCs/>
        </w:rPr>
        <w:t>IMPORTAR</w:t>
      </w:r>
      <w:r>
        <w:t>”, seremos redirecionados para a “</w:t>
      </w:r>
      <w:r w:rsidRPr="00340852">
        <w:rPr>
          <w:b/>
          <w:bCs/>
        </w:rPr>
        <w:t>home</w:t>
      </w:r>
      <w:r>
        <w:t>”.</w:t>
      </w:r>
      <w:r>
        <w:br/>
      </w:r>
    </w:p>
    <w:p w14:paraId="75913A34" w14:textId="549888C0" w:rsidR="00AC7306" w:rsidRPr="00AC7306" w:rsidRDefault="00F00694" w:rsidP="00AC7306">
      <w:pPr>
        <w:ind w:left="360"/>
      </w:pPr>
      <w:r>
        <w:t xml:space="preserve">Após executarmos, esses passos nosso banco de dados finalmente está abrigado na nuvem, agora poderíamos voltar ao MySQL e trabalhar tranquilamente no arquivo, </w:t>
      </w:r>
      <w:r w:rsidR="00AC7306">
        <w:t>aí</w:t>
      </w:r>
      <w:r>
        <w:t xml:space="preserve"> você me perguntaria, porque eu faria tudo isso e ainda sim continuar mexendo no MySQL?  E eu respondo com a principal vantagem na minha visão, não é necessário criar usuário e senha no Google Cloud para você mexer no arquivo pelo navegador, esta parte de usuários já criamos </w:t>
      </w:r>
      <w:r w:rsidR="00AC7306">
        <w:t>lá</w:t>
      </w:r>
      <w:r>
        <w:t xml:space="preserve"> atras quando criamos a conexão entre o MySQ</w:t>
      </w:r>
      <w:r w:rsidR="00AC7306">
        <w:t>L</w:t>
      </w:r>
      <w:r>
        <w:t xml:space="preserve"> com o Google Cloud</w:t>
      </w:r>
      <w:r w:rsidR="00AC7306">
        <w:t xml:space="preserve"> em que usamos o IP Público, lembram? Então porque criaríamos um novo usuário e nova senha </w:t>
      </w:r>
      <w:proofErr w:type="spellStart"/>
      <w:r w:rsidR="00AC7306">
        <w:t>so</w:t>
      </w:r>
      <w:proofErr w:type="spellEnd"/>
      <w:r w:rsidR="00AC7306">
        <w:t xml:space="preserve"> para mexer no Google Cloud pelo navegar, muito mais fácil mexermos direto no MYSQL. Ainda sim vou tentar listar algumas vantagens.</w:t>
      </w:r>
      <w:r w:rsidR="00AC7306">
        <w:br/>
      </w:r>
      <w:r w:rsidR="00AC7306">
        <w:br/>
      </w:r>
      <w:r w:rsidR="00AC7306" w:rsidRPr="00AC7306">
        <w:t xml:space="preserve">Existem </w:t>
      </w:r>
      <w:r w:rsidR="00AC7306">
        <w:t>algumas</w:t>
      </w:r>
      <w:r w:rsidR="00AC7306" w:rsidRPr="00AC7306">
        <w:t xml:space="preserve"> vantagens em abrigar </w:t>
      </w:r>
      <w:r w:rsidR="00AC7306">
        <w:t>nosso</w:t>
      </w:r>
      <w:r w:rsidR="00AC7306" w:rsidRPr="00AC7306">
        <w:t xml:space="preserve"> banco de dados na nuvem, especificamente no Google Cloud SQL, e continuar manipulando o banco através do MySQL Workbench ou outras ferramentas locais. Aqui estão alguns dos principais benefícios:</w:t>
      </w:r>
    </w:p>
    <w:p w14:paraId="5F72C51D" w14:textId="77777777" w:rsidR="00AC7306" w:rsidRPr="00AC7306" w:rsidRDefault="00AC7306" w:rsidP="00AC7306">
      <w:pPr>
        <w:ind w:left="360"/>
        <w:rPr>
          <w:b/>
          <w:bCs/>
        </w:rPr>
      </w:pPr>
      <w:r w:rsidRPr="00AC7306">
        <w:rPr>
          <w:b/>
          <w:bCs/>
        </w:rPr>
        <w:t>1. Escalabilidade</w:t>
      </w:r>
    </w:p>
    <w:p w14:paraId="5100DCD9" w14:textId="77777777" w:rsidR="00AC7306" w:rsidRPr="00AC7306" w:rsidRDefault="00AC7306" w:rsidP="00AC7306">
      <w:pPr>
        <w:numPr>
          <w:ilvl w:val="0"/>
          <w:numId w:val="33"/>
        </w:numPr>
      </w:pPr>
      <w:r w:rsidRPr="00AC7306">
        <w:rPr>
          <w:b/>
          <w:bCs/>
        </w:rPr>
        <w:t>Na Nuvem</w:t>
      </w:r>
      <w:r w:rsidRPr="00AC7306">
        <w:t>: O Google Cloud SQL oferece escalabilidade automática. À medida que o banco de dados cresce em tamanho ou demanda mais recursos (como CPU e RAM), o serviço pode ser escalado verticalmente (aumentando a capacidade da instância) ou horizontalmente (com réplicas) sem grandes intervenções manuais.</w:t>
      </w:r>
    </w:p>
    <w:p w14:paraId="29255F94" w14:textId="77777777" w:rsidR="00AC7306" w:rsidRPr="00AC7306" w:rsidRDefault="00AC7306" w:rsidP="00AC7306">
      <w:pPr>
        <w:numPr>
          <w:ilvl w:val="0"/>
          <w:numId w:val="33"/>
        </w:numPr>
      </w:pPr>
      <w:r w:rsidRPr="00AC7306">
        <w:rPr>
          <w:b/>
          <w:bCs/>
        </w:rPr>
        <w:t>Localmente no MySQL</w:t>
      </w:r>
      <w:r w:rsidRPr="00AC7306">
        <w:t>: A manipulação local via MySQL Workbench continua sendo a mesma, mas a vantagem é que, na nuvem, você não precisa se preocupar com o hardware físico ou com limitações de armazenamento do seu próprio dispositivo.</w:t>
      </w:r>
    </w:p>
    <w:p w14:paraId="19D07614" w14:textId="77777777" w:rsidR="00AC7306" w:rsidRPr="00AC7306" w:rsidRDefault="00AC7306" w:rsidP="00AC7306">
      <w:pPr>
        <w:ind w:left="360"/>
        <w:rPr>
          <w:b/>
          <w:bCs/>
        </w:rPr>
      </w:pPr>
      <w:r w:rsidRPr="00AC7306">
        <w:rPr>
          <w:b/>
          <w:bCs/>
        </w:rPr>
        <w:lastRenderedPageBreak/>
        <w:t>2. Alta Disponibilidade</w:t>
      </w:r>
    </w:p>
    <w:p w14:paraId="6D4E916A" w14:textId="77777777" w:rsidR="00AC7306" w:rsidRPr="00AC7306" w:rsidRDefault="00AC7306" w:rsidP="00AC7306">
      <w:pPr>
        <w:numPr>
          <w:ilvl w:val="0"/>
          <w:numId w:val="34"/>
        </w:numPr>
      </w:pPr>
      <w:r w:rsidRPr="00AC7306">
        <w:rPr>
          <w:b/>
          <w:bCs/>
        </w:rPr>
        <w:t>Na Nuvem</w:t>
      </w:r>
      <w:r w:rsidRPr="00AC7306">
        <w:t>: O Google Cloud SQL oferece alta disponibilidade e redundância, com réplicas automáticas e backups configuráveis. Isso significa que, em caso de falhas de hardware ou interrupções de serviço, seu banco de dados ainda estará acessível por meio de backups ou réplicas.</w:t>
      </w:r>
    </w:p>
    <w:p w14:paraId="7A2D7987" w14:textId="77777777" w:rsidR="00AC7306" w:rsidRPr="00AC7306" w:rsidRDefault="00AC7306" w:rsidP="00AC7306">
      <w:pPr>
        <w:numPr>
          <w:ilvl w:val="0"/>
          <w:numId w:val="34"/>
        </w:numPr>
      </w:pPr>
      <w:r w:rsidRPr="00AC7306">
        <w:rPr>
          <w:b/>
          <w:bCs/>
        </w:rPr>
        <w:t>Localmente no MySQL</w:t>
      </w:r>
      <w:r w:rsidRPr="00AC7306">
        <w:t>: Você continua a trabalhar no banco de dados como faria localmente, mas pode confiar que o Google está gerenciando os aspectos de infraestrutura, o que garante que seu banco esteja sempre disponível, independentemente de problemas locais.</w:t>
      </w:r>
    </w:p>
    <w:p w14:paraId="3D9C3125" w14:textId="77777777" w:rsidR="00AC7306" w:rsidRPr="00AC7306" w:rsidRDefault="00AC7306" w:rsidP="00AC7306">
      <w:pPr>
        <w:ind w:left="360"/>
        <w:rPr>
          <w:b/>
          <w:bCs/>
        </w:rPr>
      </w:pPr>
      <w:r w:rsidRPr="00AC7306">
        <w:rPr>
          <w:b/>
          <w:bCs/>
        </w:rPr>
        <w:t>3. Backup e Recuperação Automática</w:t>
      </w:r>
    </w:p>
    <w:p w14:paraId="2C163115" w14:textId="77777777" w:rsidR="00AC7306" w:rsidRPr="00AC7306" w:rsidRDefault="00AC7306" w:rsidP="00AC7306">
      <w:pPr>
        <w:numPr>
          <w:ilvl w:val="0"/>
          <w:numId w:val="35"/>
        </w:numPr>
      </w:pPr>
      <w:r w:rsidRPr="00AC7306">
        <w:rPr>
          <w:b/>
          <w:bCs/>
        </w:rPr>
        <w:t>Na Nuvem</w:t>
      </w:r>
      <w:r w:rsidRPr="00AC7306">
        <w:t>: O Cloud SQL realiza backups automáticos, o que facilita a recuperação de dados em caso de erros ou perdas. Você também pode configurar backups manuais e políticas de retenção, garantindo que sempre tenha uma cópia do banco em algum momento específico.</w:t>
      </w:r>
    </w:p>
    <w:p w14:paraId="6A65C7E5" w14:textId="77777777" w:rsidR="00AC7306" w:rsidRPr="00AC7306" w:rsidRDefault="00AC7306" w:rsidP="00AC7306">
      <w:pPr>
        <w:numPr>
          <w:ilvl w:val="0"/>
          <w:numId w:val="35"/>
        </w:numPr>
      </w:pPr>
      <w:r w:rsidRPr="00AC7306">
        <w:rPr>
          <w:b/>
          <w:bCs/>
        </w:rPr>
        <w:t>Localmente no MySQL</w:t>
      </w:r>
      <w:r w:rsidRPr="00AC7306">
        <w:t xml:space="preserve">: Trabalhando no MySQL Workbench, você pode continuar a realizar </w:t>
      </w:r>
      <w:proofErr w:type="spellStart"/>
      <w:r w:rsidRPr="00AC7306">
        <w:t>dumps</w:t>
      </w:r>
      <w:proofErr w:type="spellEnd"/>
      <w:r w:rsidRPr="00AC7306">
        <w:t xml:space="preserve"> locais para cópias de segurança manuais, mas a vantagem é que o Google Cloud SQL fará isso automaticamente na nuvem.</w:t>
      </w:r>
    </w:p>
    <w:p w14:paraId="5DB29127" w14:textId="77777777" w:rsidR="00AC7306" w:rsidRPr="00AC7306" w:rsidRDefault="00AC7306" w:rsidP="00AC7306">
      <w:pPr>
        <w:ind w:left="360"/>
        <w:rPr>
          <w:b/>
          <w:bCs/>
        </w:rPr>
      </w:pPr>
      <w:r w:rsidRPr="00AC7306">
        <w:rPr>
          <w:b/>
          <w:bCs/>
        </w:rPr>
        <w:t>4. Segurança e Controle de Acesso</w:t>
      </w:r>
    </w:p>
    <w:p w14:paraId="267773C4" w14:textId="77777777" w:rsidR="00AC7306" w:rsidRPr="00AC7306" w:rsidRDefault="00AC7306" w:rsidP="00AC7306">
      <w:pPr>
        <w:numPr>
          <w:ilvl w:val="0"/>
          <w:numId w:val="36"/>
        </w:numPr>
      </w:pPr>
      <w:r w:rsidRPr="00AC7306">
        <w:rPr>
          <w:b/>
          <w:bCs/>
        </w:rPr>
        <w:t>Na Nuvem</w:t>
      </w:r>
      <w:r w:rsidRPr="00AC7306">
        <w:t>: A Google Cloud Platform oferece controle avançado de segurança com criptografia de dados em trânsito e em repouso, além de autenticação baseada em IAM (</w:t>
      </w:r>
      <w:proofErr w:type="spellStart"/>
      <w:r w:rsidRPr="00AC7306">
        <w:t>Identity</w:t>
      </w:r>
      <w:proofErr w:type="spellEnd"/>
      <w:r w:rsidRPr="00AC7306">
        <w:t xml:space="preserve"> </w:t>
      </w:r>
      <w:proofErr w:type="spellStart"/>
      <w:r w:rsidRPr="00AC7306">
        <w:t>and</w:t>
      </w:r>
      <w:proofErr w:type="spellEnd"/>
      <w:r w:rsidRPr="00AC7306">
        <w:t xml:space="preserve"> Access Management). Você pode definir quem pode acessar o banco de dados e em que nível.</w:t>
      </w:r>
    </w:p>
    <w:p w14:paraId="4FA0DD93" w14:textId="77777777" w:rsidR="00AC7306" w:rsidRPr="00AC7306" w:rsidRDefault="00AC7306" w:rsidP="00AC7306">
      <w:pPr>
        <w:numPr>
          <w:ilvl w:val="0"/>
          <w:numId w:val="36"/>
        </w:numPr>
      </w:pPr>
      <w:r w:rsidRPr="00AC7306">
        <w:rPr>
          <w:b/>
          <w:bCs/>
        </w:rPr>
        <w:t>Localmente no MySQL</w:t>
      </w:r>
      <w:r w:rsidRPr="00AC7306">
        <w:t>: A segurança pode ser gerenciada diretamente pelo Cloud SQL, o que significa que você não precisa configurar firewalls e permissões no seu próprio ambiente local, mas pode continuar a trabalhar de forma segura.</w:t>
      </w:r>
    </w:p>
    <w:p w14:paraId="69613328" w14:textId="77777777" w:rsidR="00AC7306" w:rsidRPr="00AC7306" w:rsidRDefault="00AC7306" w:rsidP="00AC7306">
      <w:pPr>
        <w:ind w:left="360"/>
        <w:rPr>
          <w:b/>
          <w:bCs/>
        </w:rPr>
      </w:pPr>
      <w:r w:rsidRPr="00AC7306">
        <w:rPr>
          <w:b/>
          <w:bCs/>
        </w:rPr>
        <w:t>5. Conectividade de Qualquer Lugar</w:t>
      </w:r>
    </w:p>
    <w:p w14:paraId="50F46ECE" w14:textId="77777777" w:rsidR="00AC7306" w:rsidRPr="00AC7306" w:rsidRDefault="00AC7306" w:rsidP="00AC7306">
      <w:pPr>
        <w:numPr>
          <w:ilvl w:val="0"/>
          <w:numId w:val="37"/>
        </w:numPr>
      </w:pPr>
      <w:r w:rsidRPr="00AC7306">
        <w:rPr>
          <w:b/>
          <w:bCs/>
        </w:rPr>
        <w:t>Na Nuvem</w:t>
      </w:r>
      <w:r w:rsidRPr="00AC7306">
        <w:t>: O banco de dados armazenado no Cloud SQL pode ser acessado de qualquer lugar, desde que você tenha as permissões e credenciais corretas. Isso é especialmente útil se você estiver colaborando com outros usuários ou precisando acessar o banco de diferentes locais (trabalho remoto, diferentes dispositivos, etc.).</w:t>
      </w:r>
    </w:p>
    <w:p w14:paraId="4C4BB68B" w14:textId="77777777" w:rsidR="00AC7306" w:rsidRPr="00AC7306" w:rsidRDefault="00AC7306" w:rsidP="00AC7306">
      <w:pPr>
        <w:numPr>
          <w:ilvl w:val="0"/>
          <w:numId w:val="37"/>
        </w:numPr>
      </w:pPr>
      <w:r w:rsidRPr="00AC7306">
        <w:rPr>
          <w:b/>
          <w:bCs/>
        </w:rPr>
        <w:t>Localmente no MySQL</w:t>
      </w:r>
      <w:r w:rsidRPr="00AC7306">
        <w:t>: Você continua usando o MySQL Workbench localmente, mas com a vantagem de poder conectar-se ao banco de dados na nuvem de qualquer dispositivo ou local, sem precisar de uma infraestrutura local robusta.</w:t>
      </w:r>
    </w:p>
    <w:p w14:paraId="0FA6C6F2" w14:textId="77777777" w:rsidR="00AC7306" w:rsidRPr="00AC7306" w:rsidRDefault="00AC7306" w:rsidP="00AC7306">
      <w:pPr>
        <w:ind w:left="360"/>
        <w:rPr>
          <w:b/>
          <w:bCs/>
        </w:rPr>
      </w:pPr>
      <w:r w:rsidRPr="00AC7306">
        <w:rPr>
          <w:b/>
          <w:bCs/>
        </w:rPr>
        <w:t>6. Menor Carga de Manutenção de Infraestrutura</w:t>
      </w:r>
    </w:p>
    <w:p w14:paraId="0C2ADA3B" w14:textId="77777777" w:rsidR="00AC7306" w:rsidRPr="00AC7306" w:rsidRDefault="00AC7306" w:rsidP="00AC7306">
      <w:pPr>
        <w:numPr>
          <w:ilvl w:val="0"/>
          <w:numId w:val="38"/>
        </w:numPr>
      </w:pPr>
      <w:r w:rsidRPr="00AC7306">
        <w:rPr>
          <w:b/>
          <w:bCs/>
        </w:rPr>
        <w:t>Na Nuvem</w:t>
      </w:r>
      <w:r w:rsidRPr="00AC7306">
        <w:t>: O Google Cloud cuida da manutenção do servidor, incluindo atualizações, patches de segurança, e gerenciamento de hardware, reduzindo a necessidade de você se preocupar com esses aspectos.</w:t>
      </w:r>
    </w:p>
    <w:p w14:paraId="6302B245" w14:textId="77777777" w:rsidR="00AC7306" w:rsidRPr="00AC7306" w:rsidRDefault="00AC7306" w:rsidP="00AC7306">
      <w:pPr>
        <w:numPr>
          <w:ilvl w:val="0"/>
          <w:numId w:val="38"/>
        </w:numPr>
      </w:pPr>
      <w:r w:rsidRPr="00AC7306">
        <w:rPr>
          <w:b/>
          <w:bCs/>
        </w:rPr>
        <w:t>Localmente no MySQL</w:t>
      </w:r>
      <w:r w:rsidRPr="00AC7306">
        <w:t>: Você continua a usar a interface familiar do MySQL Workbench sem precisar lidar com o gerenciamento de servidores, hardware, ou manutenção do sistema.</w:t>
      </w:r>
    </w:p>
    <w:p w14:paraId="797DDAAD" w14:textId="77777777" w:rsidR="00AC7306" w:rsidRPr="00AC7306" w:rsidRDefault="00AC7306" w:rsidP="00AC7306">
      <w:pPr>
        <w:ind w:left="360"/>
        <w:rPr>
          <w:b/>
          <w:bCs/>
        </w:rPr>
      </w:pPr>
      <w:r w:rsidRPr="00AC7306">
        <w:rPr>
          <w:b/>
          <w:bCs/>
        </w:rPr>
        <w:t>7. Monitoramento e Desempenho</w:t>
      </w:r>
    </w:p>
    <w:p w14:paraId="6C3B2857" w14:textId="77777777" w:rsidR="00AC7306" w:rsidRPr="00AC7306" w:rsidRDefault="00AC7306" w:rsidP="00AC7306">
      <w:pPr>
        <w:numPr>
          <w:ilvl w:val="0"/>
          <w:numId w:val="39"/>
        </w:numPr>
      </w:pPr>
      <w:r w:rsidRPr="00AC7306">
        <w:rPr>
          <w:b/>
          <w:bCs/>
        </w:rPr>
        <w:t>Na Nuvem</w:t>
      </w:r>
      <w:r w:rsidRPr="00AC7306">
        <w:t>: O Google Cloud SQL oferece ferramentas de monitoramento para visualizar o desempenho do banco de dados em tempo real, como o uso de CPU, memória, conexões ativas, entre outros. Você pode configurar alertas automáticos para eventuais problemas, o que ajuda a identificar e corrigir gargalos de desempenho rapidamente.</w:t>
      </w:r>
    </w:p>
    <w:p w14:paraId="3487776F" w14:textId="77777777" w:rsidR="00AC7306" w:rsidRPr="00AC7306" w:rsidRDefault="00AC7306" w:rsidP="00AC7306">
      <w:pPr>
        <w:numPr>
          <w:ilvl w:val="0"/>
          <w:numId w:val="39"/>
        </w:numPr>
      </w:pPr>
      <w:r w:rsidRPr="00AC7306">
        <w:rPr>
          <w:b/>
          <w:bCs/>
        </w:rPr>
        <w:lastRenderedPageBreak/>
        <w:t>Localmente no MySQL</w:t>
      </w:r>
      <w:r w:rsidRPr="00AC7306">
        <w:t>: O trabalho de análise e ajustes ainda pode ser feito diretamente no MySQL Workbench, mas você ganha a vantagem de monitoramento proativo e visibilidade contínua fornecida pela Google Cloud.</w:t>
      </w:r>
    </w:p>
    <w:p w14:paraId="4BFDB178" w14:textId="77777777" w:rsidR="00AC7306" w:rsidRPr="00AC7306" w:rsidRDefault="00AC7306" w:rsidP="00AC7306">
      <w:pPr>
        <w:ind w:left="360"/>
        <w:rPr>
          <w:b/>
          <w:bCs/>
        </w:rPr>
      </w:pPr>
      <w:r w:rsidRPr="00AC7306">
        <w:rPr>
          <w:b/>
          <w:bCs/>
        </w:rPr>
        <w:t>8. Custos Operacionais Reduzidos</w:t>
      </w:r>
    </w:p>
    <w:p w14:paraId="5E8E21C2" w14:textId="77777777" w:rsidR="00AC7306" w:rsidRPr="00AC7306" w:rsidRDefault="00AC7306" w:rsidP="00AC7306">
      <w:pPr>
        <w:numPr>
          <w:ilvl w:val="0"/>
          <w:numId w:val="40"/>
        </w:numPr>
      </w:pPr>
      <w:r w:rsidRPr="00AC7306">
        <w:rPr>
          <w:b/>
          <w:bCs/>
        </w:rPr>
        <w:t>Na Nuvem</w:t>
      </w:r>
      <w:r w:rsidRPr="00AC7306">
        <w:t>: Ao migrar para a nuvem, você elimina custos relacionados à compra, manutenção e atualização de hardware local. A Google Cloud também oferece um modelo de pagamento baseado em uso, onde você paga apenas pelos recursos que utiliza.</w:t>
      </w:r>
    </w:p>
    <w:p w14:paraId="0DB1EF2A" w14:textId="77777777" w:rsidR="00AC7306" w:rsidRPr="00AC7306" w:rsidRDefault="00AC7306" w:rsidP="00AC7306">
      <w:pPr>
        <w:numPr>
          <w:ilvl w:val="0"/>
          <w:numId w:val="40"/>
        </w:numPr>
      </w:pPr>
      <w:r w:rsidRPr="00AC7306">
        <w:rPr>
          <w:b/>
          <w:bCs/>
        </w:rPr>
        <w:t>Localmente no MySQL</w:t>
      </w:r>
      <w:r w:rsidRPr="00AC7306">
        <w:t>: Enquanto continua trabalhando no MySQL localmente, você economiza custos operacionais e mantém a flexibilidade de ajustes, como aumentar ou diminuir a capacidade conforme necessário, sem os custos fixos de hardware local.</w:t>
      </w:r>
    </w:p>
    <w:p w14:paraId="7E30D002" w14:textId="77777777" w:rsidR="00AC7306" w:rsidRPr="00AC7306" w:rsidRDefault="00AC7306" w:rsidP="00AC7306">
      <w:pPr>
        <w:ind w:left="360"/>
        <w:rPr>
          <w:b/>
          <w:bCs/>
        </w:rPr>
      </w:pPr>
      <w:r w:rsidRPr="00AC7306">
        <w:rPr>
          <w:b/>
          <w:bCs/>
        </w:rPr>
        <w:t>9. Facilidade de Integração com Outros Serviços do Google Cloud</w:t>
      </w:r>
    </w:p>
    <w:p w14:paraId="31A8CDF2" w14:textId="77777777" w:rsidR="00AC7306" w:rsidRPr="00AC7306" w:rsidRDefault="00AC7306" w:rsidP="00AC7306">
      <w:pPr>
        <w:numPr>
          <w:ilvl w:val="0"/>
          <w:numId w:val="41"/>
        </w:numPr>
      </w:pPr>
      <w:r w:rsidRPr="00AC7306">
        <w:rPr>
          <w:b/>
          <w:bCs/>
        </w:rPr>
        <w:t>Na Nuvem</w:t>
      </w:r>
      <w:r w:rsidRPr="00AC7306">
        <w:t xml:space="preserve">: Um banco de dados na nuvem facilita a integração com outros serviços da Google Cloud, como </w:t>
      </w:r>
      <w:proofErr w:type="spellStart"/>
      <w:r w:rsidRPr="00AC7306">
        <w:t>BigQuery</w:t>
      </w:r>
      <w:proofErr w:type="spellEnd"/>
      <w:r w:rsidRPr="00AC7306">
        <w:t xml:space="preserve"> para análises avançadas, ou </w:t>
      </w:r>
      <w:proofErr w:type="spellStart"/>
      <w:r w:rsidRPr="00AC7306">
        <w:t>Kubernetes</w:t>
      </w:r>
      <w:proofErr w:type="spellEnd"/>
      <w:r w:rsidRPr="00AC7306">
        <w:t xml:space="preserve"> </w:t>
      </w:r>
      <w:proofErr w:type="spellStart"/>
      <w:r w:rsidRPr="00AC7306">
        <w:t>Engine</w:t>
      </w:r>
      <w:proofErr w:type="spellEnd"/>
      <w:r w:rsidRPr="00AC7306">
        <w:t xml:space="preserve"> para gerenciamento de aplicações em contêineres, sem a necessidade de configurações complexas.</w:t>
      </w:r>
    </w:p>
    <w:p w14:paraId="33F18213" w14:textId="77777777" w:rsidR="00AC7306" w:rsidRPr="00AC7306" w:rsidRDefault="00AC7306" w:rsidP="00AC7306">
      <w:pPr>
        <w:numPr>
          <w:ilvl w:val="0"/>
          <w:numId w:val="41"/>
        </w:numPr>
      </w:pPr>
      <w:r w:rsidRPr="00AC7306">
        <w:rPr>
          <w:b/>
          <w:bCs/>
        </w:rPr>
        <w:t>Localmente no MySQL</w:t>
      </w:r>
      <w:r w:rsidRPr="00AC7306">
        <w:t>: Você pode continuar usando suas ferramentas locais, mas com a vantagem de poder integrar rapidamente esses serviços, quando necessário, aproveitando a infraestrutura já estabelecida.</w:t>
      </w:r>
    </w:p>
    <w:p w14:paraId="5317DF7A" w14:textId="77777777" w:rsidR="00AC7306" w:rsidRPr="00AC7306" w:rsidRDefault="00AC7306" w:rsidP="00AC7306">
      <w:pPr>
        <w:ind w:left="360"/>
        <w:rPr>
          <w:b/>
          <w:bCs/>
        </w:rPr>
      </w:pPr>
      <w:r w:rsidRPr="00AC7306">
        <w:rPr>
          <w:b/>
          <w:bCs/>
        </w:rPr>
        <w:t>10. Redundância Geográfica</w:t>
      </w:r>
    </w:p>
    <w:p w14:paraId="55E53D96" w14:textId="77777777" w:rsidR="00AC7306" w:rsidRPr="00AC7306" w:rsidRDefault="00AC7306" w:rsidP="00AC7306">
      <w:pPr>
        <w:numPr>
          <w:ilvl w:val="0"/>
          <w:numId w:val="42"/>
        </w:numPr>
      </w:pPr>
      <w:r w:rsidRPr="00AC7306">
        <w:rPr>
          <w:b/>
          <w:bCs/>
        </w:rPr>
        <w:t>Na Nuvem</w:t>
      </w:r>
      <w:r w:rsidRPr="00AC7306">
        <w:t>: A Google Cloud permite armazenar dados em múltiplas regiões geográficas, garantindo que seu banco de dados permaneça disponível mesmo em caso de desastres em uma região específica.</w:t>
      </w:r>
    </w:p>
    <w:p w14:paraId="56787D68" w14:textId="77777777" w:rsidR="00AC7306" w:rsidRPr="00AC7306" w:rsidRDefault="00AC7306" w:rsidP="00AC7306">
      <w:pPr>
        <w:numPr>
          <w:ilvl w:val="0"/>
          <w:numId w:val="42"/>
        </w:numPr>
      </w:pPr>
      <w:r w:rsidRPr="00AC7306">
        <w:rPr>
          <w:b/>
          <w:bCs/>
        </w:rPr>
        <w:t>Localmente no MySQL</w:t>
      </w:r>
      <w:r w:rsidRPr="00AC7306">
        <w:t>: Embora você ainda trabalhe no banco de dados de forma local, o fato de ele estar na nuvem significa que os dados estão protegidos contra eventos locais (falhas de energia, desastres naturais, etc.).</w:t>
      </w:r>
    </w:p>
    <w:p w14:paraId="676FD76B" w14:textId="77777777" w:rsidR="00AC7306" w:rsidRPr="00AC7306" w:rsidRDefault="00AC7306" w:rsidP="00AC7306">
      <w:pPr>
        <w:ind w:left="360"/>
        <w:rPr>
          <w:b/>
          <w:bCs/>
        </w:rPr>
      </w:pPr>
      <w:r w:rsidRPr="00AC7306">
        <w:rPr>
          <w:b/>
          <w:bCs/>
        </w:rPr>
        <w:t>Conclusão:</w:t>
      </w:r>
    </w:p>
    <w:p w14:paraId="48A81F81" w14:textId="77777777" w:rsidR="00AC7306" w:rsidRDefault="00AC7306" w:rsidP="00AC7306">
      <w:pPr>
        <w:ind w:left="360"/>
      </w:pPr>
      <w:r w:rsidRPr="00AC7306">
        <w:t>A maior vantagem de hospedar o banco de dados no Google Cloud é a infraestrutura robusta e escalável que elimina muitas responsabilidades de manutenção e segurança, enquanto você continua a trabalhar de forma familiar no MySQL Workbench ou outras ferramentas. Isso garante alta disponibilidade, segurança, e facilidade de acesso de qualquer lugar, permitindo que você foque na manipulação dos dados e desenvolvimento sem se preocupar com a infraestrutura por trás.</w:t>
      </w:r>
    </w:p>
    <w:p w14:paraId="7386098D" w14:textId="77777777" w:rsidR="001E4B75" w:rsidRDefault="001E4B75" w:rsidP="00AC7306">
      <w:pPr>
        <w:ind w:left="360"/>
      </w:pPr>
    </w:p>
    <w:p w14:paraId="66C13B8D" w14:textId="77777777" w:rsidR="001E4B75" w:rsidRPr="00AC7306" w:rsidRDefault="001E4B75" w:rsidP="00AC7306">
      <w:pPr>
        <w:ind w:left="360"/>
      </w:pPr>
    </w:p>
    <w:p w14:paraId="1BDA9EF7" w14:textId="3877C838" w:rsidR="001E4B75" w:rsidRPr="001E4B75" w:rsidRDefault="001E4B75" w:rsidP="001E4B75">
      <w:pPr>
        <w:pStyle w:val="Ttulo1"/>
      </w:pPr>
      <w:bookmarkStart w:id="5" w:name="_Toc176785358"/>
      <w:r w:rsidRPr="001E4B75">
        <w:t>Características do Provedor de Nuvem (Google Cloud)</w:t>
      </w:r>
      <w:bookmarkEnd w:id="5"/>
      <w:r>
        <w:br/>
      </w:r>
    </w:p>
    <w:p w14:paraId="30FBA514" w14:textId="77777777" w:rsidR="001E4B75" w:rsidRPr="001E4B75" w:rsidRDefault="001E4B75" w:rsidP="001E4B75">
      <w:pPr>
        <w:rPr>
          <w:b/>
          <w:bCs/>
        </w:rPr>
      </w:pPr>
      <w:r w:rsidRPr="001E4B75">
        <w:rPr>
          <w:b/>
          <w:bCs/>
        </w:rPr>
        <w:t>a. Infraestrutura e Escalabilidade</w:t>
      </w:r>
    </w:p>
    <w:p w14:paraId="40F8AC22" w14:textId="77777777" w:rsidR="001E4B75" w:rsidRPr="001E4B75" w:rsidRDefault="001E4B75" w:rsidP="001E4B75">
      <w:r w:rsidRPr="001E4B75">
        <w:t>O Google Cloud é uma das maiores plataformas de nuvem do mundo, conhecida por sua infraestrutura robusta e distribuída globalmente. Essa infraestrutura é composta por uma rede de data centers de alta performance e baixa latência, espalhados por diferentes regiões e zonas, permitindo que as empresas implementem seus serviços de forma eficiente e com alta disponibilidade.</w:t>
      </w:r>
    </w:p>
    <w:p w14:paraId="1EF07337" w14:textId="77777777" w:rsidR="001E4B75" w:rsidRPr="001E4B75" w:rsidRDefault="001E4B75" w:rsidP="001E4B75">
      <w:r w:rsidRPr="001E4B75">
        <w:rPr>
          <w:b/>
          <w:bCs/>
        </w:rPr>
        <w:lastRenderedPageBreak/>
        <w:t>Regiões e Zonas</w:t>
      </w:r>
      <w:r w:rsidRPr="001E4B75">
        <w:t>: O Google Cloud está distribuído em diversas regiões ao redor do mundo. Cada região pode conter várias zonas, que são conjuntos de data centers isolados entre si para garantir alta disponibilidade e resiliência em caso de falhas localizadas. Isso permite que usuários escolham regiões próximas a seus clientes ou dados para reduzir a latência e melhorar a experiência do usuário.</w:t>
      </w:r>
    </w:p>
    <w:p w14:paraId="0980B6D0" w14:textId="77777777" w:rsidR="001E4B75" w:rsidRPr="001E4B75" w:rsidRDefault="001E4B75" w:rsidP="001E4B75">
      <w:r w:rsidRPr="001E4B75">
        <w:rPr>
          <w:b/>
          <w:bCs/>
        </w:rPr>
        <w:t>Escalabilidade Vertical e Horizontal</w:t>
      </w:r>
      <w:r w:rsidRPr="001E4B75">
        <w:t>: O Google Cloud permite que suas soluções cresçam conforme a demanda. A escalabilidade vertical permite aumentar os recursos de uma máquina virtual (como CPU e memória) conforme necessário. Já a escalabilidade horizontal permite adicionar novas máquinas (instâncias) para suportar aumentos de carga. Isso acontece de forma automática e transparente, sem a necessidade de intervenção manual, o que é essencial para aplicações que variam em uso de recursos.</w:t>
      </w:r>
    </w:p>
    <w:p w14:paraId="29F1F506" w14:textId="77777777" w:rsidR="001E4B75" w:rsidRPr="001E4B75" w:rsidRDefault="001E4B75" w:rsidP="001E4B75">
      <w:r w:rsidRPr="001E4B75">
        <w:rPr>
          <w:b/>
          <w:bCs/>
        </w:rPr>
        <w:t>Serviços Gerenciados</w:t>
      </w:r>
      <w:r w:rsidRPr="001E4B75">
        <w:t>: A infraestrutura do Google Cloud oferece uma variedade de serviços gerenciados, como bancos de dados, machine learning, análise de dados, redes e armazenamento. Esses serviços são provisionados automaticamente, eliminando a necessidade de gerenciar servidores e infraestrutura física.</w:t>
      </w:r>
    </w:p>
    <w:p w14:paraId="4251A825" w14:textId="77777777" w:rsidR="001E4B75" w:rsidRPr="001E4B75" w:rsidRDefault="001E4B75" w:rsidP="001E4B75">
      <w:pPr>
        <w:rPr>
          <w:b/>
          <w:bCs/>
        </w:rPr>
      </w:pPr>
      <w:r w:rsidRPr="001E4B75">
        <w:rPr>
          <w:b/>
          <w:bCs/>
        </w:rPr>
        <w:t>b. Segurança</w:t>
      </w:r>
    </w:p>
    <w:p w14:paraId="51AC596C" w14:textId="77777777" w:rsidR="001E4B75" w:rsidRPr="001E4B75" w:rsidRDefault="001E4B75" w:rsidP="001E4B75">
      <w:r w:rsidRPr="001E4B75">
        <w:t>A segurança é uma prioridade no Google Cloud. A plataforma oferece várias camadas de proteção para garantir a segurança dos dados e aplicações dos usuários.</w:t>
      </w:r>
    </w:p>
    <w:p w14:paraId="5BEF7719" w14:textId="77777777" w:rsidR="001E4B75" w:rsidRPr="001E4B75" w:rsidRDefault="001E4B75" w:rsidP="001E4B75">
      <w:r w:rsidRPr="001E4B75">
        <w:rPr>
          <w:b/>
          <w:bCs/>
        </w:rPr>
        <w:t>Criptografia</w:t>
      </w:r>
      <w:r w:rsidRPr="001E4B75">
        <w:t>: Todos os dados armazenados no Google Cloud são criptografados em repouso por padrão, utilizando chaves de criptografia gerenciadas pelo Google. Além disso, os dados em trânsito (quando transferidos entre o cliente e o Google Cloud ou entre diferentes serviços do Google) são protegidos com criptografia TLS (</w:t>
      </w:r>
      <w:proofErr w:type="spellStart"/>
      <w:r w:rsidRPr="001E4B75">
        <w:t>Transport</w:t>
      </w:r>
      <w:proofErr w:type="spellEnd"/>
      <w:r w:rsidRPr="001E4B75">
        <w:t xml:space="preserve"> </w:t>
      </w:r>
      <w:proofErr w:type="spellStart"/>
      <w:r w:rsidRPr="001E4B75">
        <w:t>Layer</w:t>
      </w:r>
      <w:proofErr w:type="spellEnd"/>
      <w:r w:rsidRPr="001E4B75">
        <w:t xml:space="preserve"> Security), garantindo que as comunicações não sejam interceptadas.</w:t>
      </w:r>
    </w:p>
    <w:p w14:paraId="0CB8E562" w14:textId="77777777" w:rsidR="001E4B75" w:rsidRPr="001E4B75" w:rsidRDefault="001E4B75" w:rsidP="001E4B75">
      <w:r w:rsidRPr="001E4B75">
        <w:rPr>
          <w:b/>
          <w:bCs/>
        </w:rPr>
        <w:t>IAM (</w:t>
      </w:r>
      <w:proofErr w:type="spellStart"/>
      <w:r w:rsidRPr="001E4B75">
        <w:rPr>
          <w:b/>
          <w:bCs/>
        </w:rPr>
        <w:t>Identity</w:t>
      </w:r>
      <w:proofErr w:type="spellEnd"/>
      <w:r w:rsidRPr="001E4B75">
        <w:rPr>
          <w:b/>
          <w:bCs/>
        </w:rPr>
        <w:t xml:space="preserve"> </w:t>
      </w:r>
      <w:proofErr w:type="spellStart"/>
      <w:r w:rsidRPr="001E4B75">
        <w:rPr>
          <w:b/>
          <w:bCs/>
        </w:rPr>
        <w:t>and</w:t>
      </w:r>
      <w:proofErr w:type="spellEnd"/>
      <w:r w:rsidRPr="001E4B75">
        <w:rPr>
          <w:b/>
          <w:bCs/>
        </w:rPr>
        <w:t xml:space="preserve"> Access Management)</w:t>
      </w:r>
      <w:r w:rsidRPr="001E4B75">
        <w:t>: O Google Cloud permite que os administradores controlem quem pode acessar quais recursos através do IAM. Essa ferramenta possibilita a definição de permissões detalhadas em nível de usuário ou grupo, garantindo que apenas as pessoas certas tenham acesso aos recursos necessários. O IAM utiliza o princípio do "menor privilégio", que implica que os usuários recebem apenas as permissões mínimas necessárias para executar suas funções.</w:t>
      </w:r>
    </w:p>
    <w:p w14:paraId="2C449846" w14:textId="77777777" w:rsidR="001E4B75" w:rsidRPr="001E4B75" w:rsidRDefault="001E4B75" w:rsidP="001E4B75">
      <w:r w:rsidRPr="001E4B75">
        <w:rPr>
          <w:b/>
          <w:bCs/>
        </w:rPr>
        <w:t>Detecção e Prevenção de Ameaças</w:t>
      </w:r>
      <w:r w:rsidRPr="001E4B75">
        <w:t xml:space="preserve">: O Google Cloud conta com várias ferramentas e serviços para monitoramento e detecção de ameaças. A plataforma oferece a ferramenta Google Cloud Armor, que protege contra ataques </w:t>
      </w:r>
      <w:proofErr w:type="spellStart"/>
      <w:r w:rsidRPr="001E4B75">
        <w:t>DDoS</w:t>
      </w:r>
      <w:proofErr w:type="spellEnd"/>
      <w:r w:rsidRPr="001E4B75">
        <w:t xml:space="preserve"> (</w:t>
      </w:r>
      <w:proofErr w:type="spellStart"/>
      <w:r w:rsidRPr="001E4B75">
        <w:t>Distributed</w:t>
      </w:r>
      <w:proofErr w:type="spellEnd"/>
      <w:r w:rsidRPr="001E4B75">
        <w:t xml:space="preserve"> </w:t>
      </w:r>
      <w:proofErr w:type="spellStart"/>
      <w:r w:rsidRPr="001E4B75">
        <w:t>Denial</w:t>
      </w:r>
      <w:proofErr w:type="spellEnd"/>
      <w:r w:rsidRPr="001E4B75">
        <w:t xml:space="preserve"> </w:t>
      </w:r>
      <w:proofErr w:type="spellStart"/>
      <w:r w:rsidRPr="001E4B75">
        <w:t>of</w:t>
      </w:r>
      <w:proofErr w:type="spellEnd"/>
      <w:r w:rsidRPr="001E4B75">
        <w:t xml:space="preserve"> Service), e o serviço de segurança de API, que ajuda a monitorar e proteger o tráfego de API. Além disso, o Google também oferece o Chronicle, uma solução de SIEM (Security </w:t>
      </w:r>
      <w:proofErr w:type="spellStart"/>
      <w:r w:rsidRPr="001E4B75">
        <w:t>Information</w:t>
      </w:r>
      <w:proofErr w:type="spellEnd"/>
      <w:r w:rsidRPr="001E4B75">
        <w:t xml:space="preserve"> </w:t>
      </w:r>
      <w:proofErr w:type="spellStart"/>
      <w:r w:rsidRPr="001E4B75">
        <w:t>and</w:t>
      </w:r>
      <w:proofErr w:type="spellEnd"/>
      <w:r w:rsidRPr="001E4B75">
        <w:t xml:space="preserve"> Event Management) para identificar ameaças e responder rapidamente.</w:t>
      </w:r>
    </w:p>
    <w:p w14:paraId="5E928DB2" w14:textId="77777777" w:rsidR="001E4B75" w:rsidRPr="001E4B75" w:rsidRDefault="001E4B75" w:rsidP="001E4B75">
      <w:r w:rsidRPr="001E4B75">
        <w:rPr>
          <w:b/>
          <w:bCs/>
        </w:rPr>
        <w:t>Compliance</w:t>
      </w:r>
      <w:r w:rsidRPr="001E4B75">
        <w:t>: O Google Cloud adere a uma série de padrões e certificações de conformidade, como ISO/IEC 27001, SOC 2/3, PCI DSS, e HIPAA, entre outros. Isso significa que as empresas que utilizam o Google Cloud podem confiar que seus dados estão armazenados em conformidade com as exigências regulatórias globais.</w:t>
      </w:r>
    </w:p>
    <w:p w14:paraId="3752BE74" w14:textId="77777777" w:rsidR="001E4B75" w:rsidRPr="001E4B75" w:rsidRDefault="001E4B75" w:rsidP="001E4B75">
      <w:pPr>
        <w:rPr>
          <w:b/>
          <w:bCs/>
        </w:rPr>
      </w:pPr>
      <w:r w:rsidRPr="001E4B75">
        <w:rPr>
          <w:b/>
          <w:bCs/>
        </w:rPr>
        <w:t>c. Alta Disponibilidade e Redundância</w:t>
      </w:r>
    </w:p>
    <w:p w14:paraId="7C614B58" w14:textId="77777777" w:rsidR="001E4B75" w:rsidRPr="001E4B75" w:rsidRDefault="001E4B75" w:rsidP="001E4B75">
      <w:r w:rsidRPr="001E4B75">
        <w:t>O Google Cloud foi projetado para fornecer alta disponibilidade e redundância para garantir que os serviços estejam sempre disponíveis, mesmo em caso de falhas ou desastres.</w:t>
      </w:r>
    </w:p>
    <w:p w14:paraId="3B945BB1" w14:textId="77777777" w:rsidR="001E4B75" w:rsidRPr="001E4B75" w:rsidRDefault="001E4B75" w:rsidP="001E4B75">
      <w:r w:rsidRPr="001E4B75">
        <w:rPr>
          <w:b/>
          <w:bCs/>
        </w:rPr>
        <w:t>Zonas de Disponibilidade</w:t>
      </w:r>
      <w:r w:rsidRPr="001E4B75">
        <w:t>: Cada região do Google Cloud é composta por múltiplas zonas. Cada zona é fisicamente separada e possui sua própria rede e fonte de energia, garantindo que uma falha em uma zona não afete outra. Isso permite a criação de arquiteturas de alta disponibilidade que podem continuar funcionando, mesmo em caso de falhas em um data center.</w:t>
      </w:r>
    </w:p>
    <w:p w14:paraId="458E5E5B" w14:textId="77777777" w:rsidR="001E4B75" w:rsidRPr="001E4B75" w:rsidRDefault="001E4B75" w:rsidP="001E4B75">
      <w:r w:rsidRPr="001E4B75">
        <w:rPr>
          <w:b/>
          <w:bCs/>
        </w:rPr>
        <w:t>Replicação e Redundância de Dados</w:t>
      </w:r>
      <w:r w:rsidRPr="001E4B75">
        <w:t xml:space="preserve">: O Google Cloud oferece serviços que replicam dados automaticamente em várias zonas ou até mesmo em várias regiões. Isso inclui serviços de armazenamento, </w:t>
      </w:r>
      <w:r w:rsidRPr="001E4B75">
        <w:lastRenderedPageBreak/>
        <w:t xml:space="preserve">como o Google Cloud </w:t>
      </w:r>
      <w:proofErr w:type="spellStart"/>
      <w:r w:rsidRPr="001E4B75">
        <w:t>Storage</w:t>
      </w:r>
      <w:proofErr w:type="spellEnd"/>
      <w:r w:rsidRPr="001E4B75">
        <w:t>, que permite replicação de dados entre regiões (</w:t>
      </w:r>
      <w:proofErr w:type="spellStart"/>
      <w:r w:rsidRPr="001E4B75">
        <w:t>multi-region</w:t>
      </w:r>
      <w:proofErr w:type="spellEnd"/>
      <w:r w:rsidRPr="001E4B75">
        <w:t>) para garantir redundância e durabilidade dos dados.</w:t>
      </w:r>
    </w:p>
    <w:p w14:paraId="01C6A6B9" w14:textId="77777777" w:rsidR="001E4B75" w:rsidRPr="001E4B75" w:rsidRDefault="001E4B75" w:rsidP="001E4B75">
      <w:r w:rsidRPr="001E4B75">
        <w:rPr>
          <w:b/>
          <w:bCs/>
        </w:rPr>
        <w:t>Recuperação de Desastres</w:t>
      </w:r>
      <w:r w:rsidRPr="001E4B75">
        <w:t>: A recuperação de desastres é facilitada pelo fato de que os serviços do Google Cloud podem ser replicados entre diferentes regiões. Isso significa que, em caso de falhas catastróficas em uma região, os serviços podem ser restaurados rapidamente em outra região sem perda significativa de dados.</w:t>
      </w:r>
    </w:p>
    <w:p w14:paraId="3CF6BCA2" w14:textId="77777777" w:rsidR="001E4B75" w:rsidRPr="001E4B75" w:rsidRDefault="001E4B75" w:rsidP="001E4B75">
      <w:r w:rsidRPr="001E4B75">
        <w:rPr>
          <w:b/>
          <w:bCs/>
        </w:rPr>
        <w:t>Balanceamento de Carga Global</w:t>
      </w:r>
      <w:r w:rsidRPr="001E4B75">
        <w:t>: O Google Cloud oferece um balanceamento de carga global, que distribui o tráfego de rede entre diferentes servidores ou instâncias espalhadas por várias regiões. Isso não só melhora o desempenho da aplicação, direcionando os usuários ao servidor mais próximo, mas também garante alta disponibilidade, redirecionando o tráfego em caso de falha de um servidor.</w:t>
      </w:r>
    </w:p>
    <w:p w14:paraId="60AF59E2" w14:textId="77777777" w:rsidR="001E4B75" w:rsidRPr="001E4B75" w:rsidRDefault="001E4B75" w:rsidP="001E4B75">
      <w:pPr>
        <w:rPr>
          <w:b/>
          <w:bCs/>
        </w:rPr>
      </w:pPr>
      <w:r w:rsidRPr="001E4B75">
        <w:rPr>
          <w:b/>
          <w:bCs/>
        </w:rPr>
        <w:t>d. Backup e Recuperação Automática</w:t>
      </w:r>
    </w:p>
    <w:p w14:paraId="42182B70" w14:textId="77777777" w:rsidR="001E4B75" w:rsidRPr="001E4B75" w:rsidRDefault="001E4B75" w:rsidP="001E4B75">
      <w:r w:rsidRPr="001E4B75">
        <w:t>A capacidade de realizar backups automáticos é uma das grandes vantagens dos serviços gerenciados do Google Cloud, garantindo a integridade dos dados e a capacidade de recuperação rápida em caso de falhas ou perdas de dados.</w:t>
      </w:r>
    </w:p>
    <w:p w14:paraId="34473697" w14:textId="77777777" w:rsidR="001E4B75" w:rsidRPr="001E4B75" w:rsidRDefault="001E4B75" w:rsidP="001E4B75">
      <w:r w:rsidRPr="001E4B75">
        <w:rPr>
          <w:b/>
          <w:bCs/>
        </w:rPr>
        <w:t>Backups Automáticos e Manuais</w:t>
      </w:r>
      <w:r w:rsidRPr="001E4B75">
        <w:t>: O Google Cloud SQL, por exemplo, permite que você configure backups automáticos para suas instâncias de banco de dados, com agendamento diário e retenção por um período definido. Além disso, é possível realizar backups manuais sempre que necessário, antes de realizar mudanças críticas.</w:t>
      </w:r>
    </w:p>
    <w:p w14:paraId="2B05FC99" w14:textId="77777777" w:rsidR="001E4B75" w:rsidRPr="001E4B75" w:rsidRDefault="001E4B75" w:rsidP="001E4B75">
      <w:r w:rsidRPr="001E4B75">
        <w:rPr>
          <w:b/>
          <w:bCs/>
        </w:rPr>
        <w:t>Recuperação Point-in-Time</w:t>
      </w:r>
      <w:r w:rsidRPr="001E4B75">
        <w:t>: Um recurso útil oferecido por alguns serviços, como o Cloud SQL, é a recuperação no ponto no tempo, permitindo restaurar o banco de dados para um estado anterior em um horário específico, útil em casos de falhas ou operações acidentais que causaram a perda ou corrupção de dados.</w:t>
      </w:r>
    </w:p>
    <w:p w14:paraId="1FB846D6" w14:textId="77777777" w:rsidR="001E4B75" w:rsidRPr="001E4B75" w:rsidRDefault="001E4B75" w:rsidP="001E4B75">
      <w:r w:rsidRPr="001E4B75">
        <w:rPr>
          <w:b/>
          <w:bCs/>
        </w:rPr>
        <w:t>Snapshots</w:t>
      </w:r>
      <w:r w:rsidRPr="001E4B75">
        <w:t xml:space="preserve">: Os serviços de armazenamento, como o Compute </w:t>
      </w:r>
      <w:proofErr w:type="spellStart"/>
      <w:r w:rsidRPr="001E4B75">
        <w:t>Engine</w:t>
      </w:r>
      <w:proofErr w:type="spellEnd"/>
      <w:r w:rsidRPr="001E4B75">
        <w:t xml:space="preserve"> (para máquinas virtuais) e o </w:t>
      </w:r>
      <w:proofErr w:type="spellStart"/>
      <w:r w:rsidRPr="001E4B75">
        <w:t>Persistent</w:t>
      </w:r>
      <w:proofErr w:type="spellEnd"/>
      <w:r w:rsidRPr="001E4B75">
        <w:t xml:space="preserve"> Disks, oferecem a criação de snapshots, que são cópias de estado de um disco que podem ser usadas para restaurar uma máquina a um estado anterior em caso de falha ou necessidade de </w:t>
      </w:r>
      <w:proofErr w:type="spellStart"/>
      <w:r w:rsidRPr="001E4B75">
        <w:t>rollback</w:t>
      </w:r>
      <w:proofErr w:type="spellEnd"/>
      <w:r w:rsidRPr="001E4B75">
        <w:t>.</w:t>
      </w:r>
    </w:p>
    <w:p w14:paraId="7B823DA1" w14:textId="77777777" w:rsidR="001E4B75" w:rsidRPr="001E4B75" w:rsidRDefault="001E4B75" w:rsidP="001E4B75">
      <w:pPr>
        <w:rPr>
          <w:b/>
          <w:bCs/>
        </w:rPr>
      </w:pPr>
      <w:r w:rsidRPr="001E4B75">
        <w:rPr>
          <w:b/>
          <w:bCs/>
        </w:rPr>
        <w:t>e. Monitoramento e Desempenho</w:t>
      </w:r>
    </w:p>
    <w:p w14:paraId="4E834B0A" w14:textId="77777777" w:rsidR="001E4B75" w:rsidRPr="001E4B75" w:rsidRDefault="001E4B75" w:rsidP="001E4B75">
      <w:r w:rsidRPr="001E4B75">
        <w:t>O Google Cloud oferece ferramentas poderosas de monitoramento e análise de desempenho, permitindo que administradores e desenvolvedores mantenham um controle rigoroso sobre o comportamento de suas aplicações e infraestrutura.</w:t>
      </w:r>
    </w:p>
    <w:p w14:paraId="1DE29AB9" w14:textId="77777777" w:rsidR="001E4B75" w:rsidRPr="001E4B75" w:rsidRDefault="001E4B75" w:rsidP="001E4B75">
      <w:r w:rsidRPr="001E4B75">
        <w:rPr>
          <w:b/>
          <w:bCs/>
        </w:rPr>
        <w:t xml:space="preserve">Cloud </w:t>
      </w:r>
      <w:proofErr w:type="spellStart"/>
      <w:r w:rsidRPr="001E4B75">
        <w:rPr>
          <w:b/>
          <w:bCs/>
        </w:rPr>
        <w:t>Monitoring</w:t>
      </w:r>
      <w:proofErr w:type="spellEnd"/>
      <w:r w:rsidRPr="001E4B75">
        <w:t xml:space="preserve">: O Google Cloud </w:t>
      </w:r>
      <w:proofErr w:type="spellStart"/>
      <w:r w:rsidRPr="001E4B75">
        <w:t>Monitoring</w:t>
      </w:r>
      <w:proofErr w:type="spellEnd"/>
      <w:r w:rsidRPr="001E4B75">
        <w:t xml:space="preserve"> fornece visibilidade em tempo real do desempenho da infraestrutura, permitindo que você veja o uso de CPU, memória, conexões ativas, tráfego de rede, entre outros. Ele também oferece a possibilidade de criar dashboards personalizados, para que você acompanhe os dados mais relevantes para sua aplicação.</w:t>
      </w:r>
    </w:p>
    <w:p w14:paraId="195667C0" w14:textId="77777777" w:rsidR="001E4B75" w:rsidRPr="001E4B75" w:rsidRDefault="001E4B75" w:rsidP="001E4B75">
      <w:r w:rsidRPr="001E4B75">
        <w:rPr>
          <w:b/>
          <w:bCs/>
        </w:rPr>
        <w:t>Alertas e Automação</w:t>
      </w:r>
      <w:r w:rsidRPr="001E4B75">
        <w:t>: O Google Cloud permite configurar alertas automáticos com base em regras predefinidas. Por exemplo, você pode definir um alerta para ser notificado quando a utilização de CPU de uma instância atingir um determinado limite ou quando o tráfego de rede exceder um valor especificado. Isso ajuda a detectar problemas de desempenho antes que eles afetem os usuários finais.</w:t>
      </w:r>
    </w:p>
    <w:p w14:paraId="22D7019A" w14:textId="77777777" w:rsidR="001E4B75" w:rsidRPr="001E4B75" w:rsidRDefault="001E4B75" w:rsidP="001E4B75">
      <w:r w:rsidRPr="001E4B75">
        <w:rPr>
          <w:b/>
          <w:bCs/>
        </w:rPr>
        <w:t>Cloud Trace e Cloud Profiler</w:t>
      </w:r>
      <w:r w:rsidRPr="001E4B75">
        <w:t>: Essas são ferramentas adicionais para monitorar o desempenho de aplicações em execução no Google Cloud. O Cloud Trace permite analisar a latência de solicitações em suas aplicações, ajudando a identificar gargalos de desempenho, enquanto o Cloud Profiler coleta dados de uso de CPU e memória para ajudar a otimizar o desempenho da aplicação.</w:t>
      </w:r>
    </w:p>
    <w:p w14:paraId="2D65240C" w14:textId="77777777" w:rsidR="001E4B75" w:rsidRPr="001E4B75" w:rsidRDefault="001E4B75" w:rsidP="001E4B75">
      <w:pPr>
        <w:rPr>
          <w:b/>
          <w:bCs/>
        </w:rPr>
      </w:pPr>
      <w:r w:rsidRPr="001E4B75">
        <w:rPr>
          <w:b/>
          <w:bCs/>
        </w:rPr>
        <w:lastRenderedPageBreak/>
        <w:t>f. Custos Operacionais Reduzidos</w:t>
      </w:r>
    </w:p>
    <w:p w14:paraId="1C24B58E" w14:textId="77777777" w:rsidR="001E4B75" w:rsidRPr="001E4B75" w:rsidRDefault="001E4B75" w:rsidP="001E4B75">
      <w:r w:rsidRPr="001E4B75">
        <w:t>O Google Cloud adota um modelo de pagamento conforme o uso, o que pode gerar economia significativa, especialmente em projetos de pequeno a médio porte ou em ambientes de teste/desenvolvimento.</w:t>
      </w:r>
    </w:p>
    <w:p w14:paraId="4755D038" w14:textId="77777777" w:rsidR="001E4B75" w:rsidRPr="001E4B75" w:rsidRDefault="001E4B75" w:rsidP="001E4B75">
      <w:r w:rsidRPr="001E4B75">
        <w:rPr>
          <w:b/>
          <w:bCs/>
        </w:rPr>
        <w:t xml:space="preserve">Modelo </w:t>
      </w:r>
      <w:proofErr w:type="spellStart"/>
      <w:r w:rsidRPr="001E4B75">
        <w:rPr>
          <w:b/>
          <w:bCs/>
        </w:rPr>
        <w:t>Pay</w:t>
      </w:r>
      <w:proofErr w:type="spellEnd"/>
      <w:r w:rsidRPr="001E4B75">
        <w:rPr>
          <w:b/>
          <w:bCs/>
        </w:rPr>
        <w:t>-as-</w:t>
      </w:r>
      <w:proofErr w:type="spellStart"/>
      <w:r w:rsidRPr="001E4B75">
        <w:rPr>
          <w:b/>
          <w:bCs/>
        </w:rPr>
        <w:t>You</w:t>
      </w:r>
      <w:proofErr w:type="spellEnd"/>
      <w:r w:rsidRPr="001E4B75">
        <w:rPr>
          <w:b/>
          <w:bCs/>
        </w:rPr>
        <w:t>-Go</w:t>
      </w:r>
      <w:r w:rsidRPr="001E4B75">
        <w:t>: No Google Cloud, você paga apenas pelos recursos que realmente consome, o que significa que não há necessidade de provisionar recursos em excesso. Isso é particularmente útil em cenários de demanda variável, onde você pode aumentar ou diminuir os recursos conforme a carga da aplicação aumenta ou diminui.</w:t>
      </w:r>
    </w:p>
    <w:p w14:paraId="4221C0B2" w14:textId="77777777" w:rsidR="001E4B75" w:rsidRPr="001E4B75" w:rsidRDefault="001E4B75" w:rsidP="001E4B75">
      <w:r w:rsidRPr="001E4B75">
        <w:rPr>
          <w:b/>
          <w:bCs/>
        </w:rPr>
        <w:t>Descontos por Sustentação</w:t>
      </w:r>
      <w:r w:rsidRPr="001E4B75">
        <w:t>: O Google Cloud oferece descontos por uso sustentado, onde você paga menos por instâncias que estão rodando continuamente. Quanto mais você utiliza, mais desconto você recebe automaticamente.</w:t>
      </w:r>
    </w:p>
    <w:p w14:paraId="23EA4A07" w14:textId="77777777" w:rsidR="001E4B75" w:rsidRPr="001E4B75" w:rsidRDefault="001E4B75" w:rsidP="001E4B75">
      <w:proofErr w:type="spellStart"/>
      <w:r w:rsidRPr="001E4B75">
        <w:rPr>
          <w:b/>
          <w:bCs/>
        </w:rPr>
        <w:t>Preemptive</w:t>
      </w:r>
      <w:proofErr w:type="spellEnd"/>
      <w:r w:rsidRPr="001E4B75">
        <w:rPr>
          <w:b/>
          <w:bCs/>
        </w:rPr>
        <w:t xml:space="preserve"> </w:t>
      </w:r>
      <w:proofErr w:type="spellStart"/>
      <w:r w:rsidRPr="001E4B75">
        <w:rPr>
          <w:b/>
          <w:bCs/>
        </w:rPr>
        <w:t>VMs</w:t>
      </w:r>
      <w:proofErr w:type="spellEnd"/>
      <w:r w:rsidRPr="001E4B75">
        <w:t xml:space="preserve">: Para </w:t>
      </w:r>
      <w:proofErr w:type="spellStart"/>
      <w:r w:rsidRPr="001E4B75">
        <w:t>workloads</w:t>
      </w:r>
      <w:proofErr w:type="spellEnd"/>
      <w:r w:rsidRPr="001E4B75">
        <w:t xml:space="preserve"> que podem ser interrompidos, como processamentos batch ou cargas de trabalho de desenvolvimento, o Google Cloud oferece as </w:t>
      </w:r>
      <w:proofErr w:type="spellStart"/>
      <w:r w:rsidRPr="001E4B75">
        <w:t>Preemptive</w:t>
      </w:r>
      <w:proofErr w:type="spellEnd"/>
      <w:r w:rsidRPr="001E4B75">
        <w:t xml:space="preserve"> </w:t>
      </w:r>
      <w:proofErr w:type="spellStart"/>
      <w:r w:rsidRPr="001E4B75">
        <w:t>VMs</w:t>
      </w:r>
      <w:proofErr w:type="spellEnd"/>
      <w:r w:rsidRPr="001E4B75">
        <w:t>, que são instâncias de custo significativamente reduzido, mas que podem ser interrompidas a qualquer momento, proporcionando uma opção de economia substancial.</w:t>
      </w:r>
    </w:p>
    <w:p w14:paraId="6E26AE74" w14:textId="77777777" w:rsidR="001E4B75" w:rsidRPr="001E4B75" w:rsidRDefault="001E4B75" w:rsidP="001E4B75">
      <w:r w:rsidRPr="001E4B75">
        <w:rPr>
          <w:b/>
          <w:bCs/>
        </w:rPr>
        <w:t>Calculadora de Custos</w:t>
      </w:r>
      <w:r w:rsidRPr="001E4B75">
        <w:t xml:space="preserve">: O Google oferece uma ferramenta online chamada Google Cloud </w:t>
      </w:r>
      <w:proofErr w:type="spellStart"/>
      <w:r w:rsidRPr="001E4B75">
        <w:t>Pricing</w:t>
      </w:r>
      <w:proofErr w:type="spellEnd"/>
      <w:r w:rsidRPr="001E4B75">
        <w:t xml:space="preserve"> </w:t>
      </w:r>
      <w:proofErr w:type="spellStart"/>
      <w:r w:rsidRPr="001E4B75">
        <w:t>Calculator</w:t>
      </w:r>
      <w:proofErr w:type="spellEnd"/>
      <w:r w:rsidRPr="001E4B75">
        <w:t>, onde você pode estimar os custos de utilização de seus serviços com base em seus cenários e previsões de uso.</w:t>
      </w:r>
    </w:p>
    <w:p w14:paraId="5CFF9605" w14:textId="77777777" w:rsidR="001E4B75" w:rsidRPr="001E4B75" w:rsidRDefault="001E4B75" w:rsidP="001E4B75">
      <w:pPr>
        <w:rPr>
          <w:b/>
          <w:bCs/>
        </w:rPr>
      </w:pPr>
      <w:r w:rsidRPr="001E4B75">
        <w:rPr>
          <w:b/>
          <w:bCs/>
        </w:rPr>
        <w:t>g. Facilidade de Integração com Outros Serviços</w:t>
      </w:r>
    </w:p>
    <w:p w14:paraId="542B1DA6" w14:textId="77777777" w:rsidR="001E4B75" w:rsidRPr="001E4B75" w:rsidRDefault="001E4B75" w:rsidP="001E4B75">
      <w:r w:rsidRPr="001E4B75">
        <w:t>O Google Cloud é uma plataforma integrada que facilita a interação e integração com uma vasta gama de outros serviços, tanto internos à plataforma quanto externos.</w:t>
      </w:r>
    </w:p>
    <w:p w14:paraId="151D4F5C" w14:textId="77777777" w:rsidR="001E4B75" w:rsidRPr="001E4B75" w:rsidRDefault="001E4B75" w:rsidP="001E4B75">
      <w:proofErr w:type="spellStart"/>
      <w:r w:rsidRPr="001E4B75">
        <w:rPr>
          <w:b/>
          <w:bCs/>
        </w:rPr>
        <w:t>BigQuery</w:t>
      </w:r>
      <w:proofErr w:type="spellEnd"/>
      <w:r w:rsidRPr="001E4B75">
        <w:t xml:space="preserve">: Para grandes volumes de dados, o Google Cloud oferece o </w:t>
      </w:r>
      <w:proofErr w:type="spellStart"/>
      <w:r w:rsidRPr="001E4B75">
        <w:t>BigQuery</w:t>
      </w:r>
      <w:proofErr w:type="spellEnd"/>
      <w:r w:rsidRPr="001E4B75">
        <w:t xml:space="preserve">, um serviço de análise de dados em tempo real altamente escalável e rápido. O </w:t>
      </w:r>
      <w:proofErr w:type="spellStart"/>
      <w:r w:rsidRPr="001E4B75">
        <w:t>BigQuery</w:t>
      </w:r>
      <w:proofErr w:type="spellEnd"/>
      <w:r w:rsidRPr="001E4B75">
        <w:t xml:space="preserve"> pode ser facilmente integrado com o Google Cloud </w:t>
      </w:r>
      <w:proofErr w:type="spellStart"/>
      <w:r w:rsidRPr="001E4B75">
        <w:t>Storage</w:t>
      </w:r>
      <w:proofErr w:type="spellEnd"/>
      <w:r w:rsidRPr="001E4B75">
        <w:t xml:space="preserve"> e o Google Cloud SQL, permitindo mover dados entre diferentes serviços de maneira fluida.</w:t>
      </w:r>
    </w:p>
    <w:p w14:paraId="207A3F09" w14:textId="77777777" w:rsidR="001E4B75" w:rsidRPr="001E4B75" w:rsidRDefault="001E4B75" w:rsidP="001E4B75">
      <w:proofErr w:type="spellStart"/>
      <w:r w:rsidRPr="001E4B75">
        <w:rPr>
          <w:b/>
          <w:bCs/>
        </w:rPr>
        <w:t>Kubernetes</w:t>
      </w:r>
      <w:proofErr w:type="spellEnd"/>
      <w:r w:rsidRPr="001E4B75">
        <w:rPr>
          <w:b/>
          <w:bCs/>
        </w:rPr>
        <w:t xml:space="preserve"> </w:t>
      </w:r>
      <w:proofErr w:type="spellStart"/>
      <w:r w:rsidRPr="001E4B75">
        <w:rPr>
          <w:b/>
          <w:bCs/>
        </w:rPr>
        <w:t>Engine</w:t>
      </w:r>
      <w:proofErr w:type="spellEnd"/>
      <w:r w:rsidRPr="001E4B75">
        <w:t xml:space="preserve">: O Google </w:t>
      </w:r>
      <w:proofErr w:type="spellStart"/>
      <w:r w:rsidRPr="001E4B75">
        <w:t>Kubernetes</w:t>
      </w:r>
      <w:proofErr w:type="spellEnd"/>
      <w:r w:rsidRPr="001E4B75">
        <w:t xml:space="preserve"> </w:t>
      </w:r>
      <w:proofErr w:type="spellStart"/>
      <w:r w:rsidRPr="001E4B75">
        <w:t>Engine</w:t>
      </w:r>
      <w:proofErr w:type="spellEnd"/>
      <w:r w:rsidRPr="001E4B75">
        <w:t xml:space="preserve"> (GKE) é uma plataforma gerenciada de </w:t>
      </w:r>
      <w:proofErr w:type="spellStart"/>
      <w:r w:rsidRPr="001E4B75">
        <w:t>Kubernetes</w:t>
      </w:r>
      <w:proofErr w:type="spellEnd"/>
      <w:r w:rsidRPr="001E4B75">
        <w:t xml:space="preserve"> que facilita o gerenciamento de containers. É fácil integrar suas instâncias de banco de dados com clusters do </w:t>
      </w:r>
      <w:proofErr w:type="spellStart"/>
      <w:r w:rsidRPr="001E4B75">
        <w:t>Kubernetes</w:t>
      </w:r>
      <w:proofErr w:type="spellEnd"/>
      <w:r w:rsidRPr="001E4B75">
        <w:t xml:space="preserve">, o que facilita a construção e escalabilidade de </w:t>
      </w:r>
      <w:proofErr w:type="spellStart"/>
      <w:r w:rsidRPr="001E4B75">
        <w:t>microservices</w:t>
      </w:r>
      <w:proofErr w:type="spellEnd"/>
      <w:r w:rsidRPr="001E4B75">
        <w:t>.</w:t>
      </w:r>
    </w:p>
    <w:p w14:paraId="0CD1021B" w14:textId="77777777" w:rsidR="001E4B75" w:rsidRPr="001E4B75" w:rsidRDefault="001E4B75" w:rsidP="001E4B75">
      <w:r w:rsidRPr="001E4B75">
        <w:rPr>
          <w:b/>
          <w:bCs/>
        </w:rPr>
        <w:t>Google AI e Machine Learning</w:t>
      </w:r>
      <w:r w:rsidRPr="001E4B75">
        <w:t xml:space="preserve">: O Google Cloud oferece serviços como o </w:t>
      </w:r>
      <w:proofErr w:type="spellStart"/>
      <w:r w:rsidRPr="001E4B75">
        <w:t>TensorFlow</w:t>
      </w:r>
      <w:proofErr w:type="spellEnd"/>
      <w:r w:rsidRPr="001E4B75">
        <w:t xml:space="preserve"> e </w:t>
      </w:r>
      <w:proofErr w:type="spellStart"/>
      <w:r w:rsidRPr="001E4B75">
        <w:t>AutoML</w:t>
      </w:r>
      <w:proofErr w:type="spellEnd"/>
      <w:r w:rsidRPr="001E4B75">
        <w:t xml:space="preserve"> para construção e treinamento de modelos de machine learning. Esses serviços podem ser integrados diretamente com dados armazenados no Google Cloud </w:t>
      </w:r>
      <w:proofErr w:type="spellStart"/>
      <w:r w:rsidRPr="001E4B75">
        <w:t>Storage</w:t>
      </w:r>
      <w:proofErr w:type="spellEnd"/>
      <w:r w:rsidRPr="001E4B75">
        <w:t xml:space="preserve"> ou </w:t>
      </w:r>
      <w:proofErr w:type="spellStart"/>
      <w:r w:rsidRPr="001E4B75">
        <w:t>BigQuery</w:t>
      </w:r>
      <w:proofErr w:type="spellEnd"/>
      <w:r w:rsidRPr="001E4B75">
        <w:t>, facilitando o desenvolvimento de soluções avançadas de inteligência artificial.</w:t>
      </w:r>
    </w:p>
    <w:p w14:paraId="494A8460" w14:textId="77777777" w:rsidR="001E4B75" w:rsidRPr="001E4B75" w:rsidRDefault="001E4B75" w:rsidP="001E4B75">
      <w:pPr>
        <w:rPr>
          <w:b/>
          <w:bCs/>
        </w:rPr>
      </w:pPr>
      <w:r w:rsidRPr="001E4B75">
        <w:rPr>
          <w:b/>
          <w:bCs/>
        </w:rPr>
        <w:t>h. Redundância Geográfica</w:t>
      </w:r>
    </w:p>
    <w:p w14:paraId="4AC5240D" w14:textId="77777777" w:rsidR="001E4B75" w:rsidRPr="001E4B75" w:rsidRDefault="001E4B75" w:rsidP="001E4B75">
      <w:r w:rsidRPr="001E4B75">
        <w:t>A redundância geográfica é uma das maiores vantagens do Google Cloud, especialmente para empresas que necessitam garantir a continuidade dos negócios em caso de falhas regionais ou desastres naturais.</w:t>
      </w:r>
    </w:p>
    <w:p w14:paraId="0804E403" w14:textId="77777777" w:rsidR="001E4B75" w:rsidRPr="001E4B75" w:rsidRDefault="001E4B75" w:rsidP="001E4B75">
      <w:proofErr w:type="spellStart"/>
      <w:r w:rsidRPr="001E4B75">
        <w:rPr>
          <w:b/>
          <w:bCs/>
        </w:rPr>
        <w:t>Multi-Region</w:t>
      </w:r>
      <w:proofErr w:type="spellEnd"/>
      <w:r w:rsidRPr="001E4B75">
        <w:t>: O Google Cloud permite que os dados sejam armazenados em várias regiões geográficas simultaneamente, garantindo alta durabilidade e redundância. Isso é particularmente útil para serviços críticos que precisam estar sempre disponíveis, independentemente de desastres ou falhas em uma região específica.</w:t>
      </w:r>
    </w:p>
    <w:p w14:paraId="71C07B0A" w14:textId="397F0F62" w:rsidR="00ED5BDB" w:rsidRDefault="001E4B75" w:rsidP="001E4B75">
      <w:proofErr w:type="spellStart"/>
      <w:r w:rsidRPr="001E4B75">
        <w:rPr>
          <w:b/>
          <w:bCs/>
        </w:rPr>
        <w:t>Disaster</w:t>
      </w:r>
      <w:proofErr w:type="spellEnd"/>
      <w:r w:rsidRPr="001E4B75">
        <w:rPr>
          <w:b/>
          <w:bCs/>
        </w:rPr>
        <w:t xml:space="preserve"> Recovery (Recuperação de Desastres)</w:t>
      </w:r>
      <w:r w:rsidRPr="001E4B75">
        <w:t xml:space="preserve">: Utilizando a redundância geográfica, o Google Cloud permite implementar planos de recuperação de desastres. Serviços como o Cloud </w:t>
      </w:r>
      <w:proofErr w:type="spellStart"/>
      <w:r w:rsidRPr="001E4B75">
        <w:t>Storage</w:t>
      </w:r>
      <w:proofErr w:type="spellEnd"/>
      <w:r w:rsidRPr="001E4B75">
        <w:t xml:space="preserve"> e o Compute </w:t>
      </w:r>
      <w:proofErr w:type="spellStart"/>
      <w:r w:rsidRPr="001E4B75">
        <w:t>Engine</w:t>
      </w:r>
      <w:proofErr w:type="spellEnd"/>
      <w:r w:rsidRPr="001E4B75">
        <w:t xml:space="preserve"> oferecem a capacidade de replicar dados e máquinas virtuais em várias regiões, garantindo que os serviços possam ser restaurados em outra região rapidamente, caso uma falha ocorra.</w:t>
      </w:r>
    </w:p>
    <w:p w14:paraId="3AC09656" w14:textId="77777777" w:rsidR="00A049BD" w:rsidRDefault="00A049BD" w:rsidP="00A049BD">
      <w:pPr>
        <w:pStyle w:val="Ttulo1"/>
      </w:pPr>
      <w:bookmarkStart w:id="6" w:name="_Toc176785359"/>
      <w:r w:rsidRPr="00A049BD">
        <w:lastRenderedPageBreak/>
        <w:t>Valores do Google Cloud (GCP)</w:t>
      </w:r>
      <w:bookmarkEnd w:id="6"/>
    </w:p>
    <w:p w14:paraId="1C46BC2A" w14:textId="77777777" w:rsidR="00A049BD" w:rsidRPr="00A049BD" w:rsidRDefault="00A049BD" w:rsidP="00A049BD"/>
    <w:p w14:paraId="0954347E" w14:textId="77777777" w:rsidR="00A049BD" w:rsidRPr="00A049BD" w:rsidRDefault="00A049BD" w:rsidP="00A049BD">
      <w:pPr>
        <w:rPr>
          <w:b/>
          <w:bCs/>
        </w:rPr>
      </w:pPr>
      <w:r w:rsidRPr="00A049BD">
        <w:rPr>
          <w:b/>
          <w:bCs/>
        </w:rPr>
        <w:t>1. Crédito Inicial</w:t>
      </w:r>
    </w:p>
    <w:p w14:paraId="7E6E71AE" w14:textId="77777777" w:rsidR="00A049BD" w:rsidRPr="00A049BD" w:rsidRDefault="00A049BD" w:rsidP="00A049BD">
      <w:r w:rsidRPr="00A049BD">
        <w:t xml:space="preserve">O Google Cloud oferece um </w:t>
      </w:r>
      <w:r w:rsidRPr="00A049BD">
        <w:rPr>
          <w:b/>
          <w:bCs/>
        </w:rPr>
        <w:t>crédito inicial de US$ 300</w:t>
      </w:r>
      <w:r w:rsidRPr="00A049BD">
        <w:t xml:space="preserve"> (aproximadamente R$ 1.500) para novos usuários. Esse crédito pode ser utilizado durante 90 dias para experimentar uma ampla gama de serviços disponíveis na plataforma. Durante esse período, não há custos recorrentes, e o crédito é descontado conforme o uso dos serviços. Se o crédito não for totalmente consumido, ele expira após os 90 dias.</w:t>
      </w:r>
    </w:p>
    <w:p w14:paraId="6E0C0AFB" w14:textId="77777777" w:rsidR="00A049BD" w:rsidRPr="00A049BD" w:rsidRDefault="00A049BD" w:rsidP="00A049BD">
      <w:r w:rsidRPr="00A049BD">
        <w:t xml:space="preserve">Após esse período, os usuários podem optar por continuar utilizando os serviços, sendo cobrados pelos recursos efetivamente consumidos com base no modelo </w:t>
      </w:r>
      <w:proofErr w:type="spellStart"/>
      <w:r w:rsidRPr="00A049BD">
        <w:rPr>
          <w:b/>
          <w:bCs/>
        </w:rPr>
        <w:t>Pay</w:t>
      </w:r>
      <w:proofErr w:type="spellEnd"/>
      <w:r w:rsidRPr="00A049BD">
        <w:rPr>
          <w:b/>
          <w:bCs/>
        </w:rPr>
        <w:t>-as-</w:t>
      </w:r>
      <w:proofErr w:type="spellStart"/>
      <w:r w:rsidRPr="00A049BD">
        <w:rPr>
          <w:b/>
          <w:bCs/>
        </w:rPr>
        <w:t>you</w:t>
      </w:r>
      <w:proofErr w:type="spellEnd"/>
      <w:r w:rsidRPr="00A049BD">
        <w:rPr>
          <w:b/>
          <w:bCs/>
        </w:rPr>
        <w:t>-go</w:t>
      </w:r>
      <w:r w:rsidRPr="00A049BD">
        <w:t xml:space="preserve"> (pagamento pelo uso).</w:t>
      </w:r>
    </w:p>
    <w:p w14:paraId="5F0E393D" w14:textId="77777777" w:rsidR="00A049BD" w:rsidRPr="00A049BD" w:rsidRDefault="00A049BD" w:rsidP="00A049BD">
      <w:pPr>
        <w:rPr>
          <w:b/>
          <w:bCs/>
        </w:rPr>
      </w:pPr>
      <w:r w:rsidRPr="00A049BD">
        <w:rPr>
          <w:b/>
          <w:bCs/>
        </w:rPr>
        <w:t>2. Preços dos Serviços do Google Cloud (Valores em R$)</w:t>
      </w:r>
    </w:p>
    <w:p w14:paraId="3FB6D551" w14:textId="77777777" w:rsidR="00A049BD" w:rsidRPr="00A049BD" w:rsidRDefault="00A049BD" w:rsidP="00A049BD">
      <w:pPr>
        <w:rPr>
          <w:b/>
          <w:bCs/>
        </w:rPr>
      </w:pPr>
      <w:r w:rsidRPr="00A049BD">
        <w:rPr>
          <w:b/>
          <w:bCs/>
        </w:rPr>
        <w:t xml:space="preserve">a. Cloud </w:t>
      </w:r>
      <w:proofErr w:type="spellStart"/>
      <w:r w:rsidRPr="00A049BD">
        <w:rPr>
          <w:b/>
          <w:bCs/>
        </w:rPr>
        <w:t>Storage</w:t>
      </w:r>
      <w:proofErr w:type="spellEnd"/>
    </w:p>
    <w:p w14:paraId="64225D70" w14:textId="77777777" w:rsidR="00A049BD" w:rsidRPr="00A049BD" w:rsidRDefault="00A049BD" w:rsidP="00A049BD">
      <w:r w:rsidRPr="00A049BD">
        <w:t xml:space="preserve">O </w:t>
      </w:r>
      <w:r w:rsidRPr="00A049BD">
        <w:rPr>
          <w:b/>
          <w:bCs/>
        </w:rPr>
        <w:t xml:space="preserve">Google Cloud </w:t>
      </w:r>
      <w:proofErr w:type="spellStart"/>
      <w:r w:rsidRPr="00A049BD">
        <w:rPr>
          <w:b/>
          <w:bCs/>
        </w:rPr>
        <w:t>Storage</w:t>
      </w:r>
      <w:proofErr w:type="spellEnd"/>
      <w:r w:rsidRPr="00A049BD">
        <w:t xml:space="preserve"> oferece diferentes classes de armazenamento, que variam em preço com base na frequência de acesso e na durabilidade necessária para os dados.</w:t>
      </w:r>
    </w:p>
    <w:p w14:paraId="156789CD" w14:textId="77777777" w:rsidR="00A049BD" w:rsidRPr="00A049BD" w:rsidRDefault="00A049BD" w:rsidP="00A049BD">
      <w:pPr>
        <w:numPr>
          <w:ilvl w:val="0"/>
          <w:numId w:val="51"/>
        </w:numPr>
      </w:pPr>
      <w:r w:rsidRPr="00A049BD">
        <w:rPr>
          <w:b/>
          <w:bCs/>
        </w:rPr>
        <w:t xml:space="preserve">Standard </w:t>
      </w:r>
      <w:proofErr w:type="spellStart"/>
      <w:r w:rsidRPr="00A049BD">
        <w:rPr>
          <w:b/>
          <w:bCs/>
        </w:rPr>
        <w:t>Storage</w:t>
      </w:r>
      <w:proofErr w:type="spellEnd"/>
      <w:r w:rsidRPr="00A049BD">
        <w:t>: Recomendado para dados acessados com frequência. É ideal para backups ativos, arquivos de dados e outros objetos que precisam de alta disponibilidade.</w:t>
      </w:r>
    </w:p>
    <w:p w14:paraId="401E3778" w14:textId="77777777" w:rsidR="00A049BD" w:rsidRPr="00A049BD" w:rsidRDefault="00A049BD" w:rsidP="00A049BD">
      <w:pPr>
        <w:numPr>
          <w:ilvl w:val="1"/>
          <w:numId w:val="51"/>
        </w:numPr>
      </w:pPr>
      <w:r w:rsidRPr="00A049BD">
        <w:rPr>
          <w:b/>
          <w:bCs/>
        </w:rPr>
        <w:t>Custo estimado</w:t>
      </w:r>
      <w:r w:rsidRPr="00A049BD">
        <w:t>: R$ 8,19/mês para 50 GB de armazenamento, conforme a primeira imagem fornecida.</w:t>
      </w:r>
    </w:p>
    <w:p w14:paraId="6242C0B2" w14:textId="77777777" w:rsidR="00A049BD" w:rsidRPr="00A049BD" w:rsidRDefault="00A049BD" w:rsidP="00A049BD">
      <w:pPr>
        <w:numPr>
          <w:ilvl w:val="0"/>
          <w:numId w:val="51"/>
        </w:numPr>
      </w:pPr>
      <w:proofErr w:type="spellStart"/>
      <w:r w:rsidRPr="00A049BD">
        <w:rPr>
          <w:b/>
          <w:bCs/>
        </w:rPr>
        <w:t>Nearline</w:t>
      </w:r>
      <w:proofErr w:type="spellEnd"/>
      <w:r w:rsidRPr="00A049BD">
        <w:rPr>
          <w:b/>
          <w:bCs/>
        </w:rPr>
        <w:t xml:space="preserve"> </w:t>
      </w:r>
      <w:proofErr w:type="spellStart"/>
      <w:r w:rsidRPr="00A049BD">
        <w:rPr>
          <w:b/>
          <w:bCs/>
        </w:rPr>
        <w:t>Storage</w:t>
      </w:r>
      <w:proofErr w:type="spellEnd"/>
      <w:r w:rsidRPr="00A049BD">
        <w:t xml:space="preserve">: Projetado para dados acessados aproximadamente uma vez por mês, com um custo reduzido em relação ao Standard </w:t>
      </w:r>
      <w:proofErr w:type="spellStart"/>
      <w:r w:rsidRPr="00A049BD">
        <w:t>Storage</w:t>
      </w:r>
      <w:proofErr w:type="spellEnd"/>
      <w:r w:rsidRPr="00A049BD">
        <w:t>.</w:t>
      </w:r>
    </w:p>
    <w:p w14:paraId="35E75F28" w14:textId="77777777" w:rsidR="00A049BD" w:rsidRPr="00A049BD" w:rsidRDefault="00A049BD" w:rsidP="00A049BD">
      <w:pPr>
        <w:numPr>
          <w:ilvl w:val="1"/>
          <w:numId w:val="51"/>
        </w:numPr>
      </w:pPr>
      <w:r w:rsidRPr="00A049BD">
        <w:rPr>
          <w:b/>
          <w:bCs/>
        </w:rPr>
        <w:t>Custo</w:t>
      </w:r>
      <w:r w:rsidRPr="00A049BD">
        <w:t xml:space="preserve">: Geralmente cerca de 40-50% mais barato que o Standard </w:t>
      </w:r>
      <w:proofErr w:type="spellStart"/>
      <w:r w:rsidRPr="00A049BD">
        <w:t>Storage</w:t>
      </w:r>
      <w:proofErr w:type="spellEnd"/>
      <w:r w:rsidRPr="00A049BD">
        <w:t>.</w:t>
      </w:r>
    </w:p>
    <w:p w14:paraId="083A49FE" w14:textId="77777777" w:rsidR="00A049BD" w:rsidRPr="00A049BD" w:rsidRDefault="00A049BD" w:rsidP="00A049BD">
      <w:pPr>
        <w:numPr>
          <w:ilvl w:val="0"/>
          <w:numId w:val="51"/>
        </w:numPr>
      </w:pPr>
      <w:proofErr w:type="spellStart"/>
      <w:r w:rsidRPr="00A049BD">
        <w:rPr>
          <w:b/>
          <w:bCs/>
        </w:rPr>
        <w:t>Coldline</w:t>
      </w:r>
      <w:proofErr w:type="spellEnd"/>
      <w:r w:rsidRPr="00A049BD">
        <w:rPr>
          <w:b/>
          <w:bCs/>
        </w:rPr>
        <w:t xml:space="preserve"> </w:t>
      </w:r>
      <w:proofErr w:type="spellStart"/>
      <w:r w:rsidRPr="00A049BD">
        <w:rPr>
          <w:b/>
          <w:bCs/>
        </w:rPr>
        <w:t>Storage</w:t>
      </w:r>
      <w:proofErr w:type="spellEnd"/>
      <w:r w:rsidRPr="00A049BD">
        <w:t>: Armazenamento de custo muito baixo, ideal para dados acessados raramente, como backups de longo prazo.</w:t>
      </w:r>
    </w:p>
    <w:p w14:paraId="3F353B30" w14:textId="77777777" w:rsidR="00A049BD" w:rsidRPr="00A049BD" w:rsidRDefault="00A049BD" w:rsidP="00A049BD">
      <w:pPr>
        <w:numPr>
          <w:ilvl w:val="1"/>
          <w:numId w:val="51"/>
        </w:numPr>
      </w:pPr>
      <w:r w:rsidRPr="00A049BD">
        <w:rPr>
          <w:b/>
          <w:bCs/>
        </w:rPr>
        <w:t>Custo</w:t>
      </w:r>
      <w:r w:rsidRPr="00A049BD">
        <w:t xml:space="preserve">: Pode ser até 70% mais barato que o Standard </w:t>
      </w:r>
      <w:proofErr w:type="spellStart"/>
      <w:r w:rsidRPr="00A049BD">
        <w:t>Storage</w:t>
      </w:r>
      <w:proofErr w:type="spellEnd"/>
      <w:r w:rsidRPr="00A049BD">
        <w:t>.</w:t>
      </w:r>
    </w:p>
    <w:p w14:paraId="782C76D4" w14:textId="77777777" w:rsidR="00A049BD" w:rsidRPr="00A049BD" w:rsidRDefault="00A049BD" w:rsidP="00A049BD">
      <w:pPr>
        <w:numPr>
          <w:ilvl w:val="0"/>
          <w:numId w:val="51"/>
        </w:numPr>
      </w:pPr>
      <w:proofErr w:type="spellStart"/>
      <w:r w:rsidRPr="00A049BD">
        <w:rPr>
          <w:b/>
          <w:bCs/>
        </w:rPr>
        <w:t>Archive</w:t>
      </w:r>
      <w:proofErr w:type="spellEnd"/>
      <w:r w:rsidRPr="00A049BD">
        <w:rPr>
          <w:b/>
          <w:bCs/>
        </w:rPr>
        <w:t xml:space="preserve"> </w:t>
      </w:r>
      <w:proofErr w:type="spellStart"/>
      <w:r w:rsidRPr="00A049BD">
        <w:rPr>
          <w:b/>
          <w:bCs/>
        </w:rPr>
        <w:t>Storage</w:t>
      </w:r>
      <w:proofErr w:type="spellEnd"/>
      <w:r w:rsidRPr="00A049BD">
        <w:t>: A classe de armazenamento mais econômica, projetada para dados que raramente precisam ser acessados (menos de uma vez por ano).</w:t>
      </w:r>
    </w:p>
    <w:p w14:paraId="5CD78D6A" w14:textId="77777777" w:rsidR="00A049BD" w:rsidRPr="00A049BD" w:rsidRDefault="00A049BD" w:rsidP="00A049BD">
      <w:pPr>
        <w:numPr>
          <w:ilvl w:val="1"/>
          <w:numId w:val="51"/>
        </w:numPr>
      </w:pPr>
      <w:r w:rsidRPr="00A049BD">
        <w:rPr>
          <w:b/>
          <w:bCs/>
        </w:rPr>
        <w:t>Custo</w:t>
      </w:r>
      <w:r w:rsidRPr="00A049BD">
        <w:t xml:space="preserve">: Extremamente reduzido, podendo ser uma fração do preço do Standard </w:t>
      </w:r>
      <w:proofErr w:type="spellStart"/>
      <w:r w:rsidRPr="00A049BD">
        <w:t>Storage</w:t>
      </w:r>
      <w:proofErr w:type="spellEnd"/>
      <w:r w:rsidRPr="00A049BD">
        <w:t>.</w:t>
      </w:r>
    </w:p>
    <w:p w14:paraId="5458F2A6" w14:textId="77777777" w:rsidR="00A049BD" w:rsidRPr="00A049BD" w:rsidRDefault="00A049BD" w:rsidP="00A049BD">
      <w:pPr>
        <w:numPr>
          <w:ilvl w:val="0"/>
          <w:numId w:val="51"/>
        </w:numPr>
      </w:pPr>
      <w:r w:rsidRPr="00A049BD">
        <w:rPr>
          <w:b/>
          <w:bCs/>
        </w:rPr>
        <w:t>Custos de Operações</w:t>
      </w:r>
      <w:r w:rsidRPr="00A049BD">
        <w:t>:</w:t>
      </w:r>
    </w:p>
    <w:p w14:paraId="7361ADA8" w14:textId="77777777" w:rsidR="00A049BD" w:rsidRPr="00A049BD" w:rsidRDefault="00A049BD" w:rsidP="00A049BD">
      <w:pPr>
        <w:numPr>
          <w:ilvl w:val="1"/>
          <w:numId w:val="51"/>
        </w:numPr>
      </w:pPr>
      <w:r w:rsidRPr="00A049BD">
        <w:rPr>
          <w:b/>
          <w:bCs/>
        </w:rPr>
        <w:t>Operações de Classe A</w:t>
      </w:r>
      <w:r w:rsidRPr="00A049BD">
        <w:t xml:space="preserve"> (como criar </w:t>
      </w:r>
      <w:proofErr w:type="spellStart"/>
      <w:r w:rsidRPr="00A049BD">
        <w:t>buckets</w:t>
      </w:r>
      <w:proofErr w:type="spellEnd"/>
      <w:r w:rsidRPr="00A049BD">
        <w:t>, fazer upload de objetos): São cobradas de forma distinta. Exemplo: 50 operações de classe A podem custar R$ 0,01/mês.</w:t>
      </w:r>
    </w:p>
    <w:p w14:paraId="055000B1" w14:textId="77777777" w:rsidR="00A049BD" w:rsidRPr="00A049BD" w:rsidRDefault="00A049BD" w:rsidP="00A049BD">
      <w:pPr>
        <w:numPr>
          <w:ilvl w:val="1"/>
          <w:numId w:val="51"/>
        </w:numPr>
      </w:pPr>
      <w:r w:rsidRPr="00A049BD">
        <w:rPr>
          <w:b/>
          <w:bCs/>
        </w:rPr>
        <w:t>Operações de Classe B</w:t>
      </w:r>
      <w:r w:rsidRPr="00A049BD">
        <w:t xml:space="preserve"> (como download de objetos e leitura de metadados): Também são cobradas separadamente. Exemplo: 50 operações de classe B custam R$ 0,01/mês.</w:t>
      </w:r>
    </w:p>
    <w:p w14:paraId="6937471D" w14:textId="77777777" w:rsidR="00A049BD" w:rsidRPr="00A049BD" w:rsidRDefault="00A049BD" w:rsidP="00A049BD">
      <w:pPr>
        <w:rPr>
          <w:b/>
          <w:bCs/>
        </w:rPr>
      </w:pPr>
      <w:r w:rsidRPr="00A049BD">
        <w:rPr>
          <w:b/>
          <w:bCs/>
        </w:rPr>
        <w:t>b. Cloud SQL</w:t>
      </w:r>
    </w:p>
    <w:p w14:paraId="08B001F3" w14:textId="77777777" w:rsidR="00A049BD" w:rsidRPr="00A049BD" w:rsidRDefault="00A049BD" w:rsidP="00A049BD">
      <w:r w:rsidRPr="00A049BD">
        <w:t xml:space="preserve">O </w:t>
      </w:r>
      <w:r w:rsidRPr="00A049BD">
        <w:rPr>
          <w:b/>
          <w:bCs/>
        </w:rPr>
        <w:t>Cloud SQL</w:t>
      </w:r>
      <w:r w:rsidRPr="00A049BD">
        <w:t xml:space="preserve"> é um serviço gerenciado de banco de dados, suportando MySQL, PostgreSQL e SQL Server, com preços baseados na capacidade de processamento, memória e armazenamento provisionado.</w:t>
      </w:r>
    </w:p>
    <w:p w14:paraId="634775A8" w14:textId="77777777" w:rsidR="00A049BD" w:rsidRPr="00A049BD" w:rsidRDefault="00A049BD" w:rsidP="00A049BD">
      <w:pPr>
        <w:numPr>
          <w:ilvl w:val="0"/>
          <w:numId w:val="52"/>
        </w:numPr>
      </w:pPr>
      <w:r w:rsidRPr="00A049BD">
        <w:rPr>
          <w:b/>
          <w:bCs/>
        </w:rPr>
        <w:t>Instâncias pequenas</w:t>
      </w:r>
      <w:r w:rsidRPr="00A049BD">
        <w:t>:</w:t>
      </w:r>
    </w:p>
    <w:p w14:paraId="47799894" w14:textId="77777777" w:rsidR="00A049BD" w:rsidRPr="00A049BD" w:rsidRDefault="00A049BD" w:rsidP="00A049BD">
      <w:pPr>
        <w:numPr>
          <w:ilvl w:val="1"/>
          <w:numId w:val="52"/>
        </w:numPr>
      </w:pPr>
      <w:r w:rsidRPr="00A049BD">
        <w:rPr>
          <w:b/>
          <w:bCs/>
        </w:rPr>
        <w:t>Micro instância</w:t>
      </w:r>
      <w:r w:rsidRPr="00A049BD">
        <w:t>: Ideal para testes ou pequenos ambientes de desenvolvimento. O custo pode variar entre R$ 50 e R$ 150 por mês, dependendo da configuração exata.</w:t>
      </w:r>
    </w:p>
    <w:p w14:paraId="1EDF4AD9" w14:textId="77777777" w:rsidR="00A049BD" w:rsidRPr="00A049BD" w:rsidRDefault="00A049BD" w:rsidP="00A049BD">
      <w:pPr>
        <w:numPr>
          <w:ilvl w:val="0"/>
          <w:numId w:val="52"/>
        </w:numPr>
      </w:pPr>
      <w:r w:rsidRPr="00A049BD">
        <w:rPr>
          <w:b/>
          <w:bCs/>
        </w:rPr>
        <w:lastRenderedPageBreak/>
        <w:t>Instâncias médias</w:t>
      </w:r>
      <w:r w:rsidRPr="00A049BD">
        <w:t>:</w:t>
      </w:r>
    </w:p>
    <w:p w14:paraId="77471B94" w14:textId="77777777" w:rsidR="00A049BD" w:rsidRPr="00A049BD" w:rsidRDefault="00A049BD" w:rsidP="00A049BD">
      <w:pPr>
        <w:numPr>
          <w:ilvl w:val="1"/>
          <w:numId w:val="52"/>
        </w:numPr>
      </w:pPr>
      <w:r w:rsidRPr="00A049BD">
        <w:rPr>
          <w:b/>
          <w:bCs/>
        </w:rPr>
        <w:t xml:space="preserve">Instâncias com 2 a 4 </w:t>
      </w:r>
      <w:proofErr w:type="spellStart"/>
      <w:r w:rsidRPr="00A049BD">
        <w:rPr>
          <w:b/>
          <w:bCs/>
        </w:rPr>
        <w:t>vCPUs</w:t>
      </w:r>
      <w:proofErr w:type="spellEnd"/>
      <w:r w:rsidRPr="00A049BD">
        <w:rPr>
          <w:b/>
          <w:bCs/>
        </w:rPr>
        <w:t xml:space="preserve"> e 8 GB de RAM</w:t>
      </w:r>
      <w:r w:rsidRPr="00A049BD">
        <w:t>: Recomendadas para ambientes de produção de pequeno e médio porte.</w:t>
      </w:r>
    </w:p>
    <w:p w14:paraId="7DF9F82B" w14:textId="77777777" w:rsidR="00A049BD" w:rsidRPr="00A049BD" w:rsidRDefault="00A049BD" w:rsidP="00A049BD">
      <w:pPr>
        <w:numPr>
          <w:ilvl w:val="2"/>
          <w:numId w:val="52"/>
        </w:numPr>
      </w:pPr>
      <w:r w:rsidRPr="00A049BD">
        <w:rPr>
          <w:b/>
          <w:bCs/>
        </w:rPr>
        <w:t>Custo estimado</w:t>
      </w:r>
      <w:r w:rsidRPr="00A049BD">
        <w:t>: Aproximadamente R$ 300 a R$ 600 por mês, dependendo da carga de trabalho e da localização.</w:t>
      </w:r>
    </w:p>
    <w:p w14:paraId="79B2901D" w14:textId="77777777" w:rsidR="00A049BD" w:rsidRPr="00A049BD" w:rsidRDefault="00A049BD" w:rsidP="00A049BD">
      <w:pPr>
        <w:numPr>
          <w:ilvl w:val="0"/>
          <w:numId w:val="52"/>
        </w:numPr>
      </w:pPr>
      <w:r w:rsidRPr="00A049BD">
        <w:rPr>
          <w:b/>
          <w:bCs/>
        </w:rPr>
        <w:t>Instâncias grandes</w:t>
      </w:r>
      <w:r w:rsidRPr="00A049BD">
        <w:t>:</w:t>
      </w:r>
    </w:p>
    <w:p w14:paraId="524FAA89" w14:textId="77777777" w:rsidR="00A049BD" w:rsidRPr="00A049BD" w:rsidRDefault="00A049BD" w:rsidP="00A049BD">
      <w:pPr>
        <w:numPr>
          <w:ilvl w:val="1"/>
          <w:numId w:val="52"/>
        </w:numPr>
      </w:pPr>
      <w:r w:rsidRPr="00A049BD">
        <w:rPr>
          <w:b/>
          <w:bCs/>
        </w:rPr>
        <w:t xml:space="preserve">Instâncias com 8 a 16 </w:t>
      </w:r>
      <w:proofErr w:type="spellStart"/>
      <w:r w:rsidRPr="00A049BD">
        <w:rPr>
          <w:b/>
          <w:bCs/>
        </w:rPr>
        <w:t>vCPUs</w:t>
      </w:r>
      <w:proofErr w:type="spellEnd"/>
      <w:r w:rsidRPr="00A049BD">
        <w:rPr>
          <w:b/>
          <w:bCs/>
        </w:rPr>
        <w:t xml:space="preserve"> e até 64 GB de RAM</w:t>
      </w:r>
      <w:r w:rsidRPr="00A049BD">
        <w:t>: Usadas para cargas de trabalho maiores e bases de dados mais pesadas.</w:t>
      </w:r>
    </w:p>
    <w:p w14:paraId="554E294D" w14:textId="77777777" w:rsidR="00A049BD" w:rsidRPr="00A049BD" w:rsidRDefault="00A049BD" w:rsidP="00A049BD">
      <w:pPr>
        <w:numPr>
          <w:ilvl w:val="2"/>
          <w:numId w:val="52"/>
        </w:numPr>
      </w:pPr>
      <w:r w:rsidRPr="00A049BD">
        <w:rPr>
          <w:b/>
          <w:bCs/>
        </w:rPr>
        <w:t>Custo estimado</w:t>
      </w:r>
      <w:r w:rsidRPr="00A049BD">
        <w:t>: Pode variar de R$ 1.000 a R$ 3.000 por mês, conforme as especificações exatas.</w:t>
      </w:r>
    </w:p>
    <w:p w14:paraId="32935F84" w14:textId="77777777" w:rsidR="00A049BD" w:rsidRPr="00A049BD" w:rsidRDefault="00A049BD" w:rsidP="00A049BD">
      <w:pPr>
        <w:numPr>
          <w:ilvl w:val="0"/>
          <w:numId w:val="52"/>
        </w:numPr>
      </w:pPr>
      <w:r w:rsidRPr="00A049BD">
        <w:rPr>
          <w:b/>
          <w:bCs/>
        </w:rPr>
        <w:t>Armazenamento e backups</w:t>
      </w:r>
      <w:r w:rsidRPr="00A049BD">
        <w:t>:</w:t>
      </w:r>
    </w:p>
    <w:p w14:paraId="5AC41E0C" w14:textId="77777777" w:rsidR="00A049BD" w:rsidRPr="00A049BD" w:rsidRDefault="00A049BD" w:rsidP="00A049BD">
      <w:pPr>
        <w:numPr>
          <w:ilvl w:val="1"/>
          <w:numId w:val="52"/>
        </w:numPr>
      </w:pPr>
      <w:r w:rsidRPr="00A049BD">
        <w:rPr>
          <w:b/>
          <w:bCs/>
        </w:rPr>
        <w:t>Armazenamento SSD</w:t>
      </w:r>
      <w:r w:rsidRPr="00A049BD">
        <w:t>: Aproximadamente R$ 0,15 a R$ 0,20 por GB/mês.</w:t>
      </w:r>
    </w:p>
    <w:p w14:paraId="30C19D0F" w14:textId="77777777" w:rsidR="00A049BD" w:rsidRPr="00A049BD" w:rsidRDefault="00A049BD" w:rsidP="00A049BD">
      <w:pPr>
        <w:numPr>
          <w:ilvl w:val="1"/>
          <w:numId w:val="52"/>
        </w:numPr>
      </w:pPr>
      <w:r w:rsidRPr="00A049BD">
        <w:rPr>
          <w:b/>
          <w:bCs/>
        </w:rPr>
        <w:t>Backup automático</w:t>
      </w:r>
      <w:r w:rsidRPr="00A049BD">
        <w:t>: O custo de armazenamento para backups também segue o preço de armazenamento padrão (R$ 0,15 por GB armazenado).</w:t>
      </w:r>
    </w:p>
    <w:p w14:paraId="0EB3151B" w14:textId="77777777" w:rsidR="00A049BD" w:rsidRPr="00A049BD" w:rsidRDefault="00A049BD" w:rsidP="00A049BD">
      <w:pPr>
        <w:rPr>
          <w:b/>
          <w:bCs/>
        </w:rPr>
      </w:pPr>
      <w:r w:rsidRPr="00A049BD">
        <w:rPr>
          <w:b/>
          <w:bCs/>
        </w:rPr>
        <w:t xml:space="preserve">c. Compute </w:t>
      </w:r>
      <w:proofErr w:type="spellStart"/>
      <w:r w:rsidRPr="00A049BD">
        <w:rPr>
          <w:b/>
          <w:bCs/>
        </w:rPr>
        <w:t>Engine</w:t>
      </w:r>
      <w:proofErr w:type="spellEnd"/>
      <w:r w:rsidRPr="00A049BD">
        <w:rPr>
          <w:b/>
          <w:bCs/>
        </w:rPr>
        <w:t xml:space="preserve"> (Máquinas Virtuais)</w:t>
      </w:r>
    </w:p>
    <w:p w14:paraId="073D5952" w14:textId="77777777" w:rsidR="00A049BD" w:rsidRPr="00A049BD" w:rsidRDefault="00A049BD" w:rsidP="00A049BD">
      <w:r w:rsidRPr="00A049BD">
        <w:t xml:space="preserve">O </w:t>
      </w:r>
      <w:r w:rsidRPr="00A049BD">
        <w:rPr>
          <w:b/>
          <w:bCs/>
        </w:rPr>
        <w:t xml:space="preserve">Compute </w:t>
      </w:r>
      <w:proofErr w:type="spellStart"/>
      <w:r w:rsidRPr="00A049BD">
        <w:rPr>
          <w:b/>
          <w:bCs/>
        </w:rPr>
        <w:t>Engine</w:t>
      </w:r>
      <w:proofErr w:type="spellEnd"/>
      <w:r w:rsidRPr="00A049BD">
        <w:t xml:space="preserve"> oferece máquinas virtuais (</w:t>
      </w:r>
      <w:proofErr w:type="spellStart"/>
      <w:r w:rsidRPr="00A049BD">
        <w:t>VMs</w:t>
      </w:r>
      <w:proofErr w:type="spellEnd"/>
      <w:r w:rsidRPr="00A049BD">
        <w:t>) personalizáveis com base em CPU, memória e armazenamento, com preços que variam de acordo com a localização e a configuração da VM.</w:t>
      </w:r>
    </w:p>
    <w:p w14:paraId="57984E38" w14:textId="77777777" w:rsidR="00A049BD" w:rsidRPr="00A049BD" w:rsidRDefault="00A049BD" w:rsidP="00A049BD">
      <w:pPr>
        <w:numPr>
          <w:ilvl w:val="0"/>
          <w:numId w:val="53"/>
        </w:numPr>
      </w:pPr>
      <w:r w:rsidRPr="00A049BD">
        <w:rPr>
          <w:b/>
          <w:bCs/>
        </w:rPr>
        <w:t>Instâncias de uso geral</w:t>
      </w:r>
      <w:r w:rsidRPr="00A049BD">
        <w:t>:</w:t>
      </w:r>
    </w:p>
    <w:p w14:paraId="08FD935D" w14:textId="77777777" w:rsidR="00A049BD" w:rsidRPr="00A049BD" w:rsidRDefault="00A049BD" w:rsidP="00A049BD">
      <w:pPr>
        <w:numPr>
          <w:ilvl w:val="1"/>
          <w:numId w:val="53"/>
        </w:numPr>
      </w:pPr>
      <w:r w:rsidRPr="00A049BD">
        <w:rPr>
          <w:b/>
          <w:bCs/>
        </w:rPr>
        <w:t>Máquinas pequenas</w:t>
      </w:r>
      <w:r w:rsidRPr="00A049BD">
        <w:t xml:space="preserve">: 1 </w:t>
      </w:r>
      <w:proofErr w:type="spellStart"/>
      <w:r w:rsidRPr="00A049BD">
        <w:t>vCPU</w:t>
      </w:r>
      <w:proofErr w:type="spellEnd"/>
      <w:r w:rsidRPr="00A049BD">
        <w:t xml:space="preserve"> e 3,75 GB de RAM.</w:t>
      </w:r>
    </w:p>
    <w:p w14:paraId="030B022C" w14:textId="77777777" w:rsidR="00A049BD" w:rsidRPr="00A049BD" w:rsidRDefault="00A049BD" w:rsidP="00A049BD">
      <w:pPr>
        <w:numPr>
          <w:ilvl w:val="2"/>
          <w:numId w:val="53"/>
        </w:numPr>
      </w:pPr>
      <w:r w:rsidRPr="00A049BD">
        <w:rPr>
          <w:b/>
          <w:bCs/>
        </w:rPr>
        <w:t>Custo estimado</w:t>
      </w:r>
      <w:r w:rsidRPr="00A049BD">
        <w:t>: R$ 125 a R$ 150 por mês.</w:t>
      </w:r>
    </w:p>
    <w:p w14:paraId="585F0BFA" w14:textId="77777777" w:rsidR="00A049BD" w:rsidRPr="00A049BD" w:rsidRDefault="00A049BD" w:rsidP="00A049BD">
      <w:pPr>
        <w:numPr>
          <w:ilvl w:val="1"/>
          <w:numId w:val="53"/>
        </w:numPr>
      </w:pPr>
      <w:r w:rsidRPr="00A049BD">
        <w:rPr>
          <w:b/>
          <w:bCs/>
        </w:rPr>
        <w:t>Máquinas médias</w:t>
      </w:r>
      <w:r w:rsidRPr="00A049BD">
        <w:t xml:space="preserve">: 4 </w:t>
      </w:r>
      <w:proofErr w:type="spellStart"/>
      <w:r w:rsidRPr="00A049BD">
        <w:t>vCPUs</w:t>
      </w:r>
      <w:proofErr w:type="spellEnd"/>
      <w:r w:rsidRPr="00A049BD">
        <w:t xml:space="preserve"> e 15 GB de RAM.</w:t>
      </w:r>
    </w:p>
    <w:p w14:paraId="515B664A" w14:textId="77777777" w:rsidR="00A049BD" w:rsidRPr="00A049BD" w:rsidRDefault="00A049BD" w:rsidP="00A049BD">
      <w:pPr>
        <w:numPr>
          <w:ilvl w:val="2"/>
          <w:numId w:val="53"/>
        </w:numPr>
      </w:pPr>
      <w:r w:rsidRPr="00A049BD">
        <w:rPr>
          <w:b/>
          <w:bCs/>
        </w:rPr>
        <w:t>Custo estimado</w:t>
      </w:r>
      <w:r w:rsidRPr="00A049BD">
        <w:t>: Aproximadamente R$ 500 a R$ 600 por mês.</w:t>
      </w:r>
    </w:p>
    <w:p w14:paraId="3A700803" w14:textId="77777777" w:rsidR="00A049BD" w:rsidRPr="00A049BD" w:rsidRDefault="00A049BD" w:rsidP="00A049BD">
      <w:pPr>
        <w:numPr>
          <w:ilvl w:val="1"/>
          <w:numId w:val="53"/>
        </w:numPr>
      </w:pPr>
      <w:r w:rsidRPr="00A049BD">
        <w:rPr>
          <w:b/>
          <w:bCs/>
        </w:rPr>
        <w:t>Máquinas grandes</w:t>
      </w:r>
      <w:r w:rsidRPr="00A049BD">
        <w:t xml:space="preserve">: 16 </w:t>
      </w:r>
      <w:proofErr w:type="spellStart"/>
      <w:r w:rsidRPr="00A049BD">
        <w:t>vCPUs</w:t>
      </w:r>
      <w:proofErr w:type="spellEnd"/>
      <w:r w:rsidRPr="00A049BD">
        <w:t xml:space="preserve"> e 64 GB de RAM.</w:t>
      </w:r>
    </w:p>
    <w:p w14:paraId="76F040D7" w14:textId="77777777" w:rsidR="00A049BD" w:rsidRPr="00A049BD" w:rsidRDefault="00A049BD" w:rsidP="00A049BD">
      <w:pPr>
        <w:numPr>
          <w:ilvl w:val="2"/>
          <w:numId w:val="53"/>
        </w:numPr>
      </w:pPr>
      <w:r w:rsidRPr="00A049BD">
        <w:rPr>
          <w:b/>
          <w:bCs/>
        </w:rPr>
        <w:t>Custo estimado</w:t>
      </w:r>
      <w:r w:rsidRPr="00A049BD">
        <w:t>: Pode variar entre R$ 2.000 e R$ 3.000 por mês.</w:t>
      </w:r>
    </w:p>
    <w:p w14:paraId="79F46B91" w14:textId="77777777" w:rsidR="00A049BD" w:rsidRPr="00A049BD" w:rsidRDefault="00A049BD" w:rsidP="00A049BD">
      <w:pPr>
        <w:numPr>
          <w:ilvl w:val="0"/>
          <w:numId w:val="53"/>
        </w:numPr>
      </w:pPr>
      <w:r w:rsidRPr="00A049BD">
        <w:rPr>
          <w:b/>
          <w:bCs/>
        </w:rPr>
        <w:t>Instâncias otimizadas para memória</w:t>
      </w:r>
      <w:r w:rsidRPr="00A049BD">
        <w:t>:</w:t>
      </w:r>
    </w:p>
    <w:p w14:paraId="30CF966F" w14:textId="77777777" w:rsidR="00A049BD" w:rsidRPr="00A049BD" w:rsidRDefault="00A049BD" w:rsidP="00A049BD">
      <w:pPr>
        <w:numPr>
          <w:ilvl w:val="1"/>
          <w:numId w:val="53"/>
        </w:numPr>
      </w:pPr>
      <w:r w:rsidRPr="00A049BD">
        <w:t>Recomendadas para cargas de trabalho que exigem alto uso de memória, como grandes bases de dados.</w:t>
      </w:r>
    </w:p>
    <w:p w14:paraId="26CAE470" w14:textId="77777777" w:rsidR="00A049BD" w:rsidRPr="00A049BD" w:rsidRDefault="00A049BD" w:rsidP="00A049BD">
      <w:pPr>
        <w:numPr>
          <w:ilvl w:val="2"/>
          <w:numId w:val="53"/>
        </w:numPr>
      </w:pPr>
      <w:r w:rsidRPr="00A049BD">
        <w:rPr>
          <w:b/>
          <w:bCs/>
        </w:rPr>
        <w:t>Custo estimado</w:t>
      </w:r>
      <w:r w:rsidRPr="00A049BD">
        <w:t>: Pode variar de R$ 600 a R$ 4.000 por mês, dependendo da configuração.</w:t>
      </w:r>
    </w:p>
    <w:p w14:paraId="50AA546F" w14:textId="77777777" w:rsidR="00A049BD" w:rsidRPr="00A049BD" w:rsidRDefault="00A049BD" w:rsidP="00A049BD">
      <w:pPr>
        <w:numPr>
          <w:ilvl w:val="0"/>
          <w:numId w:val="53"/>
        </w:numPr>
      </w:pPr>
      <w:r w:rsidRPr="00A049BD">
        <w:rPr>
          <w:b/>
          <w:bCs/>
        </w:rPr>
        <w:t xml:space="preserve">Instâncias </w:t>
      </w:r>
      <w:proofErr w:type="spellStart"/>
      <w:r w:rsidRPr="00A049BD">
        <w:rPr>
          <w:b/>
          <w:bCs/>
        </w:rPr>
        <w:t>preemptíveis</w:t>
      </w:r>
      <w:proofErr w:type="spellEnd"/>
      <w:r w:rsidRPr="00A049BD">
        <w:t xml:space="preserve"> (</w:t>
      </w:r>
      <w:proofErr w:type="spellStart"/>
      <w:r w:rsidRPr="00A049BD">
        <w:t>VMs</w:t>
      </w:r>
      <w:proofErr w:type="spellEnd"/>
      <w:r w:rsidRPr="00A049BD">
        <w:t xml:space="preserve"> de baixo custo que podem ser interrompidas):</w:t>
      </w:r>
    </w:p>
    <w:p w14:paraId="3176058F" w14:textId="77777777" w:rsidR="00A049BD" w:rsidRPr="00A049BD" w:rsidRDefault="00A049BD" w:rsidP="00A049BD">
      <w:pPr>
        <w:numPr>
          <w:ilvl w:val="1"/>
          <w:numId w:val="53"/>
        </w:numPr>
      </w:pPr>
      <w:r w:rsidRPr="00A049BD">
        <w:rPr>
          <w:b/>
          <w:bCs/>
        </w:rPr>
        <w:t>Custo estimado</w:t>
      </w:r>
      <w:r w:rsidRPr="00A049BD">
        <w:t>: Aproximadamente 70% mais barato que as instâncias padrão. Ideal para cargas de trabalho que podem ser temporariamente interrompidas.</w:t>
      </w:r>
    </w:p>
    <w:p w14:paraId="17C0139F" w14:textId="77777777" w:rsidR="00A049BD" w:rsidRPr="00A049BD" w:rsidRDefault="00A049BD" w:rsidP="00A049BD">
      <w:pPr>
        <w:rPr>
          <w:b/>
          <w:bCs/>
        </w:rPr>
      </w:pPr>
      <w:r w:rsidRPr="00A049BD">
        <w:rPr>
          <w:b/>
          <w:bCs/>
        </w:rPr>
        <w:t xml:space="preserve">d. </w:t>
      </w:r>
      <w:proofErr w:type="spellStart"/>
      <w:r w:rsidRPr="00A049BD">
        <w:rPr>
          <w:b/>
          <w:bCs/>
        </w:rPr>
        <w:t>Kubernetes</w:t>
      </w:r>
      <w:proofErr w:type="spellEnd"/>
      <w:r w:rsidRPr="00A049BD">
        <w:rPr>
          <w:b/>
          <w:bCs/>
        </w:rPr>
        <w:t xml:space="preserve"> </w:t>
      </w:r>
      <w:proofErr w:type="spellStart"/>
      <w:r w:rsidRPr="00A049BD">
        <w:rPr>
          <w:b/>
          <w:bCs/>
        </w:rPr>
        <w:t>Engine</w:t>
      </w:r>
      <w:proofErr w:type="spellEnd"/>
    </w:p>
    <w:p w14:paraId="3EBD77FB" w14:textId="77777777" w:rsidR="00A049BD" w:rsidRPr="00A049BD" w:rsidRDefault="00A049BD" w:rsidP="00A049BD">
      <w:r w:rsidRPr="00A049BD">
        <w:t xml:space="preserve">O </w:t>
      </w:r>
      <w:r w:rsidRPr="00A049BD">
        <w:rPr>
          <w:b/>
          <w:bCs/>
        </w:rPr>
        <w:t xml:space="preserve">Google </w:t>
      </w:r>
      <w:proofErr w:type="spellStart"/>
      <w:r w:rsidRPr="00A049BD">
        <w:rPr>
          <w:b/>
          <w:bCs/>
        </w:rPr>
        <w:t>Kubernetes</w:t>
      </w:r>
      <w:proofErr w:type="spellEnd"/>
      <w:r w:rsidRPr="00A049BD">
        <w:rPr>
          <w:b/>
          <w:bCs/>
        </w:rPr>
        <w:t xml:space="preserve"> </w:t>
      </w:r>
      <w:proofErr w:type="spellStart"/>
      <w:r w:rsidRPr="00A049BD">
        <w:rPr>
          <w:b/>
          <w:bCs/>
        </w:rPr>
        <w:t>Engine</w:t>
      </w:r>
      <w:proofErr w:type="spellEnd"/>
      <w:r w:rsidRPr="00A049BD">
        <w:rPr>
          <w:b/>
          <w:bCs/>
        </w:rPr>
        <w:t xml:space="preserve"> (GKE)</w:t>
      </w:r>
      <w:r w:rsidRPr="00A049BD">
        <w:t xml:space="preserve"> é um serviço gerenciado de </w:t>
      </w:r>
      <w:proofErr w:type="spellStart"/>
      <w:r w:rsidRPr="00A049BD">
        <w:t>Kubernetes</w:t>
      </w:r>
      <w:proofErr w:type="spellEnd"/>
      <w:r w:rsidRPr="00A049BD">
        <w:t xml:space="preserve"> que permite executar clusters de contêineres. Os preços são baseados no número de nós e nos recursos consumidos pelos contêineres.</w:t>
      </w:r>
    </w:p>
    <w:p w14:paraId="05B09B06" w14:textId="77777777" w:rsidR="00A049BD" w:rsidRPr="00A049BD" w:rsidRDefault="00A049BD" w:rsidP="00A049BD">
      <w:pPr>
        <w:numPr>
          <w:ilvl w:val="0"/>
          <w:numId w:val="54"/>
        </w:numPr>
      </w:pPr>
      <w:r w:rsidRPr="00A049BD">
        <w:rPr>
          <w:b/>
          <w:bCs/>
        </w:rPr>
        <w:lastRenderedPageBreak/>
        <w:t xml:space="preserve">Nós do </w:t>
      </w:r>
      <w:proofErr w:type="spellStart"/>
      <w:r w:rsidRPr="00A049BD">
        <w:rPr>
          <w:b/>
          <w:bCs/>
        </w:rPr>
        <w:t>Kubernetes</w:t>
      </w:r>
      <w:proofErr w:type="spellEnd"/>
      <w:r w:rsidRPr="00A049BD">
        <w:rPr>
          <w:b/>
          <w:bCs/>
        </w:rPr>
        <w:t xml:space="preserve"> (</w:t>
      </w:r>
      <w:proofErr w:type="spellStart"/>
      <w:r w:rsidRPr="00A049BD">
        <w:rPr>
          <w:b/>
          <w:bCs/>
        </w:rPr>
        <w:t>VMs</w:t>
      </w:r>
      <w:proofErr w:type="spellEnd"/>
      <w:r w:rsidRPr="00A049BD">
        <w:rPr>
          <w:b/>
          <w:bCs/>
        </w:rPr>
        <w:t xml:space="preserve"> de suporte)</w:t>
      </w:r>
      <w:r w:rsidRPr="00A049BD">
        <w:t>:</w:t>
      </w:r>
    </w:p>
    <w:p w14:paraId="6337E98E" w14:textId="77777777" w:rsidR="00A049BD" w:rsidRPr="00A049BD" w:rsidRDefault="00A049BD" w:rsidP="00A049BD">
      <w:pPr>
        <w:numPr>
          <w:ilvl w:val="1"/>
          <w:numId w:val="54"/>
        </w:numPr>
      </w:pPr>
      <w:r w:rsidRPr="00A049BD">
        <w:t xml:space="preserve">Os custos dos nós são semelhantes aos custos do Compute </w:t>
      </w:r>
      <w:proofErr w:type="spellStart"/>
      <w:r w:rsidRPr="00A049BD">
        <w:t>Engine</w:t>
      </w:r>
      <w:proofErr w:type="spellEnd"/>
      <w:r w:rsidRPr="00A049BD">
        <w:t>, variando de R$ 100 a R$ 3.000 por mês, dependendo da quantidade de CPU e memória provisionada.</w:t>
      </w:r>
    </w:p>
    <w:p w14:paraId="7307C526" w14:textId="77777777" w:rsidR="00A049BD" w:rsidRPr="00A049BD" w:rsidRDefault="00A049BD" w:rsidP="00A049BD">
      <w:pPr>
        <w:numPr>
          <w:ilvl w:val="0"/>
          <w:numId w:val="54"/>
        </w:numPr>
      </w:pPr>
      <w:r w:rsidRPr="00A049BD">
        <w:rPr>
          <w:b/>
          <w:bCs/>
        </w:rPr>
        <w:t>Taxa de gerenciamento de cluster</w:t>
      </w:r>
      <w:r w:rsidRPr="00A049BD">
        <w:t>:</w:t>
      </w:r>
    </w:p>
    <w:p w14:paraId="0C233779" w14:textId="77777777" w:rsidR="00A049BD" w:rsidRPr="00A049BD" w:rsidRDefault="00A049BD" w:rsidP="00A049BD">
      <w:pPr>
        <w:numPr>
          <w:ilvl w:val="1"/>
          <w:numId w:val="54"/>
        </w:numPr>
      </w:pPr>
      <w:r w:rsidRPr="00A049BD">
        <w:t xml:space="preserve">Existe uma pequena taxa fixa de gerenciamento para clusters GKE que não utilizam nós </w:t>
      </w:r>
      <w:proofErr w:type="spellStart"/>
      <w:r w:rsidRPr="00A049BD">
        <w:t>preemptíveis</w:t>
      </w:r>
      <w:proofErr w:type="spellEnd"/>
      <w:r w:rsidRPr="00A049BD">
        <w:t>, geralmente em torno de R$ 0,10 a R$ 0,20 por nó/hora.</w:t>
      </w:r>
    </w:p>
    <w:p w14:paraId="3E13C964" w14:textId="77777777" w:rsidR="00A049BD" w:rsidRPr="00A049BD" w:rsidRDefault="00A049BD" w:rsidP="00A049BD">
      <w:pPr>
        <w:rPr>
          <w:b/>
          <w:bCs/>
        </w:rPr>
      </w:pPr>
      <w:r w:rsidRPr="00A049BD">
        <w:rPr>
          <w:b/>
          <w:bCs/>
        </w:rPr>
        <w:t xml:space="preserve">e. </w:t>
      </w:r>
      <w:proofErr w:type="spellStart"/>
      <w:r w:rsidRPr="00A049BD">
        <w:rPr>
          <w:b/>
          <w:bCs/>
        </w:rPr>
        <w:t>BigQuery</w:t>
      </w:r>
      <w:proofErr w:type="spellEnd"/>
    </w:p>
    <w:p w14:paraId="1821D028" w14:textId="1D42E005" w:rsidR="00A049BD" w:rsidRPr="00A049BD" w:rsidRDefault="00A049BD" w:rsidP="00A049BD">
      <w:r w:rsidRPr="00A049BD">
        <w:t xml:space="preserve">O </w:t>
      </w:r>
      <w:proofErr w:type="spellStart"/>
      <w:r w:rsidRPr="00A049BD">
        <w:rPr>
          <w:b/>
          <w:bCs/>
        </w:rPr>
        <w:t>BigQuery</w:t>
      </w:r>
      <w:proofErr w:type="spellEnd"/>
      <w:r w:rsidRPr="00A049BD">
        <w:t xml:space="preserve"> é um serviço de análise de dados totalmente gerenciado </w:t>
      </w:r>
      <w:r w:rsidRPr="00A049BD">
        <w:t>oferecem</w:t>
      </w:r>
      <w:r w:rsidRPr="00A049BD">
        <w:t xml:space="preserve"> preços baseados no volume de dados processados e armazenados.</w:t>
      </w:r>
    </w:p>
    <w:p w14:paraId="643B454D" w14:textId="77777777" w:rsidR="00A049BD" w:rsidRPr="00A049BD" w:rsidRDefault="00A049BD" w:rsidP="00A049BD">
      <w:pPr>
        <w:numPr>
          <w:ilvl w:val="0"/>
          <w:numId w:val="55"/>
        </w:numPr>
      </w:pPr>
      <w:r w:rsidRPr="00A049BD">
        <w:rPr>
          <w:b/>
          <w:bCs/>
        </w:rPr>
        <w:t>Armazenamento de dados</w:t>
      </w:r>
      <w:r w:rsidRPr="00A049BD">
        <w:t>:</w:t>
      </w:r>
    </w:p>
    <w:p w14:paraId="50DE92B5" w14:textId="77777777" w:rsidR="00A049BD" w:rsidRPr="00A049BD" w:rsidRDefault="00A049BD" w:rsidP="00A049BD">
      <w:pPr>
        <w:numPr>
          <w:ilvl w:val="1"/>
          <w:numId w:val="55"/>
        </w:numPr>
      </w:pPr>
      <w:r w:rsidRPr="00A049BD">
        <w:rPr>
          <w:b/>
          <w:bCs/>
        </w:rPr>
        <w:t>Custo estimado</w:t>
      </w:r>
      <w:r w:rsidRPr="00A049BD">
        <w:t>: Aproximadamente R$ 0,10 por GB/mês para armazenamento de dados.</w:t>
      </w:r>
    </w:p>
    <w:p w14:paraId="05AF0DA3" w14:textId="77777777" w:rsidR="00A049BD" w:rsidRPr="00A049BD" w:rsidRDefault="00A049BD" w:rsidP="00A049BD">
      <w:pPr>
        <w:numPr>
          <w:ilvl w:val="0"/>
          <w:numId w:val="55"/>
        </w:numPr>
      </w:pPr>
      <w:r w:rsidRPr="00A049BD">
        <w:rPr>
          <w:b/>
          <w:bCs/>
        </w:rPr>
        <w:t>Consultas de dados</w:t>
      </w:r>
      <w:r w:rsidRPr="00A049BD">
        <w:t>:</w:t>
      </w:r>
    </w:p>
    <w:p w14:paraId="27AADE90" w14:textId="77777777" w:rsidR="00A049BD" w:rsidRPr="00A049BD" w:rsidRDefault="00A049BD" w:rsidP="00A049BD">
      <w:pPr>
        <w:numPr>
          <w:ilvl w:val="1"/>
          <w:numId w:val="55"/>
        </w:numPr>
      </w:pPr>
      <w:r w:rsidRPr="00A049BD">
        <w:rPr>
          <w:b/>
          <w:bCs/>
        </w:rPr>
        <w:t>Custo por consulta</w:t>
      </w:r>
      <w:r w:rsidRPr="00A049BD">
        <w:t>: R$ 27,50 por TB processado em consultas. As consultas menores, que processam volumes reduzidos de dados, são cobradas proporcionalmente.</w:t>
      </w:r>
    </w:p>
    <w:p w14:paraId="61290491" w14:textId="77777777" w:rsidR="00A049BD" w:rsidRPr="00A049BD" w:rsidRDefault="00A049BD" w:rsidP="00A049BD">
      <w:pPr>
        <w:rPr>
          <w:b/>
          <w:bCs/>
        </w:rPr>
      </w:pPr>
      <w:r w:rsidRPr="00A049BD">
        <w:rPr>
          <w:b/>
          <w:bCs/>
        </w:rPr>
        <w:t xml:space="preserve">f. </w:t>
      </w:r>
      <w:proofErr w:type="spellStart"/>
      <w:r w:rsidRPr="00A049BD">
        <w:rPr>
          <w:b/>
          <w:bCs/>
        </w:rPr>
        <w:t>Traffic</w:t>
      </w:r>
      <w:proofErr w:type="spellEnd"/>
      <w:r w:rsidRPr="00A049BD">
        <w:rPr>
          <w:b/>
          <w:bCs/>
        </w:rPr>
        <w:t xml:space="preserve"> e Redes</w:t>
      </w:r>
    </w:p>
    <w:p w14:paraId="7DA108BC" w14:textId="77777777" w:rsidR="00A049BD" w:rsidRPr="00A049BD" w:rsidRDefault="00A049BD" w:rsidP="00A049BD">
      <w:pPr>
        <w:numPr>
          <w:ilvl w:val="0"/>
          <w:numId w:val="56"/>
        </w:numPr>
      </w:pPr>
      <w:r w:rsidRPr="00A049BD">
        <w:rPr>
          <w:b/>
          <w:bCs/>
        </w:rPr>
        <w:t>Tráfego de saída da Google Cloud para a internet</w:t>
      </w:r>
      <w:r w:rsidRPr="00A049BD">
        <w:t>:</w:t>
      </w:r>
    </w:p>
    <w:p w14:paraId="25D9213D" w14:textId="77777777" w:rsidR="00A049BD" w:rsidRPr="00A049BD" w:rsidRDefault="00A049BD" w:rsidP="00A049BD">
      <w:pPr>
        <w:numPr>
          <w:ilvl w:val="1"/>
          <w:numId w:val="56"/>
        </w:numPr>
      </w:pPr>
      <w:r w:rsidRPr="00A049BD">
        <w:rPr>
          <w:b/>
          <w:bCs/>
        </w:rPr>
        <w:t>Custo estimado</w:t>
      </w:r>
      <w:r w:rsidRPr="00A049BD">
        <w:t>: R$ 0,45 a R$ 0,90 por GB, dependendo da região e do volume de dados transferidos.</w:t>
      </w:r>
    </w:p>
    <w:p w14:paraId="15DCEE44" w14:textId="77777777" w:rsidR="00A049BD" w:rsidRPr="00A049BD" w:rsidRDefault="00A049BD" w:rsidP="00A049BD">
      <w:pPr>
        <w:numPr>
          <w:ilvl w:val="0"/>
          <w:numId w:val="56"/>
        </w:numPr>
      </w:pPr>
      <w:r w:rsidRPr="00A049BD">
        <w:rPr>
          <w:b/>
          <w:bCs/>
        </w:rPr>
        <w:t>Tráfego entre regiões na mesma rede</w:t>
      </w:r>
      <w:r w:rsidRPr="00A049BD">
        <w:t>:</w:t>
      </w:r>
    </w:p>
    <w:p w14:paraId="57AD56A8" w14:textId="77777777" w:rsidR="00A049BD" w:rsidRPr="00A049BD" w:rsidRDefault="00A049BD" w:rsidP="00A049BD">
      <w:pPr>
        <w:numPr>
          <w:ilvl w:val="1"/>
          <w:numId w:val="56"/>
        </w:numPr>
      </w:pPr>
      <w:r w:rsidRPr="00A049BD">
        <w:t>Geralmente mais barato que o tráfego de saída, com custos que variam entre R$ 0,20 a R$ 0,40 por GB.</w:t>
      </w:r>
    </w:p>
    <w:p w14:paraId="2FE24E76" w14:textId="77777777" w:rsidR="00A049BD" w:rsidRPr="00A049BD" w:rsidRDefault="00A049BD" w:rsidP="00A049BD">
      <w:pPr>
        <w:numPr>
          <w:ilvl w:val="0"/>
          <w:numId w:val="56"/>
        </w:numPr>
      </w:pPr>
      <w:r w:rsidRPr="00A049BD">
        <w:rPr>
          <w:b/>
          <w:bCs/>
        </w:rPr>
        <w:t xml:space="preserve">VPC </w:t>
      </w:r>
      <w:proofErr w:type="spellStart"/>
      <w:r w:rsidRPr="00A049BD">
        <w:rPr>
          <w:b/>
          <w:bCs/>
        </w:rPr>
        <w:t>Peering</w:t>
      </w:r>
      <w:proofErr w:type="spellEnd"/>
      <w:r w:rsidRPr="00A049BD">
        <w:t xml:space="preserve"> (conexão entre diferentes redes na nuvem):</w:t>
      </w:r>
    </w:p>
    <w:p w14:paraId="17E8E022" w14:textId="77777777" w:rsidR="00A049BD" w:rsidRPr="00A049BD" w:rsidRDefault="00A049BD" w:rsidP="00A049BD">
      <w:pPr>
        <w:numPr>
          <w:ilvl w:val="1"/>
          <w:numId w:val="56"/>
        </w:numPr>
      </w:pPr>
      <w:r w:rsidRPr="00A049BD">
        <w:rPr>
          <w:b/>
          <w:bCs/>
        </w:rPr>
        <w:t>Custo estimado</w:t>
      </w:r>
      <w:r w:rsidRPr="00A049BD">
        <w:t>: Cerca de R$ 0,05 por GB de tráfego entre redes na mesma região.</w:t>
      </w:r>
    </w:p>
    <w:p w14:paraId="5BEB34F8" w14:textId="77777777" w:rsidR="00A049BD" w:rsidRPr="00A049BD" w:rsidRDefault="00A049BD" w:rsidP="00A049BD">
      <w:pPr>
        <w:rPr>
          <w:b/>
          <w:bCs/>
        </w:rPr>
      </w:pPr>
      <w:r w:rsidRPr="00A049BD">
        <w:rPr>
          <w:b/>
          <w:bCs/>
        </w:rPr>
        <w:t>3. Descontos e Modelos de Preço</w:t>
      </w:r>
    </w:p>
    <w:p w14:paraId="695BE5E8" w14:textId="77777777" w:rsidR="00A049BD" w:rsidRPr="00A049BD" w:rsidRDefault="00A049BD" w:rsidP="00A049BD">
      <w:pPr>
        <w:rPr>
          <w:b/>
          <w:bCs/>
        </w:rPr>
      </w:pPr>
      <w:r w:rsidRPr="00A049BD">
        <w:rPr>
          <w:b/>
          <w:bCs/>
        </w:rPr>
        <w:t>a. Descontos por Uso Sustentado</w:t>
      </w:r>
    </w:p>
    <w:p w14:paraId="058FF0FE" w14:textId="77777777" w:rsidR="00A049BD" w:rsidRPr="00A049BD" w:rsidRDefault="00A049BD" w:rsidP="00A049BD">
      <w:pPr>
        <w:numPr>
          <w:ilvl w:val="0"/>
          <w:numId w:val="57"/>
        </w:numPr>
      </w:pPr>
      <w:r w:rsidRPr="00A049BD">
        <w:t>O Google Cloud oferece descontos automáticos para instâncias que rodam por longos períodos (mais de 25% do mês). Isso pode gerar economias de até 30% no custo mensal das instâncias.</w:t>
      </w:r>
    </w:p>
    <w:p w14:paraId="7E1CEF7A" w14:textId="77777777" w:rsidR="00A049BD" w:rsidRPr="00A049BD" w:rsidRDefault="00A049BD" w:rsidP="00A049BD">
      <w:pPr>
        <w:rPr>
          <w:b/>
          <w:bCs/>
        </w:rPr>
      </w:pPr>
      <w:r w:rsidRPr="00A049BD">
        <w:rPr>
          <w:b/>
          <w:bCs/>
        </w:rPr>
        <w:t xml:space="preserve">b. Instâncias </w:t>
      </w:r>
      <w:proofErr w:type="spellStart"/>
      <w:r w:rsidRPr="00A049BD">
        <w:rPr>
          <w:b/>
          <w:bCs/>
        </w:rPr>
        <w:t>Preemptíveis</w:t>
      </w:r>
      <w:proofErr w:type="spellEnd"/>
    </w:p>
    <w:p w14:paraId="371C05CB" w14:textId="77777777" w:rsidR="00A049BD" w:rsidRPr="00A049BD" w:rsidRDefault="00A049BD" w:rsidP="00A049BD">
      <w:pPr>
        <w:numPr>
          <w:ilvl w:val="0"/>
          <w:numId w:val="58"/>
        </w:numPr>
      </w:pPr>
      <w:r w:rsidRPr="00A049BD">
        <w:t xml:space="preserve">As </w:t>
      </w:r>
      <w:r w:rsidRPr="00A049BD">
        <w:rPr>
          <w:b/>
          <w:bCs/>
        </w:rPr>
        <w:t xml:space="preserve">instâncias </w:t>
      </w:r>
      <w:proofErr w:type="spellStart"/>
      <w:r w:rsidRPr="00A049BD">
        <w:rPr>
          <w:b/>
          <w:bCs/>
        </w:rPr>
        <w:t>preemptíveis</w:t>
      </w:r>
      <w:proofErr w:type="spellEnd"/>
      <w:r w:rsidRPr="00A049BD">
        <w:t xml:space="preserve"> são uma ótima opção para economizar custos em cargas de trabalho que podem ser interrompidas. Elas oferecem preços muito reduzidos, chegando a ser 70-80% mais baratas que as instâncias normais.</w:t>
      </w:r>
    </w:p>
    <w:p w14:paraId="49171AEE" w14:textId="77777777" w:rsidR="00A049BD" w:rsidRPr="00A049BD" w:rsidRDefault="00A049BD" w:rsidP="00A049BD">
      <w:pPr>
        <w:rPr>
          <w:b/>
          <w:bCs/>
        </w:rPr>
      </w:pPr>
      <w:r w:rsidRPr="00A049BD">
        <w:rPr>
          <w:b/>
          <w:bCs/>
        </w:rPr>
        <w:t>c. Descontos por Compromisso</w:t>
      </w:r>
    </w:p>
    <w:p w14:paraId="167102AA" w14:textId="77777777" w:rsidR="00A049BD" w:rsidRPr="00A049BD" w:rsidRDefault="00A049BD" w:rsidP="00A049BD">
      <w:pPr>
        <w:numPr>
          <w:ilvl w:val="0"/>
          <w:numId w:val="59"/>
        </w:numPr>
      </w:pPr>
      <w:proofErr w:type="spellStart"/>
      <w:r w:rsidRPr="00A049BD">
        <w:rPr>
          <w:b/>
          <w:bCs/>
        </w:rPr>
        <w:t>Commitment</w:t>
      </w:r>
      <w:proofErr w:type="spellEnd"/>
      <w:r w:rsidRPr="00A049BD">
        <w:rPr>
          <w:b/>
          <w:bCs/>
        </w:rPr>
        <w:t xml:space="preserve"> </w:t>
      </w:r>
      <w:proofErr w:type="spellStart"/>
      <w:r w:rsidRPr="00A049BD">
        <w:rPr>
          <w:b/>
          <w:bCs/>
        </w:rPr>
        <w:t>Plans</w:t>
      </w:r>
      <w:proofErr w:type="spellEnd"/>
      <w:r w:rsidRPr="00A049BD">
        <w:t xml:space="preserve"> permitem que você se comprometa com o uso de determinado recurso (como instâncias de VM ou armazenamento) por 1 ou 3 anos, o que garante descontos de até 57% no valor total.</w:t>
      </w:r>
    </w:p>
    <w:p w14:paraId="0880044F" w14:textId="77777777" w:rsidR="00A049BD" w:rsidRPr="00A049BD" w:rsidRDefault="00A049BD" w:rsidP="00A049BD">
      <w:pPr>
        <w:rPr>
          <w:b/>
          <w:bCs/>
        </w:rPr>
      </w:pPr>
      <w:r w:rsidRPr="00A049BD">
        <w:rPr>
          <w:b/>
          <w:bCs/>
        </w:rPr>
        <w:t>4. Conclusão</w:t>
      </w:r>
    </w:p>
    <w:p w14:paraId="3232084B" w14:textId="77777777" w:rsidR="00A049BD" w:rsidRDefault="00A049BD" w:rsidP="00A049BD">
      <w:r w:rsidRPr="00A049BD">
        <w:lastRenderedPageBreak/>
        <w:t xml:space="preserve">O Google Cloud adota um modelo flexível de preços, onde você paga apenas pelos recursos consumidos. Com descontos por uso sustentado, instâncias </w:t>
      </w:r>
      <w:proofErr w:type="spellStart"/>
      <w:r w:rsidRPr="00A049BD">
        <w:t>preemptíveis</w:t>
      </w:r>
      <w:proofErr w:type="spellEnd"/>
      <w:r w:rsidRPr="00A049BD">
        <w:t xml:space="preserve"> e opções de compromisso de longo prazo, é possível ajustar os custos para diferentes tipos de projetos. Em Reais, os valores podem variar bastante, mas para cargas de trabalho pequenas e médias, o GCP oferece uma excelente relação custo-benefício, principalmente quando comparado com a necessidade de manter infraestrutura própria.</w:t>
      </w:r>
    </w:p>
    <w:p w14:paraId="0C43F4CC" w14:textId="77777777" w:rsidR="00937CB5" w:rsidRDefault="00937CB5" w:rsidP="00A049BD"/>
    <w:p w14:paraId="40BFD855" w14:textId="77777777" w:rsidR="00937CB5" w:rsidRDefault="00937CB5" w:rsidP="00A049BD"/>
    <w:p w14:paraId="06A9BB6E" w14:textId="77777777" w:rsidR="00937CB5" w:rsidRDefault="00937CB5" w:rsidP="00937CB5">
      <w:pPr>
        <w:pStyle w:val="Ttulo1"/>
      </w:pPr>
      <w:bookmarkStart w:id="7" w:name="_Toc176785360"/>
      <w:r w:rsidRPr="00937CB5">
        <w:t>Conclusão</w:t>
      </w:r>
      <w:bookmarkEnd w:id="7"/>
    </w:p>
    <w:p w14:paraId="22C28611" w14:textId="77777777" w:rsidR="00937CB5" w:rsidRPr="00937CB5" w:rsidRDefault="00937CB5" w:rsidP="00937CB5"/>
    <w:p w14:paraId="38882E52" w14:textId="77777777" w:rsidR="00937CB5" w:rsidRPr="00937CB5" w:rsidRDefault="00937CB5" w:rsidP="00937CB5">
      <w:r w:rsidRPr="00937CB5">
        <w:t>Ao longo deste relatório, exploramos em detalhes tanto as características técnicas quanto os custos associados ao uso do Google Cloud Platform (GCP) como solução de hospedagem em nuvem para diversos serviços, incluindo armazenamento, banco de dados e processamento. O Google Cloud se destaca como uma plataforma completa, robusta e flexível, oferecendo uma vasta gama de recursos que são aplicáveis tanto para grandes corporações quanto para projetos acadêmicos e de pequeno porte, como o explorado neste estudo.</w:t>
      </w:r>
    </w:p>
    <w:p w14:paraId="5B65E4F1" w14:textId="77777777" w:rsidR="00937CB5" w:rsidRPr="00937CB5" w:rsidRDefault="00937CB5" w:rsidP="00937CB5">
      <w:pPr>
        <w:rPr>
          <w:b/>
          <w:bCs/>
        </w:rPr>
      </w:pPr>
      <w:r w:rsidRPr="00937CB5">
        <w:rPr>
          <w:b/>
          <w:bCs/>
        </w:rPr>
        <w:t>1. Infraestrutura Robusta e Escalável</w:t>
      </w:r>
    </w:p>
    <w:p w14:paraId="6F0CD3A1" w14:textId="77777777" w:rsidR="00937CB5" w:rsidRPr="00937CB5" w:rsidRDefault="00937CB5" w:rsidP="00937CB5">
      <w:r w:rsidRPr="00937CB5">
        <w:t>Uma das principais características que fazem do Google Cloud uma plataforma de destaque é sua infraestrutura altamente escalável e distribuída globalmente. Com data centers espalhados por diversas regiões e zonas, o GCP garante não só a alta disponibilidade dos serviços, mas também a redundância de dados em casos de falhas locais ou regionais. Isso permite que empresas e usuários confiem que seus dados estarão sempre acessíveis, mesmo diante de cenários adversos. Para projetos acadêmicos, como o discutido aqui, essa infraestrutura proporciona um ambiente seguro e eficiente, sem a necessidade de gerenciamento direto dos aspectos físicos de servidores e armazenamento.</w:t>
      </w:r>
    </w:p>
    <w:p w14:paraId="5A1FBEC6" w14:textId="77777777" w:rsidR="00937CB5" w:rsidRPr="00937CB5" w:rsidRDefault="00937CB5" w:rsidP="00937CB5">
      <w:r w:rsidRPr="00937CB5">
        <w:t>Além disso, a escalabilidade automática da plataforma garante que os recursos podem ser ajustados conforme a demanda, tanto verticalmente (aumentando a capacidade de máquinas virtuais, por exemplo) quanto horizontalmente (adicionando mais instâncias de servidor conforme necessário). Isso permite que o Google Cloud seja utilizado em diferentes estágios de um projeto, desde testes e desenvolvimento até produção em larga escala, oferecendo flexibilidade para o usuário ajustar seus recursos conforme o crescimento de suas necessidades.</w:t>
      </w:r>
    </w:p>
    <w:p w14:paraId="0EE6925E" w14:textId="77777777" w:rsidR="00937CB5" w:rsidRPr="00937CB5" w:rsidRDefault="00937CB5" w:rsidP="00937CB5">
      <w:pPr>
        <w:rPr>
          <w:b/>
          <w:bCs/>
        </w:rPr>
      </w:pPr>
      <w:r w:rsidRPr="00937CB5">
        <w:rPr>
          <w:b/>
          <w:bCs/>
        </w:rPr>
        <w:t>2. Segurança e Confiabilidade</w:t>
      </w:r>
    </w:p>
    <w:p w14:paraId="3E89CADC" w14:textId="77777777" w:rsidR="00937CB5" w:rsidRPr="00937CB5" w:rsidRDefault="00937CB5" w:rsidP="00937CB5">
      <w:r w:rsidRPr="00937CB5">
        <w:t>Outro ponto crucial do GCP é o nível elevado de segurança oferecido. Todos os dados armazenados na plataforma são criptografados em repouso e em trânsito, garantindo proteção contra acessos não autorizados. O sistema de gestão de identidade e acesso (IAM) permite a configuração de permissões detalhadas, assegurando que os dados sensíveis só possam ser acessados por aqueles que possuem as permissões adequadas.</w:t>
      </w:r>
    </w:p>
    <w:p w14:paraId="473821EE" w14:textId="77777777" w:rsidR="00937CB5" w:rsidRPr="00937CB5" w:rsidRDefault="00937CB5" w:rsidP="00937CB5">
      <w:r w:rsidRPr="00937CB5">
        <w:t>Além disso, o GCP oferece soluções de monitoramento e detecção de ameaças, como o Google Cloud Armor e o Chronicle, que fortalecem ainda mais a segurança das aplicações. A adesão a padrões de conformidade internacionais, como ISO 27001, HIPAA e PCI DSS, também torna a plataforma uma escolha segura para uma ampla gama de indústrias e aplicações, o que traz ainda mais confiabilidade para os usuários, mesmo em projetos de menor escala.</w:t>
      </w:r>
    </w:p>
    <w:p w14:paraId="4F7A704A" w14:textId="77777777" w:rsidR="00937CB5" w:rsidRPr="00937CB5" w:rsidRDefault="00937CB5" w:rsidP="00937CB5">
      <w:pPr>
        <w:rPr>
          <w:b/>
          <w:bCs/>
        </w:rPr>
      </w:pPr>
      <w:r w:rsidRPr="00937CB5">
        <w:rPr>
          <w:b/>
          <w:bCs/>
        </w:rPr>
        <w:t>3. Flexibilidade Financeira</w:t>
      </w:r>
    </w:p>
    <w:p w14:paraId="2732B601" w14:textId="77777777" w:rsidR="00937CB5" w:rsidRPr="00937CB5" w:rsidRDefault="00937CB5" w:rsidP="00937CB5">
      <w:r w:rsidRPr="00937CB5">
        <w:lastRenderedPageBreak/>
        <w:t>O Google Cloud também se destaca em termos de flexibilidade financeira. O modelo de pagamento por uso (</w:t>
      </w:r>
      <w:proofErr w:type="spellStart"/>
      <w:r w:rsidRPr="00937CB5">
        <w:t>pay</w:t>
      </w:r>
      <w:proofErr w:type="spellEnd"/>
      <w:r w:rsidRPr="00937CB5">
        <w:t>-as-</w:t>
      </w:r>
      <w:proofErr w:type="spellStart"/>
      <w:r w:rsidRPr="00937CB5">
        <w:t>you</w:t>
      </w:r>
      <w:proofErr w:type="spellEnd"/>
      <w:r w:rsidRPr="00937CB5">
        <w:t>-go) permite que os usuários paguem apenas pelos recursos que efetivamente consomem, eliminando o desperdício de custos com infraestrutura subutilizada. Para projetos pequenos ou temporários, como estudos acadêmicos ou ambientes de desenvolvimento, essa abordagem oferece uma forma eficiente de gerenciar custos.</w:t>
      </w:r>
    </w:p>
    <w:p w14:paraId="5F7D0626" w14:textId="77777777" w:rsidR="00937CB5" w:rsidRPr="00937CB5" w:rsidRDefault="00937CB5" w:rsidP="00937CB5">
      <w:r w:rsidRPr="00937CB5">
        <w:t>Além disso, os descontos por uso sustentado e os compromissos de longo prazo (</w:t>
      </w:r>
      <w:proofErr w:type="spellStart"/>
      <w:r w:rsidRPr="00937CB5">
        <w:t>Commitment</w:t>
      </w:r>
      <w:proofErr w:type="spellEnd"/>
      <w:r w:rsidRPr="00937CB5">
        <w:t xml:space="preserve"> </w:t>
      </w:r>
      <w:proofErr w:type="spellStart"/>
      <w:r w:rsidRPr="00937CB5">
        <w:t>Plans</w:t>
      </w:r>
      <w:proofErr w:type="spellEnd"/>
      <w:r w:rsidRPr="00937CB5">
        <w:t xml:space="preserve">) possibilitam reduções significativas nos custos operacionais, principalmente para aqueles que planejam utilizar a plataforma por períodos prolongados. As instâncias </w:t>
      </w:r>
      <w:proofErr w:type="spellStart"/>
      <w:r w:rsidRPr="00937CB5">
        <w:t>preemptíveis</w:t>
      </w:r>
      <w:proofErr w:type="spellEnd"/>
      <w:r w:rsidRPr="00937CB5">
        <w:t>, que podem ser até 70% mais baratas que as instâncias normais, são ideais para cargas de trabalho que não exigem continuidade, como tarefas de processamento batch ou desenvolvimento, o que torna o GCP acessível para uma variedade de cenários.</w:t>
      </w:r>
    </w:p>
    <w:p w14:paraId="5A61CC13" w14:textId="77777777" w:rsidR="00937CB5" w:rsidRPr="00937CB5" w:rsidRDefault="00937CB5" w:rsidP="00937CB5">
      <w:r w:rsidRPr="00937CB5">
        <w:t xml:space="preserve">Por outro lado, o crédito inicial de </w:t>
      </w:r>
      <w:r w:rsidRPr="00937CB5">
        <w:rPr>
          <w:b/>
          <w:bCs/>
        </w:rPr>
        <w:t>US$ 300</w:t>
      </w:r>
      <w:r w:rsidRPr="00937CB5">
        <w:t>, que o Google oferece para novos usuários, é um ponto chave para aqueles que estão apenas começando ou que, como no caso deste projeto, estão utilizando a plataforma para fins de estudo e experimentação. Esse crédito permite explorar a plataforma sem incorrer em custos adicionais durante os primeiros 90 dias, proporcionando uma experiência prática sem riscos financeiros.</w:t>
      </w:r>
    </w:p>
    <w:p w14:paraId="74DEE0CC" w14:textId="77777777" w:rsidR="00937CB5" w:rsidRPr="00937CB5" w:rsidRDefault="00937CB5" w:rsidP="00937CB5">
      <w:pPr>
        <w:rPr>
          <w:b/>
          <w:bCs/>
        </w:rPr>
      </w:pPr>
      <w:r w:rsidRPr="00937CB5">
        <w:rPr>
          <w:b/>
          <w:bCs/>
        </w:rPr>
        <w:t>4. Serviços Gerenciados e Integração</w:t>
      </w:r>
    </w:p>
    <w:p w14:paraId="2562E188" w14:textId="77777777" w:rsidR="00937CB5" w:rsidRPr="00937CB5" w:rsidRDefault="00937CB5" w:rsidP="00937CB5">
      <w:r w:rsidRPr="00937CB5">
        <w:t xml:space="preserve">Uma das maiores vantagens de utilizar o Google Cloud é a ampla gama de serviços gerenciados que ele oferece. Desde o Cloud </w:t>
      </w:r>
      <w:proofErr w:type="spellStart"/>
      <w:r w:rsidRPr="00937CB5">
        <w:t>Storage</w:t>
      </w:r>
      <w:proofErr w:type="spellEnd"/>
      <w:r w:rsidRPr="00937CB5">
        <w:t xml:space="preserve"> para armazenamento até o Cloud SQL para bancos de dados, o GCP remove a necessidade de lidar com a complexidade de gerenciar servidores e backups manualmente. Isso permite que os usuários se concentrem em suas aplicações e projetos, ao invés de se preocuparem com a infraestrutura subjacente.</w:t>
      </w:r>
    </w:p>
    <w:p w14:paraId="5D72D5C7" w14:textId="77777777" w:rsidR="00937CB5" w:rsidRPr="00937CB5" w:rsidRDefault="00937CB5" w:rsidP="00937CB5">
      <w:r w:rsidRPr="00937CB5">
        <w:t xml:space="preserve">Além disso, a facilidade de integração com outros serviços do Google Cloud, como </w:t>
      </w:r>
      <w:proofErr w:type="spellStart"/>
      <w:r w:rsidRPr="00937CB5">
        <w:t>BigQuery</w:t>
      </w:r>
      <w:proofErr w:type="spellEnd"/>
      <w:r w:rsidRPr="00937CB5">
        <w:t xml:space="preserve"> para análise de dados e o Google </w:t>
      </w:r>
      <w:proofErr w:type="spellStart"/>
      <w:r w:rsidRPr="00937CB5">
        <w:t>Kubernetes</w:t>
      </w:r>
      <w:proofErr w:type="spellEnd"/>
      <w:r w:rsidRPr="00937CB5">
        <w:t xml:space="preserve"> </w:t>
      </w:r>
      <w:proofErr w:type="spellStart"/>
      <w:r w:rsidRPr="00937CB5">
        <w:t>Engine</w:t>
      </w:r>
      <w:proofErr w:type="spellEnd"/>
      <w:r w:rsidRPr="00937CB5">
        <w:t xml:space="preserve"> (GKE) para gerenciamento de contêineres, oferece um ecossistema coeso e altamente eficiente. A capacidade de utilizar esses serviços de forma integrada simplifica o desenvolvimento de soluções complexas, sejam elas voltadas para análise de grandes volumes de dados, machine learning, ou a criação de arquiteturas de </w:t>
      </w:r>
      <w:proofErr w:type="spellStart"/>
      <w:r w:rsidRPr="00937CB5">
        <w:t>microservices</w:t>
      </w:r>
      <w:proofErr w:type="spellEnd"/>
      <w:r w:rsidRPr="00937CB5">
        <w:t>.</w:t>
      </w:r>
    </w:p>
    <w:p w14:paraId="1980160D" w14:textId="77777777" w:rsidR="00937CB5" w:rsidRPr="00937CB5" w:rsidRDefault="00937CB5" w:rsidP="00937CB5">
      <w:r w:rsidRPr="00937CB5">
        <w:t>Para projetos acadêmicos, como o que foi descrito neste relatório, essa facilidade de uso e integração permite uma implementação rápida e sem obstáculos, mesmo para quem está dando os primeiros passos no desenvolvimento de soluções em nuvem.</w:t>
      </w:r>
    </w:p>
    <w:p w14:paraId="61DAB3A2" w14:textId="77777777" w:rsidR="00937CB5" w:rsidRPr="00937CB5" w:rsidRDefault="00937CB5" w:rsidP="00937CB5">
      <w:pPr>
        <w:rPr>
          <w:b/>
          <w:bCs/>
        </w:rPr>
      </w:pPr>
      <w:r w:rsidRPr="00937CB5">
        <w:rPr>
          <w:b/>
          <w:bCs/>
        </w:rPr>
        <w:t>5. Impacto em Projetos Acadêmicos</w:t>
      </w:r>
    </w:p>
    <w:p w14:paraId="1E2A2F8F" w14:textId="77777777" w:rsidR="00937CB5" w:rsidRPr="00937CB5" w:rsidRDefault="00937CB5" w:rsidP="00937CB5">
      <w:r w:rsidRPr="00937CB5">
        <w:t xml:space="preserve">Neste projeto acadêmico, os recursos do Google Cloud foram utilizados principalmente para a criação de um banco de dados no Cloud SQL e a configuração de um </w:t>
      </w:r>
      <w:proofErr w:type="spellStart"/>
      <w:r w:rsidRPr="00937CB5">
        <w:t>bucket</w:t>
      </w:r>
      <w:proofErr w:type="spellEnd"/>
      <w:r w:rsidRPr="00937CB5">
        <w:t xml:space="preserve"> no Cloud </w:t>
      </w:r>
      <w:proofErr w:type="spellStart"/>
      <w:r w:rsidRPr="00937CB5">
        <w:t>Storage</w:t>
      </w:r>
      <w:proofErr w:type="spellEnd"/>
      <w:r w:rsidRPr="00937CB5">
        <w:t>. Embora o projeto tenha envolvido apenas uma pequena fração dos recursos oferecidos pelo Google Cloud, ele demonstrou de forma prática o poder e a flexibilidade da plataforma, permitindo que um banco de dados completo fosse criado, gerenciado e hospedado na nuvem, com segurança e eficiência.</w:t>
      </w:r>
    </w:p>
    <w:p w14:paraId="536F5564" w14:textId="77777777" w:rsidR="00937CB5" w:rsidRPr="00937CB5" w:rsidRDefault="00937CB5" w:rsidP="00937CB5">
      <w:r w:rsidRPr="00937CB5">
        <w:t xml:space="preserve">A utilização de serviços gerenciados, como o Cloud SQL, proporcionou uma experiência simplificada para a administração do banco de dados, enquanto o Cloud </w:t>
      </w:r>
      <w:proofErr w:type="spellStart"/>
      <w:r w:rsidRPr="00937CB5">
        <w:t>Storage</w:t>
      </w:r>
      <w:proofErr w:type="spellEnd"/>
      <w:r w:rsidRPr="00937CB5">
        <w:t xml:space="preserve"> forneceu um método confiável para armazenar backups e dados relevantes. Esse tipo de configuração é altamente relevante para ambientes acadêmicos, pois permite que os estudantes foquem na lógica de negócios e no desenvolvimento da aplicação, sem se preocupar com a administração de infraestrutura complexa.</w:t>
      </w:r>
    </w:p>
    <w:p w14:paraId="712BD25D" w14:textId="77777777" w:rsidR="00937CB5" w:rsidRPr="00937CB5" w:rsidRDefault="00937CB5" w:rsidP="00937CB5">
      <w:r w:rsidRPr="00937CB5">
        <w:lastRenderedPageBreak/>
        <w:t>Além disso, o baixo custo associado ao uso de instâncias pequenas e a possibilidade de contar com um crédito gratuito para experimentação tornam o Google Cloud uma escolha altamente acessível para estudantes e educadores que desejam implementar projetos de TI reais no ambiente acadêmico.</w:t>
      </w:r>
    </w:p>
    <w:p w14:paraId="39322F59" w14:textId="77777777" w:rsidR="00937CB5" w:rsidRPr="00937CB5" w:rsidRDefault="00937CB5" w:rsidP="00937CB5">
      <w:pPr>
        <w:rPr>
          <w:b/>
          <w:bCs/>
        </w:rPr>
      </w:pPr>
      <w:r w:rsidRPr="00937CB5">
        <w:rPr>
          <w:b/>
          <w:bCs/>
        </w:rPr>
        <w:t>Encerramento</w:t>
      </w:r>
    </w:p>
    <w:p w14:paraId="554F4305" w14:textId="77777777" w:rsidR="00937CB5" w:rsidRPr="00937CB5" w:rsidRDefault="00937CB5" w:rsidP="00937CB5">
      <w:r w:rsidRPr="00937CB5">
        <w:t>Em resumo, o Google Cloud se mostrou uma plataforma completa, escalável e financeiramente acessível, que atende desde projetos acadêmicos até grandes implementações corporativas. A combinação de sua robusta infraestrutura global, com serviços gerenciados e uma flexibilidade financeira atraente, faz com que ele seja uma escolha ideal para qualquer tipo de projeto. Este estudo demonstrou que mesmo para um projeto acadêmico simples, o GCP oferece todas as ferramentas necessárias para desenvolver soluções eficientes, seguras e de alta disponibilidade, permitindo uma experiência prática que espelha os desafios do mundo real. Ao encerrar este relatório, fica evidente que o Google Cloud não apenas atende às expectativas, mas também facilita o crescimento e a expansão de qualquer projeto, oferecendo uma base sólida para futuras implementações em ambientes de produção ou estudo.</w:t>
      </w:r>
    </w:p>
    <w:p w14:paraId="62E72276" w14:textId="77777777" w:rsidR="00937CB5" w:rsidRPr="00A049BD" w:rsidRDefault="00937CB5" w:rsidP="00A049BD"/>
    <w:p w14:paraId="2F446179" w14:textId="77777777" w:rsidR="001E4B75" w:rsidRPr="000B7151" w:rsidRDefault="001E4B75" w:rsidP="001E4B75"/>
    <w:sectPr w:rsidR="001E4B75" w:rsidRPr="000B7151" w:rsidSect="00561BCC">
      <w:pgSz w:w="11906" w:h="16838"/>
      <w:pgMar w:top="426" w:right="42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4279"/>
    <w:multiLevelType w:val="multilevel"/>
    <w:tmpl w:val="9ECA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1E6F"/>
    <w:multiLevelType w:val="multilevel"/>
    <w:tmpl w:val="60201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91390"/>
    <w:multiLevelType w:val="multilevel"/>
    <w:tmpl w:val="63C2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850D6"/>
    <w:multiLevelType w:val="multilevel"/>
    <w:tmpl w:val="F57E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56A23"/>
    <w:multiLevelType w:val="multilevel"/>
    <w:tmpl w:val="1EFC1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43BAB"/>
    <w:multiLevelType w:val="multilevel"/>
    <w:tmpl w:val="A4C0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03461"/>
    <w:multiLevelType w:val="hybridMultilevel"/>
    <w:tmpl w:val="31F4E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5D0C2C"/>
    <w:multiLevelType w:val="hybridMultilevel"/>
    <w:tmpl w:val="8B2CB3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222C2E"/>
    <w:multiLevelType w:val="hybridMultilevel"/>
    <w:tmpl w:val="A4D05B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B9021AB"/>
    <w:multiLevelType w:val="multilevel"/>
    <w:tmpl w:val="9768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E4A33"/>
    <w:multiLevelType w:val="multilevel"/>
    <w:tmpl w:val="751E8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13918"/>
    <w:multiLevelType w:val="multilevel"/>
    <w:tmpl w:val="26B8B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8405D6"/>
    <w:multiLevelType w:val="multilevel"/>
    <w:tmpl w:val="2DA6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D127D"/>
    <w:multiLevelType w:val="multilevel"/>
    <w:tmpl w:val="DC40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621A2"/>
    <w:multiLevelType w:val="multilevel"/>
    <w:tmpl w:val="E2F0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A20EC"/>
    <w:multiLevelType w:val="hybridMultilevel"/>
    <w:tmpl w:val="DFC2B2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27BF0D74"/>
    <w:multiLevelType w:val="hybridMultilevel"/>
    <w:tmpl w:val="B57CF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8964A02"/>
    <w:multiLevelType w:val="multilevel"/>
    <w:tmpl w:val="0066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74C3C"/>
    <w:multiLevelType w:val="multilevel"/>
    <w:tmpl w:val="D96C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7208F"/>
    <w:multiLevelType w:val="multilevel"/>
    <w:tmpl w:val="9CC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72855"/>
    <w:multiLevelType w:val="multilevel"/>
    <w:tmpl w:val="F3BC2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75F18"/>
    <w:multiLevelType w:val="hybridMultilevel"/>
    <w:tmpl w:val="D898E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8A676D3"/>
    <w:multiLevelType w:val="multilevel"/>
    <w:tmpl w:val="7CCC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47877"/>
    <w:multiLevelType w:val="hybridMultilevel"/>
    <w:tmpl w:val="6C42B9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AF03B56"/>
    <w:multiLevelType w:val="multilevel"/>
    <w:tmpl w:val="4AB44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750AD"/>
    <w:multiLevelType w:val="multilevel"/>
    <w:tmpl w:val="8D44E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E64C82"/>
    <w:multiLevelType w:val="hybridMultilevel"/>
    <w:tmpl w:val="E5660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FD50843"/>
    <w:multiLevelType w:val="multilevel"/>
    <w:tmpl w:val="21A0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926598"/>
    <w:multiLevelType w:val="multilevel"/>
    <w:tmpl w:val="6E86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9434A9"/>
    <w:multiLevelType w:val="hybridMultilevel"/>
    <w:tmpl w:val="E53EFB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8F47547"/>
    <w:multiLevelType w:val="multilevel"/>
    <w:tmpl w:val="0F62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2C36CE"/>
    <w:multiLevelType w:val="multilevel"/>
    <w:tmpl w:val="5F2A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103748"/>
    <w:multiLevelType w:val="multilevel"/>
    <w:tmpl w:val="03C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631D34"/>
    <w:multiLevelType w:val="multilevel"/>
    <w:tmpl w:val="3172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14ED1"/>
    <w:multiLevelType w:val="hybridMultilevel"/>
    <w:tmpl w:val="23B42D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56B348B"/>
    <w:multiLevelType w:val="hybridMultilevel"/>
    <w:tmpl w:val="803E71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5F909F0"/>
    <w:multiLevelType w:val="multilevel"/>
    <w:tmpl w:val="F03C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370DF1"/>
    <w:multiLevelType w:val="hybridMultilevel"/>
    <w:tmpl w:val="29F2A8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84D3AA5"/>
    <w:multiLevelType w:val="hybridMultilevel"/>
    <w:tmpl w:val="FE88411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59ED0FB1"/>
    <w:multiLevelType w:val="multilevel"/>
    <w:tmpl w:val="4980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FE2CEC"/>
    <w:multiLevelType w:val="hybridMultilevel"/>
    <w:tmpl w:val="0ECC0694"/>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5C365CA2"/>
    <w:multiLevelType w:val="hybridMultilevel"/>
    <w:tmpl w:val="76288020"/>
    <w:lvl w:ilvl="0" w:tplc="CF7A3AB2">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5EF34A9C"/>
    <w:multiLevelType w:val="multilevel"/>
    <w:tmpl w:val="0CBCC8B4"/>
    <w:lvl w:ilvl="0">
      <w:start w:val="1"/>
      <w:numFmt w:val="lowerRoman"/>
      <w:lvlText w:val="%1."/>
      <w:lvlJc w:val="righ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61525F0F"/>
    <w:multiLevelType w:val="multilevel"/>
    <w:tmpl w:val="1996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366CD2"/>
    <w:multiLevelType w:val="multilevel"/>
    <w:tmpl w:val="2544F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A1577C"/>
    <w:multiLevelType w:val="multilevel"/>
    <w:tmpl w:val="138A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8C70DE"/>
    <w:multiLevelType w:val="multilevel"/>
    <w:tmpl w:val="9C4E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EC5170"/>
    <w:multiLevelType w:val="multilevel"/>
    <w:tmpl w:val="E7E8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9D513B"/>
    <w:multiLevelType w:val="hybridMultilevel"/>
    <w:tmpl w:val="20D871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687348DC"/>
    <w:multiLevelType w:val="multilevel"/>
    <w:tmpl w:val="DEB2E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6F0D3D"/>
    <w:multiLevelType w:val="multilevel"/>
    <w:tmpl w:val="3A0E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1C7F9F"/>
    <w:multiLevelType w:val="multilevel"/>
    <w:tmpl w:val="9D7A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B12E5C"/>
    <w:multiLevelType w:val="hybridMultilevel"/>
    <w:tmpl w:val="5790A3A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3" w15:restartNumberingAfterBreak="0">
    <w:nsid w:val="6C177312"/>
    <w:multiLevelType w:val="multilevel"/>
    <w:tmpl w:val="0CBCC8B4"/>
    <w:lvl w:ilvl="0">
      <w:start w:val="1"/>
      <w:numFmt w:val="lowerRoman"/>
      <w:lvlText w:val="%1."/>
      <w:lvlJc w:val="righ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6CD31D0D"/>
    <w:multiLevelType w:val="multilevel"/>
    <w:tmpl w:val="572A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6F6687"/>
    <w:multiLevelType w:val="multilevel"/>
    <w:tmpl w:val="1B5CE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E83805"/>
    <w:multiLevelType w:val="multilevel"/>
    <w:tmpl w:val="95E0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88137E"/>
    <w:multiLevelType w:val="multilevel"/>
    <w:tmpl w:val="EDB8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F57225"/>
    <w:multiLevelType w:val="hybridMultilevel"/>
    <w:tmpl w:val="FF98380A"/>
    <w:lvl w:ilvl="0" w:tplc="3BA2FF3E">
      <w:start w:val="1"/>
      <w:numFmt w:val="bullet"/>
      <w:lvlText w:val="o"/>
      <w:lvlJc w:val="left"/>
      <w:pPr>
        <w:ind w:left="1776" w:hanging="360"/>
      </w:pPr>
      <w:rPr>
        <w:rFonts w:ascii="Courier New" w:hAnsi="Courier New" w:cs="Courier New" w:hint="default"/>
        <w:sz w:val="18"/>
        <w:szCs w:val="18"/>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16cid:durableId="879171604">
    <w:abstractNumId w:val="41"/>
  </w:num>
  <w:num w:numId="2" w16cid:durableId="1864516156">
    <w:abstractNumId w:val="23"/>
  </w:num>
  <w:num w:numId="3" w16cid:durableId="2062752592">
    <w:abstractNumId w:val="6"/>
  </w:num>
  <w:num w:numId="4" w16cid:durableId="1926065157">
    <w:abstractNumId w:val="38"/>
  </w:num>
  <w:num w:numId="5" w16cid:durableId="1480727901">
    <w:abstractNumId w:val="56"/>
  </w:num>
  <w:num w:numId="6" w16cid:durableId="696808424">
    <w:abstractNumId w:val="40"/>
  </w:num>
  <w:num w:numId="7" w16cid:durableId="1121729634">
    <w:abstractNumId w:val="31"/>
  </w:num>
  <w:num w:numId="8" w16cid:durableId="1736076840">
    <w:abstractNumId w:val="57"/>
  </w:num>
  <w:num w:numId="9" w16cid:durableId="663625401">
    <w:abstractNumId w:val="43"/>
  </w:num>
  <w:num w:numId="10" w16cid:durableId="1745952079">
    <w:abstractNumId w:val="8"/>
  </w:num>
  <w:num w:numId="11" w16cid:durableId="1952128327">
    <w:abstractNumId w:val="3"/>
  </w:num>
  <w:num w:numId="12" w16cid:durableId="976837178">
    <w:abstractNumId w:val="21"/>
  </w:num>
  <w:num w:numId="13" w16cid:durableId="1135218556">
    <w:abstractNumId w:val="50"/>
  </w:num>
  <w:num w:numId="14" w16cid:durableId="1941839257">
    <w:abstractNumId w:val="16"/>
  </w:num>
  <w:num w:numId="15" w16cid:durableId="1444113040">
    <w:abstractNumId w:val="35"/>
  </w:num>
  <w:num w:numId="16" w16cid:durableId="531379461">
    <w:abstractNumId w:val="29"/>
  </w:num>
  <w:num w:numId="17" w16cid:durableId="1711496430">
    <w:abstractNumId w:val="34"/>
  </w:num>
  <w:num w:numId="18" w16cid:durableId="81800688">
    <w:abstractNumId w:val="7"/>
  </w:num>
  <w:num w:numId="19" w16cid:durableId="2077781020">
    <w:abstractNumId w:val="33"/>
  </w:num>
  <w:num w:numId="20" w16cid:durableId="59639474">
    <w:abstractNumId w:val="25"/>
  </w:num>
  <w:num w:numId="21" w16cid:durableId="392509578">
    <w:abstractNumId w:val="10"/>
  </w:num>
  <w:num w:numId="22" w16cid:durableId="344209667">
    <w:abstractNumId w:val="24"/>
  </w:num>
  <w:num w:numId="23" w16cid:durableId="1541283447">
    <w:abstractNumId w:val="49"/>
  </w:num>
  <w:num w:numId="24" w16cid:durableId="719669272">
    <w:abstractNumId w:val="53"/>
  </w:num>
  <w:num w:numId="25" w16cid:durableId="926157355">
    <w:abstractNumId w:val="26"/>
  </w:num>
  <w:num w:numId="26" w16cid:durableId="2022775103">
    <w:abstractNumId w:val="42"/>
  </w:num>
  <w:num w:numId="27" w16cid:durableId="2088108064">
    <w:abstractNumId w:val="58"/>
  </w:num>
  <w:num w:numId="28" w16cid:durableId="402873840">
    <w:abstractNumId w:val="47"/>
  </w:num>
  <w:num w:numId="29" w16cid:durableId="1394155857">
    <w:abstractNumId w:val="48"/>
  </w:num>
  <w:num w:numId="30" w16cid:durableId="1470855308">
    <w:abstractNumId w:val="52"/>
  </w:num>
  <w:num w:numId="31" w16cid:durableId="392194285">
    <w:abstractNumId w:val="15"/>
  </w:num>
  <w:num w:numId="32" w16cid:durableId="1341853385">
    <w:abstractNumId w:val="37"/>
  </w:num>
  <w:num w:numId="33" w16cid:durableId="1911192765">
    <w:abstractNumId w:val="45"/>
  </w:num>
  <w:num w:numId="34" w16cid:durableId="327291628">
    <w:abstractNumId w:val="17"/>
  </w:num>
  <w:num w:numId="35" w16cid:durableId="1510676390">
    <w:abstractNumId w:val="5"/>
  </w:num>
  <w:num w:numId="36" w16cid:durableId="1133718487">
    <w:abstractNumId w:val="54"/>
  </w:num>
  <w:num w:numId="37" w16cid:durableId="968710165">
    <w:abstractNumId w:val="12"/>
  </w:num>
  <w:num w:numId="38" w16cid:durableId="929969746">
    <w:abstractNumId w:val="39"/>
  </w:num>
  <w:num w:numId="39" w16cid:durableId="209414592">
    <w:abstractNumId w:val="13"/>
  </w:num>
  <w:num w:numId="40" w16cid:durableId="2001423340">
    <w:abstractNumId w:val="27"/>
  </w:num>
  <w:num w:numId="41" w16cid:durableId="1937208713">
    <w:abstractNumId w:val="36"/>
  </w:num>
  <w:num w:numId="42" w16cid:durableId="1251810693">
    <w:abstractNumId w:val="46"/>
  </w:num>
  <w:num w:numId="43" w16cid:durableId="800071949">
    <w:abstractNumId w:val="32"/>
  </w:num>
  <w:num w:numId="44" w16cid:durableId="159345586">
    <w:abstractNumId w:val="18"/>
  </w:num>
  <w:num w:numId="45" w16cid:durableId="1316691288">
    <w:abstractNumId w:val="51"/>
  </w:num>
  <w:num w:numId="46" w16cid:durableId="12390838">
    <w:abstractNumId w:val="0"/>
  </w:num>
  <w:num w:numId="47" w16cid:durableId="780297040">
    <w:abstractNumId w:val="14"/>
  </w:num>
  <w:num w:numId="48" w16cid:durableId="141392701">
    <w:abstractNumId w:val="22"/>
  </w:num>
  <w:num w:numId="49" w16cid:durableId="1540707558">
    <w:abstractNumId w:val="19"/>
  </w:num>
  <w:num w:numId="50" w16cid:durableId="833572715">
    <w:abstractNumId w:val="30"/>
  </w:num>
  <w:num w:numId="51" w16cid:durableId="1053847218">
    <w:abstractNumId w:val="11"/>
  </w:num>
  <w:num w:numId="52" w16cid:durableId="1481653001">
    <w:abstractNumId w:val="55"/>
  </w:num>
  <w:num w:numId="53" w16cid:durableId="737047356">
    <w:abstractNumId w:val="1"/>
  </w:num>
  <w:num w:numId="54" w16cid:durableId="1543976488">
    <w:abstractNumId w:val="4"/>
  </w:num>
  <w:num w:numId="55" w16cid:durableId="2145193949">
    <w:abstractNumId w:val="44"/>
  </w:num>
  <w:num w:numId="56" w16cid:durableId="1849558556">
    <w:abstractNumId w:val="20"/>
  </w:num>
  <w:num w:numId="57" w16cid:durableId="1045520875">
    <w:abstractNumId w:val="9"/>
  </w:num>
  <w:num w:numId="58" w16cid:durableId="1745224606">
    <w:abstractNumId w:val="28"/>
  </w:num>
  <w:num w:numId="59" w16cid:durableId="1214729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BCC"/>
    <w:rsid w:val="0003624D"/>
    <w:rsid w:val="000373C4"/>
    <w:rsid w:val="000446B0"/>
    <w:rsid w:val="0008689D"/>
    <w:rsid w:val="000B7151"/>
    <w:rsid w:val="00110F41"/>
    <w:rsid w:val="00115C40"/>
    <w:rsid w:val="00116EBA"/>
    <w:rsid w:val="001623A2"/>
    <w:rsid w:val="001845C3"/>
    <w:rsid w:val="00194C76"/>
    <w:rsid w:val="001C4B4D"/>
    <w:rsid w:val="001E4B75"/>
    <w:rsid w:val="001F4F45"/>
    <w:rsid w:val="00215FCC"/>
    <w:rsid w:val="00231818"/>
    <w:rsid w:val="00287D9F"/>
    <w:rsid w:val="00321450"/>
    <w:rsid w:val="003324CE"/>
    <w:rsid w:val="00334F85"/>
    <w:rsid w:val="00340852"/>
    <w:rsid w:val="00342E70"/>
    <w:rsid w:val="0036461C"/>
    <w:rsid w:val="004A6D99"/>
    <w:rsid w:val="004D4E04"/>
    <w:rsid w:val="005054E6"/>
    <w:rsid w:val="00561BCC"/>
    <w:rsid w:val="005C18BA"/>
    <w:rsid w:val="005C507F"/>
    <w:rsid w:val="005E63E5"/>
    <w:rsid w:val="00687B05"/>
    <w:rsid w:val="00691371"/>
    <w:rsid w:val="006B1CB0"/>
    <w:rsid w:val="0073037D"/>
    <w:rsid w:val="00744A37"/>
    <w:rsid w:val="007854D5"/>
    <w:rsid w:val="008D22A3"/>
    <w:rsid w:val="008E5A03"/>
    <w:rsid w:val="00921E6B"/>
    <w:rsid w:val="00937CB5"/>
    <w:rsid w:val="00A049BD"/>
    <w:rsid w:val="00A70DBE"/>
    <w:rsid w:val="00AC7306"/>
    <w:rsid w:val="00AE4D23"/>
    <w:rsid w:val="00B01D17"/>
    <w:rsid w:val="00B106E5"/>
    <w:rsid w:val="00B93E74"/>
    <w:rsid w:val="00C27428"/>
    <w:rsid w:val="00C706AF"/>
    <w:rsid w:val="00D40333"/>
    <w:rsid w:val="00D95FB1"/>
    <w:rsid w:val="00EB79BC"/>
    <w:rsid w:val="00ED5BDB"/>
    <w:rsid w:val="00EF1049"/>
    <w:rsid w:val="00EF2EB6"/>
    <w:rsid w:val="00F00694"/>
    <w:rsid w:val="00F11614"/>
    <w:rsid w:val="00F740C5"/>
    <w:rsid w:val="00F876DC"/>
    <w:rsid w:val="00FF19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0984"/>
  <w15:chartTrackingRefBased/>
  <w15:docId w15:val="{727EA2AD-9AFC-4110-88D5-442D6E6B4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autoRedefine/>
    <w:uiPriority w:val="9"/>
    <w:qFormat/>
    <w:rsid w:val="00334F85"/>
    <w:pPr>
      <w:keepNext/>
      <w:keepLines/>
      <w:numPr>
        <w:numId w:val="1"/>
      </w:numPr>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har"/>
    <w:uiPriority w:val="9"/>
    <w:semiHidden/>
    <w:unhideWhenUsed/>
    <w:qFormat/>
    <w:rsid w:val="00A049B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semiHidden/>
    <w:unhideWhenUsed/>
    <w:qFormat/>
    <w:rsid w:val="008D22A3"/>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har"/>
    <w:uiPriority w:val="9"/>
    <w:semiHidden/>
    <w:unhideWhenUsed/>
    <w:qFormat/>
    <w:rsid w:val="008D22A3"/>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34F85"/>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34F85"/>
    <w:rPr>
      <w:rFonts w:asciiTheme="majorHAnsi" w:eastAsiaTheme="majorEastAsia" w:hAnsiTheme="majorHAnsi" w:cstheme="majorBidi"/>
      <w:color w:val="0F4761" w:themeColor="accent1" w:themeShade="BF"/>
      <w:sz w:val="32"/>
      <w:szCs w:val="32"/>
    </w:rPr>
  </w:style>
  <w:style w:type="paragraph" w:styleId="PargrafodaLista">
    <w:name w:val="List Paragraph"/>
    <w:basedOn w:val="Normal"/>
    <w:uiPriority w:val="34"/>
    <w:qFormat/>
    <w:rsid w:val="005054E6"/>
    <w:pPr>
      <w:ind w:left="720"/>
      <w:contextualSpacing/>
    </w:pPr>
  </w:style>
  <w:style w:type="paragraph" w:styleId="Ttulo">
    <w:name w:val="Title"/>
    <w:basedOn w:val="Normal"/>
    <w:next w:val="Normal"/>
    <w:link w:val="TtuloChar"/>
    <w:uiPriority w:val="10"/>
    <w:qFormat/>
    <w:rsid w:val="005054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054E6"/>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
    <w:semiHidden/>
    <w:rsid w:val="008D22A3"/>
    <w:rPr>
      <w:rFonts w:asciiTheme="majorHAnsi" w:eastAsiaTheme="majorEastAsia" w:hAnsiTheme="majorHAnsi" w:cstheme="majorBidi"/>
      <w:color w:val="0A2F40" w:themeColor="accent1" w:themeShade="7F"/>
    </w:rPr>
  </w:style>
  <w:style w:type="character" w:customStyle="1" w:styleId="Ttulo4Char">
    <w:name w:val="Título 4 Char"/>
    <w:basedOn w:val="Fontepargpadro"/>
    <w:link w:val="Ttulo4"/>
    <w:uiPriority w:val="9"/>
    <w:semiHidden/>
    <w:rsid w:val="008D22A3"/>
    <w:rPr>
      <w:rFonts w:asciiTheme="majorHAnsi" w:eastAsiaTheme="majorEastAsia" w:hAnsiTheme="majorHAnsi" w:cstheme="majorBidi"/>
      <w:i/>
      <w:iCs/>
      <w:color w:val="0F4761" w:themeColor="accent1" w:themeShade="BF"/>
    </w:rPr>
  </w:style>
  <w:style w:type="character" w:styleId="Forte">
    <w:name w:val="Strong"/>
    <w:basedOn w:val="Fontepargpadro"/>
    <w:uiPriority w:val="22"/>
    <w:qFormat/>
    <w:rsid w:val="008D22A3"/>
    <w:rPr>
      <w:b/>
      <w:bCs/>
    </w:rPr>
  </w:style>
  <w:style w:type="paragraph" w:styleId="NormalWeb">
    <w:name w:val="Normal (Web)"/>
    <w:basedOn w:val="Normal"/>
    <w:uiPriority w:val="99"/>
    <w:semiHidden/>
    <w:unhideWhenUsed/>
    <w:rsid w:val="008D22A3"/>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styleId="CdigoHTML">
    <w:name w:val="HTML Code"/>
    <w:basedOn w:val="Fontepargpadro"/>
    <w:uiPriority w:val="99"/>
    <w:semiHidden/>
    <w:unhideWhenUsed/>
    <w:rsid w:val="008D22A3"/>
    <w:rPr>
      <w:rFonts w:ascii="Courier New" w:eastAsia="Times New Roman" w:hAnsi="Courier New" w:cs="Courier New"/>
      <w:sz w:val="20"/>
      <w:szCs w:val="20"/>
    </w:rPr>
  </w:style>
  <w:style w:type="character" w:customStyle="1" w:styleId="Ttulo5Char">
    <w:name w:val="Título 5 Char"/>
    <w:basedOn w:val="Fontepargpadro"/>
    <w:link w:val="Ttulo5"/>
    <w:uiPriority w:val="9"/>
    <w:semiHidden/>
    <w:rsid w:val="00334F85"/>
    <w:rPr>
      <w:rFonts w:asciiTheme="majorHAnsi" w:eastAsiaTheme="majorEastAsia" w:hAnsiTheme="majorHAnsi" w:cstheme="majorBidi"/>
      <w:color w:val="0F4761" w:themeColor="accent1" w:themeShade="BF"/>
    </w:rPr>
  </w:style>
  <w:style w:type="paragraph" w:styleId="Legenda">
    <w:name w:val="caption"/>
    <w:basedOn w:val="Normal"/>
    <w:next w:val="Normal"/>
    <w:uiPriority w:val="35"/>
    <w:unhideWhenUsed/>
    <w:qFormat/>
    <w:rsid w:val="00334F85"/>
    <w:pPr>
      <w:spacing w:after="200" w:line="240" w:lineRule="auto"/>
    </w:pPr>
    <w:rPr>
      <w:i/>
      <w:iCs/>
      <w:color w:val="0E2841" w:themeColor="text2"/>
      <w:sz w:val="18"/>
      <w:szCs w:val="18"/>
    </w:rPr>
  </w:style>
  <w:style w:type="paragraph" w:styleId="Pr-formataoHTML">
    <w:name w:val="HTML Preformatted"/>
    <w:basedOn w:val="Normal"/>
    <w:link w:val="Pr-formataoHTMLChar"/>
    <w:uiPriority w:val="99"/>
    <w:semiHidden/>
    <w:unhideWhenUsed/>
    <w:rsid w:val="00D9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D95FB1"/>
    <w:rPr>
      <w:rFonts w:ascii="Courier New" w:eastAsia="Times New Roman" w:hAnsi="Courier New" w:cs="Courier New"/>
      <w:kern w:val="0"/>
      <w:sz w:val="20"/>
      <w:szCs w:val="20"/>
      <w:lang w:eastAsia="pt-BR"/>
      <w14:ligatures w14:val="none"/>
    </w:rPr>
  </w:style>
  <w:style w:type="character" w:customStyle="1" w:styleId="hljs-keyword">
    <w:name w:val="hljs-keyword"/>
    <w:basedOn w:val="Fontepargpadro"/>
    <w:rsid w:val="00D95FB1"/>
  </w:style>
  <w:style w:type="character" w:customStyle="1" w:styleId="hljs-string">
    <w:name w:val="hljs-string"/>
    <w:basedOn w:val="Fontepargpadro"/>
    <w:rsid w:val="00D95FB1"/>
  </w:style>
  <w:style w:type="character" w:customStyle="1" w:styleId="hljs-number">
    <w:name w:val="hljs-number"/>
    <w:basedOn w:val="Fontepargpadro"/>
    <w:rsid w:val="00D95FB1"/>
  </w:style>
  <w:style w:type="paragraph" w:styleId="CabealhodoSumrio">
    <w:name w:val="TOC Heading"/>
    <w:basedOn w:val="Ttulo1"/>
    <w:next w:val="Normal"/>
    <w:uiPriority w:val="39"/>
    <w:unhideWhenUsed/>
    <w:qFormat/>
    <w:rsid w:val="007854D5"/>
    <w:pPr>
      <w:numPr>
        <w:numId w:val="0"/>
      </w:numPr>
      <w:spacing w:line="259" w:lineRule="auto"/>
      <w:outlineLvl w:val="9"/>
    </w:pPr>
    <w:rPr>
      <w:kern w:val="0"/>
      <w:lang w:eastAsia="pt-BR"/>
      <w14:ligatures w14:val="none"/>
    </w:rPr>
  </w:style>
  <w:style w:type="paragraph" w:styleId="Sumrio1">
    <w:name w:val="toc 1"/>
    <w:basedOn w:val="Normal"/>
    <w:next w:val="Normal"/>
    <w:autoRedefine/>
    <w:uiPriority w:val="39"/>
    <w:unhideWhenUsed/>
    <w:rsid w:val="007854D5"/>
    <w:pPr>
      <w:spacing w:after="100"/>
    </w:pPr>
  </w:style>
  <w:style w:type="character" w:styleId="Hyperlink">
    <w:name w:val="Hyperlink"/>
    <w:basedOn w:val="Fontepargpadro"/>
    <w:uiPriority w:val="99"/>
    <w:unhideWhenUsed/>
    <w:rsid w:val="007854D5"/>
    <w:rPr>
      <w:color w:val="467886" w:themeColor="hyperlink"/>
      <w:u w:val="single"/>
    </w:rPr>
  </w:style>
  <w:style w:type="character" w:customStyle="1" w:styleId="Ttulo2Char">
    <w:name w:val="Título 2 Char"/>
    <w:basedOn w:val="Fontepargpadro"/>
    <w:link w:val="Ttulo2"/>
    <w:uiPriority w:val="9"/>
    <w:semiHidden/>
    <w:rsid w:val="00A049BD"/>
    <w:rPr>
      <w:rFonts w:asciiTheme="majorHAnsi" w:eastAsiaTheme="majorEastAsia" w:hAnsiTheme="majorHAnsi" w:cstheme="majorBid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55965">
      <w:bodyDiv w:val="1"/>
      <w:marLeft w:val="0"/>
      <w:marRight w:val="0"/>
      <w:marTop w:val="0"/>
      <w:marBottom w:val="0"/>
      <w:divBdr>
        <w:top w:val="none" w:sz="0" w:space="0" w:color="auto"/>
        <w:left w:val="none" w:sz="0" w:space="0" w:color="auto"/>
        <w:bottom w:val="none" w:sz="0" w:space="0" w:color="auto"/>
        <w:right w:val="none" w:sz="0" w:space="0" w:color="auto"/>
      </w:divBdr>
    </w:div>
    <w:div w:id="131289510">
      <w:bodyDiv w:val="1"/>
      <w:marLeft w:val="0"/>
      <w:marRight w:val="0"/>
      <w:marTop w:val="0"/>
      <w:marBottom w:val="0"/>
      <w:divBdr>
        <w:top w:val="none" w:sz="0" w:space="0" w:color="auto"/>
        <w:left w:val="none" w:sz="0" w:space="0" w:color="auto"/>
        <w:bottom w:val="none" w:sz="0" w:space="0" w:color="auto"/>
        <w:right w:val="none" w:sz="0" w:space="0" w:color="auto"/>
      </w:divBdr>
    </w:div>
    <w:div w:id="132869763">
      <w:bodyDiv w:val="1"/>
      <w:marLeft w:val="0"/>
      <w:marRight w:val="0"/>
      <w:marTop w:val="0"/>
      <w:marBottom w:val="0"/>
      <w:divBdr>
        <w:top w:val="none" w:sz="0" w:space="0" w:color="auto"/>
        <w:left w:val="none" w:sz="0" w:space="0" w:color="auto"/>
        <w:bottom w:val="none" w:sz="0" w:space="0" w:color="auto"/>
        <w:right w:val="none" w:sz="0" w:space="0" w:color="auto"/>
      </w:divBdr>
      <w:divsChild>
        <w:div w:id="1579318089">
          <w:marLeft w:val="0"/>
          <w:marRight w:val="0"/>
          <w:marTop w:val="0"/>
          <w:marBottom w:val="0"/>
          <w:divBdr>
            <w:top w:val="none" w:sz="0" w:space="0" w:color="auto"/>
            <w:left w:val="none" w:sz="0" w:space="0" w:color="auto"/>
            <w:bottom w:val="none" w:sz="0" w:space="0" w:color="auto"/>
            <w:right w:val="none" w:sz="0" w:space="0" w:color="auto"/>
          </w:divBdr>
          <w:divsChild>
            <w:div w:id="1753504060">
              <w:marLeft w:val="0"/>
              <w:marRight w:val="0"/>
              <w:marTop w:val="0"/>
              <w:marBottom w:val="0"/>
              <w:divBdr>
                <w:top w:val="none" w:sz="0" w:space="0" w:color="auto"/>
                <w:left w:val="none" w:sz="0" w:space="0" w:color="auto"/>
                <w:bottom w:val="none" w:sz="0" w:space="0" w:color="auto"/>
                <w:right w:val="none" w:sz="0" w:space="0" w:color="auto"/>
              </w:divBdr>
              <w:divsChild>
                <w:div w:id="536310217">
                  <w:marLeft w:val="0"/>
                  <w:marRight w:val="0"/>
                  <w:marTop w:val="0"/>
                  <w:marBottom w:val="0"/>
                  <w:divBdr>
                    <w:top w:val="none" w:sz="0" w:space="0" w:color="auto"/>
                    <w:left w:val="none" w:sz="0" w:space="0" w:color="auto"/>
                    <w:bottom w:val="none" w:sz="0" w:space="0" w:color="auto"/>
                    <w:right w:val="none" w:sz="0" w:space="0" w:color="auto"/>
                  </w:divBdr>
                </w:div>
              </w:divsChild>
            </w:div>
            <w:div w:id="137304221">
              <w:marLeft w:val="0"/>
              <w:marRight w:val="0"/>
              <w:marTop w:val="0"/>
              <w:marBottom w:val="0"/>
              <w:divBdr>
                <w:top w:val="none" w:sz="0" w:space="0" w:color="auto"/>
                <w:left w:val="none" w:sz="0" w:space="0" w:color="auto"/>
                <w:bottom w:val="none" w:sz="0" w:space="0" w:color="auto"/>
                <w:right w:val="none" w:sz="0" w:space="0" w:color="auto"/>
              </w:divBdr>
            </w:div>
          </w:divsChild>
        </w:div>
        <w:div w:id="665976963">
          <w:marLeft w:val="0"/>
          <w:marRight w:val="0"/>
          <w:marTop w:val="0"/>
          <w:marBottom w:val="0"/>
          <w:divBdr>
            <w:top w:val="none" w:sz="0" w:space="0" w:color="auto"/>
            <w:left w:val="none" w:sz="0" w:space="0" w:color="auto"/>
            <w:bottom w:val="none" w:sz="0" w:space="0" w:color="auto"/>
            <w:right w:val="none" w:sz="0" w:space="0" w:color="auto"/>
          </w:divBdr>
          <w:divsChild>
            <w:div w:id="1946115668">
              <w:marLeft w:val="0"/>
              <w:marRight w:val="0"/>
              <w:marTop w:val="0"/>
              <w:marBottom w:val="0"/>
              <w:divBdr>
                <w:top w:val="none" w:sz="0" w:space="0" w:color="auto"/>
                <w:left w:val="none" w:sz="0" w:space="0" w:color="auto"/>
                <w:bottom w:val="none" w:sz="0" w:space="0" w:color="auto"/>
                <w:right w:val="none" w:sz="0" w:space="0" w:color="auto"/>
              </w:divBdr>
              <w:divsChild>
                <w:div w:id="1196430157">
                  <w:marLeft w:val="0"/>
                  <w:marRight w:val="0"/>
                  <w:marTop w:val="0"/>
                  <w:marBottom w:val="0"/>
                  <w:divBdr>
                    <w:top w:val="none" w:sz="0" w:space="0" w:color="auto"/>
                    <w:left w:val="none" w:sz="0" w:space="0" w:color="auto"/>
                    <w:bottom w:val="none" w:sz="0" w:space="0" w:color="auto"/>
                    <w:right w:val="none" w:sz="0" w:space="0" w:color="auto"/>
                  </w:divBdr>
                </w:div>
              </w:divsChild>
            </w:div>
            <w:div w:id="1920746645">
              <w:marLeft w:val="0"/>
              <w:marRight w:val="0"/>
              <w:marTop w:val="0"/>
              <w:marBottom w:val="0"/>
              <w:divBdr>
                <w:top w:val="none" w:sz="0" w:space="0" w:color="auto"/>
                <w:left w:val="none" w:sz="0" w:space="0" w:color="auto"/>
                <w:bottom w:val="none" w:sz="0" w:space="0" w:color="auto"/>
                <w:right w:val="none" w:sz="0" w:space="0" w:color="auto"/>
              </w:divBdr>
            </w:div>
          </w:divsChild>
        </w:div>
        <w:div w:id="1159230444">
          <w:marLeft w:val="0"/>
          <w:marRight w:val="0"/>
          <w:marTop w:val="0"/>
          <w:marBottom w:val="0"/>
          <w:divBdr>
            <w:top w:val="none" w:sz="0" w:space="0" w:color="auto"/>
            <w:left w:val="none" w:sz="0" w:space="0" w:color="auto"/>
            <w:bottom w:val="none" w:sz="0" w:space="0" w:color="auto"/>
            <w:right w:val="none" w:sz="0" w:space="0" w:color="auto"/>
          </w:divBdr>
          <w:divsChild>
            <w:div w:id="1592351448">
              <w:marLeft w:val="0"/>
              <w:marRight w:val="0"/>
              <w:marTop w:val="0"/>
              <w:marBottom w:val="0"/>
              <w:divBdr>
                <w:top w:val="none" w:sz="0" w:space="0" w:color="auto"/>
                <w:left w:val="none" w:sz="0" w:space="0" w:color="auto"/>
                <w:bottom w:val="none" w:sz="0" w:space="0" w:color="auto"/>
                <w:right w:val="none" w:sz="0" w:space="0" w:color="auto"/>
              </w:divBdr>
              <w:divsChild>
                <w:div w:id="851064471">
                  <w:marLeft w:val="0"/>
                  <w:marRight w:val="0"/>
                  <w:marTop w:val="0"/>
                  <w:marBottom w:val="0"/>
                  <w:divBdr>
                    <w:top w:val="none" w:sz="0" w:space="0" w:color="auto"/>
                    <w:left w:val="none" w:sz="0" w:space="0" w:color="auto"/>
                    <w:bottom w:val="none" w:sz="0" w:space="0" w:color="auto"/>
                    <w:right w:val="none" w:sz="0" w:space="0" w:color="auto"/>
                  </w:divBdr>
                </w:div>
              </w:divsChild>
            </w:div>
            <w:div w:id="925920232">
              <w:marLeft w:val="0"/>
              <w:marRight w:val="0"/>
              <w:marTop w:val="0"/>
              <w:marBottom w:val="0"/>
              <w:divBdr>
                <w:top w:val="none" w:sz="0" w:space="0" w:color="auto"/>
                <w:left w:val="none" w:sz="0" w:space="0" w:color="auto"/>
                <w:bottom w:val="none" w:sz="0" w:space="0" w:color="auto"/>
                <w:right w:val="none" w:sz="0" w:space="0" w:color="auto"/>
              </w:divBdr>
            </w:div>
          </w:divsChild>
        </w:div>
        <w:div w:id="2020350735">
          <w:marLeft w:val="0"/>
          <w:marRight w:val="0"/>
          <w:marTop w:val="0"/>
          <w:marBottom w:val="0"/>
          <w:divBdr>
            <w:top w:val="none" w:sz="0" w:space="0" w:color="auto"/>
            <w:left w:val="none" w:sz="0" w:space="0" w:color="auto"/>
            <w:bottom w:val="none" w:sz="0" w:space="0" w:color="auto"/>
            <w:right w:val="none" w:sz="0" w:space="0" w:color="auto"/>
          </w:divBdr>
          <w:divsChild>
            <w:div w:id="693925944">
              <w:marLeft w:val="0"/>
              <w:marRight w:val="0"/>
              <w:marTop w:val="0"/>
              <w:marBottom w:val="0"/>
              <w:divBdr>
                <w:top w:val="none" w:sz="0" w:space="0" w:color="auto"/>
                <w:left w:val="none" w:sz="0" w:space="0" w:color="auto"/>
                <w:bottom w:val="none" w:sz="0" w:space="0" w:color="auto"/>
                <w:right w:val="none" w:sz="0" w:space="0" w:color="auto"/>
              </w:divBdr>
              <w:divsChild>
                <w:div w:id="1259211464">
                  <w:marLeft w:val="0"/>
                  <w:marRight w:val="0"/>
                  <w:marTop w:val="0"/>
                  <w:marBottom w:val="0"/>
                  <w:divBdr>
                    <w:top w:val="none" w:sz="0" w:space="0" w:color="auto"/>
                    <w:left w:val="none" w:sz="0" w:space="0" w:color="auto"/>
                    <w:bottom w:val="none" w:sz="0" w:space="0" w:color="auto"/>
                    <w:right w:val="none" w:sz="0" w:space="0" w:color="auto"/>
                  </w:divBdr>
                </w:div>
              </w:divsChild>
            </w:div>
            <w:div w:id="718017964">
              <w:marLeft w:val="0"/>
              <w:marRight w:val="0"/>
              <w:marTop w:val="0"/>
              <w:marBottom w:val="0"/>
              <w:divBdr>
                <w:top w:val="none" w:sz="0" w:space="0" w:color="auto"/>
                <w:left w:val="none" w:sz="0" w:space="0" w:color="auto"/>
                <w:bottom w:val="none" w:sz="0" w:space="0" w:color="auto"/>
                <w:right w:val="none" w:sz="0" w:space="0" w:color="auto"/>
              </w:divBdr>
            </w:div>
          </w:divsChild>
        </w:div>
        <w:div w:id="1092508852">
          <w:marLeft w:val="0"/>
          <w:marRight w:val="0"/>
          <w:marTop w:val="0"/>
          <w:marBottom w:val="0"/>
          <w:divBdr>
            <w:top w:val="none" w:sz="0" w:space="0" w:color="auto"/>
            <w:left w:val="none" w:sz="0" w:space="0" w:color="auto"/>
            <w:bottom w:val="none" w:sz="0" w:space="0" w:color="auto"/>
            <w:right w:val="none" w:sz="0" w:space="0" w:color="auto"/>
          </w:divBdr>
          <w:divsChild>
            <w:div w:id="630089449">
              <w:marLeft w:val="0"/>
              <w:marRight w:val="0"/>
              <w:marTop w:val="0"/>
              <w:marBottom w:val="0"/>
              <w:divBdr>
                <w:top w:val="none" w:sz="0" w:space="0" w:color="auto"/>
                <w:left w:val="none" w:sz="0" w:space="0" w:color="auto"/>
                <w:bottom w:val="none" w:sz="0" w:space="0" w:color="auto"/>
                <w:right w:val="none" w:sz="0" w:space="0" w:color="auto"/>
              </w:divBdr>
              <w:divsChild>
                <w:div w:id="236407043">
                  <w:marLeft w:val="0"/>
                  <w:marRight w:val="0"/>
                  <w:marTop w:val="0"/>
                  <w:marBottom w:val="0"/>
                  <w:divBdr>
                    <w:top w:val="none" w:sz="0" w:space="0" w:color="auto"/>
                    <w:left w:val="none" w:sz="0" w:space="0" w:color="auto"/>
                    <w:bottom w:val="none" w:sz="0" w:space="0" w:color="auto"/>
                    <w:right w:val="none" w:sz="0" w:space="0" w:color="auto"/>
                  </w:divBdr>
                </w:div>
              </w:divsChild>
            </w:div>
            <w:div w:id="590311307">
              <w:marLeft w:val="0"/>
              <w:marRight w:val="0"/>
              <w:marTop w:val="0"/>
              <w:marBottom w:val="0"/>
              <w:divBdr>
                <w:top w:val="none" w:sz="0" w:space="0" w:color="auto"/>
                <w:left w:val="none" w:sz="0" w:space="0" w:color="auto"/>
                <w:bottom w:val="none" w:sz="0" w:space="0" w:color="auto"/>
                <w:right w:val="none" w:sz="0" w:space="0" w:color="auto"/>
              </w:divBdr>
            </w:div>
          </w:divsChild>
        </w:div>
        <w:div w:id="640112222">
          <w:marLeft w:val="0"/>
          <w:marRight w:val="0"/>
          <w:marTop w:val="0"/>
          <w:marBottom w:val="0"/>
          <w:divBdr>
            <w:top w:val="none" w:sz="0" w:space="0" w:color="auto"/>
            <w:left w:val="none" w:sz="0" w:space="0" w:color="auto"/>
            <w:bottom w:val="none" w:sz="0" w:space="0" w:color="auto"/>
            <w:right w:val="none" w:sz="0" w:space="0" w:color="auto"/>
          </w:divBdr>
          <w:divsChild>
            <w:div w:id="1252281373">
              <w:marLeft w:val="0"/>
              <w:marRight w:val="0"/>
              <w:marTop w:val="0"/>
              <w:marBottom w:val="0"/>
              <w:divBdr>
                <w:top w:val="none" w:sz="0" w:space="0" w:color="auto"/>
                <w:left w:val="none" w:sz="0" w:space="0" w:color="auto"/>
                <w:bottom w:val="none" w:sz="0" w:space="0" w:color="auto"/>
                <w:right w:val="none" w:sz="0" w:space="0" w:color="auto"/>
              </w:divBdr>
              <w:divsChild>
                <w:div w:id="90322029">
                  <w:marLeft w:val="0"/>
                  <w:marRight w:val="0"/>
                  <w:marTop w:val="0"/>
                  <w:marBottom w:val="0"/>
                  <w:divBdr>
                    <w:top w:val="none" w:sz="0" w:space="0" w:color="auto"/>
                    <w:left w:val="none" w:sz="0" w:space="0" w:color="auto"/>
                    <w:bottom w:val="none" w:sz="0" w:space="0" w:color="auto"/>
                    <w:right w:val="none" w:sz="0" w:space="0" w:color="auto"/>
                  </w:divBdr>
                </w:div>
              </w:divsChild>
            </w:div>
            <w:div w:id="461970618">
              <w:marLeft w:val="0"/>
              <w:marRight w:val="0"/>
              <w:marTop w:val="0"/>
              <w:marBottom w:val="0"/>
              <w:divBdr>
                <w:top w:val="none" w:sz="0" w:space="0" w:color="auto"/>
                <w:left w:val="none" w:sz="0" w:space="0" w:color="auto"/>
                <w:bottom w:val="none" w:sz="0" w:space="0" w:color="auto"/>
                <w:right w:val="none" w:sz="0" w:space="0" w:color="auto"/>
              </w:divBdr>
            </w:div>
          </w:divsChild>
        </w:div>
        <w:div w:id="1151796705">
          <w:marLeft w:val="0"/>
          <w:marRight w:val="0"/>
          <w:marTop w:val="0"/>
          <w:marBottom w:val="0"/>
          <w:divBdr>
            <w:top w:val="none" w:sz="0" w:space="0" w:color="auto"/>
            <w:left w:val="none" w:sz="0" w:space="0" w:color="auto"/>
            <w:bottom w:val="none" w:sz="0" w:space="0" w:color="auto"/>
            <w:right w:val="none" w:sz="0" w:space="0" w:color="auto"/>
          </w:divBdr>
          <w:divsChild>
            <w:div w:id="1831678638">
              <w:marLeft w:val="0"/>
              <w:marRight w:val="0"/>
              <w:marTop w:val="0"/>
              <w:marBottom w:val="0"/>
              <w:divBdr>
                <w:top w:val="none" w:sz="0" w:space="0" w:color="auto"/>
                <w:left w:val="none" w:sz="0" w:space="0" w:color="auto"/>
                <w:bottom w:val="none" w:sz="0" w:space="0" w:color="auto"/>
                <w:right w:val="none" w:sz="0" w:space="0" w:color="auto"/>
              </w:divBdr>
              <w:divsChild>
                <w:div w:id="140125159">
                  <w:marLeft w:val="0"/>
                  <w:marRight w:val="0"/>
                  <w:marTop w:val="0"/>
                  <w:marBottom w:val="0"/>
                  <w:divBdr>
                    <w:top w:val="none" w:sz="0" w:space="0" w:color="auto"/>
                    <w:left w:val="none" w:sz="0" w:space="0" w:color="auto"/>
                    <w:bottom w:val="none" w:sz="0" w:space="0" w:color="auto"/>
                    <w:right w:val="none" w:sz="0" w:space="0" w:color="auto"/>
                  </w:divBdr>
                </w:div>
              </w:divsChild>
            </w:div>
            <w:div w:id="15981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2437">
      <w:bodyDiv w:val="1"/>
      <w:marLeft w:val="0"/>
      <w:marRight w:val="0"/>
      <w:marTop w:val="0"/>
      <w:marBottom w:val="0"/>
      <w:divBdr>
        <w:top w:val="none" w:sz="0" w:space="0" w:color="auto"/>
        <w:left w:val="none" w:sz="0" w:space="0" w:color="auto"/>
        <w:bottom w:val="none" w:sz="0" w:space="0" w:color="auto"/>
        <w:right w:val="none" w:sz="0" w:space="0" w:color="auto"/>
      </w:divBdr>
    </w:div>
    <w:div w:id="351957450">
      <w:bodyDiv w:val="1"/>
      <w:marLeft w:val="0"/>
      <w:marRight w:val="0"/>
      <w:marTop w:val="0"/>
      <w:marBottom w:val="0"/>
      <w:divBdr>
        <w:top w:val="none" w:sz="0" w:space="0" w:color="auto"/>
        <w:left w:val="none" w:sz="0" w:space="0" w:color="auto"/>
        <w:bottom w:val="none" w:sz="0" w:space="0" w:color="auto"/>
        <w:right w:val="none" w:sz="0" w:space="0" w:color="auto"/>
      </w:divBdr>
    </w:div>
    <w:div w:id="390887377">
      <w:bodyDiv w:val="1"/>
      <w:marLeft w:val="0"/>
      <w:marRight w:val="0"/>
      <w:marTop w:val="0"/>
      <w:marBottom w:val="0"/>
      <w:divBdr>
        <w:top w:val="none" w:sz="0" w:space="0" w:color="auto"/>
        <w:left w:val="none" w:sz="0" w:space="0" w:color="auto"/>
        <w:bottom w:val="none" w:sz="0" w:space="0" w:color="auto"/>
        <w:right w:val="none" w:sz="0" w:space="0" w:color="auto"/>
      </w:divBdr>
    </w:div>
    <w:div w:id="517500040">
      <w:bodyDiv w:val="1"/>
      <w:marLeft w:val="0"/>
      <w:marRight w:val="0"/>
      <w:marTop w:val="0"/>
      <w:marBottom w:val="0"/>
      <w:divBdr>
        <w:top w:val="none" w:sz="0" w:space="0" w:color="auto"/>
        <w:left w:val="none" w:sz="0" w:space="0" w:color="auto"/>
        <w:bottom w:val="none" w:sz="0" w:space="0" w:color="auto"/>
        <w:right w:val="none" w:sz="0" w:space="0" w:color="auto"/>
      </w:divBdr>
    </w:div>
    <w:div w:id="592478019">
      <w:bodyDiv w:val="1"/>
      <w:marLeft w:val="0"/>
      <w:marRight w:val="0"/>
      <w:marTop w:val="0"/>
      <w:marBottom w:val="0"/>
      <w:divBdr>
        <w:top w:val="none" w:sz="0" w:space="0" w:color="auto"/>
        <w:left w:val="none" w:sz="0" w:space="0" w:color="auto"/>
        <w:bottom w:val="none" w:sz="0" w:space="0" w:color="auto"/>
        <w:right w:val="none" w:sz="0" w:space="0" w:color="auto"/>
      </w:divBdr>
    </w:div>
    <w:div w:id="760755255">
      <w:bodyDiv w:val="1"/>
      <w:marLeft w:val="0"/>
      <w:marRight w:val="0"/>
      <w:marTop w:val="0"/>
      <w:marBottom w:val="0"/>
      <w:divBdr>
        <w:top w:val="none" w:sz="0" w:space="0" w:color="auto"/>
        <w:left w:val="none" w:sz="0" w:space="0" w:color="auto"/>
        <w:bottom w:val="none" w:sz="0" w:space="0" w:color="auto"/>
        <w:right w:val="none" w:sz="0" w:space="0" w:color="auto"/>
      </w:divBdr>
    </w:div>
    <w:div w:id="792553931">
      <w:bodyDiv w:val="1"/>
      <w:marLeft w:val="0"/>
      <w:marRight w:val="0"/>
      <w:marTop w:val="0"/>
      <w:marBottom w:val="0"/>
      <w:divBdr>
        <w:top w:val="none" w:sz="0" w:space="0" w:color="auto"/>
        <w:left w:val="none" w:sz="0" w:space="0" w:color="auto"/>
        <w:bottom w:val="none" w:sz="0" w:space="0" w:color="auto"/>
        <w:right w:val="none" w:sz="0" w:space="0" w:color="auto"/>
      </w:divBdr>
    </w:div>
    <w:div w:id="817041322">
      <w:bodyDiv w:val="1"/>
      <w:marLeft w:val="0"/>
      <w:marRight w:val="0"/>
      <w:marTop w:val="0"/>
      <w:marBottom w:val="0"/>
      <w:divBdr>
        <w:top w:val="none" w:sz="0" w:space="0" w:color="auto"/>
        <w:left w:val="none" w:sz="0" w:space="0" w:color="auto"/>
        <w:bottom w:val="none" w:sz="0" w:space="0" w:color="auto"/>
        <w:right w:val="none" w:sz="0" w:space="0" w:color="auto"/>
      </w:divBdr>
    </w:div>
    <w:div w:id="1091004350">
      <w:bodyDiv w:val="1"/>
      <w:marLeft w:val="0"/>
      <w:marRight w:val="0"/>
      <w:marTop w:val="0"/>
      <w:marBottom w:val="0"/>
      <w:divBdr>
        <w:top w:val="none" w:sz="0" w:space="0" w:color="auto"/>
        <w:left w:val="none" w:sz="0" w:space="0" w:color="auto"/>
        <w:bottom w:val="none" w:sz="0" w:space="0" w:color="auto"/>
        <w:right w:val="none" w:sz="0" w:space="0" w:color="auto"/>
      </w:divBdr>
    </w:div>
    <w:div w:id="1113941343">
      <w:bodyDiv w:val="1"/>
      <w:marLeft w:val="0"/>
      <w:marRight w:val="0"/>
      <w:marTop w:val="0"/>
      <w:marBottom w:val="0"/>
      <w:divBdr>
        <w:top w:val="none" w:sz="0" w:space="0" w:color="auto"/>
        <w:left w:val="none" w:sz="0" w:space="0" w:color="auto"/>
        <w:bottom w:val="none" w:sz="0" w:space="0" w:color="auto"/>
        <w:right w:val="none" w:sz="0" w:space="0" w:color="auto"/>
      </w:divBdr>
    </w:div>
    <w:div w:id="1115250253">
      <w:bodyDiv w:val="1"/>
      <w:marLeft w:val="0"/>
      <w:marRight w:val="0"/>
      <w:marTop w:val="0"/>
      <w:marBottom w:val="0"/>
      <w:divBdr>
        <w:top w:val="none" w:sz="0" w:space="0" w:color="auto"/>
        <w:left w:val="none" w:sz="0" w:space="0" w:color="auto"/>
        <w:bottom w:val="none" w:sz="0" w:space="0" w:color="auto"/>
        <w:right w:val="none" w:sz="0" w:space="0" w:color="auto"/>
      </w:divBdr>
    </w:div>
    <w:div w:id="1176338036">
      <w:bodyDiv w:val="1"/>
      <w:marLeft w:val="0"/>
      <w:marRight w:val="0"/>
      <w:marTop w:val="0"/>
      <w:marBottom w:val="0"/>
      <w:divBdr>
        <w:top w:val="none" w:sz="0" w:space="0" w:color="auto"/>
        <w:left w:val="none" w:sz="0" w:space="0" w:color="auto"/>
        <w:bottom w:val="none" w:sz="0" w:space="0" w:color="auto"/>
        <w:right w:val="none" w:sz="0" w:space="0" w:color="auto"/>
      </w:divBdr>
    </w:div>
    <w:div w:id="1214583893">
      <w:bodyDiv w:val="1"/>
      <w:marLeft w:val="0"/>
      <w:marRight w:val="0"/>
      <w:marTop w:val="0"/>
      <w:marBottom w:val="0"/>
      <w:divBdr>
        <w:top w:val="none" w:sz="0" w:space="0" w:color="auto"/>
        <w:left w:val="none" w:sz="0" w:space="0" w:color="auto"/>
        <w:bottom w:val="none" w:sz="0" w:space="0" w:color="auto"/>
        <w:right w:val="none" w:sz="0" w:space="0" w:color="auto"/>
      </w:divBdr>
      <w:divsChild>
        <w:div w:id="1062873335">
          <w:marLeft w:val="0"/>
          <w:marRight w:val="0"/>
          <w:marTop w:val="0"/>
          <w:marBottom w:val="0"/>
          <w:divBdr>
            <w:top w:val="none" w:sz="0" w:space="0" w:color="auto"/>
            <w:left w:val="none" w:sz="0" w:space="0" w:color="auto"/>
            <w:bottom w:val="none" w:sz="0" w:space="0" w:color="auto"/>
            <w:right w:val="none" w:sz="0" w:space="0" w:color="auto"/>
          </w:divBdr>
          <w:divsChild>
            <w:div w:id="832141696">
              <w:marLeft w:val="0"/>
              <w:marRight w:val="0"/>
              <w:marTop w:val="0"/>
              <w:marBottom w:val="0"/>
              <w:divBdr>
                <w:top w:val="none" w:sz="0" w:space="0" w:color="auto"/>
                <w:left w:val="none" w:sz="0" w:space="0" w:color="auto"/>
                <w:bottom w:val="none" w:sz="0" w:space="0" w:color="auto"/>
                <w:right w:val="none" w:sz="0" w:space="0" w:color="auto"/>
              </w:divBdr>
              <w:divsChild>
                <w:div w:id="1195970816">
                  <w:marLeft w:val="0"/>
                  <w:marRight w:val="0"/>
                  <w:marTop w:val="0"/>
                  <w:marBottom w:val="0"/>
                  <w:divBdr>
                    <w:top w:val="none" w:sz="0" w:space="0" w:color="auto"/>
                    <w:left w:val="none" w:sz="0" w:space="0" w:color="auto"/>
                    <w:bottom w:val="none" w:sz="0" w:space="0" w:color="auto"/>
                    <w:right w:val="none" w:sz="0" w:space="0" w:color="auto"/>
                  </w:divBdr>
                </w:div>
              </w:divsChild>
            </w:div>
            <w:div w:id="1303734087">
              <w:marLeft w:val="0"/>
              <w:marRight w:val="0"/>
              <w:marTop w:val="0"/>
              <w:marBottom w:val="0"/>
              <w:divBdr>
                <w:top w:val="none" w:sz="0" w:space="0" w:color="auto"/>
                <w:left w:val="none" w:sz="0" w:space="0" w:color="auto"/>
                <w:bottom w:val="none" w:sz="0" w:space="0" w:color="auto"/>
                <w:right w:val="none" w:sz="0" w:space="0" w:color="auto"/>
              </w:divBdr>
            </w:div>
          </w:divsChild>
        </w:div>
        <w:div w:id="258373829">
          <w:marLeft w:val="0"/>
          <w:marRight w:val="0"/>
          <w:marTop w:val="0"/>
          <w:marBottom w:val="0"/>
          <w:divBdr>
            <w:top w:val="none" w:sz="0" w:space="0" w:color="auto"/>
            <w:left w:val="none" w:sz="0" w:space="0" w:color="auto"/>
            <w:bottom w:val="none" w:sz="0" w:space="0" w:color="auto"/>
            <w:right w:val="none" w:sz="0" w:space="0" w:color="auto"/>
          </w:divBdr>
          <w:divsChild>
            <w:div w:id="156121430">
              <w:marLeft w:val="0"/>
              <w:marRight w:val="0"/>
              <w:marTop w:val="0"/>
              <w:marBottom w:val="0"/>
              <w:divBdr>
                <w:top w:val="none" w:sz="0" w:space="0" w:color="auto"/>
                <w:left w:val="none" w:sz="0" w:space="0" w:color="auto"/>
                <w:bottom w:val="none" w:sz="0" w:space="0" w:color="auto"/>
                <w:right w:val="none" w:sz="0" w:space="0" w:color="auto"/>
              </w:divBdr>
              <w:divsChild>
                <w:div w:id="540093707">
                  <w:marLeft w:val="0"/>
                  <w:marRight w:val="0"/>
                  <w:marTop w:val="0"/>
                  <w:marBottom w:val="0"/>
                  <w:divBdr>
                    <w:top w:val="none" w:sz="0" w:space="0" w:color="auto"/>
                    <w:left w:val="none" w:sz="0" w:space="0" w:color="auto"/>
                    <w:bottom w:val="none" w:sz="0" w:space="0" w:color="auto"/>
                    <w:right w:val="none" w:sz="0" w:space="0" w:color="auto"/>
                  </w:divBdr>
                </w:div>
              </w:divsChild>
            </w:div>
            <w:div w:id="546113116">
              <w:marLeft w:val="0"/>
              <w:marRight w:val="0"/>
              <w:marTop w:val="0"/>
              <w:marBottom w:val="0"/>
              <w:divBdr>
                <w:top w:val="none" w:sz="0" w:space="0" w:color="auto"/>
                <w:left w:val="none" w:sz="0" w:space="0" w:color="auto"/>
                <w:bottom w:val="none" w:sz="0" w:space="0" w:color="auto"/>
                <w:right w:val="none" w:sz="0" w:space="0" w:color="auto"/>
              </w:divBdr>
            </w:div>
          </w:divsChild>
        </w:div>
        <w:div w:id="241375366">
          <w:marLeft w:val="0"/>
          <w:marRight w:val="0"/>
          <w:marTop w:val="0"/>
          <w:marBottom w:val="0"/>
          <w:divBdr>
            <w:top w:val="none" w:sz="0" w:space="0" w:color="auto"/>
            <w:left w:val="none" w:sz="0" w:space="0" w:color="auto"/>
            <w:bottom w:val="none" w:sz="0" w:space="0" w:color="auto"/>
            <w:right w:val="none" w:sz="0" w:space="0" w:color="auto"/>
          </w:divBdr>
          <w:divsChild>
            <w:div w:id="269747689">
              <w:marLeft w:val="0"/>
              <w:marRight w:val="0"/>
              <w:marTop w:val="0"/>
              <w:marBottom w:val="0"/>
              <w:divBdr>
                <w:top w:val="none" w:sz="0" w:space="0" w:color="auto"/>
                <w:left w:val="none" w:sz="0" w:space="0" w:color="auto"/>
                <w:bottom w:val="none" w:sz="0" w:space="0" w:color="auto"/>
                <w:right w:val="none" w:sz="0" w:space="0" w:color="auto"/>
              </w:divBdr>
              <w:divsChild>
                <w:div w:id="1002389565">
                  <w:marLeft w:val="0"/>
                  <w:marRight w:val="0"/>
                  <w:marTop w:val="0"/>
                  <w:marBottom w:val="0"/>
                  <w:divBdr>
                    <w:top w:val="none" w:sz="0" w:space="0" w:color="auto"/>
                    <w:left w:val="none" w:sz="0" w:space="0" w:color="auto"/>
                    <w:bottom w:val="none" w:sz="0" w:space="0" w:color="auto"/>
                    <w:right w:val="none" w:sz="0" w:space="0" w:color="auto"/>
                  </w:divBdr>
                </w:div>
              </w:divsChild>
            </w:div>
            <w:div w:id="1228342750">
              <w:marLeft w:val="0"/>
              <w:marRight w:val="0"/>
              <w:marTop w:val="0"/>
              <w:marBottom w:val="0"/>
              <w:divBdr>
                <w:top w:val="none" w:sz="0" w:space="0" w:color="auto"/>
                <w:left w:val="none" w:sz="0" w:space="0" w:color="auto"/>
                <w:bottom w:val="none" w:sz="0" w:space="0" w:color="auto"/>
                <w:right w:val="none" w:sz="0" w:space="0" w:color="auto"/>
              </w:divBdr>
            </w:div>
          </w:divsChild>
        </w:div>
        <w:div w:id="1466194283">
          <w:marLeft w:val="0"/>
          <w:marRight w:val="0"/>
          <w:marTop w:val="0"/>
          <w:marBottom w:val="0"/>
          <w:divBdr>
            <w:top w:val="none" w:sz="0" w:space="0" w:color="auto"/>
            <w:left w:val="none" w:sz="0" w:space="0" w:color="auto"/>
            <w:bottom w:val="none" w:sz="0" w:space="0" w:color="auto"/>
            <w:right w:val="none" w:sz="0" w:space="0" w:color="auto"/>
          </w:divBdr>
          <w:divsChild>
            <w:div w:id="1248422699">
              <w:marLeft w:val="0"/>
              <w:marRight w:val="0"/>
              <w:marTop w:val="0"/>
              <w:marBottom w:val="0"/>
              <w:divBdr>
                <w:top w:val="none" w:sz="0" w:space="0" w:color="auto"/>
                <w:left w:val="none" w:sz="0" w:space="0" w:color="auto"/>
                <w:bottom w:val="none" w:sz="0" w:space="0" w:color="auto"/>
                <w:right w:val="none" w:sz="0" w:space="0" w:color="auto"/>
              </w:divBdr>
              <w:divsChild>
                <w:div w:id="1478377018">
                  <w:marLeft w:val="0"/>
                  <w:marRight w:val="0"/>
                  <w:marTop w:val="0"/>
                  <w:marBottom w:val="0"/>
                  <w:divBdr>
                    <w:top w:val="none" w:sz="0" w:space="0" w:color="auto"/>
                    <w:left w:val="none" w:sz="0" w:space="0" w:color="auto"/>
                    <w:bottom w:val="none" w:sz="0" w:space="0" w:color="auto"/>
                    <w:right w:val="none" w:sz="0" w:space="0" w:color="auto"/>
                  </w:divBdr>
                </w:div>
              </w:divsChild>
            </w:div>
            <w:div w:id="47842934">
              <w:marLeft w:val="0"/>
              <w:marRight w:val="0"/>
              <w:marTop w:val="0"/>
              <w:marBottom w:val="0"/>
              <w:divBdr>
                <w:top w:val="none" w:sz="0" w:space="0" w:color="auto"/>
                <w:left w:val="none" w:sz="0" w:space="0" w:color="auto"/>
                <w:bottom w:val="none" w:sz="0" w:space="0" w:color="auto"/>
                <w:right w:val="none" w:sz="0" w:space="0" w:color="auto"/>
              </w:divBdr>
            </w:div>
          </w:divsChild>
        </w:div>
        <w:div w:id="1282224819">
          <w:marLeft w:val="0"/>
          <w:marRight w:val="0"/>
          <w:marTop w:val="0"/>
          <w:marBottom w:val="0"/>
          <w:divBdr>
            <w:top w:val="none" w:sz="0" w:space="0" w:color="auto"/>
            <w:left w:val="none" w:sz="0" w:space="0" w:color="auto"/>
            <w:bottom w:val="none" w:sz="0" w:space="0" w:color="auto"/>
            <w:right w:val="none" w:sz="0" w:space="0" w:color="auto"/>
          </w:divBdr>
          <w:divsChild>
            <w:div w:id="475149770">
              <w:marLeft w:val="0"/>
              <w:marRight w:val="0"/>
              <w:marTop w:val="0"/>
              <w:marBottom w:val="0"/>
              <w:divBdr>
                <w:top w:val="none" w:sz="0" w:space="0" w:color="auto"/>
                <w:left w:val="none" w:sz="0" w:space="0" w:color="auto"/>
                <w:bottom w:val="none" w:sz="0" w:space="0" w:color="auto"/>
                <w:right w:val="none" w:sz="0" w:space="0" w:color="auto"/>
              </w:divBdr>
              <w:divsChild>
                <w:div w:id="1986424323">
                  <w:marLeft w:val="0"/>
                  <w:marRight w:val="0"/>
                  <w:marTop w:val="0"/>
                  <w:marBottom w:val="0"/>
                  <w:divBdr>
                    <w:top w:val="none" w:sz="0" w:space="0" w:color="auto"/>
                    <w:left w:val="none" w:sz="0" w:space="0" w:color="auto"/>
                    <w:bottom w:val="none" w:sz="0" w:space="0" w:color="auto"/>
                    <w:right w:val="none" w:sz="0" w:space="0" w:color="auto"/>
                  </w:divBdr>
                </w:div>
              </w:divsChild>
            </w:div>
            <w:div w:id="264769292">
              <w:marLeft w:val="0"/>
              <w:marRight w:val="0"/>
              <w:marTop w:val="0"/>
              <w:marBottom w:val="0"/>
              <w:divBdr>
                <w:top w:val="none" w:sz="0" w:space="0" w:color="auto"/>
                <w:left w:val="none" w:sz="0" w:space="0" w:color="auto"/>
                <w:bottom w:val="none" w:sz="0" w:space="0" w:color="auto"/>
                <w:right w:val="none" w:sz="0" w:space="0" w:color="auto"/>
              </w:divBdr>
            </w:div>
          </w:divsChild>
        </w:div>
        <w:div w:id="1720276880">
          <w:marLeft w:val="0"/>
          <w:marRight w:val="0"/>
          <w:marTop w:val="0"/>
          <w:marBottom w:val="0"/>
          <w:divBdr>
            <w:top w:val="none" w:sz="0" w:space="0" w:color="auto"/>
            <w:left w:val="none" w:sz="0" w:space="0" w:color="auto"/>
            <w:bottom w:val="none" w:sz="0" w:space="0" w:color="auto"/>
            <w:right w:val="none" w:sz="0" w:space="0" w:color="auto"/>
          </w:divBdr>
          <w:divsChild>
            <w:div w:id="1444575598">
              <w:marLeft w:val="0"/>
              <w:marRight w:val="0"/>
              <w:marTop w:val="0"/>
              <w:marBottom w:val="0"/>
              <w:divBdr>
                <w:top w:val="none" w:sz="0" w:space="0" w:color="auto"/>
                <w:left w:val="none" w:sz="0" w:space="0" w:color="auto"/>
                <w:bottom w:val="none" w:sz="0" w:space="0" w:color="auto"/>
                <w:right w:val="none" w:sz="0" w:space="0" w:color="auto"/>
              </w:divBdr>
              <w:divsChild>
                <w:div w:id="622227286">
                  <w:marLeft w:val="0"/>
                  <w:marRight w:val="0"/>
                  <w:marTop w:val="0"/>
                  <w:marBottom w:val="0"/>
                  <w:divBdr>
                    <w:top w:val="none" w:sz="0" w:space="0" w:color="auto"/>
                    <w:left w:val="none" w:sz="0" w:space="0" w:color="auto"/>
                    <w:bottom w:val="none" w:sz="0" w:space="0" w:color="auto"/>
                    <w:right w:val="none" w:sz="0" w:space="0" w:color="auto"/>
                  </w:divBdr>
                </w:div>
              </w:divsChild>
            </w:div>
            <w:div w:id="289165527">
              <w:marLeft w:val="0"/>
              <w:marRight w:val="0"/>
              <w:marTop w:val="0"/>
              <w:marBottom w:val="0"/>
              <w:divBdr>
                <w:top w:val="none" w:sz="0" w:space="0" w:color="auto"/>
                <w:left w:val="none" w:sz="0" w:space="0" w:color="auto"/>
                <w:bottom w:val="none" w:sz="0" w:space="0" w:color="auto"/>
                <w:right w:val="none" w:sz="0" w:space="0" w:color="auto"/>
              </w:divBdr>
            </w:div>
          </w:divsChild>
        </w:div>
        <w:div w:id="815032716">
          <w:marLeft w:val="0"/>
          <w:marRight w:val="0"/>
          <w:marTop w:val="0"/>
          <w:marBottom w:val="0"/>
          <w:divBdr>
            <w:top w:val="none" w:sz="0" w:space="0" w:color="auto"/>
            <w:left w:val="none" w:sz="0" w:space="0" w:color="auto"/>
            <w:bottom w:val="none" w:sz="0" w:space="0" w:color="auto"/>
            <w:right w:val="none" w:sz="0" w:space="0" w:color="auto"/>
          </w:divBdr>
          <w:divsChild>
            <w:div w:id="1482766650">
              <w:marLeft w:val="0"/>
              <w:marRight w:val="0"/>
              <w:marTop w:val="0"/>
              <w:marBottom w:val="0"/>
              <w:divBdr>
                <w:top w:val="none" w:sz="0" w:space="0" w:color="auto"/>
                <w:left w:val="none" w:sz="0" w:space="0" w:color="auto"/>
                <w:bottom w:val="none" w:sz="0" w:space="0" w:color="auto"/>
                <w:right w:val="none" w:sz="0" w:space="0" w:color="auto"/>
              </w:divBdr>
              <w:divsChild>
                <w:div w:id="1253246665">
                  <w:marLeft w:val="0"/>
                  <w:marRight w:val="0"/>
                  <w:marTop w:val="0"/>
                  <w:marBottom w:val="0"/>
                  <w:divBdr>
                    <w:top w:val="none" w:sz="0" w:space="0" w:color="auto"/>
                    <w:left w:val="none" w:sz="0" w:space="0" w:color="auto"/>
                    <w:bottom w:val="none" w:sz="0" w:space="0" w:color="auto"/>
                    <w:right w:val="none" w:sz="0" w:space="0" w:color="auto"/>
                  </w:divBdr>
                </w:div>
              </w:divsChild>
            </w:div>
            <w:div w:id="1855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2780">
      <w:bodyDiv w:val="1"/>
      <w:marLeft w:val="0"/>
      <w:marRight w:val="0"/>
      <w:marTop w:val="0"/>
      <w:marBottom w:val="0"/>
      <w:divBdr>
        <w:top w:val="none" w:sz="0" w:space="0" w:color="auto"/>
        <w:left w:val="none" w:sz="0" w:space="0" w:color="auto"/>
        <w:bottom w:val="none" w:sz="0" w:space="0" w:color="auto"/>
        <w:right w:val="none" w:sz="0" w:space="0" w:color="auto"/>
      </w:divBdr>
    </w:div>
    <w:div w:id="1580560117">
      <w:bodyDiv w:val="1"/>
      <w:marLeft w:val="0"/>
      <w:marRight w:val="0"/>
      <w:marTop w:val="0"/>
      <w:marBottom w:val="0"/>
      <w:divBdr>
        <w:top w:val="none" w:sz="0" w:space="0" w:color="auto"/>
        <w:left w:val="none" w:sz="0" w:space="0" w:color="auto"/>
        <w:bottom w:val="none" w:sz="0" w:space="0" w:color="auto"/>
        <w:right w:val="none" w:sz="0" w:space="0" w:color="auto"/>
      </w:divBdr>
    </w:div>
    <w:div w:id="1586063165">
      <w:bodyDiv w:val="1"/>
      <w:marLeft w:val="0"/>
      <w:marRight w:val="0"/>
      <w:marTop w:val="0"/>
      <w:marBottom w:val="0"/>
      <w:divBdr>
        <w:top w:val="none" w:sz="0" w:space="0" w:color="auto"/>
        <w:left w:val="none" w:sz="0" w:space="0" w:color="auto"/>
        <w:bottom w:val="none" w:sz="0" w:space="0" w:color="auto"/>
        <w:right w:val="none" w:sz="0" w:space="0" w:color="auto"/>
      </w:divBdr>
      <w:divsChild>
        <w:div w:id="434904345">
          <w:marLeft w:val="0"/>
          <w:marRight w:val="0"/>
          <w:marTop w:val="0"/>
          <w:marBottom w:val="0"/>
          <w:divBdr>
            <w:top w:val="none" w:sz="0" w:space="0" w:color="auto"/>
            <w:left w:val="none" w:sz="0" w:space="0" w:color="auto"/>
            <w:bottom w:val="none" w:sz="0" w:space="0" w:color="auto"/>
            <w:right w:val="none" w:sz="0" w:space="0" w:color="auto"/>
          </w:divBdr>
          <w:divsChild>
            <w:div w:id="363214614">
              <w:marLeft w:val="0"/>
              <w:marRight w:val="0"/>
              <w:marTop w:val="0"/>
              <w:marBottom w:val="0"/>
              <w:divBdr>
                <w:top w:val="none" w:sz="0" w:space="0" w:color="auto"/>
                <w:left w:val="none" w:sz="0" w:space="0" w:color="auto"/>
                <w:bottom w:val="none" w:sz="0" w:space="0" w:color="auto"/>
                <w:right w:val="none" w:sz="0" w:space="0" w:color="auto"/>
              </w:divBdr>
              <w:divsChild>
                <w:div w:id="865680372">
                  <w:marLeft w:val="0"/>
                  <w:marRight w:val="0"/>
                  <w:marTop w:val="0"/>
                  <w:marBottom w:val="0"/>
                  <w:divBdr>
                    <w:top w:val="none" w:sz="0" w:space="0" w:color="auto"/>
                    <w:left w:val="none" w:sz="0" w:space="0" w:color="auto"/>
                    <w:bottom w:val="none" w:sz="0" w:space="0" w:color="auto"/>
                    <w:right w:val="none" w:sz="0" w:space="0" w:color="auto"/>
                  </w:divBdr>
                </w:div>
              </w:divsChild>
            </w:div>
            <w:div w:id="1834829086">
              <w:marLeft w:val="0"/>
              <w:marRight w:val="0"/>
              <w:marTop w:val="0"/>
              <w:marBottom w:val="0"/>
              <w:divBdr>
                <w:top w:val="none" w:sz="0" w:space="0" w:color="auto"/>
                <w:left w:val="none" w:sz="0" w:space="0" w:color="auto"/>
                <w:bottom w:val="none" w:sz="0" w:space="0" w:color="auto"/>
                <w:right w:val="none" w:sz="0" w:space="0" w:color="auto"/>
              </w:divBdr>
            </w:div>
          </w:divsChild>
        </w:div>
        <w:div w:id="1182163402">
          <w:marLeft w:val="0"/>
          <w:marRight w:val="0"/>
          <w:marTop w:val="0"/>
          <w:marBottom w:val="0"/>
          <w:divBdr>
            <w:top w:val="none" w:sz="0" w:space="0" w:color="auto"/>
            <w:left w:val="none" w:sz="0" w:space="0" w:color="auto"/>
            <w:bottom w:val="none" w:sz="0" w:space="0" w:color="auto"/>
            <w:right w:val="none" w:sz="0" w:space="0" w:color="auto"/>
          </w:divBdr>
          <w:divsChild>
            <w:div w:id="2054769905">
              <w:marLeft w:val="0"/>
              <w:marRight w:val="0"/>
              <w:marTop w:val="0"/>
              <w:marBottom w:val="0"/>
              <w:divBdr>
                <w:top w:val="none" w:sz="0" w:space="0" w:color="auto"/>
                <w:left w:val="none" w:sz="0" w:space="0" w:color="auto"/>
                <w:bottom w:val="none" w:sz="0" w:space="0" w:color="auto"/>
                <w:right w:val="none" w:sz="0" w:space="0" w:color="auto"/>
              </w:divBdr>
              <w:divsChild>
                <w:div w:id="1365520357">
                  <w:marLeft w:val="0"/>
                  <w:marRight w:val="0"/>
                  <w:marTop w:val="0"/>
                  <w:marBottom w:val="0"/>
                  <w:divBdr>
                    <w:top w:val="none" w:sz="0" w:space="0" w:color="auto"/>
                    <w:left w:val="none" w:sz="0" w:space="0" w:color="auto"/>
                    <w:bottom w:val="none" w:sz="0" w:space="0" w:color="auto"/>
                    <w:right w:val="none" w:sz="0" w:space="0" w:color="auto"/>
                  </w:divBdr>
                </w:div>
              </w:divsChild>
            </w:div>
            <w:div w:id="1269199702">
              <w:marLeft w:val="0"/>
              <w:marRight w:val="0"/>
              <w:marTop w:val="0"/>
              <w:marBottom w:val="0"/>
              <w:divBdr>
                <w:top w:val="none" w:sz="0" w:space="0" w:color="auto"/>
                <w:left w:val="none" w:sz="0" w:space="0" w:color="auto"/>
                <w:bottom w:val="none" w:sz="0" w:space="0" w:color="auto"/>
                <w:right w:val="none" w:sz="0" w:space="0" w:color="auto"/>
              </w:divBdr>
            </w:div>
          </w:divsChild>
        </w:div>
        <w:div w:id="746615107">
          <w:marLeft w:val="0"/>
          <w:marRight w:val="0"/>
          <w:marTop w:val="0"/>
          <w:marBottom w:val="0"/>
          <w:divBdr>
            <w:top w:val="none" w:sz="0" w:space="0" w:color="auto"/>
            <w:left w:val="none" w:sz="0" w:space="0" w:color="auto"/>
            <w:bottom w:val="none" w:sz="0" w:space="0" w:color="auto"/>
            <w:right w:val="none" w:sz="0" w:space="0" w:color="auto"/>
          </w:divBdr>
          <w:divsChild>
            <w:div w:id="1863392929">
              <w:marLeft w:val="0"/>
              <w:marRight w:val="0"/>
              <w:marTop w:val="0"/>
              <w:marBottom w:val="0"/>
              <w:divBdr>
                <w:top w:val="none" w:sz="0" w:space="0" w:color="auto"/>
                <w:left w:val="none" w:sz="0" w:space="0" w:color="auto"/>
                <w:bottom w:val="none" w:sz="0" w:space="0" w:color="auto"/>
                <w:right w:val="none" w:sz="0" w:space="0" w:color="auto"/>
              </w:divBdr>
              <w:divsChild>
                <w:div w:id="755520934">
                  <w:marLeft w:val="0"/>
                  <w:marRight w:val="0"/>
                  <w:marTop w:val="0"/>
                  <w:marBottom w:val="0"/>
                  <w:divBdr>
                    <w:top w:val="none" w:sz="0" w:space="0" w:color="auto"/>
                    <w:left w:val="none" w:sz="0" w:space="0" w:color="auto"/>
                    <w:bottom w:val="none" w:sz="0" w:space="0" w:color="auto"/>
                    <w:right w:val="none" w:sz="0" w:space="0" w:color="auto"/>
                  </w:divBdr>
                </w:div>
              </w:divsChild>
            </w:div>
            <w:div w:id="615793193">
              <w:marLeft w:val="0"/>
              <w:marRight w:val="0"/>
              <w:marTop w:val="0"/>
              <w:marBottom w:val="0"/>
              <w:divBdr>
                <w:top w:val="none" w:sz="0" w:space="0" w:color="auto"/>
                <w:left w:val="none" w:sz="0" w:space="0" w:color="auto"/>
                <w:bottom w:val="none" w:sz="0" w:space="0" w:color="auto"/>
                <w:right w:val="none" w:sz="0" w:space="0" w:color="auto"/>
              </w:divBdr>
            </w:div>
          </w:divsChild>
        </w:div>
        <w:div w:id="1917519516">
          <w:marLeft w:val="0"/>
          <w:marRight w:val="0"/>
          <w:marTop w:val="0"/>
          <w:marBottom w:val="0"/>
          <w:divBdr>
            <w:top w:val="none" w:sz="0" w:space="0" w:color="auto"/>
            <w:left w:val="none" w:sz="0" w:space="0" w:color="auto"/>
            <w:bottom w:val="none" w:sz="0" w:space="0" w:color="auto"/>
            <w:right w:val="none" w:sz="0" w:space="0" w:color="auto"/>
          </w:divBdr>
          <w:divsChild>
            <w:div w:id="972098537">
              <w:marLeft w:val="0"/>
              <w:marRight w:val="0"/>
              <w:marTop w:val="0"/>
              <w:marBottom w:val="0"/>
              <w:divBdr>
                <w:top w:val="none" w:sz="0" w:space="0" w:color="auto"/>
                <w:left w:val="none" w:sz="0" w:space="0" w:color="auto"/>
                <w:bottom w:val="none" w:sz="0" w:space="0" w:color="auto"/>
                <w:right w:val="none" w:sz="0" w:space="0" w:color="auto"/>
              </w:divBdr>
              <w:divsChild>
                <w:div w:id="1181360936">
                  <w:marLeft w:val="0"/>
                  <w:marRight w:val="0"/>
                  <w:marTop w:val="0"/>
                  <w:marBottom w:val="0"/>
                  <w:divBdr>
                    <w:top w:val="none" w:sz="0" w:space="0" w:color="auto"/>
                    <w:left w:val="none" w:sz="0" w:space="0" w:color="auto"/>
                    <w:bottom w:val="none" w:sz="0" w:space="0" w:color="auto"/>
                    <w:right w:val="none" w:sz="0" w:space="0" w:color="auto"/>
                  </w:divBdr>
                </w:div>
              </w:divsChild>
            </w:div>
            <w:div w:id="74326802">
              <w:marLeft w:val="0"/>
              <w:marRight w:val="0"/>
              <w:marTop w:val="0"/>
              <w:marBottom w:val="0"/>
              <w:divBdr>
                <w:top w:val="none" w:sz="0" w:space="0" w:color="auto"/>
                <w:left w:val="none" w:sz="0" w:space="0" w:color="auto"/>
                <w:bottom w:val="none" w:sz="0" w:space="0" w:color="auto"/>
                <w:right w:val="none" w:sz="0" w:space="0" w:color="auto"/>
              </w:divBdr>
            </w:div>
          </w:divsChild>
        </w:div>
        <w:div w:id="1400834255">
          <w:marLeft w:val="0"/>
          <w:marRight w:val="0"/>
          <w:marTop w:val="0"/>
          <w:marBottom w:val="0"/>
          <w:divBdr>
            <w:top w:val="none" w:sz="0" w:space="0" w:color="auto"/>
            <w:left w:val="none" w:sz="0" w:space="0" w:color="auto"/>
            <w:bottom w:val="none" w:sz="0" w:space="0" w:color="auto"/>
            <w:right w:val="none" w:sz="0" w:space="0" w:color="auto"/>
          </w:divBdr>
          <w:divsChild>
            <w:div w:id="959995363">
              <w:marLeft w:val="0"/>
              <w:marRight w:val="0"/>
              <w:marTop w:val="0"/>
              <w:marBottom w:val="0"/>
              <w:divBdr>
                <w:top w:val="none" w:sz="0" w:space="0" w:color="auto"/>
                <w:left w:val="none" w:sz="0" w:space="0" w:color="auto"/>
                <w:bottom w:val="none" w:sz="0" w:space="0" w:color="auto"/>
                <w:right w:val="none" w:sz="0" w:space="0" w:color="auto"/>
              </w:divBdr>
              <w:divsChild>
                <w:div w:id="363097784">
                  <w:marLeft w:val="0"/>
                  <w:marRight w:val="0"/>
                  <w:marTop w:val="0"/>
                  <w:marBottom w:val="0"/>
                  <w:divBdr>
                    <w:top w:val="none" w:sz="0" w:space="0" w:color="auto"/>
                    <w:left w:val="none" w:sz="0" w:space="0" w:color="auto"/>
                    <w:bottom w:val="none" w:sz="0" w:space="0" w:color="auto"/>
                    <w:right w:val="none" w:sz="0" w:space="0" w:color="auto"/>
                  </w:divBdr>
                </w:div>
              </w:divsChild>
            </w:div>
            <w:div w:id="1938714717">
              <w:marLeft w:val="0"/>
              <w:marRight w:val="0"/>
              <w:marTop w:val="0"/>
              <w:marBottom w:val="0"/>
              <w:divBdr>
                <w:top w:val="none" w:sz="0" w:space="0" w:color="auto"/>
                <w:left w:val="none" w:sz="0" w:space="0" w:color="auto"/>
                <w:bottom w:val="none" w:sz="0" w:space="0" w:color="auto"/>
                <w:right w:val="none" w:sz="0" w:space="0" w:color="auto"/>
              </w:divBdr>
            </w:div>
          </w:divsChild>
        </w:div>
        <w:div w:id="1537112102">
          <w:marLeft w:val="0"/>
          <w:marRight w:val="0"/>
          <w:marTop w:val="0"/>
          <w:marBottom w:val="0"/>
          <w:divBdr>
            <w:top w:val="none" w:sz="0" w:space="0" w:color="auto"/>
            <w:left w:val="none" w:sz="0" w:space="0" w:color="auto"/>
            <w:bottom w:val="none" w:sz="0" w:space="0" w:color="auto"/>
            <w:right w:val="none" w:sz="0" w:space="0" w:color="auto"/>
          </w:divBdr>
          <w:divsChild>
            <w:div w:id="239754202">
              <w:marLeft w:val="0"/>
              <w:marRight w:val="0"/>
              <w:marTop w:val="0"/>
              <w:marBottom w:val="0"/>
              <w:divBdr>
                <w:top w:val="none" w:sz="0" w:space="0" w:color="auto"/>
                <w:left w:val="none" w:sz="0" w:space="0" w:color="auto"/>
                <w:bottom w:val="none" w:sz="0" w:space="0" w:color="auto"/>
                <w:right w:val="none" w:sz="0" w:space="0" w:color="auto"/>
              </w:divBdr>
              <w:divsChild>
                <w:div w:id="1698509724">
                  <w:marLeft w:val="0"/>
                  <w:marRight w:val="0"/>
                  <w:marTop w:val="0"/>
                  <w:marBottom w:val="0"/>
                  <w:divBdr>
                    <w:top w:val="none" w:sz="0" w:space="0" w:color="auto"/>
                    <w:left w:val="none" w:sz="0" w:space="0" w:color="auto"/>
                    <w:bottom w:val="none" w:sz="0" w:space="0" w:color="auto"/>
                    <w:right w:val="none" w:sz="0" w:space="0" w:color="auto"/>
                  </w:divBdr>
                </w:div>
              </w:divsChild>
            </w:div>
            <w:div w:id="1700162129">
              <w:marLeft w:val="0"/>
              <w:marRight w:val="0"/>
              <w:marTop w:val="0"/>
              <w:marBottom w:val="0"/>
              <w:divBdr>
                <w:top w:val="none" w:sz="0" w:space="0" w:color="auto"/>
                <w:left w:val="none" w:sz="0" w:space="0" w:color="auto"/>
                <w:bottom w:val="none" w:sz="0" w:space="0" w:color="auto"/>
                <w:right w:val="none" w:sz="0" w:space="0" w:color="auto"/>
              </w:divBdr>
            </w:div>
          </w:divsChild>
        </w:div>
        <w:div w:id="1424954969">
          <w:marLeft w:val="0"/>
          <w:marRight w:val="0"/>
          <w:marTop w:val="0"/>
          <w:marBottom w:val="0"/>
          <w:divBdr>
            <w:top w:val="none" w:sz="0" w:space="0" w:color="auto"/>
            <w:left w:val="none" w:sz="0" w:space="0" w:color="auto"/>
            <w:bottom w:val="none" w:sz="0" w:space="0" w:color="auto"/>
            <w:right w:val="none" w:sz="0" w:space="0" w:color="auto"/>
          </w:divBdr>
          <w:divsChild>
            <w:div w:id="1526213593">
              <w:marLeft w:val="0"/>
              <w:marRight w:val="0"/>
              <w:marTop w:val="0"/>
              <w:marBottom w:val="0"/>
              <w:divBdr>
                <w:top w:val="none" w:sz="0" w:space="0" w:color="auto"/>
                <w:left w:val="none" w:sz="0" w:space="0" w:color="auto"/>
                <w:bottom w:val="none" w:sz="0" w:space="0" w:color="auto"/>
                <w:right w:val="none" w:sz="0" w:space="0" w:color="auto"/>
              </w:divBdr>
              <w:divsChild>
                <w:div w:id="60182519">
                  <w:marLeft w:val="0"/>
                  <w:marRight w:val="0"/>
                  <w:marTop w:val="0"/>
                  <w:marBottom w:val="0"/>
                  <w:divBdr>
                    <w:top w:val="none" w:sz="0" w:space="0" w:color="auto"/>
                    <w:left w:val="none" w:sz="0" w:space="0" w:color="auto"/>
                    <w:bottom w:val="none" w:sz="0" w:space="0" w:color="auto"/>
                    <w:right w:val="none" w:sz="0" w:space="0" w:color="auto"/>
                  </w:divBdr>
                </w:div>
              </w:divsChild>
            </w:div>
            <w:div w:id="94280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2957">
      <w:bodyDiv w:val="1"/>
      <w:marLeft w:val="0"/>
      <w:marRight w:val="0"/>
      <w:marTop w:val="0"/>
      <w:marBottom w:val="0"/>
      <w:divBdr>
        <w:top w:val="none" w:sz="0" w:space="0" w:color="auto"/>
        <w:left w:val="none" w:sz="0" w:space="0" w:color="auto"/>
        <w:bottom w:val="none" w:sz="0" w:space="0" w:color="auto"/>
        <w:right w:val="none" w:sz="0" w:space="0" w:color="auto"/>
      </w:divBdr>
    </w:div>
    <w:div w:id="1854999966">
      <w:bodyDiv w:val="1"/>
      <w:marLeft w:val="0"/>
      <w:marRight w:val="0"/>
      <w:marTop w:val="0"/>
      <w:marBottom w:val="0"/>
      <w:divBdr>
        <w:top w:val="none" w:sz="0" w:space="0" w:color="auto"/>
        <w:left w:val="none" w:sz="0" w:space="0" w:color="auto"/>
        <w:bottom w:val="none" w:sz="0" w:space="0" w:color="auto"/>
        <w:right w:val="none" w:sz="0" w:space="0" w:color="auto"/>
      </w:divBdr>
    </w:div>
    <w:div w:id="1872304251">
      <w:bodyDiv w:val="1"/>
      <w:marLeft w:val="0"/>
      <w:marRight w:val="0"/>
      <w:marTop w:val="0"/>
      <w:marBottom w:val="0"/>
      <w:divBdr>
        <w:top w:val="none" w:sz="0" w:space="0" w:color="auto"/>
        <w:left w:val="none" w:sz="0" w:space="0" w:color="auto"/>
        <w:bottom w:val="none" w:sz="0" w:space="0" w:color="auto"/>
        <w:right w:val="none" w:sz="0" w:space="0" w:color="auto"/>
      </w:divBdr>
    </w:div>
    <w:div w:id="1945267284">
      <w:bodyDiv w:val="1"/>
      <w:marLeft w:val="0"/>
      <w:marRight w:val="0"/>
      <w:marTop w:val="0"/>
      <w:marBottom w:val="0"/>
      <w:divBdr>
        <w:top w:val="none" w:sz="0" w:space="0" w:color="auto"/>
        <w:left w:val="none" w:sz="0" w:space="0" w:color="auto"/>
        <w:bottom w:val="none" w:sz="0" w:space="0" w:color="auto"/>
        <w:right w:val="none" w:sz="0" w:space="0" w:color="auto"/>
      </w:divBdr>
    </w:div>
    <w:div w:id="1966495615">
      <w:bodyDiv w:val="1"/>
      <w:marLeft w:val="0"/>
      <w:marRight w:val="0"/>
      <w:marTop w:val="0"/>
      <w:marBottom w:val="0"/>
      <w:divBdr>
        <w:top w:val="none" w:sz="0" w:space="0" w:color="auto"/>
        <w:left w:val="none" w:sz="0" w:space="0" w:color="auto"/>
        <w:bottom w:val="none" w:sz="0" w:space="0" w:color="auto"/>
        <w:right w:val="none" w:sz="0" w:space="0" w:color="auto"/>
      </w:divBdr>
    </w:div>
    <w:div w:id="2004122893">
      <w:bodyDiv w:val="1"/>
      <w:marLeft w:val="0"/>
      <w:marRight w:val="0"/>
      <w:marTop w:val="0"/>
      <w:marBottom w:val="0"/>
      <w:divBdr>
        <w:top w:val="none" w:sz="0" w:space="0" w:color="auto"/>
        <w:left w:val="none" w:sz="0" w:space="0" w:color="auto"/>
        <w:bottom w:val="none" w:sz="0" w:space="0" w:color="auto"/>
        <w:right w:val="none" w:sz="0" w:space="0" w:color="auto"/>
      </w:divBdr>
    </w:div>
    <w:div w:id="2074115929">
      <w:bodyDiv w:val="1"/>
      <w:marLeft w:val="0"/>
      <w:marRight w:val="0"/>
      <w:marTop w:val="0"/>
      <w:marBottom w:val="0"/>
      <w:divBdr>
        <w:top w:val="none" w:sz="0" w:space="0" w:color="auto"/>
        <w:left w:val="none" w:sz="0" w:space="0" w:color="auto"/>
        <w:bottom w:val="none" w:sz="0" w:space="0" w:color="auto"/>
        <w:right w:val="none" w:sz="0" w:space="0" w:color="auto"/>
      </w:divBdr>
    </w:div>
    <w:div w:id="208255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2F75D-00B5-4AD5-96C6-66B7A323F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43</Pages>
  <Words>7118</Words>
  <Characters>38439</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Piveta</dc:creator>
  <cp:keywords/>
  <dc:description/>
  <cp:lastModifiedBy>Tiago Piveta</cp:lastModifiedBy>
  <cp:revision>2</cp:revision>
  <dcterms:created xsi:type="dcterms:W3CDTF">2024-09-09T17:42:00Z</dcterms:created>
  <dcterms:modified xsi:type="dcterms:W3CDTF">2024-09-09T17:42:00Z</dcterms:modified>
</cp:coreProperties>
</file>