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C4591" w:rsidRDefault="00DC4591"/>
    <w:tbl>
      <w:tblPr>
        <w:tblStyle w:val="Tabelacomgrade"/>
        <w:tblpPr w:leftFromText="141" w:rightFromText="141" w:vertAnchor="page" w:horzAnchor="margin" w:tblpY="3739"/>
        <w:tblW w:w="0" w:type="auto"/>
        <w:tblBorders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609"/>
        <w:gridCol w:w="6705"/>
      </w:tblGrid>
      <w:tr w:rsidR="00DC4591" w:rsidTr="00DC3EDB">
        <w:trPr>
          <w:trHeight w:val="389"/>
        </w:trPr>
        <w:tc>
          <w:tcPr>
            <w:tcW w:w="1609" w:type="dxa"/>
          </w:tcPr>
          <w:p w:rsidR="00DC4591" w:rsidRPr="004F0E04" w:rsidRDefault="00DC4591" w:rsidP="00DC4591">
            <w:pPr>
              <w:rPr>
                <w:b/>
                <w:bCs/>
                <w:sz w:val="28"/>
                <w:szCs w:val="28"/>
              </w:rPr>
            </w:pPr>
            <w:r w:rsidRPr="004F0E04">
              <w:rPr>
                <w:b/>
                <w:bCs/>
                <w:sz w:val="28"/>
                <w:szCs w:val="28"/>
              </w:rPr>
              <w:t>Requisito</w:t>
            </w:r>
          </w:p>
        </w:tc>
        <w:tc>
          <w:tcPr>
            <w:tcW w:w="6705" w:type="dxa"/>
          </w:tcPr>
          <w:p w:rsidR="00DC4591" w:rsidRPr="004F0E04" w:rsidRDefault="00DC4591" w:rsidP="00DC4591">
            <w:pPr>
              <w:rPr>
                <w:b/>
                <w:bCs/>
                <w:sz w:val="28"/>
                <w:szCs w:val="28"/>
              </w:rPr>
            </w:pPr>
            <w:r w:rsidRPr="004F0E04">
              <w:rPr>
                <w:b/>
                <w:bCs/>
                <w:sz w:val="28"/>
                <w:szCs w:val="28"/>
              </w:rPr>
              <w:t>Descriçã</w:t>
            </w:r>
            <w:r w:rsidR="004F0E04" w:rsidRPr="004F0E04">
              <w:rPr>
                <w:b/>
                <w:bCs/>
                <w:sz w:val="28"/>
                <w:szCs w:val="28"/>
              </w:rPr>
              <w:t>o</w:t>
            </w:r>
          </w:p>
        </w:tc>
      </w:tr>
      <w:tr w:rsidR="00DC4591" w:rsidTr="00DC3EDB">
        <w:trPr>
          <w:trHeight w:val="586"/>
        </w:trPr>
        <w:tc>
          <w:tcPr>
            <w:tcW w:w="1609" w:type="dxa"/>
          </w:tcPr>
          <w:p w:rsidR="00DC4591" w:rsidRPr="00DC3EDB" w:rsidRDefault="00DC4591" w:rsidP="00DC3EDB">
            <w:pPr>
              <w:rPr>
                <w:b/>
                <w:bCs/>
                <w:sz w:val="24"/>
                <w:szCs w:val="24"/>
              </w:rPr>
            </w:pPr>
            <w:r w:rsidRPr="00DC3EDB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6705" w:type="dxa"/>
          </w:tcPr>
          <w:p w:rsidR="00DC4591" w:rsidRPr="00DC3EDB" w:rsidRDefault="00DC4591" w:rsidP="00DC3EDB">
            <w:pPr>
              <w:rPr>
                <w:sz w:val="24"/>
                <w:szCs w:val="24"/>
              </w:rPr>
            </w:pPr>
            <w:r w:rsidRPr="00DC3EDB">
              <w:rPr>
                <w:sz w:val="24"/>
                <w:szCs w:val="24"/>
              </w:rPr>
              <w:t>Página de Login é exibida quando a aplicação é iniciada.</w:t>
            </w:r>
            <w:r w:rsidRPr="00DC3EDB">
              <w:rPr>
                <w:sz w:val="24"/>
                <w:szCs w:val="24"/>
              </w:rPr>
              <w:br/>
            </w:r>
          </w:p>
        </w:tc>
      </w:tr>
      <w:tr w:rsidR="00DC4591" w:rsidTr="00DC3EDB">
        <w:trPr>
          <w:trHeight w:val="778"/>
        </w:trPr>
        <w:tc>
          <w:tcPr>
            <w:tcW w:w="1609" w:type="dxa"/>
          </w:tcPr>
          <w:p w:rsidR="00DC4591" w:rsidRPr="00DC3EDB" w:rsidRDefault="00DC4591" w:rsidP="00DC3EDB">
            <w:pPr>
              <w:rPr>
                <w:b/>
                <w:bCs/>
                <w:sz w:val="24"/>
                <w:szCs w:val="24"/>
              </w:rPr>
            </w:pPr>
            <w:r w:rsidRPr="00DC3EDB">
              <w:rPr>
                <w:b/>
                <w:bCs/>
                <w:sz w:val="24"/>
                <w:szCs w:val="24"/>
              </w:rPr>
              <w:t>1.1</w:t>
            </w:r>
          </w:p>
        </w:tc>
        <w:tc>
          <w:tcPr>
            <w:tcW w:w="6705" w:type="dxa"/>
          </w:tcPr>
          <w:p w:rsidR="00DC4591" w:rsidRPr="00DC3EDB" w:rsidRDefault="00DC4591" w:rsidP="00DC3EDB">
            <w:pPr>
              <w:rPr>
                <w:sz w:val="24"/>
                <w:szCs w:val="24"/>
              </w:rPr>
            </w:pPr>
            <w:r w:rsidRPr="00DC3EDB">
              <w:rPr>
                <w:sz w:val="24"/>
                <w:szCs w:val="24"/>
              </w:rPr>
              <w:t>Caixa de texto ‘</w:t>
            </w:r>
            <w:proofErr w:type="spellStart"/>
            <w:r w:rsidRPr="00DC3EDB">
              <w:rPr>
                <w:sz w:val="24"/>
                <w:szCs w:val="24"/>
              </w:rPr>
              <w:t>username</w:t>
            </w:r>
            <w:proofErr w:type="spellEnd"/>
            <w:r w:rsidRPr="00DC3EDB">
              <w:rPr>
                <w:sz w:val="24"/>
                <w:szCs w:val="24"/>
              </w:rPr>
              <w:t>’ é exibida e está vazia.</w:t>
            </w:r>
            <w:r w:rsidRPr="00DC3EDB">
              <w:rPr>
                <w:sz w:val="24"/>
                <w:szCs w:val="24"/>
              </w:rPr>
              <w:br/>
            </w:r>
          </w:p>
        </w:tc>
      </w:tr>
      <w:tr w:rsidR="00DC4591" w:rsidTr="00DC3EDB">
        <w:trPr>
          <w:trHeight w:val="778"/>
        </w:trPr>
        <w:tc>
          <w:tcPr>
            <w:tcW w:w="1609" w:type="dxa"/>
          </w:tcPr>
          <w:p w:rsidR="00DC4591" w:rsidRPr="00DC3EDB" w:rsidRDefault="00DC4591" w:rsidP="00DC3EDB">
            <w:pPr>
              <w:rPr>
                <w:b/>
                <w:bCs/>
                <w:sz w:val="24"/>
                <w:szCs w:val="24"/>
              </w:rPr>
            </w:pPr>
            <w:r w:rsidRPr="00DC3EDB">
              <w:rPr>
                <w:b/>
                <w:bCs/>
                <w:sz w:val="24"/>
                <w:szCs w:val="24"/>
              </w:rPr>
              <w:t>1.2</w:t>
            </w:r>
          </w:p>
        </w:tc>
        <w:tc>
          <w:tcPr>
            <w:tcW w:w="6705" w:type="dxa"/>
          </w:tcPr>
          <w:p w:rsidR="00DC4591" w:rsidRPr="00DC3EDB" w:rsidRDefault="00DC4591" w:rsidP="00DC3EDB">
            <w:pPr>
              <w:rPr>
                <w:sz w:val="24"/>
                <w:szCs w:val="24"/>
              </w:rPr>
            </w:pPr>
            <w:r w:rsidRPr="00DC3EDB">
              <w:rPr>
                <w:sz w:val="24"/>
                <w:szCs w:val="24"/>
              </w:rPr>
              <w:t>Caixa de texto ‘</w:t>
            </w:r>
            <w:proofErr w:type="spellStart"/>
            <w:r w:rsidRPr="00DC3EDB">
              <w:rPr>
                <w:sz w:val="24"/>
                <w:szCs w:val="24"/>
              </w:rPr>
              <w:t>password</w:t>
            </w:r>
            <w:proofErr w:type="spellEnd"/>
            <w:r w:rsidRPr="00DC3EDB">
              <w:rPr>
                <w:sz w:val="24"/>
                <w:szCs w:val="24"/>
              </w:rPr>
              <w:t>’ é exibida e está vazia.</w:t>
            </w:r>
            <w:r w:rsidRPr="00DC3EDB">
              <w:rPr>
                <w:sz w:val="24"/>
                <w:szCs w:val="24"/>
              </w:rPr>
              <w:br/>
            </w:r>
          </w:p>
        </w:tc>
      </w:tr>
      <w:tr w:rsidR="00DC4591" w:rsidTr="00DC3EDB">
        <w:trPr>
          <w:trHeight w:val="778"/>
        </w:trPr>
        <w:tc>
          <w:tcPr>
            <w:tcW w:w="1609" w:type="dxa"/>
          </w:tcPr>
          <w:p w:rsidR="00DC4591" w:rsidRPr="00DC3EDB" w:rsidRDefault="00DC4591" w:rsidP="00DC3EDB">
            <w:pPr>
              <w:rPr>
                <w:b/>
                <w:bCs/>
                <w:sz w:val="24"/>
                <w:szCs w:val="24"/>
              </w:rPr>
            </w:pPr>
            <w:r w:rsidRPr="00DC3EDB">
              <w:rPr>
                <w:b/>
                <w:bCs/>
                <w:sz w:val="24"/>
                <w:szCs w:val="24"/>
              </w:rPr>
              <w:t>1.3</w:t>
            </w:r>
          </w:p>
        </w:tc>
        <w:tc>
          <w:tcPr>
            <w:tcW w:w="6705" w:type="dxa"/>
          </w:tcPr>
          <w:p w:rsidR="00DC4591" w:rsidRPr="00DC3EDB" w:rsidRDefault="00DC4591" w:rsidP="00DC3EDB">
            <w:pPr>
              <w:rPr>
                <w:sz w:val="24"/>
                <w:szCs w:val="24"/>
              </w:rPr>
            </w:pPr>
            <w:r w:rsidRPr="00DC3EDB">
              <w:rPr>
                <w:sz w:val="24"/>
                <w:szCs w:val="24"/>
              </w:rPr>
              <w:t>Botão de login é exibido e está habilitado.</w:t>
            </w:r>
            <w:r w:rsidRPr="00DC3EDB">
              <w:rPr>
                <w:sz w:val="24"/>
                <w:szCs w:val="24"/>
              </w:rPr>
              <w:br/>
            </w:r>
          </w:p>
        </w:tc>
      </w:tr>
      <w:tr w:rsidR="00DC4591" w:rsidTr="00DC3EDB">
        <w:trPr>
          <w:trHeight w:val="862"/>
        </w:trPr>
        <w:tc>
          <w:tcPr>
            <w:tcW w:w="1609" w:type="dxa"/>
          </w:tcPr>
          <w:p w:rsidR="00DC4591" w:rsidRPr="00DC3EDB" w:rsidRDefault="00DC4591" w:rsidP="00DC3EDB">
            <w:pPr>
              <w:rPr>
                <w:b/>
                <w:bCs/>
                <w:sz w:val="24"/>
                <w:szCs w:val="24"/>
              </w:rPr>
            </w:pPr>
            <w:r w:rsidRPr="00DC3EDB">
              <w:rPr>
                <w:b/>
                <w:bCs/>
                <w:sz w:val="24"/>
                <w:szCs w:val="24"/>
              </w:rPr>
              <w:t>1.4</w:t>
            </w:r>
          </w:p>
        </w:tc>
        <w:tc>
          <w:tcPr>
            <w:tcW w:w="6705" w:type="dxa"/>
          </w:tcPr>
          <w:p w:rsidR="00DC4591" w:rsidRPr="00DC3EDB" w:rsidRDefault="00DC4591" w:rsidP="00DC3EDB">
            <w:pPr>
              <w:rPr>
                <w:sz w:val="24"/>
                <w:szCs w:val="24"/>
              </w:rPr>
            </w:pPr>
            <w:r w:rsidRPr="00DC3EDB">
              <w:rPr>
                <w:sz w:val="24"/>
                <w:szCs w:val="24"/>
              </w:rPr>
              <w:t>Mensagem de erro “</w:t>
            </w:r>
            <w:proofErr w:type="spellStart"/>
            <w:r w:rsidRPr="00DC3EDB">
              <w:rPr>
                <w:sz w:val="24"/>
                <w:szCs w:val="24"/>
              </w:rPr>
              <w:t>Username</w:t>
            </w:r>
            <w:proofErr w:type="spellEnd"/>
            <w:r w:rsidRPr="00DC3EDB">
              <w:rPr>
                <w:sz w:val="24"/>
                <w:szCs w:val="24"/>
              </w:rPr>
              <w:t xml:space="preserve"> </w:t>
            </w:r>
            <w:proofErr w:type="spellStart"/>
            <w:r w:rsidRPr="00DC3EDB">
              <w:rPr>
                <w:sz w:val="24"/>
                <w:szCs w:val="24"/>
              </w:rPr>
              <w:t>and</w:t>
            </w:r>
            <w:proofErr w:type="spellEnd"/>
            <w:r w:rsidRPr="00DC3EDB">
              <w:rPr>
                <w:sz w:val="24"/>
                <w:szCs w:val="24"/>
              </w:rPr>
              <w:t xml:space="preserve"> </w:t>
            </w:r>
            <w:proofErr w:type="spellStart"/>
            <w:r w:rsidRPr="00DC3EDB">
              <w:rPr>
                <w:sz w:val="24"/>
                <w:szCs w:val="24"/>
              </w:rPr>
              <w:t>password</w:t>
            </w:r>
            <w:proofErr w:type="spellEnd"/>
            <w:r w:rsidRPr="00DC3EDB">
              <w:rPr>
                <w:sz w:val="24"/>
                <w:szCs w:val="24"/>
              </w:rPr>
              <w:t xml:space="preserve"> do </w:t>
            </w:r>
            <w:proofErr w:type="spellStart"/>
            <w:r w:rsidRPr="00DC3EDB">
              <w:rPr>
                <w:sz w:val="24"/>
                <w:szCs w:val="24"/>
              </w:rPr>
              <w:t>not</w:t>
            </w:r>
            <w:proofErr w:type="spellEnd"/>
            <w:r w:rsidRPr="00DC3EDB">
              <w:rPr>
                <w:sz w:val="24"/>
                <w:szCs w:val="24"/>
              </w:rPr>
              <w:t xml:space="preserve"> </w:t>
            </w:r>
            <w:proofErr w:type="gramStart"/>
            <w:r w:rsidRPr="00DC3EDB">
              <w:rPr>
                <w:sz w:val="24"/>
                <w:szCs w:val="24"/>
              </w:rPr>
              <w:t>match..</w:t>
            </w:r>
            <w:proofErr w:type="gramEnd"/>
            <w:r w:rsidRPr="00DC3EDB">
              <w:rPr>
                <w:sz w:val="24"/>
                <w:szCs w:val="24"/>
              </w:rPr>
              <w:t>” é exibida após tentativa de login  com usuário e senha incorretos.</w:t>
            </w:r>
            <w:r w:rsidRPr="00DC3EDB">
              <w:rPr>
                <w:sz w:val="24"/>
                <w:szCs w:val="24"/>
              </w:rPr>
              <w:br/>
            </w:r>
          </w:p>
        </w:tc>
      </w:tr>
      <w:tr w:rsidR="00DC4591" w:rsidTr="00DC3EDB">
        <w:trPr>
          <w:trHeight w:val="959"/>
        </w:trPr>
        <w:tc>
          <w:tcPr>
            <w:tcW w:w="1609" w:type="dxa"/>
          </w:tcPr>
          <w:p w:rsidR="00DC4591" w:rsidRPr="00DC3EDB" w:rsidRDefault="00DC4591" w:rsidP="00DC3EDB">
            <w:pPr>
              <w:rPr>
                <w:b/>
                <w:bCs/>
                <w:sz w:val="24"/>
                <w:szCs w:val="24"/>
              </w:rPr>
            </w:pPr>
            <w:r w:rsidRPr="00DC3EDB">
              <w:rPr>
                <w:b/>
                <w:bCs/>
                <w:sz w:val="24"/>
                <w:szCs w:val="24"/>
              </w:rPr>
              <w:t>1.5</w:t>
            </w:r>
          </w:p>
        </w:tc>
        <w:tc>
          <w:tcPr>
            <w:tcW w:w="6705" w:type="dxa"/>
          </w:tcPr>
          <w:p w:rsidR="00DC4591" w:rsidRPr="00DC3EDB" w:rsidRDefault="00DC4591" w:rsidP="00DC3EDB">
            <w:pPr>
              <w:rPr>
                <w:sz w:val="24"/>
                <w:szCs w:val="24"/>
              </w:rPr>
            </w:pPr>
            <w:r w:rsidRPr="00DC3EDB">
              <w:rPr>
                <w:sz w:val="24"/>
                <w:szCs w:val="24"/>
              </w:rPr>
              <w:t>Mensagem de erro “</w:t>
            </w:r>
            <w:proofErr w:type="spellStart"/>
            <w:r w:rsidRPr="00DC3EDB">
              <w:rPr>
                <w:sz w:val="24"/>
                <w:szCs w:val="24"/>
              </w:rPr>
              <w:t>Username</w:t>
            </w:r>
            <w:proofErr w:type="spellEnd"/>
            <w:r w:rsidRPr="00DC3EDB">
              <w:rPr>
                <w:sz w:val="24"/>
                <w:szCs w:val="24"/>
              </w:rPr>
              <w:t xml:space="preserve"> </w:t>
            </w:r>
            <w:proofErr w:type="spellStart"/>
            <w:r w:rsidRPr="00DC3EDB">
              <w:rPr>
                <w:sz w:val="24"/>
                <w:szCs w:val="24"/>
              </w:rPr>
              <w:t>is</w:t>
            </w:r>
            <w:proofErr w:type="spellEnd"/>
            <w:r w:rsidRPr="00DC3EDB">
              <w:rPr>
                <w:sz w:val="24"/>
                <w:szCs w:val="24"/>
              </w:rPr>
              <w:t xml:space="preserve"> </w:t>
            </w:r>
            <w:proofErr w:type="spellStart"/>
            <w:r w:rsidRPr="00DC3EDB">
              <w:rPr>
                <w:sz w:val="24"/>
                <w:szCs w:val="24"/>
              </w:rPr>
              <w:t>required</w:t>
            </w:r>
            <w:proofErr w:type="spellEnd"/>
            <w:r w:rsidRPr="00DC3EDB">
              <w:rPr>
                <w:sz w:val="24"/>
                <w:szCs w:val="24"/>
              </w:rPr>
              <w:t>” é exibida após tentativa de login com usuário e senha vazios.</w:t>
            </w:r>
          </w:p>
        </w:tc>
      </w:tr>
      <w:tr w:rsidR="00DC4591" w:rsidTr="00DC3EDB">
        <w:trPr>
          <w:trHeight w:val="832"/>
        </w:trPr>
        <w:tc>
          <w:tcPr>
            <w:tcW w:w="1609" w:type="dxa"/>
          </w:tcPr>
          <w:p w:rsidR="00DC4591" w:rsidRPr="00DC3EDB" w:rsidRDefault="00DC4591" w:rsidP="00DC3EDB">
            <w:pPr>
              <w:rPr>
                <w:b/>
                <w:bCs/>
                <w:sz w:val="24"/>
                <w:szCs w:val="24"/>
              </w:rPr>
            </w:pPr>
            <w:r w:rsidRPr="00DC3EDB">
              <w:rPr>
                <w:b/>
                <w:bCs/>
                <w:sz w:val="24"/>
                <w:szCs w:val="24"/>
              </w:rPr>
              <w:t>1.6</w:t>
            </w:r>
          </w:p>
        </w:tc>
        <w:tc>
          <w:tcPr>
            <w:tcW w:w="6705" w:type="dxa"/>
          </w:tcPr>
          <w:p w:rsidR="00DC4591" w:rsidRPr="00DC3EDB" w:rsidRDefault="00DC4591" w:rsidP="00DC3EDB">
            <w:pPr>
              <w:rPr>
                <w:sz w:val="24"/>
                <w:szCs w:val="24"/>
              </w:rPr>
            </w:pPr>
            <w:r w:rsidRPr="00DC3EDB">
              <w:rPr>
                <w:sz w:val="24"/>
                <w:szCs w:val="24"/>
              </w:rPr>
              <w:t>Página “</w:t>
            </w:r>
            <w:proofErr w:type="spellStart"/>
            <w:r w:rsidRPr="00DC3EDB">
              <w:rPr>
                <w:sz w:val="24"/>
                <w:szCs w:val="24"/>
              </w:rPr>
              <w:t>inventory</w:t>
            </w:r>
            <w:proofErr w:type="spellEnd"/>
            <w:r w:rsidRPr="00DC3EDB">
              <w:rPr>
                <w:sz w:val="24"/>
                <w:szCs w:val="24"/>
              </w:rPr>
              <w:t>” é aberta após o login com usuário e senha corretos.</w:t>
            </w:r>
          </w:p>
          <w:p w:rsidR="00DC4591" w:rsidRPr="00DC3EDB" w:rsidRDefault="00DC4591" w:rsidP="00DC3EDB">
            <w:pPr>
              <w:rPr>
                <w:sz w:val="24"/>
                <w:szCs w:val="24"/>
              </w:rPr>
            </w:pPr>
          </w:p>
        </w:tc>
      </w:tr>
      <w:tr w:rsidR="00DC4591" w:rsidTr="00DC3EDB">
        <w:trPr>
          <w:trHeight w:val="646"/>
        </w:trPr>
        <w:tc>
          <w:tcPr>
            <w:tcW w:w="1609" w:type="dxa"/>
          </w:tcPr>
          <w:p w:rsidR="00DC4591" w:rsidRPr="00DC3EDB" w:rsidRDefault="00DE79A8" w:rsidP="00DC3EDB">
            <w:pPr>
              <w:rPr>
                <w:b/>
                <w:bCs/>
                <w:sz w:val="24"/>
                <w:szCs w:val="24"/>
              </w:rPr>
            </w:pPr>
            <w:r w:rsidRPr="00DC3EDB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6705" w:type="dxa"/>
          </w:tcPr>
          <w:p w:rsidR="00DC4591" w:rsidRPr="00DC3EDB" w:rsidRDefault="00DE79A8" w:rsidP="00DC3EDB">
            <w:pPr>
              <w:rPr>
                <w:sz w:val="24"/>
                <w:szCs w:val="24"/>
              </w:rPr>
            </w:pPr>
            <w:r w:rsidRPr="00DC3EDB">
              <w:rPr>
                <w:sz w:val="24"/>
                <w:szCs w:val="24"/>
              </w:rPr>
              <w:t>Botão de menu da página “</w:t>
            </w:r>
            <w:proofErr w:type="spellStart"/>
            <w:r w:rsidRPr="00DC3EDB">
              <w:rPr>
                <w:sz w:val="24"/>
                <w:szCs w:val="24"/>
              </w:rPr>
              <w:t>inventory</w:t>
            </w:r>
            <w:proofErr w:type="spellEnd"/>
            <w:r w:rsidRPr="00DC3EDB">
              <w:rPr>
                <w:sz w:val="24"/>
                <w:szCs w:val="24"/>
              </w:rPr>
              <w:t>” é exibido e está habilitado</w:t>
            </w:r>
            <w:r w:rsidR="00F57B0C" w:rsidRPr="00DC3EDB">
              <w:rPr>
                <w:sz w:val="24"/>
                <w:szCs w:val="24"/>
              </w:rPr>
              <w:t>.</w:t>
            </w:r>
          </w:p>
        </w:tc>
      </w:tr>
      <w:tr w:rsidR="00F57B0C" w:rsidTr="00DC3EDB">
        <w:trPr>
          <w:trHeight w:val="300"/>
        </w:trPr>
        <w:tc>
          <w:tcPr>
            <w:tcW w:w="1609" w:type="dxa"/>
          </w:tcPr>
          <w:p w:rsidR="00F57B0C" w:rsidRPr="00DC3EDB" w:rsidRDefault="00F57B0C" w:rsidP="00DC3EDB">
            <w:pPr>
              <w:rPr>
                <w:b/>
                <w:bCs/>
                <w:sz w:val="24"/>
                <w:szCs w:val="24"/>
              </w:rPr>
            </w:pPr>
            <w:r w:rsidRPr="00DC3EDB">
              <w:rPr>
                <w:b/>
                <w:bCs/>
                <w:sz w:val="24"/>
                <w:szCs w:val="24"/>
              </w:rPr>
              <w:t>2.1</w:t>
            </w:r>
          </w:p>
        </w:tc>
        <w:tc>
          <w:tcPr>
            <w:tcW w:w="6705" w:type="dxa"/>
          </w:tcPr>
          <w:p w:rsidR="00F57B0C" w:rsidRPr="00DC3EDB" w:rsidRDefault="00F57B0C" w:rsidP="00DC3EDB">
            <w:pPr>
              <w:rPr>
                <w:sz w:val="24"/>
                <w:szCs w:val="24"/>
              </w:rPr>
            </w:pPr>
            <w:r w:rsidRPr="00DC3EDB">
              <w:rPr>
                <w:sz w:val="24"/>
                <w:szCs w:val="24"/>
              </w:rPr>
              <w:t xml:space="preserve">Clicando no botão de menu são exibidas as seguintes opções: </w:t>
            </w:r>
            <w:r w:rsidR="0099181C" w:rsidRPr="00DC3EDB">
              <w:rPr>
                <w:sz w:val="24"/>
                <w:szCs w:val="24"/>
              </w:rPr>
              <w:t>‘</w:t>
            </w:r>
            <w:proofErr w:type="spellStart"/>
            <w:r w:rsidRPr="00DC3EDB">
              <w:rPr>
                <w:sz w:val="24"/>
                <w:szCs w:val="24"/>
              </w:rPr>
              <w:t>All</w:t>
            </w:r>
            <w:proofErr w:type="spellEnd"/>
            <w:r w:rsidRPr="00DC3EDB">
              <w:rPr>
                <w:sz w:val="24"/>
                <w:szCs w:val="24"/>
              </w:rPr>
              <w:t xml:space="preserve"> Itens</w:t>
            </w:r>
            <w:r w:rsidR="0099181C" w:rsidRPr="00DC3EDB">
              <w:rPr>
                <w:sz w:val="24"/>
                <w:szCs w:val="24"/>
              </w:rPr>
              <w:t>’</w:t>
            </w:r>
            <w:r w:rsidRPr="00DC3EDB">
              <w:rPr>
                <w:sz w:val="24"/>
                <w:szCs w:val="24"/>
              </w:rPr>
              <w:t xml:space="preserve">, </w:t>
            </w:r>
            <w:r w:rsidR="0099181C" w:rsidRPr="00DC3EDB">
              <w:rPr>
                <w:sz w:val="24"/>
                <w:szCs w:val="24"/>
              </w:rPr>
              <w:t>‘</w:t>
            </w:r>
            <w:proofErr w:type="spellStart"/>
            <w:r w:rsidRPr="00DC3EDB">
              <w:rPr>
                <w:sz w:val="24"/>
                <w:szCs w:val="24"/>
              </w:rPr>
              <w:t>About</w:t>
            </w:r>
            <w:proofErr w:type="spellEnd"/>
            <w:proofErr w:type="gramStart"/>
            <w:r w:rsidR="0099181C" w:rsidRPr="00DC3EDB">
              <w:rPr>
                <w:sz w:val="24"/>
                <w:szCs w:val="24"/>
              </w:rPr>
              <w:t>’</w:t>
            </w:r>
            <w:r w:rsidRPr="00DC3EDB">
              <w:rPr>
                <w:sz w:val="24"/>
                <w:szCs w:val="24"/>
              </w:rPr>
              <w:t xml:space="preserve">,  </w:t>
            </w:r>
            <w:r w:rsidR="0099181C" w:rsidRPr="00DC3EDB">
              <w:rPr>
                <w:sz w:val="24"/>
                <w:szCs w:val="24"/>
              </w:rPr>
              <w:t>‘</w:t>
            </w:r>
            <w:proofErr w:type="gramEnd"/>
            <w:r w:rsidRPr="00DC3EDB">
              <w:rPr>
                <w:sz w:val="24"/>
                <w:szCs w:val="24"/>
              </w:rPr>
              <w:t>Logout</w:t>
            </w:r>
            <w:r w:rsidR="0099181C" w:rsidRPr="00DC3EDB">
              <w:rPr>
                <w:sz w:val="24"/>
                <w:szCs w:val="24"/>
              </w:rPr>
              <w:t>’</w:t>
            </w:r>
            <w:r w:rsidRPr="00DC3EDB">
              <w:rPr>
                <w:sz w:val="24"/>
                <w:szCs w:val="24"/>
              </w:rPr>
              <w:t xml:space="preserve">, </w:t>
            </w:r>
            <w:r w:rsidR="0099181C" w:rsidRPr="00DC3EDB">
              <w:rPr>
                <w:sz w:val="24"/>
                <w:szCs w:val="24"/>
              </w:rPr>
              <w:t>‘</w:t>
            </w:r>
            <w:r w:rsidRPr="00DC3EDB">
              <w:rPr>
                <w:sz w:val="24"/>
                <w:szCs w:val="24"/>
              </w:rPr>
              <w:t xml:space="preserve">Reset App </w:t>
            </w:r>
            <w:proofErr w:type="spellStart"/>
            <w:r w:rsidRPr="00DC3EDB">
              <w:rPr>
                <w:sz w:val="24"/>
                <w:szCs w:val="24"/>
              </w:rPr>
              <w:t>State</w:t>
            </w:r>
            <w:proofErr w:type="spellEnd"/>
            <w:r w:rsidR="0099181C" w:rsidRPr="00DC3EDB">
              <w:rPr>
                <w:sz w:val="24"/>
                <w:szCs w:val="24"/>
              </w:rPr>
              <w:t>’</w:t>
            </w:r>
            <w:r w:rsidRPr="00DC3EDB">
              <w:rPr>
                <w:sz w:val="24"/>
                <w:szCs w:val="24"/>
              </w:rPr>
              <w:t>, botão de fechar o menu.</w:t>
            </w:r>
          </w:p>
        </w:tc>
      </w:tr>
      <w:tr w:rsidR="00F57B0C" w:rsidTr="00DC3EDB">
        <w:trPr>
          <w:trHeight w:val="951"/>
        </w:trPr>
        <w:tc>
          <w:tcPr>
            <w:tcW w:w="1609" w:type="dxa"/>
          </w:tcPr>
          <w:p w:rsidR="00F57B0C" w:rsidRPr="00DC3EDB" w:rsidRDefault="0099181C" w:rsidP="00DC3EDB">
            <w:pPr>
              <w:rPr>
                <w:b/>
                <w:bCs/>
                <w:sz w:val="24"/>
                <w:szCs w:val="24"/>
              </w:rPr>
            </w:pPr>
            <w:r w:rsidRPr="00DC3EDB">
              <w:rPr>
                <w:b/>
                <w:bCs/>
                <w:sz w:val="24"/>
                <w:szCs w:val="24"/>
              </w:rPr>
              <w:t>2.1.1</w:t>
            </w:r>
          </w:p>
        </w:tc>
        <w:tc>
          <w:tcPr>
            <w:tcW w:w="6705" w:type="dxa"/>
          </w:tcPr>
          <w:p w:rsidR="00F57B0C" w:rsidRPr="00DC3EDB" w:rsidRDefault="00267FA1" w:rsidP="00DC3EDB">
            <w:pPr>
              <w:rPr>
                <w:sz w:val="24"/>
                <w:szCs w:val="24"/>
              </w:rPr>
            </w:pPr>
            <w:r w:rsidRPr="00DC3EDB">
              <w:rPr>
                <w:sz w:val="24"/>
                <w:szCs w:val="24"/>
              </w:rPr>
              <w:t>Clicando no botão de menu&gt;’</w:t>
            </w:r>
            <w:proofErr w:type="spellStart"/>
            <w:r w:rsidRPr="00DC3EDB">
              <w:rPr>
                <w:sz w:val="24"/>
                <w:szCs w:val="24"/>
              </w:rPr>
              <w:t>All</w:t>
            </w:r>
            <w:proofErr w:type="spellEnd"/>
            <w:r w:rsidRPr="00DC3EDB">
              <w:rPr>
                <w:sz w:val="24"/>
                <w:szCs w:val="24"/>
              </w:rPr>
              <w:t xml:space="preserve"> Itens’ exibe todos os itens da página “</w:t>
            </w:r>
            <w:proofErr w:type="spellStart"/>
            <w:r w:rsidRPr="00DC3EDB">
              <w:rPr>
                <w:sz w:val="24"/>
                <w:szCs w:val="24"/>
              </w:rPr>
              <w:t>inventory</w:t>
            </w:r>
            <w:proofErr w:type="spellEnd"/>
            <w:r w:rsidRPr="00DC3EDB">
              <w:rPr>
                <w:sz w:val="24"/>
                <w:szCs w:val="24"/>
              </w:rPr>
              <w:t>”.</w:t>
            </w:r>
          </w:p>
        </w:tc>
      </w:tr>
      <w:tr w:rsidR="00F57B0C" w:rsidTr="00DC3EDB">
        <w:trPr>
          <w:trHeight w:val="852"/>
        </w:trPr>
        <w:tc>
          <w:tcPr>
            <w:tcW w:w="1609" w:type="dxa"/>
          </w:tcPr>
          <w:p w:rsidR="00F57B0C" w:rsidRPr="00DC3EDB" w:rsidRDefault="00267FA1" w:rsidP="00DC3EDB">
            <w:pPr>
              <w:rPr>
                <w:b/>
                <w:bCs/>
                <w:sz w:val="24"/>
                <w:szCs w:val="24"/>
              </w:rPr>
            </w:pPr>
            <w:r w:rsidRPr="00DC3EDB">
              <w:rPr>
                <w:b/>
                <w:bCs/>
                <w:sz w:val="24"/>
                <w:szCs w:val="24"/>
              </w:rPr>
              <w:t>2.1.2</w:t>
            </w:r>
          </w:p>
        </w:tc>
        <w:tc>
          <w:tcPr>
            <w:tcW w:w="6705" w:type="dxa"/>
          </w:tcPr>
          <w:p w:rsidR="00F57B0C" w:rsidRPr="00DC3EDB" w:rsidRDefault="00267FA1" w:rsidP="00DC3EDB">
            <w:pPr>
              <w:rPr>
                <w:sz w:val="24"/>
                <w:szCs w:val="24"/>
              </w:rPr>
            </w:pPr>
            <w:r w:rsidRPr="00DC3EDB">
              <w:rPr>
                <w:sz w:val="24"/>
                <w:szCs w:val="24"/>
              </w:rPr>
              <w:t>Clicando no botão de menu&gt;’</w:t>
            </w:r>
            <w:proofErr w:type="spellStart"/>
            <w:r w:rsidRPr="00DC3EDB">
              <w:rPr>
                <w:sz w:val="24"/>
                <w:szCs w:val="24"/>
              </w:rPr>
              <w:t>About</w:t>
            </w:r>
            <w:proofErr w:type="spellEnd"/>
            <w:r w:rsidRPr="00DC3EDB">
              <w:rPr>
                <w:sz w:val="24"/>
                <w:szCs w:val="24"/>
              </w:rPr>
              <w:t>’ é redirecionado para a página “https://saucelabs.com/”</w:t>
            </w:r>
          </w:p>
        </w:tc>
      </w:tr>
      <w:tr w:rsidR="00F57B0C" w:rsidTr="00DC3EDB">
        <w:trPr>
          <w:trHeight w:val="964"/>
        </w:trPr>
        <w:tc>
          <w:tcPr>
            <w:tcW w:w="1609" w:type="dxa"/>
          </w:tcPr>
          <w:p w:rsidR="00F57B0C" w:rsidRPr="00DC3EDB" w:rsidRDefault="00267FA1" w:rsidP="00DC3EDB">
            <w:pPr>
              <w:rPr>
                <w:b/>
                <w:bCs/>
                <w:sz w:val="24"/>
                <w:szCs w:val="24"/>
              </w:rPr>
            </w:pPr>
            <w:r w:rsidRPr="00DC3EDB">
              <w:rPr>
                <w:b/>
                <w:bCs/>
                <w:sz w:val="24"/>
                <w:szCs w:val="24"/>
              </w:rPr>
              <w:t>2.1.3</w:t>
            </w:r>
          </w:p>
        </w:tc>
        <w:tc>
          <w:tcPr>
            <w:tcW w:w="6705" w:type="dxa"/>
          </w:tcPr>
          <w:p w:rsidR="00F57B0C" w:rsidRPr="00DC3EDB" w:rsidRDefault="00267FA1" w:rsidP="00DC3EDB">
            <w:pPr>
              <w:rPr>
                <w:sz w:val="24"/>
                <w:szCs w:val="24"/>
              </w:rPr>
            </w:pPr>
            <w:r w:rsidRPr="00DC3EDB">
              <w:rPr>
                <w:sz w:val="24"/>
                <w:szCs w:val="24"/>
              </w:rPr>
              <w:t>Clicando no botão de menu&gt;’Logout’ é redirecionado para a página de login</w:t>
            </w:r>
          </w:p>
        </w:tc>
      </w:tr>
      <w:tr w:rsidR="00267FA1" w:rsidTr="00DC3EDB">
        <w:trPr>
          <w:trHeight w:val="300"/>
        </w:trPr>
        <w:tc>
          <w:tcPr>
            <w:tcW w:w="1609" w:type="dxa"/>
          </w:tcPr>
          <w:p w:rsidR="00267FA1" w:rsidRPr="00DC3EDB" w:rsidRDefault="00267FA1" w:rsidP="00DC3EDB">
            <w:pPr>
              <w:rPr>
                <w:b/>
                <w:bCs/>
                <w:sz w:val="24"/>
                <w:szCs w:val="24"/>
              </w:rPr>
            </w:pPr>
            <w:r w:rsidRPr="00DC3EDB">
              <w:rPr>
                <w:b/>
                <w:bCs/>
                <w:sz w:val="24"/>
                <w:szCs w:val="24"/>
              </w:rPr>
              <w:t>2.1.4</w:t>
            </w:r>
          </w:p>
        </w:tc>
        <w:tc>
          <w:tcPr>
            <w:tcW w:w="6705" w:type="dxa"/>
          </w:tcPr>
          <w:p w:rsidR="00267FA1" w:rsidRPr="00DC3EDB" w:rsidRDefault="00267FA1" w:rsidP="00DC3EDB">
            <w:pPr>
              <w:rPr>
                <w:sz w:val="24"/>
                <w:szCs w:val="24"/>
              </w:rPr>
            </w:pPr>
            <w:r w:rsidRPr="00DC3EDB">
              <w:rPr>
                <w:sz w:val="24"/>
                <w:szCs w:val="24"/>
              </w:rPr>
              <w:t xml:space="preserve">Clicando no botão de menu&gt;’Reset App </w:t>
            </w:r>
            <w:proofErr w:type="spellStart"/>
            <w:r w:rsidRPr="00DC3EDB">
              <w:rPr>
                <w:sz w:val="24"/>
                <w:szCs w:val="24"/>
              </w:rPr>
              <w:t>State</w:t>
            </w:r>
            <w:proofErr w:type="spellEnd"/>
            <w:r w:rsidRPr="00DC3EDB">
              <w:rPr>
                <w:sz w:val="24"/>
                <w:szCs w:val="24"/>
              </w:rPr>
              <w:t>’ o carrinho de compras é esvaziado,</w:t>
            </w:r>
            <w:r w:rsidR="00DC3EDB" w:rsidRPr="00DC3EDB">
              <w:rPr>
                <w:sz w:val="24"/>
                <w:szCs w:val="24"/>
              </w:rPr>
              <w:t xml:space="preserve"> e</w:t>
            </w:r>
            <w:r w:rsidRPr="00DC3EDB">
              <w:rPr>
                <w:sz w:val="24"/>
                <w:szCs w:val="24"/>
              </w:rPr>
              <w:t xml:space="preserve"> é redirecionado para a página “</w:t>
            </w:r>
            <w:proofErr w:type="spellStart"/>
            <w:r w:rsidRPr="00DC3EDB">
              <w:rPr>
                <w:sz w:val="24"/>
                <w:szCs w:val="24"/>
              </w:rPr>
              <w:t>inventory</w:t>
            </w:r>
            <w:proofErr w:type="spellEnd"/>
            <w:r w:rsidRPr="00DC3EDB">
              <w:rPr>
                <w:sz w:val="24"/>
                <w:szCs w:val="24"/>
              </w:rPr>
              <w:t>”</w:t>
            </w:r>
            <w:r w:rsidR="00DC3EDB" w:rsidRPr="00DC3EDB">
              <w:rPr>
                <w:sz w:val="24"/>
                <w:szCs w:val="24"/>
              </w:rPr>
              <w:t>.</w:t>
            </w:r>
          </w:p>
        </w:tc>
      </w:tr>
    </w:tbl>
    <w:p w:rsidR="00DC4591" w:rsidRPr="004F0E04" w:rsidRDefault="00DC4591" w:rsidP="00DC4591">
      <w:pPr>
        <w:jc w:val="center"/>
        <w:rPr>
          <w:color w:val="833C0B" w:themeColor="accent2" w:themeShade="80"/>
          <w:sz w:val="40"/>
          <w:szCs w:val="40"/>
          <w:u w:val="single"/>
        </w:rPr>
      </w:pPr>
      <w:r w:rsidRPr="004F0E04">
        <w:rPr>
          <w:color w:val="833C0B" w:themeColor="accent2" w:themeShade="80"/>
          <w:sz w:val="40"/>
          <w:szCs w:val="40"/>
          <w:u w:val="single"/>
        </w:rPr>
        <w:t>Requisitos de Teste</w:t>
      </w:r>
    </w:p>
    <w:p w:rsidR="00DC4591" w:rsidRDefault="00DC4591"/>
    <w:p w:rsidR="00315144" w:rsidRDefault="00315144"/>
    <w:p w:rsidR="00315144" w:rsidRDefault="00315144"/>
    <w:p w:rsidR="00315144" w:rsidRDefault="00315144"/>
    <w:sectPr w:rsidR="00315144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B192D" w:rsidRDefault="004B192D" w:rsidP="00315144">
      <w:pPr>
        <w:spacing w:after="0" w:line="240" w:lineRule="auto"/>
      </w:pPr>
      <w:r>
        <w:separator/>
      </w:r>
    </w:p>
  </w:endnote>
  <w:endnote w:type="continuationSeparator" w:id="0">
    <w:p w:rsidR="004B192D" w:rsidRDefault="004B192D" w:rsidP="003151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B192D" w:rsidRDefault="004B192D" w:rsidP="00315144">
      <w:pPr>
        <w:spacing w:after="0" w:line="240" w:lineRule="auto"/>
      </w:pPr>
      <w:r>
        <w:separator/>
      </w:r>
    </w:p>
  </w:footnote>
  <w:footnote w:type="continuationSeparator" w:id="0">
    <w:p w:rsidR="004B192D" w:rsidRDefault="004B192D" w:rsidP="003151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C3EDB" w:rsidRPr="004F0E04" w:rsidRDefault="00DC3EDB" w:rsidP="00DC3EDB">
    <w:pPr>
      <w:rPr>
        <w:sz w:val="32"/>
        <w:szCs w:val="32"/>
      </w:rPr>
    </w:pPr>
    <w:r w:rsidRPr="004F0E04">
      <w:rPr>
        <w:b/>
        <w:bCs/>
        <w:color w:val="833C0B" w:themeColor="accent2" w:themeShade="80"/>
        <w:sz w:val="32"/>
        <w:szCs w:val="32"/>
      </w:rPr>
      <w:t>Projeto:</w:t>
    </w:r>
    <w:r w:rsidRPr="004F0E04">
      <w:rPr>
        <w:sz w:val="32"/>
        <w:szCs w:val="32"/>
      </w:rPr>
      <w:t xml:space="preserve"> Automação de Testes </w:t>
    </w:r>
    <w:proofErr w:type="spellStart"/>
    <w:r w:rsidRPr="004F0E04">
      <w:rPr>
        <w:sz w:val="32"/>
        <w:szCs w:val="32"/>
      </w:rPr>
      <w:t>SauceDemo</w:t>
    </w:r>
    <w:proofErr w:type="spellEnd"/>
    <w:r w:rsidRPr="004F0E04">
      <w:rPr>
        <w:sz w:val="32"/>
        <w:szCs w:val="32"/>
      </w:rPr>
      <w:br/>
    </w:r>
    <w:r w:rsidRPr="004F0E04">
      <w:rPr>
        <w:b/>
        <w:bCs/>
        <w:color w:val="833C0B" w:themeColor="accent2" w:themeShade="80"/>
        <w:sz w:val="32"/>
        <w:szCs w:val="32"/>
      </w:rPr>
      <w:t>Analista Responsável</w:t>
    </w:r>
    <w:r w:rsidRPr="004F0E04">
      <w:rPr>
        <w:sz w:val="32"/>
        <w:szCs w:val="32"/>
      </w:rPr>
      <w:t>: Tiago Lima</w:t>
    </w:r>
  </w:p>
  <w:p w:rsidR="00DC3EDB" w:rsidRDefault="00DC3EDB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096"/>
    <w:rsid w:val="000B4EB7"/>
    <w:rsid w:val="000E7991"/>
    <w:rsid w:val="00267FA1"/>
    <w:rsid w:val="00315144"/>
    <w:rsid w:val="004966BF"/>
    <w:rsid w:val="004B192D"/>
    <w:rsid w:val="004C7194"/>
    <w:rsid w:val="004F0E04"/>
    <w:rsid w:val="005619A0"/>
    <w:rsid w:val="005E4F06"/>
    <w:rsid w:val="008A7096"/>
    <w:rsid w:val="00962ACB"/>
    <w:rsid w:val="0099181C"/>
    <w:rsid w:val="00CC456D"/>
    <w:rsid w:val="00DC3EDB"/>
    <w:rsid w:val="00DC4591"/>
    <w:rsid w:val="00DE79A8"/>
    <w:rsid w:val="00E13DD4"/>
    <w:rsid w:val="00F03981"/>
    <w:rsid w:val="00F57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69282"/>
  <w15:chartTrackingRefBased/>
  <w15:docId w15:val="{D6A37CFA-C0D3-4DEE-8774-1C92AD715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151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3151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15144"/>
  </w:style>
  <w:style w:type="paragraph" w:styleId="Rodap">
    <w:name w:val="footer"/>
    <w:basedOn w:val="Normal"/>
    <w:link w:val="RodapChar"/>
    <w:uiPriority w:val="99"/>
    <w:unhideWhenUsed/>
    <w:rsid w:val="003151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151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1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2</Pages>
  <Words>185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Lima Dos Santos</dc:creator>
  <cp:keywords/>
  <dc:description/>
  <cp:lastModifiedBy>Tiago Lima Dos Santos</cp:lastModifiedBy>
  <cp:revision>4</cp:revision>
  <dcterms:created xsi:type="dcterms:W3CDTF">2023-05-23T14:04:00Z</dcterms:created>
  <dcterms:modified xsi:type="dcterms:W3CDTF">2023-06-01T14:21:00Z</dcterms:modified>
</cp:coreProperties>
</file>