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1AD0E" w14:textId="48CE7D4D" w:rsidR="006316B2" w:rsidRPr="0026714A" w:rsidRDefault="00335173" w:rsidP="00335173">
      <w:pPr>
        <w:jc w:val="center"/>
        <w:rPr>
          <w:sz w:val="36"/>
          <w:szCs w:val="36"/>
          <w:lang w:val="en-US"/>
        </w:rPr>
      </w:pPr>
      <w:r w:rsidRPr="0026714A">
        <w:rPr>
          <w:b/>
          <w:bCs/>
          <w:sz w:val="36"/>
          <w:szCs w:val="36"/>
          <w:lang w:val="en-US"/>
        </w:rPr>
        <w:t>Machine Learning with Python</w:t>
      </w:r>
    </w:p>
    <w:p w14:paraId="71FD8F67" w14:textId="77777777" w:rsidR="00335173" w:rsidRPr="00D326C5" w:rsidRDefault="00335173">
      <w:pPr>
        <w:rPr>
          <w:lang w:val="en-US"/>
        </w:rPr>
      </w:pPr>
    </w:p>
    <w:p w14:paraId="0F988B27" w14:textId="228CD333" w:rsidR="00335173" w:rsidRDefault="00335173" w:rsidP="00335173">
      <w:pPr>
        <w:rPr>
          <w:rFonts w:ascii="Arial" w:hAnsi="Arial" w:cs="Arial"/>
          <w:sz w:val="20"/>
          <w:szCs w:val="20"/>
          <w:lang w:val="en-US"/>
        </w:rPr>
      </w:pPr>
      <w:r w:rsidRPr="00335173">
        <w:rPr>
          <w:rFonts w:ascii="Arial" w:hAnsi="Arial" w:cs="Arial"/>
          <w:sz w:val="20"/>
          <w:szCs w:val="20"/>
          <w:lang w:val="en-US"/>
        </w:rPr>
        <w:t>Machi</w:t>
      </w:r>
      <w:r>
        <w:rPr>
          <w:rFonts w:ascii="Arial" w:hAnsi="Arial" w:cs="Arial"/>
          <w:sz w:val="20"/>
          <w:szCs w:val="20"/>
          <w:lang w:val="en-US"/>
        </w:rPr>
        <w:t>ne</w:t>
      </w:r>
      <w:r w:rsidRPr="00335173">
        <w:rPr>
          <w:rFonts w:ascii="Arial" w:hAnsi="Arial" w:cs="Arial"/>
          <w:sz w:val="20"/>
          <w:szCs w:val="20"/>
          <w:lang w:val="en-US"/>
        </w:rPr>
        <w:t xml:space="preserve"> Learning is the subfield o</w:t>
      </w:r>
      <w:r>
        <w:rPr>
          <w:rFonts w:ascii="Arial" w:hAnsi="Arial" w:cs="Arial"/>
          <w:sz w:val="20"/>
          <w:szCs w:val="20"/>
          <w:lang w:val="en-US"/>
        </w:rPr>
        <w:t>f computer science that gives “computers the ability to learn without being explicitly programmed”.</w:t>
      </w:r>
    </w:p>
    <w:p w14:paraId="0E1B7961" w14:textId="77777777" w:rsidR="00335173" w:rsidRDefault="00335173" w:rsidP="00335173">
      <w:pPr>
        <w:rPr>
          <w:rFonts w:ascii="Arial" w:hAnsi="Arial" w:cs="Arial"/>
          <w:sz w:val="20"/>
          <w:szCs w:val="20"/>
          <w:lang w:val="en-US"/>
        </w:rPr>
      </w:pPr>
    </w:p>
    <w:p w14:paraId="4A455C5D" w14:textId="4AA030AA" w:rsidR="00335173" w:rsidRDefault="00335173" w:rsidP="00335173">
      <w:pPr>
        <w:rPr>
          <w:rFonts w:ascii="Arial" w:hAnsi="Arial" w:cs="Arial"/>
          <w:sz w:val="20"/>
          <w:szCs w:val="20"/>
          <w:lang w:val="en-US"/>
        </w:rPr>
      </w:pPr>
      <w:r>
        <w:rPr>
          <w:rFonts w:ascii="Arial" w:hAnsi="Arial" w:cs="Arial"/>
          <w:sz w:val="20"/>
          <w:szCs w:val="20"/>
          <w:lang w:val="en-US"/>
        </w:rPr>
        <w:t xml:space="preserve">AI is the greatest set where </w:t>
      </w:r>
      <w:r w:rsidR="007F0EAF">
        <w:rPr>
          <w:rFonts w:ascii="Arial" w:hAnsi="Arial" w:cs="Arial"/>
          <w:sz w:val="20"/>
          <w:szCs w:val="20"/>
          <w:lang w:val="en-US"/>
        </w:rPr>
        <w:t>is</w:t>
      </w:r>
      <w:r>
        <w:rPr>
          <w:rFonts w:ascii="Arial" w:hAnsi="Arial" w:cs="Arial"/>
          <w:sz w:val="20"/>
          <w:szCs w:val="20"/>
          <w:lang w:val="en-US"/>
        </w:rPr>
        <w:t xml:space="preserve"> inserted Machine Learning and which in turn contain the set of the deep learning algorithms.</w:t>
      </w:r>
    </w:p>
    <w:p w14:paraId="3819132E" w14:textId="77777777" w:rsidR="00335173" w:rsidRDefault="00335173" w:rsidP="00335173">
      <w:pPr>
        <w:rPr>
          <w:rFonts w:ascii="Arial" w:hAnsi="Arial" w:cs="Arial"/>
          <w:sz w:val="20"/>
          <w:szCs w:val="20"/>
          <w:lang w:val="en-US"/>
        </w:rPr>
      </w:pPr>
    </w:p>
    <w:p w14:paraId="00EA00B7" w14:textId="6DCE98F7" w:rsidR="00335173" w:rsidRDefault="00335173" w:rsidP="00335173">
      <w:pPr>
        <w:rPr>
          <w:rFonts w:ascii="Arial" w:hAnsi="Arial" w:cs="Arial"/>
          <w:sz w:val="20"/>
          <w:szCs w:val="20"/>
          <w:lang w:val="en-US"/>
        </w:rPr>
      </w:pPr>
      <w:r>
        <w:rPr>
          <w:noProof/>
        </w:rPr>
        <w:drawing>
          <wp:inline distT="0" distB="0" distL="0" distR="0" wp14:anchorId="46A7E786" wp14:editId="7F765BCC">
            <wp:extent cx="5400040" cy="3236595"/>
            <wp:effectExtent l="0" t="0" r="0" b="1905"/>
            <wp:docPr id="1581489919" name="Imagem 1" descr="O que difere Inteligência Artificial, Machine Learning e Ciência de Dados —  Ilumeo - Data Scienc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que difere Inteligência Artificial, Machine Learning e Ciência de Dados —  Ilumeo - Data Science Compan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236595"/>
                    </a:xfrm>
                    <a:prstGeom prst="rect">
                      <a:avLst/>
                    </a:prstGeom>
                    <a:noFill/>
                    <a:ln>
                      <a:noFill/>
                    </a:ln>
                  </pic:spPr>
                </pic:pic>
              </a:graphicData>
            </a:graphic>
          </wp:inline>
        </w:drawing>
      </w:r>
    </w:p>
    <w:p w14:paraId="1802C8E2" w14:textId="77777777" w:rsidR="00335173" w:rsidRDefault="00335173" w:rsidP="00335173">
      <w:pPr>
        <w:rPr>
          <w:rFonts w:ascii="Arial" w:hAnsi="Arial" w:cs="Arial"/>
          <w:sz w:val="20"/>
          <w:szCs w:val="20"/>
          <w:lang w:val="en-US"/>
        </w:rPr>
      </w:pPr>
    </w:p>
    <w:p w14:paraId="41D7CE9E" w14:textId="5954248A" w:rsidR="007F0EAF" w:rsidRDefault="00335173" w:rsidP="00335173">
      <w:pPr>
        <w:rPr>
          <w:rFonts w:ascii="Arial" w:hAnsi="Arial" w:cs="Arial"/>
          <w:sz w:val="20"/>
          <w:szCs w:val="20"/>
          <w:lang w:val="en-US"/>
        </w:rPr>
      </w:pPr>
      <w:r>
        <w:rPr>
          <w:rFonts w:ascii="Arial" w:hAnsi="Arial" w:cs="Arial"/>
          <w:sz w:val="20"/>
          <w:szCs w:val="20"/>
          <w:lang w:val="en-US"/>
        </w:rPr>
        <w:t xml:space="preserve">The algorithms can be divided into supervised and </w:t>
      </w:r>
      <w:r w:rsidR="007F0EAF">
        <w:rPr>
          <w:rFonts w:ascii="Arial" w:hAnsi="Arial" w:cs="Arial"/>
          <w:sz w:val="20"/>
          <w:szCs w:val="20"/>
          <w:lang w:val="en-US"/>
        </w:rPr>
        <w:t>un</w:t>
      </w:r>
      <w:r>
        <w:rPr>
          <w:rFonts w:ascii="Arial" w:hAnsi="Arial" w:cs="Arial"/>
          <w:sz w:val="20"/>
          <w:szCs w:val="20"/>
          <w:lang w:val="en-US"/>
        </w:rPr>
        <w:t xml:space="preserve">supervised. </w:t>
      </w:r>
      <w:r w:rsidR="007F0EAF">
        <w:rPr>
          <w:rFonts w:ascii="Arial" w:hAnsi="Arial" w:cs="Arial"/>
          <w:sz w:val="20"/>
          <w:szCs w:val="20"/>
          <w:lang w:val="en-US"/>
        </w:rPr>
        <w:t>Supervised algorithms are based on labeled data.</w:t>
      </w:r>
    </w:p>
    <w:p w14:paraId="0881055E" w14:textId="4C46592C" w:rsidR="00335173" w:rsidRDefault="00335173" w:rsidP="00335173">
      <w:pPr>
        <w:rPr>
          <w:rFonts w:ascii="Arial" w:hAnsi="Arial" w:cs="Arial"/>
          <w:sz w:val="20"/>
          <w:szCs w:val="20"/>
          <w:lang w:val="en-US"/>
        </w:rPr>
      </w:pPr>
      <w:r>
        <w:rPr>
          <w:rFonts w:ascii="Arial" w:hAnsi="Arial" w:cs="Arial"/>
          <w:sz w:val="20"/>
          <w:szCs w:val="20"/>
          <w:lang w:val="en-US"/>
        </w:rPr>
        <w:t>Examples of supervised algorithms are:</w:t>
      </w:r>
    </w:p>
    <w:p w14:paraId="69E74019" w14:textId="51218D30" w:rsidR="00335173" w:rsidRDefault="00335173" w:rsidP="00335173">
      <w:pPr>
        <w:pStyle w:val="PargrafodaLista"/>
        <w:numPr>
          <w:ilvl w:val="0"/>
          <w:numId w:val="1"/>
        </w:numPr>
        <w:rPr>
          <w:rFonts w:ascii="Arial" w:hAnsi="Arial" w:cs="Arial"/>
          <w:sz w:val="20"/>
          <w:szCs w:val="20"/>
          <w:lang w:val="en-US"/>
        </w:rPr>
      </w:pPr>
      <w:r>
        <w:rPr>
          <w:rFonts w:ascii="Arial" w:hAnsi="Arial" w:cs="Arial"/>
          <w:sz w:val="20"/>
          <w:szCs w:val="20"/>
          <w:lang w:val="en-US"/>
        </w:rPr>
        <w:t>Classification;</w:t>
      </w:r>
    </w:p>
    <w:p w14:paraId="311D50DA" w14:textId="4F43398D" w:rsidR="00335173" w:rsidRPr="007F0EAF" w:rsidRDefault="00335173" w:rsidP="007F0EAF">
      <w:pPr>
        <w:pStyle w:val="PargrafodaLista"/>
        <w:numPr>
          <w:ilvl w:val="0"/>
          <w:numId w:val="1"/>
        </w:numPr>
        <w:rPr>
          <w:rFonts w:ascii="Arial" w:hAnsi="Arial" w:cs="Arial"/>
          <w:sz w:val="20"/>
          <w:szCs w:val="20"/>
          <w:lang w:val="en-US"/>
        </w:rPr>
      </w:pPr>
      <w:r>
        <w:rPr>
          <w:rFonts w:ascii="Arial" w:hAnsi="Arial" w:cs="Arial"/>
          <w:sz w:val="20"/>
          <w:szCs w:val="20"/>
          <w:lang w:val="en-US"/>
        </w:rPr>
        <w:t>Regression;</w:t>
      </w:r>
    </w:p>
    <w:p w14:paraId="60B8F465" w14:textId="77777777" w:rsidR="00335173" w:rsidRDefault="00335173" w:rsidP="00335173">
      <w:pPr>
        <w:rPr>
          <w:rFonts w:ascii="Arial" w:hAnsi="Arial" w:cs="Arial"/>
          <w:sz w:val="20"/>
          <w:szCs w:val="20"/>
          <w:lang w:val="en-US"/>
        </w:rPr>
      </w:pPr>
    </w:p>
    <w:p w14:paraId="1911742C" w14:textId="1A9B78D2" w:rsidR="007F0EAF" w:rsidRDefault="007F0EAF" w:rsidP="00335173">
      <w:pPr>
        <w:rPr>
          <w:rFonts w:ascii="Arial" w:hAnsi="Arial" w:cs="Arial"/>
          <w:sz w:val="20"/>
          <w:szCs w:val="20"/>
          <w:lang w:val="en-US"/>
        </w:rPr>
      </w:pPr>
      <w:r>
        <w:rPr>
          <w:rFonts w:ascii="Arial" w:hAnsi="Arial" w:cs="Arial"/>
          <w:sz w:val="20"/>
          <w:szCs w:val="20"/>
          <w:lang w:val="en-US"/>
        </w:rPr>
        <w:t>Unsupervised algorithms are based on non-labeled data.</w:t>
      </w:r>
    </w:p>
    <w:p w14:paraId="4BEBF4D3" w14:textId="77777777" w:rsidR="007F0EAF" w:rsidRDefault="007F0EAF" w:rsidP="00335173">
      <w:pPr>
        <w:rPr>
          <w:rFonts w:ascii="Arial" w:hAnsi="Arial" w:cs="Arial"/>
          <w:sz w:val="20"/>
          <w:szCs w:val="20"/>
          <w:lang w:val="en-US"/>
        </w:rPr>
      </w:pPr>
    </w:p>
    <w:p w14:paraId="24A0B183" w14:textId="3C6287B4" w:rsidR="00335173" w:rsidRDefault="007F0EAF" w:rsidP="00335173">
      <w:pPr>
        <w:rPr>
          <w:rFonts w:ascii="Arial" w:hAnsi="Arial" w:cs="Arial"/>
          <w:sz w:val="20"/>
          <w:szCs w:val="20"/>
          <w:lang w:val="en-US"/>
        </w:rPr>
      </w:pPr>
      <w:r>
        <w:rPr>
          <w:rFonts w:ascii="Arial" w:hAnsi="Arial" w:cs="Arial"/>
          <w:sz w:val="20"/>
          <w:szCs w:val="20"/>
          <w:lang w:val="en-US"/>
        </w:rPr>
        <w:t>Examples of unsupervised algorithms:</w:t>
      </w:r>
    </w:p>
    <w:p w14:paraId="0080A8ED" w14:textId="1679B511" w:rsidR="007F0EAF" w:rsidRDefault="007F0EAF" w:rsidP="007F0EAF">
      <w:pPr>
        <w:pStyle w:val="PargrafodaLista"/>
        <w:numPr>
          <w:ilvl w:val="0"/>
          <w:numId w:val="2"/>
        </w:numPr>
        <w:rPr>
          <w:rFonts w:ascii="Arial" w:hAnsi="Arial" w:cs="Arial"/>
          <w:sz w:val="20"/>
          <w:szCs w:val="20"/>
          <w:lang w:val="en-US"/>
        </w:rPr>
      </w:pPr>
      <w:r>
        <w:rPr>
          <w:rFonts w:ascii="Arial" w:hAnsi="Arial" w:cs="Arial"/>
          <w:sz w:val="20"/>
          <w:szCs w:val="20"/>
          <w:lang w:val="en-US"/>
        </w:rPr>
        <w:t>Clustering;</w:t>
      </w:r>
    </w:p>
    <w:p w14:paraId="012C6D02" w14:textId="4E0BB647" w:rsidR="007F0EAF" w:rsidRPr="007F0EAF" w:rsidRDefault="007F0EAF" w:rsidP="007F0EAF">
      <w:pPr>
        <w:pStyle w:val="PargrafodaLista"/>
        <w:numPr>
          <w:ilvl w:val="0"/>
          <w:numId w:val="2"/>
        </w:numPr>
        <w:rPr>
          <w:rFonts w:ascii="Arial" w:hAnsi="Arial" w:cs="Arial"/>
          <w:sz w:val="20"/>
          <w:szCs w:val="20"/>
          <w:lang w:val="en-US"/>
        </w:rPr>
      </w:pPr>
      <w:r>
        <w:rPr>
          <w:rFonts w:ascii="Arial" w:hAnsi="Arial" w:cs="Arial"/>
          <w:sz w:val="20"/>
          <w:szCs w:val="20"/>
          <w:lang w:val="en-US"/>
        </w:rPr>
        <w:t>K-means;</w:t>
      </w:r>
    </w:p>
    <w:p w14:paraId="3786295D" w14:textId="77777777" w:rsidR="00335173" w:rsidRDefault="00335173" w:rsidP="00335173">
      <w:pPr>
        <w:rPr>
          <w:rFonts w:ascii="Arial" w:hAnsi="Arial" w:cs="Arial"/>
          <w:sz w:val="20"/>
          <w:szCs w:val="20"/>
          <w:lang w:val="en-US"/>
        </w:rPr>
      </w:pPr>
    </w:p>
    <w:p w14:paraId="2911C4A5" w14:textId="77777777" w:rsidR="00335173" w:rsidRDefault="00335173" w:rsidP="00335173">
      <w:pPr>
        <w:rPr>
          <w:rFonts w:ascii="Arial" w:hAnsi="Arial" w:cs="Arial"/>
          <w:sz w:val="20"/>
          <w:szCs w:val="20"/>
          <w:lang w:val="en-US"/>
        </w:rPr>
      </w:pPr>
    </w:p>
    <w:p w14:paraId="279FF272" w14:textId="77777777" w:rsidR="007F0EAF" w:rsidRDefault="007F0EAF" w:rsidP="00335173">
      <w:pPr>
        <w:rPr>
          <w:rFonts w:ascii="Arial" w:hAnsi="Arial" w:cs="Arial"/>
          <w:sz w:val="20"/>
          <w:szCs w:val="20"/>
          <w:lang w:val="en-US"/>
        </w:rPr>
      </w:pPr>
    </w:p>
    <w:p w14:paraId="23AFE6D1" w14:textId="5617A950" w:rsidR="007F0EAF" w:rsidRDefault="007F0EAF" w:rsidP="00335173">
      <w:pPr>
        <w:rPr>
          <w:rFonts w:ascii="Arial" w:hAnsi="Arial" w:cs="Arial"/>
          <w:sz w:val="20"/>
          <w:szCs w:val="20"/>
          <w:lang w:val="en-US"/>
        </w:rPr>
      </w:pPr>
      <w:r w:rsidRPr="007F0EAF">
        <w:rPr>
          <w:rFonts w:ascii="Arial" w:hAnsi="Arial" w:cs="Arial"/>
          <w:noProof/>
          <w:sz w:val="20"/>
          <w:szCs w:val="20"/>
          <w:lang w:val="en-US"/>
        </w:rPr>
        <w:drawing>
          <wp:inline distT="0" distB="0" distL="0" distR="0" wp14:anchorId="64C7359B" wp14:editId="7BAF7C4A">
            <wp:extent cx="5400040" cy="2764155"/>
            <wp:effectExtent l="0" t="0" r="0" b="0"/>
            <wp:docPr id="1704553029"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53029" name="Imagem 1" descr="Texto&#10;&#10;Descrição gerada automaticamente com confiança média"/>
                    <pic:cNvPicPr/>
                  </pic:nvPicPr>
                  <pic:blipFill>
                    <a:blip r:embed="rId6"/>
                    <a:stretch>
                      <a:fillRect/>
                    </a:stretch>
                  </pic:blipFill>
                  <pic:spPr>
                    <a:xfrm>
                      <a:off x="0" y="0"/>
                      <a:ext cx="5400040" cy="2764155"/>
                    </a:xfrm>
                    <a:prstGeom prst="rect">
                      <a:avLst/>
                    </a:prstGeom>
                  </pic:spPr>
                </pic:pic>
              </a:graphicData>
            </a:graphic>
          </wp:inline>
        </w:drawing>
      </w:r>
    </w:p>
    <w:p w14:paraId="029B9BBC" w14:textId="77777777" w:rsidR="007F0EAF" w:rsidRDefault="007F0EAF" w:rsidP="00335173">
      <w:pPr>
        <w:rPr>
          <w:rFonts w:ascii="Arial" w:hAnsi="Arial" w:cs="Arial"/>
          <w:sz w:val="20"/>
          <w:szCs w:val="20"/>
          <w:lang w:val="en-US"/>
        </w:rPr>
      </w:pPr>
    </w:p>
    <w:p w14:paraId="342784FB" w14:textId="095910A0" w:rsidR="007F0EAF" w:rsidRPr="00D326C5" w:rsidRDefault="00D326C5" w:rsidP="00335173">
      <w:pPr>
        <w:rPr>
          <w:rFonts w:ascii="Arial" w:hAnsi="Arial" w:cs="Arial"/>
          <w:sz w:val="20"/>
          <w:szCs w:val="20"/>
          <w:lang w:val="en-US"/>
        </w:rPr>
      </w:pPr>
      <w:r>
        <w:rPr>
          <w:rFonts w:ascii="Arial" w:hAnsi="Arial" w:cs="Arial"/>
          <w:b/>
          <w:bCs/>
          <w:sz w:val="20"/>
          <w:szCs w:val="20"/>
          <w:lang w:val="en-US"/>
        </w:rPr>
        <w:t>Regression:</w:t>
      </w:r>
      <w:r>
        <w:rPr>
          <w:rFonts w:ascii="Arial" w:hAnsi="Arial" w:cs="Arial"/>
          <w:sz w:val="20"/>
          <w:szCs w:val="20"/>
          <w:lang w:val="en-US"/>
        </w:rPr>
        <w:t xml:space="preserve"> </w:t>
      </w:r>
      <w:r w:rsidR="00346055">
        <w:rPr>
          <w:rFonts w:ascii="Arial" w:hAnsi="Arial" w:cs="Arial"/>
          <w:sz w:val="20"/>
          <w:szCs w:val="20"/>
          <w:lang w:val="en-US"/>
        </w:rPr>
        <w:t>The dependent variable (Y) must be continuous and can’t be a discrete</w:t>
      </w:r>
      <w:r w:rsidR="00C333C9">
        <w:rPr>
          <w:rFonts w:ascii="Arial" w:hAnsi="Arial" w:cs="Arial"/>
          <w:sz w:val="20"/>
          <w:szCs w:val="20"/>
          <w:lang w:val="en-US"/>
        </w:rPr>
        <w:t xml:space="preserve"> value. However, the independent variable (X) can be either a categorical or </w:t>
      </w:r>
      <w:r w:rsidR="005104E1">
        <w:rPr>
          <w:rFonts w:ascii="Arial" w:hAnsi="Arial" w:cs="Arial"/>
          <w:sz w:val="20"/>
          <w:szCs w:val="20"/>
          <w:lang w:val="en-US"/>
        </w:rPr>
        <w:t>a continuous value.</w:t>
      </w:r>
    </w:p>
    <w:p w14:paraId="1442C578" w14:textId="77777777" w:rsidR="007F0EAF" w:rsidRDefault="007F0EAF" w:rsidP="00335173">
      <w:pPr>
        <w:rPr>
          <w:rFonts w:ascii="Arial" w:hAnsi="Arial" w:cs="Arial"/>
          <w:sz w:val="20"/>
          <w:szCs w:val="20"/>
          <w:lang w:val="en-US"/>
        </w:rPr>
      </w:pPr>
    </w:p>
    <w:p w14:paraId="32CA7BAD" w14:textId="0B6E5818" w:rsidR="007F0EAF" w:rsidRPr="00522D39" w:rsidRDefault="00411E77" w:rsidP="00335173">
      <w:pPr>
        <w:rPr>
          <w:rFonts w:ascii="Arial" w:hAnsi="Arial" w:cs="Arial"/>
          <w:sz w:val="20"/>
          <w:szCs w:val="20"/>
          <w:lang w:val="en-US"/>
        </w:rPr>
      </w:pPr>
      <w:r w:rsidRPr="00522D39">
        <w:rPr>
          <w:rFonts w:ascii="Arial" w:hAnsi="Arial" w:cs="Arial"/>
          <w:sz w:val="20"/>
          <w:szCs w:val="20"/>
          <w:lang w:val="en-US"/>
        </w:rPr>
        <w:t xml:space="preserve">Observations about the methods </w:t>
      </w:r>
      <w:r w:rsidR="00522D39" w:rsidRPr="00522D39">
        <w:rPr>
          <w:rFonts w:ascii="Arial" w:hAnsi="Arial" w:cs="Arial"/>
          <w:sz w:val="20"/>
          <w:szCs w:val="20"/>
          <w:lang w:val="en-US"/>
        </w:rPr>
        <w:t>of dividing data for training and test:</w:t>
      </w:r>
    </w:p>
    <w:p w14:paraId="769AB7E5" w14:textId="56F30159" w:rsidR="001776A3" w:rsidRDefault="005B089C" w:rsidP="001776A3">
      <w:pPr>
        <w:pStyle w:val="PargrafodaLista"/>
        <w:numPr>
          <w:ilvl w:val="0"/>
          <w:numId w:val="3"/>
        </w:numPr>
        <w:rPr>
          <w:rFonts w:ascii="Arial" w:hAnsi="Arial" w:cs="Arial"/>
          <w:sz w:val="20"/>
          <w:szCs w:val="20"/>
          <w:lang w:val="en-US"/>
        </w:rPr>
      </w:pPr>
      <w:r w:rsidRPr="00A51731">
        <w:rPr>
          <w:rFonts w:ascii="Arial" w:hAnsi="Arial" w:cs="Arial"/>
          <w:sz w:val="20"/>
          <w:szCs w:val="20"/>
          <w:lang w:val="en-US"/>
        </w:rPr>
        <w:t>Tr</w:t>
      </w:r>
      <w:r w:rsidR="00522D39" w:rsidRPr="00A51731">
        <w:rPr>
          <w:rFonts w:ascii="Arial" w:hAnsi="Arial" w:cs="Arial"/>
          <w:sz w:val="20"/>
          <w:szCs w:val="20"/>
          <w:lang w:val="en-US"/>
        </w:rPr>
        <w:t xml:space="preserve">aining and test the model </w:t>
      </w:r>
      <w:r w:rsidR="00A51731">
        <w:rPr>
          <w:rFonts w:ascii="Arial" w:hAnsi="Arial" w:cs="Arial"/>
          <w:sz w:val="20"/>
          <w:szCs w:val="20"/>
          <w:lang w:val="en-US"/>
        </w:rPr>
        <w:t>on</w:t>
      </w:r>
      <w:r w:rsidR="00507643">
        <w:rPr>
          <w:rFonts w:ascii="Arial" w:hAnsi="Arial" w:cs="Arial"/>
          <w:sz w:val="20"/>
          <w:szCs w:val="20"/>
          <w:lang w:val="en-US"/>
        </w:rPr>
        <w:t>,</w:t>
      </w:r>
      <w:r w:rsidR="00522D39" w:rsidRPr="00A51731">
        <w:rPr>
          <w:rFonts w:ascii="Arial" w:hAnsi="Arial" w:cs="Arial"/>
          <w:sz w:val="20"/>
          <w:szCs w:val="20"/>
          <w:lang w:val="en-US"/>
        </w:rPr>
        <w:t xml:space="preserve"> the entire data set: </w:t>
      </w:r>
      <w:r w:rsidR="004E3415">
        <w:rPr>
          <w:rFonts w:ascii="Arial" w:hAnsi="Arial" w:cs="Arial"/>
          <w:sz w:val="20"/>
          <w:szCs w:val="20"/>
          <w:lang w:val="en-US"/>
        </w:rPr>
        <w:t xml:space="preserve">May result in </w:t>
      </w:r>
      <w:r w:rsidR="00B371DC">
        <w:rPr>
          <w:rFonts w:ascii="Arial" w:hAnsi="Arial" w:cs="Arial"/>
          <w:sz w:val="20"/>
          <w:szCs w:val="20"/>
          <w:lang w:val="en-US"/>
        </w:rPr>
        <w:t>over-fit (the model is overly trained to the dataset, which may capture noise and produce a non-generalized model</w:t>
      </w:r>
      <w:r w:rsidR="00560D7F">
        <w:rPr>
          <w:rFonts w:ascii="Arial" w:hAnsi="Arial" w:cs="Arial"/>
          <w:sz w:val="20"/>
          <w:szCs w:val="20"/>
          <w:lang w:val="en-US"/>
        </w:rPr>
        <w:t>).</w:t>
      </w:r>
    </w:p>
    <w:p w14:paraId="040D9399" w14:textId="37DBEF17" w:rsidR="003173D6" w:rsidRDefault="003173D6" w:rsidP="001776A3">
      <w:pPr>
        <w:pStyle w:val="PargrafodaLista"/>
        <w:numPr>
          <w:ilvl w:val="0"/>
          <w:numId w:val="3"/>
        </w:numPr>
        <w:rPr>
          <w:rFonts w:ascii="Arial" w:hAnsi="Arial" w:cs="Arial"/>
          <w:sz w:val="20"/>
          <w:szCs w:val="20"/>
          <w:lang w:val="en-US"/>
        </w:rPr>
      </w:pPr>
      <w:r>
        <w:rPr>
          <w:rFonts w:ascii="Arial" w:hAnsi="Arial" w:cs="Arial"/>
          <w:sz w:val="20"/>
          <w:szCs w:val="20"/>
          <w:lang w:val="en-US"/>
        </w:rPr>
        <w:t xml:space="preserve">Training and test the model on different portions of the data set: </w:t>
      </w:r>
      <w:r w:rsidR="00526EBD">
        <w:rPr>
          <w:rFonts w:ascii="Arial" w:hAnsi="Arial" w:cs="Arial"/>
          <w:sz w:val="20"/>
          <w:szCs w:val="20"/>
          <w:lang w:val="en-US"/>
        </w:rPr>
        <w:t>It’s just</w:t>
      </w:r>
      <w:r w:rsidR="004E5D0E">
        <w:rPr>
          <w:rFonts w:ascii="Arial" w:hAnsi="Arial" w:cs="Arial"/>
          <w:sz w:val="20"/>
          <w:szCs w:val="20"/>
          <w:lang w:val="en-US"/>
        </w:rPr>
        <w:t xml:space="preserve"> to partition the dataset </w:t>
      </w:r>
      <w:r w:rsidR="00C44F6B">
        <w:rPr>
          <w:rFonts w:ascii="Arial" w:hAnsi="Arial" w:cs="Arial"/>
          <w:sz w:val="20"/>
          <w:szCs w:val="20"/>
          <w:lang w:val="en-US"/>
        </w:rPr>
        <w:t>in train and test samples</w:t>
      </w:r>
      <w:r w:rsidR="00FF3F22">
        <w:rPr>
          <w:rFonts w:ascii="Arial" w:hAnsi="Arial" w:cs="Arial"/>
          <w:sz w:val="20"/>
          <w:szCs w:val="20"/>
          <w:lang w:val="en-US"/>
        </w:rPr>
        <w:t xml:space="preserve"> that </w:t>
      </w:r>
      <w:r w:rsidR="0084142E">
        <w:rPr>
          <w:rFonts w:ascii="Arial" w:hAnsi="Arial" w:cs="Arial"/>
          <w:sz w:val="20"/>
          <w:szCs w:val="20"/>
          <w:lang w:val="en-US"/>
        </w:rPr>
        <w:t>must be mutually exclusive.</w:t>
      </w:r>
      <w:r w:rsidR="00DC615A">
        <w:rPr>
          <w:rFonts w:ascii="Arial" w:hAnsi="Arial" w:cs="Arial"/>
          <w:sz w:val="20"/>
          <w:szCs w:val="20"/>
          <w:lang w:val="en-US"/>
        </w:rPr>
        <w:t xml:space="preserve"> This will provide a more accurate </w:t>
      </w:r>
      <w:r w:rsidR="004D42FD">
        <w:rPr>
          <w:rFonts w:ascii="Arial" w:hAnsi="Arial" w:cs="Arial"/>
          <w:sz w:val="20"/>
          <w:szCs w:val="20"/>
          <w:lang w:val="en-US"/>
        </w:rPr>
        <w:t>evaluation on out-of-sample accuracy.</w:t>
      </w:r>
    </w:p>
    <w:p w14:paraId="6370009E" w14:textId="49F83E2D" w:rsidR="004D42FD" w:rsidRPr="00234793" w:rsidRDefault="00234793" w:rsidP="004D42FD">
      <w:pPr>
        <w:rPr>
          <w:rFonts w:ascii="Arial" w:hAnsi="Arial" w:cs="Arial"/>
          <w:sz w:val="20"/>
          <w:szCs w:val="20"/>
          <w:lang w:val="en-US"/>
        </w:rPr>
      </w:pPr>
      <w:r w:rsidRPr="00234793">
        <w:rPr>
          <w:rFonts w:ascii="Arial" w:hAnsi="Arial" w:cs="Arial"/>
          <w:sz w:val="20"/>
          <w:szCs w:val="20"/>
          <w:lang w:val="en-US"/>
        </w:rPr>
        <w:t xml:space="preserve">After </w:t>
      </w:r>
      <w:r w:rsidR="00D63C8F">
        <w:rPr>
          <w:rFonts w:ascii="Arial" w:hAnsi="Arial" w:cs="Arial"/>
          <w:sz w:val="20"/>
          <w:szCs w:val="20"/>
          <w:lang w:val="en-US"/>
        </w:rPr>
        <w:t>analyzing</w:t>
      </w:r>
      <w:r w:rsidR="00AD029F">
        <w:rPr>
          <w:rFonts w:ascii="Arial" w:hAnsi="Arial" w:cs="Arial"/>
          <w:sz w:val="20"/>
          <w:szCs w:val="20"/>
          <w:lang w:val="en-US"/>
        </w:rPr>
        <w:t xml:space="preserve"> the model accuracy be sure to train your model with the test</w:t>
      </w:r>
      <w:r w:rsidR="00D63C8F">
        <w:rPr>
          <w:rFonts w:ascii="Arial" w:hAnsi="Arial" w:cs="Arial"/>
          <w:sz w:val="20"/>
          <w:szCs w:val="20"/>
          <w:lang w:val="en-US"/>
        </w:rPr>
        <w:t xml:space="preserve"> data too. This is important for not to losing important data.</w:t>
      </w:r>
    </w:p>
    <w:p w14:paraId="5BD53955" w14:textId="32488F72" w:rsidR="007F0EAF" w:rsidRDefault="003F4445" w:rsidP="00335173">
      <w:pPr>
        <w:rPr>
          <w:rFonts w:ascii="Arial" w:hAnsi="Arial" w:cs="Arial"/>
          <w:sz w:val="20"/>
          <w:szCs w:val="20"/>
          <w:lang w:val="en-US"/>
        </w:rPr>
      </w:pPr>
      <w:r>
        <w:rPr>
          <w:rFonts w:ascii="Arial" w:hAnsi="Arial" w:cs="Arial"/>
          <w:sz w:val="20"/>
          <w:szCs w:val="20"/>
          <w:lang w:val="en-US"/>
        </w:rPr>
        <w:t>The method of split the data set</w:t>
      </w:r>
      <w:r w:rsidR="00423F88">
        <w:rPr>
          <w:rFonts w:ascii="Arial" w:hAnsi="Arial" w:cs="Arial"/>
          <w:sz w:val="20"/>
          <w:szCs w:val="20"/>
          <w:lang w:val="en-US"/>
        </w:rPr>
        <w:t xml:space="preserve"> on training and testing samples result in a more accurat</w:t>
      </w:r>
      <w:r w:rsidR="00260312">
        <w:rPr>
          <w:rFonts w:ascii="Arial" w:hAnsi="Arial" w:cs="Arial"/>
          <w:sz w:val="20"/>
          <w:szCs w:val="20"/>
          <w:lang w:val="en-US"/>
        </w:rPr>
        <w:t xml:space="preserve">e out-of sample algorithm but it’s highly dependent </w:t>
      </w:r>
      <w:r w:rsidR="00671E15">
        <w:rPr>
          <w:rFonts w:ascii="Arial" w:hAnsi="Arial" w:cs="Arial"/>
          <w:sz w:val="20"/>
          <w:szCs w:val="20"/>
          <w:lang w:val="en-US"/>
        </w:rPr>
        <w:t>on which dataset the data is trained and tested.</w:t>
      </w:r>
    </w:p>
    <w:p w14:paraId="07D9908E" w14:textId="77777777" w:rsidR="005962EF" w:rsidRDefault="005962EF" w:rsidP="00335173">
      <w:pPr>
        <w:rPr>
          <w:rFonts w:ascii="Arial" w:hAnsi="Arial" w:cs="Arial"/>
          <w:sz w:val="20"/>
          <w:szCs w:val="20"/>
          <w:lang w:val="en-US"/>
        </w:rPr>
      </w:pPr>
    </w:p>
    <w:p w14:paraId="143F5B6F" w14:textId="211F11E3" w:rsidR="005962EF" w:rsidRPr="00FA6AFD" w:rsidRDefault="005962EF" w:rsidP="00335173">
      <w:pPr>
        <w:rPr>
          <w:rFonts w:ascii="Arial" w:hAnsi="Arial" w:cs="Arial"/>
          <w:sz w:val="20"/>
          <w:szCs w:val="20"/>
          <w:lang w:val="en-US"/>
        </w:rPr>
      </w:pPr>
      <w:r>
        <w:rPr>
          <w:rFonts w:ascii="Arial" w:hAnsi="Arial" w:cs="Arial"/>
          <w:b/>
          <w:bCs/>
          <w:i/>
          <w:iCs/>
          <w:sz w:val="20"/>
          <w:szCs w:val="20"/>
          <w:lang w:val="en-US"/>
        </w:rPr>
        <w:t>Evaluation</w:t>
      </w:r>
      <w:r w:rsidR="00FA6AFD">
        <w:rPr>
          <w:rFonts w:ascii="Arial" w:hAnsi="Arial" w:cs="Arial"/>
          <w:b/>
          <w:bCs/>
          <w:i/>
          <w:iCs/>
          <w:sz w:val="20"/>
          <w:szCs w:val="20"/>
          <w:lang w:val="en-US"/>
        </w:rPr>
        <w:t xml:space="preserve"> metrics in regression model:</w:t>
      </w:r>
    </w:p>
    <w:p w14:paraId="3B44310E" w14:textId="77777777" w:rsidR="005962EF" w:rsidRDefault="005962EF" w:rsidP="00335173">
      <w:pPr>
        <w:rPr>
          <w:rFonts w:ascii="Arial" w:hAnsi="Arial" w:cs="Arial"/>
          <w:sz w:val="20"/>
          <w:szCs w:val="20"/>
          <w:lang w:val="en-US"/>
        </w:rPr>
      </w:pPr>
    </w:p>
    <w:p w14:paraId="22A2B8CE" w14:textId="408B4E35" w:rsidR="00671E15" w:rsidRPr="00234793" w:rsidRDefault="00B41876" w:rsidP="00335173">
      <w:pPr>
        <w:rPr>
          <w:rFonts w:ascii="Arial" w:hAnsi="Arial" w:cs="Arial"/>
          <w:sz w:val="20"/>
          <w:szCs w:val="20"/>
          <w:lang w:val="en-US"/>
        </w:rPr>
      </w:pPr>
      <w:r>
        <w:rPr>
          <w:rFonts w:ascii="Arial" w:hAnsi="Arial" w:cs="Arial"/>
          <w:sz w:val="20"/>
          <w:szCs w:val="20"/>
          <w:lang w:val="en-US"/>
        </w:rPr>
        <w:t xml:space="preserve">A model evaluation called K-fold cross validation resolves most of </w:t>
      </w:r>
      <w:r w:rsidR="00914115">
        <w:rPr>
          <w:rFonts w:ascii="Arial" w:hAnsi="Arial" w:cs="Arial"/>
          <w:sz w:val="20"/>
          <w:szCs w:val="20"/>
          <w:lang w:val="en-US"/>
        </w:rPr>
        <w:t>these issues</w:t>
      </w:r>
      <w:r w:rsidR="000E2F0A">
        <w:rPr>
          <w:rFonts w:ascii="Arial" w:hAnsi="Arial" w:cs="Arial"/>
          <w:sz w:val="20"/>
          <w:szCs w:val="20"/>
          <w:lang w:val="en-US"/>
        </w:rPr>
        <w:t xml:space="preserve"> </w:t>
      </w:r>
      <w:r w:rsidR="0045061F">
        <w:rPr>
          <w:rFonts w:ascii="Arial" w:hAnsi="Arial" w:cs="Arial"/>
          <w:sz w:val="20"/>
          <w:szCs w:val="20"/>
          <w:lang w:val="en-US"/>
        </w:rPr>
        <w:t xml:space="preserve">performing multiple train/test splits </w:t>
      </w:r>
      <w:r w:rsidR="003A0938">
        <w:rPr>
          <w:rFonts w:ascii="Arial" w:hAnsi="Arial" w:cs="Arial"/>
          <w:sz w:val="20"/>
          <w:szCs w:val="20"/>
          <w:lang w:val="en-US"/>
        </w:rPr>
        <w:t>where each split is different.</w:t>
      </w:r>
    </w:p>
    <w:p w14:paraId="4F83BD7E" w14:textId="77777777" w:rsidR="007F0EAF" w:rsidRPr="00234793" w:rsidRDefault="007F0EAF" w:rsidP="00335173">
      <w:pPr>
        <w:rPr>
          <w:rFonts w:ascii="Arial" w:hAnsi="Arial" w:cs="Arial"/>
          <w:sz w:val="20"/>
          <w:szCs w:val="20"/>
          <w:lang w:val="en-US"/>
        </w:rPr>
      </w:pPr>
    </w:p>
    <w:p w14:paraId="61BB91CE" w14:textId="48F03460" w:rsidR="007F0EAF" w:rsidRDefault="0063443D" w:rsidP="00335173">
      <w:pPr>
        <w:rPr>
          <w:rFonts w:ascii="Arial" w:hAnsi="Arial" w:cs="Arial"/>
          <w:sz w:val="20"/>
          <w:szCs w:val="20"/>
          <w:lang w:val="en-US"/>
        </w:rPr>
      </w:pPr>
      <w:r>
        <w:rPr>
          <w:rFonts w:ascii="Arial" w:hAnsi="Arial" w:cs="Arial"/>
          <w:sz w:val="20"/>
          <w:szCs w:val="20"/>
          <w:lang w:val="en-US"/>
        </w:rPr>
        <w:t>Mean absolute error:</w:t>
      </w:r>
      <w:r w:rsidR="006B69CD">
        <w:rPr>
          <w:rFonts w:ascii="Arial" w:hAnsi="Arial" w:cs="Arial"/>
          <w:sz w:val="20"/>
          <w:szCs w:val="20"/>
          <w:lang w:val="en-US"/>
        </w:rPr>
        <w:t xml:space="preserve"> It’s just the average error</w:t>
      </w:r>
      <w:r w:rsidR="004228FE">
        <w:rPr>
          <w:rFonts w:ascii="Arial" w:hAnsi="Arial" w:cs="Arial"/>
          <w:sz w:val="20"/>
          <w:szCs w:val="20"/>
          <w:lang w:val="en-US"/>
        </w:rPr>
        <w:t>.</w:t>
      </w:r>
    </w:p>
    <w:p w14:paraId="5D89B9BF" w14:textId="1F3D5341" w:rsidR="0063443D" w:rsidRDefault="00915DC8" w:rsidP="00335173">
      <w:pPr>
        <w:rPr>
          <w:rFonts w:ascii="Arial" w:hAnsi="Arial" w:cs="Arial"/>
          <w:sz w:val="20"/>
          <w:szCs w:val="20"/>
          <w:lang w:val="en-US"/>
        </w:rPr>
      </w:pPr>
      <w:r>
        <w:rPr>
          <w:rFonts w:ascii="Arial" w:hAnsi="Arial" w:cs="Arial"/>
          <w:sz w:val="20"/>
          <w:szCs w:val="20"/>
          <w:lang w:val="en-US"/>
        </w:rPr>
        <w:t>Mean squared error:</w:t>
      </w:r>
      <w:r w:rsidR="004228FE">
        <w:rPr>
          <w:rFonts w:ascii="Arial" w:hAnsi="Arial" w:cs="Arial"/>
          <w:sz w:val="20"/>
          <w:szCs w:val="20"/>
          <w:lang w:val="en-US"/>
        </w:rPr>
        <w:t xml:space="preserve"> </w:t>
      </w:r>
      <w:r w:rsidR="00A3071F">
        <w:rPr>
          <w:rFonts w:ascii="Arial" w:hAnsi="Arial" w:cs="Arial"/>
          <w:sz w:val="20"/>
          <w:szCs w:val="20"/>
          <w:lang w:val="en-US"/>
        </w:rPr>
        <w:t xml:space="preserve">It’s the mean squared error and </w:t>
      </w:r>
    </w:p>
    <w:p w14:paraId="217AE17A" w14:textId="02069AA9" w:rsidR="00915DC8" w:rsidRDefault="00915DC8" w:rsidP="00335173">
      <w:pPr>
        <w:rPr>
          <w:rFonts w:ascii="Arial" w:hAnsi="Arial" w:cs="Arial"/>
          <w:sz w:val="20"/>
          <w:szCs w:val="20"/>
          <w:lang w:val="en-US"/>
        </w:rPr>
      </w:pPr>
      <w:r>
        <w:rPr>
          <w:rFonts w:ascii="Arial" w:hAnsi="Arial" w:cs="Arial"/>
          <w:sz w:val="20"/>
          <w:szCs w:val="20"/>
          <w:lang w:val="en-US"/>
        </w:rPr>
        <w:t>Root mean squared error:</w:t>
      </w:r>
      <w:r w:rsidR="00A02649">
        <w:rPr>
          <w:rFonts w:ascii="Arial" w:hAnsi="Arial" w:cs="Arial"/>
          <w:sz w:val="20"/>
          <w:szCs w:val="20"/>
          <w:lang w:val="en-US"/>
        </w:rPr>
        <w:t xml:space="preserve"> It’s the square root of the </w:t>
      </w:r>
      <w:r w:rsidR="0035460A">
        <w:rPr>
          <w:rFonts w:ascii="Arial" w:hAnsi="Arial" w:cs="Arial"/>
          <w:sz w:val="20"/>
          <w:szCs w:val="20"/>
          <w:lang w:val="en-US"/>
        </w:rPr>
        <w:t>mean squared error.</w:t>
      </w:r>
    </w:p>
    <w:p w14:paraId="785BA8DD" w14:textId="32D7440D" w:rsidR="0035460A" w:rsidRDefault="0035460A" w:rsidP="00335173">
      <w:pPr>
        <w:rPr>
          <w:rFonts w:ascii="Arial" w:hAnsi="Arial" w:cs="Arial"/>
          <w:sz w:val="20"/>
          <w:szCs w:val="20"/>
          <w:lang w:val="en-US"/>
        </w:rPr>
      </w:pPr>
      <w:r>
        <w:rPr>
          <w:rFonts w:ascii="Arial" w:hAnsi="Arial" w:cs="Arial"/>
          <w:sz w:val="20"/>
          <w:szCs w:val="20"/>
          <w:lang w:val="en-US"/>
        </w:rPr>
        <w:t xml:space="preserve">Relative absolute error: </w:t>
      </w:r>
      <w:r w:rsidR="00050B89">
        <w:rPr>
          <w:rFonts w:ascii="Arial" w:hAnsi="Arial" w:cs="Arial"/>
          <w:sz w:val="20"/>
          <w:szCs w:val="20"/>
          <w:lang w:val="en-US"/>
        </w:rPr>
        <w:t>Also known as residual sum of square</w:t>
      </w:r>
      <w:r w:rsidR="003F55A3">
        <w:rPr>
          <w:rFonts w:ascii="Arial" w:hAnsi="Arial" w:cs="Arial"/>
          <w:sz w:val="20"/>
          <w:szCs w:val="20"/>
          <w:lang w:val="en-US"/>
        </w:rPr>
        <w:t>.</w:t>
      </w:r>
    </w:p>
    <w:p w14:paraId="5FE18370" w14:textId="21C94255" w:rsidR="0071318B" w:rsidRDefault="0071318B" w:rsidP="00335173">
      <w:pPr>
        <w:rPr>
          <w:rFonts w:ascii="Arial" w:hAnsi="Arial" w:cs="Arial"/>
          <w:sz w:val="20"/>
          <w:szCs w:val="20"/>
          <w:lang w:val="en-US"/>
        </w:rPr>
      </w:pPr>
      <w:r>
        <w:rPr>
          <w:rFonts w:ascii="Arial" w:hAnsi="Arial" w:cs="Arial"/>
          <w:sz w:val="20"/>
          <w:szCs w:val="20"/>
          <w:lang w:val="en-US"/>
        </w:rPr>
        <w:t xml:space="preserve">Relative squared error: It’s widely used </w:t>
      </w:r>
      <w:r w:rsidR="008C34C1">
        <w:rPr>
          <w:rFonts w:ascii="Arial" w:hAnsi="Arial" w:cs="Arial"/>
          <w:sz w:val="20"/>
          <w:szCs w:val="20"/>
          <w:lang w:val="en-US"/>
        </w:rPr>
        <w:t xml:space="preserve">because it is used to calculate the </w:t>
      </w:r>
      <w:r w:rsidR="00EB7919">
        <w:rPr>
          <w:rFonts w:ascii="Arial" w:hAnsi="Arial" w:cs="Arial"/>
          <w:sz w:val="20"/>
          <w:szCs w:val="20"/>
          <w:lang w:val="en-US"/>
        </w:rPr>
        <w:t xml:space="preserve">r square. </w:t>
      </w:r>
    </w:p>
    <w:p w14:paraId="16A0F1D6" w14:textId="02016A10" w:rsidR="00DD440E" w:rsidRDefault="00DD440E" w:rsidP="00335173">
      <w:pPr>
        <w:rPr>
          <w:rFonts w:ascii="Arial" w:hAnsi="Arial" w:cs="Arial"/>
          <w:sz w:val="20"/>
          <w:szCs w:val="20"/>
          <w:lang w:val="en-US"/>
        </w:rPr>
      </w:pPr>
      <w:r>
        <w:rPr>
          <w:rFonts w:ascii="Arial" w:hAnsi="Arial" w:cs="Arial"/>
          <w:sz w:val="20"/>
          <w:szCs w:val="20"/>
          <w:lang w:val="en-US"/>
        </w:rPr>
        <w:lastRenderedPageBreak/>
        <w:t xml:space="preserve">R-square: It’s not an error but represents how close the data values </w:t>
      </w:r>
      <w:r w:rsidR="00082EC6">
        <w:rPr>
          <w:rFonts w:ascii="Arial" w:hAnsi="Arial" w:cs="Arial"/>
          <w:sz w:val="20"/>
          <w:szCs w:val="20"/>
          <w:lang w:val="en-US"/>
        </w:rPr>
        <w:t>are to the fitted regression line.</w:t>
      </w:r>
    </w:p>
    <w:p w14:paraId="6365C382" w14:textId="77777777" w:rsidR="00082EC6" w:rsidRDefault="00082EC6" w:rsidP="00335173">
      <w:pPr>
        <w:rPr>
          <w:rFonts w:ascii="Arial" w:hAnsi="Arial" w:cs="Arial"/>
          <w:sz w:val="20"/>
          <w:szCs w:val="20"/>
          <w:lang w:val="en-US"/>
        </w:rPr>
      </w:pPr>
    </w:p>
    <w:p w14:paraId="70ACBFC2" w14:textId="75CA531B" w:rsidR="00082EC6" w:rsidRPr="00234793" w:rsidRDefault="00A55FCE" w:rsidP="00335173">
      <w:pPr>
        <w:rPr>
          <w:rFonts w:ascii="Arial" w:hAnsi="Arial" w:cs="Arial"/>
          <w:sz w:val="20"/>
          <w:szCs w:val="20"/>
          <w:lang w:val="en-US"/>
        </w:rPr>
      </w:pPr>
      <w:r>
        <w:rPr>
          <w:rFonts w:ascii="Arial" w:hAnsi="Arial" w:cs="Arial"/>
          <w:sz w:val="20"/>
          <w:szCs w:val="20"/>
          <w:lang w:val="en-US"/>
        </w:rPr>
        <w:t>The choice of metric depends on the</w:t>
      </w:r>
      <w:r w:rsidR="000F0A33">
        <w:rPr>
          <w:rFonts w:ascii="Arial" w:hAnsi="Arial" w:cs="Arial"/>
          <w:sz w:val="20"/>
          <w:szCs w:val="20"/>
          <w:lang w:val="en-US"/>
        </w:rPr>
        <w:t xml:space="preserve"> type of model, the data type and the domain of knowledge.</w:t>
      </w:r>
    </w:p>
    <w:p w14:paraId="605F04D7" w14:textId="77777777" w:rsidR="007F0EAF" w:rsidRPr="00234793" w:rsidRDefault="007F0EAF" w:rsidP="00335173">
      <w:pPr>
        <w:rPr>
          <w:rFonts w:ascii="Arial" w:hAnsi="Arial" w:cs="Arial"/>
          <w:sz w:val="20"/>
          <w:szCs w:val="20"/>
          <w:lang w:val="en-US"/>
        </w:rPr>
      </w:pPr>
    </w:p>
    <w:p w14:paraId="7ABDC2E4" w14:textId="77777777" w:rsidR="007F0EAF" w:rsidRPr="00234793" w:rsidRDefault="007F0EAF" w:rsidP="00335173">
      <w:pPr>
        <w:rPr>
          <w:rFonts w:ascii="Arial" w:hAnsi="Arial" w:cs="Arial"/>
          <w:sz w:val="20"/>
          <w:szCs w:val="20"/>
          <w:lang w:val="en-US"/>
        </w:rPr>
      </w:pPr>
    </w:p>
    <w:p w14:paraId="2CFE615E" w14:textId="77777777" w:rsidR="007F0EAF" w:rsidRPr="00234793" w:rsidRDefault="007F0EAF" w:rsidP="00335173">
      <w:pPr>
        <w:rPr>
          <w:rFonts w:ascii="Arial" w:hAnsi="Arial" w:cs="Arial"/>
          <w:sz w:val="20"/>
          <w:szCs w:val="20"/>
          <w:lang w:val="en-US"/>
        </w:rPr>
      </w:pPr>
    </w:p>
    <w:p w14:paraId="70CD3A1C" w14:textId="77777777" w:rsidR="007F0EAF" w:rsidRPr="00234793" w:rsidRDefault="007F0EAF" w:rsidP="00335173">
      <w:pPr>
        <w:rPr>
          <w:rFonts w:ascii="Arial" w:hAnsi="Arial" w:cs="Arial"/>
          <w:sz w:val="20"/>
          <w:szCs w:val="20"/>
          <w:lang w:val="en-US"/>
        </w:rPr>
      </w:pPr>
    </w:p>
    <w:p w14:paraId="56D51E8D" w14:textId="77777777" w:rsidR="007F0EAF" w:rsidRPr="00234793" w:rsidRDefault="007F0EAF" w:rsidP="00335173">
      <w:pPr>
        <w:rPr>
          <w:rFonts w:ascii="Arial" w:hAnsi="Arial" w:cs="Arial"/>
          <w:sz w:val="20"/>
          <w:szCs w:val="20"/>
          <w:lang w:val="en-US"/>
        </w:rPr>
      </w:pPr>
    </w:p>
    <w:p w14:paraId="6B0C72FD" w14:textId="77777777" w:rsidR="007F0EAF" w:rsidRPr="00234793" w:rsidRDefault="007F0EAF" w:rsidP="00335173">
      <w:pPr>
        <w:rPr>
          <w:rFonts w:ascii="Arial" w:hAnsi="Arial" w:cs="Arial"/>
          <w:sz w:val="20"/>
          <w:szCs w:val="20"/>
          <w:lang w:val="en-US"/>
        </w:rPr>
      </w:pPr>
    </w:p>
    <w:p w14:paraId="208FC044" w14:textId="28C59026" w:rsidR="00335173" w:rsidRPr="00234793" w:rsidRDefault="00335173" w:rsidP="00335173">
      <w:pPr>
        <w:rPr>
          <w:rFonts w:ascii="Arial" w:hAnsi="Arial" w:cs="Arial"/>
          <w:sz w:val="20"/>
          <w:szCs w:val="20"/>
          <w:lang w:val="en-US"/>
        </w:rPr>
      </w:pPr>
    </w:p>
    <w:p w14:paraId="3E37BF3F" w14:textId="77777777" w:rsidR="007F0EAF" w:rsidRPr="00234793" w:rsidRDefault="007F0EAF" w:rsidP="00335173">
      <w:pPr>
        <w:rPr>
          <w:rFonts w:ascii="Arial" w:hAnsi="Arial" w:cs="Arial"/>
          <w:sz w:val="20"/>
          <w:szCs w:val="20"/>
          <w:lang w:val="en-US"/>
        </w:rPr>
        <w:sectPr w:rsidR="007F0EAF" w:rsidRPr="00234793">
          <w:pgSz w:w="11906" w:h="16838"/>
          <w:pgMar w:top="1417" w:right="1701" w:bottom="1417" w:left="1701" w:header="708" w:footer="708" w:gutter="0"/>
          <w:cols w:space="708"/>
          <w:docGrid w:linePitch="360"/>
        </w:sectPr>
      </w:pPr>
    </w:p>
    <w:p w14:paraId="7BB0ABA0" w14:textId="77777777" w:rsidR="007F0EAF" w:rsidRDefault="007F0EAF" w:rsidP="007F0EAF">
      <w:pPr>
        <w:jc w:val="center"/>
        <w:rPr>
          <w:rFonts w:ascii="Arial" w:hAnsi="Arial" w:cs="Arial"/>
          <w:sz w:val="20"/>
          <w:szCs w:val="20"/>
          <w:lang w:val="en-US"/>
        </w:rPr>
        <w:sectPr w:rsidR="007F0EAF" w:rsidSect="007F0EAF">
          <w:pgSz w:w="16838" w:h="11906" w:orient="landscape" w:code="9"/>
          <w:pgMar w:top="567" w:right="567" w:bottom="567" w:left="567" w:header="709" w:footer="709" w:gutter="0"/>
          <w:cols w:space="708"/>
          <w:docGrid w:linePitch="360"/>
        </w:sectPr>
      </w:pPr>
      <w:r w:rsidRPr="007F0EAF">
        <w:rPr>
          <w:rFonts w:ascii="Arial" w:hAnsi="Arial" w:cs="Arial"/>
          <w:noProof/>
          <w:sz w:val="20"/>
          <w:szCs w:val="20"/>
          <w:lang w:val="en-US"/>
        </w:rPr>
        <w:lastRenderedPageBreak/>
        <w:drawing>
          <wp:inline distT="0" distB="0" distL="0" distR="0" wp14:anchorId="39D44448" wp14:editId="20D938B8">
            <wp:extent cx="9950450" cy="5800138"/>
            <wp:effectExtent l="0" t="0" r="0" b="0"/>
            <wp:docPr id="1016322077"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22077" name="Imagem 1" descr="Interface gráfica do usuário&#10;&#10;Descrição gerada automaticamente com confiança baixa"/>
                    <pic:cNvPicPr/>
                  </pic:nvPicPr>
                  <pic:blipFill>
                    <a:blip r:embed="rId7"/>
                    <a:stretch>
                      <a:fillRect/>
                    </a:stretch>
                  </pic:blipFill>
                  <pic:spPr>
                    <a:xfrm>
                      <a:off x="0" y="0"/>
                      <a:ext cx="9985633" cy="5820646"/>
                    </a:xfrm>
                    <a:prstGeom prst="rect">
                      <a:avLst/>
                    </a:prstGeom>
                  </pic:spPr>
                </pic:pic>
              </a:graphicData>
            </a:graphic>
          </wp:inline>
        </w:drawing>
      </w:r>
    </w:p>
    <w:p w14:paraId="08C35733" w14:textId="77777777" w:rsidR="00C61374" w:rsidRPr="0026714A" w:rsidRDefault="00C61374" w:rsidP="00C61374">
      <w:pPr>
        <w:jc w:val="center"/>
        <w:rPr>
          <w:b/>
          <w:bCs/>
          <w:sz w:val="36"/>
          <w:szCs w:val="36"/>
          <w:lang w:val="en-US"/>
        </w:rPr>
      </w:pPr>
      <w:r w:rsidRPr="0026714A">
        <w:rPr>
          <w:b/>
          <w:bCs/>
          <w:sz w:val="36"/>
          <w:szCs w:val="36"/>
          <w:lang w:val="en-US"/>
        </w:rPr>
        <w:lastRenderedPageBreak/>
        <w:t>MULTIPLE LINEAR REGRESSION</w:t>
      </w:r>
    </w:p>
    <w:p w14:paraId="48F4F0C1" w14:textId="77777777" w:rsidR="00C61374" w:rsidRPr="00C61374" w:rsidRDefault="00C61374" w:rsidP="00C61374">
      <w:pPr>
        <w:jc w:val="center"/>
        <w:rPr>
          <w:lang w:val="en-US"/>
        </w:rPr>
      </w:pPr>
    </w:p>
    <w:p w14:paraId="77C502E9" w14:textId="77777777" w:rsidR="00C61374" w:rsidRDefault="00C61374" w:rsidP="00C61374">
      <w:pPr>
        <w:rPr>
          <w:lang w:val="en-US"/>
        </w:rPr>
      </w:pPr>
      <w:r>
        <w:rPr>
          <w:lang w:val="en-US"/>
        </w:rPr>
        <w:t>Is used When we want to measure the effect that the independent variables have on the dependent variable.</w:t>
      </w:r>
    </w:p>
    <w:p w14:paraId="5C0DACF0" w14:textId="77777777" w:rsidR="00C61374" w:rsidRDefault="00C61374" w:rsidP="00C61374">
      <w:pPr>
        <w:rPr>
          <w:lang w:val="en-US"/>
        </w:rPr>
      </w:pPr>
      <w:r>
        <w:rPr>
          <w:lang w:val="en-US"/>
        </w:rPr>
        <w:t>It’s also used when we want to predict the impact of changes.</w:t>
      </w:r>
    </w:p>
    <w:p w14:paraId="13B05C9D" w14:textId="77777777" w:rsidR="00C61374" w:rsidRDefault="00C61374" w:rsidP="00C61374">
      <w:pPr>
        <w:rPr>
          <w:lang w:val="en-US"/>
        </w:rPr>
      </w:pPr>
    </w:p>
    <w:p w14:paraId="6FDDBC50" w14:textId="77777777" w:rsidR="00C61374" w:rsidRDefault="00C61374" w:rsidP="00C61374">
      <w:pPr>
        <w:rPr>
          <w:lang w:val="en-US"/>
        </w:rPr>
      </w:pPr>
      <w:r>
        <w:rPr>
          <w:lang w:val="en-US"/>
        </w:rPr>
        <w:t>There are some methods to find the parameters for the equation.</w:t>
      </w:r>
    </w:p>
    <w:p w14:paraId="288E3BA1" w14:textId="77777777" w:rsidR="00C61374" w:rsidRDefault="00C61374" w:rsidP="00C61374">
      <w:pPr>
        <w:pStyle w:val="PargrafodaLista"/>
        <w:numPr>
          <w:ilvl w:val="0"/>
          <w:numId w:val="4"/>
        </w:numPr>
        <w:spacing w:line="256" w:lineRule="auto"/>
        <w:rPr>
          <w:lang w:val="en-US"/>
        </w:rPr>
      </w:pPr>
      <w:r>
        <w:rPr>
          <w:lang w:val="en-US"/>
        </w:rPr>
        <w:t>Ordinary Least Square: Dataset &lt; 10k rows.</w:t>
      </w:r>
    </w:p>
    <w:p w14:paraId="73925EFC" w14:textId="77777777" w:rsidR="00C61374" w:rsidRDefault="00C61374" w:rsidP="00C61374">
      <w:pPr>
        <w:pStyle w:val="PargrafodaLista"/>
        <w:numPr>
          <w:ilvl w:val="0"/>
          <w:numId w:val="4"/>
        </w:numPr>
        <w:spacing w:line="256" w:lineRule="auto"/>
        <w:rPr>
          <w:lang w:val="en-US"/>
        </w:rPr>
      </w:pPr>
      <w:r>
        <w:rPr>
          <w:lang w:val="en-US"/>
        </w:rPr>
        <w:t>Gradient Descent: Dataset &gt; 10k rows.</w:t>
      </w:r>
    </w:p>
    <w:p w14:paraId="5152DF09" w14:textId="77777777" w:rsidR="00C61374" w:rsidRDefault="00C61374" w:rsidP="00C61374">
      <w:pPr>
        <w:pStyle w:val="PargrafodaLista"/>
        <w:numPr>
          <w:ilvl w:val="0"/>
          <w:numId w:val="4"/>
        </w:numPr>
        <w:spacing w:line="256" w:lineRule="auto"/>
        <w:rPr>
          <w:lang w:val="en-US"/>
        </w:rPr>
      </w:pPr>
      <w:r>
        <w:rPr>
          <w:rFonts w:ascii="Segoe UI" w:hAnsi="Segoe UI" w:cs="Segoe UI"/>
          <w:sz w:val="21"/>
          <w:szCs w:val="21"/>
          <w:shd w:val="clear" w:color="auto" w:fill="FFFFFF"/>
          <w:lang w:val="en-US"/>
        </w:rPr>
        <w:t>Stochastic Gradient: Fastest than Gradient Descent</w:t>
      </w:r>
    </w:p>
    <w:p w14:paraId="73432EEA" w14:textId="77777777" w:rsidR="00C61374" w:rsidRDefault="00C61374" w:rsidP="00C61374">
      <w:pPr>
        <w:pStyle w:val="PargrafodaLista"/>
        <w:numPr>
          <w:ilvl w:val="0"/>
          <w:numId w:val="4"/>
        </w:numPr>
        <w:spacing w:line="256" w:lineRule="auto"/>
        <w:rPr>
          <w:lang w:val="en-US"/>
        </w:rPr>
      </w:pPr>
      <w:r>
        <w:rPr>
          <w:rFonts w:ascii="Segoe UI" w:hAnsi="Segoe UI" w:cs="Segoe UI"/>
          <w:sz w:val="21"/>
          <w:szCs w:val="21"/>
          <w:shd w:val="clear" w:color="auto" w:fill="FFFFFF"/>
        </w:rPr>
        <w:t>Newton’s Method;</w:t>
      </w:r>
    </w:p>
    <w:p w14:paraId="736BAE42" w14:textId="77777777" w:rsidR="00C61374" w:rsidRDefault="00C61374" w:rsidP="00C61374">
      <w:pPr>
        <w:rPr>
          <w:lang w:val="en-US"/>
        </w:rPr>
      </w:pPr>
      <w:r>
        <w:rPr>
          <w:lang w:val="en-US"/>
        </w:rPr>
        <w:t>There are other methods too.</w:t>
      </w:r>
    </w:p>
    <w:p w14:paraId="0508FF82" w14:textId="77777777" w:rsidR="00C61374" w:rsidRDefault="00C61374" w:rsidP="00C61374">
      <w:pPr>
        <w:rPr>
          <w:lang w:val="en-US"/>
        </w:rPr>
      </w:pPr>
    </w:p>
    <w:p w14:paraId="453ED67F" w14:textId="77777777" w:rsidR="00C61374" w:rsidRDefault="00C61374" w:rsidP="00C61374">
      <w:pPr>
        <w:rPr>
          <w:lang w:val="en-US"/>
        </w:rPr>
      </w:pPr>
      <w:r>
        <w:rPr>
          <w:b/>
          <w:bCs/>
          <w:lang w:val="en-US"/>
        </w:rPr>
        <w:t>*</w:t>
      </w:r>
      <w:r>
        <w:rPr>
          <w:lang w:val="en-US"/>
        </w:rPr>
        <w:t>Adding too many independent variables without any theoretical justification may result in an overfit model.</w:t>
      </w:r>
    </w:p>
    <w:p w14:paraId="16B7AFCA" w14:textId="77777777" w:rsidR="00C61374" w:rsidRDefault="00C61374" w:rsidP="00C61374">
      <w:pPr>
        <w:rPr>
          <w:lang w:val="en-US"/>
        </w:rPr>
      </w:pPr>
    </w:p>
    <w:p w14:paraId="1FDF9035" w14:textId="77777777" w:rsidR="00C61374" w:rsidRDefault="00C61374" w:rsidP="00C61374">
      <w:pPr>
        <w:rPr>
          <w:lang w:val="en-US"/>
        </w:rPr>
      </w:pPr>
      <w:r>
        <w:rPr>
          <w:b/>
          <w:bCs/>
          <w:i/>
          <w:iCs/>
          <w:lang w:val="en-US"/>
        </w:rPr>
        <w:t>How to prevent Overfitting?</w:t>
      </w:r>
    </w:p>
    <w:p w14:paraId="5EAC0117" w14:textId="77777777" w:rsidR="00C61374" w:rsidRDefault="00C61374" w:rsidP="00C61374">
      <w:pPr>
        <w:rPr>
          <w:lang w:val="en-US"/>
        </w:rPr>
      </w:pPr>
    </w:p>
    <w:p w14:paraId="07B2C645" w14:textId="77777777" w:rsidR="00C61374" w:rsidRDefault="00C61374" w:rsidP="00C61374">
      <w:pPr>
        <w:pStyle w:val="PargrafodaLista"/>
        <w:numPr>
          <w:ilvl w:val="0"/>
          <w:numId w:val="5"/>
        </w:numPr>
        <w:spacing w:line="256" w:lineRule="auto"/>
        <w:rPr>
          <w:lang w:val="en-US"/>
        </w:rPr>
      </w:pPr>
      <w:r>
        <w:rPr>
          <w:lang w:val="en-US"/>
        </w:rPr>
        <w:t>Training with more data:</w:t>
      </w:r>
    </w:p>
    <w:p w14:paraId="706D02A8" w14:textId="77777777" w:rsidR="00C61374" w:rsidRDefault="00C61374" w:rsidP="00C61374">
      <w:pPr>
        <w:rPr>
          <w:lang w:val="en-US"/>
        </w:rPr>
      </w:pPr>
    </w:p>
    <w:p w14:paraId="210BCCB6" w14:textId="77777777" w:rsidR="00C61374" w:rsidRDefault="00C61374" w:rsidP="00C61374">
      <w:pPr>
        <w:ind w:left="708"/>
        <w:rPr>
          <w:lang w:val="en-US"/>
        </w:rPr>
      </w:pPr>
      <w:r>
        <w:rPr>
          <w:lang w:val="en-US"/>
        </w:rPr>
        <w:t>Statisticians have conducted simulation studies* which indicate you should have at least 10-15 observations for each term in a linear model.</w:t>
      </w:r>
    </w:p>
    <w:p w14:paraId="5CB92853" w14:textId="77777777" w:rsidR="00C61374" w:rsidRDefault="00C61374" w:rsidP="00C61374">
      <w:pPr>
        <w:ind w:left="708"/>
        <w:rPr>
          <w:lang w:val="en-US"/>
        </w:rPr>
      </w:pPr>
      <w:r>
        <w:rPr>
          <w:lang w:val="en-US"/>
        </w:rPr>
        <w:t>For instance, if the regression model has two independent variables and their interaction term, you have three terms and need 30-45 observations. Although, if the model has multicollinearity or if the effect size is small, you might need more observations.</w:t>
      </w:r>
    </w:p>
    <w:p w14:paraId="464CD98F" w14:textId="77777777" w:rsidR="00C61374" w:rsidRDefault="00C61374" w:rsidP="00C61374">
      <w:pPr>
        <w:ind w:left="708"/>
        <w:rPr>
          <w:lang w:val="en-US"/>
        </w:rPr>
      </w:pPr>
      <w:r>
        <w:rPr>
          <w:lang w:val="en-US"/>
        </w:rPr>
        <w:t>In short, the quality of the estimates deteriorates as you draw more conclusions from a sample.</w:t>
      </w:r>
    </w:p>
    <w:p w14:paraId="0D4321E3" w14:textId="77777777" w:rsidR="00C61374" w:rsidRDefault="00C61374" w:rsidP="00C61374">
      <w:pPr>
        <w:rPr>
          <w:lang w:val="en-US"/>
        </w:rPr>
      </w:pPr>
    </w:p>
    <w:p w14:paraId="6377BA42" w14:textId="77777777" w:rsidR="00C61374" w:rsidRDefault="00C61374" w:rsidP="00C61374">
      <w:pPr>
        <w:pStyle w:val="PargrafodaLista"/>
        <w:numPr>
          <w:ilvl w:val="0"/>
          <w:numId w:val="5"/>
        </w:numPr>
        <w:spacing w:line="256" w:lineRule="auto"/>
        <w:rPr>
          <w:lang w:val="en-US"/>
        </w:rPr>
      </w:pPr>
      <w:r>
        <w:rPr>
          <w:lang w:val="en-US"/>
        </w:rPr>
        <w:t>Data augmentation;</w:t>
      </w:r>
    </w:p>
    <w:p w14:paraId="03316A0B" w14:textId="77777777" w:rsidR="00C61374" w:rsidRDefault="00C61374" w:rsidP="00C61374">
      <w:pPr>
        <w:rPr>
          <w:lang w:val="en-US"/>
        </w:rPr>
      </w:pPr>
    </w:p>
    <w:p w14:paraId="19BDE956" w14:textId="77777777" w:rsidR="00C61374" w:rsidRDefault="00C61374" w:rsidP="00C61374">
      <w:pPr>
        <w:ind w:left="708"/>
        <w:rPr>
          <w:lang w:val="en-US"/>
        </w:rPr>
      </w:pPr>
      <w:r>
        <w:rPr>
          <w:lang w:val="en-US"/>
        </w:rPr>
        <w:t xml:space="preserve">An alternative to training with more data is data augmentation, which is less expensive compared to the former. If you are unable to continually collect more data, you can make the available data sets appear diverse. Data augmentation makes a sample data look slightly different every time it is processed by the model. The process makes each </w:t>
      </w:r>
      <w:r>
        <w:rPr>
          <w:lang w:val="en-US"/>
        </w:rPr>
        <w:lastRenderedPageBreak/>
        <w:t>data set appear unique to the model and prevents the model from learning the characteristics of the data sets.</w:t>
      </w:r>
    </w:p>
    <w:p w14:paraId="25AD4AB5" w14:textId="77777777" w:rsidR="00C61374" w:rsidRDefault="00C61374" w:rsidP="00C61374">
      <w:pPr>
        <w:pStyle w:val="PargrafodaLista"/>
        <w:numPr>
          <w:ilvl w:val="0"/>
          <w:numId w:val="5"/>
        </w:numPr>
        <w:spacing w:line="256" w:lineRule="auto"/>
        <w:rPr>
          <w:lang w:val="en-US"/>
        </w:rPr>
      </w:pPr>
      <w:r>
        <w:rPr>
          <w:lang w:val="en-US"/>
        </w:rPr>
        <w:t>Cross-validation:</w:t>
      </w:r>
    </w:p>
    <w:p w14:paraId="0417D0A8" w14:textId="77777777" w:rsidR="00C61374" w:rsidRDefault="00C61374" w:rsidP="00C61374">
      <w:pPr>
        <w:rPr>
          <w:lang w:val="en-US"/>
        </w:rPr>
      </w:pPr>
    </w:p>
    <w:p w14:paraId="20AC7AC6" w14:textId="77777777" w:rsidR="00C61374" w:rsidRDefault="00C61374" w:rsidP="00C61374">
      <w:pPr>
        <w:ind w:left="708"/>
        <w:rPr>
          <w:lang w:val="en-US"/>
        </w:rPr>
      </w:pPr>
      <w:r>
        <w:rPr>
          <w:lang w:val="en-US"/>
        </w:rPr>
        <w:t>In standard k-fold cross-validation, we partition the data into k subsets, called folds. Then, we iteratively train the algorithm on k-1 folds while using the remaining fold as the test set.</w:t>
      </w:r>
    </w:p>
    <w:p w14:paraId="13EECB2F" w14:textId="77777777" w:rsidR="00C61374" w:rsidRDefault="00C61374" w:rsidP="00C61374">
      <w:pPr>
        <w:rPr>
          <w:lang w:val="en-US"/>
        </w:rPr>
      </w:pPr>
    </w:p>
    <w:p w14:paraId="4AF587F7" w14:textId="77777777" w:rsidR="00C61374" w:rsidRDefault="00C61374" w:rsidP="00C61374">
      <w:pPr>
        <w:pStyle w:val="PargrafodaLista"/>
        <w:numPr>
          <w:ilvl w:val="0"/>
          <w:numId w:val="5"/>
        </w:numPr>
        <w:spacing w:line="256" w:lineRule="auto"/>
        <w:rPr>
          <w:lang w:val="en-US"/>
        </w:rPr>
      </w:pPr>
      <w:r>
        <w:rPr>
          <w:lang w:val="en-US"/>
        </w:rPr>
        <w:t>Feature selection:</w:t>
      </w:r>
    </w:p>
    <w:p w14:paraId="486DE9EB" w14:textId="77777777" w:rsidR="00C61374" w:rsidRDefault="00C61374" w:rsidP="00C61374">
      <w:pPr>
        <w:rPr>
          <w:lang w:val="en-US"/>
        </w:rPr>
      </w:pPr>
    </w:p>
    <w:p w14:paraId="3BB3B862" w14:textId="77777777" w:rsidR="00C61374" w:rsidRDefault="00C61374" w:rsidP="00C61374">
      <w:pPr>
        <w:ind w:left="708"/>
        <w:rPr>
          <w:lang w:val="en-US"/>
        </w:rPr>
      </w:pPr>
      <w:r>
        <w:rPr>
          <w:lang w:val="en-US"/>
        </w:rPr>
        <w:t>Some algorithms have built-in feature selection.</w:t>
      </w:r>
    </w:p>
    <w:p w14:paraId="78B56389" w14:textId="77777777" w:rsidR="00C61374" w:rsidRDefault="00C61374" w:rsidP="00C61374">
      <w:pPr>
        <w:ind w:left="708"/>
        <w:rPr>
          <w:lang w:val="en-US"/>
        </w:rPr>
      </w:pPr>
      <w:r>
        <w:rPr>
          <w:lang w:val="en-US"/>
        </w:rPr>
        <w:t>For those that don’t, you can manually improve their generalizability by removing irrelevant input features.</w:t>
      </w:r>
    </w:p>
    <w:p w14:paraId="61B87A1A" w14:textId="77777777" w:rsidR="00C61374" w:rsidRDefault="00C61374" w:rsidP="00C61374">
      <w:pPr>
        <w:rPr>
          <w:lang w:val="en-US"/>
        </w:rPr>
      </w:pPr>
    </w:p>
    <w:p w14:paraId="7D3110AE" w14:textId="77777777" w:rsidR="00C61374" w:rsidRDefault="00C61374" w:rsidP="00C61374">
      <w:pPr>
        <w:pStyle w:val="PargrafodaLista"/>
        <w:numPr>
          <w:ilvl w:val="0"/>
          <w:numId w:val="5"/>
        </w:numPr>
        <w:spacing w:line="256" w:lineRule="auto"/>
        <w:rPr>
          <w:lang w:val="en-US"/>
        </w:rPr>
      </w:pPr>
      <w:r>
        <w:rPr>
          <w:lang w:val="en-US"/>
        </w:rPr>
        <w:t>Regularization:</w:t>
      </w:r>
    </w:p>
    <w:p w14:paraId="5E59F039" w14:textId="77777777" w:rsidR="00C61374" w:rsidRDefault="00C61374" w:rsidP="00C61374">
      <w:pPr>
        <w:rPr>
          <w:lang w:val="en-US"/>
        </w:rPr>
      </w:pPr>
    </w:p>
    <w:p w14:paraId="3B61B537" w14:textId="77777777" w:rsidR="00C61374" w:rsidRDefault="00C61374" w:rsidP="00C61374">
      <w:pPr>
        <w:ind w:left="708"/>
        <w:rPr>
          <w:lang w:val="en-US"/>
        </w:rPr>
      </w:pPr>
      <w:r>
        <w:rPr>
          <w:lang w:val="en-US"/>
        </w:rPr>
        <w:t>Regularization is a technique to discourage the complexity of the model. It does this by penalizing the loss function.</w:t>
      </w:r>
    </w:p>
    <w:p w14:paraId="2E71D826" w14:textId="77777777" w:rsidR="00C61374" w:rsidRDefault="00C61374" w:rsidP="00C61374">
      <w:pPr>
        <w:ind w:left="708"/>
        <w:rPr>
          <w:lang w:val="en-US"/>
        </w:rPr>
      </w:pPr>
      <w:r>
        <w:rPr>
          <w:lang w:val="en-US"/>
        </w:rPr>
        <w:t>Regularization is three types</w:t>
      </w:r>
    </w:p>
    <w:p w14:paraId="607DE320" w14:textId="77777777" w:rsidR="00C61374" w:rsidRDefault="00C61374" w:rsidP="00C61374">
      <w:pPr>
        <w:ind w:left="708"/>
        <w:rPr>
          <w:lang w:val="en-US"/>
        </w:rPr>
      </w:pPr>
    </w:p>
    <w:p w14:paraId="587F1ABD" w14:textId="77777777" w:rsidR="00C61374" w:rsidRDefault="00C61374" w:rsidP="00C61374">
      <w:pPr>
        <w:pStyle w:val="PargrafodaLista"/>
        <w:numPr>
          <w:ilvl w:val="0"/>
          <w:numId w:val="6"/>
        </w:numPr>
        <w:spacing w:line="256" w:lineRule="auto"/>
        <w:rPr>
          <w:lang w:val="en-US"/>
        </w:rPr>
      </w:pPr>
      <w:r>
        <w:rPr>
          <w:lang w:val="en-US"/>
        </w:rPr>
        <w:t>L 1 or Lasso</w:t>
      </w:r>
    </w:p>
    <w:p w14:paraId="1F31B5E1" w14:textId="77777777" w:rsidR="00C61374" w:rsidRDefault="00C61374" w:rsidP="00C61374">
      <w:pPr>
        <w:pStyle w:val="PargrafodaLista"/>
        <w:numPr>
          <w:ilvl w:val="0"/>
          <w:numId w:val="6"/>
        </w:numPr>
        <w:spacing w:line="256" w:lineRule="auto"/>
        <w:rPr>
          <w:lang w:val="en-US"/>
        </w:rPr>
      </w:pPr>
      <w:r>
        <w:rPr>
          <w:lang w:val="en-US"/>
        </w:rPr>
        <w:t>L 2 or Ridge</w:t>
      </w:r>
    </w:p>
    <w:p w14:paraId="511B3DD2" w14:textId="77777777" w:rsidR="00C61374" w:rsidRDefault="00C61374" w:rsidP="00C61374">
      <w:pPr>
        <w:pStyle w:val="PargrafodaLista"/>
        <w:numPr>
          <w:ilvl w:val="0"/>
          <w:numId w:val="6"/>
        </w:numPr>
        <w:spacing w:line="256" w:lineRule="auto"/>
        <w:rPr>
          <w:lang w:val="en-US"/>
        </w:rPr>
      </w:pPr>
      <w:r>
        <w:rPr>
          <w:lang w:val="en-US"/>
        </w:rPr>
        <w:t>L 3 or Elastic Net</w:t>
      </w:r>
    </w:p>
    <w:p w14:paraId="1D1F8D43" w14:textId="77777777" w:rsidR="00C61374" w:rsidRDefault="00C61374" w:rsidP="00C61374">
      <w:pPr>
        <w:rPr>
          <w:lang w:val="en-US"/>
        </w:rPr>
      </w:pPr>
    </w:p>
    <w:p w14:paraId="5E7B135D" w14:textId="77777777" w:rsidR="00C61374" w:rsidRDefault="00C61374" w:rsidP="00C61374">
      <w:pPr>
        <w:rPr>
          <w:lang w:val="en-US"/>
        </w:rPr>
      </w:pPr>
      <w:r>
        <w:rPr>
          <w:lang w:val="en-US"/>
        </w:rPr>
        <w:t xml:space="preserve">If you’re really stuck in a situation where you </w:t>
      </w:r>
      <w:r>
        <w:rPr>
          <w:b/>
          <w:bCs/>
          <w:i/>
          <w:iCs/>
          <w:lang w:val="en-US"/>
        </w:rPr>
        <w:t>have too many variables and too few observations, consider using principal component analysis</w:t>
      </w:r>
      <w:r>
        <w:rPr>
          <w:lang w:val="en-US"/>
        </w:rPr>
        <w:t xml:space="preserve"> to create a smaller set of indices you can model.</w:t>
      </w:r>
    </w:p>
    <w:p w14:paraId="32A2B053" w14:textId="77777777" w:rsidR="00C61374" w:rsidRDefault="00C61374" w:rsidP="00C61374">
      <w:pPr>
        <w:rPr>
          <w:lang w:val="en-US"/>
        </w:rPr>
      </w:pPr>
      <w:r>
        <w:rPr>
          <w:lang w:val="en-US"/>
        </w:rPr>
        <w:t xml:space="preserve">For linear regression, there is an excellent accelerated cross-validation method called </w:t>
      </w:r>
      <w:r>
        <w:rPr>
          <w:b/>
          <w:bCs/>
          <w:i/>
          <w:iCs/>
          <w:lang w:val="en-US"/>
        </w:rPr>
        <w:t>predicted R-squared</w:t>
      </w:r>
      <w:r>
        <w:rPr>
          <w:lang w:val="en-US"/>
        </w:rPr>
        <w:t>. This method doesn’t require you to collect a separate sample or partition your data, and you can obtain the cross-validated results as you fit the model.</w:t>
      </w:r>
    </w:p>
    <w:p w14:paraId="26533C51" w14:textId="77777777" w:rsidR="00C61374" w:rsidRDefault="00C61374" w:rsidP="00C61374">
      <w:pPr>
        <w:rPr>
          <w:lang w:val="en-US"/>
        </w:rPr>
      </w:pPr>
      <w:r>
        <w:rPr>
          <w:lang w:val="en-US"/>
        </w:rPr>
        <w:t>If there is a large discrepancy between the two values, your model doesn’t predict new observations as well as it fits the original dataset. The results are not generalizable, and there’s a good chance you’re overfitting the model.</w:t>
      </w:r>
    </w:p>
    <w:p w14:paraId="623DB2EF" w14:textId="77777777" w:rsidR="00C61374" w:rsidRDefault="00C61374" w:rsidP="00C61374">
      <w:pPr>
        <w:rPr>
          <w:lang w:val="en-US"/>
        </w:rPr>
      </w:pPr>
    </w:p>
    <w:p w14:paraId="74066DE9" w14:textId="77777777" w:rsidR="00C61374" w:rsidRDefault="00C61374" w:rsidP="00C61374">
      <w:pPr>
        <w:rPr>
          <w:lang w:val="en-US"/>
        </w:rPr>
      </w:pPr>
    </w:p>
    <w:p w14:paraId="35B383D9" w14:textId="77777777" w:rsidR="00C61374" w:rsidRDefault="00C61374" w:rsidP="00C61374">
      <w:pPr>
        <w:rPr>
          <w:lang w:val="en-US"/>
        </w:rPr>
      </w:pPr>
    </w:p>
    <w:p w14:paraId="42D5ED94" w14:textId="77777777" w:rsidR="00C61374" w:rsidRPr="0026714A" w:rsidRDefault="00C61374" w:rsidP="00C61374">
      <w:pPr>
        <w:jc w:val="center"/>
        <w:rPr>
          <w:b/>
          <w:bCs/>
          <w:sz w:val="36"/>
          <w:szCs w:val="36"/>
          <w:lang w:val="en-US"/>
        </w:rPr>
      </w:pPr>
      <w:r w:rsidRPr="0026714A">
        <w:rPr>
          <w:b/>
          <w:bCs/>
          <w:sz w:val="36"/>
          <w:szCs w:val="36"/>
          <w:lang w:val="en-US"/>
        </w:rPr>
        <w:lastRenderedPageBreak/>
        <w:t>CLUSTERING</w:t>
      </w:r>
    </w:p>
    <w:p w14:paraId="24082720" w14:textId="77777777" w:rsidR="00C61374" w:rsidRDefault="00C61374" w:rsidP="00C61374">
      <w:pPr>
        <w:rPr>
          <w:lang w:val="en-US"/>
        </w:rPr>
      </w:pPr>
    </w:p>
    <w:p w14:paraId="67D1C0BA" w14:textId="77777777" w:rsidR="00C61374" w:rsidRDefault="00C61374" w:rsidP="00C61374">
      <w:pPr>
        <w:rPr>
          <w:lang w:val="en-US"/>
        </w:rPr>
      </w:pPr>
      <w:r>
        <w:rPr>
          <w:lang w:val="en-US"/>
        </w:rPr>
        <w:t>Clustering means finding clusters ins a dataset, unsupervised.</w:t>
      </w:r>
    </w:p>
    <w:p w14:paraId="74DB920F" w14:textId="77777777" w:rsidR="00C61374" w:rsidRDefault="00C61374" w:rsidP="00C61374">
      <w:pPr>
        <w:rPr>
          <w:lang w:val="en-US"/>
        </w:rPr>
      </w:pPr>
      <w:r>
        <w:rPr>
          <w:lang w:val="en-US"/>
        </w:rPr>
        <w:t>A cluster is a group of objects that are similar to other objects in the cluster, and dissimilar to data points in other clusters.</w:t>
      </w:r>
    </w:p>
    <w:p w14:paraId="267F3845" w14:textId="77777777" w:rsidR="00C61374" w:rsidRDefault="00C61374" w:rsidP="00C61374">
      <w:pPr>
        <w:rPr>
          <w:lang w:val="en-US"/>
        </w:rPr>
      </w:pPr>
    </w:p>
    <w:p w14:paraId="799E7B6A" w14:textId="77777777" w:rsidR="00C61374" w:rsidRDefault="00C61374" w:rsidP="00C61374">
      <w:pPr>
        <w:rPr>
          <w:lang w:val="en-US"/>
        </w:rPr>
      </w:pPr>
      <w:r>
        <w:rPr>
          <w:b/>
          <w:bCs/>
          <w:i/>
          <w:iCs/>
          <w:lang w:val="en-US"/>
        </w:rPr>
        <w:t>What is different between clustering and classification?</w:t>
      </w:r>
    </w:p>
    <w:p w14:paraId="4FF1953B" w14:textId="77777777" w:rsidR="00C61374" w:rsidRDefault="00C61374" w:rsidP="00C61374">
      <w:pPr>
        <w:rPr>
          <w:lang w:val="en-US"/>
        </w:rPr>
      </w:pPr>
    </w:p>
    <w:p w14:paraId="01F6DEDD" w14:textId="77777777" w:rsidR="00C61374" w:rsidRDefault="00C61374" w:rsidP="00C61374">
      <w:pPr>
        <w:rPr>
          <w:lang w:val="en-US"/>
        </w:rPr>
      </w:pPr>
      <w:r>
        <w:rPr>
          <w:lang w:val="en-US"/>
        </w:rPr>
        <w:tab/>
        <w:t>Classification algorithms predict categorical classed labels while clustering is partitioning an unlabeled dataset into groups of similar objects.</w:t>
      </w:r>
    </w:p>
    <w:p w14:paraId="76D0835F" w14:textId="77777777" w:rsidR="00C61374" w:rsidRDefault="00C61374" w:rsidP="00C61374">
      <w:pPr>
        <w:rPr>
          <w:lang w:val="en-US"/>
        </w:rPr>
      </w:pPr>
    </w:p>
    <w:p w14:paraId="384CD178" w14:textId="119AB0BA" w:rsidR="00C61374" w:rsidRDefault="00C61374" w:rsidP="00C61374">
      <w:pPr>
        <w:rPr>
          <w:lang w:val="en-US"/>
        </w:rPr>
      </w:pPr>
      <w:r>
        <w:rPr>
          <w:noProof/>
        </w:rPr>
        <w:drawing>
          <wp:inline distT="0" distB="0" distL="0" distR="0" wp14:anchorId="4FEDBE07" wp14:editId="2F68C066">
            <wp:extent cx="5433166" cy="2901950"/>
            <wp:effectExtent l="0" t="0" r="0" b="0"/>
            <wp:docPr id="1214157873"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abel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5659" cy="2903282"/>
                    </a:xfrm>
                    <a:prstGeom prst="rect">
                      <a:avLst/>
                    </a:prstGeom>
                    <a:noFill/>
                    <a:ln>
                      <a:noFill/>
                    </a:ln>
                  </pic:spPr>
                </pic:pic>
              </a:graphicData>
            </a:graphic>
          </wp:inline>
        </w:drawing>
      </w:r>
    </w:p>
    <w:p w14:paraId="760CC008" w14:textId="77777777" w:rsidR="00C61374" w:rsidRDefault="00C61374" w:rsidP="00C61374">
      <w:pPr>
        <w:rPr>
          <w:lang w:val="en-US"/>
        </w:rPr>
      </w:pPr>
    </w:p>
    <w:p w14:paraId="622FF222" w14:textId="77777777" w:rsidR="00C61374" w:rsidRDefault="00C61374" w:rsidP="00C61374">
      <w:pPr>
        <w:rPr>
          <w:lang w:val="en-US"/>
        </w:rPr>
      </w:pPr>
      <w:r>
        <w:rPr>
          <w:b/>
          <w:bCs/>
          <w:i/>
          <w:iCs/>
          <w:lang w:val="en-US"/>
        </w:rPr>
        <w:t>Uses of clustering</w:t>
      </w:r>
    </w:p>
    <w:p w14:paraId="6468ECAC" w14:textId="77777777" w:rsidR="00C61374" w:rsidRDefault="00C61374" w:rsidP="00C61374">
      <w:pPr>
        <w:rPr>
          <w:lang w:val="en-US"/>
        </w:rPr>
      </w:pPr>
    </w:p>
    <w:p w14:paraId="284C7906" w14:textId="77777777" w:rsidR="00C61374" w:rsidRDefault="00C61374" w:rsidP="00C61374">
      <w:pPr>
        <w:pStyle w:val="PargrafodaLista"/>
        <w:numPr>
          <w:ilvl w:val="0"/>
          <w:numId w:val="7"/>
        </w:numPr>
        <w:spacing w:line="256" w:lineRule="auto"/>
        <w:rPr>
          <w:lang w:val="en-US"/>
        </w:rPr>
      </w:pPr>
      <w:r>
        <w:rPr>
          <w:lang w:val="en-US"/>
        </w:rPr>
        <w:t>Exploratory data analysis</w:t>
      </w:r>
    </w:p>
    <w:p w14:paraId="18CB9C4C" w14:textId="77777777" w:rsidR="00C61374" w:rsidRDefault="00C61374" w:rsidP="00C61374">
      <w:pPr>
        <w:pStyle w:val="PargrafodaLista"/>
        <w:numPr>
          <w:ilvl w:val="0"/>
          <w:numId w:val="7"/>
        </w:numPr>
        <w:spacing w:line="256" w:lineRule="auto"/>
        <w:rPr>
          <w:lang w:val="en-US"/>
        </w:rPr>
      </w:pPr>
      <w:r>
        <w:rPr>
          <w:lang w:val="en-US"/>
        </w:rPr>
        <w:t>Summary generation (reduce scale)</w:t>
      </w:r>
    </w:p>
    <w:p w14:paraId="5637BD2A" w14:textId="77777777" w:rsidR="00C61374" w:rsidRDefault="00C61374" w:rsidP="00C61374">
      <w:pPr>
        <w:pStyle w:val="PargrafodaLista"/>
        <w:numPr>
          <w:ilvl w:val="0"/>
          <w:numId w:val="7"/>
        </w:numPr>
        <w:spacing w:line="256" w:lineRule="auto"/>
        <w:rPr>
          <w:lang w:val="en-US"/>
        </w:rPr>
      </w:pPr>
      <w:r>
        <w:rPr>
          <w:lang w:val="en-US"/>
        </w:rPr>
        <w:t>Outlier detection</w:t>
      </w:r>
    </w:p>
    <w:p w14:paraId="3360DEE2" w14:textId="77777777" w:rsidR="00C61374" w:rsidRDefault="00C61374" w:rsidP="00C61374">
      <w:pPr>
        <w:pStyle w:val="PargrafodaLista"/>
        <w:numPr>
          <w:ilvl w:val="0"/>
          <w:numId w:val="7"/>
        </w:numPr>
        <w:spacing w:line="256" w:lineRule="auto"/>
        <w:rPr>
          <w:lang w:val="en-US"/>
        </w:rPr>
      </w:pPr>
      <w:r>
        <w:rPr>
          <w:lang w:val="en-US"/>
        </w:rPr>
        <w:t>Noise removal</w:t>
      </w:r>
    </w:p>
    <w:p w14:paraId="265349C9" w14:textId="77777777" w:rsidR="00C61374" w:rsidRDefault="00C61374" w:rsidP="00C61374">
      <w:pPr>
        <w:pStyle w:val="PargrafodaLista"/>
        <w:numPr>
          <w:ilvl w:val="0"/>
          <w:numId w:val="7"/>
        </w:numPr>
        <w:spacing w:line="256" w:lineRule="auto"/>
        <w:rPr>
          <w:lang w:val="en-US"/>
        </w:rPr>
      </w:pPr>
      <w:r>
        <w:rPr>
          <w:lang w:val="en-US"/>
        </w:rPr>
        <w:t>Finding duplicates</w:t>
      </w:r>
    </w:p>
    <w:p w14:paraId="64427B02" w14:textId="77777777" w:rsidR="00C61374" w:rsidRDefault="00C61374" w:rsidP="00C61374">
      <w:pPr>
        <w:pStyle w:val="PargrafodaLista"/>
        <w:numPr>
          <w:ilvl w:val="0"/>
          <w:numId w:val="7"/>
        </w:numPr>
        <w:spacing w:line="256" w:lineRule="auto"/>
        <w:rPr>
          <w:lang w:val="en-US"/>
        </w:rPr>
      </w:pPr>
      <w:r>
        <w:rPr>
          <w:lang w:val="en-US"/>
        </w:rPr>
        <w:t>Pre-processing step</w:t>
      </w:r>
    </w:p>
    <w:p w14:paraId="6575F782" w14:textId="77777777" w:rsidR="00C61374" w:rsidRDefault="00C61374" w:rsidP="00C61374">
      <w:pPr>
        <w:rPr>
          <w:lang w:val="en-US"/>
        </w:rPr>
      </w:pPr>
    </w:p>
    <w:p w14:paraId="79A512C3" w14:textId="77777777" w:rsidR="00C61374" w:rsidRDefault="00C61374" w:rsidP="00C61374">
      <w:pPr>
        <w:rPr>
          <w:lang w:val="en-US"/>
        </w:rPr>
      </w:pPr>
    </w:p>
    <w:p w14:paraId="4CCDA931" w14:textId="77777777" w:rsidR="00C61374" w:rsidRDefault="00C61374" w:rsidP="00C61374">
      <w:pPr>
        <w:rPr>
          <w:lang w:val="en-US"/>
        </w:rPr>
      </w:pPr>
    </w:p>
    <w:p w14:paraId="08E09B70" w14:textId="77777777" w:rsidR="00C61374" w:rsidRDefault="00C61374" w:rsidP="00C61374">
      <w:pPr>
        <w:rPr>
          <w:lang w:val="en-US"/>
        </w:rPr>
      </w:pPr>
      <w:r>
        <w:rPr>
          <w:b/>
          <w:bCs/>
          <w:i/>
          <w:iCs/>
          <w:lang w:val="en-US"/>
        </w:rPr>
        <w:t>Examples of clustering</w:t>
      </w:r>
    </w:p>
    <w:p w14:paraId="2BB7DAFA" w14:textId="77777777" w:rsidR="00C61374" w:rsidRDefault="00C61374" w:rsidP="00C61374">
      <w:pPr>
        <w:rPr>
          <w:lang w:val="en-US"/>
        </w:rPr>
      </w:pPr>
    </w:p>
    <w:p w14:paraId="475860A4" w14:textId="77777777" w:rsidR="00C61374" w:rsidRDefault="00C61374" w:rsidP="00C61374">
      <w:pPr>
        <w:rPr>
          <w:lang w:val="en-US"/>
        </w:rPr>
      </w:pPr>
      <w:r>
        <w:rPr>
          <w:lang w:val="en-US"/>
        </w:rPr>
        <w:tab/>
        <w:t>Retail/marketing:</w:t>
      </w:r>
    </w:p>
    <w:p w14:paraId="248059C8" w14:textId="77777777" w:rsidR="00C61374" w:rsidRDefault="00C61374" w:rsidP="00C61374">
      <w:pPr>
        <w:pStyle w:val="PargrafodaLista"/>
        <w:numPr>
          <w:ilvl w:val="0"/>
          <w:numId w:val="8"/>
        </w:numPr>
        <w:spacing w:line="256" w:lineRule="auto"/>
        <w:rPr>
          <w:lang w:val="en-US"/>
        </w:rPr>
      </w:pPr>
      <w:r>
        <w:rPr>
          <w:lang w:val="en-US"/>
        </w:rPr>
        <w:t>Identifying buying patterns of customers.</w:t>
      </w:r>
    </w:p>
    <w:p w14:paraId="6B011E34" w14:textId="77777777" w:rsidR="00C61374" w:rsidRDefault="00C61374" w:rsidP="00C61374">
      <w:pPr>
        <w:pStyle w:val="PargrafodaLista"/>
        <w:numPr>
          <w:ilvl w:val="0"/>
          <w:numId w:val="8"/>
        </w:numPr>
        <w:spacing w:line="256" w:lineRule="auto"/>
        <w:rPr>
          <w:lang w:val="en-US"/>
        </w:rPr>
      </w:pPr>
      <w:r>
        <w:rPr>
          <w:lang w:val="en-US"/>
        </w:rPr>
        <w:t>Recommending new books or movies to new customers.</w:t>
      </w:r>
    </w:p>
    <w:p w14:paraId="24F094D9" w14:textId="77777777" w:rsidR="00C61374" w:rsidRDefault="00C61374" w:rsidP="00C61374">
      <w:pPr>
        <w:ind w:left="708"/>
        <w:rPr>
          <w:lang w:val="en-US"/>
        </w:rPr>
      </w:pPr>
      <w:r>
        <w:rPr>
          <w:lang w:val="en-US"/>
        </w:rPr>
        <w:t>Banking;</w:t>
      </w:r>
    </w:p>
    <w:p w14:paraId="3C8B084C" w14:textId="77777777" w:rsidR="00C61374" w:rsidRDefault="00C61374" w:rsidP="00C61374">
      <w:pPr>
        <w:pStyle w:val="PargrafodaLista"/>
        <w:numPr>
          <w:ilvl w:val="0"/>
          <w:numId w:val="9"/>
        </w:numPr>
        <w:spacing w:line="256" w:lineRule="auto"/>
        <w:rPr>
          <w:lang w:val="en-US"/>
        </w:rPr>
      </w:pPr>
      <w:r>
        <w:rPr>
          <w:lang w:val="en-US"/>
        </w:rPr>
        <w:t>Fraud detection in credit card use.</w:t>
      </w:r>
    </w:p>
    <w:p w14:paraId="3CCA1FAE" w14:textId="77777777" w:rsidR="00C61374" w:rsidRDefault="00C61374" w:rsidP="00C61374">
      <w:pPr>
        <w:pStyle w:val="PargrafodaLista"/>
        <w:numPr>
          <w:ilvl w:val="0"/>
          <w:numId w:val="9"/>
        </w:numPr>
        <w:spacing w:line="256" w:lineRule="auto"/>
        <w:rPr>
          <w:lang w:val="en-US"/>
        </w:rPr>
      </w:pPr>
      <w:r>
        <w:rPr>
          <w:lang w:val="en-US"/>
        </w:rPr>
        <w:t>Identifying clusters of customers.</w:t>
      </w:r>
    </w:p>
    <w:p w14:paraId="312E2869" w14:textId="77777777" w:rsidR="00C61374" w:rsidRDefault="00C61374" w:rsidP="00C61374">
      <w:pPr>
        <w:ind w:left="708"/>
        <w:rPr>
          <w:lang w:val="en-US"/>
        </w:rPr>
      </w:pPr>
      <w:r>
        <w:rPr>
          <w:lang w:val="en-US"/>
        </w:rPr>
        <w:t>Insurance:</w:t>
      </w:r>
    </w:p>
    <w:p w14:paraId="52D10196" w14:textId="77777777" w:rsidR="00C61374" w:rsidRDefault="00C61374" w:rsidP="00C61374">
      <w:pPr>
        <w:pStyle w:val="PargrafodaLista"/>
        <w:numPr>
          <w:ilvl w:val="0"/>
          <w:numId w:val="10"/>
        </w:numPr>
        <w:spacing w:line="256" w:lineRule="auto"/>
        <w:rPr>
          <w:lang w:val="en-US"/>
        </w:rPr>
      </w:pPr>
      <w:r>
        <w:rPr>
          <w:lang w:val="en-US"/>
        </w:rPr>
        <w:t>Fraud detection in claim analysis.</w:t>
      </w:r>
    </w:p>
    <w:p w14:paraId="3736AF3C" w14:textId="77777777" w:rsidR="00C61374" w:rsidRDefault="00C61374" w:rsidP="00C61374">
      <w:pPr>
        <w:ind w:left="708"/>
        <w:rPr>
          <w:lang w:val="en-US"/>
        </w:rPr>
      </w:pPr>
      <w:r>
        <w:rPr>
          <w:lang w:val="en-US"/>
        </w:rPr>
        <w:t>Publication:</w:t>
      </w:r>
    </w:p>
    <w:p w14:paraId="47ED5F2C" w14:textId="77777777" w:rsidR="00C61374" w:rsidRDefault="00C61374" w:rsidP="00C61374">
      <w:pPr>
        <w:pStyle w:val="PargrafodaLista"/>
        <w:numPr>
          <w:ilvl w:val="0"/>
          <w:numId w:val="10"/>
        </w:numPr>
        <w:spacing w:line="256" w:lineRule="auto"/>
        <w:rPr>
          <w:lang w:val="en-US"/>
        </w:rPr>
      </w:pPr>
      <w:r>
        <w:rPr>
          <w:lang w:val="en-US"/>
        </w:rPr>
        <w:t>Auto-categorizing news based on their content.</w:t>
      </w:r>
    </w:p>
    <w:p w14:paraId="7868F4AC" w14:textId="77777777" w:rsidR="00C61374" w:rsidRDefault="00C61374" w:rsidP="00C61374">
      <w:pPr>
        <w:pStyle w:val="PargrafodaLista"/>
        <w:numPr>
          <w:ilvl w:val="0"/>
          <w:numId w:val="10"/>
        </w:numPr>
        <w:spacing w:line="256" w:lineRule="auto"/>
        <w:rPr>
          <w:lang w:val="en-US"/>
        </w:rPr>
      </w:pPr>
      <w:r>
        <w:rPr>
          <w:lang w:val="en-US"/>
        </w:rPr>
        <w:t>Recommending similar news articles</w:t>
      </w:r>
    </w:p>
    <w:p w14:paraId="6D7F5495" w14:textId="77777777" w:rsidR="00C61374" w:rsidRDefault="00C61374" w:rsidP="00C61374">
      <w:pPr>
        <w:ind w:left="708"/>
        <w:rPr>
          <w:lang w:val="en-US"/>
        </w:rPr>
      </w:pPr>
      <w:r>
        <w:rPr>
          <w:lang w:val="en-US"/>
        </w:rPr>
        <w:t>Medicine:</w:t>
      </w:r>
    </w:p>
    <w:p w14:paraId="48DCB9C3" w14:textId="77777777" w:rsidR="00C61374" w:rsidRDefault="00C61374" w:rsidP="00C61374">
      <w:pPr>
        <w:pStyle w:val="PargrafodaLista"/>
        <w:numPr>
          <w:ilvl w:val="0"/>
          <w:numId w:val="11"/>
        </w:numPr>
        <w:spacing w:line="256" w:lineRule="auto"/>
        <w:rPr>
          <w:lang w:val="en-US"/>
        </w:rPr>
      </w:pPr>
      <w:r>
        <w:rPr>
          <w:lang w:val="en-US"/>
        </w:rPr>
        <w:t>Characterizing patient behavior</w:t>
      </w:r>
    </w:p>
    <w:p w14:paraId="56CF3B64" w14:textId="77777777" w:rsidR="00C61374" w:rsidRDefault="00C61374" w:rsidP="00C61374">
      <w:pPr>
        <w:ind w:left="708"/>
        <w:rPr>
          <w:lang w:val="en-US"/>
        </w:rPr>
      </w:pPr>
      <w:r>
        <w:rPr>
          <w:lang w:val="en-US"/>
        </w:rPr>
        <w:t>Biology:</w:t>
      </w:r>
    </w:p>
    <w:p w14:paraId="67264517" w14:textId="77777777" w:rsidR="00C61374" w:rsidRDefault="00C61374" w:rsidP="00C61374">
      <w:pPr>
        <w:pStyle w:val="PargrafodaLista"/>
        <w:numPr>
          <w:ilvl w:val="0"/>
          <w:numId w:val="11"/>
        </w:numPr>
        <w:spacing w:line="256" w:lineRule="auto"/>
        <w:rPr>
          <w:lang w:val="en-US"/>
        </w:rPr>
      </w:pPr>
      <w:r>
        <w:rPr>
          <w:lang w:val="en-US"/>
        </w:rPr>
        <w:t>Clustering genetic markers to identify family ties.</w:t>
      </w:r>
    </w:p>
    <w:p w14:paraId="4235746C" w14:textId="77777777" w:rsidR="00C61374" w:rsidRDefault="00C61374" w:rsidP="00C61374">
      <w:pPr>
        <w:rPr>
          <w:lang w:val="en-US"/>
        </w:rPr>
      </w:pPr>
    </w:p>
    <w:p w14:paraId="17C030BF" w14:textId="77777777" w:rsidR="00C61374" w:rsidRDefault="00C61374" w:rsidP="00C61374">
      <w:pPr>
        <w:rPr>
          <w:lang w:val="en-US"/>
        </w:rPr>
      </w:pPr>
      <w:r>
        <w:rPr>
          <w:b/>
          <w:bCs/>
          <w:i/>
          <w:iCs/>
          <w:lang w:val="en-US"/>
        </w:rPr>
        <w:t>Clustering algorithms:</w:t>
      </w:r>
    </w:p>
    <w:p w14:paraId="431ADD3D" w14:textId="77777777" w:rsidR="00C61374" w:rsidRDefault="00C61374" w:rsidP="00C61374">
      <w:pPr>
        <w:rPr>
          <w:lang w:val="en-US"/>
        </w:rPr>
      </w:pPr>
    </w:p>
    <w:p w14:paraId="78A63C6E" w14:textId="77777777" w:rsidR="00C61374" w:rsidRDefault="00C61374" w:rsidP="00C61374">
      <w:pPr>
        <w:pStyle w:val="PargrafodaLista"/>
        <w:numPr>
          <w:ilvl w:val="0"/>
          <w:numId w:val="11"/>
        </w:numPr>
        <w:spacing w:line="256" w:lineRule="auto"/>
        <w:ind w:left="709"/>
        <w:rPr>
          <w:lang w:val="en-US"/>
        </w:rPr>
      </w:pPr>
      <w:r>
        <w:rPr>
          <w:lang w:val="en-US"/>
        </w:rPr>
        <w:t xml:space="preserve">Partitioned-based Clustering: </w:t>
      </w:r>
    </w:p>
    <w:p w14:paraId="1C694EE9" w14:textId="77777777" w:rsidR="00C61374" w:rsidRDefault="00C61374" w:rsidP="00C61374">
      <w:pPr>
        <w:pStyle w:val="PargrafodaLista"/>
        <w:numPr>
          <w:ilvl w:val="1"/>
          <w:numId w:val="11"/>
        </w:numPr>
        <w:spacing w:line="256" w:lineRule="auto"/>
        <w:rPr>
          <w:lang w:val="en-US"/>
        </w:rPr>
      </w:pPr>
      <w:r>
        <w:rPr>
          <w:lang w:val="en-US"/>
        </w:rPr>
        <w:t>Used for medium and large size database.</w:t>
      </w:r>
    </w:p>
    <w:p w14:paraId="0F04F95E" w14:textId="77777777" w:rsidR="00C61374" w:rsidRDefault="00C61374" w:rsidP="00C61374">
      <w:pPr>
        <w:pStyle w:val="PargrafodaLista"/>
        <w:numPr>
          <w:ilvl w:val="1"/>
          <w:numId w:val="11"/>
        </w:numPr>
        <w:spacing w:line="256" w:lineRule="auto"/>
        <w:rPr>
          <w:lang w:val="en-US"/>
        </w:rPr>
      </w:pPr>
      <w:r>
        <w:rPr>
          <w:lang w:val="en-US"/>
        </w:rPr>
        <w:t>Relatively efficient</w:t>
      </w:r>
    </w:p>
    <w:p w14:paraId="4CDF51E1" w14:textId="77777777" w:rsidR="00C61374" w:rsidRDefault="00C61374" w:rsidP="00C61374">
      <w:pPr>
        <w:pStyle w:val="PargrafodaLista"/>
        <w:numPr>
          <w:ilvl w:val="1"/>
          <w:numId w:val="11"/>
        </w:numPr>
        <w:spacing w:line="256" w:lineRule="auto"/>
        <w:rPr>
          <w:lang w:val="en-US"/>
        </w:rPr>
      </w:pPr>
      <w:r>
        <w:rPr>
          <w:lang w:val="en-US"/>
        </w:rPr>
        <w:t>E.g: k-Means, k-Median, Fuzzy c-Means</w:t>
      </w:r>
    </w:p>
    <w:p w14:paraId="2E551090" w14:textId="77777777" w:rsidR="00C61374" w:rsidRDefault="00C61374" w:rsidP="00C61374">
      <w:pPr>
        <w:pStyle w:val="PargrafodaLista"/>
        <w:numPr>
          <w:ilvl w:val="0"/>
          <w:numId w:val="11"/>
        </w:numPr>
        <w:spacing w:line="256" w:lineRule="auto"/>
        <w:ind w:left="709"/>
        <w:rPr>
          <w:lang w:val="en-US"/>
        </w:rPr>
      </w:pPr>
      <w:r>
        <w:rPr>
          <w:lang w:val="en-US"/>
        </w:rPr>
        <w:t>Hierarchical Clustering:</w:t>
      </w:r>
    </w:p>
    <w:p w14:paraId="10692667" w14:textId="77777777" w:rsidR="00C61374" w:rsidRDefault="00C61374" w:rsidP="00C61374">
      <w:pPr>
        <w:pStyle w:val="PargrafodaLista"/>
        <w:numPr>
          <w:ilvl w:val="1"/>
          <w:numId w:val="11"/>
        </w:numPr>
        <w:spacing w:line="256" w:lineRule="auto"/>
        <w:rPr>
          <w:lang w:val="en-US"/>
        </w:rPr>
      </w:pPr>
      <w:r>
        <w:rPr>
          <w:lang w:val="en-US"/>
        </w:rPr>
        <w:t>Used for small size dataset</w:t>
      </w:r>
    </w:p>
    <w:p w14:paraId="2CF2F8D6" w14:textId="77777777" w:rsidR="00C61374" w:rsidRDefault="00C61374" w:rsidP="00C61374">
      <w:pPr>
        <w:pStyle w:val="PargrafodaLista"/>
        <w:numPr>
          <w:ilvl w:val="1"/>
          <w:numId w:val="11"/>
        </w:numPr>
        <w:spacing w:line="256" w:lineRule="auto"/>
        <w:rPr>
          <w:lang w:val="en-US"/>
        </w:rPr>
      </w:pPr>
      <w:r>
        <w:rPr>
          <w:lang w:val="en-US"/>
        </w:rPr>
        <w:t>Produces trees of clusters</w:t>
      </w:r>
    </w:p>
    <w:p w14:paraId="00410529" w14:textId="77777777" w:rsidR="00C61374" w:rsidRDefault="00C61374" w:rsidP="00C61374">
      <w:pPr>
        <w:pStyle w:val="PargrafodaLista"/>
        <w:numPr>
          <w:ilvl w:val="1"/>
          <w:numId w:val="11"/>
        </w:numPr>
        <w:spacing w:line="256" w:lineRule="auto"/>
        <w:rPr>
          <w:lang w:val="en-US"/>
        </w:rPr>
      </w:pPr>
      <w:r>
        <w:rPr>
          <w:lang w:val="en-US"/>
        </w:rPr>
        <w:t>E.g: Agglomerative, Divisive</w:t>
      </w:r>
    </w:p>
    <w:p w14:paraId="596F9A15" w14:textId="77777777" w:rsidR="00C61374" w:rsidRDefault="00C61374" w:rsidP="00C61374">
      <w:pPr>
        <w:pStyle w:val="PargrafodaLista"/>
        <w:numPr>
          <w:ilvl w:val="0"/>
          <w:numId w:val="11"/>
        </w:numPr>
        <w:spacing w:line="256" w:lineRule="auto"/>
        <w:ind w:left="709"/>
        <w:rPr>
          <w:lang w:val="en-US"/>
        </w:rPr>
      </w:pPr>
      <w:r>
        <w:rPr>
          <w:lang w:val="en-US"/>
        </w:rPr>
        <w:t>Density-based Clustering:</w:t>
      </w:r>
    </w:p>
    <w:p w14:paraId="29770D92" w14:textId="77777777" w:rsidR="00C61374" w:rsidRDefault="00C61374" w:rsidP="00C61374">
      <w:pPr>
        <w:pStyle w:val="PargrafodaLista"/>
        <w:numPr>
          <w:ilvl w:val="1"/>
          <w:numId w:val="11"/>
        </w:numPr>
        <w:spacing w:line="256" w:lineRule="auto"/>
        <w:rPr>
          <w:lang w:val="en-US"/>
        </w:rPr>
      </w:pPr>
      <w:r>
        <w:rPr>
          <w:lang w:val="en-US"/>
        </w:rPr>
        <w:t>Especially good when dealing with spatial clusters or when there is noise at the dataset.</w:t>
      </w:r>
    </w:p>
    <w:p w14:paraId="57505827" w14:textId="77777777" w:rsidR="00C61374" w:rsidRDefault="00C61374" w:rsidP="00C61374">
      <w:pPr>
        <w:pStyle w:val="PargrafodaLista"/>
        <w:numPr>
          <w:ilvl w:val="1"/>
          <w:numId w:val="11"/>
        </w:numPr>
        <w:spacing w:line="256" w:lineRule="auto"/>
        <w:rPr>
          <w:lang w:val="en-US"/>
        </w:rPr>
      </w:pPr>
      <w:r>
        <w:rPr>
          <w:lang w:val="en-US"/>
        </w:rPr>
        <w:t>Produces arbitrary shaped clusters.</w:t>
      </w:r>
    </w:p>
    <w:p w14:paraId="4052C043" w14:textId="77777777" w:rsidR="00C61374" w:rsidRDefault="00C61374" w:rsidP="00C61374">
      <w:pPr>
        <w:pStyle w:val="PargrafodaLista"/>
        <w:numPr>
          <w:ilvl w:val="1"/>
          <w:numId w:val="11"/>
        </w:numPr>
        <w:spacing w:line="256" w:lineRule="auto"/>
        <w:rPr>
          <w:lang w:val="en-US"/>
        </w:rPr>
      </w:pPr>
      <w:r>
        <w:rPr>
          <w:lang w:val="en-US"/>
        </w:rPr>
        <w:t>E.g: DBSCAN.</w:t>
      </w:r>
    </w:p>
    <w:p w14:paraId="41A699FD" w14:textId="77777777" w:rsidR="00C61374" w:rsidRDefault="00C61374" w:rsidP="00C61374">
      <w:pPr>
        <w:rPr>
          <w:lang w:val="en-US"/>
        </w:rPr>
      </w:pPr>
    </w:p>
    <w:p w14:paraId="2F6E5BF9" w14:textId="77777777" w:rsidR="00C61374" w:rsidRDefault="00C61374" w:rsidP="00C61374">
      <w:pPr>
        <w:rPr>
          <w:lang w:val="en-US"/>
        </w:rPr>
      </w:pPr>
    </w:p>
    <w:p w14:paraId="37CB29DD" w14:textId="77777777" w:rsidR="00C61374" w:rsidRDefault="00C61374" w:rsidP="00C61374">
      <w:pPr>
        <w:rPr>
          <w:lang w:val="en-US"/>
        </w:rPr>
      </w:pPr>
    </w:p>
    <w:p w14:paraId="0811C4ED" w14:textId="77777777" w:rsidR="00C61374" w:rsidRDefault="00C61374" w:rsidP="00C61374">
      <w:pPr>
        <w:rPr>
          <w:lang w:val="en-US"/>
        </w:rPr>
      </w:pPr>
      <w:r>
        <w:rPr>
          <w:b/>
          <w:bCs/>
          <w:i/>
          <w:iCs/>
          <w:lang w:val="en-US"/>
        </w:rPr>
        <w:t>k-Means:</w:t>
      </w:r>
    </w:p>
    <w:p w14:paraId="2CBC7012" w14:textId="77777777" w:rsidR="00C61374" w:rsidRDefault="00C61374" w:rsidP="00C61374">
      <w:pPr>
        <w:rPr>
          <w:lang w:val="en-US"/>
        </w:rPr>
      </w:pPr>
    </w:p>
    <w:p w14:paraId="54243050" w14:textId="77777777" w:rsidR="00C61374" w:rsidRDefault="00C61374" w:rsidP="00C61374">
      <w:pPr>
        <w:rPr>
          <w:lang w:val="en-US"/>
        </w:rPr>
      </w:pPr>
      <w:r>
        <w:rPr>
          <w:lang w:val="en-US"/>
        </w:rPr>
        <w:t xml:space="preserve">k-Means divides the data into </w:t>
      </w:r>
      <w:r>
        <w:rPr>
          <w:b/>
          <w:bCs/>
          <w:i/>
          <w:iCs/>
          <w:lang w:val="en-US"/>
        </w:rPr>
        <w:t>non-overlapping</w:t>
      </w:r>
      <w:r>
        <w:rPr>
          <w:lang w:val="en-US"/>
        </w:rPr>
        <w:t xml:space="preserve"> subsets (clusters) without any internal division. Examples within a cluster are very similar and examples across different clusters are very different.</w:t>
      </w:r>
    </w:p>
    <w:p w14:paraId="0B5E5BBC" w14:textId="77777777" w:rsidR="00C61374" w:rsidRDefault="00C61374" w:rsidP="00C61374">
      <w:pPr>
        <w:rPr>
          <w:lang w:val="en-US"/>
        </w:rPr>
      </w:pPr>
      <w:r>
        <w:rPr>
          <w:lang w:val="en-US"/>
        </w:rPr>
        <w:t>The algorithm tries to minimize the distance intra-cluster and maximize the distance inter-cluster.</w:t>
      </w:r>
    </w:p>
    <w:p w14:paraId="3DF1F9A3" w14:textId="77777777" w:rsidR="00C61374" w:rsidRDefault="00C61374" w:rsidP="00C61374">
      <w:pPr>
        <w:rPr>
          <w:lang w:val="en-US"/>
        </w:rPr>
      </w:pPr>
      <w:r>
        <w:rPr>
          <w:lang w:val="en-US"/>
        </w:rPr>
        <w:t>How the distance is calculated depends on the data type and domain of knowledge to choose the meaningful distance measurement.</w:t>
      </w:r>
    </w:p>
    <w:p w14:paraId="0702C0DA" w14:textId="77777777" w:rsidR="00C61374" w:rsidRDefault="00C61374" w:rsidP="00C61374">
      <w:pPr>
        <w:rPr>
          <w:lang w:val="en-US"/>
        </w:rPr>
      </w:pPr>
      <w:r>
        <w:rPr>
          <w:lang w:val="en-US"/>
        </w:rPr>
        <w:t>How this as it is an heuristic algorithm there is no guarantee that it will converge to the global optimum and the result may depend on the initial clusters. So, the result may be a local optimum, not necessarily the best possible outcome. To solve this problem</w:t>
      </w:r>
      <w:r>
        <w:rPr>
          <w:b/>
          <w:bCs/>
          <w:i/>
          <w:iCs/>
          <w:lang w:val="en-US"/>
        </w:rPr>
        <w:t>, it is common to run the whole process multiple times with different starting conditions</w:t>
      </w:r>
      <w:r>
        <w:rPr>
          <w:lang w:val="en-US"/>
        </w:rPr>
        <w:t>.</w:t>
      </w:r>
    </w:p>
    <w:p w14:paraId="0FAD2E7C" w14:textId="77777777" w:rsidR="00C61374" w:rsidRDefault="00C61374" w:rsidP="00C61374">
      <w:pPr>
        <w:rPr>
          <w:lang w:val="en-US"/>
        </w:rPr>
      </w:pPr>
    </w:p>
    <w:p w14:paraId="01DD02DF" w14:textId="77777777" w:rsidR="00C61374" w:rsidRDefault="00C61374" w:rsidP="00C61374">
      <w:pPr>
        <w:rPr>
          <w:lang w:val="en-US"/>
        </w:rPr>
      </w:pPr>
      <w:r>
        <w:rPr>
          <w:b/>
          <w:bCs/>
          <w:i/>
          <w:iCs/>
          <w:lang w:val="en-US"/>
        </w:rPr>
        <w:t>k-Means accuracy</w:t>
      </w:r>
    </w:p>
    <w:p w14:paraId="16C3E4DA" w14:textId="77777777" w:rsidR="00C61374" w:rsidRDefault="00C61374" w:rsidP="00C61374">
      <w:pPr>
        <w:rPr>
          <w:lang w:val="en-US"/>
        </w:rPr>
      </w:pPr>
    </w:p>
    <w:p w14:paraId="742F4FBE" w14:textId="77777777" w:rsidR="00C61374" w:rsidRDefault="00C61374" w:rsidP="00C61374">
      <w:pPr>
        <w:rPr>
          <w:lang w:val="en-US"/>
        </w:rPr>
      </w:pPr>
      <w:r>
        <w:rPr>
          <w:lang w:val="en-US"/>
        </w:rPr>
        <w:t>One way to measure the accuracy of the model is to calculate the distance between data points within a cluster. So, we can change the numbers of initial number of centroids and plot a graph versus the mean distance of data point to cluster centroid.</w:t>
      </w:r>
    </w:p>
    <w:p w14:paraId="561326FB" w14:textId="77777777" w:rsidR="00C61374" w:rsidRDefault="00C61374" w:rsidP="00C61374">
      <w:pPr>
        <w:rPr>
          <w:lang w:val="en-US"/>
        </w:rPr>
      </w:pPr>
    </w:p>
    <w:p w14:paraId="37CB47DF" w14:textId="1A560E08" w:rsidR="00C61374" w:rsidRDefault="00C61374" w:rsidP="00C61374">
      <w:pPr>
        <w:rPr>
          <w:lang w:val="en-US"/>
        </w:rPr>
      </w:pPr>
      <w:r>
        <w:rPr>
          <w:noProof/>
        </w:rPr>
        <w:drawing>
          <wp:inline distT="0" distB="0" distL="0" distR="0" wp14:anchorId="6E9FEFE7" wp14:editId="0BDF8DF8">
            <wp:extent cx="5397500" cy="2940050"/>
            <wp:effectExtent l="0" t="0" r="0" b="0"/>
            <wp:docPr id="937345683"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Gráfico, Gráfico de linhas&#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2940050"/>
                    </a:xfrm>
                    <a:prstGeom prst="rect">
                      <a:avLst/>
                    </a:prstGeom>
                    <a:noFill/>
                    <a:ln>
                      <a:noFill/>
                    </a:ln>
                  </pic:spPr>
                </pic:pic>
              </a:graphicData>
            </a:graphic>
          </wp:inline>
        </w:drawing>
      </w:r>
    </w:p>
    <w:p w14:paraId="0C9103F1" w14:textId="77777777" w:rsidR="00C61374" w:rsidRDefault="00C61374" w:rsidP="00C61374">
      <w:pPr>
        <w:rPr>
          <w:lang w:val="en-US"/>
        </w:rPr>
      </w:pPr>
    </w:p>
    <w:p w14:paraId="667A7C7D" w14:textId="03F714AB" w:rsidR="007F0EAF" w:rsidRPr="009A56F1" w:rsidRDefault="00C61374" w:rsidP="00335173">
      <w:pPr>
        <w:rPr>
          <w:lang w:val="en-US"/>
        </w:rPr>
      </w:pPr>
      <w:r>
        <w:rPr>
          <w:lang w:val="en-US"/>
        </w:rPr>
        <w:t xml:space="preserve">As increasing the k number will always decrease the mean </w:t>
      </w:r>
      <w:r w:rsidR="00B968BB">
        <w:rPr>
          <w:lang w:val="en-US"/>
        </w:rPr>
        <w:t xml:space="preserve">distance so, </w:t>
      </w:r>
      <w:r>
        <w:rPr>
          <w:lang w:val="en-US"/>
        </w:rPr>
        <w:t>we choose the right number of k when the gradient sharply change.</w:t>
      </w:r>
    </w:p>
    <w:p w14:paraId="7447BC1F" w14:textId="77777777" w:rsidR="0026714A" w:rsidRPr="0026714A" w:rsidRDefault="0026714A" w:rsidP="0026714A">
      <w:pPr>
        <w:jc w:val="center"/>
        <w:rPr>
          <w:b/>
          <w:bCs/>
          <w:sz w:val="36"/>
          <w:szCs w:val="36"/>
          <w:lang w:val="en-US"/>
        </w:rPr>
      </w:pPr>
      <w:r w:rsidRPr="0026714A">
        <w:rPr>
          <w:b/>
          <w:bCs/>
          <w:sz w:val="36"/>
          <w:szCs w:val="36"/>
          <w:lang w:val="en-US"/>
        </w:rPr>
        <w:lastRenderedPageBreak/>
        <w:t>Classification</w:t>
      </w:r>
    </w:p>
    <w:p w14:paraId="7F08F5E2" w14:textId="77777777" w:rsidR="0026714A" w:rsidRPr="00782381" w:rsidRDefault="0026714A" w:rsidP="0026714A">
      <w:pPr>
        <w:rPr>
          <w:lang w:val="en-US"/>
        </w:rPr>
      </w:pPr>
    </w:p>
    <w:p w14:paraId="15CDCC6D" w14:textId="77777777" w:rsidR="0026714A" w:rsidRDefault="0026714A" w:rsidP="0026714A">
      <w:pPr>
        <w:rPr>
          <w:lang w:val="en-US"/>
        </w:rPr>
      </w:pPr>
      <w:r w:rsidRPr="00695894">
        <w:rPr>
          <w:lang w:val="en-US"/>
        </w:rPr>
        <w:t>Classification is an unsupervised machine l</w:t>
      </w:r>
      <w:r>
        <w:rPr>
          <w:lang w:val="en-US"/>
        </w:rPr>
        <w:t>earning algorithm that classifies or categorizes some unknown items into a discrete set of classes.</w:t>
      </w:r>
    </w:p>
    <w:p w14:paraId="132825AD" w14:textId="77777777" w:rsidR="0026714A" w:rsidRDefault="0026714A" w:rsidP="0026714A">
      <w:pPr>
        <w:rPr>
          <w:lang w:val="en-US"/>
        </w:rPr>
      </w:pPr>
      <w:r>
        <w:rPr>
          <w:lang w:val="en-US"/>
        </w:rPr>
        <w:t>The target attribute in classification is a categorical variable with discrete values.</w:t>
      </w:r>
    </w:p>
    <w:p w14:paraId="063A1A8B" w14:textId="77777777" w:rsidR="0026714A" w:rsidRDefault="0026714A" w:rsidP="0026714A">
      <w:pPr>
        <w:rPr>
          <w:lang w:val="en-US"/>
        </w:rPr>
      </w:pPr>
    </w:p>
    <w:p w14:paraId="7E18FEEA" w14:textId="77777777" w:rsidR="0026714A" w:rsidRDefault="0026714A" w:rsidP="0026714A">
      <w:pPr>
        <w:rPr>
          <w:lang w:val="en-US"/>
        </w:rPr>
      </w:pPr>
      <w:r>
        <w:rPr>
          <w:noProof/>
        </w:rPr>
        <w:drawing>
          <wp:inline distT="0" distB="0" distL="0" distR="0" wp14:anchorId="7755B1E8" wp14:editId="2D971395">
            <wp:extent cx="5400040" cy="2713990"/>
            <wp:effectExtent l="0" t="0" r="0" b="0"/>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10"/>
                    <a:stretch>
                      <a:fillRect/>
                    </a:stretch>
                  </pic:blipFill>
                  <pic:spPr>
                    <a:xfrm>
                      <a:off x="0" y="0"/>
                      <a:ext cx="5400040" cy="2713990"/>
                    </a:xfrm>
                    <a:prstGeom prst="rect">
                      <a:avLst/>
                    </a:prstGeom>
                  </pic:spPr>
                </pic:pic>
              </a:graphicData>
            </a:graphic>
          </wp:inline>
        </w:drawing>
      </w:r>
    </w:p>
    <w:p w14:paraId="1FF84E98" w14:textId="77777777" w:rsidR="0026714A" w:rsidRDefault="0026714A" w:rsidP="0026714A">
      <w:pPr>
        <w:rPr>
          <w:lang w:val="en-US"/>
        </w:rPr>
      </w:pPr>
    </w:p>
    <w:p w14:paraId="13EBF32A" w14:textId="77777777" w:rsidR="0026714A" w:rsidRDefault="0026714A" w:rsidP="0026714A">
      <w:pPr>
        <w:rPr>
          <w:b/>
          <w:bCs/>
          <w:i/>
          <w:iCs/>
          <w:lang w:val="en-US"/>
        </w:rPr>
      </w:pPr>
      <w:r>
        <w:rPr>
          <w:b/>
          <w:bCs/>
          <w:i/>
          <w:iCs/>
          <w:lang w:val="en-US"/>
        </w:rPr>
        <w:t>Examples of classification</w:t>
      </w:r>
    </w:p>
    <w:p w14:paraId="5DDC52D8" w14:textId="77777777" w:rsidR="0026714A" w:rsidRPr="00D53972" w:rsidRDefault="0026714A" w:rsidP="0026714A">
      <w:pPr>
        <w:rPr>
          <w:b/>
          <w:bCs/>
          <w:i/>
          <w:iCs/>
          <w:lang w:val="en-US"/>
        </w:rPr>
      </w:pPr>
    </w:p>
    <w:p w14:paraId="68631856" w14:textId="77777777" w:rsidR="0026714A" w:rsidRDefault="0026714A" w:rsidP="0026714A">
      <w:pPr>
        <w:pStyle w:val="PargrafodaLista"/>
        <w:numPr>
          <w:ilvl w:val="0"/>
          <w:numId w:val="13"/>
        </w:numPr>
        <w:rPr>
          <w:lang w:val="en-US"/>
        </w:rPr>
      </w:pPr>
      <w:r>
        <w:rPr>
          <w:lang w:val="en-US"/>
        </w:rPr>
        <w:t>Loan default prediction.</w:t>
      </w:r>
    </w:p>
    <w:p w14:paraId="3CA97C5A" w14:textId="77777777" w:rsidR="0026714A" w:rsidRDefault="0026714A" w:rsidP="0026714A">
      <w:pPr>
        <w:pStyle w:val="PargrafodaLista"/>
        <w:numPr>
          <w:ilvl w:val="0"/>
          <w:numId w:val="13"/>
        </w:numPr>
        <w:rPr>
          <w:lang w:val="en-US"/>
        </w:rPr>
      </w:pPr>
      <w:r>
        <w:rPr>
          <w:lang w:val="en-US"/>
        </w:rPr>
        <w:t>Spam filter.</w:t>
      </w:r>
    </w:p>
    <w:p w14:paraId="4D144BC1" w14:textId="77777777" w:rsidR="0026714A" w:rsidRDefault="0026714A" w:rsidP="0026714A">
      <w:pPr>
        <w:pStyle w:val="PargrafodaLista"/>
        <w:numPr>
          <w:ilvl w:val="0"/>
          <w:numId w:val="13"/>
        </w:numPr>
        <w:rPr>
          <w:lang w:val="en-US"/>
        </w:rPr>
      </w:pPr>
      <w:r>
        <w:rPr>
          <w:lang w:val="en-US"/>
        </w:rPr>
        <w:t>Image classification.</w:t>
      </w:r>
    </w:p>
    <w:p w14:paraId="1EAB1AC2" w14:textId="77777777" w:rsidR="0026714A" w:rsidRDefault="0026714A" w:rsidP="0026714A">
      <w:pPr>
        <w:pStyle w:val="PargrafodaLista"/>
        <w:numPr>
          <w:ilvl w:val="0"/>
          <w:numId w:val="13"/>
        </w:numPr>
        <w:rPr>
          <w:lang w:val="en-US"/>
        </w:rPr>
      </w:pPr>
      <w:r>
        <w:rPr>
          <w:lang w:val="en-US"/>
        </w:rPr>
        <w:t>Speech recognition.</w:t>
      </w:r>
    </w:p>
    <w:p w14:paraId="252E50AE" w14:textId="77777777" w:rsidR="0026714A" w:rsidRDefault="0026714A" w:rsidP="0026714A">
      <w:pPr>
        <w:pStyle w:val="PargrafodaLista"/>
        <w:numPr>
          <w:ilvl w:val="0"/>
          <w:numId w:val="13"/>
        </w:numPr>
        <w:rPr>
          <w:lang w:val="en-US"/>
        </w:rPr>
      </w:pPr>
      <w:r>
        <w:rPr>
          <w:lang w:val="en-US"/>
        </w:rPr>
        <w:t>Handwriting recognition.</w:t>
      </w:r>
    </w:p>
    <w:p w14:paraId="7CD9F2A2" w14:textId="77777777" w:rsidR="0026714A" w:rsidRPr="00D53972" w:rsidRDefault="0026714A" w:rsidP="0026714A">
      <w:pPr>
        <w:pStyle w:val="PargrafodaLista"/>
        <w:numPr>
          <w:ilvl w:val="0"/>
          <w:numId w:val="13"/>
        </w:numPr>
        <w:rPr>
          <w:lang w:val="en-US"/>
        </w:rPr>
      </w:pPr>
      <w:r>
        <w:rPr>
          <w:lang w:val="en-US"/>
        </w:rPr>
        <w:t>Biometric identification.</w:t>
      </w:r>
    </w:p>
    <w:p w14:paraId="503E1F5F" w14:textId="77777777" w:rsidR="0026714A" w:rsidRDefault="0026714A" w:rsidP="0026714A">
      <w:pPr>
        <w:rPr>
          <w:lang w:val="en-US"/>
        </w:rPr>
      </w:pPr>
    </w:p>
    <w:p w14:paraId="7A46565A" w14:textId="77777777" w:rsidR="0026714A" w:rsidRDefault="0026714A" w:rsidP="0026714A">
      <w:pPr>
        <w:rPr>
          <w:lang w:val="en-US"/>
        </w:rPr>
      </w:pPr>
      <w:r>
        <w:rPr>
          <w:b/>
          <w:bCs/>
          <w:i/>
          <w:iCs/>
          <w:lang w:val="en-US"/>
        </w:rPr>
        <w:t>Examples of algorithms</w:t>
      </w:r>
    </w:p>
    <w:p w14:paraId="776BA88A" w14:textId="77777777" w:rsidR="0026714A" w:rsidRDefault="0026714A" w:rsidP="0026714A">
      <w:pPr>
        <w:rPr>
          <w:lang w:val="en-US"/>
        </w:rPr>
      </w:pPr>
    </w:p>
    <w:p w14:paraId="782D9B0F" w14:textId="77777777" w:rsidR="0026714A" w:rsidRDefault="0026714A" w:rsidP="0026714A">
      <w:pPr>
        <w:pStyle w:val="PargrafodaLista"/>
        <w:numPr>
          <w:ilvl w:val="0"/>
          <w:numId w:val="12"/>
        </w:numPr>
        <w:rPr>
          <w:lang w:val="en-US"/>
        </w:rPr>
      </w:pPr>
      <w:r>
        <w:rPr>
          <w:lang w:val="en-US"/>
        </w:rPr>
        <w:t>Decision Trees (ID3, CD4.5, C5.0)</w:t>
      </w:r>
    </w:p>
    <w:p w14:paraId="08A28211" w14:textId="77777777" w:rsidR="0026714A" w:rsidRDefault="0026714A" w:rsidP="0026714A">
      <w:pPr>
        <w:pStyle w:val="PargrafodaLista"/>
        <w:numPr>
          <w:ilvl w:val="0"/>
          <w:numId w:val="12"/>
        </w:numPr>
        <w:rPr>
          <w:lang w:val="en-US"/>
        </w:rPr>
      </w:pPr>
      <w:r>
        <w:rPr>
          <w:lang w:val="en-US"/>
        </w:rPr>
        <w:t>Naïve Bayes</w:t>
      </w:r>
    </w:p>
    <w:p w14:paraId="5D648424" w14:textId="77777777" w:rsidR="0026714A" w:rsidRDefault="0026714A" w:rsidP="0026714A">
      <w:pPr>
        <w:pStyle w:val="PargrafodaLista"/>
        <w:numPr>
          <w:ilvl w:val="0"/>
          <w:numId w:val="12"/>
        </w:numPr>
        <w:rPr>
          <w:lang w:val="en-US"/>
        </w:rPr>
      </w:pPr>
      <w:r>
        <w:rPr>
          <w:lang w:val="en-US"/>
        </w:rPr>
        <w:t>Linear Discriminant Analysis</w:t>
      </w:r>
    </w:p>
    <w:p w14:paraId="742E3B3B" w14:textId="77777777" w:rsidR="0026714A" w:rsidRDefault="0026714A" w:rsidP="0026714A">
      <w:pPr>
        <w:pStyle w:val="PargrafodaLista"/>
        <w:numPr>
          <w:ilvl w:val="0"/>
          <w:numId w:val="12"/>
        </w:numPr>
        <w:rPr>
          <w:lang w:val="en-US"/>
        </w:rPr>
      </w:pPr>
      <w:r>
        <w:rPr>
          <w:lang w:val="en-US"/>
        </w:rPr>
        <w:t>K-Nearest Neighbor</w:t>
      </w:r>
    </w:p>
    <w:p w14:paraId="2CA344B0" w14:textId="77777777" w:rsidR="0026714A" w:rsidRDefault="0026714A" w:rsidP="0026714A">
      <w:pPr>
        <w:pStyle w:val="PargrafodaLista"/>
        <w:numPr>
          <w:ilvl w:val="0"/>
          <w:numId w:val="12"/>
        </w:numPr>
        <w:rPr>
          <w:lang w:val="en-US"/>
        </w:rPr>
      </w:pPr>
      <w:r>
        <w:rPr>
          <w:lang w:val="en-US"/>
        </w:rPr>
        <w:t>Logistic Regression</w:t>
      </w:r>
    </w:p>
    <w:p w14:paraId="0E8EF054" w14:textId="77777777" w:rsidR="0026714A" w:rsidRDefault="0026714A" w:rsidP="0026714A">
      <w:pPr>
        <w:pStyle w:val="PargrafodaLista"/>
        <w:numPr>
          <w:ilvl w:val="0"/>
          <w:numId w:val="12"/>
        </w:numPr>
        <w:rPr>
          <w:lang w:val="en-US"/>
        </w:rPr>
      </w:pPr>
      <w:r>
        <w:rPr>
          <w:lang w:val="en-US"/>
        </w:rPr>
        <w:t>Neural Networks</w:t>
      </w:r>
    </w:p>
    <w:p w14:paraId="6539D479" w14:textId="403C63F5" w:rsidR="00CE493D" w:rsidRPr="009A56F1" w:rsidRDefault="0026714A" w:rsidP="0026714A">
      <w:pPr>
        <w:pStyle w:val="PargrafodaLista"/>
        <w:numPr>
          <w:ilvl w:val="0"/>
          <w:numId w:val="12"/>
        </w:numPr>
        <w:rPr>
          <w:lang w:val="en-US"/>
        </w:rPr>
      </w:pPr>
      <w:r>
        <w:rPr>
          <w:lang w:val="en-US"/>
        </w:rPr>
        <w:t>Support Vector Machines (SVM)</w:t>
      </w:r>
    </w:p>
    <w:p w14:paraId="396C3967" w14:textId="7B00B557" w:rsidR="0026714A" w:rsidRDefault="0026714A" w:rsidP="0026714A">
      <w:pPr>
        <w:rPr>
          <w:lang w:val="en-US"/>
        </w:rPr>
      </w:pPr>
      <w:r>
        <w:rPr>
          <w:b/>
          <w:bCs/>
          <w:i/>
          <w:iCs/>
          <w:lang w:val="en-US"/>
        </w:rPr>
        <w:lastRenderedPageBreak/>
        <w:t>Pros and cons of some models:</w:t>
      </w:r>
    </w:p>
    <w:p w14:paraId="07E2FF62" w14:textId="77777777" w:rsidR="0026714A" w:rsidRDefault="0026714A" w:rsidP="0026714A">
      <w:pPr>
        <w:rPr>
          <w:lang w:val="en-US"/>
        </w:rPr>
      </w:pPr>
    </w:p>
    <w:tbl>
      <w:tblPr>
        <w:tblStyle w:val="Tabelacomgrade"/>
        <w:tblW w:w="0" w:type="auto"/>
        <w:tblLook w:val="04A0" w:firstRow="1" w:lastRow="0" w:firstColumn="1" w:lastColumn="0" w:noHBand="0" w:noVBand="1"/>
      </w:tblPr>
      <w:tblGrid>
        <w:gridCol w:w="2831"/>
        <w:gridCol w:w="2831"/>
        <w:gridCol w:w="2832"/>
      </w:tblGrid>
      <w:tr w:rsidR="0026714A" w14:paraId="619F0F1D" w14:textId="77777777" w:rsidTr="00C86CB2">
        <w:tc>
          <w:tcPr>
            <w:tcW w:w="2831" w:type="dxa"/>
          </w:tcPr>
          <w:p w14:paraId="2A6C19B6" w14:textId="77777777" w:rsidR="0026714A" w:rsidRPr="00C96A45" w:rsidRDefault="0026714A" w:rsidP="00C86CB2">
            <w:pPr>
              <w:spacing w:after="160" w:line="259" w:lineRule="auto"/>
              <w:rPr>
                <w:b/>
                <w:bCs/>
                <w:lang w:val="en-US"/>
              </w:rPr>
            </w:pPr>
            <w:r w:rsidRPr="00C96A45">
              <w:rPr>
                <w:b/>
                <w:bCs/>
                <w:lang w:val="en-US"/>
              </w:rPr>
              <w:t>Classification Model</w:t>
            </w:r>
          </w:p>
        </w:tc>
        <w:tc>
          <w:tcPr>
            <w:tcW w:w="2831" w:type="dxa"/>
          </w:tcPr>
          <w:p w14:paraId="10231D0F" w14:textId="77777777" w:rsidR="0026714A" w:rsidRPr="00C96A45" w:rsidRDefault="0026714A" w:rsidP="00C86CB2">
            <w:pPr>
              <w:rPr>
                <w:b/>
                <w:bCs/>
                <w:lang w:val="en-US"/>
              </w:rPr>
            </w:pPr>
            <w:r w:rsidRPr="00C96A45">
              <w:rPr>
                <w:b/>
                <w:bCs/>
                <w:lang w:val="en-US"/>
              </w:rPr>
              <w:t>Advantages</w:t>
            </w:r>
          </w:p>
        </w:tc>
        <w:tc>
          <w:tcPr>
            <w:tcW w:w="2832" w:type="dxa"/>
          </w:tcPr>
          <w:p w14:paraId="2E1E75EF" w14:textId="77777777" w:rsidR="0026714A" w:rsidRPr="00C96A45" w:rsidRDefault="0026714A" w:rsidP="00C86CB2">
            <w:pPr>
              <w:rPr>
                <w:b/>
                <w:bCs/>
                <w:lang w:val="en-US"/>
              </w:rPr>
            </w:pPr>
            <w:r w:rsidRPr="00C96A45">
              <w:rPr>
                <w:b/>
                <w:bCs/>
                <w:lang w:val="en-US"/>
              </w:rPr>
              <w:t>Disadvantages</w:t>
            </w:r>
          </w:p>
        </w:tc>
      </w:tr>
      <w:tr w:rsidR="0026714A" w:rsidRPr="00782381" w14:paraId="3AB7D2E6" w14:textId="77777777" w:rsidTr="00C86CB2">
        <w:tc>
          <w:tcPr>
            <w:tcW w:w="2831" w:type="dxa"/>
          </w:tcPr>
          <w:p w14:paraId="2E13BBB4" w14:textId="77777777" w:rsidR="0026714A" w:rsidRDefault="0026714A" w:rsidP="00C86CB2">
            <w:pPr>
              <w:spacing w:after="160" w:line="259" w:lineRule="auto"/>
              <w:rPr>
                <w:lang w:val="en-US"/>
              </w:rPr>
            </w:pPr>
            <w:r w:rsidRPr="00C96A45">
              <w:rPr>
                <w:lang w:val="en-US"/>
              </w:rPr>
              <w:t>Logistic Regression</w:t>
            </w:r>
          </w:p>
        </w:tc>
        <w:tc>
          <w:tcPr>
            <w:tcW w:w="2831" w:type="dxa"/>
          </w:tcPr>
          <w:p w14:paraId="4614BF02" w14:textId="77777777" w:rsidR="0026714A" w:rsidRDefault="0026714A" w:rsidP="00C86CB2">
            <w:pPr>
              <w:rPr>
                <w:lang w:val="en-US"/>
              </w:rPr>
            </w:pPr>
            <w:r w:rsidRPr="00C96A45">
              <w:rPr>
                <w:lang w:val="en-US"/>
              </w:rPr>
              <w:t>Probabilistic Approach, gives information about statistical significance of features.</w:t>
            </w:r>
            <w:r w:rsidRPr="00C96A45">
              <w:rPr>
                <w:lang w:val="en-US"/>
              </w:rPr>
              <w:tab/>
            </w:r>
          </w:p>
        </w:tc>
        <w:tc>
          <w:tcPr>
            <w:tcW w:w="2832" w:type="dxa"/>
          </w:tcPr>
          <w:p w14:paraId="24F088AB" w14:textId="77777777" w:rsidR="0026714A" w:rsidRDefault="0026714A" w:rsidP="00C86CB2">
            <w:pPr>
              <w:rPr>
                <w:lang w:val="en-US"/>
              </w:rPr>
            </w:pPr>
            <w:r w:rsidRPr="00C96A45">
              <w:rPr>
                <w:lang w:val="en-US"/>
              </w:rPr>
              <w:t>The assumptions of logistic regression.</w:t>
            </w:r>
          </w:p>
        </w:tc>
      </w:tr>
      <w:tr w:rsidR="0026714A" w:rsidRPr="00782381" w14:paraId="21D4A95E" w14:textId="77777777" w:rsidTr="00C86CB2">
        <w:tc>
          <w:tcPr>
            <w:tcW w:w="2831" w:type="dxa"/>
          </w:tcPr>
          <w:p w14:paraId="3922A609" w14:textId="77777777" w:rsidR="0026714A" w:rsidRDefault="0026714A" w:rsidP="00C86CB2">
            <w:pPr>
              <w:spacing w:after="160" w:line="259" w:lineRule="auto"/>
              <w:rPr>
                <w:lang w:val="en-US"/>
              </w:rPr>
            </w:pPr>
            <w:r w:rsidRPr="0061244F">
              <w:rPr>
                <w:lang w:val="en-US"/>
              </w:rPr>
              <w:t>K – Nearest Neighbours</w:t>
            </w:r>
          </w:p>
        </w:tc>
        <w:tc>
          <w:tcPr>
            <w:tcW w:w="2831" w:type="dxa"/>
          </w:tcPr>
          <w:p w14:paraId="01487101" w14:textId="77777777" w:rsidR="0026714A" w:rsidRDefault="0026714A" w:rsidP="00C86CB2">
            <w:pPr>
              <w:rPr>
                <w:lang w:val="en-US"/>
              </w:rPr>
            </w:pPr>
            <w:r w:rsidRPr="004C09BF">
              <w:rPr>
                <w:lang w:val="en-US"/>
              </w:rPr>
              <w:t>Simple to understand, fast and efficient.</w:t>
            </w:r>
          </w:p>
        </w:tc>
        <w:tc>
          <w:tcPr>
            <w:tcW w:w="2832" w:type="dxa"/>
          </w:tcPr>
          <w:p w14:paraId="5323DCA6" w14:textId="77777777" w:rsidR="0026714A" w:rsidRDefault="0026714A" w:rsidP="00C86CB2">
            <w:pPr>
              <w:rPr>
                <w:lang w:val="en-US"/>
              </w:rPr>
            </w:pPr>
            <w:r w:rsidRPr="004C09BF">
              <w:rPr>
                <w:lang w:val="en-US"/>
              </w:rPr>
              <w:t>Need to manually choose the number of neighbours ‘k’.</w:t>
            </w:r>
          </w:p>
        </w:tc>
      </w:tr>
      <w:tr w:rsidR="0026714A" w:rsidRPr="00782381" w14:paraId="328BD1AB" w14:textId="77777777" w:rsidTr="00C86CB2">
        <w:tc>
          <w:tcPr>
            <w:tcW w:w="2831" w:type="dxa"/>
          </w:tcPr>
          <w:p w14:paraId="76725103" w14:textId="77777777" w:rsidR="0026714A" w:rsidRDefault="0026714A" w:rsidP="00C86CB2">
            <w:pPr>
              <w:spacing w:after="160" w:line="259" w:lineRule="auto"/>
              <w:rPr>
                <w:lang w:val="en-US"/>
              </w:rPr>
            </w:pPr>
            <w:r w:rsidRPr="0061244F">
              <w:rPr>
                <w:lang w:val="en-US"/>
              </w:rPr>
              <w:t>Support Vector Machine (SVM)</w:t>
            </w:r>
          </w:p>
        </w:tc>
        <w:tc>
          <w:tcPr>
            <w:tcW w:w="2831" w:type="dxa"/>
          </w:tcPr>
          <w:p w14:paraId="1A9AE670" w14:textId="77777777" w:rsidR="0026714A" w:rsidRDefault="0026714A" w:rsidP="00C86CB2">
            <w:pPr>
              <w:rPr>
                <w:lang w:val="en-US"/>
              </w:rPr>
            </w:pPr>
            <w:r w:rsidRPr="004C09BF">
              <w:rPr>
                <w:lang w:val="en-US"/>
              </w:rPr>
              <w:t>Performant, not biased by outliers, not sensitive to overfitting.</w:t>
            </w:r>
          </w:p>
        </w:tc>
        <w:tc>
          <w:tcPr>
            <w:tcW w:w="2832" w:type="dxa"/>
          </w:tcPr>
          <w:p w14:paraId="43872463" w14:textId="77777777" w:rsidR="0026714A" w:rsidRDefault="0026714A" w:rsidP="00C86CB2">
            <w:pPr>
              <w:rPr>
                <w:lang w:val="en-US"/>
              </w:rPr>
            </w:pPr>
            <w:r w:rsidRPr="00E267FE">
              <w:rPr>
                <w:lang w:val="en-US"/>
              </w:rPr>
              <w:t>Not appropriate for non-linear problems, not the best choice for large number of features.</w:t>
            </w:r>
          </w:p>
        </w:tc>
      </w:tr>
      <w:tr w:rsidR="0026714A" w:rsidRPr="00782381" w14:paraId="1B32AF26" w14:textId="77777777" w:rsidTr="00C86CB2">
        <w:tc>
          <w:tcPr>
            <w:tcW w:w="2831" w:type="dxa"/>
          </w:tcPr>
          <w:p w14:paraId="38F74F95" w14:textId="77777777" w:rsidR="0026714A" w:rsidRDefault="0026714A" w:rsidP="00C86CB2">
            <w:pPr>
              <w:spacing w:after="160" w:line="259" w:lineRule="auto"/>
              <w:rPr>
                <w:lang w:val="en-US"/>
              </w:rPr>
            </w:pPr>
            <w:r w:rsidRPr="0061244F">
              <w:rPr>
                <w:lang w:val="en-US"/>
              </w:rPr>
              <w:t>Kernel SVM</w:t>
            </w:r>
          </w:p>
        </w:tc>
        <w:tc>
          <w:tcPr>
            <w:tcW w:w="2831" w:type="dxa"/>
          </w:tcPr>
          <w:p w14:paraId="02B4E565" w14:textId="77777777" w:rsidR="0026714A" w:rsidRDefault="0026714A" w:rsidP="00C86CB2">
            <w:pPr>
              <w:rPr>
                <w:lang w:val="en-US"/>
              </w:rPr>
            </w:pPr>
            <w:r w:rsidRPr="00E267FE">
              <w:rPr>
                <w:lang w:val="en-US"/>
              </w:rPr>
              <w:t>High performance on non – linear problems, not biased by outliers, not sensitive to overfitting.</w:t>
            </w:r>
          </w:p>
        </w:tc>
        <w:tc>
          <w:tcPr>
            <w:tcW w:w="2832" w:type="dxa"/>
          </w:tcPr>
          <w:p w14:paraId="70D0F422" w14:textId="77777777" w:rsidR="0026714A" w:rsidRDefault="0026714A" w:rsidP="00C86CB2">
            <w:pPr>
              <w:rPr>
                <w:lang w:val="en-US"/>
              </w:rPr>
            </w:pPr>
            <w:r w:rsidRPr="00E267FE">
              <w:rPr>
                <w:lang w:val="en-US"/>
              </w:rPr>
              <w:t>Not the best choice for large number of features, more complex.</w:t>
            </w:r>
          </w:p>
        </w:tc>
      </w:tr>
      <w:tr w:rsidR="0026714A" w:rsidRPr="00782381" w14:paraId="3CB75F07" w14:textId="77777777" w:rsidTr="00C86CB2">
        <w:tc>
          <w:tcPr>
            <w:tcW w:w="2831" w:type="dxa"/>
          </w:tcPr>
          <w:p w14:paraId="0275F37D" w14:textId="77777777" w:rsidR="0026714A" w:rsidRDefault="0026714A" w:rsidP="00C86CB2">
            <w:pPr>
              <w:spacing w:after="160" w:line="259" w:lineRule="auto"/>
              <w:rPr>
                <w:lang w:val="en-US"/>
              </w:rPr>
            </w:pPr>
            <w:r w:rsidRPr="0061244F">
              <w:rPr>
                <w:lang w:val="en-US"/>
              </w:rPr>
              <w:t>Naive Bayes</w:t>
            </w:r>
          </w:p>
        </w:tc>
        <w:tc>
          <w:tcPr>
            <w:tcW w:w="2831" w:type="dxa"/>
          </w:tcPr>
          <w:p w14:paraId="020ABC1C" w14:textId="77777777" w:rsidR="0026714A" w:rsidRDefault="0026714A" w:rsidP="00C86CB2">
            <w:pPr>
              <w:rPr>
                <w:lang w:val="en-US"/>
              </w:rPr>
            </w:pPr>
            <w:r w:rsidRPr="00E267FE">
              <w:rPr>
                <w:lang w:val="en-US"/>
              </w:rPr>
              <w:t>Efficient, not biased by outliers, works on non – linear problems, probabilistic approach.</w:t>
            </w:r>
          </w:p>
        </w:tc>
        <w:tc>
          <w:tcPr>
            <w:tcW w:w="2832" w:type="dxa"/>
          </w:tcPr>
          <w:p w14:paraId="70DF2C67" w14:textId="77777777" w:rsidR="0026714A" w:rsidRDefault="0026714A" w:rsidP="00C86CB2">
            <w:pPr>
              <w:rPr>
                <w:lang w:val="en-US"/>
              </w:rPr>
            </w:pPr>
            <w:r w:rsidRPr="00E267FE">
              <w:rPr>
                <w:lang w:val="en-US"/>
              </w:rPr>
              <w:t>Based in the assumption that the features have same statistical relevance.</w:t>
            </w:r>
          </w:p>
        </w:tc>
      </w:tr>
      <w:tr w:rsidR="0026714A" w:rsidRPr="00782381" w14:paraId="6A76C24B" w14:textId="77777777" w:rsidTr="00C86CB2">
        <w:tc>
          <w:tcPr>
            <w:tcW w:w="2831" w:type="dxa"/>
          </w:tcPr>
          <w:p w14:paraId="61C56C3A" w14:textId="77777777" w:rsidR="0026714A" w:rsidRDefault="0026714A" w:rsidP="00C86CB2">
            <w:pPr>
              <w:spacing w:after="160" w:line="259" w:lineRule="auto"/>
              <w:rPr>
                <w:lang w:val="en-US"/>
              </w:rPr>
            </w:pPr>
            <w:r w:rsidRPr="004C09BF">
              <w:rPr>
                <w:lang w:val="en-US"/>
              </w:rPr>
              <w:t>Decision Tree Classification</w:t>
            </w:r>
          </w:p>
        </w:tc>
        <w:tc>
          <w:tcPr>
            <w:tcW w:w="2831" w:type="dxa"/>
          </w:tcPr>
          <w:p w14:paraId="6DD5E15B" w14:textId="77777777" w:rsidR="0026714A" w:rsidRDefault="0026714A" w:rsidP="00C86CB2">
            <w:pPr>
              <w:rPr>
                <w:lang w:val="en-US"/>
              </w:rPr>
            </w:pPr>
            <w:r w:rsidRPr="006764BD">
              <w:rPr>
                <w:lang w:val="en-US"/>
              </w:rPr>
              <w:t>Interpretability, no need for feature scaling, works on both linear / non – linear problems.</w:t>
            </w:r>
          </w:p>
        </w:tc>
        <w:tc>
          <w:tcPr>
            <w:tcW w:w="2832" w:type="dxa"/>
          </w:tcPr>
          <w:p w14:paraId="41335CAA" w14:textId="77777777" w:rsidR="0026714A" w:rsidRDefault="0026714A" w:rsidP="00C86CB2">
            <w:pPr>
              <w:rPr>
                <w:lang w:val="en-US"/>
              </w:rPr>
            </w:pPr>
            <w:r w:rsidRPr="006764BD">
              <w:rPr>
                <w:lang w:val="en-US"/>
              </w:rPr>
              <w:t>Poor results on very small datasets, overfitting can easily occur.</w:t>
            </w:r>
          </w:p>
        </w:tc>
      </w:tr>
      <w:tr w:rsidR="0026714A" w:rsidRPr="00782381" w14:paraId="635F1A47" w14:textId="77777777" w:rsidTr="00C86CB2">
        <w:tc>
          <w:tcPr>
            <w:tcW w:w="2831" w:type="dxa"/>
          </w:tcPr>
          <w:p w14:paraId="69089D99" w14:textId="77777777" w:rsidR="0026714A" w:rsidRPr="004C09BF" w:rsidRDefault="0026714A" w:rsidP="00C86CB2">
            <w:pPr>
              <w:rPr>
                <w:lang w:val="en-US"/>
              </w:rPr>
            </w:pPr>
            <w:r w:rsidRPr="004C09BF">
              <w:rPr>
                <w:lang w:val="en-US"/>
              </w:rPr>
              <w:t>Random Forest Classification</w:t>
            </w:r>
          </w:p>
          <w:p w14:paraId="0A92D512" w14:textId="77777777" w:rsidR="0026714A" w:rsidRDefault="0026714A" w:rsidP="00C86CB2">
            <w:pPr>
              <w:rPr>
                <w:lang w:val="en-US"/>
              </w:rPr>
            </w:pPr>
          </w:p>
        </w:tc>
        <w:tc>
          <w:tcPr>
            <w:tcW w:w="2831" w:type="dxa"/>
          </w:tcPr>
          <w:p w14:paraId="3E04C8E3" w14:textId="77777777" w:rsidR="0026714A" w:rsidRDefault="0026714A" w:rsidP="00C86CB2">
            <w:pPr>
              <w:rPr>
                <w:lang w:val="en-US"/>
              </w:rPr>
            </w:pPr>
            <w:r w:rsidRPr="006764BD">
              <w:rPr>
                <w:lang w:val="en-US"/>
              </w:rPr>
              <w:t>Powerful and accurate, good performance on many problems, including non – linear.</w:t>
            </w:r>
          </w:p>
        </w:tc>
        <w:tc>
          <w:tcPr>
            <w:tcW w:w="2832" w:type="dxa"/>
          </w:tcPr>
          <w:p w14:paraId="589B92E4" w14:textId="77777777" w:rsidR="0026714A" w:rsidRDefault="0026714A" w:rsidP="00C86CB2">
            <w:pPr>
              <w:rPr>
                <w:lang w:val="en-US"/>
              </w:rPr>
            </w:pPr>
            <w:r w:rsidRPr="00304716">
              <w:rPr>
                <w:lang w:val="en-US"/>
              </w:rPr>
              <w:t>No interpretability, overfitting can easily occur, need to choose the number of trees manually.</w:t>
            </w:r>
          </w:p>
        </w:tc>
      </w:tr>
    </w:tbl>
    <w:p w14:paraId="528013BF" w14:textId="77777777" w:rsidR="0026714A" w:rsidRPr="00EC1E1D" w:rsidRDefault="0026714A" w:rsidP="0026714A">
      <w:pPr>
        <w:rPr>
          <w:lang w:val="en-US"/>
        </w:rPr>
      </w:pPr>
    </w:p>
    <w:p w14:paraId="16826D31" w14:textId="77777777" w:rsidR="0026714A" w:rsidRDefault="0026714A" w:rsidP="0026714A">
      <w:pPr>
        <w:rPr>
          <w:lang w:val="en-US"/>
        </w:rPr>
      </w:pPr>
      <w:r>
        <w:rPr>
          <w:b/>
          <w:bCs/>
          <w:i/>
          <w:iCs/>
          <w:lang w:val="en-US"/>
        </w:rPr>
        <w:t>K-Nearest Neighbor</w:t>
      </w:r>
    </w:p>
    <w:p w14:paraId="24A3AC5F" w14:textId="77777777" w:rsidR="0026714A" w:rsidRDefault="0026714A" w:rsidP="0026714A">
      <w:pPr>
        <w:rPr>
          <w:lang w:val="en-US"/>
        </w:rPr>
      </w:pPr>
    </w:p>
    <w:p w14:paraId="36187B80" w14:textId="77777777" w:rsidR="0026714A" w:rsidRDefault="0026714A" w:rsidP="0026714A">
      <w:pPr>
        <w:rPr>
          <w:lang w:val="en-US"/>
        </w:rPr>
      </w:pPr>
      <w:r>
        <w:rPr>
          <w:lang w:val="en-US"/>
        </w:rPr>
        <w:t>Is an algorithm that takes a bunch of labeled points and use them to learn how label other points. Based on similar cases with same class labels are near each other. In this algorithm we must select the number of neighbors that will be used and the method to calculate the distance between the points.</w:t>
      </w:r>
    </w:p>
    <w:p w14:paraId="64469FCF" w14:textId="77777777" w:rsidR="0026714A" w:rsidRDefault="0026714A" w:rsidP="0026714A">
      <w:pPr>
        <w:rPr>
          <w:lang w:val="en-US"/>
        </w:rPr>
      </w:pPr>
      <w:r w:rsidRPr="00D53972">
        <w:rPr>
          <w:lang w:val="en-US"/>
        </w:rPr>
        <w:t>One method that can be u</w:t>
      </w:r>
      <w:r>
        <w:rPr>
          <w:lang w:val="en-US"/>
        </w:rPr>
        <w:t xml:space="preserve">sed is the Minkowski distance that is square root of the sum of the squared difference between each feature. </w:t>
      </w:r>
    </w:p>
    <w:p w14:paraId="046DBEE4" w14:textId="77777777" w:rsidR="0026714A" w:rsidRDefault="0026714A" w:rsidP="0026714A">
      <w:pPr>
        <w:rPr>
          <w:lang w:val="en-US"/>
        </w:rPr>
      </w:pPr>
    </w:p>
    <w:p w14:paraId="67DBF84B" w14:textId="77777777" w:rsidR="00CE493D" w:rsidRDefault="00CE493D" w:rsidP="0026714A">
      <w:pPr>
        <w:rPr>
          <w:lang w:val="en-US"/>
        </w:rPr>
      </w:pPr>
    </w:p>
    <w:p w14:paraId="0140D985" w14:textId="77777777" w:rsidR="0026714A" w:rsidRDefault="0026714A" w:rsidP="0026714A">
      <w:pPr>
        <w:rPr>
          <w:lang w:val="en-US"/>
        </w:rPr>
      </w:pPr>
      <w:r>
        <w:rPr>
          <w:b/>
          <w:bCs/>
          <w:i/>
          <w:iCs/>
          <w:lang w:val="en-US"/>
        </w:rPr>
        <w:t>How to choose the right number of ‘k’</w:t>
      </w:r>
    </w:p>
    <w:p w14:paraId="2FE568A2" w14:textId="77777777" w:rsidR="0026714A" w:rsidRDefault="0026714A" w:rsidP="0026714A">
      <w:pPr>
        <w:rPr>
          <w:lang w:val="en-US"/>
        </w:rPr>
      </w:pPr>
    </w:p>
    <w:p w14:paraId="082B8F6E" w14:textId="3DB6BDC0" w:rsidR="0026714A" w:rsidRDefault="0026714A" w:rsidP="0026714A">
      <w:pPr>
        <w:rPr>
          <w:lang w:val="en-US"/>
        </w:rPr>
      </w:pPr>
      <w:r>
        <w:rPr>
          <w:lang w:val="en-US"/>
        </w:rPr>
        <w:t>To choose the right number of ‘k’ we plot a graph of Accuracy vs k number.</w:t>
      </w:r>
    </w:p>
    <w:p w14:paraId="0A2A2B65" w14:textId="77777777" w:rsidR="0026714A" w:rsidRDefault="0026714A" w:rsidP="0026714A">
      <w:pPr>
        <w:rPr>
          <w:lang w:val="en-US"/>
        </w:rPr>
      </w:pPr>
      <w:r>
        <w:rPr>
          <w:noProof/>
        </w:rPr>
        <w:lastRenderedPageBreak/>
        <w:drawing>
          <wp:inline distT="0" distB="0" distL="0" distR="0" wp14:anchorId="17D7102D" wp14:editId="3094480B">
            <wp:extent cx="5400040" cy="2974975"/>
            <wp:effectExtent l="0" t="0" r="0" b="0"/>
            <wp:docPr id="1"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dispersão&#10;&#10;Descrição gerada automaticamente"/>
                    <pic:cNvPicPr/>
                  </pic:nvPicPr>
                  <pic:blipFill>
                    <a:blip r:embed="rId11"/>
                    <a:stretch>
                      <a:fillRect/>
                    </a:stretch>
                  </pic:blipFill>
                  <pic:spPr>
                    <a:xfrm>
                      <a:off x="0" y="0"/>
                      <a:ext cx="5400040" cy="2974975"/>
                    </a:xfrm>
                    <a:prstGeom prst="rect">
                      <a:avLst/>
                    </a:prstGeom>
                  </pic:spPr>
                </pic:pic>
              </a:graphicData>
            </a:graphic>
          </wp:inline>
        </w:drawing>
      </w:r>
    </w:p>
    <w:p w14:paraId="0ECF74E9" w14:textId="77777777" w:rsidR="0026714A" w:rsidRDefault="0026714A" w:rsidP="0026714A">
      <w:pPr>
        <w:rPr>
          <w:lang w:val="en-US"/>
        </w:rPr>
      </w:pPr>
    </w:p>
    <w:p w14:paraId="47C4B4BF" w14:textId="77777777" w:rsidR="0026714A" w:rsidRDefault="0026714A" w:rsidP="0026714A">
      <w:pPr>
        <w:rPr>
          <w:lang w:val="en-US"/>
        </w:rPr>
      </w:pPr>
      <w:r>
        <w:rPr>
          <w:lang w:val="en-US"/>
        </w:rPr>
        <w:t>k-NN can also be used to predict continuous target. In this case the average or median target value of the nearest neighbors is used to predict.</w:t>
      </w:r>
    </w:p>
    <w:p w14:paraId="44A65E70" w14:textId="130248DE" w:rsidR="00042DE2" w:rsidRPr="00042DE2" w:rsidRDefault="00042DE2" w:rsidP="00042DE2">
      <w:pPr>
        <w:rPr>
          <w:lang w:val="en-US"/>
        </w:rPr>
      </w:pPr>
      <w:r w:rsidRPr="00042DE2">
        <w:rPr>
          <w:lang w:val="en-US"/>
        </w:rPr>
        <w:t xml:space="preserve">The knn algorithm is a </w:t>
      </w:r>
      <w:r w:rsidRPr="00042DE2">
        <w:rPr>
          <w:lang w:val="en-US"/>
        </w:rPr>
        <w:t>widely used</w:t>
      </w:r>
      <w:r w:rsidRPr="00042DE2">
        <w:rPr>
          <w:lang w:val="en-US"/>
        </w:rPr>
        <w:t xml:space="preserve"> algorithm. It is simple and easy to interpret. Since it does not make any assumption, it can be used to solve non-linear tasks as well.</w:t>
      </w:r>
    </w:p>
    <w:p w14:paraId="34647DCC" w14:textId="489B3306" w:rsidR="00042DE2" w:rsidRPr="00042DE2" w:rsidRDefault="00042DE2" w:rsidP="00042DE2">
      <w:pPr>
        <w:rPr>
          <w:lang w:val="en-US"/>
        </w:rPr>
      </w:pPr>
      <w:r w:rsidRPr="00042DE2">
        <w:rPr>
          <w:lang w:val="en-US"/>
        </w:rPr>
        <w:t>On the negative side, we can say that the knn algorithm becomes very slow as the number of data points increases because the model needs to store all data points. Due to this reason, it is also not memory efficient.</w:t>
      </w:r>
    </w:p>
    <w:p w14:paraId="6056D804" w14:textId="0E3ABD20" w:rsidR="0026714A" w:rsidRDefault="00042DE2" w:rsidP="00042DE2">
      <w:pPr>
        <w:rPr>
          <w:lang w:val="en-US"/>
        </w:rPr>
      </w:pPr>
      <w:r w:rsidRPr="00042DE2">
        <w:rPr>
          <w:lang w:val="en-US"/>
        </w:rPr>
        <w:t>Finally, it is sensitive to outliers because outliers also have a vote in decisions.</w:t>
      </w:r>
    </w:p>
    <w:p w14:paraId="425BE310" w14:textId="77777777" w:rsidR="00042DE2" w:rsidRDefault="00042DE2" w:rsidP="0026714A">
      <w:pPr>
        <w:rPr>
          <w:b/>
          <w:bCs/>
          <w:i/>
          <w:iCs/>
          <w:lang w:val="en-US"/>
        </w:rPr>
      </w:pPr>
    </w:p>
    <w:p w14:paraId="7EAA04B0" w14:textId="2D9EDB9D" w:rsidR="0026714A" w:rsidRDefault="0026714A" w:rsidP="0026714A">
      <w:pPr>
        <w:rPr>
          <w:lang w:val="en-US"/>
        </w:rPr>
      </w:pPr>
      <w:r>
        <w:rPr>
          <w:b/>
          <w:bCs/>
          <w:i/>
          <w:iCs/>
          <w:lang w:val="en-US"/>
        </w:rPr>
        <w:t>Evaluation metrics in Classification</w:t>
      </w:r>
    </w:p>
    <w:p w14:paraId="5B82E213" w14:textId="77777777" w:rsidR="0026714A" w:rsidRDefault="0026714A" w:rsidP="0026714A">
      <w:pPr>
        <w:rPr>
          <w:lang w:val="en-US"/>
        </w:rPr>
      </w:pPr>
    </w:p>
    <w:p w14:paraId="4727E2C5" w14:textId="77777777" w:rsidR="0026714A" w:rsidRDefault="0026714A" w:rsidP="0026714A">
      <w:pPr>
        <w:rPr>
          <w:lang w:val="en-US"/>
        </w:rPr>
      </w:pPr>
      <w:r>
        <w:rPr>
          <w:b/>
          <w:bCs/>
          <w:i/>
          <w:iCs/>
          <w:lang w:val="en-US"/>
        </w:rPr>
        <w:t>Jaccard index:</w:t>
      </w:r>
      <w:r>
        <w:rPr>
          <w:lang w:val="en-US"/>
        </w:rPr>
        <w:t xml:space="preserve"> It’s also known as Jaccard similarity coefficient.</w:t>
      </w:r>
    </w:p>
    <w:p w14:paraId="603380AC" w14:textId="77777777" w:rsidR="0026714A" w:rsidRDefault="0026714A" w:rsidP="0026714A">
      <w:pPr>
        <w:rPr>
          <w:lang w:val="en-US"/>
        </w:rPr>
      </w:pPr>
      <w:r>
        <w:rPr>
          <w:noProof/>
        </w:rPr>
        <w:drawing>
          <wp:inline distT="0" distB="0" distL="0" distR="0" wp14:anchorId="439CA297" wp14:editId="6B165777">
            <wp:extent cx="3543300" cy="2158313"/>
            <wp:effectExtent l="0" t="0" r="0" b="0"/>
            <wp:docPr id="2"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pic:nvPicPr>
                  <pic:blipFill>
                    <a:blip r:embed="rId12"/>
                    <a:stretch>
                      <a:fillRect/>
                    </a:stretch>
                  </pic:blipFill>
                  <pic:spPr>
                    <a:xfrm>
                      <a:off x="0" y="0"/>
                      <a:ext cx="3546793" cy="2160441"/>
                    </a:xfrm>
                    <a:prstGeom prst="rect">
                      <a:avLst/>
                    </a:prstGeom>
                  </pic:spPr>
                </pic:pic>
              </a:graphicData>
            </a:graphic>
          </wp:inline>
        </w:drawing>
      </w:r>
    </w:p>
    <w:p w14:paraId="32DC2FE9" w14:textId="77777777" w:rsidR="0026714A" w:rsidRDefault="0026714A" w:rsidP="0026714A">
      <w:pPr>
        <w:rPr>
          <w:lang w:val="en-US"/>
        </w:rPr>
      </w:pPr>
    </w:p>
    <w:p w14:paraId="4426C6ED" w14:textId="77777777" w:rsidR="0026714A" w:rsidRDefault="0026714A" w:rsidP="0026714A">
      <w:pPr>
        <w:rPr>
          <w:lang w:val="en-US"/>
        </w:rPr>
      </w:pPr>
      <w:r>
        <w:rPr>
          <w:b/>
          <w:bCs/>
          <w:i/>
          <w:iCs/>
          <w:lang w:val="en-US"/>
        </w:rPr>
        <w:lastRenderedPageBreak/>
        <w:t>F1-score:</w:t>
      </w:r>
      <w:r>
        <w:rPr>
          <w:lang w:val="en-US"/>
        </w:rPr>
        <w:t xml:space="preserve"> Can be shown as a confusion matrix which compare the model classification result against the true value. It considers the values of true positives (TP), false positives (FP), true negatives (TN) and false negatives (FN), which in turn is used to calculate the precision and recall and then the F1-score. The average accuracy of the model is calculated as the average of the F1-score for all the labels.</w:t>
      </w:r>
    </w:p>
    <w:p w14:paraId="1EAA3E4D" w14:textId="77777777" w:rsidR="0026714A" w:rsidRDefault="0026714A" w:rsidP="0026714A">
      <w:pPr>
        <w:rPr>
          <w:lang w:val="en-US"/>
        </w:rPr>
      </w:pPr>
    </w:p>
    <w:p w14:paraId="0424DF67" w14:textId="77777777" w:rsidR="0026714A" w:rsidRDefault="0026714A" w:rsidP="0026714A">
      <w:pPr>
        <w:rPr>
          <w:lang w:val="en-US"/>
        </w:rPr>
      </w:pPr>
      <w:r>
        <w:rPr>
          <w:noProof/>
        </w:rPr>
        <w:drawing>
          <wp:inline distT="0" distB="0" distL="0" distR="0" wp14:anchorId="53265D8D" wp14:editId="01DFC4AA">
            <wp:extent cx="5400040" cy="2936875"/>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a:blip r:embed="rId13"/>
                    <a:stretch>
                      <a:fillRect/>
                    </a:stretch>
                  </pic:blipFill>
                  <pic:spPr>
                    <a:xfrm>
                      <a:off x="0" y="0"/>
                      <a:ext cx="5400040" cy="2936875"/>
                    </a:xfrm>
                    <a:prstGeom prst="rect">
                      <a:avLst/>
                    </a:prstGeom>
                  </pic:spPr>
                </pic:pic>
              </a:graphicData>
            </a:graphic>
          </wp:inline>
        </w:drawing>
      </w:r>
    </w:p>
    <w:p w14:paraId="159B1437" w14:textId="77777777" w:rsidR="0026714A" w:rsidRDefault="0026714A" w:rsidP="0026714A">
      <w:pPr>
        <w:rPr>
          <w:lang w:val="en-US"/>
        </w:rPr>
      </w:pPr>
    </w:p>
    <w:p w14:paraId="79633262" w14:textId="77777777" w:rsidR="0026714A" w:rsidRDefault="0026714A" w:rsidP="0026714A">
      <w:pPr>
        <w:rPr>
          <w:lang w:val="en-US"/>
        </w:rPr>
      </w:pPr>
      <w:r>
        <w:rPr>
          <w:b/>
          <w:bCs/>
          <w:i/>
          <w:iCs/>
          <w:lang w:val="en-US"/>
        </w:rPr>
        <w:t>Log loss:</w:t>
      </w:r>
      <w:r>
        <w:rPr>
          <w:lang w:val="en-US"/>
        </w:rPr>
        <w:t xml:space="preserve"> Measures the performance of a classifier where the predicted output is a probability value between 0 and 1. The classifier with lower log loss has better accuracy.</w:t>
      </w:r>
    </w:p>
    <w:p w14:paraId="6D90C07A" w14:textId="77777777" w:rsidR="0026714A" w:rsidRDefault="0026714A" w:rsidP="0026714A">
      <w:pPr>
        <w:rPr>
          <w:lang w:val="en-US"/>
        </w:rPr>
      </w:pPr>
      <w:r>
        <w:rPr>
          <w:b/>
          <w:bCs/>
          <w:lang w:val="en-US"/>
        </w:rPr>
        <w:t xml:space="preserve">Attention! </w:t>
      </w:r>
      <w:r w:rsidRPr="001C005B">
        <w:rPr>
          <w:b/>
          <w:bCs/>
          <w:lang w:val="en-US"/>
        </w:rPr>
        <w:t>**</w:t>
      </w:r>
      <w:r>
        <w:rPr>
          <w:lang w:val="en-US"/>
        </w:rPr>
        <w:t>Keep in mind that choose the best metric depends on several factors like if your data are highly imbalanced or not, if you care more about false positives or false negatives, if you want to rank models, etc. Look at the cheatsheet for choosing the right evaluation metric and the explanation about each one.</w:t>
      </w:r>
    </w:p>
    <w:p w14:paraId="6534F14B" w14:textId="77777777" w:rsidR="0026714A" w:rsidRDefault="0026714A" w:rsidP="0026714A">
      <w:pPr>
        <w:rPr>
          <w:lang w:val="en-US"/>
        </w:rPr>
      </w:pPr>
    </w:p>
    <w:p w14:paraId="3B19B685" w14:textId="77777777" w:rsidR="0026714A" w:rsidRDefault="0026714A" w:rsidP="0026714A">
      <w:pPr>
        <w:rPr>
          <w:lang w:val="en-US"/>
        </w:rPr>
      </w:pPr>
      <w:r>
        <w:rPr>
          <w:noProof/>
        </w:rPr>
        <w:lastRenderedPageBreak/>
        <w:drawing>
          <wp:inline distT="0" distB="0" distL="0" distR="0" wp14:anchorId="00886A74" wp14:editId="0C689C91">
            <wp:extent cx="5400040" cy="2863215"/>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4"/>
                    <a:stretch>
                      <a:fillRect/>
                    </a:stretch>
                  </pic:blipFill>
                  <pic:spPr>
                    <a:xfrm>
                      <a:off x="0" y="0"/>
                      <a:ext cx="5400040" cy="2863215"/>
                    </a:xfrm>
                    <a:prstGeom prst="rect">
                      <a:avLst/>
                    </a:prstGeom>
                  </pic:spPr>
                </pic:pic>
              </a:graphicData>
            </a:graphic>
          </wp:inline>
        </w:drawing>
      </w:r>
    </w:p>
    <w:p w14:paraId="647BD1D9" w14:textId="700BD23D" w:rsidR="00F46B41" w:rsidRDefault="00F46B41">
      <w:pPr>
        <w:rPr>
          <w:lang w:val="en-US"/>
        </w:rPr>
      </w:pPr>
      <w:r>
        <w:rPr>
          <w:lang w:val="en-US"/>
        </w:rPr>
        <w:br w:type="page"/>
      </w:r>
    </w:p>
    <w:p w14:paraId="39D45197" w14:textId="508C9151" w:rsidR="009A56F1" w:rsidRDefault="00F46B41" w:rsidP="00F46B41">
      <w:pPr>
        <w:jc w:val="center"/>
        <w:rPr>
          <w:rFonts w:ascii="Arial" w:hAnsi="Arial" w:cs="Arial"/>
          <w:b/>
          <w:bCs/>
          <w:sz w:val="28"/>
          <w:szCs w:val="28"/>
          <w:lang w:val="en-US"/>
        </w:rPr>
      </w:pPr>
      <w:r w:rsidRPr="00F46B41">
        <w:rPr>
          <w:rFonts w:ascii="Arial" w:hAnsi="Arial" w:cs="Arial"/>
          <w:b/>
          <w:bCs/>
          <w:sz w:val="28"/>
          <w:szCs w:val="28"/>
          <w:lang w:val="en-US"/>
        </w:rPr>
        <w:lastRenderedPageBreak/>
        <w:t>Decision Tree</w:t>
      </w:r>
    </w:p>
    <w:p w14:paraId="3A4B69B7" w14:textId="07C30B3D" w:rsidR="00F46B41" w:rsidRDefault="00E24B47" w:rsidP="00F46B41">
      <w:pPr>
        <w:rPr>
          <w:rFonts w:ascii="Arial" w:hAnsi="Arial" w:cs="Arial"/>
          <w:sz w:val="20"/>
          <w:szCs w:val="20"/>
          <w:lang w:val="en-US"/>
        </w:rPr>
      </w:pPr>
      <w:r>
        <w:rPr>
          <w:rFonts w:ascii="Arial" w:hAnsi="Arial" w:cs="Arial"/>
          <w:sz w:val="20"/>
          <w:szCs w:val="20"/>
          <w:lang w:val="en-US"/>
        </w:rPr>
        <w:t xml:space="preserve">The basic intuition behind </w:t>
      </w:r>
      <w:r w:rsidR="00C468F0">
        <w:rPr>
          <w:rFonts w:ascii="Arial" w:hAnsi="Arial" w:cs="Arial"/>
          <w:sz w:val="20"/>
          <w:szCs w:val="20"/>
          <w:lang w:val="en-US"/>
        </w:rPr>
        <w:t>a decision tree is to map out all possible decision paths in the form of a tree.</w:t>
      </w:r>
    </w:p>
    <w:p w14:paraId="7E6EA3CB" w14:textId="05D23E70" w:rsidR="00C468F0" w:rsidRDefault="00621418" w:rsidP="00F46B41">
      <w:pPr>
        <w:rPr>
          <w:rFonts w:ascii="Arial" w:hAnsi="Arial" w:cs="Arial"/>
          <w:sz w:val="20"/>
          <w:szCs w:val="20"/>
          <w:lang w:val="en-US"/>
        </w:rPr>
      </w:pPr>
      <w:r>
        <w:rPr>
          <w:rFonts w:ascii="Arial" w:hAnsi="Arial" w:cs="Arial"/>
          <w:sz w:val="20"/>
          <w:szCs w:val="20"/>
          <w:lang w:val="en-US"/>
        </w:rPr>
        <w:t xml:space="preserve">To build a decision tree we use the training part </w:t>
      </w:r>
      <w:r w:rsidR="004B5ECF">
        <w:rPr>
          <w:rFonts w:ascii="Arial" w:hAnsi="Arial" w:cs="Arial"/>
          <w:sz w:val="20"/>
          <w:szCs w:val="20"/>
          <w:lang w:val="en-US"/>
        </w:rPr>
        <w:t xml:space="preserve">in distinct nodes </w:t>
      </w:r>
      <w:r w:rsidR="00D67CBD">
        <w:rPr>
          <w:rFonts w:ascii="Arial" w:hAnsi="Arial" w:cs="Arial"/>
          <w:sz w:val="20"/>
          <w:szCs w:val="20"/>
          <w:lang w:val="en-US"/>
        </w:rPr>
        <w:t>where one node contai</w:t>
      </w:r>
      <w:r w:rsidR="001B165C">
        <w:rPr>
          <w:rFonts w:ascii="Arial" w:hAnsi="Arial" w:cs="Arial"/>
          <w:sz w:val="20"/>
          <w:szCs w:val="20"/>
          <w:lang w:val="en-US"/>
        </w:rPr>
        <w:t>ns all of or most of one category of the data.</w:t>
      </w:r>
    </w:p>
    <w:p w14:paraId="1B0BA244" w14:textId="141EEA98" w:rsidR="001A3A06" w:rsidRDefault="001A3A06" w:rsidP="00F46B41">
      <w:pPr>
        <w:rPr>
          <w:rFonts w:ascii="Arial" w:hAnsi="Arial" w:cs="Arial"/>
          <w:sz w:val="20"/>
          <w:szCs w:val="20"/>
          <w:lang w:val="en-US"/>
        </w:rPr>
      </w:pPr>
      <w:r>
        <w:rPr>
          <w:rFonts w:ascii="Arial" w:hAnsi="Arial" w:cs="Arial"/>
          <w:sz w:val="20"/>
          <w:szCs w:val="20"/>
          <w:lang w:val="en-US"/>
        </w:rPr>
        <w:t>Each internal node corresponds to a test.</w:t>
      </w:r>
    </w:p>
    <w:p w14:paraId="7164FC5E" w14:textId="5461B622" w:rsidR="001A3A06" w:rsidRDefault="001A3A06" w:rsidP="00F46B41">
      <w:pPr>
        <w:rPr>
          <w:rFonts w:ascii="Arial" w:hAnsi="Arial" w:cs="Arial"/>
          <w:sz w:val="20"/>
          <w:szCs w:val="20"/>
          <w:lang w:val="en-US"/>
        </w:rPr>
      </w:pPr>
      <w:r>
        <w:rPr>
          <w:rFonts w:ascii="Arial" w:hAnsi="Arial" w:cs="Arial"/>
          <w:sz w:val="20"/>
          <w:szCs w:val="20"/>
          <w:lang w:val="en-US"/>
        </w:rPr>
        <w:t xml:space="preserve">Each branch corresponds to a result of </w:t>
      </w:r>
      <w:r w:rsidR="00C52FCC">
        <w:rPr>
          <w:rFonts w:ascii="Arial" w:hAnsi="Arial" w:cs="Arial"/>
          <w:sz w:val="20"/>
          <w:szCs w:val="20"/>
          <w:lang w:val="en-US"/>
        </w:rPr>
        <w:t>the test.</w:t>
      </w:r>
    </w:p>
    <w:p w14:paraId="47CC02C9" w14:textId="18952785" w:rsidR="00C52FCC" w:rsidRDefault="00C52FCC" w:rsidP="00F46B41">
      <w:pPr>
        <w:rPr>
          <w:rFonts w:ascii="Arial" w:hAnsi="Arial" w:cs="Arial"/>
          <w:sz w:val="20"/>
          <w:szCs w:val="20"/>
          <w:lang w:val="en-US"/>
        </w:rPr>
      </w:pPr>
      <w:r>
        <w:rPr>
          <w:rFonts w:ascii="Arial" w:hAnsi="Arial" w:cs="Arial"/>
          <w:sz w:val="20"/>
          <w:szCs w:val="20"/>
          <w:lang w:val="en-US"/>
        </w:rPr>
        <w:t>Each leaf node assigns a classification.</w:t>
      </w:r>
    </w:p>
    <w:p w14:paraId="55533111" w14:textId="77777777" w:rsidR="00C52FCC" w:rsidRDefault="00C52FCC" w:rsidP="00F46B41">
      <w:pPr>
        <w:rPr>
          <w:rFonts w:ascii="Arial" w:hAnsi="Arial" w:cs="Arial"/>
          <w:sz w:val="20"/>
          <w:szCs w:val="20"/>
          <w:lang w:val="en-US"/>
        </w:rPr>
      </w:pPr>
    </w:p>
    <w:p w14:paraId="33FF92D4" w14:textId="7046E1DC" w:rsidR="00C52FCC" w:rsidRDefault="008C2B5A" w:rsidP="00F46B41">
      <w:pPr>
        <w:rPr>
          <w:rFonts w:ascii="Arial" w:hAnsi="Arial" w:cs="Arial"/>
          <w:b/>
          <w:bCs/>
          <w:i/>
          <w:iCs/>
          <w:sz w:val="20"/>
          <w:szCs w:val="20"/>
          <w:lang w:val="en-US"/>
        </w:rPr>
      </w:pPr>
      <w:r>
        <w:rPr>
          <w:rFonts w:ascii="Arial" w:hAnsi="Arial" w:cs="Arial"/>
          <w:b/>
          <w:bCs/>
          <w:i/>
          <w:iCs/>
          <w:sz w:val="20"/>
          <w:szCs w:val="20"/>
          <w:lang w:val="en-US"/>
        </w:rPr>
        <w:t>Decision Tree algorithm:</w:t>
      </w:r>
    </w:p>
    <w:p w14:paraId="2641B66E" w14:textId="77777777" w:rsidR="008C2B5A" w:rsidRDefault="008C2B5A" w:rsidP="00F46B41">
      <w:pPr>
        <w:rPr>
          <w:rFonts w:ascii="Arial" w:hAnsi="Arial" w:cs="Arial"/>
          <w:sz w:val="20"/>
          <w:szCs w:val="20"/>
          <w:lang w:val="en-US"/>
        </w:rPr>
      </w:pPr>
    </w:p>
    <w:p w14:paraId="2184E967" w14:textId="2832B9C9" w:rsidR="008C2B5A" w:rsidRDefault="008C2B5A" w:rsidP="008C2B5A">
      <w:pPr>
        <w:pStyle w:val="PargrafodaLista"/>
        <w:numPr>
          <w:ilvl w:val="0"/>
          <w:numId w:val="15"/>
        </w:numPr>
        <w:rPr>
          <w:rFonts w:ascii="Arial" w:hAnsi="Arial" w:cs="Arial"/>
          <w:sz w:val="20"/>
          <w:szCs w:val="20"/>
          <w:lang w:val="en-US"/>
        </w:rPr>
      </w:pPr>
      <w:r>
        <w:rPr>
          <w:rFonts w:ascii="Arial" w:hAnsi="Arial" w:cs="Arial"/>
          <w:sz w:val="20"/>
          <w:szCs w:val="20"/>
          <w:lang w:val="en-US"/>
        </w:rPr>
        <w:t>Choose an attribute from your dataset.</w:t>
      </w:r>
    </w:p>
    <w:p w14:paraId="0F868F4C" w14:textId="3F050BF7" w:rsidR="00C116C2" w:rsidRDefault="00C116C2" w:rsidP="00C116C2">
      <w:pPr>
        <w:pStyle w:val="PargrafodaLista"/>
        <w:numPr>
          <w:ilvl w:val="0"/>
          <w:numId w:val="15"/>
        </w:numPr>
        <w:rPr>
          <w:rFonts w:ascii="Arial" w:hAnsi="Arial" w:cs="Arial"/>
          <w:sz w:val="20"/>
          <w:szCs w:val="20"/>
          <w:lang w:val="en-US"/>
        </w:rPr>
      </w:pPr>
      <w:r>
        <w:rPr>
          <w:rFonts w:ascii="Arial" w:hAnsi="Arial" w:cs="Arial"/>
          <w:sz w:val="20"/>
          <w:szCs w:val="20"/>
          <w:lang w:val="en-US"/>
        </w:rPr>
        <w:t>Calculate the significance of attribute in splitting of data.</w:t>
      </w:r>
    </w:p>
    <w:p w14:paraId="4D02D49F" w14:textId="0F6166B6" w:rsidR="00C116C2" w:rsidRDefault="00C116C2" w:rsidP="00C116C2">
      <w:pPr>
        <w:pStyle w:val="PargrafodaLista"/>
        <w:numPr>
          <w:ilvl w:val="0"/>
          <w:numId w:val="15"/>
        </w:numPr>
        <w:rPr>
          <w:rFonts w:ascii="Arial" w:hAnsi="Arial" w:cs="Arial"/>
          <w:sz w:val="20"/>
          <w:szCs w:val="20"/>
          <w:lang w:val="en-US"/>
        </w:rPr>
      </w:pPr>
      <w:r>
        <w:rPr>
          <w:rFonts w:ascii="Arial" w:hAnsi="Arial" w:cs="Arial"/>
          <w:sz w:val="20"/>
          <w:szCs w:val="20"/>
          <w:lang w:val="en-US"/>
        </w:rPr>
        <w:t xml:space="preserve">Split data based on the value of </w:t>
      </w:r>
      <w:r w:rsidR="00437D06">
        <w:rPr>
          <w:rFonts w:ascii="Arial" w:hAnsi="Arial" w:cs="Arial"/>
          <w:sz w:val="20"/>
          <w:szCs w:val="20"/>
          <w:lang w:val="en-US"/>
        </w:rPr>
        <w:t>the best attribute.</w:t>
      </w:r>
    </w:p>
    <w:p w14:paraId="7C802E3C" w14:textId="57F518A7" w:rsidR="00437D06" w:rsidRDefault="00437D06" w:rsidP="00C116C2">
      <w:pPr>
        <w:pStyle w:val="PargrafodaLista"/>
        <w:numPr>
          <w:ilvl w:val="0"/>
          <w:numId w:val="15"/>
        </w:numPr>
        <w:rPr>
          <w:rFonts w:ascii="Arial" w:hAnsi="Arial" w:cs="Arial"/>
          <w:sz w:val="20"/>
          <w:szCs w:val="20"/>
          <w:lang w:val="en-US"/>
        </w:rPr>
      </w:pPr>
      <w:r>
        <w:rPr>
          <w:rFonts w:ascii="Arial" w:hAnsi="Arial" w:cs="Arial"/>
          <w:sz w:val="20"/>
          <w:szCs w:val="20"/>
          <w:lang w:val="en-US"/>
        </w:rPr>
        <w:t>Go step 1.</w:t>
      </w:r>
    </w:p>
    <w:p w14:paraId="044FC21D" w14:textId="77777777" w:rsidR="00437D06" w:rsidRDefault="00437D06" w:rsidP="00437D06">
      <w:pPr>
        <w:rPr>
          <w:rFonts w:ascii="Arial" w:hAnsi="Arial" w:cs="Arial"/>
          <w:sz w:val="20"/>
          <w:szCs w:val="20"/>
          <w:lang w:val="en-US"/>
        </w:rPr>
      </w:pPr>
    </w:p>
    <w:p w14:paraId="4B9FC434" w14:textId="70D644EB" w:rsidR="00437D06" w:rsidRDefault="000554A5" w:rsidP="00437D06">
      <w:pPr>
        <w:rPr>
          <w:rFonts w:ascii="Arial" w:hAnsi="Arial" w:cs="Arial"/>
          <w:sz w:val="20"/>
          <w:szCs w:val="20"/>
          <w:lang w:val="en-US"/>
        </w:rPr>
      </w:pPr>
      <w:r>
        <w:rPr>
          <w:rFonts w:ascii="Arial" w:hAnsi="Arial" w:cs="Arial"/>
          <w:sz w:val="20"/>
          <w:szCs w:val="20"/>
          <w:lang w:val="en-US"/>
        </w:rPr>
        <w:t>This procedure is called recursive partition.</w:t>
      </w:r>
      <w:r w:rsidR="00B36C8B">
        <w:rPr>
          <w:rFonts w:ascii="Arial" w:hAnsi="Arial" w:cs="Arial"/>
          <w:sz w:val="20"/>
          <w:szCs w:val="20"/>
          <w:lang w:val="en-US"/>
        </w:rPr>
        <w:t xml:space="preserve"> What is important in making a decision tree</w:t>
      </w:r>
      <w:r w:rsidR="00545C80">
        <w:rPr>
          <w:rFonts w:ascii="Arial" w:hAnsi="Arial" w:cs="Arial"/>
          <w:sz w:val="20"/>
          <w:szCs w:val="20"/>
          <w:lang w:val="en-US"/>
        </w:rPr>
        <w:t xml:space="preserve">, is to determine which attribute is the best or more predictive </w:t>
      </w:r>
      <w:r w:rsidR="00946220">
        <w:rPr>
          <w:rFonts w:ascii="Arial" w:hAnsi="Arial" w:cs="Arial"/>
          <w:sz w:val="20"/>
          <w:szCs w:val="20"/>
          <w:lang w:val="en-US"/>
        </w:rPr>
        <w:t>to split data based on the feature.</w:t>
      </w:r>
    </w:p>
    <w:p w14:paraId="275D224B" w14:textId="7FFD7629" w:rsidR="00946220" w:rsidRDefault="0088122F" w:rsidP="00437D06">
      <w:pPr>
        <w:rPr>
          <w:rFonts w:ascii="Arial" w:hAnsi="Arial" w:cs="Arial"/>
          <w:sz w:val="20"/>
          <w:szCs w:val="20"/>
          <w:lang w:val="en-US"/>
        </w:rPr>
      </w:pPr>
      <w:r>
        <w:rPr>
          <w:rFonts w:ascii="Arial" w:hAnsi="Arial" w:cs="Arial"/>
          <w:sz w:val="20"/>
          <w:szCs w:val="20"/>
          <w:lang w:val="en-US"/>
        </w:rPr>
        <w:t xml:space="preserve">More predictiveness </w:t>
      </w:r>
      <w:r w:rsidR="007D5456">
        <w:rPr>
          <w:rFonts w:ascii="Arial" w:hAnsi="Arial" w:cs="Arial"/>
          <w:sz w:val="20"/>
          <w:szCs w:val="20"/>
          <w:lang w:val="en-US"/>
        </w:rPr>
        <w:t>means less impurity on the leaves and lower entropy.</w:t>
      </w:r>
      <w:r w:rsidR="00CF7C0D">
        <w:rPr>
          <w:rFonts w:ascii="Arial" w:hAnsi="Arial" w:cs="Arial"/>
          <w:sz w:val="20"/>
          <w:szCs w:val="20"/>
          <w:lang w:val="en-US"/>
        </w:rPr>
        <w:t xml:space="preserve"> Entropy</w:t>
      </w:r>
      <w:r w:rsidR="004F5766">
        <w:rPr>
          <w:rFonts w:ascii="Arial" w:hAnsi="Arial" w:cs="Arial"/>
          <w:sz w:val="20"/>
          <w:szCs w:val="20"/>
          <w:lang w:val="en-US"/>
        </w:rPr>
        <w:t xml:space="preserve">, in this case, is a measure of randomness or uncertainty. The lower the entropy, the less uniform </w:t>
      </w:r>
      <w:r w:rsidR="00AE0448">
        <w:rPr>
          <w:rFonts w:ascii="Arial" w:hAnsi="Arial" w:cs="Arial"/>
          <w:sz w:val="20"/>
          <w:szCs w:val="20"/>
          <w:lang w:val="en-US"/>
        </w:rPr>
        <w:t>the distribution, the purer the node.</w:t>
      </w:r>
    </w:p>
    <w:p w14:paraId="756FE8C6" w14:textId="2893D16D" w:rsidR="007432C8" w:rsidRDefault="007432C8" w:rsidP="00437D06">
      <w:pPr>
        <w:rPr>
          <w:rFonts w:ascii="Arial" w:hAnsi="Arial" w:cs="Arial"/>
          <w:sz w:val="20"/>
          <w:szCs w:val="20"/>
          <w:lang w:val="en-US"/>
        </w:rPr>
      </w:pPr>
      <w:r>
        <w:rPr>
          <w:rFonts w:ascii="Arial" w:hAnsi="Arial" w:cs="Arial"/>
          <w:sz w:val="20"/>
          <w:szCs w:val="20"/>
          <w:lang w:val="en-US"/>
        </w:rPr>
        <w:t xml:space="preserve">Entropy is calculated as follows: </w:t>
      </w:r>
      <w:r w:rsidR="000249A4" w:rsidRPr="000249A4">
        <w:rPr>
          <w:rFonts w:ascii="Arial" w:hAnsi="Arial" w:cs="Arial"/>
          <w:sz w:val="20"/>
          <w:szCs w:val="20"/>
          <w:lang w:val="en-US"/>
        </w:rPr>
        <w:drawing>
          <wp:anchor distT="0" distB="0" distL="114300" distR="114300" simplePos="0" relativeHeight="251658240" behindDoc="0" locked="0" layoutInCell="1" allowOverlap="1" wp14:anchorId="49D60C41" wp14:editId="42153A68">
            <wp:simplePos x="0" y="0"/>
            <wp:positionH relativeFrom="column">
              <wp:posOffset>1836420</wp:posOffset>
            </wp:positionH>
            <wp:positionV relativeFrom="paragraph">
              <wp:posOffset>-2540</wp:posOffset>
            </wp:positionV>
            <wp:extent cx="2546350" cy="370205"/>
            <wp:effectExtent l="0" t="0" r="6350" b="0"/>
            <wp:wrapNone/>
            <wp:docPr id="1796205213" name="Imagem 1"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05213" name="Imagem 1" descr="Uma imagem contendo Logotip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546350" cy="370205"/>
                    </a:xfrm>
                    <a:prstGeom prst="rect">
                      <a:avLst/>
                    </a:prstGeom>
                  </pic:spPr>
                </pic:pic>
              </a:graphicData>
            </a:graphic>
          </wp:anchor>
        </w:drawing>
      </w:r>
    </w:p>
    <w:p w14:paraId="302F2CAE" w14:textId="77777777" w:rsidR="002478E8" w:rsidRDefault="002478E8" w:rsidP="00437D06">
      <w:pPr>
        <w:rPr>
          <w:rFonts w:ascii="Arial" w:hAnsi="Arial" w:cs="Arial"/>
          <w:sz w:val="20"/>
          <w:szCs w:val="20"/>
          <w:lang w:val="en-US"/>
        </w:rPr>
      </w:pPr>
    </w:p>
    <w:p w14:paraId="02BA1391" w14:textId="77777777" w:rsidR="006B6975" w:rsidRDefault="006B6975" w:rsidP="00437D06">
      <w:pPr>
        <w:rPr>
          <w:rFonts w:ascii="Arial" w:hAnsi="Arial" w:cs="Arial"/>
          <w:sz w:val="20"/>
          <w:szCs w:val="20"/>
          <w:lang w:val="en-US"/>
        </w:rPr>
      </w:pPr>
    </w:p>
    <w:p w14:paraId="7C46F451" w14:textId="1E0698AF" w:rsidR="0049236F" w:rsidRDefault="0049236F" w:rsidP="00437D06">
      <w:pPr>
        <w:rPr>
          <w:rFonts w:ascii="Arial" w:hAnsi="Arial" w:cs="Arial"/>
          <w:sz w:val="20"/>
          <w:szCs w:val="20"/>
          <w:lang w:val="en-US"/>
        </w:rPr>
      </w:pPr>
      <w:r w:rsidRPr="0049236F">
        <w:rPr>
          <w:rFonts w:ascii="Arial" w:hAnsi="Arial" w:cs="Arial"/>
          <w:sz w:val="20"/>
          <w:szCs w:val="20"/>
          <w:lang w:val="en-US"/>
        </w:rPr>
        <w:drawing>
          <wp:inline distT="0" distB="0" distL="0" distR="0" wp14:anchorId="33014610" wp14:editId="754BC869">
            <wp:extent cx="5400040" cy="2704465"/>
            <wp:effectExtent l="0" t="0" r="0" b="635"/>
            <wp:docPr id="78217177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1778" name="Imagem 1" descr="Tabela&#10;&#10;Descrição gerada automaticamente"/>
                    <pic:cNvPicPr/>
                  </pic:nvPicPr>
                  <pic:blipFill>
                    <a:blip r:embed="rId16"/>
                    <a:stretch>
                      <a:fillRect/>
                    </a:stretch>
                  </pic:blipFill>
                  <pic:spPr>
                    <a:xfrm>
                      <a:off x="0" y="0"/>
                      <a:ext cx="5400040" cy="2704465"/>
                    </a:xfrm>
                    <a:prstGeom prst="rect">
                      <a:avLst/>
                    </a:prstGeom>
                  </pic:spPr>
                </pic:pic>
              </a:graphicData>
            </a:graphic>
          </wp:inline>
        </w:drawing>
      </w:r>
    </w:p>
    <w:p w14:paraId="1D0A8441" w14:textId="4E075A83" w:rsidR="00AF1416" w:rsidRDefault="00AF1416">
      <w:pPr>
        <w:rPr>
          <w:rFonts w:ascii="Arial" w:hAnsi="Arial" w:cs="Arial"/>
          <w:sz w:val="20"/>
          <w:szCs w:val="20"/>
          <w:lang w:val="en-US"/>
        </w:rPr>
      </w:pPr>
      <w:r>
        <w:rPr>
          <w:rFonts w:ascii="Arial" w:hAnsi="Arial" w:cs="Arial"/>
          <w:sz w:val="20"/>
          <w:szCs w:val="20"/>
          <w:lang w:val="en-US"/>
        </w:rPr>
        <w:br w:type="page"/>
      </w:r>
    </w:p>
    <w:p w14:paraId="0B283D18" w14:textId="65E88A49" w:rsidR="0049236F" w:rsidRDefault="00AF1416" w:rsidP="00AF1416">
      <w:pPr>
        <w:jc w:val="center"/>
        <w:rPr>
          <w:rFonts w:ascii="Arial" w:hAnsi="Arial" w:cs="Arial"/>
          <w:sz w:val="28"/>
          <w:szCs w:val="28"/>
          <w:lang w:val="en-US"/>
        </w:rPr>
      </w:pPr>
      <w:r>
        <w:rPr>
          <w:rFonts w:ascii="Arial" w:hAnsi="Arial" w:cs="Arial"/>
          <w:b/>
          <w:bCs/>
          <w:sz w:val="28"/>
          <w:szCs w:val="28"/>
          <w:lang w:val="en-US"/>
        </w:rPr>
        <w:lastRenderedPageBreak/>
        <w:t>Logistic Regression</w:t>
      </w:r>
    </w:p>
    <w:p w14:paraId="240E81A1" w14:textId="77777777" w:rsidR="00AF1416" w:rsidRDefault="00AF1416" w:rsidP="00AF1416">
      <w:pPr>
        <w:rPr>
          <w:rFonts w:ascii="Arial" w:hAnsi="Arial" w:cs="Arial"/>
          <w:sz w:val="20"/>
          <w:szCs w:val="20"/>
          <w:lang w:val="en-US"/>
        </w:rPr>
      </w:pPr>
    </w:p>
    <w:p w14:paraId="11B4E7FE" w14:textId="40326F71" w:rsidR="00AF1416" w:rsidRDefault="00BF1534" w:rsidP="00AF1416">
      <w:pPr>
        <w:rPr>
          <w:rFonts w:ascii="Arial" w:hAnsi="Arial" w:cs="Arial"/>
          <w:sz w:val="20"/>
          <w:szCs w:val="20"/>
          <w:lang w:val="en-US"/>
        </w:rPr>
      </w:pPr>
      <w:r>
        <w:rPr>
          <w:rFonts w:ascii="Arial" w:hAnsi="Arial" w:cs="Arial"/>
          <w:sz w:val="20"/>
          <w:szCs w:val="20"/>
          <w:lang w:val="en-US"/>
        </w:rPr>
        <w:t>Logistic regression is a statisti</w:t>
      </w:r>
      <w:r w:rsidR="00781543">
        <w:rPr>
          <w:rFonts w:ascii="Arial" w:hAnsi="Arial" w:cs="Arial"/>
          <w:sz w:val="20"/>
          <w:szCs w:val="20"/>
          <w:lang w:val="en-US"/>
        </w:rPr>
        <w:t xml:space="preserve">cal and machine learning technique for classifying records </w:t>
      </w:r>
      <w:r w:rsidR="008440BB">
        <w:rPr>
          <w:rFonts w:ascii="Arial" w:hAnsi="Arial" w:cs="Arial"/>
          <w:sz w:val="20"/>
          <w:szCs w:val="20"/>
          <w:lang w:val="en-US"/>
        </w:rPr>
        <w:t>of a dataset based on the values of the input fields.</w:t>
      </w:r>
    </w:p>
    <w:p w14:paraId="552B8C46" w14:textId="7FBE0578" w:rsidR="00E80F57" w:rsidRDefault="00E80F57" w:rsidP="00AF1416">
      <w:pPr>
        <w:rPr>
          <w:rFonts w:ascii="Arial" w:hAnsi="Arial" w:cs="Arial"/>
          <w:sz w:val="20"/>
          <w:szCs w:val="20"/>
          <w:lang w:val="en-US"/>
        </w:rPr>
      </w:pPr>
      <w:r w:rsidRPr="00E80F57">
        <w:rPr>
          <w:rFonts w:ascii="Arial" w:hAnsi="Arial" w:cs="Arial"/>
          <w:sz w:val="20"/>
          <w:szCs w:val="20"/>
          <w:lang w:val="en-US"/>
        </w:rPr>
        <w:t xml:space="preserve">Logistic regression fits a special s-shaped curve by taking the linear regression function and transforming the numeric estimate into a probability with the following function, which is called the sigmoid function </w:t>
      </w:r>
      <w:r w:rsidRPr="00E80F57">
        <w:rPr>
          <w:rFonts w:ascii="Cambria Math" w:hAnsi="Cambria Math" w:cs="Cambria Math"/>
          <w:sz w:val="20"/>
          <w:szCs w:val="20"/>
          <w:lang w:val="en-US"/>
        </w:rPr>
        <w:t>𝜎</w:t>
      </w:r>
      <w:r>
        <w:rPr>
          <w:rFonts w:ascii="Cambria Math" w:hAnsi="Cambria Math" w:cs="Cambria Math"/>
          <w:sz w:val="20"/>
          <w:szCs w:val="20"/>
          <w:lang w:val="en-US"/>
        </w:rPr>
        <w:t>.</w:t>
      </w:r>
    </w:p>
    <w:p w14:paraId="5B065C76" w14:textId="054B47CF" w:rsidR="00BD116E" w:rsidRDefault="00BD116E" w:rsidP="00AF1416">
      <w:pPr>
        <w:rPr>
          <w:rFonts w:ascii="Arial" w:hAnsi="Arial" w:cs="Arial"/>
          <w:sz w:val="20"/>
          <w:szCs w:val="20"/>
          <w:lang w:val="en-US"/>
        </w:rPr>
      </w:pPr>
      <w:r>
        <w:rPr>
          <w:rFonts w:ascii="Arial" w:hAnsi="Arial" w:cs="Arial"/>
          <w:sz w:val="20"/>
          <w:szCs w:val="20"/>
          <w:lang w:val="en-US"/>
        </w:rPr>
        <w:t>Some characteristics of logistic regression are:</w:t>
      </w:r>
    </w:p>
    <w:p w14:paraId="2ADE8108" w14:textId="77777777" w:rsidR="00BD116E" w:rsidRDefault="00BD116E" w:rsidP="00AF1416">
      <w:pPr>
        <w:rPr>
          <w:rFonts w:ascii="Arial" w:hAnsi="Arial" w:cs="Arial"/>
          <w:sz w:val="20"/>
          <w:szCs w:val="20"/>
          <w:lang w:val="en-US"/>
        </w:rPr>
      </w:pPr>
    </w:p>
    <w:p w14:paraId="70612D9F" w14:textId="77777777" w:rsidR="00BD116E" w:rsidRPr="00BD116E" w:rsidRDefault="00BD116E" w:rsidP="00BD116E">
      <w:pPr>
        <w:pStyle w:val="PargrafodaLista"/>
        <w:numPr>
          <w:ilvl w:val="0"/>
          <w:numId w:val="17"/>
        </w:numPr>
        <w:rPr>
          <w:rFonts w:ascii="Arial" w:hAnsi="Arial" w:cs="Arial"/>
          <w:sz w:val="20"/>
          <w:szCs w:val="20"/>
          <w:lang w:val="en-US"/>
        </w:rPr>
      </w:pPr>
      <w:r w:rsidRPr="00BD116E">
        <w:rPr>
          <w:rFonts w:ascii="Arial" w:hAnsi="Arial" w:cs="Arial"/>
          <w:sz w:val="20"/>
          <w:szCs w:val="20"/>
          <w:lang w:val="en-US"/>
        </w:rPr>
        <w:t xml:space="preserve">Tries </w:t>
      </w:r>
      <w:r w:rsidRPr="00BD116E">
        <w:rPr>
          <w:rFonts w:ascii="Arial" w:hAnsi="Arial" w:cs="Arial"/>
          <w:sz w:val="20"/>
          <w:szCs w:val="20"/>
          <w:lang w:val="en-US"/>
        </w:rPr>
        <w:t>to predict a categorical or discrete target field instead of a numerical one.</w:t>
      </w:r>
    </w:p>
    <w:p w14:paraId="2F6413EF" w14:textId="2EA0C367" w:rsidR="00BD116E" w:rsidRDefault="00BD116E" w:rsidP="00BD116E">
      <w:pPr>
        <w:pStyle w:val="PargrafodaLista"/>
        <w:numPr>
          <w:ilvl w:val="0"/>
          <w:numId w:val="16"/>
        </w:numPr>
        <w:rPr>
          <w:rFonts w:ascii="Arial" w:hAnsi="Arial" w:cs="Arial"/>
          <w:sz w:val="20"/>
          <w:szCs w:val="20"/>
          <w:lang w:val="en-US"/>
        </w:rPr>
      </w:pPr>
      <w:r>
        <w:rPr>
          <w:rFonts w:ascii="Arial" w:hAnsi="Arial" w:cs="Arial"/>
          <w:sz w:val="20"/>
          <w:szCs w:val="20"/>
          <w:lang w:val="en-US"/>
        </w:rPr>
        <w:t>I</w:t>
      </w:r>
      <w:r>
        <w:rPr>
          <w:rFonts w:ascii="Arial" w:hAnsi="Arial" w:cs="Arial"/>
          <w:sz w:val="20"/>
          <w:szCs w:val="20"/>
          <w:lang w:val="en-US"/>
        </w:rPr>
        <w:t>ndependent variables should be continuous, if categorical they should be dummy or indicator coded</w:t>
      </w:r>
      <w:r>
        <w:rPr>
          <w:rFonts w:ascii="Arial" w:hAnsi="Arial" w:cs="Arial"/>
          <w:sz w:val="20"/>
          <w:szCs w:val="20"/>
          <w:lang w:val="en-US"/>
        </w:rPr>
        <w:t>.</w:t>
      </w:r>
    </w:p>
    <w:p w14:paraId="6F2A03BE" w14:textId="7BECFDDA" w:rsidR="00BD116E" w:rsidRPr="00BD116E" w:rsidRDefault="00BD116E" w:rsidP="00BD116E">
      <w:pPr>
        <w:pStyle w:val="PargrafodaLista"/>
        <w:numPr>
          <w:ilvl w:val="0"/>
          <w:numId w:val="16"/>
        </w:numPr>
        <w:rPr>
          <w:rFonts w:ascii="Arial" w:hAnsi="Arial" w:cs="Arial"/>
          <w:sz w:val="20"/>
          <w:szCs w:val="20"/>
          <w:lang w:val="en-US"/>
        </w:rPr>
      </w:pPr>
      <w:r>
        <w:rPr>
          <w:rFonts w:ascii="Arial" w:hAnsi="Arial" w:cs="Arial"/>
          <w:sz w:val="20"/>
          <w:szCs w:val="20"/>
          <w:lang w:val="en-US"/>
        </w:rPr>
        <w:t>C</w:t>
      </w:r>
      <w:r>
        <w:rPr>
          <w:rFonts w:ascii="Arial" w:hAnsi="Arial" w:cs="Arial"/>
          <w:sz w:val="20"/>
          <w:szCs w:val="20"/>
          <w:lang w:val="en-US"/>
        </w:rPr>
        <w:t>an be used for binary or multi-class classification.</w:t>
      </w:r>
    </w:p>
    <w:p w14:paraId="0A8020FB" w14:textId="4DD39033" w:rsidR="00370AF1" w:rsidRDefault="00370AF1" w:rsidP="00437D06">
      <w:pPr>
        <w:rPr>
          <w:rFonts w:ascii="Arial" w:hAnsi="Arial" w:cs="Arial"/>
          <w:sz w:val="20"/>
          <w:szCs w:val="20"/>
          <w:lang w:val="en-US"/>
        </w:rPr>
      </w:pPr>
    </w:p>
    <w:p w14:paraId="2AA2B383" w14:textId="0244AD57" w:rsidR="00BD116E" w:rsidRDefault="005274EC" w:rsidP="00437D06">
      <w:pPr>
        <w:rPr>
          <w:rFonts w:ascii="Arial" w:hAnsi="Arial" w:cs="Arial"/>
          <w:sz w:val="20"/>
          <w:szCs w:val="20"/>
          <w:lang w:val="en-US"/>
        </w:rPr>
      </w:pPr>
      <w:r>
        <w:rPr>
          <w:rFonts w:ascii="Arial" w:hAnsi="Arial" w:cs="Arial"/>
          <w:b/>
          <w:bCs/>
          <w:i/>
          <w:iCs/>
          <w:sz w:val="20"/>
          <w:szCs w:val="20"/>
          <w:lang w:val="en-US"/>
        </w:rPr>
        <w:t>Some applications:</w:t>
      </w:r>
    </w:p>
    <w:p w14:paraId="543C13E1" w14:textId="77777777" w:rsidR="005274EC" w:rsidRDefault="005274EC" w:rsidP="00437D06">
      <w:pPr>
        <w:rPr>
          <w:rFonts w:ascii="Arial" w:hAnsi="Arial" w:cs="Arial"/>
          <w:sz w:val="20"/>
          <w:szCs w:val="20"/>
          <w:lang w:val="en-US"/>
        </w:rPr>
      </w:pPr>
    </w:p>
    <w:p w14:paraId="111B7C8A" w14:textId="13D5DCAE" w:rsidR="005274EC" w:rsidRDefault="005274EC" w:rsidP="005274EC">
      <w:pPr>
        <w:pStyle w:val="PargrafodaLista"/>
        <w:numPr>
          <w:ilvl w:val="0"/>
          <w:numId w:val="18"/>
        </w:numPr>
        <w:rPr>
          <w:rFonts w:ascii="Arial" w:hAnsi="Arial" w:cs="Arial"/>
          <w:sz w:val="20"/>
          <w:szCs w:val="20"/>
          <w:lang w:val="en-US"/>
        </w:rPr>
      </w:pPr>
      <w:r>
        <w:rPr>
          <w:rFonts w:ascii="Arial" w:hAnsi="Arial" w:cs="Arial"/>
          <w:sz w:val="20"/>
          <w:szCs w:val="20"/>
          <w:lang w:val="en-US"/>
        </w:rPr>
        <w:t>Predicting the probability of a person having a hear attack.</w:t>
      </w:r>
    </w:p>
    <w:p w14:paraId="55472C7A" w14:textId="30A3EA62" w:rsidR="005274EC" w:rsidRDefault="005274EC" w:rsidP="005274EC">
      <w:pPr>
        <w:pStyle w:val="PargrafodaLista"/>
        <w:numPr>
          <w:ilvl w:val="0"/>
          <w:numId w:val="18"/>
        </w:numPr>
        <w:rPr>
          <w:rFonts w:ascii="Arial" w:hAnsi="Arial" w:cs="Arial"/>
          <w:sz w:val="20"/>
          <w:szCs w:val="20"/>
          <w:lang w:val="en-US"/>
        </w:rPr>
      </w:pPr>
      <w:r>
        <w:rPr>
          <w:rFonts w:ascii="Arial" w:hAnsi="Arial" w:cs="Arial"/>
          <w:sz w:val="20"/>
          <w:szCs w:val="20"/>
          <w:lang w:val="en-US"/>
        </w:rPr>
        <w:t>Predicting the mortal</w:t>
      </w:r>
      <w:r w:rsidR="003B2CF7">
        <w:rPr>
          <w:rFonts w:ascii="Arial" w:hAnsi="Arial" w:cs="Arial"/>
          <w:sz w:val="20"/>
          <w:szCs w:val="20"/>
          <w:lang w:val="en-US"/>
        </w:rPr>
        <w:t>ity in injured patients.</w:t>
      </w:r>
    </w:p>
    <w:p w14:paraId="547644E5" w14:textId="04BEDFBC" w:rsidR="003B2CF7" w:rsidRDefault="003B2CF7" w:rsidP="005274EC">
      <w:pPr>
        <w:pStyle w:val="PargrafodaLista"/>
        <w:numPr>
          <w:ilvl w:val="0"/>
          <w:numId w:val="18"/>
        </w:numPr>
        <w:rPr>
          <w:rFonts w:ascii="Arial" w:hAnsi="Arial" w:cs="Arial"/>
          <w:sz w:val="20"/>
          <w:szCs w:val="20"/>
          <w:lang w:val="en-US"/>
        </w:rPr>
      </w:pPr>
      <w:r>
        <w:rPr>
          <w:rFonts w:ascii="Arial" w:hAnsi="Arial" w:cs="Arial"/>
          <w:sz w:val="20"/>
          <w:szCs w:val="20"/>
          <w:lang w:val="en-US"/>
        </w:rPr>
        <w:t>Predicting a customer’s propensity to purchase a product or halt a subscription</w:t>
      </w:r>
      <w:r w:rsidR="00983CDC">
        <w:rPr>
          <w:rFonts w:ascii="Arial" w:hAnsi="Arial" w:cs="Arial"/>
          <w:sz w:val="20"/>
          <w:szCs w:val="20"/>
          <w:lang w:val="en-US"/>
        </w:rPr>
        <w:t>.</w:t>
      </w:r>
    </w:p>
    <w:p w14:paraId="124C98B2" w14:textId="1E5436A7" w:rsidR="00983CDC" w:rsidRDefault="00983CDC" w:rsidP="005274EC">
      <w:pPr>
        <w:pStyle w:val="PargrafodaLista"/>
        <w:numPr>
          <w:ilvl w:val="0"/>
          <w:numId w:val="18"/>
        </w:numPr>
        <w:rPr>
          <w:rFonts w:ascii="Arial" w:hAnsi="Arial" w:cs="Arial"/>
          <w:sz w:val="20"/>
          <w:szCs w:val="20"/>
          <w:lang w:val="en-US"/>
        </w:rPr>
      </w:pPr>
      <w:r>
        <w:rPr>
          <w:rFonts w:ascii="Arial" w:hAnsi="Arial" w:cs="Arial"/>
          <w:sz w:val="20"/>
          <w:szCs w:val="20"/>
          <w:lang w:val="en-US"/>
        </w:rPr>
        <w:t>Predicting the probability of failure of a given process or product.</w:t>
      </w:r>
    </w:p>
    <w:p w14:paraId="5A535319" w14:textId="645FA995" w:rsidR="00983CDC" w:rsidRDefault="00983CDC" w:rsidP="005274EC">
      <w:pPr>
        <w:pStyle w:val="PargrafodaLista"/>
        <w:numPr>
          <w:ilvl w:val="0"/>
          <w:numId w:val="18"/>
        </w:numPr>
        <w:rPr>
          <w:rFonts w:ascii="Arial" w:hAnsi="Arial" w:cs="Arial"/>
          <w:sz w:val="20"/>
          <w:szCs w:val="20"/>
          <w:lang w:val="en-US"/>
        </w:rPr>
      </w:pPr>
      <w:r>
        <w:rPr>
          <w:rFonts w:ascii="Arial" w:hAnsi="Arial" w:cs="Arial"/>
          <w:sz w:val="20"/>
          <w:szCs w:val="20"/>
          <w:lang w:val="en-US"/>
        </w:rPr>
        <w:t>Predicting the likelihood of a homeowner defaulting on a mortgage.</w:t>
      </w:r>
    </w:p>
    <w:p w14:paraId="35B043F5" w14:textId="77777777" w:rsidR="00983CDC" w:rsidRDefault="00983CDC" w:rsidP="00983CDC">
      <w:pPr>
        <w:rPr>
          <w:rFonts w:ascii="Arial" w:hAnsi="Arial" w:cs="Arial"/>
          <w:sz w:val="20"/>
          <w:szCs w:val="20"/>
          <w:lang w:val="en-US"/>
        </w:rPr>
      </w:pPr>
    </w:p>
    <w:p w14:paraId="584E0390" w14:textId="47ECC452" w:rsidR="00983CDC" w:rsidRDefault="000647B1" w:rsidP="00983CDC">
      <w:pPr>
        <w:rPr>
          <w:rFonts w:ascii="Arial" w:hAnsi="Arial" w:cs="Arial"/>
          <w:sz w:val="20"/>
          <w:szCs w:val="20"/>
          <w:lang w:val="en-US"/>
        </w:rPr>
      </w:pPr>
      <w:r>
        <w:rPr>
          <w:rFonts w:ascii="Arial" w:hAnsi="Arial" w:cs="Arial"/>
          <w:b/>
          <w:bCs/>
          <w:i/>
          <w:iCs/>
          <w:sz w:val="20"/>
          <w:szCs w:val="20"/>
          <w:lang w:val="en-US"/>
        </w:rPr>
        <w:t>When is logistic regression suitable?</w:t>
      </w:r>
    </w:p>
    <w:p w14:paraId="307FC83F" w14:textId="77777777" w:rsidR="000647B1" w:rsidRDefault="000647B1" w:rsidP="00983CDC">
      <w:pPr>
        <w:rPr>
          <w:rFonts w:ascii="Arial" w:hAnsi="Arial" w:cs="Arial"/>
          <w:sz w:val="20"/>
          <w:szCs w:val="20"/>
          <w:lang w:val="en-US"/>
        </w:rPr>
      </w:pPr>
    </w:p>
    <w:p w14:paraId="63AFA173" w14:textId="76388064" w:rsidR="000647B1" w:rsidRDefault="000647B1" w:rsidP="000647B1">
      <w:pPr>
        <w:pStyle w:val="PargrafodaLista"/>
        <w:numPr>
          <w:ilvl w:val="0"/>
          <w:numId w:val="19"/>
        </w:numPr>
        <w:rPr>
          <w:rFonts w:ascii="Arial" w:hAnsi="Arial" w:cs="Arial"/>
          <w:sz w:val="20"/>
          <w:szCs w:val="20"/>
          <w:lang w:val="en-US"/>
        </w:rPr>
      </w:pPr>
      <w:r>
        <w:rPr>
          <w:rFonts w:ascii="Arial" w:hAnsi="Arial" w:cs="Arial"/>
          <w:sz w:val="20"/>
          <w:szCs w:val="20"/>
          <w:lang w:val="en-US"/>
        </w:rPr>
        <w:t>If your data is binary</w:t>
      </w:r>
      <w:r w:rsidR="00C86816">
        <w:rPr>
          <w:rFonts w:ascii="Arial" w:hAnsi="Arial" w:cs="Arial"/>
          <w:sz w:val="20"/>
          <w:szCs w:val="20"/>
          <w:lang w:val="en-US"/>
        </w:rPr>
        <w:t>: 0/1, yes/no, True/False.</w:t>
      </w:r>
    </w:p>
    <w:p w14:paraId="223D39DA" w14:textId="50BFBA1C" w:rsidR="00C86816" w:rsidRDefault="00C86816" w:rsidP="000647B1">
      <w:pPr>
        <w:pStyle w:val="PargrafodaLista"/>
        <w:numPr>
          <w:ilvl w:val="0"/>
          <w:numId w:val="19"/>
        </w:numPr>
        <w:rPr>
          <w:rFonts w:ascii="Arial" w:hAnsi="Arial" w:cs="Arial"/>
          <w:sz w:val="20"/>
          <w:szCs w:val="20"/>
          <w:lang w:val="en-US"/>
        </w:rPr>
      </w:pPr>
      <w:r>
        <w:rPr>
          <w:rFonts w:ascii="Arial" w:hAnsi="Arial" w:cs="Arial"/>
          <w:sz w:val="20"/>
          <w:szCs w:val="20"/>
          <w:lang w:val="en-US"/>
        </w:rPr>
        <w:t>If you need probabilistic results.</w:t>
      </w:r>
    </w:p>
    <w:p w14:paraId="304C317D" w14:textId="52A4C68B" w:rsidR="00C86816" w:rsidRDefault="00C86816" w:rsidP="000647B1">
      <w:pPr>
        <w:pStyle w:val="PargrafodaLista"/>
        <w:numPr>
          <w:ilvl w:val="0"/>
          <w:numId w:val="19"/>
        </w:numPr>
        <w:rPr>
          <w:rFonts w:ascii="Arial" w:hAnsi="Arial" w:cs="Arial"/>
          <w:sz w:val="20"/>
          <w:szCs w:val="20"/>
          <w:lang w:val="en-US"/>
        </w:rPr>
      </w:pPr>
      <w:r>
        <w:rPr>
          <w:rFonts w:ascii="Arial" w:hAnsi="Arial" w:cs="Arial"/>
          <w:sz w:val="20"/>
          <w:szCs w:val="20"/>
          <w:lang w:val="en-US"/>
        </w:rPr>
        <w:t>When you need a linear decision boundary.</w:t>
      </w:r>
    </w:p>
    <w:p w14:paraId="38EE29F8" w14:textId="43C3BF40" w:rsidR="00C86816" w:rsidRDefault="00C86816" w:rsidP="000647B1">
      <w:pPr>
        <w:pStyle w:val="PargrafodaLista"/>
        <w:numPr>
          <w:ilvl w:val="0"/>
          <w:numId w:val="19"/>
        </w:numPr>
        <w:rPr>
          <w:rFonts w:ascii="Arial" w:hAnsi="Arial" w:cs="Arial"/>
          <w:sz w:val="20"/>
          <w:szCs w:val="20"/>
          <w:lang w:val="en-US"/>
        </w:rPr>
      </w:pPr>
      <w:r>
        <w:rPr>
          <w:rFonts w:ascii="Arial" w:hAnsi="Arial" w:cs="Arial"/>
          <w:sz w:val="20"/>
          <w:szCs w:val="20"/>
          <w:lang w:val="en-US"/>
        </w:rPr>
        <w:t>If you need to understand the impact of a feature.</w:t>
      </w:r>
    </w:p>
    <w:p w14:paraId="16BCBF15" w14:textId="77777777" w:rsidR="00BA0DCE" w:rsidRDefault="00BA0DCE" w:rsidP="00BA0DCE">
      <w:pPr>
        <w:rPr>
          <w:rFonts w:ascii="Arial" w:hAnsi="Arial" w:cs="Arial"/>
          <w:sz w:val="20"/>
          <w:szCs w:val="20"/>
          <w:lang w:val="en-US"/>
        </w:rPr>
      </w:pPr>
    </w:p>
    <w:p w14:paraId="152BEE6F" w14:textId="7E9D35AC" w:rsidR="00BA0DCE" w:rsidRDefault="00BA0DCE" w:rsidP="00BA0DCE">
      <w:pPr>
        <w:rPr>
          <w:rFonts w:ascii="Arial" w:hAnsi="Arial" w:cs="Arial"/>
          <w:sz w:val="20"/>
          <w:szCs w:val="20"/>
          <w:lang w:val="en-US"/>
        </w:rPr>
      </w:pPr>
      <w:r>
        <w:rPr>
          <w:rFonts w:ascii="Arial" w:hAnsi="Arial" w:cs="Arial"/>
          <w:b/>
          <w:bCs/>
          <w:i/>
          <w:iCs/>
          <w:sz w:val="20"/>
          <w:szCs w:val="20"/>
          <w:lang w:val="en-US"/>
        </w:rPr>
        <w:t>The training process</w:t>
      </w:r>
    </w:p>
    <w:p w14:paraId="3FFF87CA" w14:textId="77777777" w:rsidR="00BA0DCE" w:rsidRDefault="00BA0DCE" w:rsidP="00BA0DCE">
      <w:pPr>
        <w:rPr>
          <w:rFonts w:ascii="Arial" w:hAnsi="Arial" w:cs="Arial"/>
          <w:sz w:val="20"/>
          <w:szCs w:val="20"/>
          <w:lang w:val="en-US"/>
        </w:rPr>
      </w:pPr>
    </w:p>
    <w:p w14:paraId="33C096C7" w14:textId="515967EE" w:rsidR="00782E2C" w:rsidRDefault="008A609A" w:rsidP="00BA0DCE">
      <w:pPr>
        <w:rPr>
          <w:rFonts w:ascii="Arial" w:hAnsi="Arial" w:cs="Arial"/>
          <w:sz w:val="20"/>
          <w:szCs w:val="20"/>
          <w:lang w:val="en-US"/>
        </w:rPr>
      </w:pPr>
      <w:r w:rsidRPr="008A609A">
        <w:rPr>
          <w:rFonts w:ascii="Arial" w:hAnsi="Arial" w:cs="Arial"/>
          <w:sz w:val="20"/>
          <w:szCs w:val="20"/>
          <w:lang w:val="en-US"/>
        </w:rPr>
        <w:drawing>
          <wp:inline distT="0" distB="0" distL="0" distR="0" wp14:anchorId="7FC91ED8" wp14:editId="2E2EF86B">
            <wp:extent cx="5148007" cy="1973483"/>
            <wp:effectExtent l="0" t="0" r="0" b="8255"/>
            <wp:docPr id="15498631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63109" name="Imagem 1" descr="Texto&#10;&#10;Descrição gerada automaticamente"/>
                    <pic:cNvPicPr/>
                  </pic:nvPicPr>
                  <pic:blipFill>
                    <a:blip r:embed="rId17"/>
                    <a:stretch>
                      <a:fillRect/>
                    </a:stretch>
                  </pic:blipFill>
                  <pic:spPr>
                    <a:xfrm>
                      <a:off x="0" y="0"/>
                      <a:ext cx="5197498" cy="1992455"/>
                    </a:xfrm>
                    <a:prstGeom prst="rect">
                      <a:avLst/>
                    </a:prstGeom>
                  </pic:spPr>
                </pic:pic>
              </a:graphicData>
            </a:graphic>
          </wp:inline>
        </w:drawing>
      </w:r>
    </w:p>
    <w:p w14:paraId="1031AB2F" w14:textId="4CD38BC2" w:rsidR="00C330ED" w:rsidRDefault="00A85D70" w:rsidP="009C6C9A">
      <w:pPr>
        <w:rPr>
          <w:rFonts w:ascii="Arial" w:hAnsi="Arial" w:cs="Arial"/>
          <w:sz w:val="20"/>
          <w:szCs w:val="20"/>
          <w:lang w:val="en-US"/>
        </w:rPr>
      </w:pPr>
      <w:r>
        <w:rPr>
          <w:rFonts w:ascii="Arial" w:hAnsi="Arial" w:cs="Arial"/>
          <w:sz w:val="20"/>
          <w:szCs w:val="20"/>
          <w:lang w:val="en-US"/>
        </w:rPr>
        <w:lastRenderedPageBreak/>
        <w:t>We need to change the value of theta in order to reduce the cost function. We can do this by using gradient</w:t>
      </w:r>
      <w:r w:rsidR="0047435C">
        <w:rPr>
          <w:rFonts w:ascii="Arial" w:hAnsi="Arial" w:cs="Arial"/>
          <w:sz w:val="20"/>
          <w:szCs w:val="20"/>
          <w:lang w:val="en-US"/>
        </w:rPr>
        <w:t xml:space="preserve"> descent function or other min</w:t>
      </w:r>
      <w:r w:rsidR="00FD558C">
        <w:rPr>
          <w:rFonts w:ascii="Arial" w:hAnsi="Arial" w:cs="Arial"/>
          <w:sz w:val="20"/>
          <w:szCs w:val="20"/>
          <w:lang w:val="en-US"/>
        </w:rPr>
        <w:t>imization functions.</w:t>
      </w:r>
    </w:p>
    <w:p w14:paraId="0252D323" w14:textId="47390178" w:rsidR="00FD558C" w:rsidRDefault="00FD558C" w:rsidP="009C6C9A">
      <w:pPr>
        <w:rPr>
          <w:rFonts w:ascii="Arial" w:hAnsi="Arial" w:cs="Arial"/>
          <w:sz w:val="20"/>
          <w:szCs w:val="20"/>
          <w:lang w:val="en-US"/>
        </w:rPr>
      </w:pPr>
      <w:r>
        <w:rPr>
          <w:rFonts w:ascii="Arial" w:hAnsi="Arial" w:cs="Arial"/>
          <w:sz w:val="20"/>
          <w:szCs w:val="20"/>
          <w:lang w:val="en-US"/>
        </w:rPr>
        <w:t>We also need a parameter to stop the iterations. We can do this by using the accuracy of our model as the parameter.</w:t>
      </w:r>
    </w:p>
    <w:p w14:paraId="2271E5BB" w14:textId="77777777" w:rsidR="001278BF" w:rsidRDefault="001278BF" w:rsidP="009C6C9A">
      <w:pPr>
        <w:rPr>
          <w:rFonts w:ascii="Arial" w:hAnsi="Arial" w:cs="Arial"/>
          <w:sz w:val="20"/>
          <w:szCs w:val="20"/>
          <w:lang w:val="en-US"/>
        </w:rPr>
      </w:pPr>
    </w:p>
    <w:p w14:paraId="69B095F6" w14:textId="037733D9" w:rsidR="00C330ED" w:rsidRDefault="00E46269" w:rsidP="009C6C9A">
      <w:pPr>
        <w:rPr>
          <w:rFonts w:ascii="Arial" w:hAnsi="Arial" w:cs="Arial"/>
          <w:sz w:val="20"/>
          <w:szCs w:val="20"/>
          <w:lang w:val="en-US"/>
        </w:rPr>
      </w:pPr>
      <w:r>
        <w:rPr>
          <w:rFonts w:ascii="Arial" w:hAnsi="Arial" w:cs="Arial"/>
          <w:sz w:val="20"/>
          <w:szCs w:val="20"/>
          <w:lang w:val="en-US"/>
        </w:rPr>
        <w:t xml:space="preserve">To learn more about </w:t>
      </w:r>
      <w:r w:rsidR="00BF408E">
        <w:rPr>
          <w:rFonts w:ascii="Arial" w:hAnsi="Arial" w:cs="Arial"/>
          <w:sz w:val="20"/>
          <w:szCs w:val="20"/>
          <w:lang w:val="en-US"/>
        </w:rPr>
        <w:t xml:space="preserve">pros and cons </w:t>
      </w:r>
      <w:r w:rsidR="009D2DB9">
        <w:rPr>
          <w:rFonts w:ascii="Arial" w:hAnsi="Arial" w:cs="Arial"/>
          <w:sz w:val="20"/>
          <w:szCs w:val="20"/>
          <w:lang w:val="en-US"/>
        </w:rPr>
        <w:t>of</w:t>
      </w:r>
      <w:r w:rsidR="00BF408E">
        <w:rPr>
          <w:rFonts w:ascii="Arial" w:hAnsi="Arial" w:cs="Arial"/>
          <w:sz w:val="20"/>
          <w:szCs w:val="20"/>
          <w:lang w:val="en-US"/>
        </w:rPr>
        <w:t xml:space="preserve"> the solvers available for logistic regression in scikit</w:t>
      </w:r>
      <w:r>
        <w:rPr>
          <w:rFonts w:ascii="Arial" w:hAnsi="Arial" w:cs="Arial"/>
          <w:sz w:val="20"/>
          <w:szCs w:val="20"/>
          <w:lang w:val="en-US"/>
        </w:rPr>
        <w:t>-</w:t>
      </w:r>
      <w:r w:rsidR="00BF408E">
        <w:rPr>
          <w:rFonts w:ascii="Arial" w:hAnsi="Arial" w:cs="Arial"/>
          <w:sz w:val="20"/>
          <w:szCs w:val="20"/>
          <w:lang w:val="en-US"/>
        </w:rPr>
        <w:t>learn</w:t>
      </w:r>
      <w:r w:rsidR="009D2DB9">
        <w:rPr>
          <w:rFonts w:ascii="Arial" w:hAnsi="Arial" w:cs="Arial"/>
          <w:sz w:val="20"/>
          <w:szCs w:val="20"/>
          <w:lang w:val="en-US"/>
        </w:rPr>
        <w:t xml:space="preserve"> </w:t>
      </w:r>
      <w:r w:rsidR="00BE53F5">
        <w:rPr>
          <w:rFonts w:ascii="Arial" w:hAnsi="Arial" w:cs="Arial"/>
          <w:sz w:val="20"/>
          <w:szCs w:val="20"/>
          <w:lang w:val="en-US"/>
        </w:rPr>
        <w:t xml:space="preserve">take a look at this: </w:t>
      </w:r>
      <w:hyperlink r:id="rId18" w:history="1">
        <w:r w:rsidR="00BE53F5" w:rsidRPr="00BE53F5">
          <w:rPr>
            <w:rStyle w:val="Hyperlink"/>
            <w:rFonts w:ascii="Arial" w:hAnsi="Arial" w:cs="Arial"/>
            <w:sz w:val="20"/>
            <w:szCs w:val="20"/>
            <w:lang w:val="en-US"/>
          </w:rPr>
          <w:t>https://stackoverflow.com/questions/38640109/logistic-regression-python-solvers-definitions/52388406#52388406</w:t>
        </w:r>
      </w:hyperlink>
    </w:p>
    <w:p w14:paraId="7BB6A679" w14:textId="57DF1767" w:rsidR="00BF408E" w:rsidRDefault="00F74529" w:rsidP="009C6C9A">
      <w:pPr>
        <w:rPr>
          <w:rFonts w:ascii="Arial" w:hAnsi="Arial" w:cs="Arial"/>
          <w:sz w:val="20"/>
          <w:szCs w:val="20"/>
          <w:lang w:val="en-US"/>
        </w:rPr>
      </w:pPr>
      <w:r>
        <w:rPr>
          <w:rFonts w:ascii="Arial" w:hAnsi="Arial" w:cs="Arial"/>
          <w:sz w:val="20"/>
          <w:szCs w:val="20"/>
          <w:lang w:val="en-US"/>
        </w:rPr>
        <w:br w:type="page"/>
      </w:r>
    </w:p>
    <w:p w14:paraId="3DF3C561" w14:textId="0A053FAF" w:rsidR="00BF408E" w:rsidRDefault="00F74529" w:rsidP="00F74529">
      <w:pPr>
        <w:jc w:val="center"/>
        <w:rPr>
          <w:rFonts w:ascii="Arial" w:hAnsi="Arial" w:cs="Arial"/>
          <w:sz w:val="28"/>
          <w:szCs w:val="28"/>
          <w:lang w:val="en-US"/>
        </w:rPr>
      </w:pPr>
      <w:r>
        <w:rPr>
          <w:rFonts w:ascii="Arial" w:hAnsi="Arial" w:cs="Arial"/>
          <w:b/>
          <w:bCs/>
          <w:sz w:val="28"/>
          <w:szCs w:val="28"/>
          <w:lang w:val="en-US"/>
        </w:rPr>
        <w:lastRenderedPageBreak/>
        <w:t>Support Vector Machines</w:t>
      </w:r>
    </w:p>
    <w:p w14:paraId="7D169EFF" w14:textId="77777777" w:rsidR="00F74529" w:rsidRDefault="00F74529" w:rsidP="00F74529">
      <w:pPr>
        <w:rPr>
          <w:rFonts w:ascii="Arial" w:hAnsi="Arial" w:cs="Arial"/>
          <w:sz w:val="20"/>
          <w:szCs w:val="20"/>
          <w:lang w:val="en-US"/>
        </w:rPr>
      </w:pPr>
    </w:p>
    <w:p w14:paraId="01AF168D" w14:textId="7500FD66" w:rsidR="001E37C8" w:rsidRDefault="001E37C8" w:rsidP="00F74529">
      <w:pPr>
        <w:rPr>
          <w:rFonts w:ascii="Arial" w:hAnsi="Arial" w:cs="Arial"/>
          <w:sz w:val="20"/>
          <w:szCs w:val="20"/>
          <w:lang w:val="en-US"/>
        </w:rPr>
      </w:pPr>
      <w:r>
        <w:rPr>
          <w:rFonts w:ascii="Arial" w:hAnsi="Arial" w:cs="Arial"/>
          <w:sz w:val="20"/>
          <w:szCs w:val="20"/>
          <w:lang w:val="en-US"/>
        </w:rPr>
        <w:t>SVM is a supervised algorithm that classifies cases by finding a separator.</w:t>
      </w:r>
    </w:p>
    <w:p w14:paraId="630005E6" w14:textId="44EAE063" w:rsidR="00F74529" w:rsidRDefault="00FD699C" w:rsidP="00F74529">
      <w:pPr>
        <w:rPr>
          <w:rFonts w:ascii="Arial" w:hAnsi="Arial" w:cs="Arial"/>
          <w:sz w:val="20"/>
          <w:szCs w:val="20"/>
          <w:lang w:val="en-US"/>
        </w:rPr>
      </w:pPr>
      <w:r>
        <w:rPr>
          <w:rFonts w:ascii="Arial" w:hAnsi="Arial" w:cs="Arial"/>
          <w:sz w:val="20"/>
          <w:szCs w:val="20"/>
          <w:lang w:val="en-US"/>
        </w:rPr>
        <w:t>It’s a method used for classification.</w:t>
      </w:r>
    </w:p>
    <w:p w14:paraId="2756BF91" w14:textId="7952FC47" w:rsidR="009A2F9E" w:rsidRDefault="009A2F9E" w:rsidP="00F74529">
      <w:pPr>
        <w:rPr>
          <w:rFonts w:ascii="Arial" w:hAnsi="Arial" w:cs="Arial"/>
          <w:sz w:val="20"/>
          <w:szCs w:val="20"/>
          <w:lang w:val="en-US"/>
        </w:rPr>
      </w:pPr>
    </w:p>
    <w:p w14:paraId="089DCCA4" w14:textId="5562EAF1" w:rsidR="00254D09" w:rsidRDefault="00254D09" w:rsidP="00F74529">
      <w:pPr>
        <w:rPr>
          <w:rFonts w:ascii="Arial" w:hAnsi="Arial" w:cs="Arial"/>
          <w:sz w:val="20"/>
          <w:szCs w:val="20"/>
          <w:lang w:val="en-US"/>
        </w:rPr>
      </w:pPr>
      <w:r>
        <w:rPr>
          <w:rFonts w:ascii="Arial" w:hAnsi="Arial" w:cs="Arial"/>
          <w:b/>
          <w:bCs/>
          <w:i/>
          <w:iCs/>
          <w:sz w:val="20"/>
          <w:szCs w:val="20"/>
          <w:lang w:val="en-US"/>
        </w:rPr>
        <w:t>Advantages:</w:t>
      </w:r>
    </w:p>
    <w:p w14:paraId="6BD256C5" w14:textId="77777777" w:rsidR="00254D09" w:rsidRDefault="00254D09" w:rsidP="00F74529">
      <w:pPr>
        <w:rPr>
          <w:rFonts w:ascii="Arial" w:hAnsi="Arial" w:cs="Arial"/>
          <w:sz w:val="20"/>
          <w:szCs w:val="20"/>
          <w:lang w:val="en-US"/>
        </w:rPr>
      </w:pPr>
    </w:p>
    <w:p w14:paraId="60AE5FF9" w14:textId="07F97EBA" w:rsidR="00254D09" w:rsidRDefault="00254D09" w:rsidP="00254D09">
      <w:pPr>
        <w:pStyle w:val="PargrafodaLista"/>
        <w:numPr>
          <w:ilvl w:val="0"/>
          <w:numId w:val="21"/>
        </w:numPr>
        <w:rPr>
          <w:rFonts w:ascii="Arial" w:hAnsi="Arial" w:cs="Arial"/>
          <w:sz w:val="20"/>
          <w:szCs w:val="20"/>
          <w:lang w:val="en-US"/>
        </w:rPr>
      </w:pPr>
      <w:r>
        <w:rPr>
          <w:rFonts w:ascii="Arial" w:hAnsi="Arial" w:cs="Arial"/>
          <w:sz w:val="20"/>
          <w:szCs w:val="20"/>
          <w:lang w:val="en-US"/>
        </w:rPr>
        <w:t>Accurate in high-dimensional spaces</w:t>
      </w:r>
    </w:p>
    <w:p w14:paraId="733D8D69" w14:textId="3C1E25DA" w:rsidR="00254D09" w:rsidRDefault="00254D09" w:rsidP="00254D09">
      <w:pPr>
        <w:pStyle w:val="PargrafodaLista"/>
        <w:numPr>
          <w:ilvl w:val="0"/>
          <w:numId w:val="21"/>
        </w:numPr>
        <w:rPr>
          <w:rFonts w:ascii="Arial" w:hAnsi="Arial" w:cs="Arial"/>
          <w:sz w:val="20"/>
          <w:szCs w:val="20"/>
          <w:lang w:val="en-US"/>
        </w:rPr>
      </w:pPr>
      <w:r>
        <w:rPr>
          <w:rFonts w:ascii="Arial" w:hAnsi="Arial" w:cs="Arial"/>
          <w:sz w:val="20"/>
          <w:szCs w:val="20"/>
          <w:lang w:val="en-US"/>
        </w:rPr>
        <w:t>Memory efficient.</w:t>
      </w:r>
    </w:p>
    <w:p w14:paraId="4B857220" w14:textId="77777777" w:rsidR="00254D09" w:rsidRDefault="00254D09" w:rsidP="00E414FC">
      <w:pPr>
        <w:rPr>
          <w:rFonts w:ascii="Arial" w:hAnsi="Arial" w:cs="Arial"/>
          <w:sz w:val="20"/>
          <w:szCs w:val="20"/>
          <w:lang w:val="en-US"/>
        </w:rPr>
      </w:pPr>
    </w:p>
    <w:p w14:paraId="588B3585" w14:textId="46B72D31" w:rsidR="00E414FC" w:rsidRDefault="00E414FC" w:rsidP="00E414FC">
      <w:pPr>
        <w:rPr>
          <w:rFonts w:ascii="Arial" w:hAnsi="Arial" w:cs="Arial"/>
          <w:sz w:val="20"/>
          <w:szCs w:val="20"/>
          <w:lang w:val="en-US"/>
        </w:rPr>
      </w:pPr>
      <w:r>
        <w:rPr>
          <w:rFonts w:ascii="Arial" w:hAnsi="Arial" w:cs="Arial"/>
          <w:b/>
          <w:bCs/>
          <w:i/>
          <w:iCs/>
          <w:sz w:val="20"/>
          <w:szCs w:val="20"/>
          <w:lang w:val="en-US"/>
        </w:rPr>
        <w:t>Disadvantages:</w:t>
      </w:r>
    </w:p>
    <w:p w14:paraId="48226C5A" w14:textId="77777777" w:rsidR="00E414FC" w:rsidRDefault="00E414FC" w:rsidP="00E414FC">
      <w:pPr>
        <w:rPr>
          <w:rFonts w:ascii="Arial" w:hAnsi="Arial" w:cs="Arial"/>
          <w:sz w:val="20"/>
          <w:szCs w:val="20"/>
          <w:lang w:val="en-US"/>
        </w:rPr>
      </w:pPr>
    </w:p>
    <w:p w14:paraId="7B33FAB7" w14:textId="62F08226" w:rsidR="00E414FC" w:rsidRDefault="00E414FC" w:rsidP="00E414FC">
      <w:pPr>
        <w:pStyle w:val="PargrafodaLista"/>
        <w:numPr>
          <w:ilvl w:val="0"/>
          <w:numId w:val="22"/>
        </w:numPr>
        <w:rPr>
          <w:rFonts w:ascii="Arial" w:hAnsi="Arial" w:cs="Arial"/>
          <w:sz w:val="20"/>
          <w:szCs w:val="20"/>
          <w:lang w:val="en-US"/>
        </w:rPr>
      </w:pPr>
      <w:r>
        <w:rPr>
          <w:rFonts w:ascii="Arial" w:hAnsi="Arial" w:cs="Arial"/>
          <w:sz w:val="20"/>
          <w:szCs w:val="20"/>
          <w:lang w:val="en-US"/>
        </w:rPr>
        <w:t>Prone to over</w:t>
      </w:r>
      <w:r w:rsidR="00626E28">
        <w:rPr>
          <w:rFonts w:ascii="Arial" w:hAnsi="Arial" w:cs="Arial"/>
          <w:sz w:val="20"/>
          <w:szCs w:val="20"/>
          <w:lang w:val="en-US"/>
        </w:rPr>
        <w:t>-fitting if the number of features is much greater than the number of samples.</w:t>
      </w:r>
    </w:p>
    <w:p w14:paraId="715959D2" w14:textId="677369AD" w:rsidR="00626E28" w:rsidRDefault="00776483" w:rsidP="00E414FC">
      <w:pPr>
        <w:pStyle w:val="PargrafodaLista"/>
        <w:numPr>
          <w:ilvl w:val="0"/>
          <w:numId w:val="22"/>
        </w:numPr>
        <w:rPr>
          <w:rFonts w:ascii="Arial" w:hAnsi="Arial" w:cs="Arial"/>
          <w:sz w:val="20"/>
          <w:szCs w:val="20"/>
          <w:lang w:val="en-US"/>
        </w:rPr>
      </w:pPr>
      <w:r>
        <w:rPr>
          <w:rFonts w:ascii="Arial" w:hAnsi="Arial" w:cs="Arial"/>
          <w:sz w:val="20"/>
          <w:szCs w:val="20"/>
          <w:lang w:val="en-US"/>
        </w:rPr>
        <w:t>No probability estimates.</w:t>
      </w:r>
    </w:p>
    <w:p w14:paraId="043B71A2" w14:textId="29EFCBBC" w:rsidR="00776483" w:rsidRPr="00E414FC" w:rsidRDefault="007D04EC" w:rsidP="00E414FC">
      <w:pPr>
        <w:pStyle w:val="PargrafodaLista"/>
        <w:numPr>
          <w:ilvl w:val="0"/>
          <w:numId w:val="22"/>
        </w:numPr>
        <w:rPr>
          <w:rFonts w:ascii="Arial" w:hAnsi="Arial" w:cs="Arial"/>
          <w:sz w:val="20"/>
          <w:szCs w:val="20"/>
          <w:lang w:val="en-US"/>
        </w:rPr>
      </w:pPr>
      <w:r>
        <w:rPr>
          <w:rFonts w:ascii="Arial" w:hAnsi="Arial" w:cs="Arial"/>
          <w:sz w:val="20"/>
          <w:szCs w:val="20"/>
          <w:lang w:val="en-US"/>
        </w:rPr>
        <w:t>Not computationally efficient</w:t>
      </w:r>
      <w:r w:rsidR="00F302BF">
        <w:rPr>
          <w:rFonts w:ascii="Arial" w:hAnsi="Arial" w:cs="Arial"/>
          <w:sz w:val="20"/>
          <w:szCs w:val="20"/>
          <w:lang w:val="en-US"/>
        </w:rPr>
        <w:t>. Not recommended if the data set contains more than 1000 rows.</w:t>
      </w:r>
    </w:p>
    <w:p w14:paraId="17CD61DE" w14:textId="77777777" w:rsidR="009A2F9E" w:rsidRDefault="009A2F9E" w:rsidP="00F74529">
      <w:pPr>
        <w:rPr>
          <w:rFonts w:ascii="Arial" w:hAnsi="Arial" w:cs="Arial"/>
          <w:sz w:val="20"/>
          <w:szCs w:val="20"/>
          <w:lang w:val="en-US"/>
        </w:rPr>
      </w:pPr>
    </w:p>
    <w:p w14:paraId="65DE998D" w14:textId="56FD108E" w:rsidR="00B439E2" w:rsidRDefault="00B439E2" w:rsidP="00F74529">
      <w:pPr>
        <w:rPr>
          <w:rFonts w:ascii="Arial" w:hAnsi="Arial" w:cs="Arial"/>
          <w:sz w:val="20"/>
          <w:szCs w:val="20"/>
          <w:lang w:val="en-US"/>
        </w:rPr>
      </w:pPr>
      <w:r>
        <w:rPr>
          <w:rFonts w:ascii="Arial" w:hAnsi="Arial" w:cs="Arial"/>
          <w:b/>
          <w:bCs/>
          <w:i/>
          <w:iCs/>
          <w:sz w:val="20"/>
          <w:szCs w:val="20"/>
          <w:lang w:val="en-US"/>
        </w:rPr>
        <w:t>Some applications</w:t>
      </w:r>
    </w:p>
    <w:p w14:paraId="19077E71" w14:textId="77777777" w:rsidR="00B439E2" w:rsidRDefault="00B439E2" w:rsidP="00F74529">
      <w:pPr>
        <w:rPr>
          <w:rFonts w:ascii="Arial" w:hAnsi="Arial" w:cs="Arial"/>
          <w:sz w:val="20"/>
          <w:szCs w:val="20"/>
          <w:lang w:val="en-US"/>
        </w:rPr>
      </w:pPr>
    </w:p>
    <w:p w14:paraId="0FE68608" w14:textId="41E9F6FA" w:rsidR="00B439E2" w:rsidRDefault="00B439E2" w:rsidP="00B439E2">
      <w:pPr>
        <w:pStyle w:val="PargrafodaLista"/>
        <w:numPr>
          <w:ilvl w:val="0"/>
          <w:numId w:val="23"/>
        </w:numPr>
        <w:rPr>
          <w:rFonts w:ascii="Arial" w:hAnsi="Arial" w:cs="Arial"/>
          <w:sz w:val="20"/>
          <w:szCs w:val="20"/>
          <w:lang w:val="en-US"/>
        </w:rPr>
      </w:pPr>
      <w:r>
        <w:rPr>
          <w:rFonts w:ascii="Arial" w:hAnsi="Arial" w:cs="Arial"/>
          <w:sz w:val="20"/>
          <w:szCs w:val="20"/>
          <w:lang w:val="en-US"/>
        </w:rPr>
        <w:t>Image recognition</w:t>
      </w:r>
      <w:r w:rsidR="00117B98">
        <w:rPr>
          <w:rFonts w:ascii="Arial" w:hAnsi="Arial" w:cs="Arial"/>
          <w:sz w:val="20"/>
          <w:szCs w:val="20"/>
          <w:lang w:val="en-US"/>
        </w:rPr>
        <w:t>.</w:t>
      </w:r>
    </w:p>
    <w:p w14:paraId="7B69465F" w14:textId="018FC9DD" w:rsidR="00117B98" w:rsidRDefault="00117B98" w:rsidP="00B439E2">
      <w:pPr>
        <w:pStyle w:val="PargrafodaLista"/>
        <w:numPr>
          <w:ilvl w:val="0"/>
          <w:numId w:val="23"/>
        </w:numPr>
        <w:rPr>
          <w:rFonts w:ascii="Arial" w:hAnsi="Arial" w:cs="Arial"/>
          <w:sz w:val="20"/>
          <w:szCs w:val="20"/>
          <w:lang w:val="en-US"/>
        </w:rPr>
      </w:pPr>
      <w:r>
        <w:rPr>
          <w:rFonts w:ascii="Arial" w:hAnsi="Arial" w:cs="Arial"/>
          <w:sz w:val="20"/>
          <w:szCs w:val="20"/>
          <w:lang w:val="en-US"/>
        </w:rPr>
        <w:t>Handwritten digits recognition.</w:t>
      </w:r>
    </w:p>
    <w:p w14:paraId="71A4B444" w14:textId="27079569" w:rsidR="00117B98" w:rsidRDefault="00117B98" w:rsidP="00B439E2">
      <w:pPr>
        <w:pStyle w:val="PargrafodaLista"/>
        <w:numPr>
          <w:ilvl w:val="0"/>
          <w:numId w:val="23"/>
        </w:numPr>
        <w:rPr>
          <w:rFonts w:ascii="Arial" w:hAnsi="Arial" w:cs="Arial"/>
          <w:sz w:val="20"/>
          <w:szCs w:val="20"/>
          <w:lang w:val="en-US"/>
        </w:rPr>
      </w:pPr>
      <w:r>
        <w:rPr>
          <w:rFonts w:ascii="Arial" w:hAnsi="Arial" w:cs="Arial"/>
          <w:sz w:val="20"/>
          <w:szCs w:val="20"/>
          <w:lang w:val="en-US"/>
        </w:rPr>
        <w:t>Text category assignment.</w:t>
      </w:r>
    </w:p>
    <w:p w14:paraId="16974D8C" w14:textId="3EC3212C" w:rsidR="00117B98" w:rsidRDefault="000B7D10" w:rsidP="00B439E2">
      <w:pPr>
        <w:pStyle w:val="PargrafodaLista"/>
        <w:numPr>
          <w:ilvl w:val="0"/>
          <w:numId w:val="23"/>
        </w:numPr>
        <w:rPr>
          <w:rFonts w:ascii="Arial" w:hAnsi="Arial" w:cs="Arial"/>
          <w:sz w:val="20"/>
          <w:szCs w:val="20"/>
          <w:lang w:val="en-US"/>
        </w:rPr>
      </w:pPr>
      <w:r>
        <w:rPr>
          <w:rFonts w:ascii="Arial" w:hAnsi="Arial" w:cs="Arial"/>
          <w:sz w:val="20"/>
          <w:szCs w:val="20"/>
          <w:lang w:val="en-US"/>
        </w:rPr>
        <w:t>Detecting spam.</w:t>
      </w:r>
    </w:p>
    <w:p w14:paraId="07616743" w14:textId="0AC9B4BC" w:rsidR="000B7D10" w:rsidRDefault="000B7D10" w:rsidP="00B439E2">
      <w:pPr>
        <w:pStyle w:val="PargrafodaLista"/>
        <w:numPr>
          <w:ilvl w:val="0"/>
          <w:numId w:val="23"/>
        </w:numPr>
        <w:rPr>
          <w:rFonts w:ascii="Arial" w:hAnsi="Arial" w:cs="Arial"/>
          <w:sz w:val="20"/>
          <w:szCs w:val="20"/>
          <w:lang w:val="en-US"/>
        </w:rPr>
      </w:pPr>
      <w:r>
        <w:rPr>
          <w:rFonts w:ascii="Arial" w:hAnsi="Arial" w:cs="Arial"/>
          <w:sz w:val="20"/>
          <w:szCs w:val="20"/>
          <w:lang w:val="en-US"/>
        </w:rPr>
        <w:t>Sentiment analysis.</w:t>
      </w:r>
    </w:p>
    <w:p w14:paraId="36350D90" w14:textId="19AA0FFD" w:rsidR="000B7D10" w:rsidRDefault="008E6BDD" w:rsidP="00B439E2">
      <w:pPr>
        <w:pStyle w:val="PargrafodaLista"/>
        <w:numPr>
          <w:ilvl w:val="0"/>
          <w:numId w:val="23"/>
        </w:numPr>
        <w:rPr>
          <w:rFonts w:ascii="Arial" w:hAnsi="Arial" w:cs="Arial"/>
          <w:sz w:val="20"/>
          <w:szCs w:val="20"/>
          <w:lang w:val="en-US"/>
        </w:rPr>
      </w:pPr>
      <w:r>
        <w:rPr>
          <w:rFonts w:ascii="Arial" w:hAnsi="Arial" w:cs="Arial"/>
          <w:sz w:val="20"/>
          <w:szCs w:val="20"/>
          <w:lang w:val="en-US"/>
        </w:rPr>
        <w:t>Gene expression classification.</w:t>
      </w:r>
    </w:p>
    <w:p w14:paraId="77FDB9D9" w14:textId="4526FA95" w:rsidR="005D765F" w:rsidRDefault="005D765F" w:rsidP="00B439E2">
      <w:pPr>
        <w:pStyle w:val="PargrafodaLista"/>
        <w:numPr>
          <w:ilvl w:val="0"/>
          <w:numId w:val="23"/>
        </w:numPr>
        <w:rPr>
          <w:rFonts w:ascii="Arial" w:hAnsi="Arial" w:cs="Arial"/>
          <w:sz w:val="20"/>
          <w:szCs w:val="20"/>
          <w:lang w:val="en-US"/>
        </w:rPr>
      </w:pPr>
      <w:r>
        <w:rPr>
          <w:rFonts w:ascii="Arial" w:hAnsi="Arial" w:cs="Arial"/>
          <w:sz w:val="20"/>
          <w:szCs w:val="20"/>
          <w:lang w:val="en-US"/>
        </w:rPr>
        <w:t>Regression, outlier detection and clustering.</w:t>
      </w:r>
    </w:p>
    <w:p w14:paraId="4A857FBA" w14:textId="77777777" w:rsidR="005D765F" w:rsidRPr="00B439E2" w:rsidRDefault="005D765F" w:rsidP="00B439E2">
      <w:pPr>
        <w:pStyle w:val="PargrafodaLista"/>
        <w:numPr>
          <w:ilvl w:val="0"/>
          <w:numId w:val="23"/>
        </w:numPr>
        <w:rPr>
          <w:rFonts w:ascii="Arial" w:hAnsi="Arial" w:cs="Arial"/>
          <w:sz w:val="20"/>
          <w:szCs w:val="20"/>
          <w:lang w:val="en-US"/>
        </w:rPr>
      </w:pPr>
    </w:p>
    <w:p w14:paraId="0007B214" w14:textId="77777777" w:rsidR="00B439E2" w:rsidRDefault="00B439E2" w:rsidP="00F74529">
      <w:pPr>
        <w:rPr>
          <w:rFonts w:ascii="Arial" w:hAnsi="Arial" w:cs="Arial"/>
          <w:sz w:val="20"/>
          <w:szCs w:val="20"/>
          <w:lang w:val="en-US"/>
        </w:rPr>
      </w:pPr>
    </w:p>
    <w:p w14:paraId="4492EFA8" w14:textId="77777777" w:rsidR="00B439E2" w:rsidRDefault="00B439E2" w:rsidP="00F74529">
      <w:pPr>
        <w:rPr>
          <w:rFonts w:ascii="Arial" w:hAnsi="Arial" w:cs="Arial"/>
          <w:sz w:val="20"/>
          <w:szCs w:val="20"/>
          <w:lang w:val="en-US"/>
        </w:rPr>
      </w:pPr>
    </w:p>
    <w:p w14:paraId="40232CA4" w14:textId="77777777" w:rsidR="00B439E2" w:rsidRDefault="00B439E2" w:rsidP="00F74529">
      <w:pPr>
        <w:rPr>
          <w:rFonts w:ascii="Arial" w:hAnsi="Arial" w:cs="Arial"/>
          <w:sz w:val="20"/>
          <w:szCs w:val="20"/>
          <w:lang w:val="en-US"/>
        </w:rPr>
      </w:pPr>
    </w:p>
    <w:p w14:paraId="6D955CE0" w14:textId="390FE8C4" w:rsidR="00382299" w:rsidRDefault="00382299" w:rsidP="00F74529">
      <w:pPr>
        <w:rPr>
          <w:rFonts w:ascii="Arial" w:hAnsi="Arial" w:cs="Arial"/>
          <w:sz w:val="20"/>
          <w:szCs w:val="20"/>
          <w:lang w:val="en-US"/>
        </w:rPr>
      </w:pPr>
      <w:r>
        <w:rPr>
          <w:rFonts w:ascii="Arial" w:hAnsi="Arial" w:cs="Arial"/>
          <w:sz w:val="20"/>
          <w:szCs w:val="20"/>
          <w:lang w:val="en-US"/>
        </w:rPr>
        <w:t>First</w:t>
      </w:r>
      <w:r w:rsidR="00A45C5C">
        <w:rPr>
          <w:rFonts w:ascii="Arial" w:hAnsi="Arial" w:cs="Arial"/>
          <w:sz w:val="20"/>
          <w:szCs w:val="20"/>
          <w:lang w:val="en-US"/>
        </w:rPr>
        <w:t xml:space="preserve"> it </w:t>
      </w:r>
      <w:r w:rsidR="00CF2B2F">
        <w:rPr>
          <w:rFonts w:ascii="Arial" w:hAnsi="Arial" w:cs="Arial"/>
          <w:sz w:val="20"/>
          <w:szCs w:val="20"/>
          <w:lang w:val="en-US"/>
        </w:rPr>
        <w:t>is mapping</w:t>
      </w:r>
      <w:r w:rsidR="00A45C5C">
        <w:rPr>
          <w:rFonts w:ascii="Arial" w:hAnsi="Arial" w:cs="Arial"/>
          <w:sz w:val="20"/>
          <w:szCs w:val="20"/>
          <w:lang w:val="en-US"/>
        </w:rPr>
        <w:t xml:space="preserve"> data to a high-dimensional feature space and then finding a separator </w:t>
      </w:r>
      <w:r w:rsidR="003241B3">
        <w:rPr>
          <w:rFonts w:ascii="Arial" w:hAnsi="Arial" w:cs="Arial"/>
          <w:sz w:val="20"/>
          <w:szCs w:val="20"/>
          <w:lang w:val="en-US"/>
        </w:rPr>
        <w:t>for the data.</w:t>
      </w:r>
    </w:p>
    <w:p w14:paraId="0F8DAC82" w14:textId="783DE8D3" w:rsidR="003241B3" w:rsidRDefault="00BB4B6E" w:rsidP="00F74529">
      <w:pPr>
        <w:rPr>
          <w:rFonts w:ascii="Arial" w:hAnsi="Arial" w:cs="Arial"/>
          <w:sz w:val="20"/>
          <w:szCs w:val="20"/>
          <w:lang w:val="en-US"/>
        </w:rPr>
      </w:pPr>
      <w:r>
        <w:rPr>
          <w:rFonts w:ascii="Arial" w:hAnsi="Arial" w:cs="Arial"/>
          <w:sz w:val="20"/>
          <w:szCs w:val="20"/>
          <w:lang w:val="en-US"/>
        </w:rPr>
        <w:t>For this method to be used we must turn our linearly separable</w:t>
      </w:r>
      <w:r w:rsidR="00E837C0">
        <w:rPr>
          <w:rFonts w:ascii="Arial" w:hAnsi="Arial" w:cs="Arial"/>
          <w:sz w:val="20"/>
          <w:szCs w:val="20"/>
          <w:lang w:val="en-US"/>
        </w:rPr>
        <w:t xml:space="preserve"> and this process is called kernelling and can be done by several functions. Unfortunately there is no easy way to know which one will perform better</w:t>
      </w:r>
      <w:r w:rsidR="000965B8">
        <w:rPr>
          <w:rFonts w:ascii="Arial" w:hAnsi="Arial" w:cs="Arial"/>
          <w:sz w:val="20"/>
          <w:szCs w:val="20"/>
          <w:lang w:val="en-US"/>
        </w:rPr>
        <w:t>, so we usually choose different functions in turn and compare the results.</w:t>
      </w:r>
    </w:p>
    <w:p w14:paraId="1B7DFBDA" w14:textId="77777777" w:rsidR="00222139" w:rsidRDefault="00222139" w:rsidP="00F74529">
      <w:pPr>
        <w:rPr>
          <w:rFonts w:ascii="Arial" w:hAnsi="Arial" w:cs="Arial"/>
          <w:sz w:val="20"/>
          <w:szCs w:val="20"/>
          <w:lang w:val="en-US"/>
        </w:rPr>
      </w:pPr>
    </w:p>
    <w:p w14:paraId="16279621" w14:textId="374E54AB" w:rsidR="00222139" w:rsidRDefault="00222139" w:rsidP="00F74529">
      <w:pPr>
        <w:rPr>
          <w:rFonts w:ascii="Arial" w:hAnsi="Arial" w:cs="Arial"/>
          <w:sz w:val="20"/>
          <w:szCs w:val="20"/>
          <w:lang w:val="en-US"/>
        </w:rPr>
      </w:pPr>
      <w:r w:rsidRPr="00222139">
        <w:rPr>
          <w:rFonts w:ascii="Arial" w:hAnsi="Arial" w:cs="Arial"/>
          <w:sz w:val="20"/>
          <w:szCs w:val="20"/>
          <w:lang w:val="en-US"/>
        </w:rPr>
        <w:lastRenderedPageBreak/>
        <w:drawing>
          <wp:inline distT="0" distB="0" distL="0" distR="0" wp14:anchorId="5312F4AB" wp14:editId="2ADB4CC8">
            <wp:extent cx="5400040" cy="2200910"/>
            <wp:effectExtent l="0" t="0" r="0" b="8890"/>
            <wp:docPr id="2015853980"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3980" name="Imagem 1" descr="Gráfico, Gráfico de dispersão&#10;&#10;Descrição gerada automaticamente"/>
                    <pic:cNvPicPr/>
                  </pic:nvPicPr>
                  <pic:blipFill>
                    <a:blip r:embed="rId19"/>
                    <a:stretch>
                      <a:fillRect/>
                    </a:stretch>
                  </pic:blipFill>
                  <pic:spPr>
                    <a:xfrm>
                      <a:off x="0" y="0"/>
                      <a:ext cx="5400040" cy="2200910"/>
                    </a:xfrm>
                    <a:prstGeom prst="rect">
                      <a:avLst/>
                    </a:prstGeom>
                  </pic:spPr>
                </pic:pic>
              </a:graphicData>
            </a:graphic>
          </wp:inline>
        </w:drawing>
      </w:r>
    </w:p>
    <w:p w14:paraId="11C6A21F" w14:textId="77777777" w:rsidR="00222139" w:rsidRDefault="00222139" w:rsidP="00F74529">
      <w:pPr>
        <w:rPr>
          <w:rFonts w:ascii="Arial" w:hAnsi="Arial" w:cs="Arial"/>
          <w:sz w:val="20"/>
          <w:szCs w:val="20"/>
          <w:lang w:val="en-US"/>
        </w:rPr>
      </w:pPr>
    </w:p>
    <w:p w14:paraId="7ACABD34" w14:textId="58104717" w:rsidR="00222139" w:rsidRDefault="00183E06" w:rsidP="00F74529">
      <w:pPr>
        <w:rPr>
          <w:rFonts w:ascii="Arial" w:hAnsi="Arial" w:cs="Arial"/>
          <w:sz w:val="20"/>
          <w:szCs w:val="20"/>
          <w:lang w:val="en-US"/>
        </w:rPr>
      </w:pPr>
      <w:r w:rsidRPr="00183E06">
        <w:rPr>
          <w:rFonts w:ascii="Arial" w:hAnsi="Arial" w:cs="Arial"/>
          <w:sz w:val="20"/>
          <w:szCs w:val="20"/>
          <w:lang w:val="en-US"/>
        </w:rPr>
        <w:lastRenderedPageBreak/>
        <w:drawing>
          <wp:inline distT="0" distB="0" distL="0" distR="0" wp14:anchorId="03842E20" wp14:editId="00EA4344">
            <wp:extent cx="3949903" cy="6597989"/>
            <wp:effectExtent l="0" t="0" r="0" b="0"/>
            <wp:docPr id="154381584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5841" name="Imagem 1" descr="Interface gráfica do usuário, Texto, Aplicativo&#10;&#10;Descrição gerada automaticamente"/>
                    <pic:cNvPicPr/>
                  </pic:nvPicPr>
                  <pic:blipFill>
                    <a:blip r:embed="rId20"/>
                    <a:stretch>
                      <a:fillRect/>
                    </a:stretch>
                  </pic:blipFill>
                  <pic:spPr>
                    <a:xfrm>
                      <a:off x="0" y="0"/>
                      <a:ext cx="3949903" cy="6597989"/>
                    </a:xfrm>
                    <a:prstGeom prst="rect">
                      <a:avLst/>
                    </a:prstGeom>
                  </pic:spPr>
                </pic:pic>
              </a:graphicData>
            </a:graphic>
          </wp:inline>
        </w:drawing>
      </w:r>
    </w:p>
    <w:p w14:paraId="014E9DA1" w14:textId="0E3130B8" w:rsidR="00183E06" w:rsidRPr="00F74529" w:rsidRDefault="00C51B04" w:rsidP="00F74529">
      <w:pPr>
        <w:rPr>
          <w:rFonts w:ascii="Arial" w:hAnsi="Arial" w:cs="Arial"/>
          <w:sz w:val="20"/>
          <w:szCs w:val="20"/>
          <w:lang w:val="en-US"/>
        </w:rPr>
      </w:pPr>
      <w:r w:rsidRPr="00C51B04">
        <w:rPr>
          <w:rFonts w:ascii="Arial" w:hAnsi="Arial" w:cs="Arial"/>
          <w:sz w:val="20"/>
          <w:szCs w:val="20"/>
          <w:lang w:val="en-US"/>
        </w:rPr>
        <w:lastRenderedPageBreak/>
        <w:drawing>
          <wp:inline distT="0" distB="0" distL="0" distR="0" wp14:anchorId="1026B619" wp14:editId="382499DA">
            <wp:extent cx="2673487" cy="6331275"/>
            <wp:effectExtent l="0" t="0" r="0" b="0"/>
            <wp:docPr id="3294165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1650" name="Imagem 1" descr="Interface gráfica do usuário, Texto, Aplicativo&#10;&#10;Descrição gerada automaticamente"/>
                    <pic:cNvPicPr/>
                  </pic:nvPicPr>
                  <pic:blipFill>
                    <a:blip r:embed="rId21"/>
                    <a:stretch>
                      <a:fillRect/>
                    </a:stretch>
                  </pic:blipFill>
                  <pic:spPr>
                    <a:xfrm>
                      <a:off x="0" y="0"/>
                      <a:ext cx="2673487" cy="6331275"/>
                    </a:xfrm>
                    <a:prstGeom prst="rect">
                      <a:avLst/>
                    </a:prstGeom>
                  </pic:spPr>
                </pic:pic>
              </a:graphicData>
            </a:graphic>
          </wp:inline>
        </w:drawing>
      </w:r>
    </w:p>
    <w:sectPr w:rsidR="00183E06" w:rsidRPr="00F745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6632"/>
    <w:multiLevelType w:val="hybridMultilevel"/>
    <w:tmpl w:val="C108C0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A46242"/>
    <w:multiLevelType w:val="hybridMultilevel"/>
    <w:tmpl w:val="83608638"/>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204AA"/>
    <w:multiLevelType w:val="hybridMultilevel"/>
    <w:tmpl w:val="F9D4DAF6"/>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start w:val="1"/>
      <w:numFmt w:val="bullet"/>
      <w:lvlText w:val="o"/>
      <w:lvlJc w:val="left"/>
      <w:pPr>
        <w:ind w:left="4308" w:hanging="360"/>
      </w:pPr>
      <w:rPr>
        <w:rFonts w:ascii="Courier New" w:hAnsi="Courier New" w:cs="Courier New" w:hint="default"/>
      </w:rPr>
    </w:lvl>
    <w:lvl w:ilvl="5" w:tplc="04160005">
      <w:start w:val="1"/>
      <w:numFmt w:val="bullet"/>
      <w:lvlText w:val=""/>
      <w:lvlJc w:val="left"/>
      <w:pPr>
        <w:ind w:left="5028" w:hanging="360"/>
      </w:pPr>
      <w:rPr>
        <w:rFonts w:ascii="Wingdings" w:hAnsi="Wingdings" w:hint="default"/>
      </w:rPr>
    </w:lvl>
    <w:lvl w:ilvl="6" w:tplc="04160001">
      <w:start w:val="1"/>
      <w:numFmt w:val="bullet"/>
      <w:lvlText w:val=""/>
      <w:lvlJc w:val="left"/>
      <w:pPr>
        <w:ind w:left="5748" w:hanging="360"/>
      </w:pPr>
      <w:rPr>
        <w:rFonts w:ascii="Symbol" w:hAnsi="Symbol" w:hint="default"/>
      </w:rPr>
    </w:lvl>
    <w:lvl w:ilvl="7" w:tplc="04160003">
      <w:start w:val="1"/>
      <w:numFmt w:val="bullet"/>
      <w:lvlText w:val="o"/>
      <w:lvlJc w:val="left"/>
      <w:pPr>
        <w:ind w:left="6468" w:hanging="360"/>
      </w:pPr>
      <w:rPr>
        <w:rFonts w:ascii="Courier New" w:hAnsi="Courier New" w:cs="Courier New" w:hint="default"/>
      </w:rPr>
    </w:lvl>
    <w:lvl w:ilvl="8" w:tplc="04160005">
      <w:start w:val="1"/>
      <w:numFmt w:val="bullet"/>
      <w:lvlText w:val=""/>
      <w:lvlJc w:val="left"/>
      <w:pPr>
        <w:ind w:left="7188" w:hanging="360"/>
      </w:pPr>
      <w:rPr>
        <w:rFonts w:ascii="Wingdings" w:hAnsi="Wingdings" w:hint="default"/>
      </w:rPr>
    </w:lvl>
  </w:abstractNum>
  <w:abstractNum w:abstractNumId="3" w15:restartNumberingAfterBreak="0">
    <w:nsid w:val="0EE63FFF"/>
    <w:multiLevelType w:val="hybridMultilevel"/>
    <w:tmpl w:val="BC34B5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67C5AFC"/>
    <w:multiLevelType w:val="hybridMultilevel"/>
    <w:tmpl w:val="58A8B7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D9657D"/>
    <w:multiLevelType w:val="hybridMultilevel"/>
    <w:tmpl w:val="8C1EFC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221825CC"/>
    <w:multiLevelType w:val="hybridMultilevel"/>
    <w:tmpl w:val="6FD48FD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 w15:restartNumberingAfterBreak="0">
    <w:nsid w:val="27F46C05"/>
    <w:multiLevelType w:val="hybridMultilevel"/>
    <w:tmpl w:val="6E88E1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1772EE"/>
    <w:multiLevelType w:val="hybridMultilevel"/>
    <w:tmpl w:val="F056A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AC17052"/>
    <w:multiLevelType w:val="hybridMultilevel"/>
    <w:tmpl w:val="841A588E"/>
    <w:lvl w:ilvl="0" w:tplc="04160001">
      <w:start w:val="1"/>
      <w:numFmt w:val="bullet"/>
      <w:lvlText w:val=""/>
      <w:lvlJc w:val="left"/>
      <w:pPr>
        <w:ind w:left="1425" w:hanging="360"/>
      </w:pPr>
      <w:rPr>
        <w:rFonts w:ascii="Symbol" w:hAnsi="Symbol" w:hint="default"/>
      </w:rPr>
    </w:lvl>
    <w:lvl w:ilvl="1" w:tplc="04160003">
      <w:start w:val="1"/>
      <w:numFmt w:val="bullet"/>
      <w:lvlText w:val="o"/>
      <w:lvlJc w:val="left"/>
      <w:pPr>
        <w:ind w:left="2145" w:hanging="360"/>
      </w:pPr>
      <w:rPr>
        <w:rFonts w:ascii="Courier New" w:hAnsi="Courier New" w:cs="Courier New" w:hint="default"/>
      </w:rPr>
    </w:lvl>
    <w:lvl w:ilvl="2" w:tplc="04160005">
      <w:start w:val="1"/>
      <w:numFmt w:val="bullet"/>
      <w:lvlText w:val=""/>
      <w:lvlJc w:val="left"/>
      <w:pPr>
        <w:ind w:left="2865" w:hanging="360"/>
      </w:pPr>
      <w:rPr>
        <w:rFonts w:ascii="Wingdings" w:hAnsi="Wingdings" w:hint="default"/>
      </w:rPr>
    </w:lvl>
    <w:lvl w:ilvl="3" w:tplc="04160001">
      <w:start w:val="1"/>
      <w:numFmt w:val="bullet"/>
      <w:lvlText w:val=""/>
      <w:lvlJc w:val="left"/>
      <w:pPr>
        <w:ind w:left="3585" w:hanging="360"/>
      </w:pPr>
      <w:rPr>
        <w:rFonts w:ascii="Symbol" w:hAnsi="Symbol" w:hint="default"/>
      </w:rPr>
    </w:lvl>
    <w:lvl w:ilvl="4" w:tplc="04160003">
      <w:start w:val="1"/>
      <w:numFmt w:val="bullet"/>
      <w:lvlText w:val="o"/>
      <w:lvlJc w:val="left"/>
      <w:pPr>
        <w:ind w:left="4305" w:hanging="360"/>
      </w:pPr>
      <w:rPr>
        <w:rFonts w:ascii="Courier New" w:hAnsi="Courier New" w:cs="Courier New" w:hint="default"/>
      </w:rPr>
    </w:lvl>
    <w:lvl w:ilvl="5" w:tplc="04160005">
      <w:start w:val="1"/>
      <w:numFmt w:val="bullet"/>
      <w:lvlText w:val=""/>
      <w:lvlJc w:val="left"/>
      <w:pPr>
        <w:ind w:left="5025" w:hanging="360"/>
      </w:pPr>
      <w:rPr>
        <w:rFonts w:ascii="Wingdings" w:hAnsi="Wingdings" w:hint="default"/>
      </w:rPr>
    </w:lvl>
    <w:lvl w:ilvl="6" w:tplc="04160001">
      <w:start w:val="1"/>
      <w:numFmt w:val="bullet"/>
      <w:lvlText w:val=""/>
      <w:lvlJc w:val="left"/>
      <w:pPr>
        <w:ind w:left="5745" w:hanging="360"/>
      </w:pPr>
      <w:rPr>
        <w:rFonts w:ascii="Symbol" w:hAnsi="Symbol" w:hint="default"/>
      </w:rPr>
    </w:lvl>
    <w:lvl w:ilvl="7" w:tplc="04160003">
      <w:start w:val="1"/>
      <w:numFmt w:val="bullet"/>
      <w:lvlText w:val="o"/>
      <w:lvlJc w:val="left"/>
      <w:pPr>
        <w:ind w:left="6465" w:hanging="360"/>
      </w:pPr>
      <w:rPr>
        <w:rFonts w:ascii="Courier New" w:hAnsi="Courier New" w:cs="Courier New" w:hint="default"/>
      </w:rPr>
    </w:lvl>
    <w:lvl w:ilvl="8" w:tplc="04160005">
      <w:start w:val="1"/>
      <w:numFmt w:val="bullet"/>
      <w:lvlText w:val=""/>
      <w:lvlJc w:val="left"/>
      <w:pPr>
        <w:ind w:left="7185" w:hanging="360"/>
      </w:pPr>
      <w:rPr>
        <w:rFonts w:ascii="Wingdings" w:hAnsi="Wingdings" w:hint="default"/>
      </w:rPr>
    </w:lvl>
  </w:abstractNum>
  <w:abstractNum w:abstractNumId="10" w15:restartNumberingAfterBreak="0">
    <w:nsid w:val="2FA349D7"/>
    <w:multiLevelType w:val="hybridMultilevel"/>
    <w:tmpl w:val="BC9E9B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7BC64B5"/>
    <w:multiLevelType w:val="hybridMultilevel"/>
    <w:tmpl w:val="5BD08C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791954"/>
    <w:multiLevelType w:val="hybridMultilevel"/>
    <w:tmpl w:val="CC6CC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C87EDB"/>
    <w:multiLevelType w:val="hybridMultilevel"/>
    <w:tmpl w:val="DA0ED722"/>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start w:val="1"/>
      <w:numFmt w:val="bullet"/>
      <w:lvlText w:val="o"/>
      <w:lvlJc w:val="left"/>
      <w:pPr>
        <w:ind w:left="4308" w:hanging="360"/>
      </w:pPr>
      <w:rPr>
        <w:rFonts w:ascii="Courier New" w:hAnsi="Courier New" w:cs="Courier New" w:hint="default"/>
      </w:rPr>
    </w:lvl>
    <w:lvl w:ilvl="5" w:tplc="04160005">
      <w:start w:val="1"/>
      <w:numFmt w:val="bullet"/>
      <w:lvlText w:val=""/>
      <w:lvlJc w:val="left"/>
      <w:pPr>
        <w:ind w:left="5028" w:hanging="360"/>
      </w:pPr>
      <w:rPr>
        <w:rFonts w:ascii="Wingdings" w:hAnsi="Wingdings" w:hint="default"/>
      </w:rPr>
    </w:lvl>
    <w:lvl w:ilvl="6" w:tplc="04160001">
      <w:start w:val="1"/>
      <w:numFmt w:val="bullet"/>
      <w:lvlText w:val=""/>
      <w:lvlJc w:val="left"/>
      <w:pPr>
        <w:ind w:left="5748" w:hanging="360"/>
      </w:pPr>
      <w:rPr>
        <w:rFonts w:ascii="Symbol" w:hAnsi="Symbol" w:hint="default"/>
      </w:rPr>
    </w:lvl>
    <w:lvl w:ilvl="7" w:tplc="04160003">
      <w:start w:val="1"/>
      <w:numFmt w:val="bullet"/>
      <w:lvlText w:val="o"/>
      <w:lvlJc w:val="left"/>
      <w:pPr>
        <w:ind w:left="6468" w:hanging="360"/>
      </w:pPr>
      <w:rPr>
        <w:rFonts w:ascii="Courier New" w:hAnsi="Courier New" w:cs="Courier New" w:hint="default"/>
      </w:rPr>
    </w:lvl>
    <w:lvl w:ilvl="8" w:tplc="04160005">
      <w:start w:val="1"/>
      <w:numFmt w:val="bullet"/>
      <w:lvlText w:val=""/>
      <w:lvlJc w:val="left"/>
      <w:pPr>
        <w:ind w:left="7188" w:hanging="360"/>
      </w:pPr>
      <w:rPr>
        <w:rFonts w:ascii="Wingdings" w:hAnsi="Wingdings" w:hint="default"/>
      </w:rPr>
    </w:lvl>
  </w:abstractNum>
  <w:abstractNum w:abstractNumId="14" w15:restartNumberingAfterBreak="0">
    <w:nsid w:val="3C042508"/>
    <w:multiLevelType w:val="hybridMultilevel"/>
    <w:tmpl w:val="C122ED5C"/>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start w:val="1"/>
      <w:numFmt w:val="bullet"/>
      <w:lvlText w:val="o"/>
      <w:lvlJc w:val="left"/>
      <w:pPr>
        <w:ind w:left="4308" w:hanging="360"/>
      </w:pPr>
      <w:rPr>
        <w:rFonts w:ascii="Courier New" w:hAnsi="Courier New" w:cs="Courier New" w:hint="default"/>
      </w:rPr>
    </w:lvl>
    <w:lvl w:ilvl="5" w:tplc="04160005">
      <w:start w:val="1"/>
      <w:numFmt w:val="bullet"/>
      <w:lvlText w:val=""/>
      <w:lvlJc w:val="left"/>
      <w:pPr>
        <w:ind w:left="5028" w:hanging="360"/>
      </w:pPr>
      <w:rPr>
        <w:rFonts w:ascii="Wingdings" w:hAnsi="Wingdings" w:hint="default"/>
      </w:rPr>
    </w:lvl>
    <w:lvl w:ilvl="6" w:tplc="04160001">
      <w:start w:val="1"/>
      <w:numFmt w:val="bullet"/>
      <w:lvlText w:val=""/>
      <w:lvlJc w:val="left"/>
      <w:pPr>
        <w:ind w:left="5748" w:hanging="360"/>
      </w:pPr>
      <w:rPr>
        <w:rFonts w:ascii="Symbol" w:hAnsi="Symbol" w:hint="default"/>
      </w:rPr>
    </w:lvl>
    <w:lvl w:ilvl="7" w:tplc="04160003">
      <w:start w:val="1"/>
      <w:numFmt w:val="bullet"/>
      <w:lvlText w:val="o"/>
      <w:lvlJc w:val="left"/>
      <w:pPr>
        <w:ind w:left="6468" w:hanging="360"/>
      </w:pPr>
      <w:rPr>
        <w:rFonts w:ascii="Courier New" w:hAnsi="Courier New" w:cs="Courier New" w:hint="default"/>
      </w:rPr>
    </w:lvl>
    <w:lvl w:ilvl="8" w:tplc="04160005">
      <w:start w:val="1"/>
      <w:numFmt w:val="bullet"/>
      <w:lvlText w:val=""/>
      <w:lvlJc w:val="left"/>
      <w:pPr>
        <w:ind w:left="7188" w:hanging="360"/>
      </w:pPr>
      <w:rPr>
        <w:rFonts w:ascii="Wingdings" w:hAnsi="Wingdings" w:hint="default"/>
      </w:rPr>
    </w:lvl>
  </w:abstractNum>
  <w:abstractNum w:abstractNumId="15" w15:restartNumberingAfterBreak="0">
    <w:nsid w:val="3CB53AF8"/>
    <w:multiLevelType w:val="hybridMultilevel"/>
    <w:tmpl w:val="F176DE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4CF015B"/>
    <w:multiLevelType w:val="hybridMultilevel"/>
    <w:tmpl w:val="81D07F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BEA24F3"/>
    <w:multiLevelType w:val="hybridMultilevel"/>
    <w:tmpl w:val="8C4E3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E752ED9"/>
    <w:multiLevelType w:val="hybridMultilevel"/>
    <w:tmpl w:val="11CAB6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2F96759"/>
    <w:multiLevelType w:val="hybridMultilevel"/>
    <w:tmpl w:val="B874C10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start w:val="1"/>
      <w:numFmt w:val="bullet"/>
      <w:lvlText w:val="o"/>
      <w:lvlJc w:val="left"/>
      <w:pPr>
        <w:ind w:left="4308" w:hanging="360"/>
      </w:pPr>
      <w:rPr>
        <w:rFonts w:ascii="Courier New" w:hAnsi="Courier New" w:cs="Courier New" w:hint="default"/>
      </w:rPr>
    </w:lvl>
    <w:lvl w:ilvl="5" w:tplc="04160005">
      <w:start w:val="1"/>
      <w:numFmt w:val="bullet"/>
      <w:lvlText w:val=""/>
      <w:lvlJc w:val="left"/>
      <w:pPr>
        <w:ind w:left="5028" w:hanging="360"/>
      </w:pPr>
      <w:rPr>
        <w:rFonts w:ascii="Wingdings" w:hAnsi="Wingdings" w:hint="default"/>
      </w:rPr>
    </w:lvl>
    <w:lvl w:ilvl="6" w:tplc="04160001">
      <w:start w:val="1"/>
      <w:numFmt w:val="bullet"/>
      <w:lvlText w:val=""/>
      <w:lvlJc w:val="left"/>
      <w:pPr>
        <w:ind w:left="5748" w:hanging="360"/>
      </w:pPr>
      <w:rPr>
        <w:rFonts w:ascii="Symbol" w:hAnsi="Symbol" w:hint="default"/>
      </w:rPr>
    </w:lvl>
    <w:lvl w:ilvl="7" w:tplc="04160003">
      <w:start w:val="1"/>
      <w:numFmt w:val="bullet"/>
      <w:lvlText w:val="o"/>
      <w:lvlJc w:val="left"/>
      <w:pPr>
        <w:ind w:left="6468" w:hanging="360"/>
      </w:pPr>
      <w:rPr>
        <w:rFonts w:ascii="Courier New" w:hAnsi="Courier New" w:cs="Courier New" w:hint="default"/>
      </w:rPr>
    </w:lvl>
    <w:lvl w:ilvl="8" w:tplc="04160005">
      <w:start w:val="1"/>
      <w:numFmt w:val="bullet"/>
      <w:lvlText w:val=""/>
      <w:lvlJc w:val="left"/>
      <w:pPr>
        <w:ind w:left="7188" w:hanging="360"/>
      </w:pPr>
      <w:rPr>
        <w:rFonts w:ascii="Wingdings" w:hAnsi="Wingdings" w:hint="default"/>
      </w:rPr>
    </w:lvl>
  </w:abstractNum>
  <w:abstractNum w:abstractNumId="20" w15:restartNumberingAfterBreak="0">
    <w:nsid w:val="76F20560"/>
    <w:multiLevelType w:val="hybridMultilevel"/>
    <w:tmpl w:val="A80436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B0D6561"/>
    <w:multiLevelType w:val="hybridMultilevel"/>
    <w:tmpl w:val="BC9E9B3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16cid:durableId="1215965282">
    <w:abstractNumId w:val="20"/>
  </w:num>
  <w:num w:numId="2" w16cid:durableId="497692900">
    <w:abstractNumId w:val="17"/>
  </w:num>
  <w:num w:numId="3" w16cid:durableId="749621481">
    <w:abstractNumId w:val="15"/>
  </w:num>
  <w:num w:numId="4" w16cid:durableId="1249994918">
    <w:abstractNumId w:val="6"/>
  </w:num>
  <w:num w:numId="5" w16cid:durableId="1464886901">
    <w:abstractNumId w:val="21"/>
  </w:num>
  <w:num w:numId="6" w16cid:durableId="2123379413">
    <w:abstractNumId w:val="2"/>
  </w:num>
  <w:num w:numId="7" w16cid:durableId="1317687493">
    <w:abstractNumId w:val="5"/>
  </w:num>
  <w:num w:numId="8" w16cid:durableId="1145658991">
    <w:abstractNumId w:val="9"/>
  </w:num>
  <w:num w:numId="9" w16cid:durableId="1829830990">
    <w:abstractNumId w:val="14"/>
  </w:num>
  <w:num w:numId="10" w16cid:durableId="680551212">
    <w:abstractNumId w:val="13"/>
  </w:num>
  <w:num w:numId="11" w16cid:durableId="482233693">
    <w:abstractNumId w:val="19"/>
  </w:num>
  <w:num w:numId="12" w16cid:durableId="1118330906">
    <w:abstractNumId w:val="8"/>
  </w:num>
  <w:num w:numId="13" w16cid:durableId="2132746277">
    <w:abstractNumId w:val="18"/>
  </w:num>
  <w:num w:numId="14" w16cid:durableId="49966577">
    <w:abstractNumId w:val="21"/>
  </w:num>
  <w:num w:numId="15" w16cid:durableId="37515681">
    <w:abstractNumId w:val="10"/>
  </w:num>
  <w:num w:numId="16" w16cid:durableId="180824356">
    <w:abstractNumId w:val="0"/>
  </w:num>
  <w:num w:numId="17" w16cid:durableId="392313700">
    <w:abstractNumId w:val="12"/>
  </w:num>
  <w:num w:numId="18" w16cid:durableId="1767844351">
    <w:abstractNumId w:val="16"/>
  </w:num>
  <w:num w:numId="19" w16cid:durableId="596601954">
    <w:abstractNumId w:val="11"/>
  </w:num>
  <w:num w:numId="20" w16cid:durableId="1407075015">
    <w:abstractNumId w:val="1"/>
  </w:num>
  <w:num w:numId="21" w16cid:durableId="1103380524">
    <w:abstractNumId w:val="7"/>
  </w:num>
  <w:num w:numId="22" w16cid:durableId="1339114157">
    <w:abstractNumId w:val="4"/>
  </w:num>
  <w:num w:numId="23" w16cid:durableId="1918442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173"/>
    <w:rsid w:val="000249A4"/>
    <w:rsid w:val="00042DE2"/>
    <w:rsid w:val="00050B89"/>
    <w:rsid w:val="000554A5"/>
    <w:rsid w:val="000647B1"/>
    <w:rsid w:val="00082EC6"/>
    <w:rsid w:val="000965B8"/>
    <w:rsid w:val="000B7D10"/>
    <w:rsid w:val="000B7ED5"/>
    <w:rsid w:val="000E2F0A"/>
    <w:rsid w:val="000F0A33"/>
    <w:rsid w:val="000F5602"/>
    <w:rsid w:val="00105CE3"/>
    <w:rsid w:val="00117B98"/>
    <w:rsid w:val="001278BF"/>
    <w:rsid w:val="001776A3"/>
    <w:rsid w:val="00183E06"/>
    <w:rsid w:val="001A3A06"/>
    <w:rsid w:val="001B165C"/>
    <w:rsid w:val="001E37C8"/>
    <w:rsid w:val="00222139"/>
    <w:rsid w:val="00230304"/>
    <w:rsid w:val="00234793"/>
    <w:rsid w:val="002478E8"/>
    <w:rsid w:val="00254D09"/>
    <w:rsid w:val="00260312"/>
    <w:rsid w:val="0026714A"/>
    <w:rsid w:val="002B3AE0"/>
    <w:rsid w:val="003173D6"/>
    <w:rsid w:val="003241B3"/>
    <w:rsid w:val="00335173"/>
    <w:rsid w:val="00346055"/>
    <w:rsid w:val="0035460A"/>
    <w:rsid w:val="00370AF1"/>
    <w:rsid w:val="00382299"/>
    <w:rsid w:val="003A0938"/>
    <w:rsid w:val="003B0811"/>
    <w:rsid w:val="003B2CF7"/>
    <w:rsid w:val="003F4445"/>
    <w:rsid w:val="003F55A3"/>
    <w:rsid w:val="00411E77"/>
    <w:rsid w:val="0041221E"/>
    <w:rsid w:val="004202A0"/>
    <w:rsid w:val="004228FE"/>
    <w:rsid w:val="00423F88"/>
    <w:rsid w:val="00437D06"/>
    <w:rsid w:val="0045061F"/>
    <w:rsid w:val="0047435C"/>
    <w:rsid w:val="0049236F"/>
    <w:rsid w:val="004B5ECF"/>
    <w:rsid w:val="004D42FD"/>
    <w:rsid w:val="004E3415"/>
    <w:rsid w:val="004E5D0E"/>
    <w:rsid w:val="004F5766"/>
    <w:rsid w:val="00507643"/>
    <w:rsid w:val="005104E1"/>
    <w:rsid w:val="00522D39"/>
    <w:rsid w:val="00526EBD"/>
    <w:rsid w:val="005274EC"/>
    <w:rsid w:val="00545C80"/>
    <w:rsid w:val="00560D7F"/>
    <w:rsid w:val="005962EF"/>
    <w:rsid w:val="005B089C"/>
    <w:rsid w:val="005D765F"/>
    <w:rsid w:val="00621418"/>
    <w:rsid w:val="00626E28"/>
    <w:rsid w:val="006316B2"/>
    <w:rsid w:val="0063443D"/>
    <w:rsid w:val="00671E15"/>
    <w:rsid w:val="006B052B"/>
    <w:rsid w:val="006B6975"/>
    <w:rsid w:val="006B69CD"/>
    <w:rsid w:val="0071318B"/>
    <w:rsid w:val="007432C8"/>
    <w:rsid w:val="00776483"/>
    <w:rsid w:val="00781543"/>
    <w:rsid w:val="00782E2C"/>
    <w:rsid w:val="007D04EC"/>
    <w:rsid w:val="007D5456"/>
    <w:rsid w:val="007F0EAF"/>
    <w:rsid w:val="0084142E"/>
    <w:rsid w:val="008440BB"/>
    <w:rsid w:val="0088122F"/>
    <w:rsid w:val="008A609A"/>
    <w:rsid w:val="008C2B5A"/>
    <w:rsid w:val="008C34C1"/>
    <w:rsid w:val="008E6BDD"/>
    <w:rsid w:val="00914115"/>
    <w:rsid w:val="00915DC8"/>
    <w:rsid w:val="00946220"/>
    <w:rsid w:val="00983CDC"/>
    <w:rsid w:val="009A2F9E"/>
    <w:rsid w:val="009A56F1"/>
    <w:rsid w:val="009C6C9A"/>
    <w:rsid w:val="009D2DB9"/>
    <w:rsid w:val="00A02649"/>
    <w:rsid w:val="00A3071F"/>
    <w:rsid w:val="00A45C5C"/>
    <w:rsid w:val="00A51731"/>
    <w:rsid w:val="00A530E8"/>
    <w:rsid w:val="00A55FCE"/>
    <w:rsid w:val="00A6236B"/>
    <w:rsid w:val="00A85D70"/>
    <w:rsid w:val="00AD029F"/>
    <w:rsid w:val="00AE0448"/>
    <w:rsid w:val="00AF1416"/>
    <w:rsid w:val="00B36C8B"/>
    <w:rsid w:val="00B371DC"/>
    <w:rsid w:val="00B41876"/>
    <w:rsid w:val="00B439E2"/>
    <w:rsid w:val="00B60214"/>
    <w:rsid w:val="00B968BB"/>
    <w:rsid w:val="00BA0DCE"/>
    <w:rsid w:val="00BB4566"/>
    <w:rsid w:val="00BB4B6E"/>
    <w:rsid w:val="00BD116E"/>
    <w:rsid w:val="00BE53F5"/>
    <w:rsid w:val="00BF1534"/>
    <w:rsid w:val="00BF408E"/>
    <w:rsid w:val="00C116C2"/>
    <w:rsid w:val="00C330ED"/>
    <w:rsid w:val="00C333C9"/>
    <w:rsid w:val="00C44F6B"/>
    <w:rsid w:val="00C468F0"/>
    <w:rsid w:val="00C51B04"/>
    <w:rsid w:val="00C52FCC"/>
    <w:rsid w:val="00C61374"/>
    <w:rsid w:val="00C86816"/>
    <w:rsid w:val="00CE493D"/>
    <w:rsid w:val="00CF2B2F"/>
    <w:rsid w:val="00CF7C0D"/>
    <w:rsid w:val="00CF7FDF"/>
    <w:rsid w:val="00D0518F"/>
    <w:rsid w:val="00D326C5"/>
    <w:rsid w:val="00D63C8F"/>
    <w:rsid w:val="00D67CBD"/>
    <w:rsid w:val="00D91E83"/>
    <w:rsid w:val="00DC615A"/>
    <w:rsid w:val="00DD440E"/>
    <w:rsid w:val="00E24B47"/>
    <w:rsid w:val="00E414FC"/>
    <w:rsid w:val="00E46269"/>
    <w:rsid w:val="00E52868"/>
    <w:rsid w:val="00E80F57"/>
    <w:rsid w:val="00E837C0"/>
    <w:rsid w:val="00EB7919"/>
    <w:rsid w:val="00F302BF"/>
    <w:rsid w:val="00F46B41"/>
    <w:rsid w:val="00F74529"/>
    <w:rsid w:val="00FA2FC4"/>
    <w:rsid w:val="00FA6AFD"/>
    <w:rsid w:val="00FD558C"/>
    <w:rsid w:val="00FD699C"/>
    <w:rsid w:val="00FF3F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60208"/>
  <w15:chartTrackingRefBased/>
  <w15:docId w15:val="{CA53DAAC-F778-45D0-A17E-5C330D44B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35173"/>
    <w:pPr>
      <w:ind w:left="720"/>
      <w:contextualSpacing/>
    </w:pPr>
  </w:style>
  <w:style w:type="table" w:styleId="Tabelacomgrade">
    <w:name w:val="Table Grid"/>
    <w:basedOn w:val="Tabelanormal"/>
    <w:uiPriority w:val="39"/>
    <w:rsid w:val="00267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B60214"/>
    <w:rPr>
      <w:color w:val="808080"/>
    </w:rPr>
  </w:style>
  <w:style w:type="character" w:styleId="Hyperlink">
    <w:name w:val="Hyperlink"/>
    <w:basedOn w:val="Fontepargpadro"/>
    <w:uiPriority w:val="99"/>
    <w:unhideWhenUsed/>
    <w:rsid w:val="00BE53F5"/>
    <w:rPr>
      <w:color w:val="0563C1" w:themeColor="hyperlink"/>
      <w:u w:val="single"/>
    </w:rPr>
  </w:style>
  <w:style w:type="character" w:styleId="MenoPendente">
    <w:name w:val="Unresolved Mention"/>
    <w:basedOn w:val="Fontepargpadro"/>
    <w:uiPriority w:val="99"/>
    <w:semiHidden/>
    <w:unhideWhenUsed/>
    <w:rsid w:val="00BE5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0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ackoverflow.com/questions/38640109/logistic-regression-python-solvers-definitions/52388406%2352388406"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10052</TotalTime>
  <Pages>21</Pages>
  <Words>2487</Words>
  <Characters>13431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Vitali</dc:creator>
  <cp:keywords/>
  <dc:description/>
  <cp:lastModifiedBy>Tiago Vitali</cp:lastModifiedBy>
  <cp:revision>149</cp:revision>
  <dcterms:created xsi:type="dcterms:W3CDTF">2023-06-20T17:47:00Z</dcterms:created>
  <dcterms:modified xsi:type="dcterms:W3CDTF">2023-06-30T18:28:00Z</dcterms:modified>
</cp:coreProperties>
</file>